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E920" w14:textId="6540FF37" w:rsidR="00332809" w:rsidRDefault="00332809">
      <w:r>
        <w:rPr>
          <w:noProof/>
        </w:rPr>
        <w:drawing>
          <wp:inline distT="0" distB="0" distL="0" distR="0" wp14:anchorId="7C2A0741" wp14:editId="3954689C">
            <wp:extent cx="5274310" cy="1684020"/>
            <wp:effectExtent l="0" t="0" r="2540" b="0"/>
            <wp:docPr id="17076924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2452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809">
        <w:t>当声明一个全局对象的时候，如果这个对象的头文件被多个</w:t>
      </w:r>
      <w:proofErr w:type="spellStart"/>
      <w:r w:rsidRPr="00332809">
        <w:t>cpp</w:t>
      </w:r>
      <w:proofErr w:type="spellEnd"/>
      <w:r w:rsidRPr="00332809">
        <w:t>包含，会导致连接错误，破坏单一性原则，而添加内联后，就可以了</w:t>
      </w:r>
    </w:p>
    <w:p w14:paraId="481B77F6" w14:textId="2405AA6B" w:rsidR="00332809" w:rsidRDefault="00332809">
      <w:r>
        <w:rPr>
          <w:rFonts w:hint="eastAsia"/>
        </w:rPr>
        <w:t>静态变量也是一样的道理。</w:t>
      </w:r>
    </w:p>
    <w:p w14:paraId="1B5D333D" w14:textId="098BC95C" w:rsidR="00D82518" w:rsidRDefault="00D82518">
      <w:pPr>
        <w:rPr>
          <w:b/>
          <w:bCs/>
        </w:rPr>
      </w:pPr>
      <w:r w:rsidRPr="00D82518">
        <w:rPr>
          <w:b/>
          <w:bCs/>
        </w:rPr>
        <w:t>3.3 </w:t>
      </w:r>
      <w:proofErr w:type="spellStart"/>
      <w:r w:rsidRPr="00D82518">
        <w:rPr>
          <w:b/>
          <w:bCs/>
        </w:rPr>
        <w:t>constexpr</w:t>
      </w:r>
      <w:proofErr w:type="spellEnd"/>
      <w:r w:rsidRPr="00D82518">
        <w:rPr>
          <w:b/>
          <w:bCs/>
        </w:rPr>
        <w:t> 现在对静态成员意味着 inline</w:t>
      </w:r>
    </w:p>
    <w:p w14:paraId="0B81848C" w14:textId="225C9ADA" w:rsidR="00D82518" w:rsidRPr="00D82518" w:rsidRDefault="00D8251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5AD5444" wp14:editId="45BEB99D">
            <wp:extent cx="5274310" cy="2089785"/>
            <wp:effectExtent l="0" t="0" r="2540" b="5715"/>
            <wp:docPr id="1043223509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23509" name="图片 1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C46" w14:textId="14EA8A0E" w:rsidR="00D82518" w:rsidRDefault="00D82518">
      <w:r w:rsidRPr="00D82518">
        <w:t xml:space="preserve">C++17 对 static </w:t>
      </w:r>
      <w:proofErr w:type="spellStart"/>
      <w:r w:rsidRPr="00D82518">
        <w:t>constexpr</w:t>
      </w:r>
      <w:proofErr w:type="spellEnd"/>
      <w:r w:rsidRPr="00D82518">
        <w:t xml:space="preserve"> 成员的这一改进简化了代码的编写和维护。开发者无需再为了满足 ODR 而在类外额外定义 static </w:t>
      </w:r>
      <w:proofErr w:type="spellStart"/>
      <w:r w:rsidRPr="00D82518">
        <w:t>constexpr</w:t>
      </w:r>
      <w:proofErr w:type="spellEnd"/>
      <w:r w:rsidRPr="00D82518">
        <w:t> 成员</w:t>
      </w:r>
    </w:p>
    <w:p w14:paraId="1A3B7ED4" w14:textId="79E5619F" w:rsidR="00D82518" w:rsidRDefault="00D82518">
      <w:pPr>
        <w:rPr>
          <w:rFonts w:hint="eastAsia"/>
        </w:rPr>
      </w:pPr>
      <w:r w:rsidRPr="00D82518">
        <w:rPr>
          <w:rFonts w:hint="eastAsia"/>
        </w:rPr>
        <w:t xml:space="preserve">3.4 Inline Variables and </w:t>
      </w:r>
      <w:proofErr w:type="spellStart"/>
      <w:r w:rsidRPr="00D82518">
        <w:rPr>
          <w:rFonts w:hint="eastAsia"/>
        </w:rPr>
        <w:t>thread_local</w:t>
      </w:r>
      <w:proofErr w:type="spellEnd"/>
    </w:p>
    <w:p w14:paraId="77FC0CE5" w14:textId="0A54FD35" w:rsidR="00D82518" w:rsidRDefault="00D82518">
      <w:r>
        <w:rPr>
          <w:noProof/>
        </w:rPr>
        <w:drawing>
          <wp:inline distT="0" distB="0" distL="0" distR="0" wp14:anchorId="79829CB6" wp14:editId="2761DA80">
            <wp:extent cx="5274310" cy="1529080"/>
            <wp:effectExtent l="0" t="0" r="2540" b="0"/>
            <wp:docPr id="74655670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56705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22E" w14:textId="77777777" w:rsidR="00D82518" w:rsidRPr="00D82518" w:rsidRDefault="00D82518" w:rsidP="00D82518">
      <w:r w:rsidRPr="00D82518">
        <w:t>通过 inline 和 </w:t>
      </w:r>
      <w:proofErr w:type="spellStart"/>
      <w:r w:rsidRPr="00D82518">
        <w:t>thread_local</w:t>
      </w:r>
      <w:proofErr w:type="spellEnd"/>
      <w:r w:rsidRPr="00D82518">
        <w:t> 的结合使用，可以方便地在头文件中定义线程局部的变量和对象，每个线程都有自己独立的副本，而静态非线程局部的变量则在整个程序中共享。这样可以在多线程环境中更好地管理数据，避免线程间的数据竞争和不一致问题。</w:t>
      </w:r>
    </w:p>
    <w:p w14:paraId="13EEE987" w14:textId="77777777" w:rsidR="00D82518" w:rsidRPr="00D82518" w:rsidRDefault="00D82518" w:rsidP="00D82518">
      <w:r w:rsidRPr="00D82518">
        <w:lastRenderedPageBreak/>
        <w:t>再给出一些使用 inline 变量的例子。</w:t>
      </w:r>
    </w:p>
    <w:p w14:paraId="4F819936" w14:textId="77777777" w:rsidR="00D82518" w:rsidRPr="00D82518" w:rsidRDefault="00D82518" w:rsidP="00D82518">
      <w:proofErr w:type="spellStart"/>
      <w:r w:rsidRPr="00D82518">
        <w:t>constexpr</w:t>
      </w:r>
      <w:proofErr w:type="spellEnd"/>
      <w:r w:rsidRPr="00D82518">
        <w:t xml:space="preserve"> 对于静态成员变量有哪些限制？</w:t>
      </w:r>
    </w:p>
    <w:p w14:paraId="39DF9D29" w14:textId="77777777" w:rsidR="00D82518" w:rsidRPr="00D82518" w:rsidRDefault="00D82518" w:rsidP="00D82518">
      <w:proofErr w:type="spellStart"/>
      <w:r w:rsidRPr="00D82518">
        <w:t>thread_local</w:t>
      </w:r>
      <w:proofErr w:type="spellEnd"/>
      <w:r w:rsidRPr="00D82518">
        <w:t xml:space="preserve"> 对性能有什么影响？</w:t>
      </w:r>
    </w:p>
    <w:p w14:paraId="65988637" w14:textId="77777777" w:rsidR="00D82518" w:rsidRDefault="00D82518"/>
    <w:p w14:paraId="1F4598D8" w14:textId="77777777" w:rsidR="00D82518" w:rsidRPr="00D82518" w:rsidRDefault="00D82518">
      <w:pPr>
        <w:rPr>
          <w:rFonts w:hint="eastAsia"/>
        </w:rPr>
      </w:pPr>
    </w:p>
    <w:sectPr w:rsidR="00D82518" w:rsidRPr="00D8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869F0" w14:textId="77777777" w:rsidR="00EB1277" w:rsidRDefault="00EB1277" w:rsidP="003328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0D44B2" w14:textId="77777777" w:rsidR="00EB1277" w:rsidRDefault="00EB1277" w:rsidP="003328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CA444" w14:textId="77777777" w:rsidR="00EB1277" w:rsidRDefault="00EB1277" w:rsidP="003328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1B20CD" w14:textId="77777777" w:rsidR="00EB1277" w:rsidRDefault="00EB1277" w:rsidP="003328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E8"/>
    <w:rsid w:val="00332809"/>
    <w:rsid w:val="003A2713"/>
    <w:rsid w:val="00705BE8"/>
    <w:rsid w:val="00D82518"/>
    <w:rsid w:val="00EB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DFA1E"/>
  <w15:chartTrackingRefBased/>
  <w15:docId w15:val="{ABF3085F-F176-47D4-BE0A-D49926C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5B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B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B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B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B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B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B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B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B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B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B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5B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5B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5B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5B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5B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B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5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5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5B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5B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5B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5B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8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28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28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2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6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7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5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48180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3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1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78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9271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5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0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2025-02-04T14:10:00Z</dcterms:created>
  <dcterms:modified xsi:type="dcterms:W3CDTF">2025-02-04T14:25:00Z</dcterms:modified>
</cp:coreProperties>
</file>