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Valentin Tszin</w:t>
      </w:r>
      <w:r w:rsidDel="00000000" w:rsidR="00000000" w:rsidRPr="00000000">
        <w:rPr>
          <w:rtl w:val="0"/>
        </w:rPr>
        <w:br w:type="textWrapping"/>
        <w:br w:type="textWrapping"/>
        <w:t xml:space="preserve">www.tszin.dance</w:t>
        <w:br w:type="textWrapping"/>
        <w:t xml:space="preserve">Gubenerstr. 45 ℅ Auernigg</w:t>
        <w:br w:type="textWrapping"/>
        <w:t xml:space="preserve">10243 Berlin, Germany</w:t>
        <w:br w:type="textWrapping"/>
      </w:r>
      <w:r w:rsidDel="00000000" w:rsidR="00000000" w:rsidRPr="00000000">
        <w:rPr>
          <w:rtl w:val="0"/>
        </w:rPr>
        <w:t xml:space="preserve">v.tszin@gmail.com</w:t>
      </w:r>
      <w:r w:rsidDel="00000000" w:rsidR="00000000" w:rsidRPr="00000000">
        <w:rPr>
          <w:rtl w:val="0"/>
        </w:rPr>
        <w:br w:type="textWrapping"/>
        <w:t xml:space="preserve">skype: tszinvalentin</w:t>
        <w:br w:type="textWrapping"/>
        <w:br w:type="textWrapping"/>
        <w:t xml:space="preserve">21 January 1984</w:t>
        <w:br w:type="textWrapping"/>
        <w:br w:type="textWrapping"/>
        <w:t xml:space="preserve">Valentin Tszin is a Russian-born artist and dance researcher based in Berlin. His method (named 4/4 4/3 4/0) draws on the forms and fundamental principles of dramatic theatre, taekwondo, butoh and throat singing. </w:t>
        <w:br w:type="textWrapping"/>
        <w:br w:type="textWrapping"/>
        <w:t xml:space="preserve">Tszin's body of work varies greatly in scale; he works across a contrasting range of formats, from ascetic solos to intricate group concepts. His projects have been presented to diverse audiences internationally, some having involved up to one hundred people. </w:t>
        <w:br w:type="textWrapping"/>
        <w:br w:type="textWrapping"/>
        <w:t xml:space="preserve">Interdisciplinary dialogue in the arts is the way forward, according to Tszin. Beyond just dance, he has been commissioned to produce works for a wide variety of contexts; he has been involved in the worlds of architecture (he created a piece to inaugurate a building designed by Zaha Hadid), film (he has had a career in cinema spanning over a decade), contemporary art, theatre, and new media. Through this unique hybridized approach, he attempts to push the boundaries of the body and mind, whether his own, his dancers' or his audience's. </w:t>
        <w:br w:type="textWrapping"/>
        <w:br w:type="textWrapping"/>
        <w:t xml:space="preserve">He has been producing his most recent works in collaboration with various techno musicians. </w:t>
        <w:br w:type="textWrapping"/>
        <w:br w:type="textWrapping"/>
        <w:t xml:space="preserve">Valentin Tszin regularly conducts international master classes to explore with his students the process of collective creation. The idea that one's perceptions of reality are malleable through the alteration of one's physical body and state of mind is one that is axial to his method, and one that he furthermore believes is capable of changing the way people create art and interact with the world on a larger scale.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PERFORMANCE HISTORY </w:t>
      </w:r>
      <w:r w:rsidDel="00000000" w:rsidR="00000000" w:rsidRPr="00000000">
        <w:rPr>
          <w:i w:val="1"/>
          <w:rtl w:val="0"/>
        </w:rPr>
        <w:t xml:space="preserve">(selected)</w:t>
      </w:r>
      <w:r w:rsidDel="00000000" w:rsidR="00000000" w:rsidRPr="00000000">
        <w:rPr>
          <w:rtl w:val="0"/>
        </w:rPr>
        <w:br w:type="textWrapping"/>
        <w:br w:type="textWrapping"/>
        <w:t xml:space="preserve">2017</w:t>
        <w:tab/>
      </w:r>
      <w:r w:rsidDel="00000000" w:rsidR="00000000" w:rsidRPr="00000000">
        <w:rPr>
          <w:i w:val="1"/>
          <w:rtl w:val="0"/>
        </w:rPr>
        <w:t xml:space="preserve">Bosch: Parts of His Body (duo, group)</w:t>
        <w:tab/>
      </w:r>
      <w:r w:rsidDel="00000000" w:rsidR="00000000" w:rsidRPr="00000000">
        <w:rPr>
          <w:rtl w:val="0"/>
        </w:rPr>
        <w:t xml:space="preserve">Alte Münze, Berlin (DE)</w:t>
        <w:br w:type="textWrapping"/>
        <w:br w:type="textWrapping"/>
        <w:t xml:space="preserve">2016</w:t>
        <w:tab/>
      </w:r>
      <w:r w:rsidDel="00000000" w:rsidR="00000000" w:rsidRPr="00000000">
        <w:rPr>
          <w:i w:val="1"/>
          <w:rtl w:val="0"/>
        </w:rPr>
        <w:t xml:space="preserve">Techno Sacrifice (solo)</w:t>
        <w:tab/>
        <w:tab/>
        <w:tab/>
      </w:r>
      <w:r w:rsidDel="00000000" w:rsidR="00000000" w:rsidRPr="00000000">
        <w:rPr>
          <w:rtl w:val="0"/>
        </w:rPr>
        <w:t xml:space="preserve">Berlin (DE); Paris (FR); Amsterdam (NL)</w:t>
        <w:br w:type="textWrapping"/>
        <w:t xml:space="preserve">2016</w:t>
        <w:tab/>
      </w:r>
      <w:r w:rsidDel="00000000" w:rsidR="00000000" w:rsidRPr="00000000">
        <w:rPr>
          <w:i w:val="1"/>
          <w:rtl w:val="0"/>
        </w:rPr>
        <w:t xml:space="preserve">Monsterooz zzz (duo)</w:t>
        <w:tab/>
      </w:r>
      <w:r w:rsidDel="00000000" w:rsidR="00000000" w:rsidRPr="00000000">
        <w:rPr>
          <w:rtl w:val="0"/>
        </w:rPr>
        <w:tab/>
        <w:tab/>
        <w:tab/>
        <w:t xml:space="preserve">Acud Theater, Berlin (DE)</w:t>
      </w:r>
    </w:p>
    <w:p w:rsidR="00000000" w:rsidDel="00000000" w:rsidP="00000000" w:rsidRDefault="00000000" w:rsidRPr="00000000">
      <w:pPr>
        <w:contextualSpacing w:val="0"/>
        <w:rPr/>
      </w:pPr>
      <w:r w:rsidDel="00000000" w:rsidR="00000000" w:rsidRPr="00000000">
        <w:rPr>
          <w:rtl w:val="0"/>
        </w:rPr>
        <w:t xml:space="preserve">2016</w:t>
        <w:tab/>
      </w:r>
      <w:r w:rsidDel="00000000" w:rsidR="00000000" w:rsidRPr="00000000">
        <w:rPr>
          <w:i w:val="1"/>
          <w:rtl w:val="0"/>
        </w:rPr>
        <w:t xml:space="preserve">Silent Creation (duo)</w:t>
        <w:tab/>
      </w:r>
      <w:r w:rsidDel="00000000" w:rsidR="00000000" w:rsidRPr="00000000">
        <w:rPr>
          <w:rtl w:val="0"/>
        </w:rPr>
        <w:tab/>
        <w:tab/>
        <w:tab/>
        <w:t xml:space="preserve">Acud Theater, Berlin (DE)</w:t>
      </w:r>
    </w:p>
    <w:p w:rsidR="00000000" w:rsidDel="00000000" w:rsidP="00000000" w:rsidRDefault="00000000" w:rsidRPr="00000000">
      <w:pPr>
        <w:contextualSpacing w:val="0"/>
        <w:rPr/>
      </w:pPr>
      <w:r w:rsidDel="00000000" w:rsidR="00000000" w:rsidRPr="00000000">
        <w:rPr>
          <w:rtl w:val="0"/>
        </w:rPr>
        <w:t xml:space="preserve">2016</w:t>
        <w:tab/>
      </w:r>
      <w:r w:rsidDel="00000000" w:rsidR="00000000" w:rsidRPr="00000000">
        <w:rPr>
          <w:i w:val="1"/>
          <w:rtl w:val="0"/>
        </w:rPr>
        <w:t xml:space="preserve">Medea (group)</w:t>
        <w:tab/>
        <w:tab/>
        <w:tab/>
        <w:tab/>
      </w:r>
      <w:r w:rsidDel="00000000" w:rsidR="00000000" w:rsidRPr="00000000">
        <w:rPr>
          <w:rtl w:val="0"/>
        </w:rPr>
        <w:t xml:space="preserve">Olimpiysky stadium, Kiev (UA)</w:t>
        <w:br w:type="textWrapping"/>
        <w:t xml:space="preserve">2016</w:t>
        <w:tab/>
      </w:r>
      <w:r w:rsidDel="00000000" w:rsidR="00000000" w:rsidRPr="00000000">
        <w:rPr>
          <w:i w:val="1"/>
          <w:rtl w:val="0"/>
        </w:rPr>
        <w:t xml:space="preserve">Superficial Moves (duo)</w:t>
      </w:r>
      <w:r w:rsidDel="00000000" w:rsidR="00000000" w:rsidRPr="00000000">
        <w:rPr>
          <w:rtl w:val="0"/>
        </w:rPr>
        <w:tab/>
        <w:tab/>
        <w:tab/>
        <w:t xml:space="preserve">Spektrum, Berlin (DE)</w:t>
      </w:r>
    </w:p>
    <w:p w:rsidR="00000000" w:rsidDel="00000000" w:rsidP="00000000" w:rsidRDefault="00000000" w:rsidRPr="00000000">
      <w:pPr>
        <w:contextualSpacing w:val="0"/>
        <w:rPr/>
      </w:pPr>
      <w:r w:rsidDel="00000000" w:rsidR="00000000" w:rsidRPr="00000000">
        <w:rPr>
          <w:rtl w:val="0"/>
        </w:rPr>
        <w:t xml:space="preserve">2016</w:t>
        <w:tab/>
      </w:r>
      <w:r w:rsidDel="00000000" w:rsidR="00000000" w:rsidRPr="00000000">
        <w:rPr>
          <w:i w:val="1"/>
          <w:rtl w:val="0"/>
        </w:rPr>
        <w:t xml:space="preserve">cut through reality (solo)</w:t>
      </w:r>
      <w:r w:rsidDel="00000000" w:rsidR="00000000" w:rsidRPr="00000000">
        <w:rPr>
          <w:rtl w:val="0"/>
        </w:rPr>
        <w:tab/>
        <w:tab/>
        <w:tab/>
        <w:t xml:space="preserve">El Otto, Barcelona (SP)</w:t>
      </w:r>
    </w:p>
    <w:p w:rsidR="00000000" w:rsidDel="00000000" w:rsidP="00000000" w:rsidRDefault="00000000" w:rsidRPr="00000000">
      <w:pPr>
        <w:contextualSpacing w:val="0"/>
        <w:rPr/>
      </w:pPr>
      <w:r w:rsidDel="00000000" w:rsidR="00000000" w:rsidRPr="00000000">
        <w:rPr>
          <w:rtl w:val="0"/>
        </w:rPr>
        <w:t xml:space="preserve">2016</w:t>
        <w:tab/>
      </w:r>
      <w:r w:rsidDel="00000000" w:rsidR="00000000" w:rsidRPr="00000000">
        <w:rPr>
          <w:i w:val="1"/>
          <w:rtl w:val="0"/>
        </w:rPr>
        <w:t xml:space="preserve">I Have Known (duo)</w:t>
        <w:tab/>
      </w:r>
      <w:r w:rsidDel="00000000" w:rsidR="00000000" w:rsidRPr="00000000">
        <w:rPr>
          <w:rtl w:val="0"/>
        </w:rPr>
        <w:tab/>
        <w:tab/>
        <w:tab/>
        <w:t xml:space="preserve">Acud Theater, Berlin (DE)</w:t>
        <w:br w:type="textWrapping"/>
        <w:t xml:space="preserve">2016</w:t>
        <w:tab/>
      </w:r>
      <w:r w:rsidDel="00000000" w:rsidR="00000000" w:rsidRPr="00000000">
        <w:rPr>
          <w:i w:val="1"/>
          <w:rtl w:val="0"/>
        </w:rPr>
        <w:t xml:space="preserve">Gaze Zone (solo)</w:t>
      </w:r>
      <w:r w:rsidDel="00000000" w:rsidR="00000000" w:rsidRPr="00000000">
        <w:rPr>
          <w:rtl w:val="0"/>
        </w:rPr>
        <w:tab/>
        <w:tab/>
        <w:tab/>
        <w:tab/>
        <w:t xml:space="preserve">Acud Theater, Berlin (DE)</w:t>
        <w:br w:type="textWrapping"/>
        <w:br w:type="textWrapping"/>
        <w:t xml:space="preserve">2015</w:t>
        <w:tab/>
      </w:r>
      <w:r w:rsidDel="00000000" w:rsidR="00000000" w:rsidRPr="00000000">
        <w:rPr>
          <w:i w:val="1"/>
          <w:rtl w:val="0"/>
        </w:rPr>
        <w:t xml:space="preserve">against the body, part.1 (solo)</w:t>
      </w:r>
      <w:r w:rsidDel="00000000" w:rsidR="00000000" w:rsidRPr="00000000">
        <w:rPr>
          <w:rtl w:val="0"/>
        </w:rPr>
        <w:tab/>
        <w:tab/>
        <w:t xml:space="preserve">Spazio Ex Anslaldo, Milano (IT)</w:t>
        <w:br w:type="textWrapping"/>
        <w:t xml:space="preserve">2015</w:t>
        <w:tab/>
      </w:r>
      <w:r w:rsidDel="00000000" w:rsidR="00000000" w:rsidRPr="00000000">
        <w:rPr>
          <w:i w:val="1"/>
          <w:rtl w:val="0"/>
        </w:rPr>
        <w:t xml:space="preserve">Instincts (solo)</w:t>
        <w:tab/>
      </w:r>
      <w:r w:rsidDel="00000000" w:rsidR="00000000" w:rsidRPr="00000000">
        <w:rPr>
          <w:rtl w:val="0"/>
        </w:rPr>
        <w:tab/>
        <w:tab/>
        <w:tab/>
        <w:tab/>
        <w:t xml:space="preserve">Arena, Berlin (DE)</w:t>
      </w:r>
    </w:p>
    <w:p w:rsidR="00000000" w:rsidDel="00000000" w:rsidP="00000000" w:rsidRDefault="00000000" w:rsidRPr="00000000">
      <w:pPr>
        <w:contextualSpacing w:val="0"/>
        <w:rPr/>
      </w:pPr>
      <w:r w:rsidDel="00000000" w:rsidR="00000000" w:rsidRPr="00000000">
        <w:rPr>
          <w:rtl w:val="0"/>
        </w:rPr>
        <w:t xml:space="preserve">2015</w:t>
        <w:tab/>
      </w:r>
      <w:r w:rsidDel="00000000" w:rsidR="00000000" w:rsidRPr="00000000">
        <w:rPr>
          <w:i w:val="1"/>
          <w:rtl w:val="0"/>
        </w:rPr>
        <w:t xml:space="preserve">Out of the Spectacle (group)</w:t>
        <w:tab/>
      </w:r>
      <w:r w:rsidDel="00000000" w:rsidR="00000000" w:rsidRPr="00000000">
        <w:rPr>
          <w:rtl w:val="0"/>
        </w:rPr>
        <w:tab/>
        <w:tab/>
        <w:t xml:space="preserve">Zaha Hadid D´ Tower, Moscow (RU)</w:t>
        <w:br w:type="textWrapping"/>
        <w:t xml:space="preserve">2015</w:t>
        <w:tab/>
      </w:r>
      <w:r w:rsidDel="00000000" w:rsidR="00000000" w:rsidRPr="00000000">
        <w:rPr>
          <w:i w:val="1"/>
          <w:rtl w:val="0"/>
        </w:rPr>
        <w:t xml:space="preserve">Rope Berry (duo)</w:t>
      </w:r>
      <w:r w:rsidDel="00000000" w:rsidR="00000000" w:rsidRPr="00000000">
        <w:rPr>
          <w:rtl w:val="0"/>
        </w:rPr>
        <w:tab/>
        <w:tab/>
        <w:tab/>
        <w:tab/>
        <w:t xml:space="preserve">Crazy Cabaret, Nancy (FR)</w:t>
      </w:r>
    </w:p>
    <w:p w:rsidR="00000000" w:rsidDel="00000000" w:rsidP="00000000" w:rsidRDefault="00000000" w:rsidRPr="00000000">
      <w:pPr>
        <w:contextualSpacing w:val="0"/>
        <w:rPr/>
      </w:pPr>
      <w:r w:rsidDel="00000000" w:rsidR="00000000" w:rsidRPr="00000000">
        <w:rPr>
          <w:rtl w:val="0"/>
        </w:rPr>
        <w:t xml:space="preserve">2015</w:t>
        <w:tab/>
      </w:r>
      <w:r w:rsidDel="00000000" w:rsidR="00000000" w:rsidRPr="00000000">
        <w:rPr>
          <w:i w:val="1"/>
          <w:rtl w:val="0"/>
        </w:rPr>
        <w:t xml:space="preserve">Deep Memory (solo)</w:t>
        <w:tab/>
      </w:r>
      <w:r w:rsidDel="00000000" w:rsidR="00000000" w:rsidRPr="00000000">
        <w:rPr>
          <w:rtl w:val="0"/>
        </w:rPr>
        <w:tab/>
        <w:tab/>
        <w:tab/>
        <w:t xml:space="preserve">Body Radical Fest, Budapest (HU)</w:t>
        <w:br w:type="textWrapping"/>
      </w:r>
    </w:p>
    <w:p w:rsidR="00000000" w:rsidDel="00000000" w:rsidP="00000000" w:rsidRDefault="00000000" w:rsidRPr="00000000">
      <w:pPr>
        <w:contextualSpacing w:val="0"/>
        <w:rPr/>
      </w:pPr>
      <w:r w:rsidDel="00000000" w:rsidR="00000000" w:rsidRPr="00000000">
        <w:rPr>
          <w:rtl w:val="0"/>
        </w:rPr>
        <w:t xml:space="preserve">2014</w:t>
        <w:tab/>
      </w:r>
      <w:r w:rsidDel="00000000" w:rsidR="00000000" w:rsidRPr="00000000">
        <w:rPr>
          <w:i w:val="1"/>
          <w:rtl w:val="0"/>
        </w:rPr>
        <w:t xml:space="preserve">Elephant´s Dance (solo, group)</w:t>
      </w:r>
      <w:r w:rsidDel="00000000" w:rsidR="00000000" w:rsidRPr="00000000">
        <w:rPr>
          <w:rtl w:val="0"/>
        </w:rPr>
        <w:tab/>
        <w:tab/>
        <w:t xml:space="preserve">Butoh Fever, Bangkok (TH)</w:t>
        <w:br w:type="textWrapping"/>
        <w:t xml:space="preserve">2014</w:t>
        <w:tab/>
      </w:r>
      <w:r w:rsidDel="00000000" w:rsidR="00000000" w:rsidRPr="00000000">
        <w:rPr>
          <w:i w:val="1"/>
          <w:rtl w:val="0"/>
        </w:rPr>
        <w:t xml:space="preserve">Infant Melee (solo, duo, group)</w:t>
      </w:r>
      <w:r w:rsidDel="00000000" w:rsidR="00000000" w:rsidRPr="00000000">
        <w:rPr>
          <w:rtl w:val="0"/>
        </w:rPr>
        <w:tab/>
        <w:tab/>
        <w:t xml:space="preserve">Dock 11, Berlin (DE)</w:t>
      </w:r>
    </w:p>
    <w:p w:rsidR="00000000" w:rsidDel="00000000" w:rsidP="00000000" w:rsidRDefault="00000000" w:rsidRPr="00000000">
      <w:pPr>
        <w:contextualSpacing w:val="0"/>
        <w:rPr/>
      </w:pPr>
      <w:r w:rsidDel="00000000" w:rsidR="00000000" w:rsidRPr="00000000">
        <w:rPr>
          <w:rtl w:val="0"/>
        </w:rPr>
        <w:t xml:space="preserve">2014</w:t>
        <w:tab/>
      </w:r>
      <w:r w:rsidDel="00000000" w:rsidR="00000000" w:rsidRPr="00000000">
        <w:rPr>
          <w:i w:val="1"/>
          <w:rtl w:val="0"/>
        </w:rPr>
        <w:t xml:space="preserve">Deep Memory (solo)</w:t>
        <w:tab/>
      </w:r>
      <w:r w:rsidDel="00000000" w:rsidR="00000000" w:rsidRPr="00000000">
        <w:rPr>
          <w:rtl w:val="0"/>
        </w:rPr>
        <w:tab/>
        <w:tab/>
        <w:tab/>
        <w:t xml:space="preserve">Butoh Off, Basel (CH)</w:t>
        <w:br w:type="textWrapping"/>
        <w:t xml:space="preserve">2014</w:t>
        <w:tab/>
      </w:r>
      <w:r w:rsidDel="00000000" w:rsidR="00000000" w:rsidRPr="00000000">
        <w:rPr>
          <w:i w:val="1"/>
          <w:rtl w:val="0"/>
        </w:rPr>
        <w:t xml:space="preserve">Nocturne con Flavia (group)</w:t>
        <w:tab/>
      </w:r>
      <w:r w:rsidDel="00000000" w:rsidR="00000000" w:rsidRPr="00000000">
        <w:rPr>
          <w:rtl w:val="0"/>
        </w:rPr>
        <w:tab/>
        <w:tab/>
        <w:t xml:space="preserve">Platforma, Moscow (RU)</w:t>
        <w:br w:type="textWrapping"/>
        <w:t xml:space="preserve">2014</w:t>
        <w:tab/>
      </w:r>
      <w:r w:rsidDel="00000000" w:rsidR="00000000" w:rsidRPr="00000000">
        <w:rPr>
          <w:i w:val="1"/>
          <w:rtl w:val="0"/>
        </w:rPr>
        <w:t xml:space="preserve">Tri+O+Angle (solo, duo, group)</w:t>
      </w:r>
      <w:r w:rsidDel="00000000" w:rsidR="00000000" w:rsidRPr="00000000">
        <w:rPr>
          <w:rtl w:val="0"/>
        </w:rPr>
        <w:tab/>
        <w:tab/>
        <w:t xml:space="preserve">Dock 11, Berlin (DE)</w:t>
      </w:r>
    </w:p>
    <w:p w:rsidR="00000000" w:rsidDel="00000000" w:rsidP="00000000" w:rsidRDefault="00000000" w:rsidRPr="00000000">
      <w:pPr>
        <w:contextualSpacing w:val="0"/>
        <w:rPr/>
      </w:pPr>
      <w:r w:rsidDel="00000000" w:rsidR="00000000" w:rsidRPr="00000000">
        <w:rPr>
          <w:rtl w:val="0"/>
        </w:rPr>
        <w:t xml:space="preserve">2014</w:t>
        <w:tab/>
      </w:r>
      <w:r w:rsidDel="00000000" w:rsidR="00000000" w:rsidRPr="00000000">
        <w:rPr>
          <w:i w:val="1"/>
          <w:rtl w:val="0"/>
        </w:rPr>
        <w:t xml:space="preserve">Kindergarten (group)</w:t>
        <w:tab/>
      </w:r>
      <w:r w:rsidDel="00000000" w:rsidR="00000000" w:rsidRPr="00000000">
        <w:rPr>
          <w:rtl w:val="0"/>
        </w:rPr>
        <w:tab/>
        <w:tab/>
        <w:tab/>
        <w:t xml:space="preserve">Platforma, Moscow (RU)</w:t>
      </w:r>
    </w:p>
    <w:p w:rsidR="00000000" w:rsidDel="00000000" w:rsidP="00000000" w:rsidRDefault="00000000" w:rsidRPr="00000000">
      <w:pPr>
        <w:contextualSpacing w:val="0"/>
        <w:rPr/>
      </w:pPr>
      <w:r w:rsidDel="00000000" w:rsidR="00000000" w:rsidRPr="00000000">
        <w:rPr>
          <w:rtl w:val="0"/>
        </w:rPr>
        <w:t xml:space="preserve">2014</w:t>
        <w:tab/>
      </w:r>
      <w:r w:rsidDel="00000000" w:rsidR="00000000" w:rsidRPr="00000000">
        <w:rPr>
          <w:i w:val="1"/>
          <w:rtl w:val="0"/>
        </w:rPr>
        <w:t xml:space="preserve">Dostoevsky. the Corpse (solo, group)</w:t>
      </w:r>
      <w:r w:rsidDel="00000000" w:rsidR="00000000" w:rsidRPr="00000000">
        <w:rPr>
          <w:rtl w:val="0"/>
        </w:rPr>
        <w:tab/>
        <w:t xml:space="preserve">Space, Tokyo (JP)</w:t>
        <w:br w:type="textWrapping"/>
        <w:br w:type="textWrapping"/>
        <w:t xml:space="preserve">2013</w:t>
        <w:tab/>
      </w:r>
      <w:r w:rsidDel="00000000" w:rsidR="00000000" w:rsidRPr="00000000">
        <w:rPr>
          <w:i w:val="1"/>
          <w:rtl w:val="0"/>
        </w:rPr>
        <w:t xml:space="preserve">Ode to Ötzi (duo)</w:t>
      </w:r>
      <w:r w:rsidDel="00000000" w:rsidR="00000000" w:rsidRPr="00000000">
        <w:rPr>
          <w:rtl w:val="0"/>
        </w:rPr>
        <w:tab/>
        <w:tab/>
        <w:tab/>
        <w:tab/>
        <w:t xml:space="preserve">6 Level, Kiev (UA)</w:t>
      </w:r>
    </w:p>
    <w:p w:rsidR="00000000" w:rsidDel="00000000" w:rsidP="00000000" w:rsidRDefault="00000000" w:rsidRPr="00000000">
      <w:pPr>
        <w:contextualSpacing w:val="0"/>
        <w:rPr/>
      </w:pPr>
      <w:r w:rsidDel="00000000" w:rsidR="00000000" w:rsidRPr="00000000">
        <w:rPr>
          <w:rtl w:val="0"/>
        </w:rPr>
        <w:t xml:space="preserve">2013</w:t>
        <w:tab/>
      </w:r>
      <w:r w:rsidDel="00000000" w:rsidR="00000000" w:rsidRPr="00000000">
        <w:rPr>
          <w:i w:val="1"/>
          <w:rtl w:val="0"/>
        </w:rPr>
        <w:t xml:space="preserve">Where the diamond sleeps (duo, group)</w:t>
      </w:r>
      <w:r w:rsidDel="00000000" w:rsidR="00000000" w:rsidRPr="00000000">
        <w:rPr>
          <w:rtl w:val="0"/>
        </w:rPr>
        <w:tab/>
        <w:t xml:space="preserve">DPI, Moscow (RU)</w:t>
        <w:br w:type="textWrapping"/>
        <w:t xml:space="preserve">2013</w:t>
        <w:tab/>
      </w:r>
      <w:r w:rsidDel="00000000" w:rsidR="00000000" w:rsidRPr="00000000">
        <w:rPr>
          <w:i w:val="1"/>
          <w:rtl w:val="0"/>
        </w:rPr>
        <w:t xml:space="preserve">Out of the Office (group)</w:t>
        <w:tab/>
      </w:r>
      <w:r w:rsidDel="00000000" w:rsidR="00000000" w:rsidRPr="00000000">
        <w:rPr>
          <w:rtl w:val="0"/>
        </w:rPr>
        <w:tab/>
        <w:tab/>
        <w:t xml:space="preserve">Solo Interiors, Moscow (RU)</w:t>
      </w:r>
    </w:p>
    <w:p w:rsidR="00000000" w:rsidDel="00000000" w:rsidP="00000000" w:rsidRDefault="00000000" w:rsidRPr="00000000">
      <w:pPr>
        <w:contextualSpacing w:val="0"/>
        <w:rPr/>
      </w:pPr>
      <w:r w:rsidDel="00000000" w:rsidR="00000000" w:rsidRPr="00000000">
        <w:rPr>
          <w:rtl w:val="0"/>
        </w:rPr>
        <w:t xml:space="preserve">2013</w:t>
        <w:tab/>
      </w:r>
      <w:r w:rsidDel="00000000" w:rsidR="00000000" w:rsidRPr="00000000">
        <w:rPr>
          <w:i w:val="1"/>
          <w:rtl w:val="0"/>
        </w:rPr>
        <w:t xml:space="preserve">Ka Te Túi (group)</w:t>
        <w:tab/>
      </w:r>
      <w:r w:rsidDel="00000000" w:rsidR="00000000" w:rsidRPr="00000000">
        <w:rPr>
          <w:rtl w:val="0"/>
        </w:rPr>
        <w:tab/>
        <w:tab/>
        <w:tab/>
        <w:t xml:space="preserve">GogolFest, Kiev (UA)</w:t>
        <w:br w:type="textWrapping"/>
        <w:t xml:space="preserve">2013</w:t>
        <w:tab/>
      </w:r>
      <w:r w:rsidDel="00000000" w:rsidR="00000000" w:rsidRPr="00000000">
        <w:rPr>
          <w:i w:val="1"/>
          <w:rtl w:val="0"/>
        </w:rPr>
        <w:t xml:space="preserve">Out of the Forest (group)</w:t>
        <w:tab/>
      </w:r>
      <w:r w:rsidDel="00000000" w:rsidR="00000000" w:rsidRPr="00000000">
        <w:rPr>
          <w:rtl w:val="0"/>
        </w:rPr>
        <w:tab/>
        <w:tab/>
        <w:t xml:space="preserve">Archstoyanie, Nikola-Lenivets (RU)</w:t>
        <w:br w:type="textWrapping"/>
        <w:t xml:space="preserve">2013</w:t>
        <w:tab/>
      </w:r>
      <w:r w:rsidDel="00000000" w:rsidR="00000000" w:rsidRPr="00000000">
        <w:rPr>
          <w:i w:val="1"/>
          <w:rtl w:val="0"/>
        </w:rPr>
        <w:t xml:space="preserve">Danza Butoh en Medellín (solo, group)</w:t>
      </w:r>
      <w:r w:rsidDel="00000000" w:rsidR="00000000" w:rsidRPr="00000000">
        <w:rPr>
          <w:rtl w:val="0"/>
        </w:rPr>
        <w:tab/>
        <w:t xml:space="preserve">Festival de de Poesía, Medellín (CO)</w:t>
        <w:br w:type="textWrapping"/>
        <w:t xml:space="preserve">2013</w:t>
        <w:tab/>
      </w:r>
      <w:r w:rsidDel="00000000" w:rsidR="00000000" w:rsidRPr="00000000">
        <w:rPr>
          <w:i w:val="1"/>
          <w:rtl w:val="0"/>
        </w:rPr>
        <w:t xml:space="preserve">in searching for Antignous (solo)</w:t>
      </w:r>
      <w:r w:rsidDel="00000000" w:rsidR="00000000" w:rsidRPr="00000000">
        <w:rPr>
          <w:rtl w:val="0"/>
        </w:rPr>
        <w:tab/>
        <w:tab/>
        <w:t xml:space="preserve">Athens (GR)</w:t>
        <w:br w:type="textWrapping"/>
        <w:t xml:space="preserve">2013</w:t>
        <w:tab/>
      </w:r>
      <w:r w:rsidDel="00000000" w:rsidR="00000000" w:rsidRPr="00000000">
        <w:rPr>
          <w:i w:val="1"/>
          <w:rtl w:val="0"/>
        </w:rPr>
        <w:t xml:space="preserve">voice and body in between (duo)</w:t>
      </w:r>
      <w:r w:rsidDel="00000000" w:rsidR="00000000" w:rsidRPr="00000000">
        <w:rPr>
          <w:rtl w:val="0"/>
        </w:rPr>
        <w:tab/>
        <w:tab/>
        <w:t xml:space="preserve">Open Stage, Moscow (RU)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Russian Roulette (group)</w:t>
      </w:r>
      <w:r w:rsidDel="00000000" w:rsidR="00000000" w:rsidRPr="00000000">
        <w:rPr>
          <w:rtl w:val="0"/>
        </w:rPr>
        <w:tab/>
        <w:tab/>
        <w:tab/>
        <w:tab/>
        <w:t xml:space="preserve">Open Stage, Moscow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Tokyo in the Sky (group)</w:t>
      </w:r>
      <w:r w:rsidDel="00000000" w:rsidR="00000000" w:rsidRPr="00000000">
        <w:rPr>
          <w:rtl w:val="0"/>
        </w:rPr>
        <w:tab/>
        <w:tab/>
        <w:tab/>
        <w:tab/>
        <w:t xml:space="preserve">Open Stage, Moscow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Mediamoon (group)</w:t>
        <w:tab/>
      </w:r>
      <w:r w:rsidDel="00000000" w:rsidR="00000000" w:rsidRPr="00000000">
        <w:rPr>
          <w:rtl w:val="0"/>
        </w:rPr>
        <w:tab/>
        <w:tab/>
        <w:tab/>
        <w:tab/>
        <w:t xml:space="preserve">Open Stage, Moscow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ЦВЕТЫ.12ч.РАЯ.на.Земле (solo)</w:t>
      </w:r>
      <w:r w:rsidDel="00000000" w:rsidR="00000000" w:rsidRPr="00000000">
        <w:rPr>
          <w:rtl w:val="0"/>
        </w:rPr>
        <w:tab/>
        <w:tab/>
        <w:tab/>
        <w:t xml:space="preserve">Belye Oblaka, Moscow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Memorial Carnival (group)</w:t>
        <w:tab/>
      </w:r>
      <w:r w:rsidDel="00000000" w:rsidR="00000000" w:rsidRPr="00000000">
        <w:rPr>
          <w:rtl w:val="0"/>
        </w:rPr>
        <w:tab/>
        <w:tab/>
        <w:tab/>
        <w:t xml:space="preserve">Open Stage, St.Petersburg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Timeless (group)</w:t>
        <w:tab/>
      </w:r>
      <w:r w:rsidDel="00000000" w:rsidR="00000000" w:rsidRPr="00000000">
        <w:rPr>
          <w:rtl w:val="0"/>
        </w:rPr>
        <w:tab/>
        <w:tab/>
        <w:tab/>
        <w:tab/>
        <w:t xml:space="preserve">MMOMA, Moscow (RU)</w:t>
      </w:r>
    </w:p>
    <w:p w:rsidR="00000000" w:rsidDel="00000000" w:rsidP="00000000" w:rsidRDefault="00000000" w:rsidRPr="00000000">
      <w:pPr>
        <w:contextualSpacing w:val="0"/>
        <w:rPr/>
      </w:pPr>
      <w:r w:rsidDel="00000000" w:rsidR="00000000" w:rsidRPr="00000000">
        <w:rPr>
          <w:rtl w:val="0"/>
        </w:rPr>
        <w:t xml:space="preserve">2012</w:t>
        <w:tab/>
      </w:r>
      <w:r w:rsidDel="00000000" w:rsidR="00000000" w:rsidRPr="00000000">
        <w:rPr>
          <w:i w:val="1"/>
          <w:rtl w:val="0"/>
        </w:rPr>
        <w:t xml:space="preserve">Demonissia (group)</w:t>
        <w:tab/>
      </w:r>
      <w:r w:rsidDel="00000000" w:rsidR="00000000" w:rsidRPr="00000000">
        <w:rPr>
          <w:rtl w:val="0"/>
        </w:rPr>
        <w:tab/>
        <w:tab/>
        <w:tab/>
        <w:tab/>
        <w:t xml:space="preserve">Open Stage, St.Petersburg (RU)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2011</w:t>
        <w:tab/>
      </w:r>
      <w:r w:rsidDel="00000000" w:rsidR="00000000" w:rsidRPr="00000000">
        <w:rPr>
          <w:i w:val="1"/>
          <w:rtl w:val="0"/>
        </w:rPr>
        <w:t xml:space="preserve">Telescope (group)</w:t>
      </w:r>
      <w:r w:rsidDel="00000000" w:rsidR="00000000" w:rsidRPr="00000000">
        <w:rPr>
          <w:rtl w:val="0"/>
        </w:rPr>
        <w:tab/>
        <w:tab/>
        <w:tab/>
        <w:tab/>
        <w:tab/>
        <w:t xml:space="preserve">Open Stage, St.Petersburg (RU)</w:t>
      </w:r>
    </w:p>
    <w:p w:rsidR="00000000" w:rsidDel="00000000" w:rsidP="00000000" w:rsidRDefault="00000000" w:rsidRPr="00000000">
      <w:pPr>
        <w:contextualSpacing w:val="0"/>
        <w:rPr/>
      </w:pPr>
      <w:r w:rsidDel="00000000" w:rsidR="00000000" w:rsidRPr="00000000">
        <w:rPr>
          <w:rtl w:val="0"/>
        </w:rPr>
        <w:t xml:space="preserve">2011</w:t>
        <w:tab/>
      </w:r>
      <w:r w:rsidDel="00000000" w:rsidR="00000000" w:rsidRPr="00000000">
        <w:rPr>
          <w:i w:val="1"/>
          <w:rtl w:val="0"/>
        </w:rPr>
        <w:t xml:space="preserve">Okean (group)</w:t>
        <w:tab/>
      </w:r>
      <w:r w:rsidDel="00000000" w:rsidR="00000000" w:rsidRPr="00000000">
        <w:rPr>
          <w:rtl w:val="0"/>
        </w:rPr>
        <w:tab/>
        <w:tab/>
        <w:tab/>
        <w:tab/>
        <w:tab/>
        <w:t xml:space="preserve">Open Stage, St.Petersburg (RU)</w:t>
      </w:r>
    </w:p>
    <w:p w:rsidR="00000000" w:rsidDel="00000000" w:rsidP="00000000" w:rsidRDefault="00000000" w:rsidRPr="00000000">
      <w:pPr>
        <w:contextualSpacing w:val="0"/>
        <w:rPr/>
      </w:pPr>
      <w:r w:rsidDel="00000000" w:rsidR="00000000" w:rsidRPr="00000000">
        <w:rPr>
          <w:rtl w:val="0"/>
        </w:rPr>
        <w:t xml:space="preserve">2011</w:t>
        <w:tab/>
      </w:r>
      <w:r w:rsidDel="00000000" w:rsidR="00000000" w:rsidRPr="00000000">
        <w:rPr>
          <w:i w:val="1"/>
          <w:rtl w:val="0"/>
        </w:rPr>
        <w:t xml:space="preserve">Zoloto (solo)</w:t>
        <w:tab/>
      </w:r>
      <w:r w:rsidDel="00000000" w:rsidR="00000000" w:rsidRPr="00000000">
        <w:rPr>
          <w:rtl w:val="0"/>
        </w:rPr>
        <w:tab/>
        <w:tab/>
        <w:tab/>
        <w:tab/>
        <w:tab/>
        <w:t xml:space="preserve">Erarta, St.Petersburg (RU)</w:t>
      </w:r>
    </w:p>
    <w:p w:rsidR="00000000" w:rsidDel="00000000" w:rsidP="00000000" w:rsidRDefault="00000000" w:rsidRPr="00000000">
      <w:pPr>
        <w:contextualSpacing w:val="0"/>
        <w:rPr/>
      </w:pPr>
      <w:r w:rsidDel="00000000" w:rsidR="00000000" w:rsidRPr="00000000">
        <w:rPr>
          <w:rtl w:val="0"/>
        </w:rPr>
        <w:t xml:space="preserve">2011</w:t>
        <w:tab/>
      </w:r>
      <w:r w:rsidDel="00000000" w:rsidR="00000000" w:rsidRPr="00000000">
        <w:rPr>
          <w:i w:val="1"/>
          <w:rtl w:val="0"/>
        </w:rPr>
        <w:t xml:space="preserve">Deep Memory</w:t>
        <w:tab/>
        <w:t xml:space="preserve">(solo)</w:t>
        <w:tab/>
      </w:r>
      <w:r w:rsidDel="00000000" w:rsidR="00000000" w:rsidRPr="00000000">
        <w:rPr>
          <w:rtl w:val="0"/>
        </w:rPr>
        <w:tab/>
        <w:tab/>
        <w:tab/>
        <w:tab/>
        <w:t xml:space="preserve">Black Box, St.Petersburg (RU)</w:t>
        <w:br w:type="textWrapping"/>
        <w:br w:type="textWrapping"/>
        <w:t xml:space="preserve">2010</w:t>
        <w:tab/>
      </w:r>
      <w:r w:rsidDel="00000000" w:rsidR="00000000" w:rsidRPr="00000000">
        <w:rPr>
          <w:i w:val="1"/>
          <w:rtl w:val="0"/>
        </w:rPr>
        <w:t xml:space="preserve">Twilight Carp (duo)</w:t>
      </w:r>
      <w:r w:rsidDel="00000000" w:rsidR="00000000" w:rsidRPr="00000000">
        <w:rPr>
          <w:rtl w:val="0"/>
        </w:rPr>
        <w:tab/>
        <w:tab/>
        <w:tab/>
        <w:tab/>
        <w:tab/>
        <w:t xml:space="preserve">Black Box, St.Petersburg (RU)</w:t>
      </w:r>
    </w:p>
    <w:p w:rsidR="00000000" w:rsidDel="00000000" w:rsidP="00000000" w:rsidRDefault="00000000" w:rsidRPr="00000000">
      <w:pPr>
        <w:contextualSpacing w:val="0"/>
        <w:rPr/>
      </w:pPr>
      <w:r w:rsidDel="00000000" w:rsidR="00000000" w:rsidRPr="00000000">
        <w:rPr>
          <w:rtl w:val="0"/>
        </w:rPr>
        <w:t xml:space="preserve">2010</w:t>
        <w:tab/>
      </w:r>
      <w:r w:rsidDel="00000000" w:rsidR="00000000" w:rsidRPr="00000000">
        <w:rPr>
          <w:i w:val="1"/>
          <w:rtl w:val="0"/>
        </w:rPr>
        <w:t xml:space="preserve">Heathrow: Summer of Love (group)</w:t>
        <w:tab/>
      </w:r>
      <w:r w:rsidDel="00000000" w:rsidR="00000000" w:rsidRPr="00000000">
        <w:rPr>
          <w:rtl w:val="0"/>
        </w:rPr>
        <w:tab/>
        <w:tab/>
        <w:t xml:space="preserve">Black Box, St.Petersburg (RU)</w:t>
      </w:r>
    </w:p>
    <w:p w:rsidR="00000000" w:rsidDel="00000000" w:rsidP="00000000" w:rsidRDefault="00000000" w:rsidRPr="00000000">
      <w:pPr>
        <w:contextualSpacing w:val="0"/>
        <w:rPr/>
      </w:pPr>
      <w:r w:rsidDel="00000000" w:rsidR="00000000" w:rsidRPr="00000000">
        <w:rPr>
          <w:rtl w:val="0"/>
        </w:rPr>
        <w:t xml:space="preserve">2010</w:t>
        <w:tab/>
      </w:r>
      <w:r w:rsidDel="00000000" w:rsidR="00000000" w:rsidRPr="00000000">
        <w:rPr>
          <w:i w:val="1"/>
          <w:rtl w:val="0"/>
        </w:rPr>
        <w:t xml:space="preserve">Hot Terrace (group)</w:t>
        <w:tab/>
      </w:r>
      <w:r w:rsidDel="00000000" w:rsidR="00000000" w:rsidRPr="00000000">
        <w:rPr>
          <w:rtl w:val="0"/>
        </w:rPr>
        <w:tab/>
        <w:tab/>
        <w:tab/>
        <w:tab/>
        <w:t xml:space="preserve">Open Stage, St.Petersburg (RU)</w:t>
      </w:r>
    </w:p>
    <w:p w:rsidR="00000000" w:rsidDel="00000000" w:rsidP="00000000" w:rsidRDefault="00000000" w:rsidRPr="00000000">
      <w:pPr>
        <w:ind w:left="0" w:firstLine="0"/>
        <w:contextualSpacing w:val="0"/>
        <w:rPr/>
      </w:pPr>
      <w:r w:rsidDel="00000000" w:rsidR="00000000" w:rsidRPr="00000000">
        <w:rPr>
          <w:rtl w:val="0"/>
        </w:rPr>
        <w:t xml:space="preserve">2010</w:t>
        <w:tab/>
      </w:r>
      <w:r w:rsidDel="00000000" w:rsidR="00000000" w:rsidRPr="00000000">
        <w:rPr>
          <w:i w:val="1"/>
          <w:rtl w:val="0"/>
        </w:rPr>
        <w:t xml:space="preserve">totem&amp;tabboo (group)</w:t>
        <w:tab/>
      </w:r>
      <w:r w:rsidDel="00000000" w:rsidR="00000000" w:rsidRPr="00000000">
        <w:rPr>
          <w:rtl w:val="0"/>
        </w:rPr>
        <w:tab/>
        <w:tab/>
        <w:tab/>
        <w:tab/>
        <w:t xml:space="preserve">Place, St.Petersburg (RU)</w:t>
        <w:br w:type="textWrapping"/>
        <w:t xml:space="preserve">2010</w:t>
        <w:tab/>
      </w:r>
      <w:r w:rsidDel="00000000" w:rsidR="00000000" w:rsidRPr="00000000">
        <w:rPr>
          <w:i w:val="1"/>
          <w:rtl w:val="0"/>
        </w:rPr>
        <w:t xml:space="preserve">Barkhatt (duo)</w:t>
        <w:tab/>
      </w:r>
      <w:r w:rsidDel="00000000" w:rsidR="00000000" w:rsidRPr="00000000">
        <w:rPr>
          <w:rtl w:val="0"/>
        </w:rPr>
        <w:tab/>
        <w:tab/>
        <w:tab/>
        <w:tab/>
        <w:tab/>
        <w:t xml:space="preserve">Schaubuden, Dresden (DE)</w:t>
      </w:r>
    </w:p>
    <w:p w:rsidR="00000000" w:rsidDel="00000000" w:rsidP="00000000" w:rsidRDefault="00000000" w:rsidRPr="00000000">
      <w:pPr>
        <w:contextualSpacing w:val="0"/>
        <w:rPr/>
      </w:pPr>
      <w:r w:rsidDel="00000000" w:rsidR="00000000" w:rsidRPr="00000000">
        <w:rPr>
          <w:rtl w:val="0"/>
        </w:rPr>
        <w:br w:type="textWrapping"/>
        <w:t xml:space="preserve">2009</w:t>
        <w:tab/>
      </w:r>
      <w:r w:rsidDel="00000000" w:rsidR="00000000" w:rsidRPr="00000000">
        <w:rPr>
          <w:i w:val="1"/>
          <w:rtl w:val="0"/>
        </w:rPr>
        <w:t xml:space="preserve">Wheel Tango (group)</w:t>
        <w:tab/>
      </w:r>
      <w:r w:rsidDel="00000000" w:rsidR="00000000" w:rsidRPr="00000000">
        <w:rPr>
          <w:rtl w:val="0"/>
        </w:rPr>
        <w:tab/>
        <w:tab/>
        <w:tab/>
        <w:tab/>
        <w:t xml:space="preserve">Hermitage, St.Petersburg (RU)</w:t>
      </w:r>
    </w:p>
    <w:p w:rsidR="00000000" w:rsidDel="00000000" w:rsidP="00000000" w:rsidRDefault="00000000" w:rsidRPr="00000000">
      <w:pPr>
        <w:contextualSpacing w:val="0"/>
        <w:rPr/>
      </w:pPr>
      <w:r w:rsidDel="00000000" w:rsidR="00000000" w:rsidRPr="00000000">
        <w:rPr>
          <w:rtl w:val="0"/>
        </w:rPr>
        <w:t xml:space="preserve">2009</w:t>
        <w:tab/>
      </w:r>
      <w:r w:rsidDel="00000000" w:rsidR="00000000" w:rsidRPr="00000000">
        <w:rPr>
          <w:i w:val="1"/>
          <w:rtl w:val="0"/>
        </w:rPr>
        <w:t xml:space="preserve">Метро Назад (group)</w:t>
        <w:tab/>
      </w:r>
      <w:r w:rsidDel="00000000" w:rsidR="00000000" w:rsidRPr="00000000">
        <w:rPr>
          <w:rtl w:val="0"/>
        </w:rPr>
        <w:tab/>
        <w:tab/>
        <w:tab/>
        <w:t xml:space="preserve">Bylgakov House, Moscow (RU)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2008</w:t>
        <w:tab/>
      </w:r>
      <w:r w:rsidDel="00000000" w:rsidR="00000000" w:rsidRPr="00000000">
        <w:rPr>
          <w:i w:val="1"/>
          <w:rtl w:val="0"/>
        </w:rPr>
        <w:t xml:space="preserve">Облако, похожее на Дельфина (group)</w:t>
      </w:r>
      <w:r w:rsidDel="00000000" w:rsidR="00000000" w:rsidRPr="00000000">
        <w:rPr>
          <w:rtl w:val="0"/>
        </w:rPr>
        <w:tab/>
        <w:tab/>
        <w:t xml:space="preserve">Drama theatre, Syzran (RU)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2007</w:t>
        <w:tab/>
      </w:r>
      <w:r w:rsidDel="00000000" w:rsidR="00000000" w:rsidRPr="00000000">
        <w:rPr>
          <w:i w:val="1"/>
          <w:rtl w:val="0"/>
        </w:rPr>
        <w:t xml:space="preserve">Соль (group)</w:t>
        <w:tab/>
      </w:r>
      <w:r w:rsidDel="00000000" w:rsidR="00000000" w:rsidRPr="00000000">
        <w:rPr>
          <w:rtl w:val="0"/>
        </w:rPr>
        <w:tab/>
        <w:tab/>
        <w:tab/>
        <w:tab/>
        <w:tab/>
        <w:t xml:space="preserve">Golosova-20, Togliatti (RU)</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WORKSHOP</w:t>
        <w:br w:type="textWrapping"/>
        <w:br w:type="textWrapping"/>
        <w:t xml:space="preserve">2017</w:t>
        <w:tab/>
        <w:t xml:space="preserve">Bosch:Butoh &amp; 4/4 4/3 4/0</w:t>
        <w:tab/>
        <w:tab/>
        <w:tab/>
        <w:br w:type="textWrapping"/>
        <w:t xml:space="preserve">2016</w:t>
        <w:tab/>
        <w:t xml:space="preserve">Elements of Desire</w:t>
        <w:tab/>
        <w:tab/>
        <w:tab/>
        <w:tab/>
        <w:br w:type="textWrapping"/>
        <w:t xml:space="preserve">2015</w:t>
        <w:tab/>
        <w:t xml:space="preserve">Denial of Errors</w:t>
        <w:tab/>
        <w:tab/>
        <w:tab/>
        <w:tab/>
      </w:r>
    </w:p>
    <w:p w:rsidR="00000000" w:rsidDel="00000000" w:rsidP="00000000" w:rsidRDefault="00000000" w:rsidRPr="00000000">
      <w:pPr>
        <w:contextualSpacing w:val="0"/>
        <w:rPr/>
      </w:pPr>
      <w:r w:rsidDel="00000000" w:rsidR="00000000" w:rsidRPr="00000000">
        <w:rPr>
          <w:rtl w:val="0"/>
        </w:rPr>
        <w:t xml:space="preserve">2014</w:t>
        <w:tab/>
        <w:t xml:space="preserve">Body Alienation</w:t>
        <w:tab/>
        <w:tab/>
        <w:tab/>
        <w:tab/>
      </w:r>
    </w:p>
    <w:p w:rsidR="00000000" w:rsidDel="00000000" w:rsidP="00000000" w:rsidRDefault="00000000" w:rsidRPr="00000000">
      <w:pPr>
        <w:contextualSpacing w:val="0"/>
        <w:rPr/>
      </w:pPr>
      <w:r w:rsidDel="00000000" w:rsidR="00000000" w:rsidRPr="00000000">
        <w:rPr>
          <w:rtl w:val="0"/>
        </w:rPr>
        <w:t xml:space="preserve">2013</w:t>
        <w:tab/>
        <w:t xml:space="preserve">Semiotics of Human Body</w:t>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FILMS </w:t>
      </w:r>
      <w:r w:rsidDel="00000000" w:rsidR="00000000" w:rsidRPr="00000000">
        <w:rPr>
          <w:i w:val="1"/>
          <w:rtl w:val="0"/>
        </w:rPr>
        <w:t xml:space="preserve">(selected)</w:t>
      </w:r>
      <w:r w:rsidDel="00000000" w:rsidR="00000000" w:rsidRPr="00000000">
        <w:rPr>
          <w:rtl w:val="0"/>
        </w:rPr>
        <w:br w:type="textWrapping"/>
        <w:br w:type="textWrapping"/>
        <w:t xml:space="preserve">2017</w:t>
        <w:tab/>
      </w:r>
      <w:r w:rsidDel="00000000" w:rsidR="00000000" w:rsidRPr="00000000">
        <w:rPr>
          <w:i w:val="1"/>
          <w:rtl w:val="0"/>
        </w:rPr>
        <w:t xml:space="preserve">Medea´s Walk (dir. Mel Hsieh)</w:t>
        <w:tab/>
        <w:tab/>
      </w:r>
      <w:r w:rsidDel="00000000" w:rsidR="00000000" w:rsidRPr="00000000">
        <w:rPr>
          <w:rtl w:val="0"/>
        </w:rPr>
        <w:t xml:space="preserve">Ukraine/Taiwan</w:t>
        <w:br w:type="textWrapping"/>
        <w:t xml:space="preserve">2016</w:t>
        <w:tab/>
      </w:r>
      <w:r w:rsidDel="00000000" w:rsidR="00000000" w:rsidRPr="00000000">
        <w:rPr>
          <w:i w:val="1"/>
          <w:rtl w:val="0"/>
        </w:rPr>
        <w:t xml:space="preserve">Detachment Mission (dir. Walter Solon)</w:t>
        <w:tab/>
      </w:r>
      <w:r w:rsidDel="00000000" w:rsidR="00000000" w:rsidRPr="00000000">
        <w:rPr>
          <w:rtl w:val="0"/>
        </w:rPr>
        <w:t xml:space="preserve">Germany/Portugal</w:t>
        <w:br w:type="textWrapping"/>
        <w:t xml:space="preserve">2013</w:t>
        <w:tab/>
      </w:r>
      <w:r w:rsidDel="00000000" w:rsidR="00000000" w:rsidRPr="00000000">
        <w:rPr>
          <w:i w:val="1"/>
          <w:rtl w:val="0"/>
        </w:rPr>
        <w:t xml:space="preserve">Arventur (dir. Irina Evteeva)</w:t>
      </w:r>
      <w:r w:rsidDel="00000000" w:rsidR="00000000" w:rsidRPr="00000000">
        <w:rPr>
          <w:rtl w:val="0"/>
        </w:rPr>
        <w:tab/>
        <w:tab/>
        <w:tab/>
        <w:t xml:space="preserve">Russia</w:t>
        <w:br w:type="textWrapping"/>
        <w:t xml:space="preserve">2013</w:t>
        <w:tab/>
      </w:r>
      <w:r w:rsidDel="00000000" w:rsidR="00000000" w:rsidRPr="00000000">
        <w:rPr>
          <w:i w:val="1"/>
          <w:rtl w:val="0"/>
        </w:rPr>
        <w:t xml:space="preserve">Fort-Ross (dir. Yury Moroz)</w:t>
        <w:tab/>
      </w:r>
      <w:r w:rsidDel="00000000" w:rsidR="00000000" w:rsidRPr="00000000">
        <w:rPr>
          <w:rtl w:val="0"/>
        </w:rPr>
        <w:tab/>
        <w:tab/>
        <w:t xml:space="preserve">Russia</w:t>
        <w:br w:type="textWrapping"/>
        <w:t xml:space="preserve">2012</w:t>
        <w:tab/>
      </w:r>
      <w:r w:rsidDel="00000000" w:rsidR="00000000" w:rsidRPr="00000000">
        <w:rPr>
          <w:i w:val="1"/>
          <w:rtl w:val="0"/>
        </w:rPr>
        <w:t xml:space="preserve">MOCT/Le Pont (dir. TK Kim, Pat Marcel)</w:t>
      </w:r>
      <w:r w:rsidDel="00000000" w:rsidR="00000000" w:rsidRPr="00000000">
        <w:rPr>
          <w:rtl w:val="0"/>
        </w:rPr>
        <w:tab/>
        <w:t xml:space="preserve">France/Russia</w:t>
        <w:br w:type="textWrapping"/>
        <w:t xml:space="preserve">2011</w:t>
        <w:tab/>
      </w:r>
      <w:r w:rsidDel="00000000" w:rsidR="00000000" w:rsidRPr="00000000">
        <w:rPr>
          <w:i w:val="1"/>
          <w:rtl w:val="0"/>
        </w:rPr>
        <w:t xml:space="preserve">Silicone (dir. Andre Budwing)</w:t>
        <w:tab/>
      </w:r>
      <w:r w:rsidDel="00000000" w:rsidR="00000000" w:rsidRPr="00000000">
        <w:rPr>
          <w:rtl w:val="0"/>
        </w:rPr>
        <w:tab/>
        <w:tab/>
        <w:t xml:space="preserve">Sweden/Russia</w:t>
        <w:br w:type="textWrapping"/>
      </w:r>
    </w:p>
    <w:p w:rsidR="00000000" w:rsidDel="00000000" w:rsidP="00000000" w:rsidRDefault="00000000" w:rsidRPr="00000000">
      <w:pPr>
        <w:contextualSpacing w:val="0"/>
        <w:rPr/>
      </w:pPr>
      <w:r w:rsidDel="00000000" w:rsidR="00000000" w:rsidRPr="00000000">
        <w:rPr>
          <w:rtl w:val="0"/>
        </w:rPr>
        <w:t xml:space="preserve">EDUCATION</w:t>
        <w:br w:type="textWrapping"/>
        <w:br w:type="textWrapping"/>
        <w:t xml:space="preserve">2015-2016</w:t>
        <w:tab/>
        <w:t xml:space="preserve">Master of Arts SODA (Solo Dance Authorship)</w:t>
        <w:tab/>
        <w:t xml:space="preserve">HZT-Berlin, Berlin (DE)</w:t>
        <w:br w:type="textWrapping"/>
        <w:t xml:space="preserve">2001-2005</w:t>
        <w:tab/>
        <w:t xml:space="preserve">Bachelor (Drama theatre and film actor)</w:t>
        <w:tab/>
        <w:tab/>
        <w:t xml:space="preserve">FEAA, Vladivostok (RU)</w:t>
        <w:tab/>
        <w:tab/>
        <w:br w:type="textWrapping"/>
        <w:t xml:space="preserve">2009-2013</w:t>
        <w:tab/>
        <w:t xml:space="preserve">Sainkho Namtchylak (throat singing)</w:t>
        <w:tab/>
        <w:tab/>
        <w:tab/>
        <w:br w:type="textWrapping"/>
        <w:tab/>
        <w:tab/>
        <w:t xml:space="preserve">DAIRAKUDAKAN </w:t>
      </w:r>
      <w:r w:rsidDel="00000000" w:rsidR="00000000" w:rsidRPr="00000000">
        <w:rPr>
          <w:rFonts w:ascii="Arial Unicode MS" w:cs="Arial Unicode MS" w:eastAsia="Arial Unicode MS" w:hAnsi="Arial Unicode MS"/>
          <w:rtl w:val="0"/>
        </w:rPr>
        <w:t xml:space="preserve">大駱駝艦 </w:t>
      </w:r>
      <w:r w:rsidDel="00000000" w:rsidR="00000000" w:rsidRPr="00000000">
        <w:rPr>
          <w:rtl w:val="0"/>
        </w:rPr>
        <w:t xml:space="preserve">(butoh)</w:t>
        <w:tab/>
        <w:tab/>
        <w:tab/>
        <w:tab/>
        <w:br w:type="textWrapping"/>
        <w:tab/>
        <w:tab/>
        <w:t xml:space="preserve">Ko Murobushi (butoh)</w:t>
        <w:br w:type="textWrapping"/>
        <w:tab/>
        <w:tab/>
        <w:t xml:space="preserve">Carlotta Ikeda (butoh)</w:t>
        <w:br w:type="textWrapping"/>
        <w:tab/>
        <w:tab/>
        <w:t xml:space="preserve">Masaki Iwana (butoh)</w:t>
        <w:br w:type="textWrapping"/>
        <w:tab/>
        <w:br w:type="textWrapping"/>
        <w:t xml:space="preserve">2007-2009</w:t>
        <w:tab/>
        <w:t xml:space="preserve">DEREVO company (physical theatre)</w:t>
        <w:tab/>
        <w:tab/>
        <w:t xml:space="preserve">Dresden (DE)</w:t>
        <w:br w:type="textWrapping"/>
        <w:br w:type="textWrapping"/>
        <w:t xml:space="preserve">2006-2007</w:t>
        <w:tab/>
        <w:t xml:space="preserve">Roman Viktyuk Theatre (drama theatre)</w:t>
        <w:tab/>
        <w:tab/>
        <w:t xml:space="preserve">Moscow (RU)</w:t>
        <w:br w:type="textWrapping"/>
        <w:br w:type="textWrapping"/>
        <w:t xml:space="preserve">1991-2011</w:t>
        <w:tab/>
        <w:t xml:space="preserve">TAEKWONDO WTF</w:t>
        <w:tab/>
        <w:tab/>
        <w:tab/>
        <w:tab/>
        <w:tab/>
        <w:t xml:space="preserve">Vladivostok (RU)</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