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3495" w:rsidRDefault="005E4548">
      <w:pPr>
        <w:pStyle w:val="Title"/>
        <w:rPr>
          <w:color w:val="4A86E8"/>
        </w:rPr>
      </w:pPr>
      <w:bookmarkStart w:id="0" w:name="_jy1g25nzkj7" w:colFirst="0" w:colLast="0"/>
      <w:bookmarkEnd w:id="0"/>
      <w:r>
        <w:rPr>
          <w:color w:val="4A86E8"/>
        </w:rPr>
        <w:t>Car Parking Sensor System</w:t>
      </w:r>
    </w:p>
    <w:p w14:paraId="00000002" w14:textId="39A3AF13" w:rsidR="00123495" w:rsidRDefault="005E4548">
      <w:r>
        <w:t>The goal of this project is to learn how to use the digital input and output (I/O) pins, PWM</w:t>
      </w:r>
      <w:r>
        <w:t xml:space="preserve">, Timer, and MSSP1 of the PIC16F18855 microcontroller. As a real-world application, we examine a car parking sensor system. </w:t>
      </w:r>
    </w:p>
    <w:p w14:paraId="00000003" w14:textId="77777777" w:rsidR="00123495" w:rsidRDefault="005E4548">
      <w:pPr>
        <w:pStyle w:val="Heading1"/>
        <w:rPr>
          <w:color w:val="4A86E8"/>
          <w:sz w:val="36"/>
          <w:szCs w:val="36"/>
        </w:rPr>
      </w:pPr>
      <w:bookmarkStart w:id="1" w:name="_40yhiwwl8w0n" w:colFirst="0" w:colLast="0"/>
      <w:bookmarkEnd w:id="1"/>
      <w:r>
        <w:rPr>
          <w:color w:val="4A86E8"/>
          <w:sz w:val="36"/>
          <w:szCs w:val="36"/>
        </w:rPr>
        <w:t>Equipment List</w:t>
      </w:r>
    </w:p>
    <w:p w14:paraId="00000004" w14:textId="77777777" w:rsidR="00123495" w:rsidRDefault="005E4548">
      <w:pPr>
        <w:numPr>
          <w:ilvl w:val="0"/>
          <w:numId w:val="2"/>
        </w:numPr>
      </w:pPr>
      <w:r>
        <w:t>Express board</w:t>
      </w:r>
    </w:p>
    <w:p w14:paraId="00000005" w14:textId="77777777" w:rsidR="00123495" w:rsidRDefault="005E4548">
      <w:pPr>
        <w:numPr>
          <w:ilvl w:val="0"/>
          <w:numId w:val="2"/>
        </w:numPr>
      </w:pPr>
      <w:r>
        <w:t>Ping Sensor</w:t>
      </w:r>
    </w:p>
    <w:p w14:paraId="00000006" w14:textId="77777777" w:rsidR="00123495" w:rsidRDefault="005E4548">
      <w:pPr>
        <w:numPr>
          <w:ilvl w:val="0"/>
          <w:numId w:val="2"/>
        </w:numPr>
      </w:pPr>
      <w:proofErr w:type="spellStart"/>
      <w:r>
        <w:t>Neopixel</w:t>
      </w:r>
      <w:proofErr w:type="spellEnd"/>
    </w:p>
    <w:p w14:paraId="00000007" w14:textId="77777777" w:rsidR="00123495" w:rsidRDefault="005E4548">
      <w:pPr>
        <w:pStyle w:val="Heading1"/>
        <w:rPr>
          <w:color w:val="4A86E8"/>
          <w:sz w:val="36"/>
          <w:szCs w:val="36"/>
        </w:rPr>
      </w:pPr>
      <w:bookmarkStart w:id="2" w:name="_68vu5w3ve1p3" w:colFirst="0" w:colLast="0"/>
      <w:bookmarkEnd w:id="2"/>
      <w:r>
        <w:rPr>
          <w:color w:val="4A86E8"/>
          <w:sz w:val="36"/>
          <w:szCs w:val="36"/>
        </w:rPr>
        <w:t>System Design Specifications</w:t>
      </w:r>
    </w:p>
    <w:p w14:paraId="00000008" w14:textId="481E1423" w:rsidR="00123495" w:rsidRDefault="005E4548">
      <w:r>
        <w:t>We will design a car</w:t>
      </w:r>
      <w:r>
        <w:t xml:space="preserve"> parking sensor system using a Ping sensor, a </w:t>
      </w:r>
      <w:proofErr w:type="spellStart"/>
      <w:r>
        <w:t>Neopixel</w:t>
      </w:r>
      <w:proofErr w:type="spellEnd"/>
      <w:r>
        <w:t xml:space="preserve"> LED </w:t>
      </w:r>
      <w:r>
        <w:t xml:space="preserve">(as a warning) and a servo </w:t>
      </w:r>
      <w:r>
        <w:t>(to simulate throttle control). The servo all the way to the left will i</w:t>
      </w:r>
      <w:r>
        <w:t xml:space="preserve">ndicate the user would have full throttle control and all the way to right will indicate no throttle control and the brake is fully applied.  </w:t>
      </w:r>
    </w:p>
    <w:p w14:paraId="00000009" w14:textId="4B4AC241" w:rsidR="00123495" w:rsidRDefault="005E4548">
      <w:pPr>
        <w:numPr>
          <w:ilvl w:val="0"/>
          <w:numId w:val="1"/>
        </w:numPr>
      </w:pPr>
      <w:r>
        <w:rPr>
          <w:b/>
        </w:rPr>
        <w:t>Imminent collision:</w:t>
      </w:r>
      <w:r>
        <w:t xml:space="preserve"> If there is an object within</w:t>
      </w:r>
      <w:r>
        <w:t xml:space="preserve"> 10 cm of the sensor the servo should be all the way to the righ</w:t>
      </w:r>
      <w:r>
        <w:t>t to indicate that the break is fully applied;</w:t>
      </w:r>
      <w:r>
        <w:t xml:space="preserve"> also the </w:t>
      </w:r>
      <w:proofErr w:type="spellStart"/>
      <w:r>
        <w:t>N</w:t>
      </w:r>
      <w:r>
        <w:t>eopixel</w:t>
      </w:r>
      <w:proofErr w:type="spellEnd"/>
      <w:r>
        <w:t xml:space="preserve"> should be red.</w:t>
      </w:r>
    </w:p>
    <w:p w14:paraId="0000000A" w14:textId="5CF95AA9" w:rsidR="00123495" w:rsidRDefault="005E4548">
      <w:pPr>
        <w:numPr>
          <w:ilvl w:val="0"/>
          <w:numId w:val="1"/>
        </w:numPr>
      </w:pPr>
      <w:r>
        <w:rPr>
          <w:b/>
        </w:rPr>
        <w:t>Possible collision:</w:t>
      </w:r>
      <w:r>
        <w:t xml:space="preserve"> If there is an object within 30 cm of the sensor the servo should start moving from the left to the right proportionally also the </w:t>
      </w:r>
      <w:proofErr w:type="spellStart"/>
      <w:r>
        <w:t>N</w:t>
      </w:r>
      <w:r>
        <w:t>eopixel</w:t>
      </w:r>
      <w:proofErr w:type="spellEnd"/>
      <w:r>
        <w:t xml:space="preserve"> should be flashing</w:t>
      </w:r>
      <w:r>
        <w:t xml:space="preserve"> yellow at an increasing rate the closer the object is.</w:t>
      </w:r>
    </w:p>
    <w:p w14:paraId="0000000B" w14:textId="61939EAE" w:rsidR="00123495" w:rsidRDefault="005E4548">
      <w:pPr>
        <w:numPr>
          <w:ilvl w:val="0"/>
          <w:numId w:val="1"/>
        </w:numPr>
        <w:rPr>
          <w:b/>
        </w:rPr>
      </w:pPr>
      <w:r>
        <w:rPr>
          <w:b/>
        </w:rPr>
        <w:t xml:space="preserve">No possible collision: </w:t>
      </w:r>
      <w:r>
        <w:t xml:space="preserve">If there is no object within 30 cm of the sensor the servo should be in the left position and the </w:t>
      </w:r>
      <w:proofErr w:type="spellStart"/>
      <w:r>
        <w:t>N</w:t>
      </w:r>
      <w:r>
        <w:t>eopixel</w:t>
      </w:r>
      <w:proofErr w:type="spellEnd"/>
      <w:r>
        <w:t xml:space="preserve"> should be green.</w:t>
      </w:r>
    </w:p>
    <w:p w14:paraId="0000000C" w14:textId="77777777" w:rsidR="00123495" w:rsidRDefault="00123495">
      <w:bookmarkStart w:id="3" w:name="_GoBack"/>
      <w:bookmarkEnd w:id="3"/>
    </w:p>
    <w:p w14:paraId="0000000D" w14:textId="77777777" w:rsidR="00123495" w:rsidRDefault="00123495"/>
    <w:p w14:paraId="0000000E" w14:textId="77777777" w:rsidR="00123495" w:rsidRDefault="00123495"/>
    <w:sectPr w:rsidR="00123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4F00"/>
    <w:multiLevelType w:val="multilevel"/>
    <w:tmpl w:val="F4DA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36AD3"/>
    <w:multiLevelType w:val="multilevel"/>
    <w:tmpl w:val="DC3ED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3495"/>
    <w:rsid w:val="00123495"/>
    <w:rsid w:val="005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0E0"/>
  <w15:docId w15:val="{547BCF33-DA95-4FBD-A586-F893BF07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1037</Characters>
  <Application>Microsoft Office Word</Application>
  <DocSecurity>0</DocSecurity>
  <Lines>8</Lines>
  <Paragraphs>2</Paragraphs>
  <ScaleCrop>false</ScaleCrop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Shankar</cp:lastModifiedBy>
  <cp:revision>2</cp:revision>
  <dcterms:created xsi:type="dcterms:W3CDTF">2019-03-21T19:43:00Z</dcterms:created>
  <dcterms:modified xsi:type="dcterms:W3CDTF">2019-03-21T19:49:00Z</dcterms:modified>
</cp:coreProperties>
</file>