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B3A6B"/>
                <w:sz w:val="52"/>
              </w:rPr>
              <w:t>谭惠馨</w:t>
            </w:r>
          </w:p>
          <w:p>
            <w:pPr>
              <w:spacing w:before="60" w:after="0"/>
            </w:pPr>
            <w:r>
              <w:rPr>
                <w:rFonts w:ascii="微软雅黑" w:hAnsi="微软雅黑" w:eastAsia="微软雅黑"/>
                <w:b w:val="0"/>
                <w:i w:val="0"/>
                <w:color w:val="6B7A8F"/>
                <w:sz w:val="19"/>
              </w:rPr>
              <w:t>大数据管理与应用 · 数据驱动决策　|　数据分析 / 数据运营 / 商业分析（实习）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6B7A8F"/>
                <w:sz w:val="19"/>
              </w:rPr>
              <w:t>手机：</w:t>
            </w:r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【138-0000-0000　待填】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6B7A8F"/>
                <w:sz w:val="19"/>
              </w:rPr>
              <w:t>邮箱：</w:t>
            </w:r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【name@email.com　待填】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6B7A8F"/>
                <w:sz w:val="19"/>
              </w:rPr>
              <w:t>现居：</w:t>
            </w:r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辽宁 · 大连</w:t>
            </w:r>
          </w:p>
        </w:tc>
      </w:tr>
    </w:tbl>
    <w:p>
      <w:pPr>
        <w:spacing w:before="120" w:after="0" w:line="324" w:lineRule="auto"/>
      </w:pPr>
    </w:p>
    <w:p>
      <w:pPr>
        <w:spacing w:before="0" w:after="0" w:line="324" w:lineRule="auto"/>
        <w:pBdr>
          <w:bottom w:val="single" w:sz="14" w:space="1" w:color="1B3A6B"/>
        </w:pBdr>
      </w:pPr>
    </w:p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01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个人基本信息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3458"/>
        <w:gridCol w:w="1361"/>
        <w:gridCol w:w="3458"/>
      </w:tblGrid>
      <w:tr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姓名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谭惠馨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性别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女</w:t>
            </w:r>
          </w:p>
        </w:tc>
      </w:tr>
      <w:tr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出生年月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【2005.03　待填】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籍贯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【省 / 市　待填】</w:t>
            </w:r>
          </w:p>
        </w:tc>
      </w:tr>
      <w:tr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求职意向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数据分析 / 数据运营 / 商业分析（实习）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8"/>
              </w:rPr>
              <w:t>现居城市</w:t>
            </w:r>
          </w:p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辽宁 · 大连</w:t>
            </w:r>
          </w:p>
        </w:tc>
      </w:tr>
      <w:tr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</w:tr>
      <w:tr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  <w:tc>
          <w:tcPr>
            <w:tcW w:type="dxa" w:w="2409"/>
            <w:tcMar>
              <w:top w:w="55" w:type="dxa"/>
              <w:left w:w="80" w:type="dxa"/>
              <w:bottom w:w="55" w:type="dxa"/>
              <w:right w:w="40" w:type="dxa"/>
            </w:tcMar>
          </w:tcPr>
          <w:p/>
        </w:tc>
      </w:tr>
    </w:tbl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02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教育背景</w:t>
      </w:r>
    </w:p>
    <w:p>
      <w:pPr>
        <w:spacing w:before="40" w:after="20" w:line="324" w:lineRule="auto"/>
      </w:pPr>
      <w:r>
        <w:rPr>
          <w:rFonts w:ascii="微软雅黑" w:hAnsi="微软雅黑" w:eastAsia="微软雅黑"/>
          <w:b/>
          <w:i w:val="0"/>
          <w:color w:val="1B3A6B"/>
          <w:sz w:val="23"/>
        </w:rPr>
        <w:t>大连财经学院</w:t>
      </w:r>
      <w:r>
        <w:rPr>
          <w:rFonts w:ascii="微软雅黑" w:hAnsi="微软雅黑" w:eastAsia="微软雅黑"/>
          <w:b/>
          <w:i w:val="0"/>
          <w:color w:val="26313F"/>
          <w:sz w:val="21"/>
        </w:rPr>
        <w:t xml:space="preserve">　·　管理学院</w:t>
      </w:r>
    </w:p>
    <w:p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6B7A8F"/>
          <w:sz w:val="19"/>
        </w:rPr>
        <w:t>大数据管理与应用　|　本科（学士）　|　2023.09 – 2027.06　|　辽宁 · 大连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45" w:type="dxa"/>
              <w:left w:w="90" w:type="dxa"/>
              <w:bottom w:w="4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7"/>
              </w:rPr>
              <w:t>GPA</w:t>
            </w:r>
          </w:p>
          <w:p>
            <w:pPr>
              <w:spacing w:before="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26313F"/>
                <w:sz w:val="18"/>
              </w:rPr>
              <w:t>【x.xx / 5.0　待填】</w:t>
            </w:r>
          </w:p>
        </w:tc>
        <w:tc>
          <w:tcPr>
            <w:tcW w:type="dxa" w:w="2409"/>
            <w:tcMar>
              <w:top w:w="45" w:type="dxa"/>
              <w:left w:w="90" w:type="dxa"/>
              <w:bottom w:w="4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7"/>
              </w:rPr>
              <w:t>专业排名</w:t>
            </w:r>
          </w:p>
          <w:p>
            <w:pPr>
              <w:spacing w:before="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26313F"/>
                <w:sz w:val="18"/>
              </w:rPr>
              <w:t>【前 xx%　待填】</w:t>
            </w:r>
          </w:p>
        </w:tc>
        <w:tc>
          <w:tcPr>
            <w:tcW w:type="dxa" w:w="2409"/>
            <w:tcMar>
              <w:top w:w="45" w:type="dxa"/>
              <w:left w:w="90" w:type="dxa"/>
              <w:bottom w:w="4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7"/>
              </w:rPr>
              <w:t>英语水平</w:t>
            </w:r>
          </w:p>
          <w:p>
            <w:pPr>
              <w:spacing w:before="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26313F"/>
                <w:sz w:val="18"/>
              </w:rPr>
              <w:t>CET-4【xxx 分　待填】</w:t>
            </w:r>
          </w:p>
        </w:tc>
        <w:tc>
          <w:tcPr>
            <w:tcW w:type="dxa" w:w="2409"/>
            <w:tcMar>
              <w:top w:w="45" w:type="dxa"/>
              <w:left w:w="90" w:type="dxa"/>
              <w:bottom w:w="45" w:type="dxa"/>
              <w:right w:w="4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6B7A8F"/>
                <w:sz w:val="17"/>
              </w:rPr>
              <w:t>在校状态</w:t>
            </w:r>
          </w:p>
          <w:p>
            <w:pPr>
              <w:spacing w:before="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26313F"/>
                <w:sz w:val="18"/>
              </w:rPr>
              <w:t>在读（2023 级）</w:t>
            </w:r>
          </w:p>
        </w:tc>
      </w:tr>
    </w:tbl>
    <w:p>
      <w:pPr>
        <w:spacing w:before="100" w:after="0" w:line="324" w:lineRule="auto"/>
      </w:pPr>
    </w:p>
    <w:p>
      <w:pPr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B3A6B"/>
          <w:sz w:val="20"/>
        </w:rPr>
        <w:t>主修课程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3F0"/>
          <w:left w:val="single" w:sz="4" w:color="D8E3F0"/>
          <w:bottom w:val="single" w:sz="4" w:color="D8E3F0"/>
          <w:right w:val="single" w:sz="4" w:color="D8E3F0"/>
          <w:insideH w:val="single" w:sz="4" w:color="D8E3F0"/>
          <w:insideV w:val="single" w:sz="4" w:color="D8E3F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数据结构与算法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数据库原理与应用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Python 程序设计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统计学</w:t>
            </w:r>
          </w:p>
        </w:tc>
      </w:tr>
      <w:tr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数据挖掘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机器学习基础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数据仓库与商业智能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数据可视化</w:t>
            </w:r>
          </w:p>
        </w:tc>
      </w:tr>
      <w:tr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运筹学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管理学原理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会计学</w:t>
            </w:r>
          </w:p>
        </w:tc>
        <w:tc>
          <w:tcPr>
            <w:tcW w:type="dxa" w:w="2409"/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FFFF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市场营销学</w:t>
            </w:r>
          </w:p>
        </w:tc>
      </w:tr>
    </w:tbl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03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社团经历</w:t>
      </w:r>
    </w:p>
    <w:p>
      <w:pPr>
        <w:tabs>
          <w:tab w:pos="9638" w:val="right"/>
        </w:tabs>
        <w:spacing w:before="120" w:after="0" w:line="324" w:lineRule="auto"/>
      </w:pPr>
      <w:r>
        <w:rPr>
          <w:rFonts w:ascii="微软雅黑" w:hAnsi="微软雅黑" w:eastAsia="微软雅黑"/>
          <w:b/>
          <w:i w:val="0"/>
          <w:color w:val="1B3A6B"/>
          <w:sz w:val="21"/>
        </w:rPr>
        <w:t>管理学院学生会</w:t>
      </w:r>
      <w:r>
        <w:rPr>
          <w:rFonts w:ascii="微软雅黑" w:hAnsi="微软雅黑" w:eastAsia="微软雅黑"/>
          <w:b/>
          <w:i w:val="0"/>
          <w:color w:val="26313F"/>
          <w:sz w:val="20"/>
        </w:rPr>
        <w:t xml:space="preserve">　|　宣传部 · 干事</w:t>
      </w:r>
      <w:r>
        <w:rPr>
          <w:rFonts w:ascii="微软雅黑" w:hAnsi="微软雅黑" w:eastAsia="微软雅黑"/>
          <w:b w:val="0"/>
          <w:i w:val="0"/>
          <w:color w:val="6B7A8F"/>
          <w:sz w:val="18"/>
        </w:rPr>
        <w:tab/>
        <w:t>2023.09 – 2024.09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负责学院活动宣传物料的策划与制作，累计产出推送 / 海报【xx】份；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协助组织迎新晚会、学术讲座、文体赛事等院内活动【xx】场，覆盖师生【xxx】人次；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参与学院新媒体账号日常运营，任期内内容平均阅读量提升【xx%】。</w:t>
      </w:r>
    </w:p>
    <w:p>
      <w:pPr>
        <w:tabs>
          <w:tab w:pos="9638" w:val="right"/>
        </w:tabs>
        <w:spacing w:before="120" w:after="0" w:line="324" w:lineRule="auto"/>
      </w:pPr>
      <w:r>
        <w:rPr>
          <w:rFonts w:ascii="微软雅黑" w:hAnsi="微软雅黑" w:eastAsia="微软雅黑"/>
          <w:b/>
          <w:i w:val="0"/>
          <w:color w:val="1B3A6B"/>
          <w:sz w:val="21"/>
        </w:rPr>
        <w:t>大数据与人工智能协会</w:t>
      </w:r>
      <w:r>
        <w:rPr>
          <w:rFonts w:ascii="微软雅黑" w:hAnsi="微软雅黑" w:eastAsia="微软雅黑"/>
          <w:b/>
          <w:i w:val="0"/>
          <w:color w:val="26313F"/>
          <w:sz w:val="20"/>
        </w:rPr>
        <w:t xml:space="preserve">　|　技术部 · 成员</w:t>
      </w:r>
      <w:r>
        <w:rPr>
          <w:rFonts w:ascii="微软雅黑" w:hAnsi="微软雅黑" w:eastAsia="微软雅黑"/>
          <w:b w:val="0"/>
          <w:i w:val="0"/>
          <w:color w:val="6B7A8F"/>
          <w:sz w:val="18"/>
        </w:rPr>
        <w:tab/>
        <w:t>2024.03 – 至今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参与校内数据分析兴趣小组，完成校园消费行为分析、图书借阅趋势分析等实战项目【x】个；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主导 / 参与 Python、SQL 入门分享会【x】场，面向【xx】名同学进行讲解与答疑；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负责社团技术资料的整理沉淀，搭建社团共享学习文档库。</w:t>
      </w:r>
    </w:p>
    <w:p>
      <w:pPr>
        <w:tabs>
          <w:tab w:pos="9638" w:val="right"/>
        </w:tabs>
        <w:spacing w:before="120" w:after="0" w:line="324" w:lineRule="auto"/>
      </w:pPr>
      <w:r>
        <w:rPr>
          <w:rFonts w:ascii="微软雅黑" w:hAnsi="微软雅黑" w:eastAsia="微软雅黑"/>
          <w:b/>
          <w:i w:val="0"/>
          <w:color w:val="1B3A6B"/>
          <w:sz w:val="21"/>
        </w:rPr>
        <w:t>青年志愿者协会</w:t>
      </w:r>
      <w:r>
        <w:rPr>
          <w:rFonts w:ascii="微软雅黑" w:hAnsi="微软雅黑" w:eastAsia="微软雅黑"/>
          <w:b/>
          <w:i w:val="0"/>
          <w:color w:val="26313F"/>
          <w:sz w:val="20"/>
        </w:rPr>
        <w:t xml:space="preserve">　|　干事</w:t>
      </w:r>
      <w:r>
        <w:rPr>
          <w:rFonts w:ascii="微软雅黑" w:hAnsi="微软雅黑" w:eastAsia="微软雅黑"/>
          <w:b w:val="0"/>
          <w:i w:val="0"/>
          <w:color w:val="6B7A8F"/>
          <w:sz w:val="18"/>
        </w:rPr>
        <w:tab/>
        <w:t>2023.10 – 至今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参与社区敬老、校园文明引导、大型赛会服务等志愿活动【xx】次；</w:t>
      </w:r>
    </w:p>
    <w:p>
      <w:pPr>
        <w:spacing w:before="30" w:after="30" w:line="336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19"/>
        </w:rPr>
        <w:t>· 累计志愿服务时长【xx】小时，获评【xx 星级志愿者 / 待填】。</w:t>
      </w:r>
    </w:p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04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获奖经历　（占位展示区 · 待补充）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3F0"/>
          <w:left w:val="single" w:sz="4" w:color="D8E3F0"/>
          <w:bottom w:val="single" w:sz="4" w:color="D8E3F0"/>
          <w:right w:val="single" w:sz="4" w:color="D8E3F0"/>
          <w:insideH w:val="single" w:sz="4" w:color="D8E3F0"/>
          <w:insideV w:val="single" w:sz="4" w:color="D8E3F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奖项名称</w:t>
            </w:r>
          </w:p>
        </w:tc>
        <w:tc>
          <w:tcPr>
            <w:tcW w:type="dxa" w:w="2041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获奖级别</w:t>
            </w:r>
          </w:p>
        </w:tc>
        <w:tc>
          <w:tcPr>
            <w:tcW w:type="dxa" w:w="1587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获奖时间</w:t>
            </w:r>
          </w:p>
        </w:tc>
        <w:tc>
          <w:tcPr>
            <w:tcW w:type="dxa" w:w="2948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颁奖单位 / 说明</w:t>
            </w:r>
          </w:p>
        </w:tc>
      </w:tr>
      <w:tr>
        <w:tc>
          <w:tcPr>
            <w:tcW w:type="dxa" w:w="306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【奖项名称一】</w:t>
            </w:r>
          </w:p>
        </w:tc>
        <w:tc>
          <w:tcPr>
            <w:tcW w:type="dxa" w:w="204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【国家级 / 省级 / 校级】</w:t>
            </w:r>
          </w:p>
        </w:tc>
        <w:tc>
          <w:tcPr>
            <w:tcW w:type="dxa" w:w="1587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【202X.XX】</w:t>
            </w:r>
          </w:p>
        </w:tc>
        <w:tc>
          <w:tcPr>
            <w:tcW w:type="dxa" w:w="294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【颁奖单位 / 获奖说明，待补充】</w:t>
            </w:r>
          </w:p>
        </w:tc>
      </w:tr>
      <w:tr>
        <w:tc>
          <w:tcPr>
            <w:tcW w:type="dxa" w:w="306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【奖项名称二】</w:t>
            </w:r>
          </w:p>
        </w:tc>
        <w:tc>
          <w:tcPr>
            <w:tcW w:type="dxa" w:w="204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【国家级 / 省级 / 校级】</w:t>
            </w:r>
          </w:p>
        </w:tc>
        <w:tc>
          <w:tcPr>
            <w:tcW w:type="dxa" w:w="1587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【202X.XX】</w:t>
            </w:r>
          </w:p>
        </w:tc>
        <w:tc>
          <w:tcPr>
            <w:tcW w:type="dxa" w:w="2948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【颁奖单位 / 获奖说明，待补充】</w:t>
            </w:r>
          </w:p>
        </w:tc>
      </w:tr>
      <w:tr>
        <w:tc>
          <w:tcPr>
            <w:tcW w:type="dxa" w:w="306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【奖项名称三】</w:t>
            </w:r>
          </w:p>
        </w:tc>
        <w:tc>
          <w:tcPr>
            <w:tcW w:type="dxa" w:w="204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【国家级 / 省级 / 校级】</w:t>
            </w:r>
          </w:p>
        </w:tc>
        <w:tc>
          <w:tcPr>
            <w:tcW w:type="dxa" w:w="1587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【202X.XX】</w:t>
            </w:r>
          </w:p>
        </w:tc>
        <w:tc>
          <w:tcPr>
            <w:tcW w:type="dxa" w:w="294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【颁奖单位 / 获奖说明，待补充】</w:t>
            </w:r>
          </w:p>
        </w:tc>
      </w:tr>
      <w:tr>
        <w:tc>
          <w:tcPr>
            <w:tcW w:type="dxa" w:w="306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【奖项名称四】</w:t>
            </w:r>
          </w:p>
        </w:tc>
        <w:tc>
          <w:tcPr>
            <w:tcW w:type="dxa" w:w="204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【国家级 / 省级 / 校级】</w:t>
            </w:r>
          </w:p>
        </w:tc>
        <w:tc>
          <w:tcPr>
            <w:tcW w:type="dxa" w:w="1587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【202X.XX】</w:t>
            </w:r>
          </w:p>
        </w:tc>
        <w:tc>
          <w:tcPr>
            <w:tcW w:type="dxa" w:w="2948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【颁奖单位 / 获奖说明，待补充】</w:t>
            </w:r>
          </w:p>
        </w:tc>
      </w:tr>
      <w:tr>
        <w:tc>
          <w:tcPr>
            <w:tcW w:type="dxa" w:w="306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【奖项名称五（可删减）】</w:t>
            </w:r>
          </w:p>
        </w:tc>
        <w:tc>
          <w:tcPr>
            <w:tcW w:type="dxa" w:w="204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【国家级 / 省级 / 校级】</w:t>
            </w:r>
          </w:p>
        </w:tc>
        <w:tc>
          <w:tcPr>
            <w:tcW w:type="dxa" w:w="1587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【202X.XX】</w:t>
            </w:r>
          </w:p>
        </w:tc>
        <w:tc>
          <w:tcPr>
            <w:tcW w:type="dxa" w:w="294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【颁奖单位 / 获奖说明，待补充】</w:t>
            </w:r>
          </w:p>
        </w:tc>
      </w:tr>
    </w:tbl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05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参加学校组织情况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3F0"/>
          <w:left w:val="single" w:sz="4" w:color="D8E3F0"/>
          <w:bottom w:val="single" w:sz="4" w:color="D8E3F0"/>
          <w:right w:val="single" w:sz="4" w:color="D8E3F0"/>
          <w:insideH w:val="single" w:sz="4" w:color="D8E3F0"/>
          <w:insideV w:val="single" w:sz="4" w:color="D8E3F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515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组织 / 团体名称</w:t>
            </w:r>
          </w:p>
        </w:tc>
        <w:tc>
          <w:tcPr>
            <w:tcW w:type="dxa" w:w="1928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担任身份</w:t>
            </w:r>
          </w:p>
        </w:tc>
        <w:tc>
          <w:tcPr>
            <w:tcW w:type="dxa" w:w="1701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参与时间</w:t>
            </w:r>
          </w:p>
        </w:tc>
        <w:tc>
          <w:tcPr>
            <w:tcW w:type="dxa" w:w="2494"/>
            <w:shd w:val="clear" w:color="auto" w:fill="1B3A6B"/>
            <w:tcMar>
              <w:top w:w="60" w:type="dxa"/>
              <w:left w:w="90" w:type="dxa"/>
              <w:bottom w:w="60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3515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共青团大连财经学院管理学院委员会</w:t>
            </w:r>
          </w:p>
        </w:tc>
        <w:tc>
          <w:tcPr>
            <w:tcW w:type="dxa" w:w="192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团员</w:t>
            </w:r>
          </w:p>
        </w:tc>
        <w:tc>
          <w:tcPr>
            <w:tcW w:type="dxa" w:w="170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2023.09 – 至今</w:t>
            </w:r>
          </w:p>
        </w:tc>
        <w:tc>
          <w:tcPr>
            <w:tcW w:type="dxa" w:w="2494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按时参加团组织生活与主题教育活动</w:t>
            </w:r>
          </w:p>
        </w:tc>
      </w:tr>
      <w:tr>
        <w:tc>
          <w:tcPr>
            <w:tcW w:type="dxa" w:w="3515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管理学院学生会 · 宣传部</w:t>
            </w:r>
          </w:p>
        </w:tc>
        <w:tc>
          <w:tcPr>
            <w:tcW w:type="dxa" w:w="1928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干事</w:t>
            </w:r>
          </w:p>
        </w:tc>
        <w:tc>
          <w:tcPr>
            <w:tcW w:type="dxa" w:w="170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2023.09 – 2024.09</w:t>
            </w:r>
          </w:p>
        </w:tc>
        <w:tc>
          <w:tcPr>
            <w:tcW w:type="dxa" w:w="2494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宣传策划、物料制作、活动执行</w:t>
            </w:r>
          </w:p>
        </w:tc>
      </w:tr>
      <w:tr>
        <w:tc>
          <w:tcPr>
            <w:tcW w:type="dxa" w:w="3515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大数据与人工智能协会 · 技术部</w:t>
            </w:r>
          </w:p>
        </w:tc>
        <w:tc>
          <w:tcPr>
            <w:tcW w:type="dxa" w:w="192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成员</w:t>
            </w:r>
          </w:p>
        </w:tc>
        <w:tc>
          <w:tcPr>
            <w:tcW w:type="dxa" w:w="170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2024.03 – 至今</w:t>
            </w:r>
          </w:p>
        </w:tc>
        <w:tc>
          <w:tcPr>
            <w:tcW w:type="dxa" w:w="2494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技术分享、数据项目实践</w:t>
            </w:r>
          </w:p>
        </w:tc>
      </w:tr>
      <w:tr>
        <w:tc>
          <w:tcPr>
            <w:tcW w:type="dxa" w:w="3515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青年志愿者协会</w:t>
            </w:r>
          </w:p>
        </w:tc>
        <w:tc>
          <w:tcPr>
            <w:tcW w:type="dxa" w:w="1928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干事</w:t>
            </w:r>
          </w:p>
        </w:tc>
        <w:tc>
          <w:tcPr>
            <w:tcW w:type="dxa" w:w="170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2023.10 – 至今</w:t>
            </w:r>
          </w:p>
        </w:tc>
        <w:tc>
          <w:tcPr>
            <w:tcW w:type="dxa" w:w="2494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社区服务、赛会志愿服务</w:t>
            </w:r>
          </w:p>
        </w:tc>
      </w:tr>
      <w:tr>
        <w:tc>
          <w:tcPr>
            <w:tcW w:type="dxa" w:w="3515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班级班委会</w:t>
            </w:r>
          </w:p>
        </w:tc>
        <w:tc>
          <w:tcPr>
            <w:tcW w:type="dxa" w:w="1928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【学习委员 / 组织委员　待填】</w:t>
            </w:r>
          </w:p>
        </w:tc>
        <w:tc>
          <w:tcPr>
            <w:tcW w:type="dxa" w:w="1701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【202X.XX – 至今】</w:t>
            </w:r>
          </w:p>
        </w:tc>
        <w:tc>
          <w:tcPr>
            <w:tcW w:type="dxa" w:w="2494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协助班导师开展学风建设与班级活动</w:t>
            </w:r>
          </w:p>
        </w:tc>
      </w:tr>
      <w:tr>
        <w:tc>
          <w:tcPr>
            <w:tcW w:type="dxa" w:w="3515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8"/>
              </w:rPr>
              <w:t>【其他社团 / 训练队　待填】</w:t>
            </w:r>
          </w:p>
        </w:tc>
        <w:tc>
          <w:tcPr>
            <w:tcW w:type="dxa" w:w="1928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【成员】</w:t>
            </w:r>
          </w:p>
        </w:tc>
        <w:tc>
          <w:tcPr>
            <w:tcW w:type="dxa" w:w="1701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【时间】</w:t>
            </w:r>
          </w:p>
        </w:tc>
        <w:tc>
          <w:tcPr>
            <w:tcW w:type="dxa" w:w="2494"/>
            <w:shd w:val="clear" w:color="auto" w:fill="F5F8FC"/>
            <w:tcMar>
              <w:top w:w="55" w:type="dxa"/>
              <w:left w:w="9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8"/>
              </w:rPr>
              <w:t>【主要职责】</w:t>
            </w:r>
          </w:p>
        </w:tc>
      </w:tr>
    </w:tbl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06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技能特长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编程语言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Python（Pandas / NumPy / Scikit-learn）　·　SQL　·　Java（基础）</w:t>
            </w:r>
          </w:p>
        </w:tc>
      </w:tr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数据平台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MySQL / SQL Server　·　Hadoop 生态（HDFS / Hive）基础　·　Spark 基础</w:t>
            </w:r>
          </w:p>
        </w:tc>
      </w:tr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数据可视化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Tableau　·　FineBI　·　Power BI　·　Matplotlib / ECharts</w:t>
            </w:r>
          </w:p>
        </w:tc>
      </w:tr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统计分析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SPSS　·　描述性统计　·　A/B 检验　·　回归分析基础</w:t>
            </w:r>
          </w:p>
        </w:tc>
      </w:tr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办公效率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Excel（数据透视表 / 函数建模）　·　Word　·　PowerPoint</w:t>
            </w:r>
          </w:p>
        </w:tc>
      </w:tr>
      <w:tr>
        <w:tc>
          <w:tcPr>
            <w:tcW w:type="dxa" w:w="1644"/>
            <w:tcMar>
              <w:top w:w="55" w:type="dxa"/>
              <w:left w:w="90" w:type="dxa"/>
              <w:bottom w:w="55" w:type="dxa"/>
              <w:right w:w="60" w:type="dxa"/>
            </w:tcMar>
            <w:shd w:val="clear" w:color="auto" w:fill="F5F8FC"/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B3A6B"/>
                <w:sz w:val="19"/>
              </w:rPr>
              <w:t>综合素养</w:t>
            </w:r>
          </w:p>
        </w:tc>
        <w:tc>
          <w:tcPr>
            <w:tcW w:type="dxa" w:w="7994"/>
            <w:tcMar>
              <w:top w:w="55" w:type="dxa"/>
              <w:left w:w="110" w:type="dxa"/>
              <w:bottom w:w="55" w:type="dxa"/>
              <w:right w:w="6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313F"/>
                <w:sz w:val="19"/>
              </w:rPr>
              <w:t>CET-4【xxx 分】　·　数据敏感度　·　文档撰写　·　跨部门协作</w:t>
            </w:r>
          </w:p>
        </w:tc>
      </w:tr>
    </w:tbl>
    <w:p>
      <w:pPr>
        <w:spacing w:before="240" w:after="120" w:line="324" w:lineRule="auto"/>
        <w:pBdr>
          <w:bottom w:val="single" w:sz="10" w:space="3" w:color="1B3A6B"/>
        </w:pBdr>
      </w:pPr>
      <w:r>
        <w:rPr>
          <w:rFonts w:ascii="微软雅黑" w:hAnsi="微软雅黑" w:eastAsia="微软雅黑"/>
          <w:b/>
          <w:i w:val="0"/>
          <w:color w:val="FFFFFF"/>
          <w:sz w:val="25"/>
          <w:shd w:val="clear" w:fill="2E6FB7"/>
        </w:rPr>
        <w:t xml:space="preserve">  07  </w:t>
      </w:r>
      <w:r>
        <w:rPr>
          <w:rFonts w:ascii="微软雅黑" w:hAnsi="微软雅黑" w:eastAsia="微软雅黑"/>
          <w:b/>
          <w:i w:val="0"/>
          <w:color w:val="1B3A6B"/>
          <w:sz w:val="25"/>
        </w:rPr>
        <w:t xml:space="preserve">  自我评价</w:t>
      </w:r>
    </w:p>
    <w:p>
      <w:pPr>
        <w:spacing w:before="20" w:after="60" w:line="360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20"/>
        </w:rPr>
        <w:t>大数据管理与应用专业本科在读，具备扎实的数据库、统计与编程基础，能够独立完成从数据清洗、分析到可视化的完整流程。</w:t>
      </w:r>
    </w:p>
    <w:p>
      <w:pPr>
        <w:spacing w:before="20" w:after="60" w:line="360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20"/>
        </w:rPr>
        <w:t>在校期间积极参与学生会、专业社团与志愿服务，锻炼了较强的组织协调与沟通表达能力，能在团队中承担执行与协作角色。</w:t>
      </w:r>
    </w:p>
    <w:p>
      <w:pPr>
        <w:spacing w:before="20" w:after="60" w:line="360" w:lineRule="auto"/>
        <w:ind w:left="198" w:hanging="198"/>
      </w:pPr>
      <w:r>
        <w:rPr>
          <w:rFonts w:ascii="微软雅黑" w:hAnsi="微软雅黑" w:eastAsia="微软雅黑"/>
          <w:b w:val="0"/>
          <w:i w:val="0"/>
          <w:color w:val="26313F"/>
          <w:sz w:val="20"/>
        </w:rPr>
        <w:t>做事细致踏实、学习主动性强，对业务数据保持高度敏感，希望在实践中持续积累行业理解，成长为一名合格的数据分析从业者。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7A8F"/>
        <w:sz w:val="16"/>
      </w:rPr>
      <w:t>谭惠馨 · 个人简历　|　大数据管理与应用 · 数据驱动决策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