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A1D0" w14:textId="77777777" w:rsidR="00F2430A" w:rsidRDefault="00F2430A">
      <w:pPr>
        <w:jc w:val="center"/>
        <w:rPr>
          <w:rFonts w:ascii="宋体" w:hAnsi="宋体" w:hint="eastAsia"/>
          <w:b w:val="0"/>
          <w:sz w:val="44"/>
          <w:szCs w:val="44"/>
        </w:rPr>
      </w:pPr>
    </w:p>
    <w:p w14:paraId="094486FA" w14:textId="77777777" w:rsidR="00F2430A" w:rsidRDefault="00F2430A">
      <w:pPr>
        <w:jc w:val="center"/>
        <w:rPr>
          <w:rFonts w:ascii="宋体" w:hAnsi="宋体" w:hint="eastAsia"/>
          <w:b w:val="0"/>
          <w:sz w:val="44"/>
          <w:szCs w:val="44"/>
        </w:rPr>
      </w:pPr>
    </w:p>
    <w:p w14:paraId="24FAD334" w14:textId="77777777" w:rsidR="00F2430A" w:rsidRDefault="00F2430A">
      <w:pPr>
        <w:jc w:val="center"/>
        <w:rPr>
          <w:rFonts w:ascii="宋体" w:hAnsi="宋体" w:hint="eastAsia"/>
          <w:b w:val="0"/>
          <w:sz w:val="44"/>
          <w:szCs w:val="44"/>
        </w:rPr>
      </w:pPr>
    </w:p>
    <w:p w14:paraId="560BBD09" w14:textId="77777777" w:rsidR="00F2430A" w:rsidRDefault="00000000">
      <w:pPr>
        <w:jc w:val="center"/>
        <w:rPr>
          <w:rFonts w:ascii="宋体" w:hAnsi="宋体" w:hint="eastAsia"/>
          <w:b w:val="0"/>
          <w:sz w:val="44"/>
          <w:szCs w:val="44"/>
        </w:rPr>
      </w:pPr>
      <w:r>
        <w:rPr>
          <w:rFonts w:ascii="宋体" w:hAnsi="宋体" w:hint="eastAsia"/>
          <w:b w:val="0"/>
          <w:sz w:val="44"/>
          <w:szCs w:val="44"/>
        </w:rPr>
        <w:t xml:space="preserve"> </w:t>
      </w:r>
      <w:r>
        <w:rPr>
          <w:rFonts w:ascii="宋体" w:hAnsi="宋体" w:hint="eastAsia"/>
          <w:b w:val="0"/>
          <w:sz w:val="44"/>
          <w:szCs w:val="44"/>
          <w:u w:val="single"/>
        </w:rPr>
        <w:t>车路云一体化</w:t>
      </w:r>
      <w:r>
        <w:rPr>
          <w:rFonts w:ascii="宋体" w:hAnsi="宋体" w:hint="eastAsia"/>
          <w:b w:val="0"/>
          <w:sz w:val="44"/>
          <w:szCs w:val="44"/>
        </w:rPr>
        <w:t>项目采购合同</w:t>
      </w:r>
    </w:p>
    <w:p w14:paraId="1B5FDAC3" w14:textId="77777777" w:rsidR="00F2430A" w:rsidRDefault="00F2430A">
      <w:pPr>
        <w:spacing w:line="240" w:lineRule="auto"/>
        <w:rPr>
          <w:rFonts w:ascii="宋体" w:hAnsi="宋体" w:hint="eastAsia"/>
          <w:b w:val="0"/>
          <w:sz w:val="21"/>
          <w:szCs w:val="24"/>
        </w:rPr>
      </w:pPr>
    </w:p>
    <w:p w14:paraId="4758322C" w14:textId="77777777" w:rsidR="00F2430A" w:rsidRDefault="00F2430A">
      <w:pPr>
        <w:spacing w:line="240" w:lineRule="auto"/>
        <w:rPr>
          <w:rFonts w:ascii="宋体" w:hAnsi="宋体" w:hint="eastAsia"/>
          <w:b w:val="0"/>
          <w:sz w:val="21"/>
          <w:szCs w:val="24"/>
        </w:rPr>
      </w:pPr>
    </w:p>
    <w:p w14:paraId="1D8998D4" w14:textId="77777777" w:rsidR="00F2430A" w:rsidRDefault="00F2430A">
      <w:pPr>
        <w:spacing w:line="240" w:lineRule="auto"/>
        <w:rPr>
          <w:rFonts w:ascii="宋体" w:hAnsi="宋体" w:hint="eastAsia"/>
          <w:b w:val="0"/>
          <w:sz w:val="21"/>
          <w:szCs w:val="24"/>
        </w:rPr>
      </w:pPr>
    </w:p>
    <w:p w14:paraId="42B8C47F" w14:textId="77777777" w:rsidR="00F2430A" w:rsidRDefault="00F2430A">
      <w:pPr>
        <w:spacing w:line="240" w:lineRule="auto"/>
        <w:rPr>
          <w:rFonts w:ascii="宋体" w:hAnsi="宋体" w:hint="eastAsia"/>
          <w:b w:val="0"/>
          <w:sz w:val="21"/>
          <w:szCs w:val="24"/>
        </w:rPr>
      </w:pPr>
    </w:p>
    <w:p w14:paraId="455720EA" w14:textId="77777777" w:rsidR="00F2430A" w:rsidRDefault="00F2430A">
      <w:pPr>
        <w:spacing w:line="240" w:lineRule="auto"/>
        <w:rPr>
          <w:rFonts w:ascii="宋体" w:hAnsi="宋体" w:hint="eastAsia"/>
          <w:b w:val="0"/>
          <w:sz w:val="21"/>
          <w:szCs w:val="24"/>
        </w:rPr>
      </w:pPr>
    </w:p>
    <w:p w14:paraId="3A96969C" w14:textId="77777777" w:rsidR="00F2430A" w:rsidRDefault="00F2430A">
      <w:pPr>
        <w:spacing w:line="240" w:lineRule="auto"/>
        <w:rPr>
          <w:rFonts w:ascii="宋体" w:hAnsi="宋体" w:hint="eastAsia"/>
          <w:b w:val="0"/>
          <w:sz w:val="21"/>
          <w:szCs w:val="24"/>
        </w:rPr>
      </w:pPr>
    </w:p>
    <w:p w14:paraId="3E1CC433" w14:textId="77777777" w:rsidR="00F2430A" w:rsidRDefault="00F2430A">
      <w:pPr>
        <w:spacing w:line="240" w:lineRule="auto"/>
        <w:rPr>
          <w:rFonts w:ascii="宋体" w:hAnsi="宋体" w:hint="eastAsia"/>
          <w:b w:val="0"/>
          <w:sz w:val="21"/>
          <w:szCs w:val="24"/>
        </w:rPr>
      </w:pPr>
    </w:p>
    <w:p w14:paraId="709FB716" w14:textId="77777777" w:rsidR="00F2430A"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甲方（发包人）： 江苏天安智联科技股份有限公司</w:t>
      </w:r>
    </w:p>
    <w:p w14:paraId="3A3FA9AC" w14:textId="77777777" w:rsidR="00F2430A"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乙方（承包人）：</w:t>
      </w:r>
      <w:r>
        <w:rPr>
          <w:rFonts w:ascii="黑体" w:eastAsia="黑体" w:hAnsi="黑体"/>
          <w:b w:val="0"/>
          <w:sz w:val="30"/>
          <w:szCs w:val="30"/>
        </w:rPr>
        <w:t xml:space="preserve"> </w:t>
      </w:r>
      <w:r>
        <w:rPr>
          <w:rFonts w:ascii="黑体" w:eastAsia="黑体" w:hAnsi="黑体" w:hint="eastAsia"/>
          <w:b w:val="0"/>
          <w:sz w:val="30"/>
          <w:szCs w:val="30"/>
        </w:rPr>
        <w:t>无锡隆顺科技有限公司</w:t>
      </w:r>
    </w:p>
    <w:p w14:paraId="375D0DDE" w14:textId="77777777" w:rsidR="00F2430A" w:rsidRDefault="00F2430A">
      <w:pPr>
        <w:spacing w:line="240" w:lineRule="auto"/>
        <w:rPr>
          <w:rFonts w:ascii="宋体" w:hAnsi="宋体" w:hint="eastAsia"/>
          <w:b w:val="0"/>
          <w:sz w:val="21"/>
          <w:szCs w:val="24"/>
        </w:rPr>
      </w:pPr>
    </w:p>
    <w:p w14:paraId="07E9C416" w14:textId="77777777" w:rsidR="00F2430A" w:rsidRDefault="00F2430A">
      <w:pPr>
        <w:spacing w:line="240" w:lineRule="auto"/>
        <w:rPr>
          <w:rFonts w:ascii="宋体" w:hAnsi="宋体" w:hint="eastAsia"/>
          <w:b w:val="0"/>
          <w:sz w:val="21"/>
          <w:szCs w:val="24"/>
        </w:rPr>
      </w:pPr>
    </w:p>
    <w:p w14:paraId="2E142994" w14:textId="77777777" w:rsidR="00F2430A" w:rsidRDefault="00F2430A">
      <w:pPr>
        <w:spacing w:line="240" w:lineRule="auto"/>
        <w:rPr>
          <w:rFonts w:ascii="宋体" w:hAnsi="宋体" w:hint="eastAsia"/>
          <w:b w:val="0"/>
          <w:sz w:val="21"/>
          <w:szCs w:val="24"/>
        </w:rPr>
      </w:pPr>
    </w:p>
    <w:p w14:paraId="568BE556" w14:textId="77777777" w:rsidR="00F2430A" w:rsidRDefault="00F2430A">
      <w:pPr>
        <w:spacing w:line="240" w:lineRule="auto"/>
        <w:rPr>
          <w:rFonts w:ascii="宋体" w:hAnsi="宋体" w:hint="eastAsia"/>
          <w:b w:val="0"/>
          <w:sz w:val="21"/>
          <w:szCs w:val="24"/>
        </w:rPr>
      </w:pPr>
    </w:p>
    <w:p w14:paraId="4FE9F486" w14:textId="77777777" w:rsidR="00F2430A" w:rsidRDefault="00F2430A">
      <w:pPr>
        <w:spacing w:line="240" w:lineRule="auto"/>
        <w:rPr>
          <w:rFonts w:ascii="宋体" w:hAnsi="宋体" w:hint="eastAsia"/>
          <w:b w:val="0"/>
          <w:sz w:val="21"/>
          <w:szCs w:val="24"/>
        </w:rPr>
      </w:pPr>
    </w:p>
    <w:p w14:paraId="5D56A22D" w14:textId="77777777" w:rsidR="00F2430A" w:rsidRDefault="00F2430A">
      <w:pPr>
        <w:spacing w:line="240" w:lineRule="auto"/>
        <w:rPr>
          <w:rFonts w:ascii="宋体" w:hAnsi="宋体" w:hint="eastAsia"/>
          <w:b w:val="0"/>
          <w:sz w:val="21"/>
          <w:szCs w:val="24"/>
        </w:rPr>
      </w:pPr>
    </w:p>
    <w:p w14:paraId="5F988EF5" w14:textId="77777777" w:rsidR="00F2430A" w:rsidRDefault="00F2430A">
      <w:pPr>
        <w:spacing w:line="240" w:lineRule="auto"/>
        <w:rPr>
          <w:rFonts w:ascii="宋体" w:hAnsi="宋体" w:hint="eastAsia"/>
          <w:b w:val="0"/>
          <w:sz w:val="21"/>
          <w:szCs w:val="24"/>
        </w:rPr>
      </w:pPr>
    </w:p>
    <w:p w14:paraId="7AB13B72" w14:textId="77777777" w:rsidR="00F2430A" w:rsidRDefault="00F2430A">
      <w:pPr>
        <w:spacing w:line="240" w:lineRule="auto"/>
        <w:rPr>
          <w:rFonts w:ascii="宋体" w:hAnsi="宋体" w:hint="eastAsia"/>
          <w:b w:val="0"/>
          <w:sz w:val="21"/>
          <w:szCs w:val="24"/>
        </w:rPr>
      </w:pPr>
    </w:p>
    <w:p w14:paraId="7C427A93" w14:textId="4BB3DDBC" w:rsidR="00F2430A" w:rsidRDefault="00000000">
      <w:pPr>
        <w:spacing w:line="240" w:lineRule="auto"/>
        <w:jc w:val="center"/>
        <w:rPr>
          <w:rFonts w:ascii="宋体" w:hAnsi="宋体" w:hint="eastAsia"/>
          <w:b w:val="0"/>
          <w:szCs w:val="24"/>
        </w:rPr>
      </w:pPr>
      <w:r>
        <w:rPr>
          <w:rFonts w:ascii="宋体" w:hAnsi="宋体" w:hint="eastAsia"/>
          <w:b w:val="0"/>
          <w:szCs w:val="24"/>
        </w:rPr>
        <w:t>2025年</w:t>
      </w:r>
      <w:r w:rsidR="008C6F40">
        <w:rPr>
          <w:rFonts w:ascii="宋体" w:hAnsi="宋体" w:hint="eastAsia"/>
          <w:b w:val="0"/>
          <w:szCs w:val="24"/>
        </w:rPr>
        <w:t>9</w:t>
      </w:r>
      <w:r>
        <w:rPr>
          <w:rFonts w:ascii="宋体" w:hAnsi="宋体" w:hint="eastAsia"/>
          <w:b w:val="0"/>
          <w:szCs w:val="24"/>
        </w:rPr>
        <w:t>月</w:t>
      </w:r>
    </w:p>
    <w:p w14:paraId="1D65447A" w14:textId="77777777" w:rsidR="00F2430A" w:rsidRDefault="00F2430A">
      <w:pPr>
        <w:spacing w:line="240" w:lineRule="auto"/>
        <w:rPr>
          <w:rFonts w:ascii="宋体" w:hAnsi="宋体" w:hint="eastAsia"/>
          <w:b w:val="0"/>
          <w:szCs w:val="24"/>
        </w:rPr>
      </w:pPr>
    </w:p>
    <w:p w14:paraId="5100C586" w14:textId="77777777" w:rsidR="00F2430A" w:rsidRDefault="00F2430A">
      <w:pPr>
        <w:spacing w:line="240" w:lineRule="auto"/>
        <w:rPr>
          <w:rFonts w:ascii="宋体" w:hAnsi="宋体" w:hint="eastAsia"/>
          <w:b w:val="0"/>
          <w:szCs w:val="24"/>
        </w:rPr>
      </w:pPr>
    </w:p>
    <w:p w14:paraId="02202458" w14:textId="77777777" w:rsidR="00F2430A"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261EE564" w14:textId="77777777" w:rsidR="00F2430A" w:rsidRDefault="00F2430A">
      <w:pPr>
        <w:rPr>
          <w:rFonts w:ascii="宋体" w:hAnsi="宋体" w:cs="华文仿宋" w:hint="eastAsia"/>
          <w:b w:val="0"/>
          <w:bCs/>
          <w:sz w:val="24"/>
          <w:szCs w:val="24"/>
        </w:rPr>
      </w:pPr>
    </w:p>
    <w:p w14:paraId="0A52E142" w14:textId="77777777" w:rsidR="00F2430A"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甲方（发包人）：江苏天安智联科技股份有限公司</w:t>
      </w:r>
    </w:p>
    <w:p w14:paraId="289866BD" w14:textId="77777777" w:rsidR="00F2430A" w:rsidRDefault="00000000">
      <w:pPr>
        <w:spacing w:line="360" w:lineRule="auto"/>
        <w:ind w:left="1133" w:hangingChars="472" w:hanging="1133"/>
        <w:rPr>
          <w:rFonts w:ascii="宋体" w:hAnsi="宋体" w:hint="eastAsia"/>
          <w:b w:val="0"/>
          <w:bCs/>
          <w:sz w:val="24"/>
        </w:rPr>
      </w:pPr>
      <w:r>
        <w:rPr>
          <w:rFonts w:ascii="宋体" w:hAnsi="宋体"/>
          <w:b w:val="0"/>
          <w:bCs/>
          <w:sz w:val="24"/>
        </w:rPr>
        <w:t>注册地址：</w:t>
      </w:r>
      <w:bookmarkStart w:id="0" w:name="_Hlk141771813"/>
      <w:r>
        <w:rPr>
          <w:rFonts w:ascii="宋体" w:hAnsi="宋体" w:hint="eastAsia"/>
          <w:b w:val="0"/>
          <w:bCs/>
          <w:sz w:val="24"/>
        </w:rPr>
        <w:t>无锡市锡山区安镇街道春风南路2号智行科创园8幢3单元1404号办公楼</w:t>
      </w:r>
      <w:bookmarkEnd w:id="0"/>
    </w:p>
    <w:p w14:paraId="79AA1841" w14:textId="77777777" w:rsidR="00F2430A" w:rsidRDefault="00000000">
      <w:pPr>
        <w:spacing w:line="360" w:lineRule="auto"/>
        <w:ind w:left="1133" w:hangingChars="472" w:hanging="1133"/>
        <w:rPr>
          <w:rFonts w:ascii="宋体" w:hAnsi="宋体" w:hint="eastAsia"/>
          <w:b w:val="0"/>
          <w:bCs/>
          <w:sz w:val="24"/>
        </w:rPr>
      </w:pPr>
      <w:r>
        <w:rPr>
          <w:rFonts w:ascii="宋体" w:hAnsi="宋体"/>
          <w:b w:val="0"/>
          <w:bCs/>
          <w:sz w:val="24"/>
        </w:rPr>
        <w:t>法定代表人：</w:t>
      </w:r>
      <w:r>
        <w:rPr>
          <w:rFonts w:ascii="宋体" w:hAnsi="宋体" w:hint="eastAsia"/>
          <w:b w:val="0"/>
          <w:bCs/>
          <w:sz w:val="24"/>
        </w:rPr>
        <w:t>杨雷</w:t>
      </w:r>
    </w:p>
    <w:p w14:paraId="0D716D47" w14:textId="77777777" w:rsidR="00F2430A" w:rsidRDefault="00F2430A">
      <w:pPr>
        <w:spacing w:line="360" w:lineRule="auto"/>
        <w:rPr>
          <w:rFonts w:ascii="宋体" w:hAnsi="宋体" w:hint="eastAsia"/>
          <w:b w:val="0"/>
          <w:bCs/>
          <w:sz w:val="24"/>
        </w:rPr>
      </w:pPr>
    </w:p>
    <w:p w14:paraId="5379F36A" w14:textId="77777777" w:rsidR="00F2430A" w:rsidRDefault="00000000">
      <w:pPr>
        <w:spacing w:line="360" w:lineRule="auto"/>
        <w:rPr>
          <w:rFonts w:ascii="宋体" w:hAnsi="宋体" w:hint="eastAsia"/>
          <w:b w:val="0"/>
          <w:bCs/>
          <w:sz w:val="24"/>
        </w:rPr>
      </w:pPr>
      <w:r>
        <w:rPr>
          <w:rFonts w:ascii="宋体" w:hAnsi="宋体" w:hint="eastAsia"/>
          <w:b w:val="0"/>
          <w:bCs/>
          <w:sz w:val="24"/>
        </w:rPr>
        <w:t>乙方（承包人）：无锡隆顺科技有限公司</w:t>
      </w:r>
    </w:p>
    <w:p w14:paraId="087C134F" w14:textId="77777777" w:rsidR="00F2430A" w:rsidRDefault="00000000">
      <w:pPr>
        <w:spacing w:line="360" w:lineRule="auto"/>
        <w:rPr>
          <w:rFonts w:ascii="宋体" w:hAnsi="宋体" w:hint="eastAsia"/>
          <w:b w:val="0"/>
          <w:bCs/>
          <w:sz w:val="24"/>
        </w:rPr>
      </w:pPr>
      <w:r>
        <w:rPr>
          <w:rFonts w:ascii="宋体" w:hAnsi="宋体" w:hint="eastAsia"/>
          <w:b w:val="0"/>
          <w:bCs/>
          <w:sz w:val="24"/>
        </w:rPr>
        <w:t xml:space="preserve">注册地址： 无锡市江海西路805号 </w:t>
      </w:r>
    </w:p>
    <w:p w14:paraId="1AFD8376" w14:textId="77777777" w:rsidR="00F2430A" w:rsidRDefault="00000000">
      <w:pPr>
        <w:spacing w:line="360" w:lineRule="auto"/>
        <w:rPr>
          <w:rFonts w:ascii="宋体" w:hAnsi="宋体" w:hint="eastAsia"/>
          <w:b w:val="0"/>
          <w:bCs/>
          <w:sz w:val="24"/>
        </w:rPr>
      </w:pPr>
      <w:r>
        <w:rPr>
          <w:rFonts w:ascii="宋体" w:hAnsi="宋体"/>
          <w:b w:val="0"/>
          <w:bCs/>
          <w:sz w:val="24"/>
        </w:rPr>
        <w:t>法定代表人：</w:t>
      </w:r>
      <w:r>
        <w:rPr>
          <w:rFonts w:ascii="宋体" w:hAnsi="宋体" w:hint="eastAsia"/>
          <w:b w:val="0"/>
          <w:bCs/>
          <w:sz w:val="24"/>
        </w:rPr>
        <w:t>陆坚</w:t>
      </w:r>
      <w:r>
        <w:rPr>
          <w:rFonts w:ascii="宋体" w:hAnsi="宋体"/>
          <w:b w:val="0"/>
          <w:bCs/>
          <w:sz w:val="24"/>
        </w:rPr>
        <w:t xml:space="preserve"> </w:t>
      </w:r>
    </w:p>
    <w:p w14:paraId="0AA8FD78" w14:textId="77777777" w:rsidR="00F2430A" w:rsidRDefault="00F2430A">
      <w:pPr>
        <w:spacing w:line="360" w:lineRule="auto"/>
        <w:rPr>
          <w:rFonts w:ascii="宋体" w:hAnsi="宋体" w:hint="eastAsia"/>
          <w:b w:val="0"/>
          <w:bCs/>
          <w:sz w:val="24"/>
        </w:rPr>
      </w:pPr>
    </w:p>
    <w:p w14:paraId="10108F88" w14:textId="77777777" w:rsidR="00F2430A" w:rsidRDefault="00000000">
      <w:pPr>
        <w:widowControl/>
        <w:spacing w:line="360" w:lineRule="auto"/>
        <w:jc w:val="left"/>
        <w:rPr>
          <w:rFonts w:ascii="宋体" w:hAnsi="宋体" w:hint="eastAsia"/>
          <w:b w:val="0"/>
          <w:bCs/>
          <w:kern w:val="0"/>
          <w:sz w:val="24"/>
        </w:rPr>
      </w:pPr>
      <w:r>
        <w:rPr>
          <w:rFonts w:ascii="宋体" w:hAnsi="宋体" w:hint="eastAsia"/>
          <w:b w:val="0"/>
          <w:bCs/>
          <w:kern w:val="0"/>
          <w:sz w:val="24"/>
        </w:rPr>
        <w:t>鉴于：</w:t>
      </w:r>
    </w:p>
    <w:p w14:paraId="665F0AF4" w14:textId="77777777" w:rsidR="00F2430A" w:rsidRDefault="00000000">
      <w:pPr>
        <w:numPr>
          <w:ilvl w:val="0"/>
          <w:numId w:val="2"/>
        </w:numPr>
        <w:spacing w:line="360" w:lineRule="auto"/>
        <w:rPr>
          <w:rFonts w:ascii="宋体" w:hAnsi="宋体" w:hint="eastAsia"/>
          <w:b w:val="0"/>
          <w:bCs/>
          <w:sz w:val="24"/>
        </w:rPr>
      </w:pPr>
      <w:r>
        <w:rPr>
          <w:rFonts w:ascii="宋体" w:hAnsi="宋体" w:hint="eastAsia"/>
          <w:b w:val="0"/>
          <w:bCs/>
          <w:sz w:val="24"/>
        </w:rPr>
        <w:t>江苏天安智联科技股份有限公司</w:t>
      </w:r>
      <w:r>
        <w:rPr>
          <w:rFonts w:ascii="宋体" w:hAnsi="宋体"/>
          <w:b w:val="0"/>
          <w:bCs/>
          <w:sz w:val="24"/>
        </w:rPr>
        <w:t>（以下简称“甲方”</w:t>
      </w:r>
      <w:r>
        <w:rPr>
          <w:rFonts w:ascii="宋体" w:hAnsi="宋体" w:hint="eastAsia"/>
          <w:b w:val="0"/>
          <w:bCs/>
          <w:sz w:val="24"/>
        </w:rPr>
        <w:t>或“发包人”</w:t>
      </w:r>
      <w:r>
        <w:rPr>
          <w:rFonts w:ascii="宋体" w:hAnsi="宋体"/>
          <w:b w:val="0"/>
          <w:bCs/>
          <w:sz w:val="24"/>
        </w:rPr>
        <w:t>）系一家依照中华人民共和国法律在中国境内依法设立并且有效存续的具有独立法人资格的公司。</w:t>
      </w:r>
    </w:p>
    <w:p w14:paraId="67341578" w14:textId="77777777" w:rsidR="00F2430A" w:rsidRDefault="00000000">
      <w:pPr>
        <w:numPr>
          <w:ilvl w:val="0"/>
          <w:numId w:val="2"/>
        </w:numPr>
        <w:spacing w:line="360" w:lineRule="auto"/>
        <w:rPr>
          <w:rFonts w:ascii="宋体" w:hAnsi="宋体" w:hint="eastAsia"/>
          <w:b w:val="0"/>
          <w:bCs/>
          <w:sz w:val="24"/>
        </w:rPr>
      </w:pPr>
      <w:r>
        <w:rPr>
          <w:rFonts w:ascii="宋体" w:hAnsi="宋体" w:hint="eastAsia"/>
          <w:b w:val="0"/>
          <w:bCs/>
          <w:sz w:val="24"/>
        </w:rPr>
        <w:t>无锡隆顺科技有限公司</w:t>
      </w:r>
      <w:r>
        <w:rPr>
          <w:rFonts w:ascii="宋体" w:hAnsi="宋体"/>
          <w:b w:val="0"/>
          <w:bCs/>
          <w:sz w:val="24"/>
        </w:rPr>
        <w:t>（以下简称“乙方”</w:t>
      </w:r>
      <w:r>
        <w:rPr>
          <w:rFonts w:ascii="宋体" w:hAnsi="宋体" w:hint="eastAsia"/>
          <w:b w:val="0"/>
          <w:bCs/>
          <w:sz w:val="24"/>
        </w:rPr>
        <w:t>或“承包人”</w:t>
      </w:r>
      <w:r>
        <w:rPr>
          <w:rFonts w:ascii="宋体" w:hAnsi="宋体"/>
          <w:b w:val="0"/>
          <w:bCs/>
          <w:sz w:val="24"/>
        </w:rPr>
        <w:t>）系一家依照中华人民共和国法律在中国境内依法设立并且有效存续的具有独立法人资格的公司</w:t>
      </w:r>
      <w:r>
        <w:rPr>
          <w:rFonts w:ascii="宋体" w:hAnsi="宋体" w:hint="eastAsia"/>
          <w:b w:val="0"/>
          <w:bCs/>
          <w:sz w:val="24"/>
        </w:rPr>
        <w:t>。</w:t>
      </w:r>
    </w:p>
    <w:p w14:paraId="54288CD6" w14:textId="77777777" w:rsidR="00F2430A" w:rsidRDefault="00000000">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w:t>
      </w:r>
      <w:r>
        <w:rPr>
          <w:rFonts w:hint="eastAsia"/>
          <w:b w:val="0"/>
          <w:bCs/>
          <w:sz w:val="24"/>
        </w:rPr>
        <w:t>/</w:t>
      </w:r>
      <w:r>
        <w:rPr>
          <w:rFonts w:hint="eastAsia"/>
          <w:b w:val="0"/>
          <w:bCs/>
          <w:sz w:val="24"/>
        </w:rPr>
        <w:t>间接供应商。本合同书中所有招标文件、投标文件、中标通知书、技术说明书等内容均指甲方、甲方直接或间接客户（以下简称“甲方客户”）参与业主项目的招投标活动中的所有文件中的相关内容。</w:t>
      </w:r>
    </w:p>
    <w:p w14:paraId="32AFCB54" w14:textId="77777777" w:rsidR="00F2430A" w:rsidRDefault="00000000">
      <w:pPr>
        <w:numPr>
          <w:ilvl w:val="0"/>
          <w:numId w:val="2"/>
        </w:numPr>
        <w:spacing w:line="360" w:lineRule="auto"/>
        <w:rPr>
          <w:rFonts w:ascii="宋体" w:hAnsi="宋体" w:hint="eastAsia"/>
          <w:b w:val="0"/>
          <w:bCs/>
          <w:sz w:val="24"/>
        </w:rPr>
      </w:pPr>
      <w:r>
        <w:rPr>
          <w:rFonts w:ascii="宋体" w:hAnsi="宋体" w:hint="eastAsia"/>
          <w:b w:val="0"/>
          <w:bCs/>
          <w:sz w:val="24"/>
        </w:rPr>
        <w:t>按照《中华人民共和国民法典》及其他相关法律、法规和规章的规定，遵循</w:t>
      </w:r>
      <w:r>
        <w:rPr>
          <w:rFonts w:ascii="宋体" w:hAnsi="宋体" w:hint="eastAsia"/>
          <w:b w:val="0"/>
          <w:bCs/>
          <w:sz w:val="24"/>
        </w:rPr>
        <w:lastRenderedPageBreak/>
        <w:t>平等、自愿、公平和诚信的原则，经甲乙双方协商一致，就业主项目中相关采购事宜，达成以下合同条款：</w:t>
      </w:r>
    </w:p>
    <w:p w14:paraId="1D182A56" w14:textId="77777777" w:rsidR="00F2430A" w:rsidRDefault="00000000">
      <w:pPr>
        <w:pStyle w:val="25"/>
        <w:numPr>
          <w:ilvl w:val="0"/>
          <w:numId w:val="3"/>
        </w:numPr>
        <w:spacing w:line="360" w:lineRule="auto"/>
        <w:ind w:left="284" w:firstLineChars="0"/>
        <w:rPr>
          <w:rFonts w:ascii="宋体" w:hAnsi="宋体" w:hint="eastAsia"/>
          <w:b w:val="0"/>
          <w:bCs/>
          <w:szCs w:val="28"/>
        </w:rPr>
      </w:pPr>
      <w:r>
        <w:rPr>
          <w:rFonts w:ascii="宋体" w:hAnsi="宋体" w:hint="eastAsia"/>
          <w:b w:val="0"/>
          <w:bCs/>
          <w:szCs w:val="28"/>
        </w:rPr>
        <w:t>项目概况</w:t>
      </w:r>
    </w:p>
    <w:p w14:paraId="431CF065" w14:textId="77777777"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双方联系方式：</w:t>
      </w:r>
    </w:p>
    <w:p w14:paraId="483F33A6" w14:textId="0B8D3D34"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洪涛，13771070999 </w:t>
      </w:r>
      <w:r>
        <w:rPr>
          <w:rFonts w:ascii="宋体" w:hAnsi="宋体" w:cs="华文仿宋" w:hint="eastAsia"/>
          <w:b w:val="0"/>
          <w:bCs/>
          <w:sz w:val="24"/>
          <w:szCs w:val="24"/>
        </w:rPr>
        <w:t>；技术负责人（姓名联系方式）：</w:t>
      </w:r>
      <w:r>
        <w:rPr>
          <w:rFonts w:ascii="宋体" w:hAnsi="宋体" w:cs="华文仿宋" w:hint="eastAsia"/>
          <w:b w:val="0"/>
          <w:bCs/>
          <w:sz w:val="24"/>
          <w:szCs w:val="24"/>
          <w:u w:val="single"/>
        </w:rPr>
        <w:t xml:space="preserve"> </w:t>
      </w:r>
      <w:bookmarkStart w:id="1" w:name="_Hlk210133613"/>
      <w:r w:rsidR="00934F56" w:rsidRPr="00934F56">
        <w:rPr>
          <w:rFonts w:ascii="宋体" w:hAnsi="宋体" w:cs="华文仿宋" w:hint="eastAsia"/>
          <w:b w:val="0"/>
          <w:bCs/>
          <w:sz w:val="24"/>
          <w:szCs w:val="24"/>
          <w:u w:val="single"/>
        </w:rPr>
        <w:t>安基瑀</w:t>
      </w:r>
      <w:r w:rsidR="00934F56">
        <w:rPr>
          <w:rFonts w:ascii="宋体" w:hAnsi="宋体" w:cs="华文仿宋" w:hint="eastAsia"/>
          <w:b w:val="0"/>
          <w:bCs/>
          <w:sz w:val="24"/>
          <w:szCs w:val="24"/>
          <w:u w:val="single"/>
        </w:rPr>
        <w:t xml:space="preserve"> </w:t>
      </w:r>
      <w:r w:rsidR="00934F56" w:rsidRPr="00934F56">
        <w:rPr>
          <w:rFonts w:ascii="宋体" w:hAnsi="宋体" w:cs="华文仿宋"/>
          <w:b w:val="0"/>
          <w:bCs/>
          <w:sz w:val="24"/>
          <w:szCs w:val="24"/>
          <w:u w:val="single"/>
        </w:rPr>
        <w:t>13621519378</w:t>
      </w:r>
      <w:bookmarkEnd w:id="1"/>
      <w:r>
        <w:rPr>
          <w:rFonts w:ascii="宋体" w:hAnsi="宋体" w:cs="华文仿宋" w:hint="eastAsia"/>
          <w:b w:val="0"/>
          <w:bCs/>
          <w:sz w:val="24"/>
          <w:szCs w:val="24"/>
        </w:rPr>
        <w:t>。</w:t>
      </w:r>
    </w:p>
    <w:p w14:paraId="3BAD42CB" w14:textId="77777777" w:rsidR="00F2430A" w:rsidRDefault="00000000">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宋金祥，13951505177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刘备备18800585717 </w:t>
      </w:r>
      <w:r>
        <w:rPr>
          <w:rFonts w:ascii="宋体" w:hAnsi="宋体" w:cs="华文仿宋" w:hint="eastAsia"/>
          <w:b w:val="0"/>
          <w:bCs/>
          <w:color w:val="000000" w:themeColor="text1"/>
          <w:sz w:val="24"/>
          <w:szCs w:val="24"/>
        </w:rPr>
        <w:t>。</w:t>
      </w:r>
    </w:p>
    <w:p w14:paraId="00E83746" w14:textId="77777777"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679D1D84" w14:textId="33B8BFA4"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本项目设备/产品的质保期：</w:t>
      </w:r>
      <w:r>
        <w:rPr>
          <w:rFonts w:ascii="宋体" w:hAnsi="宋体" w:hint="eastAsia"/>
          <w:b w:val="0"/>
          <w:bCs/>
          <w:sz w:val="24"/>
          <w:szCs w:val="24"/>
          <w:u w:val="single"/>
        </w:rPr>
        <w:t>五年</w:t>
      </w:r>
      <w:r>
        <w:rPr>
          <w:rFonts w:ascii="宋体" w:hAnsi="宋体" w:hint="eastAsia"/>
          <w:b w:val="0"/>
          <w:bCs/>
          <w:sz w:val="24"/>
          <w:szCs w:val="24"/>
        </w:rPr>
        <w:t>，自最终验收合格</w:t>
      </w:r>
      <w:r w:rsidR="000E2619" w:rsidRPr="001E2DA4">
        <w:rPr>
          <w:rFonts w:ascii="宋体" w:hAnsi="宋体" w:hint="eastAsia"/>
          <w:b w:val="0"/>
          <w:bCs/>
          <w:sz w:val="24"/>
          <w:szCs w:val="24"/>
        </w:rPr>
        <w:t>且交付使用</w:t>
      </w:r>
      <w:r>
        <w:rPr>
          <w:rFonts w:ascii="宋体" w:hAnsi="宋体" w:hint="eastAsia"/>
          <w:b w:val="0"/>
          <w:bCs/>
          <w:sz w:val="24"/>
          <w:szCs w:val="24"/>
        </w:rPr>
        <w:t>之日起计算。</w:t>
      </w:r>
    </w:p>
    <w:p w14:paraId="11824DCA" w14:textId="77777777" w:rsidR="00F2430A" w:rsidRDefault="00000000">
      <w:pPr>
        <w:pStyle w:val="25"/>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下列文件为本合同不可分割部分：</w:t>
      </w:r>
    </w:p>
    <w:p w14:paraId="4EEEEE7C" w14:textId="77777777" w:rsidR="00F2430A" w:rsidRDefault="00000000">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3F3FFC6A" w14:textId="77777777" w:rsidR="00F2430A" w:rsidRDefault="00000000">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14C34188" w14:textId="77777777" w:rsidR="00F2430A" w:rsidRDefault="00000000">
      <w:pPr>
        <w:pStyle w:val="Andy"/>
        <w:adjustRightInd w:val="0"/>
        <w:snapToGrid w:val="0"/>
        <w:ind w:firstLineChars="100" w:firstLine="240"/>
        <w:rPr>
          <w:rFonts w:ascii="宋体" w:hAnsi="宋体" w:hint="eastAsia"/>
        </w:rPr>
      </w:pPr>
      <w:r>
        <w:rPr>
          <w:rFonts w:ascii="宋体" w:hAnsi="宋体" w:hint="eastAsia"/>
        </w:rPr>
        <w:t>（3）其他合同附件。</w:t>
      </w:r>
    </w:p>
    <w:p w14:paraId="21B5BBC6" w14:textId="77777777" w:rsidR="00F2430A" w:rsidRDefault="00000000">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53F16BB4" w14:textId="77777777" w:rsidR="00F2430A" w:rsidRDefault="00F2430A">
      <w:pPr>
        <w:pStyle w:val="Andy"/>
        <w:adjustRightInd w:val="0"/>
        <w:snapToGrid w:val="0"/>
        <w:ind w:firstLineChars="0" w:firstLine="0"/>
        <w:rPr>
          <w:rFonts w:ascii="宋体" w:hAnsi="宋体" w:hint="eastAsia"/>
        </w:rPr>
      </w:pPr>
    </w:p>
    <w:p w14:paraId="6FBDAAE2"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cs="华文仿宋" w:hint="eastAsia"/>
          <w:b w:val="0"/>
          <w:bCs/>
          <w:szCs w:val="28"/>
        </w:rPr>
        <w:t xml:space="preserve">合同价款及支付 </w:t>
      </w:r>
    </w:p>
    <w:p w14:paraId="5A519FC7" w14:textId="77777777" w:rsidR="00F2430A" w:rsidRDefault="00000000">
      <w:pPr>
        <w:pStyle w:val="25"/>
        <w:numPr>
          <w:ilvl w:val="1"/>
          <w:numId w:val="3"/>
        </w:numPr>
        <w:spacing w:line="360" w:lineRule="auto"/>
        <w:ind w:left="709" w:firstLineChars="0"/>
        <w:rPr>
          <w:rFonts w:ascii="宋体" w:cs="华文仿宋"/>
          <w:b w:val="0"/>
          <w:bCs/>
          <w:sz w:val="24"/>
          <w:szCs w:val="24"/>
        </w:rPr>
      </w:pPr>
      <w:r>
        <w:rPr>
          <w:rFonts w:ascii="宋体" w:hAnsi="宋体" w:hint="eastAsia"/>
          <w:b w:val="0"/>
          <w:bCs/>
          <w:sz w:val="24"/>
        </w:rPr>
        <w:t>合同总价款:</w:t>
      </w:r>
    </w:p>
    <w:p w14:paraId="086B82EB" w14:textId="602B324E" w:rsidR="00F2430A" w:rsidRDefault="0000000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 xml:space="preserve"> </w:t>
      </w:r>
      <w:r>
        <w:rPr>
          <w:rFonts w:ascii="宋体" w:hAnsi="宋体" w:hint="eastAsia"/>
          <w:b w:val="0"/>
          <w:bCs/>
          <w:kern w:val="0"/>
          <w:sz w:val="24"/>
          <w:u w:val="single"/>
        </w:rPr>
        <w:t>¥</w:t>
      </w:r>
      <w:r w:rsidR="000E011D">
        <w:rPr>
          <w:rFonts w:ascii="宋体" w:hAnsi="宋体" w:hint="eastAsia"/>
          <w:b w:val="0"/>
          <w:bCs/>
          <w:kern w:val="0"/>
          <w:sz w:val="24"/>
          <w:u w:val="single"/>
        </w:rPr>
        <w:t>5</w:t>
      </w:r>
      <w:r w:rsidR="000E011D">
        <w:rPr>
          <w:rFonts w:ascii="宋体" w:hAnsi="宋体"/>
          <w:b w:val="0"/>
          <w:bCs/>
          <w:kern w:val="0"/>
          <w:sz w:val="24"/>
          <w:u w:val="single"/>
        </w:rPr>
        <w:t>,</w:t>
      </w:r>
      <w:r w:rsidR="000E011D">
        <w:rPr>
          <w:rFonts w:ascii="宋体" w:hAnsi="宋体" w:hint="eastAsia"/>
          <w:b w:val="0"/>
          <w:bCs/>
          <w:kern w:val="0"/>
          <w:sz w:val="24"/>
          <w:u w:val="single"/>
        </w:rPr>
        <w:t>071</w:t>
      </w:r>
      <w:r w:rsidR="000E011D">
        <w:rPr>
          <w:rFonts w:ascii="宋体" w:hAnsi="宋体"/>
          <w:b w:val="0"/>
          <w:bCs/>
          <w:kern w:val="0"/>
          <w:sz w:val="24"/>
          <w:u w:val="single"/>
        </w:rPr>
        <w:t>,</w:t>
      </w:r>
      <w:r w:rsidR="000E011D">
        <w:rPr>
          <w:rFonts w:ascii="宋体" w:hAnsi="宋体" w:hint="eastAsia"/>
          <w:b w:val="0"/>
          <w:bCs/>
          <w:kern w:val="0"/>
          <w:sz w:val="24"/>
          <w:u w:val="single"/>
        </w:rPr>
        <w:t>445</w:t>
      </w:r>
      <w:r>
        <w:rPr>
          <w:rFonts w:ascii="宋体" w:hAnsi="宋体" w:hint="eastAsia"/>
          <w:b w:val="0"/>
          <w:bCs/>
          <w:kern w:val="0"/>
          <w:sz w:val="24"/>
          <w:u w:val="single"/>
        </w:rPr>
        <w:t>.00</w:t>
      </w:r>
      <w:r>
        <w:rPr>
          <w:rFonts w:ascii="宋体" w:hAnsi="宋体" w:hint="eastAsia"/>
          <w:b w:val="0"/>
          <w:bCs/>
          <w:sz w:val="24"/>
          <w:u w:val="single"/>
        </w:rPr>
        <w:t xml:space="preserve"> </w:t>
      </w:r>
      <w:r>
        <w:rPr>
          <w:rFonts w:ascii="宋体" w:hAnsi="宋体" w:hint="eastAsia"/>
          <w:b w:val="0"/>
          <w:bCs/>
          <w:sz w:val="24"/>
        </w:rPr>
        <w:t>元人民币</w:t>
      </w:r>
      <w:r>
        <w:rPr>
          <w:rFonts w:ascii="宋体" w:hAnsi="宋体" w:hint="eastAsia"/>
          <w:b w:val="0"/>
          <w:bCs/>
          <w:sz w:val="24"/>
        </w:rPr>
        <w:lastRenderedPageBreak/>
        <w:t>（大写：</w:t>
      </w:r>
      <w:r>
        <w:rPr>
          <w:rFonts w:ascii="宋体" w:hAnsi="宋体" w:hint="eastAsia"/>
          <w:b w:val="0"/>
          <w:bCs/>
          <w:sz w:val="24"/>
          <w:u w:val="single"/>
        </w:rPr>
        <w:t xml:space="preserve"> </w:t>
      </w:r>
      <w:r w:rsidR="000E011D">
        <w:rPr>
          <w:rFonts w:ascii="宋体" w:hAnsi="宋体" w:hint="eastAsia"/>
          <w:b w:val="0"/>
          <w:bCs/>
          <w:sz w:val="24"/>
          <w:u w:val="single"/>
        </w:rPr>
        <w:t>伍佰零柒万壹仟</w:t>
      </w:r>
      <w:r w:rsidR="00A479ED">
        <w:rPr>
          <w:rFonts w:ascii="宋体" w:hAnsi="宋体" w:hint="eastAsia"/>
          <w:b w:val="0"/>
          <w:bCs/>
          <w:sz w:val="24"/>
          <w:u w:val="single"/>
        </w:rPr>
        <w:t>肆佰肆拾伍</w:t>
      </w:r>
      <w:r>
        <w:rPr>
          <w:rFonts w:ascii="宋体" w:hAnsi="宋体" w:hint="eastAsia"/>
          <w:b w:val="0"/>
          <w:bCs/>
          <w:kern w:val="0"/>
          <w:sz w:val="24"/>
          <w:u w:val="single"/>
        </w:rPr>
        <w:t>元</w:t>
      </w:r>
      <w:r w:rsidR="00A479ED">
        <w:rPr>
          <w:rFonts w:ascii="宋体" w:hAnsi="宋体" w:hint="eastAsia"/>
          <w:b w:val="0"/>
          <w:bCs/>
          <w:kern w:val="0"/>
          <w:sz w:val="24"/>
          <w:u w:val="single"/>
        </w:rPr>
        <w:t>整</w:t>
      </w:r>
      <w:r>
        <w:rPr>
          <w:rFonts w:ascii="宋体" w:hAnsi="宋体" w:hint="eastAsia"/>
          <w:b w:val="0"/>
          <w:bCs/>
          <w:sz w:val="24"/>
          <w:u w:val="single"/>
        </w:rPr>
        <w:t xml:space="preserve"> </w:t>
      </w:r>
      <w:r>
        <w:rPr>
          <w:rFonts w:ascii="宋体" w:hAnsi="宋体" w:hint="eastAsia"/>
          <w:b w:val="0"/>
          <w:bCs/>
          <w:sz w:val="24"/>
        </w:rPr>
        <w:t>）。</w:t>
      </w:r>
      <w:r>
        <w:rPr>
          <w:rFonts w:ascii="宋体" w:hAnsi="宋体" w:cs="宋体" w:hint="eastAsia"/>
          <w:b w:val="0"/>
          <w:bCs/>
          <w:kern w:val="0"/>
          <w:sz w:val="24"/>
          <w:szCs w:val="24"/>
        </w:rPr>
        <w:t>本合同金额为含税价.</w:t>
      </w:r>
      <w:r>
        <w:rPr>
          <w:rFonts w:hint="eastAsia"/>
        </w:rPr>
        <w:t xml:space="preserve"> </w:t>
      </w:r>
      <w:r>
        <w:rPr>
          <w:rFonts w:ascii="宋体" w:hAnsi="宋体" w:cs="宋体" w:hint="eastAsia"/>
          <w:b w:val="0"/>
          <w:bCs/>
          <w:kern w:val="0"/>
          <w:sz w:val="24"/>
          <w:szCs w:val="24"/>
        </w:rPr>
        <w:t>本合同总价款以经业主指定的第三方审计机构审定后的结算价格为准。</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F2430A" w14:paraId="0AACAB59"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1F8A1AE2"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10361BB5" w14:textId="77777777" w:rsidR="00F2430A" w:rsidRDefault="00000000">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06D1ACCC"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34DED0DF"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62FFCEC8"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F2430A" w14:paraId="02A63286" w14:textId="77777777">
        <w:trPr>
          <w:trHeight w:val="443"/>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1D361CE6"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3FFF536F"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设备费</w:t>
            </w:r>
          </w:p>
        </w:tc>
        <w:tc>
          <w:tcPr>
            <w:tcW w:w="1751" w:type="dxa"/>
            <w:tcBorders>
              <w:top w:val="single" w:sz="4" w:space="0" w:color="auto"/>
              <w:left w:val="single" w:sz="4" w:space="0" w:color="auto"/>
              <w:bottom w:val="single" w:sz="4" w:space="0" w:color="auto"/>
              <w:right w:val="single" w:sz="4" w:space="0" w:color="auto"/>
            </w:tcBorders>
            <w:vAlign w:val="center"/>
          </w:tcPr>
          <w:p w14:paraId="4130A5C9" w14:textId="76A93447" w:rsidR="00F2430A" w:rsidRDefault="00000000">
            <w:pPr>
              <w:wordWrap w:val="0"/>
              <w:spacing w:line="360" w:lineRule="auto"/>
              <w:jc w:val="right"/>
              <w:rPr>
                <w:rFonts w:ascii="宋体" w:hAnsi="宋体" w:hint="eastAsia"/>
                <w:b w:val="0"/>
                <w:bCs/>
                <w:sz w:val="22"/>
                <w:szCs w:val="18"/>
              </w:rPr>
            </w:pPr>
            <w:r>
              <w:rPr>
                <w:rFonts w:ascii="宋体" w:hAnsi="宋体" w:hint="eastAsia"/>
                <w:b w:val="0"/>
                <w:bCs/>
                <w:sz w:val="22"/>
                <w:szCs w:val="18"/>
              </w:rPr>
              <w:t xml:space="preserve"> </w:t>
            </w:r>
            <w:r w:rsidR="00A479ED">
              <w:rPr>
                <w:rFonts w:ascii="宋体" w:hAnsi="宋体" w:hint="eastAsia"/>
                <w:b w:val="0"/>
                <w:bCs/>
                <w:sz w:val="24"/>
                <w:szCs w:val="24"/>
              </w:rPr>
              <w:t>1</w:t>
            </w:r>
            <w:r w:rsidR="00A479ED">
              <w:rPr>
                <w:rFonts w:ascii="宋体" w:hAnsi="宋体"/>
                <w:b w:val="0"/>
                <w:bCs/>
                <w:sz w:val="24"/>
                <w:szCs w:val="24"/>
              </w:rPr>
              <w:t>,866,515.04</w:t>
            </w:r>
            <w:r>
              <w:rPr>
                <w:rFonts w:ascii="宋体" w:hAnsi="宋体" w:hint="eastAsia"/>
                <w:b w:val="0"/>
                <w:bCs/>
                <w:sz w:val="24"/>
                <w:szCs w:val="24"/>
              </w:rPr>
              <w:t xml:space="preserve"> </w:t>
            </w:r>
          </w:p>
        </w:tc>
        <w:tc>
          <w:tcPr>
            <w:tcW w:w="1257" w:type="dxa"/>
            <w:tcBorders>
              <w:top w:val="single" w:sz="4" w:space="0" w:color="auto"/>
              <w:left w:val="single" w:sz="4" w:space="0" w:color="auto"/>
              <w:bottom w:val="single" w:sz="4" w:space="0" w:color="auto"/>
              <w:right w:val="single" w:sz="4" w:space="0" w:color="auto"/>
            </w:tcBorders>
            <w:vAlign w:val="center"/>
          </w:tcPr>
          <w:p w14:paraId="0254EF68"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F712507" w14:textId="05B73ACE" w:rsidR="00F2430A" w:rsidRDefault="00000000">
            <w:pPr>
              <w:wordWrap w:val="0"/>
              <w:spacing w:line="360" w:lineRule="auto"/>
              <w:jc w:val="right"/>
              <w:rPr>
                <w:rFonts w:ascii="宋体" w:hAnsi="宋体" w:hint="eastAsia"/>
                <w:b w:val="0"/>
                <w:bCs/>
                <w:sz w:val="22"/>
                <w:szCs w:val="18"/>
              </w:rPr>
            </w:pPr>
            <w:r>
              <w:rPr>
                <w:rFonts w:ascii="宋体" w:hAnsi="宋体" w:cs="黑体" w:hint="eastAsia"/>
                <w:b w:val="0"/>
                <w:bCs/>
                <w:sz w:val="21"/>
                <w:szCs w:val="21"/>
              </w:rPr>
              <w:t xml:space="preserve"> </w:t>
            </w:r>
            <w:r w:rsidR="00A479ED">
              <w:rPr>
                <w:rFonts w:ascii="宋体" w:hAnsi="宋体" w:cs="黑体" w:hint="eastAsia"/>
                <w:b w:val="0"/>
                <w:bCs/>
                <w:sz w:val="24"/>
                <w:szCs w:val="24"/>
              </w:rPr>
              <w:t>2,109</w:t>
            </w:r>
            <w:r w:rsidR="00A479ED">
              <w:rPr>
                <w:rFonts w:ascii="宋体" w:hAnsi="宋体" w:cs="黑体"/>
                <w:b w:val="0"/>
                <w:bCs/>
                <w:sz w:val="24"/>
                <w:szCs w:val="24"/>
              </w:rPr>
              <w:t>,</w:t>
            </w:r>
            <w:r w:rsidR="00A479ED">
              <w:rPr>
                <w:rFonts w:ascii="宋体" w:hAnsi="宋体" w:cs="黑体" w:hint="eastAsia"/>
                <w:b w:val="0"/>
                <w:bCs/>
                <w:sz w:val="24"/>
                <w:szCs w:val="24"/>
              </w:rPr>
              <w:t>162</w:t>
            </w:r>
            <w:r>
              <w:rPr>
                <w:rFonts w:ascii="宋体" w:hAnsi="宋体" w:cs="黑体" w:hint="eastAsia"/>
                <w:b w:val="0"/>
                <w:bCs/>
                <w:sz w:val="24"/>
                <w:szCs w:val="24"/>
              </w:rPr>
              <w:t xml:space="preserve">.00 </w:t>
            </w:r>
          </w:p>
        </w:tc>
      </w:tr>
      <w:tr w:rsidR="00F2430A" w14:paraId="059E2E69"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1430F5FB" w14:textId="4D843A8B" w:rsidR="00F2430A" w:rsidRDefault="00A479ED">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35596032"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施工费</w:t>
            </w:r>
          </w:p>
        </w:tc>
        <w:tc>
          <w:tcPr>
            <w:tcW w:w="1751" w:type="dxa"/>
            <w:tcBorders>
              <w:top w:val="single" w:sz="4" w:space="0" w:color="auto"/>
              <w:left w:val="single" w:sz="4" w:space="0" w:color="auto"/>
              <w:bottom w:val="single" w:sz="4" w:space="0" w:color="auto"/>
              <w:right w:val="single" w:sz="4" w:space="0" w:color="auto"/>
            </w:tcBorders>
            <w:vAlign w:val="center"/>
          </w:tcPr>
          <w:p w14:paraId="40CC38FA" w14:textId="2FED3EE7" w:rsidR="00F2430A" w:rsidRDefault="00A479ED">
            <w:pPr>
              <w:wordWrap w:val="0"/>
              <w:spacing w:line="360" w:lineRule="auto"/>
              <w:jc w:val="right"/>
              <w:rPr>
                <w:rFonts w:ascii="宋体" w:hAnsi="宋体" w:hint="eastAsia"/>
                <w:b w:val="0"/>
                <w:bCs/>
                <w:sz w:val="22"/>
                <w:szCs w:val="18"/>
              </w:rPr>
            </w:pPr>
            <w:r>
              <w:rPr>
                <w:rFonts w:ascii="宋体" w:hAnsi="宋体"/>
                <w:b w:val="0"/>
                <w:bCs/>
                <w:sz w:val="24"/>
                <w:szCs w:val="24"/>
              </w:rPr>
              <w:t>2,7</w:t>
            </w:r>
            <w:r w:rsidR="009C4E85">
              <w:rPr>
                <w:rFonts w:ascii="宋体" w:hAnsi="宋体" w:hint="eastAsia"/>
                <w:b w:val="0"/>
                <w:bCs/>
                <w:sz w:val="24"/>
                <w:szCs w:val="24"/>
              </w:rPr>
              <w:t>1</w:t>
            </w:r>
            <w:r>
              <w:rPr>
                <w:rFonts w:ascii="宋体" w:hAnsi="宋体"/>
                <w:b w:val="0"/>
                <w:bCs/>
                <w:sz w:val="24"/>
                <w:szCs w:val="24"/>
              </w:rPr>
              <w:t>7,690.83</w:t>
            </w:r>
            <w:r>
              <w:rPr>
                <w:rFonts w:ascii="宋体" w:hAnsi="宋体" w:hint="eastAsia"/>
                <w:b w:val="0"/>
                <w:bCs/>
                <w:sz w:val="24"/>
                <w:szCs w:val="24"/>
              </w:rPr>
              <w:t xml:space="preserve"> </w:t>
            </w:r>
          </w:p>
        </w:tc>
        <w:tc>
          <w:tcPr>
            <w:tcW w:w="1257" w:type="dxa"/>
            <w:tcBorders>
              <w:top w:val="single" w:sz="4" w:space="0" w:color="auto"/>
              <w:left w:val="single" w:sz="4" w:space="0" w:color="auto"/>
              <w:bottom w:val="single" w:sz="4" w:space="0" w:color="auto"/>
              <w:right w:val="single" w:sz="4" w:space="0" w:color="auto"/>
            </w:tcBorders>
            <w:vAlign w:val="center"/>
          </w:tcPr>
          <w:p w14:paraId="75B2AE5A" w14:textId="77777777" w:rsidR="00F2430A" w:rsidRDefault="00000000">
            <w:pPr>
              <w:spacing w:line="360" w:lineRule="auto"/>
              <w:jc w:val="center"/>
              <w:rPr>
                <w:rFonts w:ascii="宋体" w:hAnsi="宋体" w:hint="eastAsia"/>
                <w:b w:val="0"/>
                <w:bCs/>
                <w:sz w:val="22"/>
                <w:szCs w:val="18"/>
              </w:rPr>
            </w:pPr>
            <w:r>
              <w:rPr>
                <w:rFonts w:ascii="宋体" w:hAnsi="宋体" w:hint="eastAsia"/>
                <w:b w:val="0"/>
                <w:bCs/>
                <w:sz w:val="22"/>
                <w:szCs w:val="18"/>
              </w:rPr>
              <w:t>9%</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2D7A33C" w14:textId="11445681" w:rsidR="00F2430A" w:rsidRDefault="00A479ED">
            <w:pPr>
              <w:wordWrap w:val="0"/>
              <w:spacing w:line="360" w:lineRule="auto"/>
              <w:jc w:val="right"/>
              <w:rPr>
                <w:rFonts w:ascii="宋体" w:hAnsi="宋体" w:hint="eastAsia"/>
                <w:b w:val="0"/>
                <w:bCs/>
                <w:sz w:val="22"/>
                <w:szCs w:val="18"/>
              </w:rPr>
            </w:pPr>
            <w:r>
              <w:rPr>
                <w:rFonts w:ascii="宋体" w:hAnsi="宋体" w:cs="黑体"/>
                <w:b w:val="0"/>
                <w:bCs/>
                <w:sz w:val="24"/>
                <w:szCs w:val="24"/>
              </w:rPr>
              <w:t>2,962,283.00</w:t>
            </w:r>
            <w:r>
              <w:rPr>
                <w:rFonts w:ascii="宋体" w:hAnsi="宋体" w:cs="黑体" w:hint="eastAsia"/>
                <w:b w:val="0"/>
                <w:bCs/>
                <w:sz w:val="24"/>
                <w:szCs w:val="24"/>
              </w:rPr>
              <w:t xml:space="preserve"> </w:t>
            </w:r>
          </w:p>
        </w:tc>
      </w:tr>
      <w:tr w:rsidR="00F2430A" w14:paraId="1870B2C2" w14:textId="77777777">
        <w:trPr>
          <w:trHeight w:val="254"/>
          <w:jc w:val="center"/>
        </w:trPr>
        <w:tc>
          <w:tcPr>
            <w:tcW w:w="6068"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0671E0E" w14:textId="77777777" w:rsidR="00F2430A" w:rsidRDefault="00000000">
            <w:pPr>
              <w:wordWrap w:val="0"/>
              <w:spacing w:line="360" w:lineRule="auto"/>
              <w:jc w:val="right"/>
              <w:rPr>
                <w:rFonts w:ascii="宋体" w:hAnsi="宋体" w:hint="eastAsia"/>
                <w:b w:val="0"/>
                <w:bCs/>
                <w:sz w:val="22"/>
                <w:szCs w:val="18"/>
              </w:rPr>
            </w:pPr>
            <w:r>
              <w:rPr>
                <w:rFonts w:ascii="宋体" w:hAnsi="宋体" w:hint="eastAsia"/>
                <w:b w:val="0"/>
                <w:bCs/>
                <w:sz w:val="22"/>
                <w:szCs w:val="18"/>
              </w:rPr>
              <w:t xml:space="preserve">项目总价款 </w:t>
            </w:r>
          </w:p>
        </w:tc>
        <w:tc>
          <w:tcPr>
            <w:tcW w:w="175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EF8C37F" w14:textId="2FF4DA92" w:rsidR="00F2430A" w:rsidRDefault="00000000">
            <w:pPr>
              <w:wordWrap w:val="0"/>
              <w:spacing w:line="360" w:lineRule="auto"/>
              <w:jc w:val="right"/>
              <w:rPr>
                <w:rFonts w:ascii="宋体" w:hAnsi="宋体" w:hint="eastAsia"/>
                <w:b w:val="0"/>
                <w:bCs/>
                <w:sz w:val="22"/>
                <w:szCs w:val="18"/>
              </w:rPr>
            </w:pPr>
            <w:r>
              <w:rPr>
                <w:rFonts w:ascii="宋体" w:hAnsi="宋体" w:hint="eastAsia"/>
                <w:kern w:val="0"/>
                <w:sz w:val="24"/>
              </w:rPr>
              <w:t xml:space="preserve"> </w:t>
            </w:r>
            <w:r w:rsidR="00A479ED">
              <w:rPr>
                <w:rFonts w:ascii="宋体" w:hAnsi="宋体"/>
                <w:b w:val="0"/>
                <w:bCs/>
                <w:kern w:val="0"/>
                <w:sz w:val="24"/>
              </w:rPr>
              <w:t>5,071,445.00</w:t>
            </w:r>
          </w:p>
        </w:tc>
      </w:tr>
    </w:tbl>
    <w:p w14:paraId="36868B3A" w14:textId="77777777" w:rsidR="00F2430A" w:rsidRDefault="00000000">
      <w:pPr>
        <w:pStyle w:val="25"/>
        <w:numPr>
          <w:ilvl w:val="2"/>
          <w:numId w:val="3"/>
        </w:numPr>
        <w:spacing w:line="360" w:lineRule="auto"/>
        <w:ind w:left="709" w:firstLineChars="0"/>
        <w:rPr>
          <w:rFonts w:ascii="宋体" w:cs="华文仿宋"/>
          <w:b w:val="0"/>
          <w:bCs/>
          <w:sz w:val="24"/>
          <w:szCs w:val="24"/>
        </w:rPr>
      </w:pPr>
      <w:r>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6298063C" w14:textId="77777777" w:rsidR="00F2430A" w:rsidRDefault="00000000">
      <w:pPr>
        <w:numPr>
          <w:ilvl w:val="255"/>
          <w:numId w:val="0"/>
        </w:numPr>
        <w:spacing w:line="560" w:lineRule="exact"/>
        <w:ind w:left="709" w:firstLine="420"/>
        <w:rPr>
          <w:rFonts w:ascii="宋体" w:hAnsi="宋体" w:cs="华文仿宋" w:hint="eastAsia"/>
          <w:b w:val="0"/>
          <w:bCs/>
          <w:sz w:val="24"/>
          <w:szCs w:val="24"/>
        </w:rPr>
      </w:pPr>
      <w:r>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7D3427A6"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cs="华文仿宋" w:hint="eastAsia"/>
          <w:b w:val="0"/>
          <w:bCs/>
          <w:sz w:val="24"/>
          <w:szCs w:val="24"/>
        </w:rPr>
        <w:t xml:space="preserve">付款方式: </w:t>
      </w:r>
    </w:p>
    <w:p w14:paraId="54E2152C" w14:textId="2677E94E"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签订合同生效且甲方收到业主或甲方客户支付的相应同等比例款项并收到发票之后30</w:t>
      </w:r>
      <w:r w:rsidR="00816AE8">
        <w:rPr>
          <w:rFonts w:ascii="宋体" w:hAnsi="宋体" w:cs="宋体" w:hint="eastAsia"/>
          <w:b w:val="0"/>
          <w:bCs/>
          <w:sz w:val="24"/>
        </w:rPr>
        <w:t>个工作</w:t>
      </w:r>
      <w:r>
        <w:rPr>
          <w:rFonts w:ascii="宋体" w:hAnsi="宋体" w:cs="宋体" w:hint="eastAsia"/>
          <w:b w:val="0"/>
          <w:bCs/>
          <w:sz w:val="24"/>
        </w:rPr>
        <w:t>日内支付签约合同价的</w:t>
      </w:r>
      <w:r>
        <w:rPr>
          <w:rFonts w:ascii="宋体" w:hAnsi="宋体" w:cs="宋体" w:hint="eastAsia"/>
          <w:b w:val="0"/>
          <w:bCs/>
          <w:sz w:val="24"/>
        </w:rPr>
        <w:lastRenderedPageBreak/>
        <w:t>10%；</w:t>
      </w:r>
    </w:p>
    <w:p w14:paraId="00531B38" w14:textId="77777777"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0F47EBD8" w14:textId="77777777"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3）项目竣工验收合格并完成第三方审计且甲方收到业主或甲方客户支付的相应同等比例款项之后30个工作日内，支付至审定金额的95%；</w:t>
      </w:r>
    </w:p>
    <w:p w14:paraId="552F6F4C" w14:textId="77777777" w:rsidR="00F2430A"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4）质保期满且甲方收到业主或甲方客户支付的相应同等比例款项后</w:t>
      </w:r>
      <w:r>
        <w:rPr>
          <w:rFonts w:ascii="宋体" w:hAnsi="宋体" w:cs="宋体"/>
          <w:b w:val="0"/>
          <w:bCs/>
          <w:sz w:val="24"/>
        </w:rPr>
        <w:t>30</w:t>
      </w:r>
      <w:r>
        <w:rPr>
          <w:rFonts w:ascii="宋体" w:hAnsi="宋体" w:cs="宋体" w:hint="eastAsia"/>
          <w:b w:val="0"/>
          <w:bCs/>
          <w:sz w:val="24"/>
        </w:rPr>
        <w:t>个工作日内支付余款。</w:t>
      </w:r>
    </w:p>
    <w:p w14:paraId="17CD96CD" w14:textId="77777777" w:rsidR="00F2430A"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451EFA8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507D245E" w14:textId="5BC5208E"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支付办法：</w:t>
      </w:r>
      <w:r w:rsidR="00816AE8">
        <w:rPr>
          <w:rFonts w:ascii="宋体" w:hAnsi="宋体" w:hint="eastAsia"/>
          <w:b w:val="0"/>
          <w:bCs/>
          <w:sz w:val="24"/>
          <w:szCs w:val="24"/>
        </w:rPr>
        <w:t>银行转账、</w:t>
      </w:r>
      <w:r>
        <w:rPr>
          <w:rFonts w:ascii="宋体" w:hAnsi="宋体" w:hint="eastAsia"/>
          <w:b w:val="0"/>
          <w:bCs/>
          <w:sz w:val="24"/>
          <w:szCs w:val="24"/>
        </w:rPr>
        <w:t>银行汇票或转账支票。</w:t>
      </w:r>
    </w:p>
    <w:p w14:paraId="6BE90D80" w14:textId="3E6C4290" w:rsidR="00F2430A" w:rsidRDefault="00000000">
      <w:pPr>
        <w:pStyle w:val="25"/>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付款凭据：A、合格的增值税专用发票；B、各阶段</w:t>
      </w:r>
      <w:r>
        <w:rPr>
          <w:rFonts w:ascii="宋体" w:hAnsi="宋体"/>
          <w:b w:val="0"/>
          <w:bCs/>
          <w:sz w:val="24"/>
          <w:szCs w:val="24"/>
        </w:rPr>
        <w:t>满足付款条件的证明资料</w:t>
      </w:r>
      <w:r>
        <w:rPr>
          <w:rFonts w:ascii="宋体" w:hAnsi="宋体" w:hint="eastAsia"/>
          <w:b w:val="0"/>
          <w:bCs/>
          <w:sz w:val="24"/>
          <w:szCs w:val="24"/>
        </w:rPr>
        <w:t>（如</w:t>
      </w:r>
      <w:r>
        <w:rPr>
          <w:rFonts w:ascii="宋体" w:hAnsi="宋体"/>
          <w:b w:val="0"/>
          <w:bCs/>
          <w:sz w:val="24"/>
          <w:szCs w:val="24"/>
        </w:rPr>
        <w:t>到货验收报告、双方</w:t>
      </w:r>
      <w:r>
        <w:rPr>
          <w:rFonts w:ascii="宋体" w:hAnsi="宋体" w:hint="eastAsia"/>
          <w:b w:val="0"/>
          <w:bCs/>
          <w:sz w:val="24"/>
          <w:szCs w:val="24"/>
        </w:rPr>
        <w:t>盖章确认</w:t>
      </w:r>
      <w:r>
        <w:rPr>
          <w:rFonts w:ascii="宋体" w:hAnsi="宋体"/>
          <w:b w:val="0"/>
          <w:bCs/>
          <w:sz w:val="24"/>
          <w:szCs w:val="24"/>
        </w:rPr>
        <w:t>的</w:t>
      </w:r>
      <w:r>
        <w:rPr>
          <w:rFonts w:ascii="宋体" w:hAnsi="宋体" w:hint="eastAsia"/>
          <w:b w:val="0"/>
          <w:bCs/>
          <w:sz w:val="24"/>
          <w:szCs w:val="24"/>
        </w:rPr>
        <w:t>项目验收</w:t>
      </w:r>
      <w:r>
        <w:rPr>
          <w:rFonts w:ascii="宋体" w:hAnsi="宋体"/>
          <w:b w:val="0"/>
          <w:bCs/>
          <w:sz w:val="24"/>
          <w:szCs w:val="24"/>
        </w:rPr>
        <w:t>报告、审计</w:t>
      </w:r>
      <w:r>
        <w:rPr>
          <w:rFonts w:ascii="宋体" w:hAnsi="宋体" w:hint="eastAsia"/>
          <w:b w:val="0"/>
          <w:bCs/>
          <w:sz w:val="24"/>
          <w:szCs w:val="24"/>
        </w:rPr>
        <w:t>报告</w:t>
      </w:r>
      <w:r>
        <w:rPr>
          <w:rFonts w:ascii="宋体" w:hAnsi="宋体"/>
          <w:b w:val="0"/>
          <w:bCs/>
          <w:sz w:val="24"/>
          <w:szCs w:val="24"/>
        </w:rPr>
        <w:t>等</w:t>
      </w:r>
      <w:r>
        <w:rPr>
          <w:rFonts w:ascii="宋体" w:hAnsi="宋体" w:hint="eastAsia"/>
          <w:b w:val="0"/>
          <w:bCs/>
          <w:sz w:val="24"/>
          <w:szCs w:val="24"/>
        </w:rPr>
        <w:t>）</w:t>
      </w:r>
      <w:r w:rsidR="001F5230">
        <w:rPr>
          <w:rFonts w:ascii="宋体" w:hAnsi="宋体" w:hint="eastAsia"/>
          <w:b w:val="0"/>
          <w:bCs/>
          <w:sz w:val="24"/>
          <w:szCs w:val="24"/>
        </w:rPr>
        <w:t>。</w:t>
      </w:r>
    </w:p>
    <w:p w14:paraId="66B7E228" w14:textId="77777777" w:rsidR="00F2430A" w:rsidRDefault="00000000">
      <w:pPr>
        <w:pStyle w:val="25"/>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结算账户条款：</w:t>
      </w:r>
    </w:p>
    <w:p w14:paraId="376BFFB5" w14:textId="77777777" w:rsidR="00F2430A"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453DA12A" w14:textId="77777777" w:rsidR="00F2430A"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685C9D00" w14:textId="77777777" w:rsidR="00F2430A"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43FFF38C" w14:textId="77777777" w:rsidR="00F2430A"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开户名称：江苏天安智联科技股份有限公司</w:t>
      </w:r>
    </w:p>
    <w:p w14:paraId="4D2F26F0" w14:textId="77777777" w:rsidR="00F2430A"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开户行：光大银行无锡惠山支行</w:t>
      </w:r>
    </w:p>
    <w:p w14:paraId="24F5A04D" w14:textId="77777777" w:rsidR="00F2430A"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银行账号：51650188000046923</w:t>
      </w:r>
    </w:p>
    <w:p w14:paraId="7E137F03" w14:textId="77777777" w:rsidR="00F2430A"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w:t>
      </w:r>
      <w:r>
        <w:rPr>
          <w:rFonts w:ascii="宋体" w:hAnsi="宋体" w:hint="eastAsia"/>
          <w:b w:val="0"/>
          <w:bCs/>
          <w:sz w:val="24"/>
          <w:szCs w:val="24"/>
        </w:rPr>
        <w:lastRenderedPageBreak/>
        <w:t>办公楼</w:t>
      </w:r>
    </w:p>
    <w:p w14:paraId="4CFC9C83" w14:textId="77777777" w:rsidR="00F2430A"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联系电话：0510-85386595</w:t>
      </w:r>
    </w:p>
    <w:p w14:paraId="120D2256" w14:textId="77777777" w:rsidR="00F2430A" w:rsidRDefault="00F2430A">
      <w:pPr>
        <w:spacing w:line="360" w:lineRule="auto"/>
        <w:rPr>
          <w:rFonts w:ascii="宋体" w:hAnsi="宋体" w:hint="eastAsia"/>
          <w:b w:val="0"/>
          <w:bCs/>
          <w:sz w:val="24"/>
          <w:szCs w:val="24"/>
        </w:rPr>
      </w:pPr>
    </w:p>
    <w:p w14:paraId="1CEB016E" w14:textId="77777777" w:rsidR="00F2430A"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 xml:space="preserve">乙方名称：无锡隆顺科技有限公司 </w:t>
      </w:r>
    </w:p>
    <w:p w14:paraId="7EA297AC" w14:textId="77777777" w:rsidR="00F2430A"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3EA1A2F6" w14:textId="77777777" w:rsidR="00F2430A" w:rsidRDefault="00000000">
      <w:pPr>
        <w:spacing w:afterLines="20" w:after="62" w:line="360" w:lineRule="auto"/>
        <w:rPr>
          <w:rFonts w:ascii="宋体" w:hAnsi="宋体" w:hint="eastAsia"/>
          <w:b w:val="0"/>
          <w:bCs/>
          <w:sz w:val="24"/>
          <w:szCs w:val="24"/>
        </w:rPr>
      </w:pPr>
      <w:r>
        <w:rPr>
          <w:rFonts w:ascii="宋体" w:hAnsi="宋体" w:hint="eastAsia"/>
          <w:b w:val="0"/>
          <w:bCs/>
          <w:sz w:val="24"/>
          <w:szCs w:val="24"/>
        </w:rPr>
        <w:t xml:space="preserve">    纳税人识别号：91320200697871200R</w:t>
      </w:r>
    </w:p>
    <w:p w14:paraId="59F58C69" w14:textId="77777777" w:rsidR="00F2430A" w:rsidRDefault="0000000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 xml:space="preserve">开户名称：无锡隆顺科技有限公司 </w:t>
      </w:r>
    </w:p>
    <w:p w14:paraId="3C187834" w14:textId="77777777" w:rsidR="00F2430A" w:rsidRDefault="00000000">
      <w:pPr>
        <w:spacing w:line="360" w:lineRule="auto"/>
        <w:ind w:leftChars="204" w:left="995" w:hangingChars="176" w:hanging="422"/>
        <w:jc w:val="left"/>
        <w:rPr>
          <w:rFonts w:ascii="宋体" w:hAnsi="宋体" w:hint="eastAsia"/>
          <w:b w:val="0"/>
          <w:bCs/>
          <w:sz w:val="24"/>
          <w:szCs w:val="24"/>
        </w:rPr>
      </w:pPr>
      <w:r>
        <w:rPr>
          <w:rFonts w:ascii="宋体" w:hAnsi="宋体" w:hint="eastAsia"/>
          <w:b w:val="0"/>
          <w:bCs/>
          <w:sz w:val="24"/>
          <w:szCs w:val="24"/>
        </w:rPr>
        <w:t>开户行：中国工商银行股份有限公司无锡滨湖支行</w:t>
      </w:r>
    </w:p>
    <w:p w14:paraId="11C8377D" w14:textId="77777777" w:rsidR="00F2430A" w:rsidRDefault="00000000">
      <w:pPr>
        <w:spacing w:afterLines="20" w:after="62" w:line="360" w:lineRule="auto"/>
        <w:ind w:leftChars="204" w:left="995" w:hangingChars="176" w:hanging="422"/>
        <w:rPr>
          <w:rFonts w:ascii="宋体" w:hAnsi="宋体" w:hint="eastAsia"/>
          <w:b w:val="0"/>
          <w:bCs/>
          <w:sz w:val="24"/>
          <w:szCs w:val="24"/>
        </w:rPr>
      </w:pPr>
      <w:r>
        <w:rPr>
          <w:rFonts w:ascii="宋体" w:hAnsi="宋体" w:hint="eastAsia"/>
          <w:b w:val="0"/>
          <w:bCs/>
          <w:sz w:val="24"/>
          <w:szCs w:val="24"/>
        </w:rPr>
        <w:t>银行账号：51650188000046923</w:t>
      </w:r>
    </w:p>
    <w:p w14:paraId="49056CA8"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 xml:space="preserve">    地址：无锡市江海西路805号 </w:t>
      </w:r>
    </w:p>
    <w:p w14:paraId="70265659" w14:textId="77777777" w:rsidR="00F2430A"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联系电话：0510-85072216</w:t>
      </w:r>
    </w:p>
    <w:p w14:paraId="09CB9510" w14:textId="77777777" w:rsidR="00F2430A" w:rsidRDefault="00000000">
      <w:pPr>
        <w:pStyle w:val="25"/>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2223CAF" w14:textId="77777777" w:rsidR="00F2430A" w:rsidRDefault="00F2430A">
      <w:pPr>
        <w:pStyle w:val="25"/>
        <w:spacing w:line="360" w:lineRule="auto"/>
        <w:ind w:left="567" w:firstLineChars="0" w:firstLine="0"/>
        <w:rPr>
          <w:rFonts w:ascii="宋体" w:hAnsi="宋体" w:hint="eastAsia"/>
          <w:b w:val="0"/>
          <w:bCs/>
          <w:sz w:val="24"/>
          <w:szCs w:val="24"/>
        </w:rPr>
      </w:pPr>
    </w:p>
    <w:p w14:paraId="567EF66A"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评估及验收交付</w:t>
      </w:r>
    </w:p>
    <w:p w14:paraId="5FC02F7A" w14:textId="77777777"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甲方有权对项目进行阶段性评估，乙方应予配合，并及时协调、解决双方共同关心的问题。</w:t>
      </w:r>
    </w:p>
    <w:p w14:paraId="6AEA3588" w14:textId="77777777"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361496EC" w14:textId="0C832CEF"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w:t>
      </w:r>
      <w:r w:rsidR="0003608F">
        <w:rPr>
          <w:rFonts w:ascii="宋体" w:hAnsi="宋体" w:cs="华文仿宋" w:hint="eastAsia"/>
          <w:b w:val="0"/>
          <w:bCs/>
          <w:sz w:val="24"/>
          <w:szCs w:val="24"/>
        </w:rPr>
        <w:t>后</w:t>
      </w:r>
      <w:r>
        <w:rPr>
          <w:rFonts w:ascii="宋体" w:hAnsi="宋体" w:cs="华文仿宋" w:hint="eastAsia"/>
          <w:b w:val="0"/>
          <w:bCs/>
          <w:sz w:val="24"/>
          <w:szCs w:val="24"/>
        </w:rPr>
        <w:t>签署交付报告。经双方签字的验收报告为付款依据。</w:t>
      </w:r>
    </w:p>
    <w:p w14:paraId="4EEEA098" w14:textId="77777777" w:rsidR="00F2430A" w:rsidRDefault="00000000">
      <w:pPr>
        <w:pStyle w:val="25"/>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lastRenderedPageBreak/>
        <w:t>验收</w:t>
      </w:r>
    </w:p>
    <w:p w14:paraId="3393BE49"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45F7D2E8"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color w:val="000000"/>
          <w:sz w:val="24"/>
        </w:rPr>
        <w:t>项目初验</w:t>
      </w:r>
    </w:p>
    <w:p w14:paraId="4F62E6B2"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20392165"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乙方提交的初验材料以甲方、业主、甲方客户、监理单位和设计单位审核同意后组织初验。</w:t>
      </w:r>
    </w:p>
    <w:p w14:paraId="4AC2D44A"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乙方应对《初验报告》中提出的问题进行整改。整改完毕经甲方、业主、甲方客户、监理单位、设计单位审核确认后，初验阶段结束。</w:t>
      </w:r>
    </w:p>
    <w:p w14:paraId="2F57085B"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乙方应编写项目的施工及集成交付文档，需满足甲方、甲方客户、业主和监理单位要求。</w:t>
      </w:r>
    </w:p>
    <w:p w14:paraId="38E84CFF" w14:textId="77777777" w:rsidR="00F2430A" w:rsidRDefault="00000000">
      <w:pPr>
        <w:pStyle w:val="25"/>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42DEA67B"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系统试运行</w:t>
      </w:r>
    </w:p>
    <w:p w14:paraId="72A5A05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业主项目整体初验合格后进入试运行期，系统正常运行60个日历天后试运行期结束。</w:t>
      </w:r>
    </w:p>
    <w:p w14:paraId="5704F369" w14:textId="562721C6"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lastRenderedPageBreak/>
        <w:t>试运行期间乙方必须保障系统的正常运行，在试运行期间，现场保障人员不得少于2人，保障时间为不低于7*24h标准，试运行保障人员应为原交付团队成员。试运行结束后乙方应提交《试运行报告》</w:t>
      </w:r>
      <w:r w:rsidR="00975F97">
        <w:rPr>
          <w:rFonts w:ascii="宋体" w:hAnsi="宋体" w:hint="eastAsia"/>
          <w:b w:val="0"/>
          <w:bCs/>
          <w:sz w:val="24"/>
        </w:rPr>
        <w:t>，</w:t>
      </w:r>
      <w:r>
        <w:rPr>
          <w:rFonts w:ascii="宋体" w:hAnsi="宋体" w:hint="eastAsia"/>
          <w:b w:val="0"/>
          <w:bCs/>
          <w:sz w:val="24"/>
        </w:rPr>
        <w:t>记录试运行期间所有故障记录和相关处理情况。</w:t>
      </w:r>
    </w:p>
    <w:p w14:paraId="73FAD9D5"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7983C6A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所有相关安装调试通过后，施工道路、绿化按当地市政要求恢复到位。</w:t>
      </w:r>
    </w:p>
    <w:p w14:paraId="4F68BB53"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项目终验</w:t>
      </w:r>
    </w:p>
    <w:p w14:paraId="7FE74414"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662BA6CE"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如果甲方认为工程符合验收条件，乙方整理验收文档。验收工作由甲方、乙方、监理方、设计单位及其他相关单位联合进行。</w:t>
      </w:r>
    </w:p>
    <w:p w14:paraId="33AB0A4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验收应根据招标文件、设计文件及信息系统集成相关规范以及试运行状况等进行综合评估。</w:t>
      </w:r>
    </w:p>
    <w:p w14:paraId="43B5E650"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如验收不合格的，乙方进行整改，直至验收合格。</w:t>
      </w:r>
    </w:p>
    <w:p w14:paraId="34515E75"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系统移交</w:t>
      </w:r>
    </w:p>
    <w:p w14:paraId="30A18EB7"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终验后30个日历天内由甲乙双方组织进行系统移交的相关工作，经甲方确认后，移交工作完成。</w:t>
      </w:r>
    </w:p>
    <w:p w14:paraId="40ECBEA6" w14:textId="77777777" w:rsidR="00F2430A" w:rsidRDefault="00000000">
      <w:pPr>
        <w:pStyle w:val="25"/>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所有资料由乙方按照专业、按照类别装订成册，并应有相应的电子版文件一并提交，移交资料数量由业主指定。</w:t>
      </w:r>
    </w:p>
    <w:p w14:paraId="555ABAAC"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lastRenderedPageBreak/>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14B8468F"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甲方在验收过程中，应当于双方约定的检验期间内将标的物的数量或质量不符合约定的情况及处理方式以书面方式通知乙方。</w:t>
      </w:r>
    </w:p>
    <w:p w14:paraId="7C7788E7"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乙方应在收到甲方书面异议后七个日历天内负责解决问题，否则将视为默认甲方提出的异议和处理意见。</w:t>
      </w:r>
    </w:p>
    <w:p w14:paraId="10CC0586" w14:textId="77777777" w:rsidR="00F2430A" w:rsidRDefault="00000000">
      <w:pPr>
        <w:pStyle w:val="25"/>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以上验收材料及要求以业主方最终书面要求为准。</w:t>
      </w:r>
    </w:p>
    <w:p w14:paraId="7DFCA60A" w14:textId="77777777" w:rsidR="00F2430A" w:rsidRDefault="00F2430A">
      <w:pPr>
        <w:spacing w:line="360" w:lineRule="auto"/>
        <w:ind w:left="284"/>
        <w:rPr>
          <w:rFonts w:ascii="宋体" w:hAnsi="宋体" w:cs="华文仿宋" w:hint="eastAsia"/>
          <w:b w:val="0"/>
          <w:bCs/>
          <w:sz w:val="24"/>
          <w:szCs w:val="24"/>
        </w:rPr>
      </w:pPr>
    </w:p>
    <w:p w14:paraId="607ACEF5" w14:textId="77777777" w:rsidR="00F2430A" w:rsidRDefault="00000000">
      <w:pPr>
        <w:pStyle w:val="25"/>
        <w:numPr>
          <w:ilvl w:val="0"/>
          <w:numId w:val="3"/>
        </w:numPr>
        <w:spacing w:line="360" w:lineRule="auto"/>
        <w:ind w:left="284" w:firstLineChars="0"/>
        <w:rPr>
          <w:rFonts w:ascii="宋体" w:cs="华文仿宋"/>
          <w:b w:val="0"/>
          <w:bCs/>
          <w:sz w:val="24"/>
          <w:szCs w:val="24"/>
        </w:rPr>
      </w:pPr>
      <w:r>
        <w:rPr>
          <w:rFonts w:ascii="宋体" w:hint="eastAsia"/>
          <w:b w:val="0"/>
        </w:rPr>
        <w:t>售后服务</w:t>
      </w:r>
    </w:p>
    <w:p w14:paraId="62627A9F" w14:textId="5C2100AB" w:rsidR="00F2430A" w:rsidRPr="002316A5" w:rsidRDefault="00000000" w:rsidP="002316A5">
      <w:pPr>
        <w:pStyle w:val="aff0"/>
        <w:numPr>
          <w:ilvl w:val="1"/>
          <w:numId w:val="3"/>
        </w:numPr>
        <w:spacing w:after="0" w:line="360" w:lineRule="auto"/>
        <w:ind w:left="567" w:firstLineChars="0"/>
        <w:rPr>
          <w:rFonts w:ascii="宋体" w:cs="华文仿宋"/>
          <w:b w:val="0"/>
          <w:bCs/>
          <w:sz w:val="24"/>
          <w:szCs w:val="24"/>
        </w:rPr>
      </w:pPr>
      <w:r>
        <w:rPr>
          <w:rFonts w:ascii="宋体" w:hAnsi="宋体" w:hint="eastAsia"/>
          <w:b w:val="0"/>
          <w:bCs/>
          <w:sz w:val="24"/>
          <w:szCs w:val="24"/>
        </w:rPr>
        <w:t>本合同</w:t>
      </w:r>
      <w:r w:rsidR="00EB21BE">
        <w:rPr>
          <w:rFonts w:ascii="宋体" w:hAnsi="宋体" w:hint="eastAsia"/>
          <w:b w:val="0"/>
          <w:bCs/>
          <w:sz w:val="24"/>
          <w:szCs w:val="24"/>
        </w:rPr>
        <w:t>项下所有</w:t>
      </w:r>
      <w:r>
        <w:rPr>
          <w:rFonts w:ascii="宋体" w:hAnsi="宋体" w:hint="eastAsia"/>
          <w:b w:val="0"/>
          <w:bCs/>
          <w:sz w:val="24"/>
          <w:szCs w:val="24"/>
        </w:rPr>
        <w:t>设备/产品</w:t>
      </w:r>
      <w:bookmarkStart w:id="2" w:name="_Hlk206947786"/>
      <w:r w:rsidR="002316A5" w:rsidRPr="00DE15F9">
        <w:rPr>
          <w:rFonts w:ascii="宋体" w:hAnsi="宋体" w:hint="eastAsia"/>
          <w:b w:val="0"/>
          <w:bCs/>
          <w:sz w:val="24"/>
          <w:szCs w:val="24"/>
        </w:rPr>
        <w:t>乙方应提供自</w:t>
      </w:r>
      <w:r w:rsidR="00E66BE1">
        <w:rPr>
          <w:rFonts w:ascii="宋体" w:hAnsi="宋体" w:hint="eastAsia"/>
          <w:b w:val="0"/>
          <w:bCs/>
          <w:sz w:val="24"/>
          <w:szCs w:val="24"/>
        </w:rPr>
        <w:t>项目终验</w:t>
      </w:r>
      <w:r w:rsidR="00E66BE1" w:rsidRPr="001E2DA4">
        <w:rPr>
          <w:rFonts w:ascii="宋体" w:hAnsi="宋体" w:hint="eastAsia"/>
          <w:b w:val="0"/>
          <w:bCs/>
          <w:sz w:val="24"/>
          <w:szCs w:val="24"/>
        </w:rPr>
        <w:t>且交付使用</w:t>
      </w:r>
      <w:r w:rsidR="002316A5" w:rsidRPr="00DE15F9">
        <w:rPr>
          <w:rFonts w:ascii="宋体" w:hAnsi="宋体" w:hint="eastAsia"/>
          <w:b w:val="0"/>
          <w:bCs/>
          <w:sz w:val="24"/>
          <w:szCs w:val="24"/>
        </w:rPr>
        <w:t>后5年质保。乙方还应提供自</w:t>
      </w:r>
      <w:r w:rsidR="00E66BE1">
        <w:rPr>
          <w:rFonts w:ascii="宋体" w:hAnsi="宋体" w:hint="eastAsia"/>
          <w:b w:val="0"/>
          <w:bCs/>
          <w:sz w:val="24"/>
          <w:szCs w:val="24"/>
        </w:rPr>
        <w:t>项目终验</w:t>
      </w:r>
      <w:r w:rsidR="00E66BE1" w:rsidRPr="001E2DA4">
        <w:rPr>
          <w:rFonts w:ascii="宋体" w:hAnsi="宋体" w:hint="eastAsia"/>
          <w:b w:val="0"/>
          <w:bCs/>
          <w:sz w:val="24"/>
          <w:szCs w:val="24"/>
        </w:rPr>
        <w:t>且交付使用</w:t>
      </w:r>
      <w:r w:rsidR="002316A5" w:rsidRPr="00DE15F9">
        <w:rPr>
          <w:rFonts w:ascii="宋体" w:hAnsi="宋体" w:hint="eastAsia"/>
          <w:b w:val="0"/>
          <w:bCs/>
          <w:sz w:val="24"/>
          <w:szCs w:val="24"/>
        </w:rPr>
        <w:t>后1年的</w:t>
      </w:r>
      <w:r w:rsidR="002316A5">
        <w:rPr>
          <w:rFonts w:ascii="宋体" w:hAnsi="宋体" w:hint="eastAsia"/>
          <w:b w:val="0"/>
          <w:bCs/>
          <w:sz w:val="24"/>
          <w:szCs w:val="24"/>
        </w:rPr>
        <w:t>免费</w:t>
      </w:r>
      <w:r w:rsidR="002316A5" w:rsidRPr="00DE15F9">
        <w:rPr>
          <w:rFonts w:ascii="宋体" w:hAnsi="宋体" w:hint="eastAsia"/>
          <w:b w:val="0"/>
          <w:bCs/>
          <w:sz w:val="24"/>
          <w:szCs w:val="24"/>
        </w:rPr>
        <w:t>现场运维服务</w:t>
      </w:r>
      <w:bookmarkEnd w:id="2"/>
      <w:r w:rsidRPr="002316A5">
        <w:rPr>
          <w:rFonts w:ascii="宋体" w:hAnsi="宋体" w:hint="eastAsia"/>
          <w:b w:val="0"/>
          <w:bCs/>
          <w:sz w:val="24"/>
          <w:szCs w:val="24"/>
        </w:rPr>
        <w:t>。</w:t>
      </w:r>
    </w:p>
    <w:p w14:paraId="77071BFF"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66C9F79A" w14:textId="6654928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保修期自实际竣工验收合格</w:t>
      </w:r>
      <w:r w:rsidR="00DF0F6E" w:rsidRPr="001E2DA4">
        <w:rPr>
          <w:rFonts w:ascii="宋体" w:hAnsi="宋体" w:hint="eastAsia"/>
          <w:b w:val="0"/>
          <w:bCs/>
          <w:sz w:val="24"/>
          <w:szCs w:val="24"/>
        </w:rPr>
        <w:t>且交付使用</w:t>
      </w:r>
      <w:r>
        <w:rPr>
          <w:rFonts w:ascii="宋体" w:hAnsi="宋体" w:hint="eastAsia"/>
          <w:b w:val="0"/>
          <w:bCs/>
          <w:sz w:val="24"/>
          <w:szCs w:val="24"/>
        </w:rPr>
        <w:t>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6D2CB36C"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在全部工程竣工验收前，已经发包人提前验收且验收合格的单位工程，其保修期的起算日期相应提前。</w:t>
      </w:r>
    </w:p>
    <w:p w14:paraId="66EC2653"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lastRenderedPageBreak/>
        <w:t>工程保修期终止后28天内，监理人签发保修期终止证书。</w:t>
      </w:r>
    </w:p>
    <w:p w14:paraId="0C87342B" w14:textId="77777777" w:rsidR="00F2430A" w:rsidRDefault="00F2430A">
      <w:pPr>
        <w:pStyle w:val="25"/>
        <w:spacing w:line="360" w:lineRule="auto"/>
        <w:ind w:firstLineChars="0" w:firstLine="0"/>
        <w:rPr>
          <w:rFonts w:ascii="宋体" w:cs="华文仿宋"/>
          <w:b w:val="0"/>
          <w:bCs/>
          <w:sz w:val="24"/>
          <w:szCs w:val="24"/>
        </w:rPr>
      </w:pPr>
    </w:p>
    <w:p w14:paraId="39E90C52"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违约责任</w:t>
      </w:r>
    </w:p>
    <w:p w14:paraId="3C8A703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承包人违约</w:t>
      </w:r>
    </w:p>
    <w:p w14:paraId="25FEEFCE"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承包人违约的情形</w:t>
      </w:r>
    </w:p>
    <w:p w14:paraId="404269CF"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4EE1F7F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4DF2FA20"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7D728253"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2CFEAF27"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1922E87"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200FD633"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1A991E3F"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7F2A27CE"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承包人违反以下条款的约定，未经监理人批准，私自将已按合同</w:t>
      </w:r>
      <w:r>
        <w:rPr>
          <w:rFonts w:ascii="宋体" w:hAnsi="宋体" w:cs="华文仿宋" w:hint="eastAsia"/>
          <w:b w:val="0"/>
          <w:bCs/>
          <w:sz w:val="24"/>
          <w:szCs w:val="24"/>
        </w:rPr>
        <w:lastRenderedPageBreak/>
        <w:t>约定进入施工场地的施工设备、临时设施或材料撤离施工场地；</w:t>
      </w:r>
    </w:p>
    <w:p w14:paraId="0F4610A3"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DF8E801"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20E916FA"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29233988"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4762DF8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宋体" w:hint="eastAsia"/>
          <w:b w:val="0"/>
          <w:bCs/>
          <w:sz w:val="24"/>
          <w:szCs w:val="24"/>
        </w:rPr>
        <w:t>承包人违反以下条款的约定使用了不合格材料或工程设备，工程质量达不到标准要求，又拒绝清除不合格工程；</w:t>
      </w:r>
    </w:p>
    <w:p w14:paraId="37266F66"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588C73B8"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1F40479E"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00082FD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承包人未能按合同进度计划及时完成合同约定的工作，造成工期延误；</w:t>
      </w:r>
    </w:p>
    <w:p w14:paraId="55205B31"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由于承包人原因未能通过竣工试验或竣工后试验的；</w:t>
      </w:r>
    </w:p>
    <w:p w14:paraId="55574BF4"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w:t>
      </w:r>
      <w:r>
        <w:rPr>
          <w:rFonts w:ascii="宋体" w:hAnsi="宋体" w:cs="华文仿宋" w:hint="eastAsia"/>
          <w:b w:val="0"/>
          <w:bCs/>
          <w:sz w:val="24"/>
          <w:szCs w:val="24"/>
        </w:rPr>
        <w:lastRenderedPageBreak/>
        <w:t>再进行修补；</w:t>
      </w:r>
    </w:p>
    <w:p w14:paraId="1109BF5D"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承包人无法继续履行或明确表示不履行或实质上已停止履行合同；</w:t>
      </w:r>
    </w:p>
    <w:p w14:paraId="3DFEFF98"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承包人未能按期开工；</w:t>
      </w:r>
    </w:p>
    <w:p w14:paraId="7AA03585"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承包人违反以下条款规定，未按承诺或未按监理人的要求及时配备称职的主要管理人员、技术骨干；</w:t>
      </w:r>
    </w:p>
    <w:p w14:paraId="6F321E35" w14:textId="193AFB9A"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3" w:name="OLE_LINK5"/>
      <w:r w:rsidR="00BA2065" w:rsidRPr="009B60BC">
        <w:rPr>
          <w:rFonts w:ascii="宋体" w:hAnsi="宋体" w:cs="宋体" w:hint="eastAsia"/>
          <w:b w:val="0"/>
          <w:bCs/>
          <w:sz w:val="24"/>
          <w:szCs w:val="24"/>
        </w:rPr>
        <w:t>业主</w:t>
      </w:r>
      <w:r w:rsidR="00BA2065">
        <w:rPr>
          <w:rFonts w:ascii="宋体" w:hAnsi="宋体" w:cs="宋体" w:hint="eastAsia"/>
          <w:b w:val="0"/>
          <w:bCs/>
          <w:sz w:val="24"/>
          <w:szCs w:val="24"/>
        </w:rPr>
        <w:t>项目相关</w:t>
      </w:r>
      <w:bookmarkEnd w:id="3"/>
      <w:r>
        <w:rPr>
          <w:rFonts w:ascii="宋体" w:hAnsi="宋体" w:cs="宋体" w:hint="eastAsia"/>
          <w:b w:val="0"/>
          <w:bCs/>
          <w:sz w:val="24"/>
          <w:szCs w:val="24"/>
        </w:rPr>
        <w:t>规定执行。</w:t>
      </w:r>
    </w:p>
    <w:p w14:paraId="70BDD0DC"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3D0280A2"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240D924E"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37B290CE" w14:textId="77777777" w:rsidR="00F2430A"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5869F9D7"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74A28020"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lastRenderedPageBreak/>
        <w:t>经监理人和发包人检查，发现承包人有安全问题或有违反安全管理规章制度的情况；</w:t>
      </w:r>
    </w:p>
    <w:p w14:paraId="191A2F5B"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承包人不按合同约定履行义务的其他情况。</w:t>
      </w:r>
    </w:p>
    <w:p w14:paraId="1C9786E9"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对承包人违约的处理</w:t>
      </w:r>
    </w:p>
    <w:p w14:paraId="7C1F4BBE"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14:paraId="57A9B394"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245B22D6"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57543F10"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承包人发生第5.1.1.2、5.1.1.8条约定的违约情况时，发包人可通知承包人立即解除合同，并按有关法律处理。除本合同其他约定和有关责任外，承包人还应按本合同总价款的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5604220D"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779B335F" w14:textId="77777777" w:rsidR="00F2430A" w:rsidRDefault="00000000">
      <w:pPr>
        <w:spacing w:line="360" w:lineRule="auto"/>
        <w:ind w:left="1260" w:firstLine="420"/>
        <w:rPr>
          <w:rFonts w:ascii="宋体" w:cs="华文仿宋"/>
          <w:b w:val="0"/>
          <w:bCs/>
          <w:sz w:val="24"/>
          <w:szCs w:val="24"/>
        </w:rPr>
      </w:pPr>
      <w:r>
        <w:rPr>
          <w:rFonts w:ascii="宋体" w:hAnsi="宋体" w:cs="华文仿宋" w:hint="eastAsia"/>
          <w:b w:val="0"/>
          <w:bCs/>
          <w:sz w:val="24"/>
          <w:szCs w:val="24"/>
        </w:rPr>
        <w:lastRenderedPageBreak/>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180EBDDF" w14:textId="77777777" w:rsidR="00F2430A" w:rsidRDefault="00000000">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0896DF52" w14:textId="77777777"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1F01EEF5" w14:textId="4976F70F"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其它违约行为</w:t>
      </w:r>
      <w:r w:rsidR="000433E8">
        <w:rPr>
          <w:rFonts w:ascii="宋体" w:hAnsi="宋体" w:cs="华文仿宋" w:hint="eastAsia"/>
          <w:b w:val="0"/>
          <w:bCs/>
          <w:sz w:val="24"/>
          <w:szCs w:val="24"/>
        </w:rPr>
        <w:t>。</w:t>
      </w:r>
    </w:p>
    <w:p w14:paraId="28390040"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2DCB698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6F9BFE1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4E6F8BFA"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2859C492"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16D6EB3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4E0A25BF"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7656F3E3"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00D75410" w14:textId="77777777"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5FC0A262" w14:textId="77777777" w:rsidR="00F2430A" w:rsidRDefault="00000000">
      <w:pPr>
        <w:pStyle w:val="25"/>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后期工程款中扣除。</w:t>
      </w:r>
    </w:p>
    <w:p w14:paraId="7C2268C2" w14:textId="77777777" w:rsidR="00F2430A"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4F19DA01"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DCD3833"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34F1BC38"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38CE72F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631CE6D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B.单宗或批次材料价值100-200万元（含200万元），承包人承担1次严重违约责任。</w:t>
      </w:r>
    </w:p>
    <w:p w14:paraId="66D084AB"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687E87A9"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59273BAE"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29618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3B8F06F4"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790A9E19"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27600EA8"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w:t>
      </w:r>
      <w:r>
        <w:rPr>
          <w:rFonts w:ascii="宋体" w:hAnsi="宋体" w:cs="华文仿宋" w:hint="eastAsia"/>
          <w:b w:val="0"/>
          <w:bCs/>
          <w:sz w:val="24"/>
          <w:szCs w:val="24"/>
        </w:rPr>
        <w:lastRenderedPageBreak/>
        <w:t>计类似问题被发现3次，承包人必须承担一般违约责任1次；此类问题的认定，以发包人、总监理工程师书面通知、指令、通报和会议纪要为准。</w:t>
      </w:r>
    </w:p>
    <w:p w14:paraId="2B1F1A53"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6341AD14"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6999CAAE"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4C015D10"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6B5BFF3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435A90A3"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046B84C6"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2BD16551"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1B288F8C"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E17AD6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6D63FD17"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w:t>
      </w:r>
      <w:r>
        <w:rPr>
          <w:rFonts w:ascii="宋体" w:hAnsi="宋体" w:cs="华文仿宋" w:hint="eastAsia"/>
          <w:b w:val="0"/>
          <w:bCs/>
          <w:sz w:val="24"/>
          <w:szCs w:val="24"/>
        </w:rPr>
        <w:lastRenderedPageBreak/>
        <w:t>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FF14FDF"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5791E2DF"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承包人擅自分包或者转包工程的，发包人有权单方部分或全部解除合同，由此而造成的经济损失由承包人负责赔偿，还需支付合同总价款2%的违约金，承包人对此须无异议。</w:t>
      </w:r>
    </w:p>
    <w:p w14:paraId="12B95C15"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6C0E47A6" w14:textId="41CE49A6" w:rsidR="00F2430A" w:rsidRPr="00FC30CA" w:rsidRDefault="00000000" w:rsidP="00FC30CA">
      <w:pPr>
        <w:pStyle w:val="aff0"/>
        <w:numPr>
          <w:ilvl w:val="1"/>
          <w:numId w:val="2"/>
        </w:numPr>
        <w:snapToGrid w:val="0"/>
        <w:spacing w:line="360" w:lineRule="auto"/>
        <w:ind w:firstLineChars="0"/>
        <w:rPr>
          <w:rFonts w:ascii="宋体" w:hAnsi="宋体" w:cs="华文仿宋" w:hint="eastAsia"/>
          <w:b w:val="0"/>
          <w:bCs/>
          <w:sz w:val="24"/>
          <w:szCs w:val="24"/>
        </w:rPr>
      </w:pPr>
      <w:r w:rsidRPr="00FC30CA">
        <w:rPr>
          <w:rFonts w:ascii="宋体" w:hAnsi="宋体" w:cs="华文仿宋" w:hint="eastAsia"/>
          <w:b w:val="0"/>
          <w:bCs/>
          <w:sz w:val="24"/>
          <w:szCs w:val="24"/>
        </w:rPr>
        <w:t>承包人违反</w:t>
      </w:r>
      <w:r w:rsidR="00FC30CA" w:rsidRPr="00FC30CA">
        <w:rPr>
          <w:rFonts w:ascii="宋体" w:hAnsi="宋体" w:cs="华文仿宋" w:hint="eastAsia"/>
          <w:b w:val="0"/>
          <w:bCs/>
          <w:sz w:val="24"/>
          <w:szCs w:val="24"/>
        </w:rPr>
        <w:t>第5.1.1.10</w:t>
      </w:r>
      <w:r w:rsidR="001907B1">
        <w:rPr>
          <w:rFonts w:ascii="宋体" w:hAnsi="宋体" w:cs="华文仿宋" w:hint="eastAsia"/>
          <w:b w:val="0"/>
          <w:bCs/>
          <w:sz w:val="24"/>
          <w:szCs w:val="24"/>
        </w:rPr>
        <w:t>条</w:t>
      </w:r>
      <w:r w:rsidRPr="00FC30CA">
        <w:rPr>
          <w:rFonts w:ascii="宋体" w:hAnsi="宋体" w:cs="华文仿宋" w:hint="eastAsia"/>
          <w:b w:val="0"/>
          <w:bCs/>
          <w:sz w:val="24"/>
          <w:szCs w:val="24"/>
        </w:rPr>
        <w:t>约定的（除专用条款已相应作出约定的），每发现一例，承包人必须按照总监理工程师或者发包人的指令限期改正；承包人拒不限期改正的，必须承担严重违约责任，直至部分或全部解除合同。</w:t>
      </w:r>
    </w:p>
    <w:p w14:paraId="7ADFAA15"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18CCE5A"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41D55419" w14:textId="77777777" w:rsidR="00F2430A"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3008113C" w14:textId="77777777" w:rsidR="00F2430A"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w:t>
      </w:r>
      <w:r>
        <w:rPr>
          <w:rFonts w:ascii="宋体" w:hAnsi="宋体" w:cs="华文仿宋" w:hint="eastAsia"/>
          <w:b w:val="0"/>
          <w:bCs/>
          <w:sz w:val="24"/>
          <w:szCs w:val="24"/>
        </w:rPr>
        <w:lastRenderedPageBreak/>
        <w:t>并要求承包人赔偿由此造成的损失。</w:t>
      </w:r>
    </w:p>
    <w:p w14:paraId="4089EF95"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因承包人违约解除合同</w:t>
      </w:r>
    </w:p>
    <w:p w14:paraId="06B8F73B"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00F14C95"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发包人发出合同解除通知后的估价、付款和结清</w:t>
      </w:r>
    </w:p>
    <w:p w14:paraId="4413A1CE" w14:textId="44B3461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承包人收到发包人解除合同通知后28天内，监理人按</w:t>
      </w:r>
      <w:r w:rsidR="004F09F9">
        <w:rPr>
          <w:rFonts w:ascii="宋体" w:hAnsi="宋体" w:cs="华文仿宋" w:hint="eastAsia"/>
          <w:b w:val="0"/>
          <w:bCs/>
          <w:sz w:val="24"/>
          <w:szCs w:val="24"/>
        </w:rPr>
        <w:t>业主项目相关规定</w:t>
      </w:r>
      <w:r>
        <w:rPr>
          <w:rFonts w:ascii="宋体" w:hAnsi="宋体" w:cs="华文仿宋" w:hint="eastAsia"/>
          <w:b w:val="0"/>
          <w:bCs/>
          <w:sz w:val="24"/>
          <w:szCs w:val="24"/>
        </w:rPr>
        <w:t>商定或确定承包人实际完成工作的价值，包括发包人扣留承包人的材料、设备及临时设施和承包人已提供的设计、材料、施工设备、工程设备、临时工程等的价值。</w:t>
      </w:r>
    </w:p>
    <w:p w14:paraId="40334616"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14:paraId="0A148EAA"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发包人发出解除合同通知后，发包人有权向承包人索赔由于解除合同给发包人造成的损失。</w:t>
      </w:r>
    </w:p>
    <w:p w14:paraId="51B1CCF9"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合同双方确认合同价款后，发包人颁发最终结清付款证书，并结清全部合同款项。</w:t>
      </w:r>
    </w:p>
    <w:p w14:paraId="2D1155A8" w14:textId="77777777" w:rsidR="00F2430A" w:rsidRDefault="00000000">
      <w:pPr>
        <w:pStyle w:val="25"/>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发包人和承包人未能就解除合同后的结清达成一致而形成争议的，按如下约定执行。</w:t>
      </w:r>
    </w:p>
    <w:p w14:paraId="0D0FE8C6"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3661A622"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lastRenderedPageBreak/>
        <w:t>协议利益的转让</w:t>
      </w:r>
    </w:p>
    <w:p w14:paraId="5B2F34A6"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3D03BD64"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53856D2F"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紧急情况下无能力或不愿进行抢救</w:t>
      </w:r>
    </w:p>
    <w:p w14:paraId="40BA8555" w14:textId="77777777" w:rsidR="00F2430A"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4E99DEE0" w14:textId="77777777" w:rsidR="00F2430A" w:rsidRDefault="00000000">
      <w:pPr>
        <w:pStyle w:val="25"/>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费用承担</w:t>
      </w:r>
    </w:p>
    <w:p w14:paraId="00081EC8" w14:textId="77777777" w:rsidR="00F2430A"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5291853E"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33B18A45"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3D124C03" w14:textId="77777777" w:rsidR="00F2430A" w:rsidRDefault="00F2430A">
      <w:pPr>
        <w:pStyle w:val="25"/>
        <w:spacing w:line="360" w:lineRule="auto"/>
        <w:ind w:left="284" w:firstLineChars="0" w:firstLine="0"/>
        <w:rPr>
          <w:rFonts w:ascii="宋体" w:cs="华文仿宋"/>
          <w:b w:val="0"/>
          <w:bCs/>
          <w:sz w:val="24"/>
          <w:szCs w:val="24"/>
        </w:rPr>
      </w:pPr>
    </w:p>
    <w:p w14:paraId="01FAEBDB" w14:textId="77777777" w:rsidR="00F2430A" w:rsidRDefault="00000000">
      <w:pPr>
        <w:pStyle w:val="25"/>
        <w:numPr>
          <w:ilvl w:val="0"/>
          <w:numId w:val="3"/>
        </w:numPr>
        <w:spacing w:line="360" w:lineRule="auto"/>
        <w:ind w:left="284" w:firstLineChars="0"/>
        <w:rPr>
          <w:rFonts w:ascii="宋体" w:cs="华文仿宋"/>
          <w:b w:val="0"/>
          <w:bCs/>
          <w:szCs w:val="28"/>
        </w:rPr>
      </w:pPr>
      <w:r>
        <w:rPr>
          <w:rFonts w:ascii="宋体" w:cs="华文仿宋" w:hint="eastAsia"/>
          <w:b w:val="0"/>
          <w:bCs/>
          <w:szCs w:val="28"/>
        </w:rPr>
        <w:lastRenderedPageBreak/>
        <w:t>保密条款</w:t>
      </w:r>
    </w:p>
    <w:p w14:paraId="1236DF18"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5E19477A"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保密期限不受本合同期限的限制，在本合同履行完毕后叁年内，保密信息接受方仍应承担保密义务。</w:t>
      </w:r>
    </w:p>
    <w:p w14:paraId="0AD8072A"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知识产权等一切成果的所有权：全部归甲方所有。未经甲方允许，其他任何人不得将成果全部或部分泄露或提供给第三方。</w:t>
      </w:r>
    </w:p>
    <w:p w14:paraId="1C9782B1" w14:textId="77777777" w:rsidR="00F2430A" w:rsidRDefault="00F2430A">
      <w:pPr>
        <w:spacing w:line="360" w:lineRule="auto"/>
        <w:rPr>
          <w:rFonts w:ascii="宋体" w:cs="华文仿宋"/>
          <w:b w:val="0"/>
          <w:bCs/>
          <w:sz w:val="24"/>
          <w:szCs w:val="24"/>
        </w:rPr>
      </w:pPr>
    </w:p>
    <w:p w14:paraId="7B7D8F1F"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4" w:name="_Toc101956324"/>
      <w:bookmarkStart w:id="5" w:name="_Toc101955930"/>
      <w:bookmarkStart w:id="6" w:name="_Toc101955695"/>
      <w:bookmarkStart w:id="7" w:name="_Toc101955555"/>
      <w:bookmarkStart w:id="8" w:name="_Toc101958009"/>
      <w:bookmarkStart w:id="9" w:name="_Toc101955760"/>
      <w:bookmarkStart w:id="10" w:name="_Toc101957998"/>
      <w:bookmarkStart w:id="11" w:name="_Toc101956366"/>
      <w:bookmarkStart w:id="12" w:name="_Toc101956359"/>
      <w:bookmarkStart w:id="13" w:name="_Toc101955647"/>
      <w:bookmarkStart w:id="14" w:name="_Toc101958005"/>
      <w:bookmarkStart w:id="15" w:name="_Toc101955896"/>
      <w:bookmarkStart w:id="16" w:name="_Toc101955889"/>
      <w:bookmarkStart w:id="17" w:name="_Toc101956028"/>
      <w:bookmarkStart w:id="18" w:name="_Toc101956410"/>
      <w:bookmarkStart w:id="19" w:name="_Toc101956032"/>
      <w:bookmarkStart w:id="20" w:name="_Toc101956026"/>
      <w:bookmarkStart w:id="21" w:name="_Toc101955941"/>
      <w:bookmarkStart w:id="22" w:name="_Toc101955688"/>
      <w:bookmarkStart w:id="23" w:name="_Toc101956364"/>
      <w:bookmarkStart w:id="24" w:name="_Toc101956408"/>
      <w:bookmarkStart w:id="25" w:name="_Toc101958003"/>
      <w:bookmarkStart w:id="26" w:name="_Toc101955700"/>
      <w:bookmarkStart w:id="27" w:name="_Toc101955937"/>
      <w:bookmarkStart w:id="28" w:name="_Toc101955767"/>
      <w:bookmarkStart w:id="29" w:name="_Toc101956313"/>
      <w:bookmarkStart w:id="30" w:name="_Toc101955557"/>
      <w:bookmarkStart w:id="31" w:name="_Toc101956033"/>
      <w:bookmarkStart w:id="32" w:name="_Toc101956318"/>
      <w:bookmarkStart w:id="33" w:name="_Toc101955935"/>
      <w:bookmarkStart w:id="34" w:name="_Toc101955509"/>
      <w:bookmarkStart w:id="35" w:name="_Toc101956403"/>
      <w:bookmarkStart w:id="36" w:name="_Toc101956414"/>
      <w:bookmarkStart w:id="37" w:name="_Toc101956370"/>
      <w:bookmarkStart w:id="38" w:name="_Toc101956320"/>
      <w:bookmarkStart w:id="39" w:name="_Toc101955516"/>
      <w:bookmarkStart w:id="40" w:name="_Toc101955649"/>
      <w:bookmarkStart w:id="41" w:name="_Toc101955654"/>
      <w:bookmarkStart w:id="42" w:name="_Toc101955884"/>
      <w:bookmarkStart w:id="43" w:name="_Toc101955550"/>
      <w:bookmarkStart w:id="44" w:name="_Toc101955514"/>
      <w:bookmarkStart w:id="45" w:name="_Toc101955762"/>
      <w:bookmarkStart w:id="46" w:name="_Toc101955891"/>
      <w:bookmarkStart w:id="47" w:name="_Toc101955755"/>
      <w:bookmarkStart w:id="48" w:name="_Toc101956021"/>
      <w:bookmarkStart w:id="49" w:name="_Toc101955693"/>
      <w:bookmarkStart w:id="50" w:name="_Toc101955642"/>
      <w:bookmarkStart w:id="51" w:name="_Toc101955772"/>
      <w:bookmarkStart w:id="52" w:name="_Toc94616983"/>
      <w:bookmarkStart w:id="53" w:name="_Toc308010950"/>
      <w:bookmarkStart w:id="54" w:name="_Toc101955659"/>
      <w:bookmarkStart w:id="55" w:name="_Toc101956038"/>
      <w:bookmarkStart w:id="56" w:name="_Toc101955705"/>
      <w:bookmarkStart w:id="57" w:name="_Toc101955901"/>
      <w:bookmarkStart w:id="58" w:name="_Toc9460789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Pr>
          <w:rFonts w:ascii="宋体" w:hint="eastAsia"/>
          <w:b w:val="0"/>
        </w:rPr>
        <w:t>法律适用及争议解决</w:t>
      </w:r>
      <w:bookmarkEnd w:id="51"/>
      <w:bookmarkEnd w:id="52"/>
      <w:bookmarkEnd w:id="53"/>
      <w:bookmarkEnd w:id="54"/>
      <w:bookmarkEnd w:id="55"/>
      <w:bookmarkEnd w:id="56"/>
      <w:bookmarkEnd w:id="57"/>
      <w:bookmarkEnd w:id="58"/>
    </w:p>
    <w:p w14:paraId="1AE89BC3"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本合同按中华人民共和国法律解释，受中华人民共和国法律管辖。</w:t>
      </w:r>
    </w:p>
    <w:p w14:paraId="68AC5949"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36EA305E" w14:textId="77777777" w:rsidR="00F2430A" w:rsidRDefault="00F2430A">
      <w:pPr>
        <w:pStyle w:val="25"/>
        <w:spacing w:line="360" w:lineRule="auto"/>
        <w:ind w:left="284" w:firstLineChars="0" w:firstLine="0"/>
        <w:rPr>
          <w:rFonts w:ascii="宋体" w:cs="华文仿宋"/>
          <w:b w:val="0"/>
          <w:bCs/>
          <w:sz w:val="24"/>
          <w:szCs w:val="24"/>
        </w:rPr>
      </w:pPr>
    </w:p>
    <w:p w14:paraId="514E60BC"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59" w:name="_Toc141851057"/>
      <w:bookmarkStart w:id="60" w:name="_Toc101955774"/>
      <w:bookmarkStart w:id="61" w:name="_Toc101956040"/>
      <w:bookmarkStart w:id="62" w:name="_Toc101955707"/>
      <w:bookmarkStart w:id="63" w:name="_Toc101955661"/>
      <w:bookmarkStart w:id="64" w:name="_Toc308010952"/>
      <w:bookmarkStart w:id="65" w:name="_Toc93137849"/>
      <w:bookmarkStart w:id="66" w:name="_Toc94496263"/>
      <w:bookmarkStart w:id="67" w:name="_Toc94616985"/>
      <w:bookmarkStart w:id="68" w:name="_Toc101955903"/>
      <w:bookmarkEnd w:id="59"/>
      <w:r>
        <w:rPr>
          <w:rFonts w:ascii="宋体" w:hint="eastAsia"/>
          <w:b w:val="0"/>
        </w:rPr>
        <w:t>不可抗力</w:t>
      </w:r>
      <w:bookmarkEnd w:id="60"/>
      <w:bookmarkEnd w:id="61"/>
      <w:bookmarkEnd w:id="62"/>
      <w:bookmarkEnd w:id="63"/>
      <w:bookmarkEnd w:id="64"/>
      <w:bookmarkEnd w:id="65"/>
      <w:bookmarkEnd w:id="66"/>
      <w:bookmarkEnd w:id="67"/>
      <w:bookmarkEnd w:id="68"/>
    </w:p>
    <w:p w14:paraId="46E1FD4A" w14:textId="77777777" w:rsidR="00F2430A" w:rsidRDefault="00000000">
      <w:pPr>
        <w:pStyle w:val="25"/>
        <w:numPr>
          <w:ilvl w:val="1"/>
          <w:numId w:val="3"/>
        </w:numPr>
        <w:spacing w:line="360" w:lineRule="auto"/>
        <w:ind w:firstLineChars="0"/>
        <w:rPr>
          <w:rFonts w:ascii="宋体" w:cs="华文仿宋"/>
          <w:b w:val="0"/>
          <w:bCs/>
          <w:sz w:val="24"/>
          <w:szCs w:val="24"/>
        </w:rPr>
      </w:pPr>
      <w:r>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66BED66C" w14:textId="77777777" w:rsidR="00F2430A" w:rsidRDefault="00F2430A">
      <w:pPr>
        <w:spacing w:line="360" w:lineRule="auto"/>
        <w:rPr>
          <w:rFonts w:ascii="宋体" w:cs="华文仿宋"/>
          <w:b w:val="0"/>
          <w:bCs/>
          <w:sz w:val="24"/>
          <w:szCs w:val="24"/>
        </w:rPr>
      </w:pPr>
    </w:p>
    <w:p w14:paraId="4234E592"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69" w:name="_Toc101955710"/>
      <w:bookmarkStart w:id="70" w:name="_Toc101955906"/>
      <w:bookmarkStart w:id="71" w:name="_Toc94616988"/>
      <w:bookmarkStart w:id="72" w:name="_Toc101955664"/>
      <w:bookmarkStart w:id="73" w:name="_Toc101955777"/>
      <w:bookmarkStart w:id="74" w:name="_Toc93821629"/>
      <w:bookmarkStart w:id="75" w:name="_Toc308010954"/>
      <w:bookmarkStart w:id="76" w:name="_Toc93220495"/>
      <w:bookmarkStart w:id="77" w:name="_Toc101956043"/>
      <w:r>
        <w:rPr>
          <w:rFonts w:ascii="宋体" w:hint="eastAsia"/>
          <w:b w:val="0"/>
        </w:rPr>
        <w:t>通知与送达</w:t>
      </w:r>
    </w:p>
    <w:p w14:paraId="0257E0F1"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05D3B4C"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13B87981"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双方将按如下规定确定通知被视为正式送达的日期：</w:t>
      </w:r>
    </w:p>
    <w:p w14:paraId="2719F864"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双方或司法机关以专人递送的，接收人签收之日视为送达；</w:t>
      </w:r>
    </w:p>
    <w:p w14:paraId="2A5AD631"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79D7E2AD"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6A1FEE9F" w14:textId="77777777" w:rsidR="00F2430A" w:rsidRDefault="00000000">
      <w:pPr>
        <w:pStyle w:val="25"/>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双方或司法机关以手机短信、微信、电子邮件送达的，消息成功发送并未被系统退回即视为有效送达。</w:t>
      </w:r>
    </w:p>
    <w:p w14:paraId="661239A1"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各方地址与指定联系方式如下：</w:t>
      </w:r>
    </w:p>
    <w:p w14:paraId="6439B698"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151ECEA5"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名称：【江苏天安智联科技股份有限公司】</w:t>
      </w:r>
    </w:p>
    <w:p w14:paraId="59EA5938"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地址：【无锡市锡山区安镇街道春风南路2号智行科创园8幢3单元1404号办公楼】</w:t>
      </w:r>
    </w:p>
    <w:p w14:paraId="0E6DABEA" w14:textId="48CBC861" w:rsidR="00F2430A" w:rsidRDefault="00000000">
      <w:pPr>
        <w:snapToGrid w:val="0"/>
        <w:spacing w:line="360" w:lineRule="auto"/>
        <w:ind w:firstLine="480"/>
        <w:rPr>
          <w:rFonts w:ascii="宋体" w:hAnsi="宋体" w:hint="eastAsia"/>
          <w:b w:val="0"/>
          <w:bCs/>
          <w:color w:val="000000"/>
          <w:sz w:val="24"/>
          <w:szCs w:val="24"/>
        </w:rPr>
      </w:pPr>
      <w:bookmarkStart w:id="78" w:name="_Hlk210133630"/>
      <w:r>
        <w:rPr>
          <w:rFonts w:ascii="宋体" w:hAnsi="宋体" w:hint="eastAsia"/>
          <w:b w:val="0"/>
          <w:bCs/>
          <w:color w:val="000000"/>
          <w:sz w:val="24"/>
          <w:szCs w:val="24"/>
        </w:rPr>
        <w:t>电话：【</w:t>
      </w:r>
      <w:r w:rsidR="00EE1976" w:rsidRPr="00EE1976">
        <w:rPr>
          <w:b w:val="0"/>
          <w:bCs/>
          <w:sz w:val="24"/>
          <w:szCs w:val="24"/>
        </w:rPr>
        <w:t>13621519378</w:t>
      </w:r>
      <w:r>
        <w:rPr>
          <w:rFonts w:ascii="宋体" w:hAnsi="宋体" w:hint="eastAsia"/>
          <w:b w:val="0"/>
          <w:bCs/>
          <w:color w:val="000000"/>
          <w:sz w:val="24"/>
          <w:szCs w:val="24"/>
        </w:rPr>
        <w:t xml:space="preserve">】                     </w:t>
      </w:r>
    </w:p>
    <w:p w14:paraId="2068D912" w14:textId="4A62910A"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sidR="00EE1976" w:rsidRPr="00EE1976">
        <w:rPr>
          <w:rFonts w:hint="eastAsia"/>
          <w:b w:val="0"/>
          <w:bCs/>
          <w:sz w:val="24"/>
          <w:szCs w:val="24"/>
        </w:rPr>
        <w:t>安基瑀</w:t>
      </w:r>
      <w:r>
        <w:rPr>
          <w:rFonts w:ascii="宋体" w:hAnsi="宋体" w:hint="eastAsia"/>
          <w:b w:val="0"/>
          <w:bCs/>
          <w:color w:val="000000"/>
          <w:sz w:val="24"/>
          <w:szCs w:val="24"/>
        </w:rPr>
        <w:t xml:space="preserve">】                    </w:t>
      </w:r>
    </w:p>
    <w:p w14:paraId="715C4FB1" w14:textId="51AC3829"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sidR="00EE1976" w:rsidRPr="00EE1976">
        <w:rPr>
          <w:rFonts w:ascii="宋体" w:hAnsi="宋体"/>
          <w:b w:val="0"/>
          <w:bCs/>
          <w:color w:val="000000"/>
          <w:sz w:val="24"/>
          <w:szCs w:val="24"/>
        </w:rPr>
        <w:t>wxid_94zto5qfwbea21</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00EE1976" w:rsidRPr="00EE1976">
        <w:rPr>
          <w:rFonts w:ascii="宋体" w:hAnsi="宋体"/>
          <w:b w:val="0"/>
          <w:bCs/>
          <w:color w:val="000000"/>
          <w:sz w:val="24"/>
          <w:szCs w:val="24"/>
        </w:rPr>
        <w:t>anjiyu@tian-net.com</w:t>
      </w:r>
      <w:r>
        <w:rPr>
          <w:rFonts w:ascii="宋体" w:hAnsi="宋体" w:hint="eastAsia"/>
          <w:b w:val="0"/>
          <w:bCs/>
          <w:color w:val="000000"/>
          <w:sz w:val="24"/>
          <w:szCs w:val="24"/>
        </w:rPr>
        <w:t>】</w:t>
      </w:r>
    </w:p>
    <w:bookmarkEnd w:id="78"/>
    <w:p w14:paraId="7D6A366D" w14:textId="77777777" w:rsidR="00F2430A" w:rsidRDefault="00F2430A">
      <w:pPr>
        <w:snapToGrid w:val="0"/>
        <w:spacing w:line="360" w:lineRule="auto"/>
        <w:ind w:firstLine="480"/>
        <w:rPr>
          <w:rFonts w:ascii="宋体" w:hAnsi="宋体" w:hint="eastAsia"/>
          <w:b w:val="0"/>
          <w:bCs/>
          <w:color w:val="000000"/>
          <w:sz w:val="24"/>
          <w:szCs w:val="24"/>
        </w:rPr>
      </w:pPr>
    </w:p>
    <w:p w14:paraId="6EB700FC"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7DADBA74" w14:textId="77777777" w:rsidR="00F2430A" w:rsidRDefault="0000000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名称：【无锡隆顺科技有限公司】</w:t>
      </w:r>
    </w:p>
    <w:p w14:paraId="0CD6FE89"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地址：【无锡市江海西路805号】</w:t>
      </w:r>
    </w:p>
    <w:p w14:paraId="2EEF9421"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电话：【0510-85072216】               邮政编码：【214037】</w:t>
      </w:r>
    </w:p>
    <w:p w14:paraId="38127EF8" w14:textId="77777777" w:rsidR="00F2430A"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联系人：【宋金祥】               微信：【sjx928】</w:t>
      </w:r>
    </w:p>
    <w:p w14:paraId="389DC6C9" w14:textId="77777777" w:rsidR="00F2430A" w:rsidRDefault="00000000">
      <w:pPr>
        <w:snapToGrid w:val="0"/>
        <w:spacing w:line="360" w:lineRule="auto"/>
        <w:ind w:firstLine="480"/>
        <w:rPr>
          <w:b w:val="0"/>
          <w:bCs/>
          <w:sz w:val="24"/>
          <w:szCs w:val="24"/>
        </w:rPr>
      </w:pPr>
      <w:r>
        <w:rPr>
          <w:rFonts w:ascii="宋体" w:hAnsi="宋体" w:hint="eastAsia"/>
          <w:b w:val="0"/>
          <w:bCs/>
          <w:color w:val="000000"/>
          <w:sz w:val="24"/>
          <w:szCs w:val="24"/>
        </w:rPr>
        <w:t>电子邮箱：【114045143@qq.com】</w:t>
      </w:r>
    </w:p>
    <w:p w14:paraId="17DFECEE" w14:textId="77777777" w:rsidR="00F2430A" w:rsidRDefault="00F2430A">
      <w:pPr>
        <w:pStyle w:val="25"/>
        <w:spacing w:line="360" w:lineRule="auto"/>
        <w:ind w:left="284" w:firstLineChars="0" w:firstLine="0"/>
        <w:rPr>
          <w:rFonts w:ascii="宋体" w:cs="华文仿宋"/>
          <w:b w:val="0"/>
          <w:bCs/>
          <w:sz w:val="24"/>
          <w:szCs w:val="24"/>
        </w:rPr>
      </w:pPr>
    </w:p>
    <w:p w14:paraId="04912D1F" w14:textId="77777777" w:rsidR="00F2430A" w:rsidRDefault="00000000">
      <w:pPr>
        <w:pStyle w:val="25"/>
        <w:numPr>
          <w:ilvl w:val="0"/>
          <w:numId w:val="3"/>
        </w:numPr>
        <w:spacing w:line="360" w:lineRule="auto"/>
        <w:ind w:left="284" w:firstLineChars="0"/>
        <w:rPr>
          <w:rFonts w:ascii="宋体" w:cs="华文仿宋"/>
          <w:b w:val="0"/>
          <w:bCs/>
          <w:sz w:val="24"/>
          <w:szCs w:val="24"/>
        </w:rPr>
      </w:pPr>
      <w:r>
        <w:rPr>
          <w:rFonts w:ascii="宋体" w:hint="eastAsia"/>
          <w:b w:val="0"/>
        </w:rPr>
        <w:t>其他</w:t>
      </w:r>
      <w:bookmarkEnd w:id="69"/>
      <w:bookmarkEnd w:id="70"/>
      <w:bookmarkEnd w:id="71"/>
      <w:bookmarkEnd w:id="72"/>
      <w:bookmarkEnd w:id="73"/>
      <w:bookmarkEnd w:id="74"/>
      <w:bookmarkEnd w:id="75"/>
      <w:bookmarkEnd w:id="76"/>
      <w:bookmarkEnd w:id="77"/>
    </w:p>
    <w:p w14:paraId="507CBCC0"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本合同自双方法定代表人（负责人）或授权代表签字并盖章之日起生效。</w:t>
      </w:r>
    </w:p>
    <w:p w14:paraId="5C61FE5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本合同壹式肆份，甲、乙方各执贰份，具有同等法律效力。</w:t>
      </w:r>
    </w:p>
    <w:p w14:paraId="36667132"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13116A1A"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本合同未尽事宜，双方另行协商。</w:t>
      </w:r>
    </w:p>
    <w:p w14:paraId="1E20203E" w14:textId="77777777" w:rsidR="00F2430A" w:rsidRDefault="00000000">
      <w:pPr>
        <w:pStyle w:val="25"/>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合同的部分和全部都不得转让。</w:t>
      </w:r>
    </w:p>
    <w:p w14:paraId="5181B839" w14:textId="77777777" w:rsidR="00F2430A" w:rsidRDefault="00000000">
      <w:pPr>
        <w:pStyle w:val="25"/>
        <w:numPr>
          <w:ilvl w:val="0"/>
          <w:numId w:val="3"/>
        </w:numPr>
        <w:spacing w:line="360" w:lineRule="auto"/>
        <w:ind w:left="284" w:firstLineChars="0"/>
        <w:rPr>
          <w:rFonts w:ascii="宋体" w:cs="华文仿宋"/>
          <w:b w:val="0"/>
          <w:bCs/>
          <w:sz w:val="24"/>
          <w:szCs w:val="24"/>
        </w:rPr>
      </w:pPr>
      <w:bookmarkStart w:id="79" w:name="_Toc93809280"/>
      <w:bookmarkStart w:id="80" w:name="_Toc101955668"/>
      <w:bookmarkStart w:id="81" w:name="_Toc101956047"/>
      <w:bookmarkStart w:id="82" w:name="_Toc94616989"/>
      <w:bookmarkStart w:id="83" w:name="_Toc93809343"/>
      <w:bookmarkStart w:id="84" w:name="_Toc308010955"/>
      <w:bookmarkStart w:id="85" w:name="_Toc101955910"/>
      <w:bookmarkStart w:id="86" w:name="_Toc101955714"/>
      <w:bookmarkStart w:id="87" w:name="_Toc101955781"/>
      <w:bookmarkStart w:id="88" w:name="_Toc93821630"/>
      <w:r>
        <w:rPr>
          <w:rFonts w:ascii="宋体" w:hint="eastAsia"/>
          <w:b w:val="0"/>
        </w:rPr>
        <w:t>附件</w:t>
      </w:r>
      <w:bookmarkEnd w:id="79"/>
      <w:bookmarkEnd w:id="80"/>
      <w:bookmarkEnd w:id="81"/>
      <w:bookmarkEnd w:id="82"/>
      <w:bookmarkEnd w:id="83"/>
      <w:bookmarkEnd w:id="84"/>
      <w:bookmarkEnd w:id="85"/>
      <w:bookmarkEnd w:id="86"/>
      <w:bookmarkEnd w:id="87"/>
      <w:bookmarkEnd w:id="88"/>
    </w:p>
    <w:p w14:paraId="78854A68" w14:textId="77777777" w:rsidR="00F2430A" w:rsidRDefault="00000000">
      <w:pPr>
        <w:spacing w:line="360" w:lineRule="auto"/>
        <w:rPr>
          <w:rFonts w:ascii="宋体" w:hAnsi="宋体" w:hint="eastAsia"/>
          <w:b w:val="0"/>
          <w:bCs/>
          <w:sz w:val="24"/>
          <w:szCs w:val="24"/>
        </w:rPr>
      </w:pPr>
      <w:bookmarkStart w:id="89" w:name="_Toc94616990"/>
      <w:bookmarkStart w:id="90" w:name="_Toc101955715"/>
      <w:bookmarkStart w:id="91" w:name="_Toc101956048"/>
      <w:bookmarkStart w:id="92" w:name="_Toc101955669"/>
      <w:bookmarkStart w:id="93" w:name="_Toc101955782"/>
      <w:bookmarkStart w:id="94" w:name="_Toc101955911"/>
      <w:r>
        <w:rPr>
          <w:rFonts w:ascii="宋体" w:hAnsi="宋体" w:hint="eastAsia"/>
          <w:b w:val="0"/>
          <w:bCs/>
          <w:sz w:val="24"/>
          <w:szCs w:val="24"/>
        </w:rPr>
        <w:t>附件1：</w:t>
      </w:r>
      <w:bookmarkEnd w:id="89"/>
      <w:bookmarkEnd w:id="90"/>
      <w:bookmarkEnd w:id="91"/>
      <w:bookmarkEnd w:id="92"/>
      <w:bookmarkEnd w:id="93"/>
      <w:bookmarkEnd w:id="94"/>
      <w:r>
        <w:rPr>
          <w:rFonts w:ascii="宋体" w:hAnsi="宋体" w:hint="eastAsia"/>
          <w:b w:val="0"/>
          <w:bCs/>
          <w:sz w:val="24"/>
          <w:szCs w:val="24"/>
        </w:rPr>
        <w:t>清单</w:t>
      </w:r>
    </w:p>
    <w:p w14:paraId="2C84609C"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6D7AF8A4"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21A19FB8"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50791E4C" w14:textId="77777777" w:rsidR="00F2430A" w:rsidRDefault="00000000">
      <w:pPr>
        <w:spacing w:line="360" w:lineRule="auto"/>
        <w:rPr>
          <w:rFonts w:ascii="宋体" w:hAnsi="宋体" w:hint="eastAsia"/>
          <w:b w:val="0"/>
          <w:bCs/>
          <w:sz w:val="24"/>
          <w:szCs w:val="24"/>
        </w:rPr>
      </w:pPr>
      <w:r>
        <w:rPr>
          <w:rFonts w:ascii="宋体" w:hAnsi="宋体" w:hint="eastAsia"/>
          <w:b w:val="0"/>
          <w:bCs/>
          <w:sz w:val="24"/>
          <w:szCs w:val="24"/>
        </w:rPr>
        <w:lastRenderedPageBreak/>
        <w:t>附件5：通用网络与信息安全责任条款</w:t>
      </w:r>
    </w:p>
    <w:p w14:paraId="0BF039A5" w14:textId="77777777" w:rsidR="00F2430A" w:rsidRDefault="00000000">
      <w:pPr>
        <w:pStyle w:val="25"/>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19E032FB" w14:textId="77777777" w:rsidR="00F2430A" w:rsidRDefault="00F2430A">
      <w:pPr>
        <w:spacing w:line="360" w:lineRule="auto"/>
        <w:rPr>
          <w:rFonts w:ascii="宋体" w:hAnsi="宋体" w:hint="eastAsia"/>
          <w:b w:val="0"/>
          <w:bCs/>
          <w:sz w:val="24"/>
          <w:szCs w:val="24"/>
        </w:rPr>
      </w:pPr>
    </w:p>
    <w:p w14:paraId="491077F6" w14:textId="77777777" w:rsidR="00F2430A"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17D6FBBA" w14:textId="77777777" w:rsidR="00F2430A" w:rsidRDefault="00F2430A">
      <w:pPr>
        <w:spacing w:line="420" w:lineRule="exact"/>
        <w:ind w:firstLineChars="200" w:firstLine="480"/>
        <w:jc w:val="left"/>
        <w:rPr>
          <w:b w:val="0"/>
          <w:sz w:val="24"/>
        </w:rPr>
      </w:pPr>
    </w:p>
    <w:p w14:paraId="2D83BC81" w14:textId="77777777" w:rsidR="00F2430A"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31E3619A" w14:textId="77777777" w:rsidR="00F2430A" w:rsidRDefault="00F2430A">
      <w:pPr>
        <w:spacing w:line="400" w:lineRule="exact"/>
        <w:ind w:firstLineChars="200" w:firstLine="480"/>
        <w:rPr>
          <w:b w:val="0"/>
          <w:sz w:val="24"/>
        </w:rPr>
      </w:pPr>
    </w:p>
    <w:p w14:paraId="7B242862" w14:textId="77777777" w:rsidR="00F2430A" w:rsidRDefault="00000000">
      <w:pPr>
        <w:spacing w:line="440" w:lineRule="exact"/>
        <w:ind w:firstLineChars="200" w:firstLine="480"/>
        <w:rPr>
          <w:b w:val="0"/>
          <w:sz w:val="24"/>
        </w:rPr>
      </w:pP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r>
        <w:rPr>
          <w:b w:val="0"/>
          <w:sz w:val="24"/>
        </w:rPr>
        <w:t xml:space="preserve">              </w:t>
      </w: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p>
    <w:p w14:paraId="45492251" w14:textId="21B66189" w:rsidR="00397273" w:rsidRDefault="00397273">
      <w:pPr>
        <w:widowControl/>
        <w:spacing w:line="240" w:lineRule="auto"/>
        <w:jc w:val="left"/>
        <w:rPr>
          <w:rFonts w:ascii="宋体" w:hAnsi="宋体" w:hint="eastAsia"/>
          <w:b w:val="0"/>
        </w:rPr>
        <w:sectPr w:rsidR="00397273">
          <w:footerReference w:type="default" r:id="rId8"/>
          <w:pgSz w:w="11906" w:h="16838"/>
          <w:pgMar w:top="1440" w:right="1800" w:bottom="1440" w:left="1800" w:header="851" w:footer="992" w:gutter="0"/>
          <w:cols w:space="425"/>
          <w:docGrid w:type="lines" w:linePitch="312"/>
        </w:sectPr>
      </w:pPr>
    </w:p>
    <w:p w14:paraId="48FA4D57" w14:textId="77777777" w:rsidR="00F2430A" w:rsidRDefault="00000000">
      <w:pPr>
        <w:widowControl/>
        <w:spacing w:line="240" w:lineRule="auto"/>
        <w:jc w:val="left"/>
        <w:rPr>
          <w:rFonts w:ascii="宋体" w:hAnsi="宋体" w:hint="eastAsia"/>
          <w:b w:val="0"/>
          <w:bCs/>
          <w:sz w:val="24"/>
          <w:szCs w:val="24"/>
        </w:rPr>
      </w:pPr>
      <w:r>
        <w:rPr>
          <w:rFonts w:ascii="宋体" w:hAnsi="宋体" w:hint="eastAsia"/>
          <w:b w:val="0"/>
          <w:sz w:val="24"/>
        </w:rPr>
        <w:lastRenderedPageBreak/>
        <w:t>附件1</w:t>
      </w:r>
      <w:r>
        <w:rPr>
          <w:rFonts w:ascii="宋体" w:hAnsi="宋体" w:hint="eastAsia"/>
          <w:b w:val="0"/>
          <w:bCs/>
          <w:sz w:val="24"/>
          <w:szCs w:val="24"/>
        </w:rPr>
        <w:t>清单</w:t>
      </w:r>
    </w:p>
    <w:tbl>
      <w:tblPr>
        <w:tblW w:w="14307" w:type="dxa"/>
        <w:tblLook w:val="04A0" w:firstRow="1" w:lastRow="0" w:firstColumn="1" w:lastColumn="0" w:noHBand="0" w:noVBand="1"/>
      </w:tblPr>
      <w:tblGrid>
        <w:gridCol w:w="699"/>
        <w:gridCol w:w="1559"/>
        <w:gridCol w:w="3119"/>
        <w:gridCol w:w="1417"/>
        <w:gridCol w:w="1134"/>
        <w:gridCol w:w="851"/>
        <w:gridCol w:w="850"/>
        <w:gridCol w:w="1560"/>
        <w:gridCol w:w="1134"/>
        <w:gridCol w:w="850"/>
        <w:gridCol w:w="1134"/>
      </w:tblGrid>
      <w:tr w:rsidR="00397273" w:rsidRPr="00397273" w14:paraId="317BD76F" w14:textId="77777777" w:rsidTr="00397273">
        <w:trPr>
          <w:trHeight w:val="3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631BED93"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序号</w:t>
            </w:r>
          </w:p>
        </w:tc>
        <w:tc>
          <w:tcPr>
            <w:tcW w:w="1559" w:type="dxa"/>
            <w:tcBorders>
              <w:top w:val="single" w:sz="4" w:space="0" w:color="auto"/>
              <w:left w:val="nil"/>
              <w:bottom w:val="single" w:sz="4" w:space="0" w:color="auto"/>
              <w:right w:val="single" w:sz="4" w:space="0" w:color="auto"/>
            </w:tcBorders>
            <w:noWrap/>
            <w:vAlign w:val="center"/>
            <w:hideMark/>
          </w:tcPr>
          <w:p w14:paraId="4176087A"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分项名称</w:t>
            </w:r>
          </w:p>
        </w:tc>
        <w:tc>
          <w:tcPr>
            <w:tcW w:w="3119" w:type="dxa"/>
            <w:tcBorders>
              <w:top w:val="single" w:sz="4" w:space="0" w:color="auto"/>
              <w:left w:val="nil"/>
              <w:bottom w:val="single" w:sz="4" w:space="0" w:color="auto"/>
              <w:right w:val="single" w:sz="4" w:space="0" w:color="auto"/>
            </w:tcBorders>
            <w:noWrap/>
            <w:vAlign w:val="center"/>
            <w:hideMark/>
          </w:tcPr>
          <w:p w14:paraId="6830159F"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性能指标参数</w:t>
            </w:r>
          </w:p>
        </w:tc>
        <w:tc>
          <w:tcPr>
            <w:tcW w:w="1417" w:type="dxa"/>
            <w:tcBorders>
              <w:top w:val="single" w:sz="4" w:space="0" w:color="auto"/>
              <w:left w:val="nil"/>
              <w:bottom w:val="single" w:sz="4" w:space="0" w:color="auto"/>
              <w:right w:val="single" w:sz="4" w:space="0" w:color="auto"/>
            </w:tcBorders>
            <w:noWrap/>
            <w:vAlign w:val="center"/>
            <w:hideMark/>
          </w:tcPr>
          <w:p w14:paraId="17BA64C8"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品牌及型号</w:t>
            </w:r>
          </w:p>
        </w:tc>
        <w:tc>
          <w:tcPr>
            <w:tcW w:w="1134" w:type="dxa"/>
            <w:tcBorders>
              <w:top w:val="single" w:sz="4" w:space="0" w:color="auto"/>
              <w:left w:val="nil"/>
              <w:bottom w:val="single" w:sz="4" w:space="0" w:color="auto"/>
              <w:right w:val="single" w:sz="4" w:space="0" w:color="auto"/>
            </w:tcBorders>
            <w:noWrap/>
            <w:vAlign w:val="center"/>
            <w:hideMark/>
          </w:tcPr>
          <w:p w14:paraId="64B91556"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所属系统及部署位置</w:t>
            </w:r>
          </w:p>
        </w:tc>
        <w:tc>
          <w:tcPr>
            <w:tcW w:w="851" w:type="dxa"/>
            <w:tcBorders>
              <w:top w:val="single" w:sz="4" w:space="0" w:color="auto"/>
              <w:left w:val="nil"/>
              <w:bottom w:val="single" w:sz="4" w:space="0" w:color="auto"/>
              <w:right w:val="single" w:sz="4" w:space="0" w:color="auto"/>
            </w:tcBorders>
            <w:noWrap/>
            <w:vAlign w:val="center"/>
            <w:hideMark/>
          </w:tcPr>
          <w:p w14:paraId="2B74656D"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单位</w:t>
            </w:r>
          </w:p>
        </w:tc>
        <w:tc>
          <w:tcPr>
            <w:tcW w:w="850" w:type="dxa"/>
            <w:tcBorders>
              <w:top w:val="single" w:sz="4" w:space="0" w:color="auto"/>
              <w:left w:val="nil"/>
              <w:bottom w:val="single" w:sz="4" w:space="0" w:color="auto"/>
              <w:right w:val="single" w:sz="4" w:space="0" w:color="auto"/>
            </w:tcBorders>
            <w:noWrap/>
            <w:vAlign w:val="center"/>
            <w:hideMark/>
          </w:tcPr>
          <w:p w14:paraId="2B63D0A1"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数量</w:t>
            </w:r>
          </w:p>
        </w:tc>
        <w:tc>
          <w:tcPr>
            <w:tcW w:w="1560" w:type="dxa"/>
            <w:tcBorders>
              <w:top w:val="single" w:sz="4" w:space="0" w:color="auto"/>
              <w:left w:val="nil"/>
              <w:bottom w:val="single" w:sz="4" w:space="0" w:color="auto"/>
              <w:right w:val="single" w:sz="4" w:space="0" w:color="auto"/>
            </w:tcBorders>
            <w:noWrap/>
            <w:vAlign w:val="center"/>
            <w:hideMark/>
          </w:tcPr>
          <w:p w14:paraId="2F4775A6"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 xml:space="preserve"> 单价（元） </w:t>
            </w:r>
          </w:p>
        </w:tc>
        <w:tc>
          <w:tcPr>
            <w:tcW w:w="1134" w:type="dxa"/>
            <w:tcBorders>
              <w:top w:val="single" w:sz="4" w:space="0" w:color="auto"/>
              <w:left w:val="nil"/>
              <w:bottom w:val="single" w:sz="4" w:space="0" w:color="auto"/>
              <w:right w:val="single" w:sz="4" w:space="0" w:color="auto"/>
            </w:tcBorders>
            <w:noWrap/>
            <w:vAlign w:val="center"/>
            <w:hideMark/>
          </w:tcPr>
          <w:p w14:paraId="63792DE1"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 xml:space="preserve"> 金额（元） </w:t>
            </w:r>
          </w:p>
        </w:tc>
        <w:tc>
          <w:tcPr>
            <w:tcW w:w="850" w:type="dxa"/>
            <w:tcBorders>
              <w:top w:val="single" w:sz="4" w:space="0" w:color="auto"/>
              <w:left w:val="nil"/>
              <w:bottom w:val="single" w:sz="4" w:space="0" w:color="auto"/>
              <w:right w:val="single" w:sz="4" w:space="0" w:color="auto"/>
            </w:tcBorders>
            <w:noWrap/>
            <w:vAlign w:val="center"/>
            <w:hideMark/>
          </w:tcPr>
          <w:p w14:paraId="3AE20301"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税点</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B9A1748"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备注</w:t>
            </w:r>
          </w:p>
        </w:tc>
      </w:tr>
      <w:tr w:rsidR="00397273" w:rsidRPr="00397273" w14:paraId="1B2E569F" w14:textId="77777777" w:rsidTr="00397273">
        <w:trPr>
          <w:trHeight w:val="300"/>
        </w:trPr>
        <w:tc>
          <w:tcPr>
            <w:tcW w:w="699" w:type="dxa"/>
            <w:tcBorders>
              <w:top w:val="single" w:sz="4" w:space="0" w:color="auto"/>
              <w:left w:val="single" w:sz="8" w:space="0" w:color="auto"/>
              <w:bottom w:val="single" w:sz="4" w:space="0" w:color="auto"/>
              <w:right w:val="single" w:sz="4" w:space="0" w:color="auto"/>
            </w:tcBorders>
            <w:noWrap/>
            <w:vAlign w:val="center"/>
            <w:hideMark/>
          </w:tcPr>
          <w:p w14:paraId="77049297" w14:textId="77777777" w:rsidR="00397273" w:rsidRPr="00397273" w:rsidRDefault="00397273" w:rsidP="00397273">
            <w:pPr>
              <w:widowControl/>
              <w:spacing w:after="0" w:line="240" w:lineRule="auto"/>
              <w:jc w:val="left"/>
              <w:rPr>
                <w:rFonts w:ascii="宋体" w:hAnsi="宋体" w:cs="宋体" w:hint="eastAsia"/>
                <w:bCs/>
                <w:kern w:val="0"/>
                <w:sz w:val="24"/>
                <w:szCs w:val="24"/>
              </w:rPr>
            </w:pPr>
            <w:r w:rsidRPr="00397273">
              <w:rPr>
                <w:rFonts w:ascii="宋体" w:hAnsi="宋体" w:cs="宋体" w:hint="eastAsia"/>
                <w:bCs/>
                <w:kern w:val="0"/>
                <w:sz w:val="24"/>
                <w:szCs w:val="24"/>
              </w:rPr>
              <w:t>二、锡师附小太湖新城综合治理</w:t>
            </w:r>
          </w:p>
        </w:tc>
        <w:tc>
          <w:tcPr>
            <w:tcW w:w="1559" w:type="dxa"/>
            <w:tcBorders>
              <w:top w:val="nil"/>
              <w:left w:val="single" w:sz="4" w:space="0" w:color="auto"/>
              <w:bottom w:val="single" w:sz="4" w:space="0" w:color="auto"/>
              <w:right w:val="single" w:sz="4" w:space="0" w:color="auto"/>
            </w:tcBorders>
            <w:noWrap/>
            <w:vAlign w:val="center"/>
            <w:hideMark/>
          </w:tcPr>
          <w:p w14:paraId="05789FD3" w14:textId="77777777" w:rsidR="00397273" w:rsidRPr="00397273" w:rsidRDefault="00397273" w:rsidP="00397273">
            <w:pPr>
              <w:widowControl/>
              <w:spacing w:after="0" w:line="240" w:lineRule="auto"/>
              <w:jc w:val="left"/>
              <w:rPr>
                <w:rFonts w:ascii="宋体" w:hAnsi="宋体" w:cs="宋体" w:hint="eastAsia"/>
                <w:bCs/>
                <w:kern w:val="0"/>
                <w:sz w:val="20"/>
              </w:rPr>
            </w:pPr>
            <w:r w:rsidRPr="00397273">
              <w:rPr>
                <w:rFonts w:ascii="宋体" w:hAnsi="宋体" w:cs="宋体" w:hint="eastAsia"/>
                <w:bCs/>
                <w:kern w:val="0"/>
                <w:sz w:val="20"/>
              </w:rPr>
              <w:t xml:space="preserve">　</w:t>
            </w:r>
          </w:p>
        </w:tc>
        <w:tc>
          <w:tcPr>
            <w:tcW w:w="3119" w:type="dxa"/>
            <w:tcBorders>
              <w:top w:val="nil"/>
              <w:left w:val="nil"/>
              <w:bottom w:val="single" w:sz="4" w:space="0" w:color="auto"/>
              <w:right w:val="single" w:sz="4" w:space="0" w:color="auto"/>
            </w:tcBorders>
            <w:noWrap/>
            <w:vAlign w:val="center"/>
            <w:hideMark/>
          </w:tcPr>
          <w:p w14:paraId="7F980397" w14:textId="77777777" w:rsidR="00397273" w:rsidRPr="00397273" w:rsidRDefault="00397273" w:rsidP="00397273">
            <w:pPr>
              <w:widowControl/>
              <w:spacing w:after="0" w:line="240" w:lineRule="auto"/>
              <w:jc w:val="left"/>
              <w:rPr>
                <w:rFonts w:ascii="宋体" w:hAnsi="宋体" w:cs="宋体" w:hint="eastAsia"/>
                <w:bCs/>
                <w:kern w:val="0"/>
                <w:sz w:val="20"/>
              </w:rPr>
            </w:pPr>
            <w:r w:rsidRPr="00397273">
              <w:rPr>
                <w:rFonts w:ascii="宋体" w:hAnsi="宋体" w:cs="宋体" w:hint="eastAsia"/>
                <w:bCs/>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05CEC2E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nil"/>
              <w:left w:val="nil"/>
              <w:bottom w:val="single" w:sz="4" w:space="0" w:color="auto"/>
              <w:right w:val="single" w:sz="4" w:space="0" w:color="auto"/>
            </w:tcBorders>
            <w:vAlign w:val="center"/>
            <w:hideMark/>
          </w:tcPr>
          <w:p w14:paraId="6818B65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851" w:type="dxa"/>
            <w:tcBorders>
              <w:top w:val="nil"/>
              <w:left w:val="nil"/>
              <w:bottom w:val="single" w:sz="4" w:space="0" w:color="auto"/>
              <w:right w:val="single" w:sz="4" w:space="0" w:color="auto"/>
            </w:tcBorders>
            <w:noWrap/>
            <w:vAlign w:val="center"/>
            <w:hideMark/>
          </w:tcPr>
          <w:p w14:paraId="17191DCD"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0" w:type="dxa"/>
            <w:tcBorders>
              <w:top w:val="nil"/>
              <w:left w:val="nil"/>
              <w:bottom w:val="single" w:sz="4" w:space="0" w:color="auto"/>
              <w:right w:val="single" w:sz="4" w:space="0" w:color="auto"/>
            </w:tcBorders>
            <w:noWrap/>
            <w:vAlign w:val="center"/>
            <w:hideMark/>
          </w:tcPr>
          <w:p w14:paraId="3998F94C"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560" w:type="dxa"/>
            <w:tcBorders>
              <w:top w:val="nil"/>
              <w:left w:val="nil"/>
              <w:bottom w:val="single" w:sz="4" w:space="0" w:color="auto"/>
              <w:right w:val="single" w:sz="4" w:space="0" w:color="auto"/>
            </w:tcBorders>
            <w:noWrap/>
            <w:vAlign w:val="center"/>
            <w:hideMark/>
          </w:tcPr>
          <w:p w14:paraId="3CA0987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nil"/>
              <w:left w:val="nil"/>
              <w:bottom w:val="single" w:sz="4" w:space="0" w:color="auto"/>
              <w:right w:val="single" w:sz="4" w:space="0" w:color="auto"/>
            </w:tcBorders>
            <w:noWrap/>
            <w:vAlign w:val="center"/>
            <w:hideMark/>
          </w:tcPr>
          <w:p w14:paraId="7805445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vAlign w:val="center"/>
            <w:hideMark/>
          </w:tcPr>
          <w:p w14:paraId="7D1B081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1134" w:type="dxa"/>
            <w:tcBorders>
              <w:top w:val="nil"/>
              <w:left w:val="single" w:sz="4" w:space="0" w:color="auto"/>
              <w:bottom w:val="single" w:sz="4" w:space="0" w:color="auto"/>
              <w:right w:val="single" w:sz="8" w:space="0" w:color="auto"/>
            </w:tcBorders>
            <w:vAlign w:val="center"/>
            <w:hideMark/>
          </w:tcPr>
          <w:p w14:paraId="1112D97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7B90E02" w14:textId="77777777" w:rsidTr="00397273">
        <w:trPr>
          <w:trHeight w:val="1800"/>
        </w:trPr>
        <w:tc>
          <w:tcPr>
            <w:tcW w:w="699" w:type="dxa"/>
            <w:tcBorders>
              <w:top w:val="nil"/>
              <w:left w:val="single" w:sz="8" w:space="0" w:color="auto"/>
              <w:bottom w:val="single" w:sz="4" w:space="0" w:color="auto"/>
              <w:right w:val="single" w:sz="4" w:space="0" w:color="auto"/>
            </w:tcBorders>
            <w:noWrap/>
            <w:vAlign w:val="center"/>
            <w:hideMark/>
          </w:tcPr>
          <w:p w14:paraId="5BBDCCC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w:t>
            </w:r>
          </w:p>
        </w:tc>
        <w:tc>
          <w:tcPr>
            <w:tcW w:w="1559" w:type="dxa"/>
            <w:tcBorders>
              <w:top w:val="nil"/>
              <w:left w:val="single" w:sz="4" w:space="0" w:color="auto"/>
              <w:bottom w:val="single" w:sz="4" w:space="0" w:color="auto"/>
              <w:right w:val="single" w:sz="4" w:space="0" w:color="auto"/>
            </w:tcBorders>
            <w:vAlign w:val="center"/>
            <w:hideMark/>
          </w:tcPr>
          <w:p w14:paraId="1B66D9C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可变车道指示标志</w:t>
            </w:r>
          </w:p>
        </w:tc>
        <w:tc>
          <w:tcPr>
            <w:tcW w:w="3119" w:type="dxa"/>
            <w:tcBorders>
              <w:top w:val="nil"/>
              <w:left w:val="nil"/>
              <w:bottom w:val="single" w:sz="4" w:space="0" w:color="auto"/>
              <w:right w:val="single" w:sz="4" w:space="0" w:color="auto"/>
            </w:tcBorders>
            <w:vAlign w:val="center"/>
            <w:hideMark/>
          </w:tcPr>
          <w:p w14:paraId="53BD39B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1*1.5（单车道）700*1100mm led*1  P10全彩，符合GA/T484与GB/T23828相关要求，具备相关网络与信息安全保护功能，且具备权威机构检测报告</w:t>
            </w:r>
          </w:p>
        </w:tc>
        <w:tc>
          <w:tcPr>
            <w:tcW w:w="1417" w:type="dxa"/>
            <w:tcBorders>
              <w:top w:val="nil"/>
              <w:left w:val="nil"/>
              <w:bottom w:val="single" w:sz="4" w:space="0" w:color="auto"/>
              <w:right w:val="single" w:sz="4" w:space="0" w:color="auto"/>
            </w:tcBorders>
            <w:vAlign w:val="center"/>
            <w:hideMark/>
          </w:tcPr>
          <w:p w14:paraId="1D5C624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nil"/>
              <w:left w:val="nil"/>
              <w:bottom w:val="single" w:sz="4" w:space="0" w:color="auto"/>
              <w:right w:val="single" w:sz="4" w:space="0" w:color="auto"/>
            </w:tcBorders>
            <w:vAlign w:val="center"/>
            <w:hideMark/>
          </w:tcPr>
          <w:p w14:paraId="7C32D8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5B2C00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757DAAE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7111478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13,260 </w:t>
            </w:r>
          </w:p>
        </w:tc>
        <w:tc>
          <w:tcPr>
            <w:tcW w:w="1134" w:type="dxa"/>
            <w:tcBorders>
              <w:top w:val="nil"/>
              <w:left w:val="nil"/>
              <w:bottom w:val="single" w:sz="4" w:space="0" w:color="auto"/>
              <w:right w:val="single" w:sz="4" w:space="0" w:color="auto"/>
            </w:tcBorders>
            <w:noWrap/>
            <w:vAlign w:val="center"/>
            <w:hideMark/>
          </w:tcPr>
          <w:p w14:paraId="3EF15B4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26,520 </w:t>
            </w:r>
          </w:p>
        </w:tc>
        <w:tc>
          <w:tcPr>
            <w:tcW w:w="850" w:type="dxa"/>
            <w:tcBorders>
              <w:top w:val="nil"/>
              <w:left w:val="nil"/>
              <w:bottom w:val="single" w:sz="4" w:space="0" w:color="auto"/>
              <w:right w:val="single" w:sz="4" w:space="0" w:color="auto"/>
            </w:tcBorders>
            <w:vAlign w:val="center"/>
            <w:hideMark/>
          </w:tcPr>
          <w:p w14:paraId="4C46D7C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54CFEC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0BBEA2B" w14:textId="77777777" w:rsidTr="00397273">
        <w:trPr>
          <w:trHeight w:val="1800"/>
        </w:trPr>
        <w:tc>
          <w:tcPr>
            <w:tcW w:w="699" w:type="dxa"/>
            <w:tcBorders>
              <w:top w:val="nil"/>
              <w:left w:val="single" w:sz="8" w:space="0" w:color="auto"/>
              <w:bottom w:val="single" w:sz="4" w:space="0" w:color="auto"/>
              <w:right w:val="single" w:sz="4" w:space="0" w:color="auto"/>
            </w:tcBorders>
            <w:noWrap/>
            <w:vAlign w:val="center"/>
            <w:hideMark/>
          </w:tcPr>
          <w:p w14:paraId="215B414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w:t>
            </w:r>
          </w:p>
        </w:tc>
        <w:tc>
          <w:tcPr>
            <w:tcW w:w="1559" w:type="dxa"/>
            <w:tcBorders>
              <w:top w:val="nil"/>
              <w:left w:val="single" w:sz="4" w:space="0" w:color="auto"/>
              <w:bottom w:val="single" w:sz="4" w:space="0" w:color="auto"/>
              <w:right w:val="single" w:sz="4" w:space="0" w:color="auto"/>
            </w:tcBorders>
            <w:vAlign w:val="center"/>
            <w:hideMark/>
          </w:tcPr>
          <w:p w14:paraId="44E4703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可变车道指示标志</w:t>
            </w:r>
          </w:p>
        </w:tc>
        <w:tc>
          <w:tcPr>
            <w:tcW w:w="3119" w:type="dxa"/>
            <w:tcBorders>
              <w:top w:val="nil"/>
              <w:left w:val="nil"/>
              <w:bottom w:val="single" w:sz="4" w:space="0" w:color="auto"/>
              <w:right w:val="single" w:sz="4" w:space="0" w:color="auto"/>
            </w:tcBorders>
            <w:vAlign w:val="center"/>
            <w:hideMark/>
          </w:tcPr>
          <w:p w14:paraId="0AB136D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1.6*2（双车道）700*1100mm led*1  P10全彩，符合GA/T484与GB/T23828相关要求，具备相关网络与信息安全保护功能，且具备权威机构检测报告</w:t>
            </w:r>
          </w:p>
        </w:tc>
        <w:tc>
          <w:tcPr>
            <w:tcW w:w="1417" w:type="dxa"/>
            <w:tcBorders>
              <w:top w:val="nil"/>
              <w:left w:val="nil"/>
              <w:bottom w:val="single" w:sz="4" w:space="0" w:color="auto"/>
              <w:right w:val="single" w:sz="4" w:space="0" w:color="auto"/>
            </w:tcBorders>
            <w:vAlign w:val="center"/>
            <w:hideMark/>
          </w:tcPr>
          <w:p w14:paraId="4B916F3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nil"/>
              <w:left w:val="nil"/>
              <w:bottom w:val="single" w:sz="4" w:space="0" w:color="auto"/>
              <w:right w:val="single" w:sz="4" w:space="0" w:color="auto"/>
            </w:tcBorders>
            <w:vAlign w:val="center"/>
            <w:hideMark/>
          </w:tcPr>
          <w:p w14:paraId="256418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C05FA5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5C620C2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 </w:t>
            </w:r>
          </w:p>
        </w:tc>
        <w:tc>
          <w:tcPr>
            <w:tcW w:w="1560" w:type="dxa"/>
            <w:tcBorders>
              <w:top w:val="nil"/>
              <w:left w:val="nil"/>
              <w:bottom w:val="single" w:sz="4" w:space="0" w:color="auto"/>
              <w:right w:val="single" w:sz="4" w:space="0" w:color="auto"/>
            </w:tcBorders>
            <w:noWrap/>
            <w:vAlign w:val="center"/>
            <w:hideMark/>
          </w:tcPr>
          <w:p w14:paraId="3878727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15,028 </w:t>
            </w:r>
          </w:p>
        </w:tc>
        <w:tc>
          <w:tcPr>
            <w:tcW w:w="1134" w:type="dxa"/>
            <w:tcBorders>
              <w:top w:val="nil"/>
              <w:left w:val="nil"/>
              <w:bottom w:val="single" w:sz="4" w:space="0" w:color="auto"/>
              <w:right w:val="single" w:sz="4" w:space="0" w:color="auto"/>
            </w:tcBorders>
            <w:noWrap/>
            <w:vAlign w:val="center"/>
            <w:hideMark/>
          </w:tcPr>
          <w:p w14:paraId="7FCBC0E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45,084 </w:t>
            </w:r>
          </w:p>
        </w:tc>
        <w:tc>
          <w:tcPr>
            <w:tcW w:w="850" w:type="dxa"/>
            <w:tcBorders>
              <w:top w:val="nil"/>
              <w:left w:val="nil"/>
              <w:bottom w:val="single" w:sz="4" w:space="0" w:color="auto"/>
              <w:right w:val="single" w:sz="4" w:space="0" w:color="auto"/>
            </w:tcBorders>
            <w:vAlign w:val="center"/>
            <w:hideMark/>
          </w:tcPr>
          <w:p w14:paraId="46B3516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6847ACC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1D0859B" w14:textId="77777777" w:rsidTr="00397273">
        <w:trPr>
          <w:trHeight w:val="21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64133CF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1715F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可变车道指示标志</w:t>
            </w:r>
          </w:p>
        </w:tc>
        <w:tc>
          <w:tcPr>
            <w:tcW w:w="3119" w:type="dxa"/>
            <w:tcBorders>
              <w:top w:val="single" w:sz="4" w:space="0" w:color="auto"/>
              <w:left w:val="nil"/>
              <w:bottom w:val="single" w:sz="4" w:space="0" w:color="auto"/>
              <w:right w:val="single" w:sz="4" w:space="0" w:color="auto"/>
            </w:tcBorders>
            <w:vAlign w:val="center"/>
            <w:hideMark/>
          </w:tcPr>
          <w:p w14:paraId="7DB37C9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2.4*2（三车道），700*1100mm led*2  P10全彩，符合GA/T484与GB/T23828相关要求，具备相关网络与信息安全保护功能，且具备权威机构检测报告</w:t>
            </w:r>
          </w:p>
        </w:tc>
        <w:tc>
          <w:tcPr>
            <w:tcW w:w="1417" w:type="dxa"/>
            <w:tcBorders>
              <w:top w:val="single" w:sz="4" w:space="0" w:color="auto"/>
              <w:left w:val="nil"/>
              <w:bottom w:val="single" w:sz="4" w:space="0" w:color="auto"/>
              <w:right w:val="single" w:sz="4" w:space="0" w:color="auto"/>
            </w:tcBorders>
            <w:vAlign w:val="center"/>
            <w:hideMark/>
          </w:tcPr>
          <w:p w14:paraId="69BF024B"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single" w:sz="4" w:space="0" w:color="auto"/>
              <w:left w:val="nil"/>
              <w:bottom w:val="single" w:sz="4" w:space="0" w:color="auto"/>
              <w:right w:val="single" w:sz="4" w:space="0" w:color="auto"/>
            </w:tcBorders>
            <w:vAlign w:val="center"/>
            <w:hideMark/>
          </w:tcPr>
          <w:p w14:paraId="5FC7F0D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146FD3D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single" w:sz="4" w:space="0" w:color="auto"/>
              <w:left w:val="nil"/>
              <w:bottom w:val="single" w:sz="4" w:space="0" w:color="auto"/>
              <w:right w:val="single" w:sz="4" w:space="0" w:color="auto"/>
            </w:tcBorders>
            <w:noWrap/>
            <w:vAlign w:val="center"/>
            <w:hideMark/>
          </w:tcPr>
          <w:p w14:paraId="211E56C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single" w:sz="4" w:space="0" w:color="auto"/>
              <w:left w:val="nil"/>
              <w:bottom w:val="single" w:sz="4" w:space="0" w:color="auto"/>
              <w:right w:val="single" w:sz="4" w:space="0" w:color="auto"/>
            </w:tcBorders>
            <w:noWrap/>
            <w:vAlign w:val="center"/>
            <w:hideMark/>
          </w:tcPr>
          <w:p w14:paraId="23F4570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28,392 </w:t>
            </w:r>
          </w:p>
        </w:tc>
        <w:tc>
          <w:tcPr>
            <w:tcW w:w="1134" w:type="dxa"/>
            <w:tcBorders>
              <w:top w:val="single" w:sz="4" w:space="0" w:color="auto"/>
              <w:left w:val="nil"/>
              <w:bottom w:val="single" w:sz="4" w:space="0" w:color="auto"/>
              <w:right w:val="single" w:sz="4" w:space="0" w:color="auto"/>
            </w:tcBorders>
            <w:noWrap/>
            <w:vAlign w:val="center"/>
            <w:hideMark/>
          </w:tcPr>
          <w:p w14:paraId="6FBA901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28,392 </w:t>
            </w:r>
          </w:p>
        </w:tc>
        <w:tc>
          <w:tcPr>
            <w:tcW w:w="850" w:type="dxa"/>
            <w:tcBorders>
              <w:top w:val="single" w:sz="4" w:space="0" w:color="auto"/>
              <w:left w:val="nil"/>
              <w:bottom w:val="single" w:sz="4" w:space="0" w:color="auto"/>
              <w:right w:val="single" w:sz="4" w:space="0" w:color="auto"/>
            </w:tcBorders>
            <w:vAlign w:val="center"/>
            <w:hideMark/>
          </w:tcPr>
          <w:p w14:paraId="63377EB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0494E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46B9EF3"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7A26D8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4</w:t>
            </w:r>
          </w:p>
        </w:tc>
        <w:tc>
          <w:tcPr>
            <w:tcW w:w="1559" w:type="dxa"/>
            <w:tcBorders>
              <w:top w:val="nil"/>
              <w:left w:val="single" w:sz="4" w:space="0" w:color="auto"/>
              <w:bottom w:val="single" w:sz="4" w:space="0" w:color="auto"/>
              <w:right w:val="single" w:sz="4" w:space="0" w:color="auto"/>
            </w:tcBorders>
            <w:vAlign w:val="center"/>
            <w:hideMark/>
          </w:tcPr>
          <w:p w14:paraId="2D5125F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普通车道指示标志</w:t>
            </w:r>
          </w:p>
        </w:tc>
        <w:tc>
          <w:tcPr>
            <w:tcW w:w="3119" w:type="dxa"/>
            <w:tcBorders>
              <w:top w:val="nil"/>
              <w:left w:val="nil"/>
              <w:bottom w:val="single" w:sz="4" w:space="0" w:color="auto"/>
              <w:right w:val="single" w:sz="4" w:space="0" w:color="auto"/>
            </w:tcBorders>
            <w:noWrap/>
            <w:vAlign w:val="center"/>
            <w:hideMark/>
          </w:tcPr>
          <w:p w14:paraId="1D2B597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1.0*1.5m</w:t>
            </w:r>
          </w:p>
        </w:tc>
        <w:tc>
          <w:tcPr>
            <w:tcW w:w="1417" w:type="dxa"/>
            <w:tcBorders>
              <w:top w:val="nil"/>
              <w:left w:val="nil"/>
              <w:bottom w:val="single" w:sz="4" w:space="0" w:color="auto"/>
              <w:right w:val="single" w:sz="4" w:space="0" w:color="auto"/>
            </w:tcBorders>
            <w:noWrap/>
            <w:vAlign w:val="center"/>
            <w:hideMark/>
          </w:tcPr>
          <w:p w14:paraId="2313FC0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0B9660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38CC6B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7AAFDA4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4754DAF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1,500 </w:t>
            </w:r>
          </w:p>
        </w:tc>
        <w:tc>
          <w:tcPr>
            <w:tcW w:w="1134" w:type="dxa"/>
            <w:tcBorders>
              <w:top w:val="nil"/>
              <w:left w:val="nil"/>
              <w:bottom w:val="single" w:sz="4" w:space="0" w:color="auto"/>
              <w:right w:val="single" w:sz="4" w:space="0" w:color="auto"/>
            </w:tcBorders>
            <w:noWrap/>
            <w:vAlign w:val="center"/>
            <w:hideMark/>
          </w:tcPr>
          <w:p w14:paraId="1D61DAA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3,000 </w:t>
            </w:r>
          </w:p>
        </w:tc>
        <w:tc>
          <w:tcPr>
            <w:tcW w:w="850" w:type="dxa"/>
            <w:tcBorders>
              <w:top w:val="nil"/>
              <w:left w:val="nil"/>
              <w:bottom w:val="single" w:sz="4" w:space="0" w:color="auto"/>
              <w:right w:val="single" w:sz="4" w:space="0" w:color="auto"/>
            </w:tcBorders>
            <w:vAlign w:val="center"/>
            <w:hideMark/>
          </w:tcPr>
          <w:p w14:paraId="4E0D073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64DB84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23DC7A2" w14:textId="77777777" w:rsidTr="00397273">
        <w:trPr>
          <w:trHeight w:val="1800"/>
        </w:trPr>
        <w:tc>
          <w:tcPr>
            <w:tcW w:w="699" w:type="dxa"/>
            <w:tcBorders>
              <w:top w:val="nil"/>
              <w:left w:val="single" w:sz="8" w:space="0" w:color="auto"/>
              <w:bottom w:val="single" w:sz="4" w:space="0" w:color="auto"/>
              <w:right w:val="single" w:sz="4" w:space="0" w:color="auto"/>
            </w:tcBorders>
            <w:noWrap/>
            <w:vAlign w:val="center"/>
            <w:hideMark/>
          </w:tcPr>
          <w:p w14:paraId="3FBDA4D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5</w:t>
            </w:r>
          </w:p>
        </w:tc>
        <w:tc>
          <w:tcPr>
            <w:tcW w:w="1559" w:type="dxa"/>
            <w:tcBorders>
              <w:top w:val="nil"/>
              <w:left w:val="single" w:sz="4" w:space="0" w:color="auto"/>
              <w:bottom w:val="single" w:sz="4" w:space="0" w:color="auto"/>
              <w:right w:val="single" w:sz="4" w:space="0" w:color="auto"/>
            </w:tcBorders>
            <w:vAlign w:val="center"/>
            <w:hideMark/>
          </w:tcPr>
          <w:p w14:paraId="696ADB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车道控制屏</w:t>
            </w:r>
          </w:p>
        </w:tc>
        <w:tc>
          <w:tcPr>
            <w:tcW w:w="3119" w:type="dxa"/>
            <w:tcBorders>
              <w:top w:val="nil"/>
              <w:left w:val="nil"/>
              <w:bottom w:val="single" w:sz="4" w:space="0" w:color="auto"/>
              <w:right w:val="single" w:sz="4" w:space="0" w:color="auto"/>
            </w:tcBorders>
            <w:vAlign w:val="center"/>
            <w:hideMark/>
          </w:tcPr>
          <w:p w14:paraId="4378501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1000×1500mm，LED  P10全彩，符合GA/T484与GB/T23828相关要求，具备相关网络与信息安全保护功能，且具备权威机构检测报告</w:t>
            </w:r>
          </w:p>
        </w:tc>
        <w:tc>
          <w:tcPr>
            <w:tcW w:w="1417" w:type="dxa"/>
            <w:tcBorders>
              <w:top w:val="nil"/>
              <w:left w:val="nil"/>
              <w:bottom w:val="single" w:sz="4" w:space="0" w:color="auto"/>
              <w:right w:val="single" w:sz="4" w:space="0" w:color="auto"/>
            </w:tcBorders>
            <w:vAlign w:val="center"/>
            <w:hideMark/>
          </w:tcPr>
          <w:p w14:paraId="79A50FF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nil"/>
              <w:left w:val="nil"/>
              <w:bottom w:val="single" w:sz="4" w:space="0" w:color="auto"/>
              <w:right w:val="single" w:sz="4" w:space="0" w:color="auto"/>
            </w:tcBorders>
            <w:vAlign w:val="center"/>
            <w:hideMark/>
          </w:tcPr>
          <w:p w14:paraId="4C635F5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B4E2F6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nil"/>
              <w:left w:val="nil"/>
              <w:bottom w:val="single" w:sz="4" w:space="0" w:color="auto"/>
              <w:right w:val="single" w:sz="4" w:space="0" w:color="auto"/>
            </w:tcBorders>
            <w:noWrap/>
            <w:vAlign w:val="center"/>
            <w:hideMark/>
          </w:tcPr>
          <w:p w14:paraId="217D5A3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9 </w:t>
            </w:r>
          </w:p>
        </w:tc>
        <w:tc>
          <w:tcPr>
            <w:tcW w:w="1560" w:type="dxa"/>
            <w:tcBorders>
              <w:top w:val="nil"/>
              <w:left w:val="nil"/>
              <w:bottom w:val="single" w:sz="4" w:space="0" w:color="auto"/>
              <w:right w:val="single" w:sz="4" w:space="0" w:color="auto"/>
            </w:tcBorders>
            <w:noWrap/>
            <w:vAlign w:val="center"/>
            <w:hideMark/>
          </w:tcPr>
          <w:p w14:paraId="60FB852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23,920 </w:t>
            </w:r>
          </w:p>
        </w:tc>
        <w:tc>
          <w:tcPr>
            <w:tcW w:w="1134" w:type="dxa"/>
            <w:tcBorders>
              <w:top w:val="nil"/>
              <w:left w:val="nil"/>
              <w:bottom w:val="single" w:sz="4" w:space="0" w:color="auto"/>
              <w:right w:val="single" w:sz="4" w:space="0" w:color="auto"/>
            </w:tcBorders>
            <w:noWrap/>
            <w:vAlign w:val="center"/>
            <w:hideMark/>
          </w:tcPr>
          <w:p w14:paraId="2C2F8BA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215,280 </w:t>
            </w:r>
          </w:p>
        </w:tc>
        <w:tc>
          <w:tcPr>
            <w:tcW w:w="850" w:type="dxa"/>
            <w:tcBorders>
              <w:top w:val="nil"/>
              <w:left w:val="nil"/>
              <w:bottom w:val="single" w:sz="4" w:space="0" w:color="auto"/>
              <w:right w:val="single" w:sz="4" w:space="0" w:color="auto"/>
            </w:tcBorders>
            <w:vAlign w:val="center"/>
            <w:hideMark/>
          </w:tcPr>
          <w:p w14:paraId="370D236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0E1477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7C74C0A"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5720668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6</w:t>
            </w:r>
          </w:p>
        </w:tc>
        <w:tc>
          <w:tcPr>
            <w:tcW w:w="1559" w:type="dxa"/>
            <w:tcBorders>
              <w:top w:val="nil"/>
              <w:left w:val="single" w:sz="4" w:space="0" w:color="auto"/>
              <w:bottom w:val="single" w:sz="4" w:space="0" w:color="auto"/>
              <w:right w:val="single" w:sz="4" w:space="0" w:color="auto"/>
            </w:tcBorders>
            <w:vAlign w:val="center"/>
            <w:hideMark/>
          </w:tcPr>
          <w:p w14:paraId="1109DFE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标线清除</w:t>
            </w:r>
          </w:p>
        </w:tc>
        <w:tc>
          <w:tcPr>
            <w:tcW w:w="3119" w:type="dxa"/>
            <w:tcBorders>
              <w:top w:val="nil"/>
              <w:left w:val="nil"/>
              <w:bottom w:val="single" w:sz="4" w:space="0" w:color="auto"/>
              <w:right w:val="single" w:sz="4" w:space="0" w:color="auto"/>
            </w:tcBorders>
            <w:vAlign w:val="center"/>
            <w:hideMark/>
          </w:tcPr>
          <w:p w14:paraId="42DF3D6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0943001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A6664B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5339B5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57DA91D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59 </w:t>
            </w:r>
          </w:p>
        </w:tc>
        <w:tc>
          <w:tcPr>
            <w:tcW w:w="1560" w:type="dxa"/>
            <w:tcBorders>
              <w:top w:val="nil"/>
              <w:left w:val="nil"/>
              <w:bottom w:val="single" w:sz="4" w:space="0" w:color="auto"/>
              <w:right w:val="single" w:sz="4" w:space="0" w:color="auto"/>
            </w:tcBorders>
            <w:noWrap/>
            <w:vAlign w:val="center"/>
            <w:hideMark/>
          </w:tcPr>
          <w:p w14:paraId="771B063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45 </w:t>
            </w:r>
          </w:p>
        </w:tc>
        <w:tc>
          <w:tcPr>
            <w:tcW w:w="1134" w:type="dxa"/>
            <w:tcBorders>
              <w:top w:val="nil"/>
              <w:left w:val="nil"/>
              <w:bottom w:val="single" w:sz="4" w:space="0" w:color="auto"/>
              <w:right w:val="single" w:sz="4" w:space="0" w:color="auto"/>
            </w:tcBorders>
            <w:noWrap/>
            <w:vAlign w:val="center"/>
            <w:hideMark/>
          </w:tcPr>
          <w:p w14:paraId="62CAE6B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2,673 </w:t>
            </w:r>
          </w:p>
        </w:tc>
        <w:tc>
          <w:tcPr>
            <w:tcW w:w="850" w:type="dxa"/>
            <w:tcBorders>
              <w:top w:val="nil"/>
              <w:left w:val="nil"/>
              <w:bottom w:val="single" w:sz="4" w:space="0" w:color="auto"/>
              <w:right w:val="single" w:sz="4" w:space="0" w:color="auto"/>
            </w:tcBorders>
            <w:vAlign w:val="center"/>
            <w:hideMark/>
          </w:tcPr>
          <w:p w14:paraId="1D00E54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46697C0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A46185C"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3BD0A6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7</w:t>
            </w:r>
          </w:p>
        </w:tc>
        <w:tc>
          <w:tcPr>
            <w:tcW w:w="1559" w:type="dxa"/>
            <w:tcBorders>
              <w:top w:val="nil"/>
              <w:left w:val="single" w:sz="4" w:space="0" w:color="auto"/>
              <w:bottom w:val="single" w:sz="4" w:space="0" w:color="auto"/>
              <w:right w:val="single" w:sz="4" w:space="0" w:color="auto"/>
            </w:tcBorders>
            <w:vAlign w:val="center"/>
            <w:hideMark/>
          </w:tcPr>
          <w:p w14:paraId="5643F08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标线敷设</w:t>
            </w:r>
          </w:p>
        </w:tc>
        <w:tc>
          <w:tcPr>
            <w:tcW w:w="3119" w:type="dxa"/>
            <w:tcBorders>
              <w:top w:val="nil"/>
              <w:left w:val="nil"/>
              <w:bottom w:val="single" w:sz="4" w:space="0" w:color="auto"/>
              <w:right w:val="single" w:sz="4" w:space="0" w:color="auto"/>
            </w:tcBorders>
            <w:vAlign w:val="center"/>
            <w:hideMark/>
          </w:tcPr>
          <w:p w14:paraId="0770056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白色标线</w:t>
            </w:r>
          </w:p>
        </w:tc>
        <w:tc>
          <w:tcPr>
            <w:tcW w:w="1417" w:type="dxa"/>
            <w:tcBorders>
              <w:top w:val="nil"/>
              <w:left w:val="nil"/>
              <w:bottom w:val="single" w:sz="4" w:space="0" w:color="auto"/>
              <w:right w:val="single" w:sz="4" w:space="0" w:color="auto"/>
            </w:tcBorders>
            <w:noWrap/>
            <w:vAlign w:val="center"/>
            <w:hideMark/>
          </w:tcPr>
          <w:p w14:paraId="6F8AF78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41471D6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040FCE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3833BC2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549 </w:t>
            </w:r>
          </w:p>
        </w:tc>
        <w:tc>
          <w:tcPr>
            <w:tcW w:w="1560" w:type="dxa"/>
            <w:tcBorders>
              <w:top w:val="nil"/>
              <w:left w:val="nil"/>
              <w:bottom w:val="single" w:sz="4" w:space="0" w:color="auto"/>
              <w:right w:val="single" w:sz="4" w:space="0" w:color="auto"/>
            </w:tcBorders>
            <w:noWrap/>
            <w:vAlign w:val="center"/>
            <w:hideMark/>
          </w:tcPr>
          <w:p w14:paraId="33C61CE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106 </w:t>
            </w:r>
          </w:p>
        </w:tc>
        <w:tc>
          <w:tcPr>
            <w:tcW w:w="1134" w:type="dxa"/>
            <w:tcBorders>
              <w:top w:val="nil"/>
              <w:left w:val="nil"/>
              <w:bottom w:val="single" w:sz="4" w:space="0" w:color="auto"/>
              <w:right w:val="single" w:sz="4" w:space="0" w:color="auto"/>
            </w:tcBorders>
            <w:noWrap/>
            <w:vAlign w:val="center"/>
            <w:hideMark/>
          </w:tcPr>
          <w:p w14:paraId="524EAF1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58,160 </w:t>
            </w:r>
          </w:p>
        </w:tc>
        <w:tc>
          <w:tcPr>
            <w:tcW w:w="850" w:type="dxa"/>
            <w:tcBorders>
              <w:top w:val="nil"/>
              <w:left w:val="nil"/>
              <w:bottom w:val="single" w:sz="4" w:space="0" w:color="auto"/>
              <w:right w:val="single" w:sz="4" w:space="0" w:color="auto"/>
            </w:tcBorders>
            <w:vAlign w:val="center"/>
            <w:hideMark/>
          </w:tcPr>
          <w:p w14:paraId="2FA0E16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49F3D52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热熔型</w:t>
            </w:r>
          </w:p>
        </w:tc>
      </w:tr>
      <w:tr w:rsidR="00397273" w:rsidRPr="00397273" w14:paraId="58C1A641"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5E21424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8</w:t>
            </w:r>
          </w:p>
        </w:tc>
        <w:tc>
          <w:tcPr>
            <w:tcW w:w="1559" w:type="dxa"/>
            <w:tcBorders>
              <w:top w:val="nil"/>
              <w:left w:val="single" w:sz="4" w:space="0" w:color="auto"/>
              <w:bottom w:val="single" w:sz="4" w:space="0" w:color="auto"/>
              <w:right w:val="single" w:sz="4" w:space="0" w:color="auto"/>
            </w:tcBorders>
            <w:vAlign w:val="center"/>
            <w:hideMark/>
          </w:tcPr>
          <w:p w14:paraId="3CF9B61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标线敷设</w:t>
            </w:r>
          </w:p>
        </w:tc>
        <w:tc>
          <w:tcPr>
            <w:tcW w:w="3119" w:type="dxa"/>
            <w:tcBorders>
              <w:top w:val="nil"/>
              <w:left w:val="nil"/>
              <w:bottom w:val="single" w:sz="4" w:space="0" w:color="auto"/>
              <w:right w:val="single" w:sz="4" w:space="0" w:color="auto"/>
            </w:tcBorders>
            <w:vAlign w:val="center"/>
            <w:hideMark/>
          </w:tcPr>
          <w:p w14:paraId="52CAEDE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黄色标线</w:t>
            </w:r>
          </w:p>
        </w:tc>
        <w:tc>
          <w:tcPr>
            <w:tcW w:w="1417" w:type="dxa"/>
            <w:tcBorders>
              <w:top w:val="nil"/>
              <w:left w:val="nil"/>
              <w:bottom w:val="single" w:sz="4" w:space="0" w:color="auto"/>
              <w:right w:val="single" w:sz="4" w:space="0" w:color="auto"/>
            </w:tcBorders>
            <w:noWrap/>
            <w:vAlign w:val="center"/>
            <w:hideMark/>
          </w:tcPr>
          <w:p w14:paraId="4E150863"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17EF9F8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EC79E3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2B0C6E5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177 </w:t>
            </w:r>
          </w:p>
        </w:tc>
        <w:tc>
          <w:tcPr>
            <w:tcW w:w="1560" w:type="dxa"/>
            <w:tcBorders>
              <w:top w:val="nil"/>
              <w:left w:val="nil"/>
              <w:bottom w:val="single" w:sz="4" w:space="0" w:color="auto"/>
              <w:right w:val="single" w:sz="4" w:space="0" w:color="auto"/>
            </w:tcBorders>
            <w:noWrap/>
            <w:vAlign w:val="center"/>
            <w:hideMark/>
          </w:tcPr>
          <w:p w14:paraId="16F2678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120 </w:t>
            </w:r>
          </w:p>
        </w:tc>
        <w:tc>
          <w:tcPr>
            <w:tcW w:w="1134" w:type="dxa"/>
            <w:tcBorders>
              <w:top w:val="nil"/>
              <w:left w:val="nil"/>
              <w:bottom w:val="single" w:sz="4" w:space="0" w:color="auto"/>
              <w:right w:val="single" w:sz="4" w:space="0" w:color="auto"/>
            </w:tcBorders>
            <w:noWrap/>
            <w:vAlign w:val="center"/>
            <w:hideMark/>
          </w:tcPr>
          <w:p w14:paraId="6C79C6E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21,199 </w:t>
            </w:r>
          </w:p>
        </w:tc>
        <w:tc>
          <w:tcPr>
            <w:tcW w:w="850" w:type="dxa"/>
            <w:tcBorders>
              <w:top w:val="nil"/>
              <w:left w:val="nil"/>
              <w:bottom w:val="single" w:sz="4" w:space="0" w:color="auto"/>
              <w:right w:val="single" w:sz="4" w:space="0" w:color="auto"/>
            </w:tcBorders>
            <w:vAlign w:val="center"/>
            <w:hideMark/>
          </w:tcPr>
          <w:p w14:paraId="16CFB21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38EF8B5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热熔型</w:t>
            </w:r>
          </w:p>
        </w:tc>
      </w:tr>
      <w:tr w:rsidR="00397273" w:rsidRPr="00397273" w14:paraId="64DD4D09"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813EC0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9</w:t>
            </w:r>
          </w:p>
        </w:tc>
        <w:tc>
          <w:tcPr>
            <w:tcW w:w="1559" w:type="dxa"/>
            <w:tcBorders>
              <w:top w:val="nil"/>
              <w:left w:val="single" w:sz="4" w:space="0" w:color="auto"/>
              <w:bottom w:val="single" w:sz="4" w:space="0" w:color="auto"/>
              <w:right w:val="single" w:sz="4" w:space="0" w:color="auto"/>
            </w:tcBorders>
            <w:vAlign w:val="center"/>
            <w:hideMark/>
          </w:tcPr>
          <w:p w14:paraId="4F53596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潮汐布道警告标志</w:t>
            </w:r>
          </w:p>
        </w:tc>
        <w:tc>
          <w:tcPr>
            <w:tcW w:w="3119" w:type="dxa"/>
            <w:tcBorders>
              <w:top w:val="nil"/>
              <w:left w:val="nil"/>
              <w:bottom w:val="single" w:sz="4" w:space="0" w:color="auto"/>
              <w:right w:val="single" w:sz="4" w:space="0" w:color="auto"/>
            </w:tcBorders>
            <w:noWrap/>
            <w:vAlign w:val="center"/>
            <w:hideMark/>
          </w:tcPr>
          <w:p w14:paraId="4B9ABF5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△：0.9m+辅助标志：0.9x0.4m</w:t>
            </w:r>
          </w:p>
        </w:tc>
        <w:tc>
          <w:tcPr>
            <w:tcW w:w="1417" w:type="dxa"/>
            <w:tcBorders>
              <w:top w:val="nil"/>
              <w:left w:val="nil"/>
              <w:bottom w:val="single" w:sz="4" w:space="0" w:color="auto"/>
              <w:right w:val="single" w:sz="4" w:space="0" w:color="auto"/>
            </w:tcBorders>
            <w:noWrap/>
            <w:vAlign w:val="center"/>
            <w:hideMark/>
          </w:tcPr>
          <w:p w14:paraId="0AAAE8B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9AE56D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047912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2498BE2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11 </w:t>
            </w:r>
          </w:p>
        </w:tc>
        <w:tc>
          <w:tcPr>
            <w:tcW w:w="1560" w:type="dxa"/>
            <w:tcBorders>
              <w:top w:val="nil"/>
              <w:left w:val="nil"/>
              <w:bottom w:val="single" w:sz="4" w:space="0" w:color="auto"/>
              <w:right w:val="single" w:sz="4" w:space="0" w:color="auto"/>
            </w:tcBorders>
            <w:noWrap/>
            <w:vAlign w:val="center"/>
            <w:hideMark/>
          </w:tcPr>
          <w:p w14:paraId="12C43D2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900 </w:t>
            </w:r>
          </w:p>
        </w:tc>
        <w:tc>
          <w:tcPr>
            <w:tcW w:w="1134" w:type="dxa"/>
            <w:tcBorders>
              <w:top w:val="nil"/>
              <w:left w:val="nil"/>
              <w:bottom w:val="single" w:sz="4" w:space="0" w:color="auto"/>
              <w:right w:val="single" w:sz="4" w:space="0" w:color="auto"/>
            </w:tcBorders>
            <w:noWrap/>
            <w:vAlign w:val="center"/>
            <w:hideMark/>
          </w:tcPr>
          <w:p w14:paraId="0D6AF09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9,900 </w:t>
            </w:r>
          </w:p>
        </w:tc>
        <w:tc>
          <w:tcPr>
            <w:tcW w:w="850" w:type="dxa"/>
            <w:tcBorders>
              <w:top w:val="nil"/>
              <w:left w:val="nil"/>
              <w:bottom w:val="single" w:sz="4" w:space="0" w:color="auto"/>
              <w:right w:val="single" w:sz="4" w:space="0" w:color="auto"/>
            </w:tcBorders>
            <w:vAlign w:val="center"/>
            <w:hideMark/>
          </w:tcPr>
          <w:p w14:paraId="5A9C882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42201BF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58F4B20" w14:textId="77777777" w:rsidTr="00397273">
        <w:trPr>
          <w:trHeight w:val="9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18E133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8572E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禁止直行/左转/右转标志</w:t>
            </w:r>
          </w:p>
        </w:tc>
        <w:tc>
          <w:tcPr>
            <w:tcW w:w="3119" w:type="dxa"/>
            <w:tcBorders>
              <w:top w:val="single" w:sz="4" w:space="0" w:color="auto"/>
              <w:left w:val="nil"/>
              <w:bottom w:val="single" w:sz="4" w:space="0" w:color="auto"/>
              <w:right w:val="single" w:sz="4" w:space="0" w:color="auto"/>
            </w:tcBorders>
            <w:noWrap/>
            <w:vAlign w:val="center"/>
            <w:hideMark/>
          </w:tcPr>
          <w:p w14:paraId="249637E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φ800mm+辅助标志：0.9x0.4m</w:t>
            </w:r>
          </w:p>
        </w:tc>
        <w:tc>
          <w:tcPr>
            <w:tcW w:w="1417" w:type="dxa"/>
            <w:tcBorders>
              <w:top w:val="single" w:sz="4" w:space="0" w:color="auto"/>
              <w:left w:val="nil"/>
              <w:bottom w:val="single" w:sz="4" w:space="0" w:color="auto"/>
              <w:right w:val="single" w:sz="4" w:space="0" w:color="auto"/>
            </w:tcBorders>
            <w:noWrap/>
            <w:vAlign w:val="center"/>
            <w:hideMark/>
          </w:tcPr>
          <w:p w14:paraId="31EC4C6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single" w:sz="4" w:space="0" w:color="auto"/>
              <w:left w:val="nil"/>
              <w:bottom w:val="single" w:sz="4" w:space="0" w:color="auto"/>
              <w:right w:val="single" w:sz="4" w:space="0" w:color="auto"/>
            </w:tcBorders>
            <w:vAlign w:val="center"/>
            <w:hideMark/>
          </w:tcPr>
          <w:p w14:paraId="513CB67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21307D9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single" w:sz="4" w:space="0" w:color="auto"/>
              <w:left w:val="nil"/>
              <w:bottom w:val="single" w:sz="4" w:space="0" w:color="auto"/>
              <w:right w:val="single" w:sz="4" w:space="0" w:color="auto"/>
            </w:tcBorders>
            <w:noWrap/>
            <w:vAlign w:val="center"/>
            <w:hideMark/>
          </w:tcPr>
          <w:p w14:paraId="5C4E266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 </w:t>
            </w:r>
          </w:p>
        </w:tc>
        <w:tc>
          <w:tcPr>
            <w:tcW w:w="1560" w:type="dxa"/>
            <w:tcBorders>
              <w:top w:val="single" w:sz="4" w:space="0" w:color="auto"/>
              <w:left w:val="nil"/>
              <w:bottom w:val="single" w:sz="4" w:space="0" w:color="auto"/>
              <w:right w:val="single" w:sz="4" w:space="0" w:color="auto"/>
            </w:tcBorders>
            <w:noWrap/>
            <w:vAlign w:val="center"/>
            <w:hideMark/>
          </w:tcPr>
          <w:p w14:paraId="3D24FC0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900 </w:t>
            </w:r>
          </w:p>
        </w:tc>
        <w:tc>
          <w:tcPr>
            <w:tcW w:w="1134" w:type="dxa"/>
            <w:tcBorders>
              <w:top w:val="single" w:sz="4" w:space="0" w:color="auto"/>
              <w:left w:val="nil"/>
              <w:bottom w:val="single" w:sz="4" w:space="0" w:color="auto"/>
              <w:right w:val="single" w:sz="4" w:space="0" w:color="auto"/>
            </w:tcBorders>
            <w:noWrap/>
            <w:vAlign w:val="center"/>
            <w:hideMark/>
          </w:tcPr>
          <w:p w14:paraId="4EE4E5D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5,400 </w:t>
            </w:r>
          </w:p>
        </w:tc>
        <w:tc>
          <w:tcPr>
            <w:tcW w:w="850" w:type="dxa"/>
            <w:tcBorders>
              <w:top w:val="single" w:sz="4" w:space="0" w:color="auto"/>
              <w:left w:val="nil"/>
              <w:bottom w:val="single" w:sz="4" w:space="0" w:color="auto"/>
              <w:right w:val="single" w:sz="4" w:space="0" w:color="auto"/>
            </w:tcBorders>
            <w:vAlign w:val="center"/>
            <w:hideMark/>
          </w:tcPr>
          <w:p w14:paraId="3E515DE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8BBAE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其中4块附着于现状杆件</w:t>
            </w:r>
          </w:p>
        </w:tc>
      </w:tr>
      <w:tr w:rsidR="00397273" w:rsidRPr="00397273" w14:paraId="0F8BB9F8" w14:textId="77777777" w:rsidTr="00397273">
        <w:trPr>
          <w:trHeight w:val="3600"/>
        </w:trPr>
        <w:tc>
          <w:tcPr>
            <w:tcW w:w="699" w:type="dxa"/>
            <w:tcBorders>
              <w:top w:val="nil"/>
              <w:left w:val="single" w:sz="8" w:space="0" w:color="auto"/>
              <w:bottom w:val="single" w:sz="4" w:space="0" w:color="auto"/>
              <w:right w:val="single" w:sz="4" w:space="0" w:color="auto"/>
            </w:tcBorders>
            <w:noWrap/>
            <w:vAlign w:val="center"/>
            <w:hideMark/>
          </w:tcPr>
          <w:p w14:paraId="7541DE7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12</w:t>
            </w:r>
          </w:p>
        </w:tc>
        <w:tc>
          <w:tcPr>
            <w:tcW w:w="1559" w:type="dxa"/>
            <w:tcBorders>
              <w:top w:val="nil"/>
              <w:left w:val="single" w:sz="4" w:space="0" w:color="auto"/>
              <w:bottom w:val="single" w:sz="4" w:space="0" w:color="auto"/>
              <w:right w:val="single" w:sz="4" w:space="0" w:color="auto"/>
            </w:tcBorders>
            <w:vAlign w:val="center"/>
            <w:hideMark/>
          </w:tcPr>
          <w:p w14:paraId="7B00853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违停抓拍相机</w:t>
            </w:r>
          </w:p>
        </w:tc>
        <w:tc>
          <w:tcPr>
            <w:tcW w:w="3119" w:type="dxa"/>
            <w:tcBorders>
              <w:top w:val="nil"/>
              <w:left w:val="nil"/>
              <w:bottom w:val="single" w:sz="4" w:space="0" w:color="auto"/>
              <w:right w:val="single" w:sz="4" w:space="0" w:color="auto"/>
            </w:tcBorders>
            <w:vAlign w:val="center"/>
            <w:hideMark/>
          </w:tcPr>
          <w:p w14:paraId="5E04B20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图像传感器：1/1.9英寸 CMOS</w:t>
            </w:r>
            <w:r w:rsidRPr="00397273">
              <w:rPr>
                <w:rFonts w:ascii="宋体" w:hAnsi="宋体" w:cs="宋体" w:hint="eastAsia"/>
                <w:b w:val="0"/>
                <w:kern w:val="0"/>
                <w:sz w:val="20"/>
              </w:rPr>
              <w:br/>
              <w:t>水平解析度：≥1100TVL</w:t>
            </w:r>
            <w:r w:rsidRPr="00397273">
              <w:rPr>
                <w:rFonts w:ascii="宋体" w:hAnsi="宋体" w:cs="宋体" w:hint="eastAsia"/>
                <w:b w:val="0"/>
                <w:kern w:val="0"/>
                <w:sz w:val="20"/>
              </w:rPr>
              <w:br/>
              <w:t>最大图像尺寸：1920×1080</w:t>
            </w:r>
            <w:r w:rsidRPr="00397273">
              <w:rPr>
                <w:rFonts w:ascii="宋体" w:hAnsi="宋体" w:cs="宋体" w:hint="eastAsia"/>
                <w:b w:val="0"/>
                <w:kern w:val="0"/>
                <w:sz w:val="20"/>
              </w:rPr>
              <w:br/>
              <w:t>违停时间设置：6s～3h</w:t>
            </w:r>
            <w:r w:rsidRPr="00397273">
              <w:rPr>
                <w:rFonts w:ascii="宋体" w:hAnsi="宋体" w:cs="宋体" w:hint="eastAsia"/>
                <w:b w:val="0"/>
                <w:kern w:val="0"/>
                <w:sz w:val="20"/>
              </w:rPr>
              <w:br/>
              <w:t>抓拍距离：单个场景白天50m；可支持手动录像/报警录像，支持断网续传,录像不丢失</w:t>
            </w:r>
            <w:r w:rsidRPr="00397273">
              <w:rPr>
                <w:rFonts w:ascii="宋体" w:hAnsi="宋体" w:cs="宋体" w:hint="eastAsia"/>
                <w:b w:val="0"/>
                <w:kern w:val="0"/>
                <w:sz w:val="20"/>
              </w:rPr>
              <w:br/>
              <w:t xml:space="preserve">工作环境：温度-45～70℃； 湿度＜95% </w:t>
            </w:r>
            <w:r w:rsidRPr="00397273">
              <w:rPr>
                <w:rFonts w:ascii="宋体" w:hAnsi="宋体" w:cs="宋体" w:hint="eastAsia"/>
                <w:b w:val="0"/>
                <w:kern w:val="0"/>
                <w:sz w:val="20"/>
              </w:rPr>
              <w:br/>
              <w:t>防护等级：IP67</w:t>
            </w:r>
          </w:p>
        </w:tc>
        <w:tc>
          <w:tcPr>
            <w:tcW w:w="1417" w:type="dxa"/>
            <w:tcBorders>
              <w:top w:val="nil"/>
              <w:left w:val="nil"/>
              <w:bottom w:val="single" w:sz="4" w:space="0" w:color="auto"/>
              <w:right w:val="single" w:sz="4" w:space="0" w:color="auto"/>
            </w:tcBorders>
            <w:vAlign w:val="center"/>
            <w:hideMark/>
          </w:tcPr>
          <w:p w14:paraId="752F99C6" w14:textId="77777777" w:rsidR="00397273" w:rsidRPr="00397273" w:rsidRDefault="00397273" w:rsidP="00397273">
            <w:pPr>
              <w:widowControl/>
              <w:spacing w:after="0" w:line="240" w:lineRule="auto"/>
              <w:jc w:val="left"/>
              <w:rPr>
                <w:rFonts w:ascii="宋体" w:hAnsi="宋体" w:cs="宋体" w:hint="eastAsia"/>
                <w:b w:val="0"/>
                <w:color w:val="000000"/>
                <w:kern w:val="0"/>
                <w:sz w:val="20"/>
              </w:rPr>
            </w:pPr>
            <w:r w:rsidRPr="00397273">
              <w:rPr>
                <w:rFonts w:ascii="宋体" w:hAnsi="宋体" w:cs="宋体" w:hint="eastAsia"/>
                <w:b w:val="0"/>
                <w:color w:val="000000"/>
                <w:kern w:val="0"/>
                <w:sz w:val="20"/>
              </w:rPr>
              <w:t>大华</w:t>
            </w:r>
            <w:r w:rsidRPr="00397273">
              <w:rPr>
                <w:rFonts w:ascii="宋体" w:hAnsi="宋体" w:cs="宋体" w:hint="eastAsia"/>
                <w:b w:val="0"/>
                <w:color w:val="000000"/>
                <w:kern w:val="0"/>
                <w:sz w:val="20"/>
              </w:rPr>
              <w:br/>
              <w:t>DH-SD-8A3240XA-HNT-E</w:t>
            </w:r>
          </w:p>
        </w:tc>
        <w:tc>
          <w:tcPr>
            <w:tcW w:w="1134" w:type="dxa"/>
            <w:tcBorders>
              <w:top w:val="nil"/>
              <w:left w:val="nil"/>
              <w:bottom w:val="single" w:sz="4" w:space="0" w:color="auto"/>
              <w:right w:val="single" w:sz="4" w:space="0" w:color="auto"/>
            </w:tcBorders>
            <w:vAlign w:val="center"/>
            <w:hideMark/>
          </w:tcPr>
          <w:p w14:paraId="3E2B47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D575C8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3B864B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 </w:t>
            </w:r>
          </w:p>
        </w:tc>
        <w:tc>
          <w:tcPr>
            <w:tcW w:w="1560" w:type="dxa"/>
            <w:tcBorders>
              <w:top w:val="nil"/>
              <w:left w:val="nil"/>
              <w:bottom w:val="single" w:sz="4" w:space="0" w:color="auto"/>
              <w:right w:val="single" w:sz="4" w:space="0" w:color="auto"/>
            </w:tcBorders>
            <w:noWrap/>
            <w:vAlign w:val="center"/>
            <w:hideMark/>
          </w:tcPr>
          <w:p w14:paraId="2A1371B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7,200 </w:t>
            </w:r>
          </w:p>
        </w:tc>
        <w:tc>
          <w:tcPr>
            <w:tcW w:w="1134" w:type="dxa"/>
            <w:tcBorders>
              <w:top w:val="nil"/>
              <w:left w:val="nil"/>
              <w:bottom w:val="single" w:sz="4" w:space="0" w:color="auto"/>
              <w:right w:val="single" w:sz="4" w:space="0" w:color="auto"/>
            </w:tcBorders>
            <w:noWrap/>
            <w:vAlign w:val="center"/>
            <w:hideMark/>
          </w:tcPr>
          <w:p w14:paraId="46FD4E5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43,200 </w:t>
            </w:r>
          </w:p>
        </w:tc>
        <w:tc>
          <w:tcPr>
            <w:tcW w:w="850" w:type="dxa"/>
            <w:tcBorders>
              <w:top w:val="nil"/>
              <w:left w:val="nil"/>
              <w:bottom w:val="single" w:sz="4" w:space="0" w:color="auto"/>
              <w:right w:val="single" w:sz="4" w:space="0" w:color="auto"/>
            </w:tcBorders>
            <w:vAlign w:val="center"/>
            <w:hideMark/>
          </w:tcPr>
          <w:p w14:paraId="7EB364E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4332D11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885089F"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E6A206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13</w:t>
            </w:r>
          </w:p>
        </w:tc>
        <w:tc>
          <w:tcPr>
            <w:tcW w:w="1559" w:type="dxa"/>
            <w:tcBorders>
              <w:top w:val="nil"/>
              <w:left w:val="single" w:sz="4" w:space="0" w:color="auto"/>
              <w:bottom w:val="single" w:sz="4" w:space="0" w:color="auto"/>
              <w:right w:val="single" w:sz="4" w:space="0" w:color="auto"/>
            </w:tcBorders>
            <w:vAlign w:val="center"/>
            <w:hideMark/>
          </w:tcPr>
          <w:p w14:paraId="486B04C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防雷器</w:t>
            </w:r>
          </w:p>
        </w:tc>
        <w:tc>
          <w:tcPr>
            <w:tcW w:w="3119" w:type="dxa"/>
            <w:tcBorders>
              <w:top w:val="nil"/>
              <w:left w:val="nil"/>
              <w:bottom w:val="single" w:sz="4" w:space="0" w:color="auto"/>
              <w:right w:val="single" w:sz="4" w:space="0" w:color="auto"/>
            </w:tcBorders>
            <w:vAlign w:val="center"/>
            <w:hideMark/>
          </w:tcPr>
          <w:p w14:paraId="4CA3715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网络电源二合一防雷</w:t>
            </w:r>
          </w:p>
        </w:tc>
        <w:tc>
          <w:tcPr>
            <w:tcW w:w="1417" w:type="dxa"/>
            <w:tcBorders>
              <w:top w:val="nil"/>
              <w:left w:val="nil"/>
              <w:bottom w:val="single" w:sz="4" w:space="0" w:color="auto"/>
              <w:right w:val="single" w:sz="4" w:space="0" w:color="auto"/>
            </w:tcBorders>
            <w:noWrap/>
            <w:vAlign w:val="center"/>
            <w:hideMark/>
          </w:tcPr>
          <w:p w14:paraId="35407DD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628430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1A1081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nil"/>
              <w:left w:val="nil"/>
              <w:bottom w:val="single" w:sz="4" w:space="0" w:color="auto"/>
              <w:right w:val="single" w:sz="4" w:space="0" w:color="auto"/>
            </w:tcBorders>
            <w:noWrap/>
            <w:vAlign w:val="center"/>
            <w:hideMark/>
          </w:tcPr>
          <w:p w14:paraId="29BF2C7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8 </w:t>
            </w:r>
          </w:p>
        </w:tc>
        <w:tc>
          <w:tcPr>
            <w:tcW w:w="1560" w:type="dxa"/>
            <w:tcBorders>
              <w:top w:val="nil"/>
              <w:left w:val="nil"/>
              <w:bottom w:val="single" w:sz="4" w:space="0" w:color="auto"/>
              <w:right w:val="single" w:sz="4" w:space="0" w:color="auto"/>
            </w:tcBorders>
            <w:noWrap/>
            <w:vAlign w:val="center"/>
            <w:hideMark/>
          </w:tcPr>
          <w:p w14:paraId="2618FB1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480 </w:t>
            </w:r>
          </w:p>
        </w:tc>
        <w:tc>
          <w:tcPr>
            <w:tcW w:w="1134" w:type="dxa"/>
            <w:tcBorders>
              <w:top w:val="nil"/>
              <w:left w:val="nil"/>
              <w:bottom w:val="single" w:sz="4" w:space="0" w:color="auto"/>
              <w:right w:val="single" w:sz="4" w:space="0" w:color="auto"/>
            </w:tcBorders>
            <w:noWrap/>
            <w:vAlign w:val="center"/>
            <w:hideMark/>
          </w:tcPr>
          <w:p w14:paraId="2764730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3,840 </w:t>
            </w:r>
          </w:p>
        </w:tc>
        <w:tc>
          <w:tcPr>
            <w:tcW w:w="850" w:type="dxa"/>
            <w:tcBorders>
              <w:top w:val="nil"/>
              <w:left w:val="nil"/>
              <w:bottom w:val="single" w:sz="4" w:space="0" w:color="auto"/>
              <w:right w:val="single" w:sz="4" w:space="0" w:color="auto"/>
            </w:tcBorders>
            <w:vAlign w:val="center"/>
            <w:hideMark/>
          </w:tcPr>
          <w:p w14:paraId="539C86D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36EDB6A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4D484AC" w14:textId="77777777" w:rsidTr="00397273">
        <w:trPr>
          <w:trHeight w:val="1500"/>
        </w:trPr>
        <w:tc>
          <w:tcPr>
            <w:tcW w:w="699" w:type="dxa"/>
            <w:tcBorders>
              <w:top w:val="nil"/>
              <w:left w:val="single" w:sz="8" w:space="0" w:color="auto"/>
              <w:bottom w:val="single" w:sz="4" w:space="0" w:color="auto"/>
              <w:right w:val="single" w:sz="4" w:space="0" w:color="auto"/>
            </w:tcBorders>
            <w:noWrap/>
            <w:vAlign w:val="center"/>
            <w:hideMark/>
          </w:tcPr>
          <w:p w14:paraId="02A8A17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16</w:t>
            </w:r>
          </w:p>
        </w:tc>
        <w:tc>
          <w:tcPr>
            <w:tcW w:w="1559" w:type="dxa"/>
            <w:tcBorders>
              <w:top w:val="nil"/>
              <w:left w:val="single" w:sz="4" w:space="0" w:color="auto"/>
              <w:bottom w:val="single" w:sz="4" w:space="0" w:color="auto"/>
              <w:right w:val="single" w:sz="4" w:space="0" w:color="auto"/>
            </w:tcBorders>
            <w:vAlign w:val="center"/>
            <w:hideMark/>
          </w:tcPr>
          <w:p w14:paraId="1A46323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落地机箱</w:t>
            </w:r>
          </w:p>
        </w:tc>
        <w:tc>
          <w:tcPr>
            <w:tcW w:w="3119" w:type="dxa"/>
            <w:tcBorders>
              <w:top w:val="nil"/>
              <w:left w:val="nil"/>
              <w:bottom w:val="single" w:sz="4" w:space="0" w:color="auto"/>
              <w:right w:val="single" w:sz="4" w:space="0" w:color="auto"/>
            </w:tcBorders>
            <w:vAlign w:val="center"/>
            <w:hideMark/>
          </w:tcPr>
          <w:p w14:paraId="12000F8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600*600*1200，17U 安装空间，1.5冷轧钢板，1*63A2P、1*40A2P、4*10A2P空开、1*19英寸PDU、1*五孔插座，带电源、网络防雷、风扇</w:t>
            </w:r>
          </w:p>
        </w:tc>
        <w:tc>
          <w:tcPr>
            <w:tcW w:w="1417" w:type="dxa"/>
            <w:tcBorders>
              <w:top w:val="nil"/>
              <w:left w:val="nil"/>
              <w:bottom w:val="single" w:sz="4" w:space="0" w:color="auto"/>
              <w:right w:val="single" w:sz="4" w:space="0" w:color="auto"/>
            </w:tcBorders>
            <w:noWrap/>
            <w:vAlign w:val="center"/>
            <w:hideMark/>
          </w:tcPr>
          <w:p w14:paraId="27600EA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2B1ECC0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785D43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442B8AF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557DF92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6,000 </w:t>
            </w:r>
          </w:p>
        </w:tc>
        <w:tc>
          <w:tcPr>
            <w:tcW w:w="1134" w:type="dxa"/>
            <w:tcBorders>
              <w:top w:val="nil"/>
              <w:left w:val="nil"/>
              <w:bottom w:val="single" w:sz="4" w:space="0" w:color="auto"/>
              <w:right w:val="single" w:sz="4" w:space="0" w:color="auto"/>
            </w:tcBorders>
            <w:noWrap/>
            <w:vAlign w:val="center"/>
            <w:hideMark/>
          </w:tcPr>
          <w:p w14:paraId="5CCCDA9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6,000 </w:t>
            </w:r>
          </w:p>
        </w:tc>
        <w:tc>
          <w:tcPr>
            <w:tcW w:w="850" w:type="dxa"/>
            <w:tcBorders>
              <w:top w:val="nil"/>
              <w:left w:val="nil"/>
              <w:bottom w:val="single" w:sz="4" w:space="0" w:color="auto"/>
              <w:right w:val="single" w:sz="4" w:space="0" w:color="auto"/>
            </w:tcBorders>
            <w:vAlign w:val="center"/>
            <w:hideMark/>
          </w:tcPr>
          <w:p w14:paraId="39EB736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18B7235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023AFE95" w14:textId="77777777" w:rsidTr="00397273">
        <w:trPr>
          <w:trHeight w:val="6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27F284D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17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DDE009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悬臂杆（分车道指示标志）</w:t>
            </w:r>
          </w:p>
        </w:tc>
        <w:tc>
          <w:tcPr>
            <w:tcW w:w="3119" w:type="dxa"/>
            <w:tcBorders>
              <w:top w:val="single" w:sz="4" w:space="0" w:color="auto"/>
              <w:left w:val="nil"/>
              <w:bottom w:val="single" w:sz="4" w:space="0" w:color="auto"/>
              <w:right w:val="single" w:sz="4" w:space="0" w:color="auto"/>
            </w:tcBorders>
            <w:vAlign w:val="center"/>
            <w:hideMark/>
          </w:tcPr>
          <w:p w14:paraId="68C9A9A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单车道，含配套基础、接地及安装辅材</w:t>
            </w:r>
          </w:p>
        </w:tc>
        <w:tc>
          <w:tcPr>
            <w:tcW w:w="1417" w:type="dxa"/>
            <w:tcBorders>
              <w:top w:val="single" w:sz="4" w:space="0" w:color="auto"/>
              <w:left w:val="nil"/>
              <w:bottom w:val="single" w:sz="4" w:space="0" w:color="auto"/>
              <w:right w:val="single" w:sz="4" w:space="0" w:color="auto"/>
            </w:tcBorders>
            <w:noWrap/>
            <w:vAlign w:val="center"/>
            <w:hideMark/>
          </w:tcPr>
          <w:p w14:paraId="1B7F1F4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single" w:sz="4" w:space="0" w:color="auto"/>
              <w:left w:val="nil"/>
              <w:bottom w:val="single" w:sz="4" w:space="0" w:color="auto"/>
              <w:right w:val="single" w:sz="4" w:space="0" w:color="auto"/>
            </w:tcBorders>
            <w:vAlign w:val="center"/>
            <w:hideMark/>
          </w:tcPr>
          <w:p w14:paraId="76DEA61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5696203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single" w:sz="4" w:space="0" w:color="auto"/>
              <w:left w:val="nil"/>
              <w:bottom w:val="single" w:sz="4" w:space="0" w:color="auto"/>
              <w:right w:val="single" w:sz="4" w:space="0" w:color="auto"/>
            </w:tcBorders>
            <w:noWrap/>
            <w:vAlign w:val="center"/>
            <w:hideMark/>
          </w:tcPr>
          <w:p w14:paraId="585E947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single" w:sz="4" w:space="0" w:color="auto"/>
              <w:left w:val="nil"/>
              <w:bottom w:val="single" w:sz="4" w:space="0" w:color="auto"/>
              <w:right w:val="single" w:sz="4" w:space="0" w:color="auto"/>
            </w:tcBorders>
            <w:noWrap/>
            <w:vAlign w:val="center"/>
            <w:hideMark/>
          </w:tcPr>
          <w:p w14:paraId="3F72020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44,000 </w:t>
            </w:r>
          </w:p>
        </w:tc>
        <w:tc>
          <w:tcPr>
            <w:tcW w:w="1134" w:type="dxa"/>
            <w:tcBorders>
              <w:top w:val="single" w:sz="4" w:space="0" w:color="auto"/>
              <w:left w:val="nil"/>
              <w:bottom w:val="single" w:sz="4" w:space="0" w:color="auto"/>
              <w:right w:val="single" w:sz="4" w:space="0" w:color="auto"/>
            </w:tcBorders>
            <w:noWrap/>
            <w:vAlign w:val="center"/>
            <w:hideMark/>
          </w:tcPr>
          <w:p w14:paraId="13C3AE5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88,000 </w:t>
            </w:r>
          </w:p>
        </w:tc>
        <w:tc>
          <w:tcPr>
            <w:tcW w:w="850" w:type="dxa"/>
            <w:tcBorders>
              <w:top w:val="single" w:sz="4" w:space="0" w:color="auto"/>
              <w:left w:val="nil"/>
              <w:bottom w:val="single" w:sz="4" w:space="0" w:color="auto"/>
              <w:right w:val="single" w:sz="4" w:space="0" w:color="auto"/>
            </w:tcBorders>
            <w:vAlign w:val="center"/>
            <w:hideMark/>
          </w:tcPr>
          <w:p w14:paraId="550502F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50C8F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259CDE9"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2C4552D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18</w:t>
            </w:r>
          </w:p>
        </w:tc>
        <w:tc>
          <w:tcPr>
            <w:tcW w:w="1559" w:type="dxa"/>
            <w:tcBorders>
              <w:top w:val="nil"/>
              <w:left w:val="single" w:sz="4" w:space="0" w:color="auto"/>
              <w:bottom w:val="single" w:sz="4" w:space="0" w:color="auto"/>
              <w:right w:val="single" w:sz="4" w:space="0" w:color="auto"/>
            </w:tcBorders>
            <w:vAlign w:val="center"/>
            <w:hideMark/>
          </w:tcPr>
          <w:p w14:paraId="7A883BE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悬臂杆（分车道指示标志）</w:t>
            </w:r>
          </w:p>
        </w:tc>
        <w:tc>
          <w:tcPr>
            <w:tcW w:w="3119" w:type="dxa"/>
            <w:tcBorders>
              <w:top w:val="nil"/>
              <w:left w:val="nil"/>
              <w:bottom w:val="single" w:sz="4" w:space="0" w:color="auto"/>
              <w:right w:val="single" w:sz="4" w:space="0" w:color="auto"/>
            </w:tcBorders>
            <w:vAlign w:val="center"/>
            <w:hideMark/>
          </w:tcPr>
          <w:p w14:paraId="576FF5E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双车道，含配套基础、接地及安装辅材</w:t>
            </w:r>
          </w:p>
        </w:tc>
        <w:tc>
          <w:tcPr>
            <w:tcW w:w="1417" w:type="dxa"/>
            <w:tcBorders>
              <w:top w:val="nil"/>
              <w:left w:val="nil"/>
              <w:bottom w:val="single" w:sz="4" w:space="0" w:color="auto"/>
              <w:right w:val="single" w:sz="4" w:space="0" w:color="auto"/>
            </w:tcBorders>
            <w:noWrap/>
            <w:vAlign w:val="center"/>
            <w:hideMark/>
          </w:tcPr>
          <w:p w14:paraId="7D3A3E1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3E6DE7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9571B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3DBB5D7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 </w:t>
            </w:r>
          </w:p>
        </w:tc>
        <w:tc>
          <w:tcPr>
            <w:tcW w:w="1560" w:type="dxa"/>
            <w:tcBorders>
              <w:top w:val="nil"/>
              <w:left w:val="nil"/>
              <w:bottom w:val="single" w:sz="4" w:space="0" w:color="auto"/>
              <w:right w:val="single" w:sz="4" w:space="0" w:color="auto"/>
            </w:tcBorders>
            <w:noWrap/>
            <w:vAlign w:val="center"/>
            <w:hideMark/>
          </w:tcPr>
          <w:p w14:paraId="57FDE50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60,000 </w:t>
            </w:r>
          </w:p>
        </w:tc>
        <w:tc>
          <w:tcPr>
            <w:tcW w:w="1134" w:type="dxa"/>
            <w:tcBorders>
              <w:top w:val="nil"/>
              <w:left w:val="nil"/>
              <w:bottom w:val="single" w:sz="4" w:space="0" w:color="auto"/>
              <w:right w:val="single" w:sz="4" w:space="0" w:color="auto"/>
            </w:tcBorders>
            <w:noWrap/>
            <w:vAlign w:val="center"/>
            <w:hideMark/>
          </w:tcPr>
          <w:p w14:paraId="4247A02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180,000 </w:t>
            </w:r>
          </w:p>
        </w:tc>
        <w:tc>
          <w:tcPr>
            <w:tcW w:w="850" w:type="dxa"/>
            <w:tcBorders>
              <w:top w:val="nil"/>
              <w:left w:val="nil"/>
              <w:bottom w:val="single" w:sz="4" w:space="0" w:color="auto"/>
              <w:right w:val="single" w:sz="4" w:space="0" w:color="auto"/>
            </w:tcBorders>
            <w:vAlign w:val="center"/>
            <w:hideMark/>
          </w:tcPr>
          <w:p w14:paraId="50D88A0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E342AC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045725E0"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5A3D57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19</w:t>
            </w:r>
          </w:p>
        </w:tc>
        <w:tc>
          <w:tcPr>
            <w:tcW w:w="1559" w:type="dxa"/>
            <w:tcBorders>
              <w:top w:val="nil"/>
              <w:left w:val="single" w:sz="4" w:space="0" w:color="auto"/>
              <w:bottom w:val="single" w:sz="4" w:space="0" w:color="auto"/>
              <w:right w:val="single" w:sz="4" w:space="0" w:color="auto"/>
            </w:tcBorders>
            <w:vAlign w:val="center"/>
            <w:hideMark/>
          </w:tcPr>
          <w:p w14:paraId="7E57C29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悬臂杆（分车道指示标志）</w:t>
            </w:r>
          </w:p>
        </w:tc>
        <w:tc>
          <w:tcPr>
            <w:tcW w:w="3119" w:type="dxa"/>
            <w:tcBorders>
              <w:top w:val="nil"/>
              <w:left w:val="nil"/>
              <w:bottom w:val="single" w:sz="4" w:space="0" w:color="auto"/>
              <w:right w:val="single" w:sz="4" w:space="0" w:color="auto"/>
            </w:tcBorders>
            <w:vAlign w:val="center"/>
            <w:hideMark/>
          </w:tcPr>
          <w:p w14:paraId="07D0BB1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三车道，含配套基础、接地及安装辅材</w:t>
            </w:r>
          </w:p>
        </w:tc>
        <w:tc>
          <w:tcPr>
            <w:tcW w:w="1417" w:type="dxa"/>
            <w:tcBorders>
              <w:top w:val="nil"/>
              <w:left w:val="nil"/>
              <w:bottom w:val="single" w:sz="4" w:space="0" w:color="auto"/>
              <w:right w:val="single" w:sz="4" w:space="0" w:color="auto"/>
            </w:tcBorders>
            <w:noWrap/>
            <w:vAlign w:val="center"/>
            <w:hideMark/>
          </w:tcPr>
          <w:p w14:paraId="6DA5A5C9"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6D600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AE6272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4A78BF4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154E3AB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65,000 </w:t>
            </w:r>
          </w:p>
        </w:tc>
        <w:tc>
          <w:tcPr>
            <w:tcW w:w="1134" w:type="dxa"/>
            <w:tcBorders>
              <w:top w:val="nil"/>
              <w:left w:val="nil"/>
              <w:bottom w:val="single" w:sz="4" w:space="0" w:color="auto"/>
              <w:right w:val="single" w:sz="4" w:space="0" w:color="auto"/>
            </w:tcBorders>
            <w:noWrap/>
            <w:vAlign w:val="center"/>
            <w:hideMark/>
          </w:tcPr>
          <w:p w14:paraId="753056D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65,000 </w:t>
            </w:r>
          </w:p>
        </w:tc>
        <w:tc>
          <w:tcPr>
            <w:tcW w:w="850" w:type="dxa"/>
            <w:tcBorders>
              <w:top w:val="nil"/>
              <w:left w:val="nil"/>
              <w:bottom w:val="single" w:sz="4" w:space="0" w:color="auto"/>
              <w:right w:val="single" w:sz="4" w:space="0" w:color="auto"/>
            </w:tcBorders>
            <w:vAlign w:val="center"/>
            <w:hideMark/>
          </w:tcPr>
          <w:p w14:paraId="5A80BC2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7BE8DE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34FD119"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E54AA0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20</w:t>
            </w:r>
          </w:p>
        </w:tc>
        <w:tc>
          <w:tcPr>
            <w:tcW w:w="1559" w:type="dxa"/>
            <w:tcBorders>
              <w:top w:val="nil"/>
              <w:left w:val="single" w:sz="4" w:space="0" w:color="auto"/>
              <w:bottom w:val="single" w:sz="4" w:space="0" w:color="auto"/>
              <w:right w:val="single" w:sz="4" w:space="0" w:color="auto"/>
            </w:tcBorders>
            <w:vAlign w:val="center"/>
            <w:hideMark/>
          </w:tcPr>
          <w:p w14:paraId="310B124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w:t>
            </w:r>
          </w:p>
        </w:tc>
        <w:tc>
          <w:tcPr>
            <w:tcW w:w="3119" w:type="dxa"/>
            <w:tcBorders>
              <w:top w:val="nil"/>
              <w:left w:val="nil"/>
              <w:bottom w:val="single" w:sz="4" w:space="0" w:color="auto"/>
              <w:right w:val="single" w:sz="4" w:space="0" w:color="auto"/>
            </w:tcBorders>
            <w:noWrap/>
            <w:vAlign w:val="center"/>
            <w:hideMark/>
          </w:tcPr>
          <w:p w14:paraId="10C9EC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H7L5，含配套基础、接地及安装辅材</w:t>
            </w:r>
          </w:p>
        </w:tc>
        <w:tc>
          <w:tcPr>
            <w:tcW w:w="1417" w:type="dxa"/>
            <w:tcBorders>
              <w:top w:val="nil"/>
              <w:left w:val="nil"/>
              <w:bottom w:val="single" w:sz="4" w:space="0" w:color="auto"/>
              <w:right w:val="single" w:sz="4" w:space="0" w:color="auto"/>
            </w:tcBorders>
            <w:noWrap/>
            <w:vAlign w:val="center"/>
            <w:hideMark/>
          </w:tcPr>
          <w:p w14:paraId="2D7B98D3"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79A28F5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C631C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314D522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nil"/>
              <w:left w:val="nil"/>
              <w:bottom w:val="single" w:sz="4" w:space="0" w:color="auto"/>
              <w:right w:val="single" w:sz="4" w:space="0" w:color="auto"/>
            </w:tcBorders>
            <w:noWrap/>
            <w:vAlign w:val="center"/>
            <w:hideMark/>
          </w:tcPr>
          <w:p w14:paraId="7E54A48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20,000 </w:t>
            </w:r>
          </w:p>
        </w:tc>
        <w:tc>
          <w:tcPr>
            <w:tcW w:w="1134" w:type="dxa"/>
            <w:tcBorders>
              <w:top w:val="nil"/>
              <w:left w:val="nil"/>
              <w:bottom w:val="single" w:sz="4" w:space="0" w:color="auto"/>
              <w:right w:val="single" w:sz="4" w:space="0" w:color="auto"/>
            </w:tcBorders>
            <w:noWrap/>
            <w:vAlign w:val="center"/>
            <w:hideMark/>
          </w:tcPr>
          <w:p w14:paraId="10381E5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80,000 </w:t>
            </w:r>
          </w:p>
        </w:tc>
        <w:tc>
          <w:tcPr>
            <w:tcW w:w="850" w:type="dxa"/>
            <w:tcBorders>
              <w:top w:val="nil"/>
              <w:left w:val="nil"/>
              <w:bottom w:val="single" w:sz="4" w:space="0" w:color="auto"/>
              <w:right w:val="single" w:sz="4" w:space="0" w:color="auto"/>
            </w:tcBorders>
            <w:vAlign w:val="center"/>
            <w:hideMark/>
          </w:tcPr>
          <w:p w14:paraId="53F0C6E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70B307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A6668FD"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081593F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21</w:t>
            </w:r>
          </w:p>
        </w:tc>
        <w:tc>
          <w:tcPr>
            <w:tcW w:w="1559" w:type="dxa"/>
            <w:tcBorders>
              <w:top w:val="nil"/>
              <w:left w:val="single" w:sz="4" w:space="0" w:color="auto"/>
              <w:bottom w:val="single" w:sz="4" w:space="0" w:color="auto"/>
              <w:right w:val="single" w:sz="4" w:space="0" w:color="auto"/>
            </w:tcBorders>
            <w:vAlign w:val="center"/>
            <w:hideMark/>
          </w:tcPr>
          <w:p w14:paraId="3ED9083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单柱杆</w:t>
            </w:r>
          </w:p>
        </w:tc>
        <w:tc>
          <w:tcPr>
            <w:tcW w:w="3119" w:type="dxa"/>
            <w:tcBorders>
              <w:top w:val="nil"/>
              <w:left w:val="nil"/>
              <w:bottom w:val="single" w:sz="4" w:space="0" w:color="auto"/>
              <w:right w:val="single" w:sz="4" w:space="0" w:color="auto"/>
            </w:tcBorders>
            <w:noWrap/>
            <w:vAlign w:val="center"/>
            <w:hideMark/>
          </w:tcPr>
          <w:p w14:paraId="271D48B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H2.5，含配套基础及安装辅材</w:t>
            </w:r>
          </w:p>
        </w:tc>
        <w:tc>
          <w:tcPr>
            <w:tcW w:w="1417" w:type="dxa"/>
            <w:tcBorders>
              <w:top w:val="nil"/>
              <w:left w:val="nil"/>
              <w:bottom w:val="single" w:sz="4" w:space="0" w:color="auto"/>
              <w:right w:val="single" w:sz="4" w:space="0" w:color="auto"/>
            </w:tcBorders>
            <w:noWrap/>
            <w:vAlign w:val="center"/>
            <w:hideMark/>
          </w:tcPr>
          <w:p w14:paraId="297BCF21"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DC5EA6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CBD1FF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7E8139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3E7B4E6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7,143 </w:t>
            </w:r>
          </w:p>
        </w:tc>
        <w:tc>
          <w:tcPr>
            <w:tcW w:w="1134" w:type="dxa"/>
            <w:tcBorders>
              <w:top w:val="nil"/>
              <w:left w:val="nil"/>
              <w:bottom w:val="single" w:sz="4" w:space="0" w:color="auto"/>
              <w:right w:val="single" w:sz="4" w:space="0" w:color="auto"/>
            </w:tcBorders>
            <w:noWrap/>
            <w:vAlign w:val="center"/>
            <w:hideMark/>
          </w:tcPr>
          <w:p w14:paraId="1B7AFA1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14,286 </w:t>
            </w:r>
          </w:p>
        </w:tc>
        <w:tc>
          <w:tcPr>
            <w:tcW w:w="850" w:type="dxa"/>
            <w:tcBorders>
              <w:top w:val="nil"/>
              <w:left w:val="nil"/>
              <w:bottom w:val="single" w:sz="4" w:space="0" w:color="auto"/>
              <w:right w:val="single" w:sz="4" w:space="0" w:color="auto"/>
            </w:tcBorders>
            <w:vAlign w:val="center"/>
            <w:hideMark/>
          </w:tcPr>
          <w:p w14:paraId="57DA15A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47EAAA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B43B2D2"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5D6B05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22</w:t>
            </w:r>
          </w:p>
        </w:tc>
        <w:tc>
          <w:tcPr>
            <w:tcW w:w="1559" w:type="dxa"/>
            <w:tcBorders>
              <w:top w:val="nil"/>
              <w:left w:val="single" w:sz="4" w:space="0" w:color="auto"/>
              <w:bottom w:val="single" w:sz="4" w:space="0" w:color="auto"/>
              <w:right w:val="single" w:sz="4" w:space="0" w:color="auto"/>
            </w:tcBorders>
            <w:vAlign w:val="center"/>
            <w:hideMark/>
          </w:tcPr>
          <w:p w14:paraId="4836D75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门架</w:t>
            </w:r>
          </w:p>
        </w:tc>
        <w:tc>
          <w:tcPr>
            <w:tcW w:w="3119" w:type="dxa"/>
            <w:tcBorders>
              <w:top w:val="nil"/>
              <w:left w:val="nil"/>
              <w:bottom w:val="single" w:sz="4" w:space="0" w:color="auto"/>
              <w:right w:val="single" w:sz="4" w:space="0" w:color="auto"/>
            </w:tcBorders>
            <w:noWrap/>
            <w:vAlign w:val="center"/>
            <w:hideMark/>
          </w:tcPr>
          <w:p w14:paraId="7AEEE14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跨径14米，含基础</w:t>
            </w:r>
          </w:p>
        </w:tc>
        <w:tc>
          <w:tcPr>
            <w:tcW w:w="1417" w:type="dxa"/>
            <w:tcBorders>
              <w:top w:val="nil"/>
              <w:left w:val="nil"/>
              <w:bottom w:val="single" w:sz="4" w:space="0" w:color="auto"/>
              <w:right w:val="single" w:sz="4" w:space="0" w:color="auto"/>
            </w:tcBorders>
            <w:noWrap/>
            <w:vAlign w:val="center"/>
            <w:hideMark/>
          </w:tcPr>
          <w:p w14:paraId="3944D94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2151328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30BE01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39A0F95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6F8B86A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77,000 </w:t>
            </w:r>
          </w:p>
        </w:tc>
        <w:tc>
          <w:tcPr>
            <w:tcW w:w="1134" w:type="dxa"/>
            <w:tcBorders>
              <w:top w:val="nil"/>
              <w:left w:val="nil"/>
              <w:bottom w:val="single" w:sz="4" w:space="0" w:color="auto"/>
              <w:right w:val="single" w:sz="4" w:space="0" w:color="auto"/>
            </w:tcBorders>
            <w:noWrap/>
            <w:vAlign w:val="center"/>
            <w:hideMark/>
          </w:tcPr>
          <w:p w14:paraId="56B8B58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154,000 </w:t>
            </w:r>
          </w:p>
        </w:tc>
        <w:tc>
          <w:tcPr>
            <w:tcW w:w="850" w:type="dxa"/>
            <w:tcBorders>
              <w:top w:val="nil"/>
              <w:left w:val="nil"/>
              <w:bottom w:val="single" w:sz="4" w:space="0" w:color="auto"/>
              <w:right w:val="single" w:sz="4" w:space="0" w:color="auto"/>
            </w:tcBorders>
            <w:vAlign w:val="center"/>
            <w:hideMark/>
          </w:tcPr>
          <w:p w14:paraId="0718598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4C2E677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w:t>
            </w:r>
          </w:p>
        </w:tc>
      </w:tr>
      <w:tr w:rsidR="00397273" w:rsidRPr="00397273" w14:paraId="1CA52FC2"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5F2FE86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23</w:t>
            </w:r>
          </w:p>
        </w:tc>
        <w:tc>
          <w:tcPr>
            <w:tcW w:w="1559" w:type="dxa"/>
            <w:tcBorders>
              <w:top w:val="nil"/>
              <w:left w:val="single" w:sz="4" w:space="0" w:color="auto"/>
              <w:bottom w:val="single" w:sz="4" w:space="0" w:color="auto"/>
              <w:right w:val="single" w:sz="4" w:space="0" w:color="auto"/>
            </w:tcBorders>
            <w:vAlign w:val="center"/>
            <w:hideMark/>
          </w:tcPr>
          <w:p w14:paraId="4BF451A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门架</w:t>
            </w:r>
          </w:p>
        </w:tc>
        <w:tc>
          <w:tcPr>
            <w:tcW w:w="3119" w:type="dxa"/>
            <w:tcBorders>
              <w:top w:val="nil"/>
              <w:left w:val="nil"/>
              <w:bottom w:val="single" w:sz="4" w:space="0" w:color="auto"/>
              <w:right w:val="single" w:sz="4" w:space="0" w:color="auto"/>
            </w:tcBorders>
            <w:noWrap/>
            <w:vAlign w:val="center"/>
            <w:hideMark/>
          </w:tcPr>
          <w:p w14:paraId="76EE168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跨径16米，含基础</w:t>
            </w:r>
          </w:p>
        </w:tc>
        <w:tc>
          <w:tcPr>
            <w:tcW w:w="1417" w:type="dxa"/>
            <w:tcBorders>
              <w:top w:val="nil"/>
              <w:left w:val="nil"/>
              <w:bottom w:val="single" w:sz="4" w:space="0" w:color="auto"/>
              <w:right w:val="single" w:sz="4" w:space="0" w:color="auto"/>
            </w:tcBorders>
            <w:noWrap/>
            <w:vAlign w:val="center"/>
            <w:hideMark/>
          </w:tcPr>
          <w:p w14:paraId="26E38AEB"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2552AA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852BF0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397778B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375FCB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83,000 </w:t>
            </w:r>
          </w:p>
        </w:tc>
        <w:tc>
          <w:tcPr>
            <w:tcW w:w="1134" w:type="dxa"/>
            <w:tcBorders>
              <w:top w:val="nil"/>
              <w:left w:val="nil"/>
              <w:bottom w:val="single" w:sz="4" w:space="0" w:color="auto"/>
              <w:right w:val="single" w:sz="4" w:space="0" w:color="auto"/>
            </w:tcBorders>
            <w:noWrap/>
            <w:vAlign w:val="center"/>
            <w:hideMark/>
          </w:tcPr>
          <w:p w14:paraId="7110680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83,000 </w:t>
            </w:r>
          </w:p>
        </w:tc>
        <w:tc>
          <w:tcPr>
            <w:tcW w:w="850" w:type="dxa"/>
            <w:tcBorders>
              <w:top w:val="nil"/>
              <w:left w:val="nil"/>
              <w:bottom w:val="single" w:sz="4" w:space="0" w:color="auto"/>
              <w:right w:val="single" w:sz="4" w:space="0" w:color="auto"/>
            </w:tcBorders>
            <w:vAlign w:val="center"/>
            <w:hideMark/>
          </w:tcPr>
          <w:p w14:paraId="1D73371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815853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B308799"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0825DA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24</w:t>
            </w:r>
          </w:p>
        </w:tc>
        <w:tc>
          <w:tcPr>
            <w:tcW w:w="1559" w:type="dxa"/>
            <w:tcBorders>
              <w:top w:val="nil"/>
              <w:left w:val="single" w:sz="4" w:space="0" w:color="auto"/>
              <w:bottom w:val="single" w:sz="4" w:space="0" w:color="auto"/>
              <w:right w:val="single" w:sz="4" w:space="0" w:color="auto"/>
            </w:tcBorders>
            <w:vAlign w:val="center"/>
            <w:hideMark/>
          </w:tcPr>
          <w:p w14:paraId="2F40177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门架</w:t>
            </w:r>
          </w:p>
        </w:tc>
        <w:tc>
          <w:tcPr>
            <w:tcW w:w="3119" w:type="dxa"/>
            <w:tcBorders>
              <w:top w:val="nil"/>
              <w:left w:val="nil"/>
              <w:bottom w:val="single" w:sz="4" w:space="0" w:color="auto"/>
              <w:right w:val="single" w:sz="4" w:space="0" w:color="auto"/>
            </w:tcBorders>
            <w:noWrap/>
            <w:vAlign w:val="center"/>
            <w:hideMark/>
          </w:tcPr>
          <w:p w14:paraId="48D1220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跨径18米，含基础</w:t>
            </w:r>
          </w:p>
        </w:tc>
        <w:tc>
          <w:tcPr>
            <w:tcW w:w="1417" w:type="dxa"/>
            <w:tcBorders>
              <w:top w:val="nil"/>
              <w:left w:val="nil"/>
              <w:bottom w:val="single" w:sz="4" w:space="0" w:color="auto"/>
              <w:right w:val="single" w:sz="4" w:space="0" w:color="auto"/>
            </w:tcBorders>
            <w:noWrap/>
            <w:vAlign w:val="center"/>
            <w:hideMark/>
          </w:tcPr>
          <w:p w14:paraId="1A13FCD4"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BD71C0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65ABED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7257FB7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345721B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88,000 </w:t>
            </w:r>
          </w:p>
        </w:tc>
        <w:tc>
          <w:tcPr>
            <w:tcW w:w="1134" w:type="dxa"/>
            <w:tcBorders>
              <w:top w:val="nil"/>
              <w:left w:val="nil"/>
              <w:bottom w:val="single" w:sz="4" w:space="0" w:color="auto"/>
              <w:right w:val="single" w:sz="4" w:space="0" w:color="auto"/>
            </w:tcBorders>
            <w:noWrap/>
            <w:vAlign w:val="center"/>
            <w:hideMark/>
          </w:tcPr>
          <w:p w14:paraId="0DB5D56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88,000 </w:t>
            </w:r>
          </w:p>
        </w:tc>
        <w:tc>
          <w:tcPr>
            <w:tcW w:w="850" w:type="dxa"/>
            <w:tcBorders>
              <w:top w:val="nil"/>
              <w:left w:val="nil"/>
              <w:bottom w:val="single" w:sz="4" w:space="0" w:color="auto"/>
              <w:right w:val="single" w:sz="4" w:space="0" w:color="auto"/>
            </w:tcBorders>
            <w:vAlign w:val="center"/>
            <w:hideMark/>
          </w:tcPr>
          <w:p w14:paraId="13C9B64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3C62890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A9446B4"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FCEC42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25</w:t>
            </w:r>
          </w:p>
        </w:tc>
        <w:tc>
          <w:tcPr>
            <w:tcW w:w="1559" w:type="dxa"/>
            <w:tcBorders>
              <w:top w:val="nil"/>
              <w:left w:val="single" w:sz="4" w:space="0" w:color="auto"/>
              <w:bottom w:val="single" w:sz="4" w:space="0" w:color="auto"/>
              <w:right w:val="single" w:sz="4" w:space="0" w:color="auto"/>
            </w:tcBorders>
            <w:vAlign w:val="center"/>
            <w:hideMark/>
          </w:tcPr>
          <w:p w14:paraId="3A49237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信号灯迁改</w:t>
            </w:r>
          </w:p>
        </w:tc>
        <w:tc>
          <w:tcPr>
            <w:tcW w:w="3119" w:type="dxa"/>
            <w:tcBorders>
              <w:top w:val="nil"/>
              <w:left w:val="nil"/>
              <w:bottom w:val="single" w:sz="4" w:space="0" w:color="auto"/>
              <w:right w:val="single" w:sz="4" w:space="0" w:color="auto"/>
            </w:tcBorders>
            <w:noWrap/>
            <w:vAlign w:val="center"/>
            <w:hideMark/>
          </w:tcPr>
          <w:p w14:paraId="22E2E87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75FC312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6F7B4C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7DE6AD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处</w:t>
            </w:r>
          </w:p>
        </w:tc>
        <w:tc>
          <w:tcPr>
            <w:tcW w:w="850" w:type="dxa"/>
            <w:tcBorders>
              <w:top w:val="nil"/>
              <w:left w:val="nil"/>
              <w:bottom w:val="single" w:sz="4" w:space="0" w:color="auto"/>
              <w:right w:val="single" w:sz="4" w:space="0" w:color="auto"/>
            </w:tcBorders>
            <w:noWrap/>
            <w:vAlign w:val="center"/>
            <w:hideMark/>
          </w:tcPr>
          <w:p w14:paraId="3AB597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637AD6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300 </w:t>
            </w:r>
          </w:p>
        </w:tc>
        <w:tc>
          <w:tcPr>
            <w:tcW w:w="1134" w:type="dxa"/>
            <w:tcBorders>
              <w:top w:val="nil"/>
              <w:left w:val="nil"/>
              <w:bottom w:val="single" w:sz="4" w:space="0" w:color="auto"/>
              <w:right w:val="single" w:sz="4" w:space="0" w:color="auto"/>
            </w:tcBorders>
            <w:noWrap/>
            <w:vAlign w:val="center"/>
            <w:hideMark/>
          </w:tcPr>
          <w:p w14:paraId="7A8DFCF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300 </w:t>
            </w:r>
          </w:p>
        </w:tc>
        <w:tc>
          <w:tcPr>
            <w:tcW w:w="850" w:type="dxa"/>
            <w:tcBorders>
              <w:top w:val="nil"/>
              <w:left w:val="nil"/>
              <w:bottom w:val="single" w:sz="4" w:space="0" w:color="auto"/>
              <w:right w:val="single" w:sz="4" w:space="0" w:color="auto"/>
            </w:tcBorders>
            <w:vAlign w:val="center"/>
            <w:hideMark/>
          </w:tcPr>
          <w:p w14:paraId="342E487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E9E50F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5526268"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35694BB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26</w:t>
            </w:r>
          </w:p>
        </w:tc>
        <w:tc>
          <w:tcPr>
            <w:tcW w:w="1559" w:type="dxa"/>
            <w:tcBorders>
              <w:top w:val="nil"/>
              <w:left w:val="single" w:sz="4" w:space="0" w:color="auto"/>
              <w:bottom w:val="single" w:sz="4" w:space="0" w:color="auto"/>
              <w:right w:val="single" w:sz="4" w:space="0" w:color="auto"/>
            </w:tcBorders>
            <w:vAlign w:val="center"/>
            <w:hideMark/>
          </w:tcPr>
          <w:p w14:paraId="238AB40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交通违法监控标志牌</w:t>
            </w:r>
          </w:p>
        </w:tc>
        <w:tc>
          <w:tcPr>
            <w:tcW w:w="3119" w:type="dxa"/>
            <w:tcBorders>
              <w:top w:val="nil"/>
              <w:left w:val="nil"/>
              <w:bottom w:val="single" w:sz="4" w:space="0" w:color="auto"/>
              <w:right w:val="single" w:sz="4" w:space="0" w:color="auto"/>
            </w:tcBorders>
            <w:vAlign w:val="center"/>
            <w:hideMark/>
          </w:tcPr>
          <w:p w14:paraId="1B283BE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500*700mm，附着于抓拍杆件</w:t>
            </w:r>
          </w:p>
        </w:tc>
        <w:tc>
          <w:tcPr>
            <w:tcW w:w="1417" w:type="dxa"/>
            <w:tcBorders>
              <w:top w:val="nil"/>
              <w:left w:val="nil"/>
              <w:bottom w:val="single" w:sz="4" w:space="0" w:color="auto"/>
              <w:right w:val="single" w:sz="4" w:space="0" w:color="auto"/>
            </w:tcBorders>
            <w:noWrap/>
            <w:vAlign w:val="center"/>
            <w:hideMark/>
          </w:tcPr>
          <w:p w14:paraId="718E7623"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157148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vAlign w:val="center"/>
            <w:hideMark/>
          </w:tcPr>
          <w:p w14:paraId="04BB43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1F1D4C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nil"/>
              <w:left w:val="nil"/>
              <w:bottom w:val="single" w:sz="4" w:space="0" w:color="auto"/>
              <w:right w:val="single" w:sz="4" w:space="0" w:color="auto"/>
            </w:tcBorders>
            <w:noWrap/>
            <w:vAlign w:val="center"/>
            <w:hideMark/>
          </w:tcPr>
          <w:p w14:paraId="420CC2D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450 </w:t>
            </w:r>
          </w:p>
        </w:tc>
        <w:tc>
          <w:tcPr>
            <w:tcW w:w="1134" w:type="dxa"/>
            <w:tcBorders>
              <w:top w:val="nil"/>
              <w:left w:val="nil"/>
              <w:bottom w:val="single" w:sz="4" w:space="0" w:color="auto"/>
              <w:right w:val="single" w:sz="4" w:space="0" w:color="auto"/>
            </w:tcBorders>
            <w:noWrap/>
            <w:vAlign w:val="center"/>
            <w:hideMark/>
          </w:tcPr>
          <w:p w14:paraId="7E9CCA9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1,800 </w:t>
            </w:r>
          </w:p>
        </w:tc>
        <w:tc>
          <w:tcPr>
            <w:tcW w:w="850" w:type="dxa"/>
            <w:tcBorders>
              <w:top w:val="nil"/>
              <w:left w:val="nil"/>
              <w:bottom w:val="single" w:sz="4" w:space="0" w:color="auto"/>
              <w:right w:val="single" w:sz="4" w:space="0" w:color="auto"/>
            </w:tcBorders>
            <w:vAlign w:val="center"/>
            <w:hideMark/>
          </w:tcPr>
          <w:p w14:paraId="60145EA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088083F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529A8BC" w14:textId="77777777" w:rsidTr="00397273">
        <w:trPr>
          <w:trHeight w:val="9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04960FE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27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BED5F9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single" w:sz="4" w:space="0" w:color="auto"/>
              <w:left w:val="nil"/>
              <w:bottom w:val="single" w:sz="4" w:space="0" w:color="auto"/>
              <w:right w:val="single" w:sz="4" w:space="0" w:color="auto"/>
            </w:tcBorders>
            <w:vAlign w:val="center"/>
            <w:hideMark/>
          </w:tcPr>
          <w:p w14:paraId="2C783C8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YJV3*2.5mm2</w:t>
            </w:r>
          </w:p>
        </w:tc>
        <w:tc>
          <w:tcPr>
            <w:tcW w:w="1417" w:type="dxa"/>
            <w:tcBorders>
              <w:top w:val="single" w:sz="4" w:space="0" w:color="auto"/>
              <w:left w:val="nil"/>
              <w:bottom w:val="single" w:sz="4" w:space="0" w:color="auto"/>
              <w:right w:val="single" w:sz="4" w:space="0" w:color="auto"/>
            </w:tcBorders>
            <w:vAlign w:val="center"/>
            <w:hideMark/>
          </w:tcPr>
          <w:p w14:paraId="1BB6F4B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国产YJV3*2.5mm2</w:t>
            </w:r>
          </w:p>
        </w:tc>
        <w:tc>
          <w:tcPr>
            <w:tcW w:w="1134" w:type="dxa"/>
            <w:tcBorders>
              <w:top w:val="single" w:sz="4" w:space="0" w:color="auto"/>
              <w:left w:val="nil"/>
              <w:bottom w:val="single" w:sz="4" w:space="0" w:color="auto"/>
              <w:right w:val="single" w:sz="4" w:space="0" w:color="auto"/>
            </w:tcBorders>
            <w:vAlign w:val="center"/>
            <w:hideMark/>
          </w:tcPr>
          <w:p w14:paraId="54D7CD8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75F3955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single" w:sz="4" w:space="0" w:color="auto"/>
              <w:left w:val="nil"/>
              <w:bottom w:val="single" w:sz="4" w:space="0" w:color="auto"/>
              <w:right w:val="single" w:sz="4" w:space="0" w:color="auto"/>
            </w:tcBorders>
            <w:noWrap/>
            <w:vAlign w:val="center"/>
            <w:hideMark/>
          </w:tcPr>
          <w:p w14:paraId="1CB535C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560 </w:t>
            </w:r>
          </w:p>
        </w:tc>
        <w:tc>
          <w:tcPr>
            <w:tcW w:w="1560" w:type="dxa"/>
            <w:tcBorders>
              <w:top w:val="single" w:sz="4" w:space="0" w:color="auto"/>
              <w:left w:val="nil"/>
              <w:bottom w:val="single" w:sz="4" w:space="0" w:color="auto"/>
              <w:right w:val="single" w:sz="4" w:space="0" w:color="auto"/>
            </w:tcBorders>
            <w:noWrap/>
            <w:vAlign w:val="center"/>
            <w:hideMark/>
          </w:tcPr>
          <w:p w14:paraId="6EDBC61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13 </w:t>
            </w:r>
          </w:p>
        </w:tc>
        <w:tc>
          <w:tcPr>
            <w:tcW w:w="1134" w:type="dxa"/>
            <w:tcBorders>
              <w:top w:val="single" w:sz="4" w:space="0" w:color="auto"/>
              <w:left w:val="nil"/>
              <w:bottom w:val="single" w:sz="4" w:space="0" w:color="auto"/>
              <w:right w:val="single" w:sz="4" w:space="0" w:color="auto"/>
            </w:tcBorders>
            <w:noWrap/>
            <w:vAlign w:val="center"/>
            <w:hideMark/>
          </w:tcPr>
          <w:p w14:paraId="004A405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7,280 </w:t>
            </w:r>
          </w:p>
        </w:tc>
        <w:tc>
          <w:tcPr>
            <w:tcW w:w="850" w:type="dxa"/>
            <w:tcBorders>
              <w:top w:val="single" w:sz="4" w:space="0" w:color="auto"/>
              <w:left w:val="nil"/>
              <w:bottom w:val="single" w:sz="4" w:space="0" w:color="auto"/>
              <w:right w:val="single" w:sz="4" w:space="0" w:color="auto"/>
            </w:tcBorders>
            <w:vAlign w:val="center"/>
            <w:hideMark/>
          </w:tcPr>
          <w:p w14:paraId="3B91F12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DCAEC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F6AD25B"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5A3B271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28</w:t>
            </w:r>
          </w:p>
        </w:tc>
        <w:tc>
          <w:tcPr>
            <w:tcW w:w="1559" w:type="dxa"/>
            <w:tcBorders>
              <w:top w:val="nil"/>
              <w:left w:val="single" w:sz="4" w:space="0" w:color="auto"/>
              <w:bottom w:val="single" w:sz="4" w:space="0" w:color="auto"/>
              <w:right w:val="single" w:sz="4" w:space="0" w:color="auto"/>
            </w:tcBorders>
            <w:vAlign w:val="center"/>
            <w:hideMark/>
          </w:tcPr>
          <w:p w14:paraId="2A575B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74573AF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YJV3*4mm2</w:t>
            </w:r>
          </w:p>
        </w:tc>
        <w:tc>
          <w:tcPr>
            <w:tcW w:w="1417" w:type="dxa"/>
            <w:tcBorders>
              <w:top w:val="nil"/>
              <w:left w:val="nil"/>
              <w:bottom w:val="single" w:sz="4" w:space="0" w:color="auto"/>
              <w:right w:val="single" w:sz="4" w:space="0" w:color="auto"/>
            </w:tcBorders>
            <w:vAlign w:val="center"/>
            <w:hideMark/>
          </w:tcPr>
          <w:p w14:paraId="517D2DC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国产YJV3*4mm2</w:t>
            </w:r>
          </w:p>
        </w:tc>
        <w:tc>
          <w:tcPr>
            <w:tcW w:w="1134" w:type="dxa"/>
            <w:tcBorders>
              <w:top w:val="nil"/>
              <w:left w:val="nil"/>
              <w:bottom w:val="single" w:sz="4" w:space="0" w:color="auto"/>
              <w:right w:val="single" w:sz="4" w:space="0" w:color="auto"/>
            </w:tcBorders>
            <w:vAlign w:val="center"/>
            <w:hideMark/>
          </w:tcPr>
          <w:p w14:paraId="4A53143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03BA71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3B8736F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500 </w:t>
            </w:r>
          </w:p>
        </w:tc>
        <w:tc>
          <w:tcPr>
            <w:tcW w:w="1560" w:type="dxa"/>
            <w:tcBorders>
              <w:top w:val="nil"/>
              <w:left w:val="nil"/>
              <w:bottom w:val="single" w:sz="4" w:space="0" w:color="auto"/>
              <w:right w:val="single" w:sz="4" w:space="0" w:color="auto"/>
            </w:tcBorders>
            <w:noWrap/>
            <w:vAlign w:val="center"/>
            <w:hideMark/>
          </w:tcPr>
          <w:p w14:paraId="4D5562F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19 </w:t>
            </w:r>
          </w:p>
        </w:tc>
        <w:tc>
          <w:tcPr>
            <w:tcW w:w="1134" w:type="dxa"/>
            <w:tcBorders>
              <w:top w:val="nil"/>
              <w:left w:val="nil"/>
              <w:bottom w:val="single" w:sz="4" w:space="0" w:color="auto"/>
              <w:right w:val="single" w:sz="4" w:space="0" w:color="auto"/>
            </w:tcBorders>
            <w:noWrap/>
            <w:vAlign w:val="center"/>
            <w:hideMark/>
          </w:tcPr>
          <w:p w14:paraId="5FC1D25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9,500 </w:t>
            </w:r>
          </w:p>
        </w:tc>
        <w:tc>
          <w:tcPr>
            <w:tcW w:w="850" w:type="dxa"/>
            <w:tcBorders>
              <w:top w:val="nil"/>
              <w:left w:val="nil"/>
              <w:bottom w:val="single" w:sz="4" w:space="0" w:color="auto"/>
              <w:right w:val="single" w:sz="4" w:space="0" w:color="auto"/>
            </w:tcBorders>
            <w:vAlign w:val="center"/>
            <w:hideMark/>
          </w:tcPr>
          <w:p w14:paraId="29AFAAE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33B279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0CE00A7"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6014A24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29</w:t>
            </w:r>
          </w:p>
        </w:tc>
        <w:tc>
          <w:tcPr>
            <w:tcW w:w="1559" w:type="dxa"/>
            <w:tcBorders>
              <w:top w:val="nil"/>
              <w:left w:val="single" w:sz="4" w:space="0" w:color="auto"/>
              <w:bottom w:val="single" w:sz="4" w:space="0" w:color="auto"/>
              <w:right w:val="single" w:sz="4" w:space="0" w:color="auto"/>
            </w:tcBorders>
            <w:vAlign w:val="center"/>
            <w:hideMark/>
          </w:tcPr>
          <w:p w14:paraId="12A1967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5C1640E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YJV5*10mm2</w:t>
            </w:r>
          </w:p>
        </w:tc>
        <w:tc>
          <w:tcPr>
            <w:tcW w:w="1417" w:type="dxa"/>
            <w:tcBorders>
              <w:top w:val="nil"/>
              <w:left w:val="nil"/>
              <w:bottom w:val="single" w:sz="4" w:space="0" w:color="auto"/>
              <w:right w:val="single" w:sz="4" w:space="0" w:color="auto"/>
            </w:tcBorders>
            <w:vAlign w:val="center"/>
            <w:hideMark/>
          </w:tcPr>
          <w:p w14:paraId="5CC59AF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国产YJV5*10mm2</w:t>
            </w:r>
          </w:p>
        </w:tc>
        <w:tc>
          <w:tcPr>
            <w:tcW w:w="1134" w:type="dxa"/>
            <w:tcBorders>
              <w:top w:val="nil"/>
              <w:left w:val="nil"/>
              <w:bottom w:val="single" w:sz="4" w:space="0" w:color="auto"/>
              <w:right w:val="single" w:sz="4" w:space="0" w:color="auto"/>
            </w:tcBorders>
            <w:vAlign w:val="center"/>
            <w:hideMark/>
          </w:tcPr>
          <w:p w14:paraId="23D5D70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DA732A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7250492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2100 </w:t>
            </w:r>
          </w:p>
        </w:tc>
        <w:tc>
          <w:tcPr>
            <w:tcW w:w="1560" w:type="dxa"/>
            <w:tcBorders>
              <w:top w:val="nil"/>
              <w:left w:val="nil"/>
              <w:bottom w:val="single" w:sz="4" w:space="0" w:color="auto"/>
              <w:right w:val="single" w:sz="4" w:space="0" w:color="auto"/>
            </w:tcBorders>
            <w:noWrap/>
            <w:vAlign w:val="center"/>
            <w:hideMark/>
          </w:tcPr>
          <w:p w14:paraId="0D1428E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66 </w:t>
            </w:r>
          </w:p>
        </w:tc>
        <w:tc>
          <w:tcPr>
            <w:tcW w:w="1134" w:type="dxa"/>
            <w:tcBorders>
              <w:top w:val="nil"/>
              <w:left w:val="nil"/>
              <w:bottom w:val="single" w:sz="4" w:space="0" w:color="auto"/>
              <w:right w:val="single" w:sz="4" w:space="0" w:color="auto"/>
            </w:tcBorders>
            <w:noWrap/>
            <w:vAlign w:val="center"/>
            <w:hideMark/>
          </w:tcPr>
          <w:p w14:paraId="5970F80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139,209 </w:t>
            </w:r>
          </w:p>
        </w:tc>
        <w:tc>
          <w:tcPr>
            <w:tcW w:w="850" w:type="dxa"/>
            <w:tcBorders>
              <w:top w:val="nil"/>
              <w:left w:val="nil"/>
              <w:bottom w:val="single" w:sz="4" w:space="0" w:color="auto"/>
              <w:right w:val="single" w:sz="4" w:space="0" w:color="auto"/>
            </w:tcBorders>
            <w:vAlign w:val="center"/>
            <w:hideMark/>
          </w:tcPr>
          <w:p w14:paraId="5DE74E6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0DB6971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7F24E99"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69FBD73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30</w:t>
            </w:r>
          </w:p>
        </w:tc>
        <w:tc>
          <w:tcPr>
            <w:tcW w:w="1559" w:type="dxa"/>
            <w:tcBorders>
              <w:top w:val="nil"/>
              <w:left w:val="single" w:sz="4" w:space="0" w:color="auto"/>
              <w:bottom w:val="single" w:sz="4" w:space="0" w:color="auto"/>
              <w:right w:val="single" w:sz="4" w:space="0" w:color="auto"/>
            </w:tcBorders>
            <w:vAlign w:val="center"/>
            <w:hideMark/>
          </w:tcPr>
          <w:p w14:paraId="7D7C3CE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网线</w:t>
            </w:r>
          </w:p>
        </w:tc>
        <w:tc>
          <w:tcPr>
            <w:tcW w:w="3119" w:type="dxa"/>
            <w:tcBorders>
              <w:top w:val="nil"/>
              <w:left w:val="nil"/>
              <w:bottom w:val="single" w:sz="4" w:space="0" w:color="auto"/>
              <w:right w:val="single" w:sz="4" w:space="0" w:color="auto"/>
            </w:tcBorders>
            <w:vAlign w:val="center"/>
            <w:hideMark/>
          </w:tcPr>
          <w:p w14:paraId="223A82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国标室外六类非屏蔽网线</w:t>
            </w:r>
          </w:p>
        </w:tc>
        <w:tc>
          <w:tcPr>
            <w:tcW w:w="1417" w:type="dxa"/>
            <w:tcBorders>
              <w:top w:val="nil"/>
              <w:left w:val="nil"/>
              <w:bottom w:val="single" w:sz="4" w:space="0" w:color="auto"/>
              <w:right w:val="single" w:sz="4" w:space="0" w:color="auto"/>
            </w:tcBorders>
            <w:vAlign w:val="center"/>
            <w:hideMark/>
          </w:tcPr>
          <w:p w14:paraId="39AD551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国产、室外单模四芯光纤</w:t>
            </w:r>
          </w:p>
        </w:tc>
        <w:tc>
          <w:tcPr>
            <w:tcW w:w="1134" w:type="dxa"/>
            <w:tcBorders>
              <w:top w:val="nil"/>
              <w:left w:val="nil"/>
              <w:bottom w:val="single" w:sz="4" w:space="0" w:color="auto"/>
              <w:right w:val="single" w:sz="4" w:space="0" w:color="auto"/>
            </w:tcBorders>
            <w:vAlign w:val="center"/>
            <w:hideMark/>
          </w:tcPr>
          <w:p w14:paraId="49A574F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B8446D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4C9ED1F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500 </w:t>
            </w:r>
          </w:p>
        </w:tc>
        <w:tc>
          <w:tcPr>
            <w:tcW w:w="1560" w:type="dxa"/>
            <w:tcBorders>
              <w:top w:val="nil"/>
              <w:left w:val="nil"/>
              <w:bottom w:val="single" w:sz="4" w:space="0" w:color="auto"/>
              <w:right w:val="single" w:sz="4" w:space="0" w:color="auto"/>
            </w:tcBorders>
            <w:noWrap/>
            <w:vAlign w:val="center"/>
            <w:hideMark/>
          </w:tcPr>
          <w:p w14:paraId="03EACAF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 </w:t>
            </w:r>
          </w:p>
        </w:tc>
        <w:tc>
          <w:tcPr>
            <w:tcW w:w="1134" w:type="dxa"/>
            <w:tcBorders>
              <w:top w:val="nil"/>
              <w:left w:val="nil"/>
              <w:bottom w:val="single" w:sz="4" w:space="0" w:color="auto"/>
              <w:right w:val="single" w:sz="4" w:space="0" w:color="auto"/>
            </w:tcBorders>
            <w:noWrap/>
            <w:vAlign w:val="center"/>
            <w:hideMark/>
          </w:tcPr>
          <w:p w14:paraId="61799A2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4,000 </w:t>
            </w:r>
          </w:p>
        </w:tc>
        <w:tc>
          <w:tcPr>
            <w:tcW w:w="850" w:type="dxa"/>
            <w:tcBorders>
              <w:top w:val="nil"/>
              <w:left w:val="nil"/>
              <w:bottom w:val="single" w:sz="4" w:space="0" w:color="auto"/>
              <w:right w:val="single" w:sz="4" w:space="0" w:color="auto"/>
            </w:tcBorders>
            <w:vAlign w:val="center"/>
            <w:hideMark/>
          </w:tcPr>
          <w:p w14:paraId="111BD95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46E56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46B0DA4"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35BE101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31</w:t>
            </w:r>
          </w:p>
        </w:tc>
        <w:tc>
          <w:tcPr>
            <w:tcW w:w="1559" w:type="dxa"/>
            <w:tcBorders>
              <w:top w:val="nil"/>
              <w:left w:val="single" w:sz="4" w:space="0" w:color="auto"/>
              <w:bottom w:val="single" w:sz="4" w:space="0" w:color="auto"/>
              <w:right w:val="single" w:sz="4" w:space="0" w:color="auto"/>
            </w:tcBorders>
            <w:vAlign w:val="center"/>
            <w:hideMark/>
          </w:tcPr>
          <w:p w14:paraId="577BE0E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光缆</w:t>
            </w:r>
          </w:p>
        </w:tc>
        <w:tc>
          <w:tcPr>
            <w:tcW w:w="3119" w:type="dxa"/>
            <w:tcBorders>
              <w:top w:val="nil"/>
              <w:left w:val="nil"/>
              <w:bottom w:val="single" w:sz="4" w:space="0" w:color="auto"/>
              <w:right w:val="single" w:sz="4" w:space="0" w:color="auto"/>
            </w:tcBorders>
            <w:vAlign w:val="center"/>
            <w:hideMark/>
          </w:tcPr>
          <w:p w14:paraId="4670C22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室外单模四芯光纤</w:t>
            </w:r>
          </w:p>
        </w:tc>
        <w:tc>
          <w:tcPr>
            <w:tcW w:w="1417" w:type="dxa"/>
            <w:tcBorders>
              <w:top w:val="nil"/>
              <w:left w:val="nil"/>
              <w:bottom w:val="single" w:sz="4" w:space="0" w:color="auto"/>
              <w:right w:val="single" w:sz="4" w:space="0" w:color="auto"/>
            </w:tcBorders>
            <w:vAlign w:val="center"/>
            <w:hideMark/>
          </w:tcPr>
          <w:p w14:paraId="6ED46A9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国产、室外六类非屏蔽网线</w:t>
            </w:r>
          </w:p>
        </w:tc>
        <w:tc>
          <w:tcPr>
            <w:tcW w:w="1134" w:type="dxa"/>
            <w:tcBorders>
              <w:top w:val="nil"/>
              <w:left w:val="nil"/>
              <w:bottom w:val="single" w:sz="4" w:space="0" w:color="auto"/>
              <w:right w:val="single" w:sz="4" w:space="0" w:color="auto"/>
            </w:tcBorders>
            <w:vAlign w:val="center"/>
            <w:hideMark/>
          </w:tcPr>
          <w:p w14:paraId="660B083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045FCB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27FCEC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3730 </w:t>
            </w:r>
          </w:p>
        </w:tc>
        <w:tc>
          <w:tcPr>
            <w:tcW w:w="1560" w:type="dxa"/>
            <w:tcBorders>
              <w:top w:val="nil"/>
              <w:left w:val="nil"/>
              <w:bottom w:val="single" w:sz="4" w:space="0" w:color="auto"/>
              <w:right w:val="single" w:sz="4" w:space="0" w:color="auto"/>
            </w:tcBorders>
            <w:noWrap/>
            <w:vAlign w:val="center"/>
            <w:hideMark/>
          </w:tcPr>
          <w:p w14:paraId="2CFD18D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 </w:t>
            </w:r>
          </w:p>
        </w:tc>
        <w:tc>
          <w:tcPr>
            <w:tcW w:w="1134" w:type="dxa"/>
            <w:tcBorders>
              <w:top w:val="nil"/>
              <w:left w:val="nil"/>
              <w:bottom w:val="single" w:sz="4" w:space="0" w:color="auto"/>
              <w:right w:val="single" w:sz="4" w:space="0" w:color="auto"/>
            </w:tcBorders>
            <w:noWrap/>
            <w:vAlign w:val="center"/>
            <w:hideMark/>
          </w:tcPr>
          <w:p w14:paraId="04AEED8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24,469 </w:t>
            </w:r>
          </w:p>
        </w:tc>
        <w:tc>
          <w:tcPr>
            <w:tcW w:w="850" w:type="dxa"/>
            <w:tcBorders>
              <w:top w:val="nil"/>
              <w:left w:val="nil"/>
              <w:bottom w:val="single" w:sz="4" w:space="0" w:color="auto"/>
              <w:right w:val="single" w:sz="4" w:space="0" w:color="auto"/>
            </w:tcBorders>
            <w:vAlign w:val="center"/>
            <w:hideMark/>
          </w:tcPr>
          <w:p w14:paraId="45DB7D2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05D3FF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B8578E5"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79F7278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32</w:t>
            </w:r>
          </w:p>
        </w:tc>
        <w:tc>
          <w:tcPr>
            <w:tcW w:w="1559" w:type="dxa"/>
            <w:tcBorders>
              <w:top w:val="nil"/>
              <w:left w:val="single" w:sz="4" w:space="0" w:color="auto"/>
              <w:bottom w:val="single" w:sz="4" w:space="0" w:color="auto"/>
              <w:right w:val="single" w:sz="4" w:space="0" w:color="auto"/>
            </w:tcBorders>
            <w:vAlign w:val="center"/>
            <w:hideMark/>
          </w:tcPr>
          <w:p w14:paraId="19B4C6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小窨井</w:t>
            </w:r>
          </w:p>
        </w:tc>
        <w:tc>
          <w:tcPr>
            <w:tcW w:w="3119" w:type="dxa"/>
            <w:tcBorders>
              <w:top w:val="nil"/>
              <w:left w:val="nil"/>
              <w:bottom w:val="single" w:sz="4" w:space="0" w:color="auto"/>
              <w:right w:val="single" w:sz="4" w:space="0" w:color="auto"/>
            </w:tcBorders>
            <w:vAlign w:val="center"/>
            <w:hideMark/>
          </w:tcPr>
          <w:p w14:paraId="4733EA5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智能交通设备旁、电缆拐弯处以及电缆管直线长度超过 50米时设置400*600*850</w:t>
            </w:r>
          </w:p>
        </w:tc>
        <w:tc>
          <w:tcPr>
            <w:tcW w:w="1417" w:type="dxa"/>
            <w:tcBorders>
              <w:top w:val="nil"/>
              <w:left w:val="nil"/>
              <w:bottom w:val="single" w:sz="4" w:space="0" w:color="auto"/>
              <w:right w:val="single" w:sz="4" w:space="0" w:color="auto"/>
            </w:tcBorders>
            <w:noWrap/>
            <w:vAlign w:val="center"/>
            <w:hideMark/>
          </w:tcPr>
          <w:p w14:paraId="2DB1269B"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022C1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06555D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5A9BD26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26 </w:t>
            </w:r>
          </w:p>
        </w:tc>
        <w:tc>
          <w:tcPr>
            <w:tcW w:w="1560" w:type="dxa"/>
            <w:tcBorders>
              <w:top w:val="nil"/>
              <w:left w:val="nil"/>
              <w:bottom w:val="single" w:sz="4" w:space="0" w:color="auto"/>
              <w:right w:val="single" w:sz="4" w:space="0" w:color="auto"/>
            </w:tcBorders>
            <w:noWrap/>
            <w:vAlign w:val="center"/>
            <w:hideMark/>
          </w:tcPr>
          <w:p w14:paraId="26E2CC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660 </w:t>
            </w:r>
          </w:p>
        </w:tc>
        <w:tc>
          <w:tcPr>
            <w:tcW w:w="1134" w:type="dxa"/>
            <w:tcBorders>
              <w:top w:val="nil"/>
              <w:left w:val="nil"/>
              <w:bottom w:val="single" w:sz="4" w:space="0" w:color="auto"/>
              <w:right w:val="single" w:sz="4" w:space="0" w:color="auto"/>
            </w:tcBorders>
            <w:noWrap/>
            <w:vAlign w:val="center"/>
            <w:hideMark/>
          </w:tcPr>
          <w:p w14:paraId="65C5540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17,160 </w:t>
            </w:r>
          </w:p>
        </w:tc>
        <w:tc>
          <w:tcPr>
            <w:tcW w:w="850" w:type="dxa"/>
            <w:tcBorders>
              <w:top w:val="nil"/>
              <w:left w:val="nil"/>
              <w:bottom w:val="single" w:sz="4" w:space="0" w:color="auto"/>
              <w:right w:val="single" w:sz="4" w:space="0" w:color="auto"/>
            </w:tcBorders>
            <w:vAlign w:val="center"/>
            <w:hideMark/>
          </w:tcPr>
          <w:p w14:paraId="5E34B1F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69CE18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B4EFE4A"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7A7BDC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33</w:t>
            </w:r>
          </w:p>
        </w:tc>
        <w:tc>
          <w:tcPr>
            <w:tcW w:w="1559" w:type="dxa"/>
            <w:tcBorders>
              <w:top w:val="nil"/>
              <w:left w:val="single" w:sz="4" w:space="0" w:color="auto"/>
              <w:bottom w:val="single" w:sz="4" w:space="0" w:color="auto"/>
              <w:right w:val="single" w:sz="4" w:space="0" w:color="auto"/>
            </w:tcBorders>
            <w:vAlign w:val="center"/>
            <w:hideMark/>
          </w:tcPr>
          <w:p w14:paraId="7CC72FA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大窨井</w:t>
            </w:r>
          </w:p>
        </w:tc>
        <w:tc>
          <w:tcPr>
            <w:tcW w:w="3119" w:type="dxa"/>
            <w:tcBorders>
              <w:top w:val="nil"/>
              <w:left w:val="nil"/>
              <w:bottom w:val="single" w:sz="4" w:space="0" w:color="auto"/>
              <w:right w:val="single" w:sz="4" w:space="0" w:color="auto"/>
            </w:tcBorders>
            <w:vAlign w:val="center"/>
            <w:hideMark/>
          </w:tcPr>
          <w:p w14:paraId="007D18E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规格：Φ900，含基础配套、窨井盖等</w:t>
            </w:r>
          </w:p>
        </w:tc>
        <w:tc>
          <w:tcPr>
            <w:tcW w:w="1417" w:type="dxa"/>
            <w:tcBorders>
              <w:top w:val="nil"/>
              <w:left w:val="nil"/>
              <w:bottom w:val="single" w:sz="4" w:space="0" w:color="auto"/>
              <w:right w:val="single" w:sz="4" w:space="0" w:color="auto"/>
            </w:tcBorders>
            <w:noWrap/>
            <w:vAlign w:val="center"/>
            <w:hideMark/>
          </w:tcPr>
          <w:p w14:paraId="5A32198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4F0A63A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C9DDC8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2F21FF3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nil"/>
              <w:left w:val="nil"/>
              <w:bottom w:val="single" w:sz="4" w:space="0" w:color="auto"/>
              <w:right w:val="single" w:sz="4" w:space="0" w:color="auto"/>
            </w:tcBorders>
            <w:noWrap/>
            <w:vAlign w:val="center"/>
            <w:hideMark/>
          </w:tcPr>
          <w:p w14:paraId="4649729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1,500 </w:t>
            </w:r>
          </w:p>
        </w:tc>
        <w:tc>
          <w:tcPr>
            <w:tcW w:w="1134" w:type="dxa"/>
            <w:tcBorders>
              <w:top w:val="nil"/>
              <w:left w:val="nil"/>
              <w:bottom w:val="single" w:sz="4" w:space="0" w:color="auto"/>
              <w:right w:val="single" w:sz="4" w:space="0" w:color="auto"/>
            </w:tcBorders>
            <w:noWrap/>
            <w:vAlign w:val="center"/>
            <w:hideMark/>
          </w:tcPr>
          <w:p w14:paraId="0ABEFEB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15,000 </w:t>
            </w:r>
          </w:p>
        </w:tc>
        <w:tc>
          <w:tcPr>
            <w:tcW w:w="850" w:type="dxa"/>
            <w:tcBorders>
              <w:top w:val="nil"/>
              <w:left w:val="nil"/>
              <w:bottom w:val="single" w:sz="4" w:space="0" w:color="auto"/>
              <w:right w:val="single" w:sz="4" w:space="0" w:color="auto"/>
            </w:tcBorders>
            <w:vAlign w:val="center"/>
            <w:hideMark/>
          </w:tcPr>
          <w:p w14:paraId="5C3EEB8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4DF731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F76B0DA"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607E3AE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34</w:t>
            </w:r>
          </w:p>
        </w:tc>
        <w:tc>
          <w:tcPr>
            <w:tcW w:w="1559" w:type="dxa"/>
            <w:tcBorders>
              <w:top w:val="nil"/>
              <w:left w:val="single" w:sz="4" w:space="0" w:color="auto"/>
              <w:bottom w:val="single" w:sz="4" w:space="0" w:color="auto"/>
              <w:right w:val="single" w:sz="4" w:space="0" w:color="auto"/>
            </w:tcBorders>
            <w:vAlign w:val="center"/>
            <w:hideMark/>
          </w:tcPr>
          <w:p w14:paraId="65A721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PE管</w:t>
            </w:r>
          </w:p>
        </w:tc>
        <w:tc>
          <w:tcPr>
            <w:tcW w:w="3119" w:type="dxa"/>
            <w:tcBorders>
              <w:top w:val="nil"/>
              <w:left w:val="nil"/>
              <w:bottom w:val="single" w:sz="4" w:space="0" w:color="auto"/>
              <w:right w:val="single" w:sz="4" w:space="0" w:color="auto"/>
            </w:tcBorders>
            <w:vAlign w:val="center"/>
            <w:hideMark/>
          </w:tcPr>
          <w:p w14:paraId="57C2430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PE75管，含管材、敷设</w:t>
            </w:r>
          </w:p>
        </w:tc>
        <w:tc>
          <w:tcPr>
            <w:tcW w:w="1417" w:type="dxa"/>
            <w:tcBorders>
              <w:top w:val="nil"/>
              <w:left w:val="nil"/>
              <w:bottom w:val="single" w:sz="4" w:space="0" w:color="auto"/>
              <w:right w:val="single" w:sz="4" w:space="0" w:color="auto"/>
            </w:tcBorders>
            <w:vAlign w:val="center"/>
            <w:hideMark/>
          </w:tcPr>
          <w:p w14:paraId="52916091"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国产、PE75</w:t>
            </w:r>
          </w:p>
        </w:tc>
        <w:tc>
          <w:tcPr>
            <w:tcW w:w="1134" w:type="dxa"/>
            <w:tcBorders>
              <w:top w:val="nil"/>
              <w:left w:val="nil"/>
              <w:bottom w:val="single" w:sz="4" w:space="0" w:color="auto"/>
              <w:right w:val="single" w:sz="4" w:space="0" w:color="auto"/>
            </w:tcBorders>
            <w:vAlign w:val="center"/>
            <w:hideMark/>
          </w:tcPr>
          <w:p w14:paraId="2E32876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3811D0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6B43B8F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1750 </w:t>
            </w:r>
          </w:p>
        </w:tc>
        <w:tc>
          <w:tcPr>
            <w:tcW w:w="1560" w:type="dxa"/>
            <w:tcBorders>
              <w:top w:val="nil"/>
              <w:left w:val="nil"/>
              <w:bottom w:val="single" w:sz="4" w:space="0" w:color="auto"/>
              <w:right w:val="single" w:sz="4" w:space="0" w:color="auto"/>
            </w:tcBorders>
            <w:noWrap/>
            <w:vAlign w:val="center"/>
            <w:hideMark/>
          </w:tcPr>
          <w:p w14:paraId="201B954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30 </w:t>
            </w:r>
          </w:p>
        </w:tc>
        <w:tc>
          <w:tcPr>
            <w:tcW w:w="1134" w:type="dxa"/>
            <w:tcBorders>
              <w:top w:val="nil"/>
              <w:left w:val="nil"/>
              <w:bottom w:val="single" w:sz="4" w:space="0" w:color="auto"/>
              <w:right w:val="single" w:sz="4" w:space="0" w:color="auto"/>
            </w:tcBorders>
            <w:noWrap/>
            <w:vAlign w:val="center"/>
            <w:hideMark/>
          </w:tcPr>
          <w:p w14:paraId="5D3A8B7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52,500 </w:t>
            </w:r>
          </w:p>
        </w:tc>
        <w:tc>
          <w:tcPr>
            <w:tcW w:w="850" w:type="dxa"/>
            <w:tcBorders>
              <w:top w:val="nil"/>
              <w:left w:val="nil"/>
              <w:bottom w:val="single" w:sz="4" w:space="0" w:color="auto"/>
              <w:right w:val="single" w:sz="4" w:space="0" w:color="auto"/>
            </w:tcBorders>
            <w:vAlign w:val="center"/>
            <w:hideMark/>
          </w:tcPr>
          <w:p w14:paraId="2A049FA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0E6CD01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03AB095"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076BA07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35</w:t>
            </w:r>
          </w:p>
        </w:tc>
        <w:tc>
          <w:tcPr>
            <w:tcW w:w="1559" w:type="dxa"/>
            <w:tcBorders>
              <w:top w:val="nil"/>
              <w:left w:val="single" w:sz="4" w:space="0" w:color="auto"/>
              <w:bottom w:val="single" w:sz="4" w:space="0" w:color="auto"/>
              <w:right w:val="single" w:sz="4" w:space="0" w:color="auto"/>
            </w:tcBorders>
            <w:vAlign w:val="center"/>
            <w:hideMark/>
          </w:tcPr>
          <w:p w14:paraId="46F8E10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镀锌钢管</w:t>
            </w:r>
          </w:p>
        </w:tc>
        <w:tc>
          <w:tcPr>
            <w:tcW w:w="3119" w:type="dxa"/>
            <w:tcBorders>
              <w:top w:val="nil"/>
              <w:left w:val="nil"/>
              <w:bottom w:val="single" w:sz="4" w:space="0" w:color="auto"/>
              <w:right w:val="single" w:sz="4" w:space="0" w:color="auto"/>
            </w:tcBorders>
            <w:vAlign w:val="center"/>
            <w:hideMark/>
          </w:tcPr>
          <w:p w14:paraId="54DCDE6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热镀锌钢管DN80，含管材、敷设</w:t>
            </w:r>
          </w:p>
        </w:tc>
        <w:tc>
          <w:tcPr>
            <w:tcW w:w="1417" w:type="dxa"/>
            <w:tcBorders>
              <w:top w:val="nil"/>
              <w:left w:val="nil"/>
              <w:bottom w:val="single" w:sz="4" w:space="0" w:color="auto"/>
              <w:right w:val="single" w:sz="4" w:space="0" w:color="auto"/>
            </w:tcBorders>
            <w:vAlign w:val="center"/>
            <w:hideMark/>
          </w:tcPr>
          <w:p w14:paraId="384CAC4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国产、DN80</w:t>
            </w:r>
          </w:p>
        </w:tc>
        <w:tc>
          <w:tcPr>
            <w:tcW w:w="1134" w:type="dxa"/>
            <w:tcBorders>
              <w:top w:val="nil"/>
              <w:left w:val="nil"/>
              <w:bottom w:val="single" w:sz="4" w:space="0" w:color="auto"/>
              <w:right w:val="single" w:sz="4" w:space="0" w:color="auto"/>
            </w:tcBorders>
            <w:vAlign w:val="center"/>
            <w:hideMark/>
          </w:tcPr>
          <w:p w14:paraId="7079BC4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938577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517F62B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280 </w:t>
            </w:r>
          </w:p>
        </w:tc>
        <w:tc>
          <w:tcPr>
            <w:tcW w:w="1560" w:type="dxa"/>
            <w:tcBorders>
              <w:top w:val="nil"/>
              <w:left w:val="nil"/>
              <w:bottom w:val="single" w:sz="4" w:space="0" w:color="auto"/>
              <w:right w:val="single" w:sz="4" w:space="0" w:color="auto"/>
            </w:tcBorders>
            <w:noWrap/>
            <w:vAlign w:val="center"/>
            <w:hideMark/>
          </w:tcPr>
          <w:p w14:paraId="1EF9F59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100 </w:t>
            </w:r>
          </w:p>
        </w:tc>
        <w:tc>
          <w:tcPr>
            <w:tcW w:w="1134" w:type="dxa"/>
            <w:tcBorders>
              <w:top w:val="nil"/>
              <w:left w:val="nil"/>
              <w:bottom w:val="single" w:sz="4" w:space="0" w:color="auto"/>
              <w:right w:val="single" w:sz="4" w:space="0" w:color="auto"/>
            </w:tcBorders>
            <w:noWrap/>
            <w:vAlign w:val="center"/>
            <w:hideMark/>
          </w:tcPr>
          <w:p w14:paraId="764EB0A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28,000 </w:t>
            </w:r>
          </w:p>
        </w:tc>
        <w:tc>
          <w:tcPr>
            <w:tcW w:w="850" w:type="dxa"/>
            <w:tcBorders>
              <w:top w:val="nil"/>
              <w:left w:val="nil"/>
              <w:bottom w:val="single" w:sz="4" w:space="0" w:color="auto"/>
              <w:right w:val="single" w:sz="4" w:space="0" w:color="auto"/>
            </w:tcBorders>
            <w:vAlign w:val="center"/>
            <w:hideMark/>
          </w:tcPr>
          <w:p w14:paraId="43DB4BC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4EF821E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7FA5D1C" w14:textId="77777777" w:rsidTr="00397273">
        <w:trPr>
          <w:trHeight w:val="3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0695070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36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3BEC5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人行道破除及恢复</w:t>
            </w:r>
          </w:p>
        </w:tc>
        <w:tc>
          <w:tcPr>
            <w:tcW w:w="3119" w:type="dxa"/>
            <w:tcBorders>
              <w:top w:val="single" w:sz="4" w:space="0" w:color="auto"/>
              <w:left w:val="nil"/>
              <w:bottom w:val="single" w:sz="4" w:space="0" w:color="auto"/>
              <w:right w:val="single" w:sz="4" w:space="0" w:color="auto"/>
            </w:tcBorders>
            <w:noWrap/>
            <w:vAlign w:val="center"/>
            <w:hideMark/>
          </w:tcPr>
          <w:p w14:paraId="7BE69A0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single" w:sz="4" w:space="0" w:color="auto"/>
              <w:left w:val="nil"/>
              <w:bottom w:val="single" w:sz="4" w:space="0" w:color="auto"/>
              <w:right w:val="single" w:sz="4" w:space="0" w:color="auto"/>
            </w:tcBorders>
            <w:noWrap/>
            <w:vAlign w:val="center"/>
            <w:hideMark/>
          </w:tcPr>
          <w:p w14:paraId="58B0B36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single" w:sz="4" w:space="0" w:color="auto"/>
              <w:left w:val="nil"/>
              <w:bottom w:val="single" w:sz="4" w:space="0" w:color="auto"/>
              <w:right w:val="single" w:sz="4" w:space="0" w:color="auto"/>
            </w:tcBorders>
            <w:vAlign w:val="center"/>
            <w:hideMark/>
          </w:tcPr>
          <w:p w14:paraId="0DDF1F4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43BEDA3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single" w:sz="4" w:space="0" w:color="auto"/>
              <w:left w:val="nil"/>
              <w:bottom w:val="single" w:sz="4" w:space="0" w:color="auto"/>
              <w:right w:val="single" w:sz="4" w:space="0" w:color="auto"/>
            </w:tcBorders>
            <w:noWrap/>
            <w:vAlign w:val="center"/>
            <w:hideMark/>
          </w:tcPr>
          <w:p w14:paraId="0BC6C6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600 </w:t>
            </w:r>
          </w:p>
        </w:tc>
        <w:tc>
          <w:tcPr>
            <w:tcW w:w="1560" w:type="dxa"/>
            <w:tcBorders>
              <w:top w:val="single" w:sz="4" w:space="0" w:color="auto"/>
              <w:left w:val="nil"/>
              <w:bottom w:val="single" w:sz="4" w:space="0" w:color="auto"/>
              <w:right w:val="single" w:sz="4" w:space="0" w:color="auto"/>
            </w:tcBorders>
            <w:noWrap/>
            <w:vAlign w:val="center"/>
            <w:hideMark/>
          </w:tcPr>
          <w:p w14:paraId="63AE784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220 </w:t>
            </w:r>
          </w:p>
        </w:tc>
        <w:tc>
          <w:tcPr>
            <w:tcW w:w="1134" w:type="dxa"/>
            <w:tcBorders>
              <w:top w:val="single" w:sz="4" w:space="0" w:color="auto"/>
              <w:left w:val="nil"/>
              <w:bottom w:val="single" w:sz="4" w:space="0" w:color="auto"/>
              <w:right w:val="single" w:sz="4" w:space="0" w:color="auto"/>
            </w:tcBorders>
            <w:noWrap/>
            <w:vAlign w:val="center"/>
            <w:hideMark/>
          </w:tcPr>
          <w:p w14:paraId="37492F4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132,000 </w:t>
            </w:r>
          </w:p>
        </w:tc>
        <w:tc>
          <w:tcPr>
            <w:tcW w:w="850" w:type="dxa"/>
            <w:tcBorders>
              <w:top w:val="single" w:sz="4" w:space="0" w:color="auto"/>
              <w:left w:val="nil"/>
              <w:bottom w:val="single" w:sz="4" w:space="0" w:color="auto"/>
              <w:right w:val="single" w:sz="4" w:space="0" w:color="auto"/>
            </w:tcBorders>
            <w:vAlign w:val="center"/>
            <w:hideMark/>
          </w:tcPr>
          <w:p w14:paraId="0DA6CD4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1E99A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4C760BC"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3AD2DE2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37</w:t>
            </w:r>
          </w:p>
        </w:tc>
        <w:tc>
          <w:tcPr>
            <w:tcW w:w="1559" w:type="dxa"/>
            <w:tcBorders>
              <w:top w:val="nil"/>
              <w:left w:val="single" w:sz="4" w:space="0" w:color="auto"/>
              <w:bottom w:val="single" w:sz="4" w:space="0" w:color="auto"/>
              <w:right w:val="single" w:sz="4" w:space="0" w:color="auto"/>
            </w:tcBorders>
            <w:vAlign w:val="center"/>
            <w:hideMark/>
          </w:tcPr>
          <w:p w14:paraId="46A155F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绿化破除及恢复</w:t>
            </w:r>
          </w:p>
        </w:tc>
        <w:tc>
          <w:tcPr>
            <w:tcW w:w="3119" w:type="dxa"/>
            <w:tcBorders>
              <w:top w:val="nil"/>
              <w:left w:val="nil"/>
              <w:bottom w:val="single" w:sz="4" w:space="0" w:color="auto"/>
              <w:right w:val="single" w:sz="4" w:space="0" w:color="auto"/>
            </w:tcBorders>
            <w:noWrap/>
            <w:vAlign w:val="center"/>
            <w:hideMark/>
          </w:tcPr>
          <w:p w14:paraId="366C79E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7A8CF56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CAF0E2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2BF3F7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6DF1B84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200 </w:t>
            </w:r>
          </w:p>
        </w:tc>
        <w:tc>
          <w:tcPr>
            <w:tcW w:w="1560" w:type="dxa"/>
            <w:tcBorders>
              <w:top w:val="nil"/>
              <w:left w:val="nil"/>
              <w:bottom w:val="single" w:sz="4" w:space="0" w:color="auto"/>
              <w:right w:val="single" w:sz="4" w:space="0" w:color="auto"/>
            </w:tcBorders>
            <w:noWrap/>
            <w:vAlign w:val="center"/>
            <w:hideMark/>
          </w:tcPr>
          <w:p w14:paraId="6D36662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110 </w:t>
            </w:r>
          </w:p>
        </w:tc>
        <w:tc>
          <w:tcPr>
            <w:tcW w:w="1134" w:type="dxa"/>
            <w:tcBorders>
              <w:top w:val="nil"/>
              <w:left w:val="nil"/>
              <w:bottom w:val="single" w:sz="4" w:space="0" w:color="auto"/>
              <w:right w:val="single" w:sz="4" w:space="0" w:color="auto"/>
            </w:tcBorders>
            <w:noWrap/>
            <w:vAlign w:val="center"/>
            <w:hideMark/>
          </w:tcPr>
          <w:p w14:paraId="5AFA16E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22,000 </w:t>
            </w:r>
          </w:p>
        </w:tc>
        <w:tc>
          <w:tcPr>
            <w:tcW w:w="850" w:type="dxa"/>
            <w:tcBorders>
              <w:top w:val="nil"/>
              <w:left w:val="nil"/>
              <w:bottom w:val="single" w:sz="4" w:space="0" w:color="auto"/>
              <w:right w:val="single" w:sz="4" w:space="0" w:color="auto"/>
            </w:tcBorders>
            <w:vAlign w:val="center"/>
            <w:hideMark/>
          </w:tcPr>
          <w:p w14:paraId="474E487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13E79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51C6CC1"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FD7129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38</w:t>
            </w:r>
          </w:p>
        </w:tc>
        <w:tc>
          <w:tcPr>
            <w:tcW w:w="1559" w:type="dxa"/>
            <w:tcBorders>
              <w:top w:val="nil"/>
              <w:left w:val="single" w:sz="4" w:space="0" w:color="auto"/>
              <w:bottom w:val="single" w:sz="4" w:space="0" w:color="auto"/>
              <w:right w:val="single" w:sz="4" w:space="0" w:color="auto"/>
            </w:tcBorders>
            <w:vAlign w:val="center"/>
            <w:hideMark/>
          </w:tcPr>
          <w:p w14:paraId="18F031B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路面开挖及恢复</w:t>
            </w:r>
          </w:p>
        </w:tc>
        <w:tc>
          <w:tcPr>
            <w:tcW w:w="3119" w:type="dxa"/>
            <w:tcBorders>
              <w:top w:val="nil"/>
              <w:left w:val="nil"/>
              <w:bottom w:val="single" w:sz="4" w:space="0" w:color="auto"/>
              <w:right w:val="single" w:sz="4" w:space="0" w:color="auto"/>
            </w:tcBorders>
            <w:noWrap/>
            <w:vAlign w:val="center"/>
            <w:hideMark/>
          </w:tcPr>
          <w:p w14:paraId="51AF5E8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4FC9DA8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DD1281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BFBB2E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720C0D4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120 </w:t>
            </w:r>
          </w:p>
        </w:tc>
        <w:tc>
          <w:tcPr>
            <w:tcW w:w="1560" w:type="dxa"/>
            <w:tcBorders>
              <w:top w:val="nil"/>
              <w:left w:val="nil"/>
              <w:bottom w:val="single" w:sz="4" w:space="0" w:color="auto"/>
              <w:right w:val="single" w:sz="4" w:space="0" w:color="auto"/>
            </w:tcBorders>
            <w:noWrap/>
            <w:vAlign w:val="center"/>
            <w:hideMark/>
          </w:tcPr>
          <w:p w14:paraId="53656AA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500 </w:t>
            </w:r>
          </w:p>
        </w:tc>
        <w:tc>
          <w:tcPr>
            <w:tcW w:w="1134" w:type="dxa"/>
            <w:tcBorders>
              <w:top w:val="nil"/>
              <w:left w:val="nil"/>
              <w:bottom w:val="single" w:sz="4" w:space="0" w:color="auto"/>
              <w:right w:val="single" w:sz="4" w:space="0" w:color="auto"/>
            </w:tcBorders>
            <w:noWrap/>
            <w:vAlign w:val="center"/>
            <w:hideMark/>
          </w:tcPr>
          <w:p w14:paraId="74BA569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60,000 </w:t>
            </w:r>
          </w:p>
        </w:tc>
        <w:tc>
          <w:tcPr>
            <w:tcW w:w="850" w:type="dxa"/>
            <w:tcBorders>
              <w:top w:val="nil"/>
              <w:left w:val="nil"/>
              <w:bottom w:val="single" w:sz="4" w:space="0" w:color="auto"/>
              <w:right w:val="single" w:sz="4" w:space="0" w:color="auto"/>
            </w:tcBorders>
            <w:vAlign w:val="center"/>
            <w:hideMark/>
          </w:tcPr>
          <w:p w14:paraId="2B9A018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4E3A7EB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82493B7" w14:textId="77777777" w:rsidTr="00397273">
        <w:trPr>
          <w:trHeight w:val="1061"/>
        </w:trPr>
        <w:tc>
          <w:tcPr>
            <w:tcW w:w="7928" w:type="dxa"/>
            <w:gridSpan w:val="5"/>
            <w:tcBorders>
              <w:top w:val="nil"/>
              <w:left w:val="single" w:sz="8" w:space="0" w:color="auto"/>
              <w:bottom w:val="single" w:sz="4" w:space="0" w:color="auto"/>
              <w:right w:val="single" w:sz="4" w:space="0" w:color="auto"/>
            </w:tcBorders>
            <w:noWrap/>
            <w:vAlign w:val="center"/>
            <w:hideMark/>
          </w:tcPr>
          <w:p w14:paraId="4D38D161" w14:textId="603DA9AA" w:rsidR="00397273" w:rsidRPr="00397273" w:rsidRDefault="00397273" w:rsidP="00397273">
            <w:pPr>
              <w:widowControl/>
              <w:spacing w:after="0" w:line="240" w:lineRule="auto"/>
              <w:jc w:val="left"/>
              <w:rPr>
                <w:rFonts w:ascii="宋体" w:hAnsi="宋体" w:cs="宋体" w:hint="eastAsia"/>
                <w:bCs/>
                <w:kern w:val="0"/>
                <w:sz w:val="24"/>
                <w:szCs w:val="24"/>
              </w:rPr>
            </w:pPr>
            <w:r w:rsidRPr="00397273">
              <w:rPr>
                <w:rFonts w:ascii="宋体" w:hAnsi="宋体" w:cs="宋体" w:hint="eastAsia"/>
                <w:bCs/>
                <w:kern w:val="0"/>
                <w:sz w:val="24"/>
                <w:szCs w:val="24"/>
              </w:rPr>
              <w:t>三、外国语小学治理</w:t>
            </w:r>
            <w:r w:rsidRPr="00397273">
              <w:rPr>
                <w:rFonts w:ascii="宋体" w:hAnsi="宋体" w:cs="宋体" w:hint="eastAsia"/>
                <w:bCs/>
                <w:kern w:val="0"/>
                <w:sz w:val="20"/>
              </w:rPr>
              <w:t xml:space="preserve">　</w:t>
            </w:r>
          </w:p>
        </w:tc>
        <w:tc>
          <w:tcPr>
            <w:tcW w:w="851" w:type="dxa"/>
            <w:tcBorders>
              <w:top w:val="nil"/>
              <w:left w:val="nil"/>
              <w:bottom w:val="single" w:sz="4" w:space="0" w:color="auto"/>
              <w:right w:val="single" w:sz="4" w:space="0" w:color="auto"/>
            </w:tcBorders>
            <w:noWrap/>
            <w:vAlign w:val="center"/>
            <w:hideMark/>
          </w:tcPr>
          <w:p w14:paraId="17C54CEF"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0" w:type="dxa"/>
            <w:tcBorders>
              <w:top w:val="nil"/>
              <w:left w:val="nil"/>
              <w:bottom w:val="single" w:sz="4" w:space="0" w:color="auto"/>
              <w:right w:val="single" w:sz="4" w:space="0" w:color="auto"/>
            </w:tcBorders>
            <w:noWrap/>
            <w:vAlign w:val="center"/>
            <w:hideMark/>
          </w:tcPr>
          <w:p w14:paraId="0725265F"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560" w:type="dxa"/>
            <w:tcBorders>
              <w:top w:val="nil"/>
              <w:left w:val="nil"/>
              <w:bottom w:val="single" w:sz="4" w:space="0" w:color="auto"/>
              <w:right w:val="single" w:sz="4" w:space="0" w:color="auto"/>
            </w:tcBorders>
            <w:noWrap/>
            <w:vAlign w:val="center"/>
            <w:hideMark/>
          </w:tcPr>
          <w:p w14:paraId="373DD1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nil"/>
              <w:left w:val="nil"/>
              <w:bottom w:val="single" w:sz="4" w:space="0" w:color="auto"/>
              <w:right w:val="single" w:sz="4" w:space="0" w:color="auto"/>
            </w:tcBorders>
            <w:noWrap/>
            <w:vAlign w:val="center"/>
            <w:hideMark/>
          </w:tcPr>
          <w:p w14:paraId="598E437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vAlign w:val="center"/>
            <w:hideMark/>
          </w:tcPr>
          <w:p w14:paraId="41BF658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1134" w:type="dxa"/>
            <w:tcBorders>
              <w:top w:val="nil"/>
              <w:left w:val="single" w:sz="4" w:space="0" w:color="auto"/>
              <w:bottom w:val="single" w:sz="4" w:space="0" w:color="auto"/>
              <w:right w:val="single" w:sz="8" w:space="0" w:color="auto"/>
            </w:tcBorders>
            <w:vAlign w:val="center"/>
            <w:hideMark/>
          </w:tcPr>
          <w:p w14:paraId="66A6CD73"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r>
      <w:tr w:rsidR="00397273" w:rsidRPr="00397273" w14:paraId="71B5822A" w14:textId="77777777" w:rsidTr="00397273">
        <w:trPr>
          <w:trHeight w:val="1800"/>
        </w:trPr>
        <w:tc>
          <w:tcPr>
            <w:tcW w:w="699" w:type="dxa"/>
            <w:tcBorders>
              <w:top w:val="nil"/>
              <w:left w:val="single" w:sz="8" w:space="0" w:color="auto"/>
              <w:bottom w:val="single" w:sz="4" w:space="0" w:color="auto"/>
              <w:right w:val="single" w:sz="4" w:space="0" w:color="auto"/>
            </w:tcBorders>
            <w:noWrap/>
            <w:vAlign w:val="center"/>
            <w:hideMark/>
          </w:tcPr>
          <w:p w14:paraId="1E438C4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w:t>
            </w:r>
          </w:p>
        </w:tc>
        <w:tc>
          <w:tcPr>
            <w:tcW w:w="1559" w:type="dxa"/>
            <w:tcBorders>
              <w:top w:val="nil"/>
              <w:left w:val="single" w:sz="4" w:space="0" w:color="auto"/>
              <w:bottom w:val="single" w:sz="4" w:space="0" w:color="auto"/>
              <w:right w:val="single" w:sz="4" w:space="0" w:color="auto"/>
            </w:tcBorders>
            <w:vAlign w:val="center"/>
            <w:hideMark/>
          </w:tcPr>
          <w:p w14:paraId="20694D7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可变车道指示标志</w:t>
            </w:r>
          </w:p>
        </w:tc>
        <w:tc>
          <w:tcPr>
            <w:tcW w:w="3119" w:type="dxa"/>
            <w:tcBorders>
              <w:top w:val="nil"/>
              <w:left w:val="nil"/>
              <w:bottom w:val="single" w:sz="4" w:space="0" w:color="auto"/>
              <w:right w:val="single" w:sz="4" w:space="0" w:color="auto"/>
            </w:tcBorders>
            <w:vAlign w:val="center"/>
            <w:hideMark/>
          </w:tcPr>
          <w:p w14:paraId="02CEC27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1*1.5（单车道）700*1100mm led*1  P10全彩，符合GA/T484与GB/T23828相关要求，具备相关网络与信息安全保护功能，且具备权威机构检测报告</w:t>
            </w:r>
          </w:p>
        </w:tc>
        <w:tc>
          <w:tcPr>
            <w:tcW w:w="1417" w:type="dxa"/>
            <w:tcBorders>
              <w:top w:val="nil"/>
              <w:left w:val="nil"/>
              <w:bottom w:val="single" w:sz="4" w:space="0" w:color="auto"/>
              <w:right w:val="single" w:sz="4" w:space="0" w:color="auto"/>
            </w:tcBorders>
            <w:vAlign w:val="center"/>
            <w:hideMark/>
          </w:tcPr>
          <w:p w14:paraId="510784C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nil"/>
              <w:left w:val="nil"/>
              <w:bottom w:val="single" w:sz="4" w:space="0" w:color="auto"/>
              <w:right w:val="single" w:sz="4" w:space="0" w:color="auto"/>
            </w:tcBorders>
            <w:vAlign w:val="center"/>
            <w:hideMark/>
          </w:tcPr>
          <w:p w14:paraId="287DCAE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CDE772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7D8F096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7369CC8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13,260 </w:t>
            </w:r>
          </w:p>
        </w:tc>
        <w:tc>
          <w:tcPr>
            <w:tcW w:w="1134" w:type="dxa"/>
            <w:tcBorders>
              <w:top w:val="nil"/>
              <w:left w:val="nil"/>
              <w:bottom w:val="single" w:sz="4" w:space="0" w:color="auto"/>
              <w:right w:val="single" w:sz="4" w:space="0" w:color="auto"/>
            </w:tcBorders>
            <w:noWrap/>
            <w:vAlign w:val="center"/>
            <w:hideMark/>
          </w:tcPr>
          <w:p w14:paraId="3CD9265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13,260 </w:t>
            </w:r>
          </w:p>
        </w:tc>
        <w:tc>
          <w:tcPr>
            <w:tcW w:w="850" w:type="dxa"/>
            <w:tcBorders>
              <w:top w:val="nil"/>
              <w:left w:val="nil"/>
              <w:bottom w:val="single" w:sz="4" w:space="0" w:color="auto"/>
              <w:right w:val="single" w:sz="4" w:space="0" w:color="auto"/>
            </w:tcBorders>
            <w:vAlign w:val="center"/>
            <w:hideMark/>
          </w:tcPr>
          <w:p w14:paraId="71A0F82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475DBA0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75E16C3" w14:textId="77777777" w:rsidTr="00397273">
        <w:trPr>
          <w:trHeight w:val="1800"/>
        </w:trPr>
        <w:tc>
          <w:tcPr>
            <w:tcW w:w="699" w:type="dxa"/>
            <w:tcBorders>
              <w:top w:val="nil"/>
              <w:left w:val="single" w:sz="8" w:space="0" w:color="auto"/>
              <w:bottom w:val="single" w:sz="4" w:space="0" w:color="auto"/>
              <w:right w:val="single" w:sz="4" w:space="0" w:color="auto"/>
            </w:tcBorders>
            <w:noWrap/>
            <w:vAlign w:val="center"/>
            <w:hideMark/>
          </w:tcPr>
          <w:p w14:paraId="5B4F823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w:t>
            </w:r>
          </w:p>
        </w:tc>
        <w:tc>
          <w:tcPr>
            <w:tcW w:w="1559" w:type="dxa"/>
            <w:tcBorders>
              <w:top w:val="nil"/>
              <w:left w:val="single" w:sz="4" w:space="0" w:color="auto"/>
              <w:bottom w:val="single" w:sz="4" w:space="0" w:color="auto"/>
              <w:right w:val="single" w:sz="4" w:space="0" w:color="auto"/>
            </w:tcBorders>
            <w:vAlign w:val="center"/>
            <w:hideMark/>
          </w:tcPr>
          <w:p w14:paraId="1444371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可变车道指示标志</w:t>
            </w:r>
          </w:p>
        </w:tc>
        <w:tc>
          <w:tcPr>
            <w:tcW w:w="3119" w:type="dxa"/>
            <w:tcBorders>
              <w:top w:val="nil"/>
              <w:left w:val="nil"/>
              <w:bottom w:val="single" w:sz="4" w:space="0" w:color="auto"/>
              <w:right w:val="single" w:sz="4" w:space="0" w:color="auto"/>
            </w:tcBorders>
            <w:vAlign w:val="center"/>
            <w:hideMark/>
          </w:tcPr>
          <w:p w14:paraId="1802AB3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1.6*2（双车道）700*1100mm led*1  P10全彩，符合GA/T484与GB/T23828相关要求，具备相关网络与信息安全保护功能，且具备权威机构检测报告</w:t>
            </w:r>
          </w:p>
        </w:tc>
        <w:tc>
          <w:tcPr>
            <w:tcW w:w="1417" w:type="dxa"/>
            <w:tcBorders>
              <w:top w:val="nil"/>
              <w:left w:val="nil"/>
              <w:bottom w:val="single" w:sz="4" w:space="0" w:color="auto"/>
              <w:right w:val="single" w:sz="4" w:space="0" w:color="auto"/>
            </w:tcBorders>
            <w:vAlign w:val="center"/>
            <w:hideMark/>
          </w:tcPr>
          <w:p w14:paraId="396F8E3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nil"/>
              <w:left w:val="nil"/>
              <w:bottom w:val="single" w:sz="4" w:space="0" w:color="auto"/>
              <w:right w:val="single" w:sz="4" w:space="0" w:color="auto"/>
            </w:tcBorders>
            <w:vAlign w:val="center"/>
            <w:hideMark/>
          </w:tcPr>
          <w:p w14:paraId="07AE91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F03EE4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64D8AA2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67037E6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15,028 </w:t>
            </w:r>
          </w:p>
        </w:tc>
        <w:tc>
          <w:tcPr>
            <w:tcW w:w="1134" w:type="dxa"/>
            <w:tcBorders>
              <w:top w:val="nil"/>
              <w:left w:val="nil"/>
              <w:bottom w:val="single" w:sz="4" w:space="0" w:color="auto"/>
              <w:right w:val="single" w:sz="4" w:space="0" w:color="auto"/>
            </w:tcBorders>
            <w:noWrap/>
            <w:vAlign w:val="center"/>
            <w:hideMark/>
          </w:tcPr>
          <w:p w14:paraId="0C14AA5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15,028 </w:t>
            </w:r>
          </w:p>
        </w:tc>
        <w:tc>
          <w:tcPr>
            <w:tcW w:w="850" w:type="dxa"/>
            <w:tcBorders>
              <w:top w:val="nil"/>
              <w:left w:val="nil"/>
              <w:bottom w:val="single" w:sz="4" w:space="0" w:color="auto"/>
              <w:right w:val="single" w:sz="4" w:space="0" w:color="auto"/>
            </w:tcBorders>
            <w:vAlign w:val="center"/>
            <w:hideMark/>
          </w:tcPr>
          <w:p w14:paraId="0FD736D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4E6016F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BB69580" w14:textId="77777777" w:rsidTr="00397273">
        <w:trPr>
          <w:trHeight w:val="21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4F9C1B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2D9822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可变车道指示标志</w:t>
            </w:r>
          </w:p>
        </w:tc>
        <w:tc>
          <w:tcPr>
            <w:tcW w:w="3119" w:type="dxa"/>
            <w:tcBorders>
              <w:top w:val="single" w:sz="4" w:space="0" w:color="auto"/>
              <w:left w:val="nil"/>
              <w:bottom w:val="single" w:sz="4" w:space="0" w:color="auto"/>
              <w:right w:val="single" w:sz="4" w:space="0" w:color="auto"/>
            </w:tcBorders>
            <w:vAlign w:val="center"/>
            <w:hideMark/>
          </w:tcPr>
          <w:p w14:paraId="5D6215A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2.4*2（三车道），700*1100mm led*1 P10全彩，符合GA/T484与GB/T23828相关要求，具备相关网络与信息安全保护功能，且具备权威机构检测报告</w:t>
            </w:r>
          </w:p>
        </w:tc>
        <w:tc>
          <w:tcPr>
            <w:tcW w:w="1417" w:type="dxa"/>
            <w:tcBorders>
              <w:top w:val="single" w:sz="4" w:space="0" w:color="auto"/>
              <w:left w:val="nil"/>
              <w:bottom w:val="single" w:sz="4" w:space="0" w:color="auto"/>
              <w:right w:val="single" w:sz="4" w:space="0" w:color="auto"/>
            </w:tcBorders>
            <w:vAlign w:val="center"/>
            <w:hideMark/>
          </w:tcPr>
          <w:p w14:paraId="16E4EC67"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single" w:sz="4" w:space="0" w:color="auto"/>
              <w:left w:val="nil"/>
              <w:bottom w:val="single" w:sz="4" w:space="0" w:color="auto"/>
              <w:right w:val="single" w:sz="4" w:space="0" w:color="auto"/>
            </w:tcBorders>
            <w:vAlign w:val="center"/>
            <w:hideMark/>
          </w:tcPr>
          <w:p w14:paraId="674DEB4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3347138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single" w:sz="4" w:space="0" w:color="auto"/>
              <w:left w:val="nil"/>
              <w:bottom w:val="single" w:sz="4" w:space="0" w:color="auto"/>
              <w:right w:val="single" w:sz="4" w:space="0" w:color="auto"/>
            </w:tcBorders>
            <w:noWrap/>
            <w:vAlign w:val="center"/>
            <w:hideMark/>
          </w:tcPr>
          <w:p w14:paraId="48C4DF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single" w:sz="4" w:space="0" w:color="auto"/>
              <w:left w:val="nil"/>
              <w:bottom w:val="single" w:sz="4" w:space="0" w:color="auto"/>
              <w:right w:val="single" w:sz="4" w:space="0" w:color="auto"/>
            </w:tcBorders>
            <w:noWrap/>
            <w:vAlign w:val="center"/>
            <w:hideMark/>
          </w:tcPr>
          <w:p w14:paraId="43C42F8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16,692 </w:t>
            </w:r>
          </w:p>
        </w:tc>
        <w:tc>
          <w:tcPr>
            <w:tcW w:w="1134" w:type="dxa"/>
            <w:tcBorders>
              <w:top w:val="single" w:sz="4" w:space="0" w:color="auto"/>
              <w:left w:val="nil"/>
              <w:bottom w:val="single" w:sz="4" w:space="0" w:color="auto"/>
              <w:right w:val="single" w:sz="4" w:space="0" w:color="auto"/>
            </w:tcBorders>
            <w:noWrap/>
            <w:vAlign w:val="center"/>
            <w:hideMark/>
          </w:tcPr>
          <w:p w14:paraId="58603A8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16,692 </w:t>
            </w:r>
          </w:p>
        </w:tc>
        <w:tc>
          <w:tcPr>
            <w:tcW w:w="850" w:type="dxa"/>
            <w:tcBorders>
              <w:top w:val="single" w:sz="4" w:space="0" w:color="auto"/>
              <w:left w:val="nil"/>
              <w:bottom w:val="single" w:sz="4" w:space="0" w:color="auto"/>
              <w:right w:val="single" w:sz="4" w:space="0" w:color="auto"/>
            </w:tcBorders>
            <w:vAlign w:val="center"/>
            <w:hideMark/>
          </w:tcPr>
          <w:p w14:paraId="7EB29A9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E0B61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B5399F5"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0692471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4</w:t>
            </w:r>
          </w:p>
        </w:tc>
        <w:tc>
          <w:tcPr>
            <w:tcW w:w="1559" w:type="dxa"/>
            <w:tcBorders>
              <w:top w:val="nil"/>
              <w:left w:val="single" w:sz="4" w:space="0" w:color="auto"/>
              <w:bottom w:val="single" w:sz="4" w:space="0" w:color="auto"/>
              <w:right w:val="single" w:sz="4" w:space="0" w:color="auto"/>
            </w:tcBorders>
            <w:vAlign w:val="center"/>
            <w:hideMark/>
          </w:tcPr>
          <w:p w14:paraId="34BDECF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普通车道指示标志</w:t>
            </w:r>
          </w:p>
        </w:tc>
        <w:tc>
          <w:tcPr>
            <w:tcW w:w="3119" w:type="dxa"/>
            <w:tcBorders>
              <w:top w:val="nil"/>
              <w:left w:val="nil"/>
              <w:bottom w:val="single" w:sz="4" w:space="0" w:color="auto"/>
              <w:right w:val="single" w:sz="4" w:space="0" w:color="auto"/>
            </w:tcBorders>
            <w:noWrap/>
            <w:vAlign w:val="center"/>
            <w:hideMark/>
          </w:tcPr>
          <w:p w14:paraId="753773C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1.0*1.5m</w:t>
            </w:r>
          </w:p>
        </w:tc>
        <w:tc>
          <w:tcPr>
            <w:tcW w:w="1417" w:type="dxa"/>
            <w:tcBorders>
              <w:top w:val="nil"/>
              <w:left w:val="nil"/>
              <w:bottom w:val="single" w:sz="4" w:space="0" w:color="auto"/>
              <w:right w:val="single" w:sz="4" w:space="0" w:color="auto"/>
            </w:tcBorders>
            <w:vAlign w:val="center"/>
            <w:hideMark/>
          </w:tcPr>
          <w:p w14:paraId="6B6162CC"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12180D4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FC2C05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2D5A08D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72114F1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1,500 </w:t>
            </w:r>
          </w:p>
        </w:tc>
        <w:tc>
          <w:tcPr>
            <w:tcW w:w="1134" w:type="dxa"/>
            <w:tcBorders>
              <w:top w:val="nil"/>
              <w:left w:val="nil"/>
              <w:bottom w:val="single" w:sz="4" w:space="0" w:color="auto"/>
              <w:right w:val="single" w:sz="4" w:space="0" w:color="auto"/>
            </w:tcBorders>
            <w:noWrap/>
            <w:vAlign w:val="center"/>
            <w:hideMark/>
          </w:tcPr>
          <w:p w14:paraId="1D14B17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3,000 </w:t>
            </w:r>
          </w:p>
        </w:tc>
        <w:tc>
          <w:tcPr>
            <w:tcW w:w="850" w:type="dxa"/>
            <w:tcBorders>
              <w:top w:val="nil"/>
              <w:left w:val="nil"/>
              <w:bottom w:val="single" w:sz="4" w:space="0" w:color="auto"/>
              <w:right w:val="single" w:sz="4" w:space="0" w:color="auto"/>
            </w:tcBorders>
            <w:vAlign w:val="center"/>
            <w:hideMark/>
          </w:tcPr>
          <w:p w14:paraId="3DE85F2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1697DF0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4DB6F28" w14:textId="77777777" w:rsidTr="00397273">
        <w:trPr>
          <w:trHeight w:val="1800"/>
        </w:trPr>
        <w:tc>
          <w:tcPr>
            <w:tcW w:w="699" w:type="dxa"/>
            <w:tcBorders>
              <w:top w:val="nil"/>
              <w:left w:val="single" w:sz="8" w:space="0" w:color="auto"/>
              <w:bottom w:val="single" w:sz="4" w:space="0" w:color="auto"/>
              <w:right w:val="single" w:sz="4" w:space="0" w:color="auto"/>
            </w:tcBorders>
            <w:noWrap/>
            <w:vAlign w:val="center"/>
            <w:hideMark/>
          </w:tcPr>
          <w:p w14:paraId="31462F5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5</w:t>
            </w:r>
          </w:p>
        </w:tc>
        <w:tc>
          <w:tcPr>
            <w:tcW w:w="1559" w:type="dxa"/>
            <w:tcBorders>
              <w:top w:val="nil"/>
              <w:left w:val="single" w:sz="4" w:space="0" w:color="auto"/>
              <w:bottom w:val="single" w:sz="4" w:space="0" w:color="auto"/>
              <w:right w:val="single" w:sz="4" w:space="0" w:color="auto"/>
            </w:tcBorders>
            <w:vAlign w:val="center"/>
            <w:hideMark/>
          </w:tcPr>
          <w:p w14:paraId="6C93B0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车道控制屏</w:t>
            </w:r>
          </w:p>
        </w:tc>
        <w:tc>
          <w:tcPr>
            <w:tcW w:w="3119" w:type="dxa"/>
            <w:tcBorders>
              <w:top w:val="nil"/>
              <w:left w:val="nil"/>
              <w:bottom w:val="single" w:sz="4" w:space="0" w:color="auto"/>
              <w:right w:val="single" w:sz="4" w:space="0" w:color="auto"/>
            </w:tcBorders>
            <w:vAlign w:val="center"/>
            <w:hideMark/>
          </w:tcPr>
          <w:p w14:paraId="78EF439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1000×1500mm，LED  P10全彩，符合GA/T484与GB/T23828相关要求，具备相关网络与信息安全保护功能，且具备权威机构检测报告</w:t>
            </w:r>
          </w:p>
        </w:tc>
        <w:tc>
          <w:tcPr>
            <w:tcW w:w="1417" w:type="dxa"/>
            <w:tcBorders>
              <w:top w:val="nil"/>
              <w:left w:val="nil"/>
              <w:bottom w:val="single" w:sz="4" w:space="0" w:color="auto"/>
              <w:right w:val="single" w:sz="4" w:space="0" w:color="auto"/>
            </w:tcBorders>
            <w:vAlign w:val="center"/>
            <w:hideMark/>
          </w:tcPr>
          <w:p w14:paraId="0E008293"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nil"/>
              <w:left w:val="nil"/>
              <w:bottom w:val="single" w:sz="4" w:space="0" w:color="auto"/>
              <w:right w:val="single" w:sz="4" w:space="0" w:color="auto"/>
            </w:tcBorders>
            <w:vAlign w:val="center"/>
            <w:hideMark/>
          </w:tcPr>
          <w:p w14:paraId="449DF3F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AA5AEF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nil"/>
              <w:left w:val="nil"/>
              <w:bottom w:val="single" w:sz="4" w:space="0" w:color="auto"/>
              <w:right w:val="single" w:sz="4" w:space="0" w:color="auto"/>
            </w:tcBorders>
            <w:noWrap/>
            <w:vAlign w:val="center"/>
            <w:hideMark/>
          </w:tcPr>
          <w:p w14:paraId="4135F7D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nil"/>
              <w:left w:val="nil"/>
              <w:bottom w:val="single" w:sz="4" w:space="0" w:color="auto"/>
              <w:right w:val="single" w:sz="4" w:space="0" w:color="auto"/>
            </w:tcBorders>
            <w:noWrap/>
            <w:vAlign w:val="center"/>
            <w:hideMark/>
          </w:tcPr>
          <w:p w14:paraId="4E7209A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23,920 </w:t>
            </w:r>
          </w:p>
        </w:tc>
        <w:tc>
          <w:tcPr>
            <w:tcW w:w="1134" w:type="dxa"/>
            <w:tcBorders>
              <w:top w:val="nil"/>
              <w:left w:val="nil"/>
              <w:bottom w:val="single" w:sz="4" w:space="0" w:color="auto"/>
              <w:right w:val="single" w:sz="4" w:space="0" w:color="auto"/>
            </w:tcBorders>
            <w:noWrap/>
            <w:vAlign w:val="center"/>
            <w:hideMark/>
          </w:tcPr>
          <w:p w14:paraId="07E888D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239,200 </w:t>
            </w:r>
          </w:p>
        </w:tc>
        <w:tc>
          <w:tcPr>
            <w:tcW w:w="850" w:type="dxa"/>
            <w:tcBorders>
              <w:top w:val="nil"/>
              <w:left w:val="nil"/>
              <w:bottom w:val="single" w:sz="4" w:space="0" w:color="auto"/>
              <w:right w:val="single" w:sz="4" w:space="0" w:color="auto"/>
            </w:tcBorders>
            <w:vAlign w:val="center"/>
            <w:hideMark/>
          </w:tcPr>
          <w:p w14:paraId="7ED62C5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796F109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D6F2823"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61441B5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6</w:t>
            </w:r>
          </w:p>
        </w:tc>
        <w:tc>
          <w:tcPr>
            <w:tcW w:w="1559" w:type="dxa"/>
            <w:tcBorders>
              <w:top w:val="nil"/>
              <w:left w:val="single" w:sz="4" w:space="0" w:color="auto"/>
              <w:bottom w:val="single" w:sz="4" w:space="0" w:color="auto"/>
              <w:right w:val="single" w:sz="4" w:space="0" w:color="auto"/>
            </w:tcBorders>
            <w:vAlign w:val="center"/>
            <w:hideMark/>
          </w:tcPr>
          <w:p w14:paraId="0CD988D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标线清除</w:t>
            </w:r>
          </w:p>
        </w:tc>
        <w:tc>
          <w:tcPr>
            <w:tcW w:w="3119" w:type="dxa"/>
            <w:tcBorders>
              <w:top w:val="nil"/>
              <w:left w:val="nil"/>
              <w:bottom w:val="single" w:sz="4" w:space="0" w:color="auto"/>
              <w:right w:val="single" w:sz="4" w:space="0" w:color="auto"/>
            </w:tcBorders>
            <w:vAlign w:val="center"/>
            <w:hideMark/>
          </w:tcPr>
          <w:p w14:paraId="106438D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6FE6411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F5AE74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D67F20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67BDB36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29 </w:t>
            </w:r>
          </w:p>
        </w:tc>
        <w:tc>
          <w:tcPr>
            <w:tcW w:w="1560" w:type="dxa"/>
            <w:tcBorders>
              <w:top w:val="nil"/>
              <w:left w:val="nil"/>
              <w:bottom w:val="single" w:sz="4" w:space="0" w:color="auto"/>
              <w:right w:val="single" w:sz="4" w:space="0" w:color="auto"/>
            </w:tcBorders>
            <w:noWrap/>
            <w:vAlign w:val="center"/>
            <w:hideMark/>
          </w:tcPr>
          <w:p w14:paraId="7398C96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45 </w:t>
            </w:r>
          </w:p>
        </w:tc>
        <w:tc>
          <w:tcPr>
            <w:tcW w:w="1134" w:type="dxa"/>
            <w:tcBorders>
              <w:top w:val="nil"/>
              <w:left w:val="nil"/>
              <w:bottom w:val="single" w:sz="4" w:space="0" w:color="auto"/>
              <w:right w:val="single" w:sz="4" w:space="0" w:color="auto"/>
            </w:tcBorders>
            <w:noWrap/>
            <w:vAlign w:val="center"/>
            <w:hideMark/>
          </w:tcPr>
          <w:p w14:paraId="4773D48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1,290 </w:t>
            </w:r>
          </w:p>
        </w:tc>
        <w:tc>
          <w:tcPr>
            <w:tcW w:w="850" w:type="dxa"/>
            <w:tcBorders>
              <w:top w:val="nil"/>
              <w:left w:val="nil"/>
              <w:bottom w:val="single" w:sz="4" w:space="0" w:color="auto"/>
              <w:right w:val="single" w:sz="4" w:space="0" w:color="auto"/>
            </w:tcBorders>
            <w:vAlign w:val="center"/>
            <w:hideMark/>
          </w:tcPr>
          <w:p w14:paraId="41AD23F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2A49D4A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01BCCEF6"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5C63A60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7</w:t>
            </w:r>
          </w:p>
        </w:tc>
        <w:tc>
          <w:tcPr>
            <w:tcW w:w="1559" w:type="dxa"/>
            <w:tcBorders>
              <w:top w:val="nil"/>
              <w:left w:val="single" w:sz="4" w:space="0" w:color="auto"/>
              <w:bottom w:val="single" w:sz="4" w:space="0" w:color="auto"/>
              <w:right w:val="single" w:sz="4" w:space="0" w:color="auto"/>
            </w:tcBorders>
            <w:vAlign w:val="center"/>
            <w:hideMark/>
          </w:tcPr>
          <w:p w14:paraId="75E50FD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标线敷设</w:t>
            </w:r>
          </w:p>
        </w:tc>
        <w:tc>
          <w:tcPr>
            <w:tcW w:w="3119" w:type="dxa"/>
            <w:tcBorders>
              <w:top w:val="nil"/>
              <w:left w:val="nil"/>
              <w:bottom w:val="single" w:sz="4" w:space="0" w:color="auto"/>
              <w:right w:val="single" w:sz="4" w:space="0" w:color="auto"/>
            </w:tcBorders>
            <w:vAlign w:val="center"/>
            <w:hideMark/>
          </w:tcPr>
          <w:p w14:paraId="6F9CA46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白色标线</w:t>
            </w:r>
          </w:p>
        </w:tc>
        <w:tc>
          <w:tcPr>
            <w:tcW w:w="1417" w:type="dxa"/>
            <w:tcBorders>
              <w:top w:val="nil"/>
              <w:left w:val="nil"/>
              <w:bottom w:val="single" w:sz="4" w:space="0" w:color="auto"/>
              <w:right w:val="single" w:sz="4" w:space="0" w:color="auto"/>
            </w:tcBorders>
            <w:noWrap/>
            <w:vAlign w:val="center"/>
            <w:hideMark/>
          </w:tcPr>
          <w:p w14:paraId="675B2D2C"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2FE0EEA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32FD4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3CF84B4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245 </w:t>
            </w:r>
          </w:p>
        </w:tc>
        <w:tc>
          <w:tcPr>
            <w:tcW w:w="1560" w:type="dxa"/>
            <w:tcBorders>
              <w:top w:val="nil"/>
              <w:left w:val="nil"/>
              <w:bottom w:val="single" w:sz="4" w:space="0" w:color="auto"/>
              <w:right w:val="single" w:sz="4" w:space="0" w:color="auto"/>
            </w:tcBorders>
            <w:noWrap/>
            <w:vAlign w:val="center"/>
            <w:hideMark/>
          </w:tcPr>
          <w:p w14:paraId="1C6CCAA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106 </w:t>
            </w:r>
          </w:p>
        </w:tc>
        <w:tc>
          <w:tcPr>
            <w:tcW w:w="1134" w:type="dxa"/>
            <w:tcBorders>
              <w:top w:val="nil"/>
              <w:left w:val="nil"/>
              <w:bottom w:val="single" w:sz="4" w:space="0" w:color="auto"/>
              <w:right w:val="single" w:sz="4" w:space="0" w:color="auto"/>
            </w:tcBorders>
            <w:noWrap/>
            <w:vAlign w:val="center"/>
            <w:hideMark/>
          </w:tcPr>
          <w:p w14:paraId="14A6EC5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25,980 </w:t>
            </w:r>
          </w:p>
        </w:tc>
        <w:tc>
          <w:tcPr>
            <w:tcW w:w="850" w:type="dxa"/>
            <w:tcBorders>
              <w:top w:val="nil"/>
              <w:left w:val="nil"/>
              <w:bottom w:val="single" w:sz="4" w:space="0" w:color="auto"/>
              <w:right w:val="single" w:sz="4" w:space="0" w:color="auto"/>
            </w:tcBorders>
            <w:vAlign w:val="center"/>
            <w:hideMark/>
          </w:tcPr>
          <w:p w14:paraId="62C59B9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51F010A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热熔型</w:t>
            </w:r>
          </w:p>
        </w:tc>
      </w:tr>
      <w:tr w:rsidR="00397273" w:rsidRPr="00397273" w14:paraId="641B34C0"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435C6E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8</w:t>
            </w:r>
          </w:p>
        </w:tc>
        <w:tc>
          <w:tcPr>
            <w:tcW w:w="1559" w:type="dxa"/>
            <w:tcBorders>
              <w:top w:val="nil"/>
              <w:left w:val="single" w:sz="4" w:space="0" w:color="auto"/>
              <w:bottom w:val="single" w:sz="4" w:space="0" w:color="auto"/>
              <w:right w:val="single" w:sz="4" w:space="0" w:color="auto"/>
            </w:tcBorders>
            <w:vAlign w:val="center"/>
            <w:hideMark/>
          </w:tcPr>
          <w:p w14:paraId="4C0770F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标线敷设</w:t>
            </w:r>
          </w:p>
        </w:tc>
        <w:tc>
          <w:tcPr>
            <w:tcW w:w="3119" w:type="dxa"/>
            <w:tcBorders>
              <w:top w:val="nil"/>
              <w:left w:val="nil"/>
              <w:bottom w:val="single" w:sz="4" w:space="0" w:color="auto"/>
              <w:right w:val="single" w:sz="4" w:space="0" w:color="auto"/>
            </w:tcBorders>
            <w:vAlign w:val="center"/>
            <w:hideMark/>
          </w:tcPr>
          <w:p w14:paraId="54850C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黄色标线</w:t>
            </w:r>
          </w:p>
        </w:tc>
        <w:tc>
          <w:tcPr>
            <w:tcW w:w="1417" w:type="dxa"/>
            <w:tcBorders>
              <w:top w:val="nil"/>
              <w:left w:val="nil"/>
              <w:bottom w:val="single" w:sz="4" w:space="0" w:color="auto"/>
              <w:right w:val="single" w:sz="4" w:space="0" w:color="auto"/>
            </w:tcBorders>
            <w:noWrap/>
            <w:vAlign w:val="center"/>
            <w:hideMark/>
          </w:tcPr>
          <w:p w14:paraId="0F366AC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35ABF91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180A1A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5EC7696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215 </w:t>
            </w:r>
          </w:p>
        </w:tc>
        <w:tc>
          <w:tcPr>
            <w:tcW w:w="1560" w:type="dxa"/>
            <w:tcBorders>
              <w:top w:val="nil"/>
              <w:left w:val="nil"/>
              <w:bottom w:val="single" w:sz="4" w:space="0" w:color="auto"/>
              <w:right w:val="single" w:sz="4" w:space="0" w:color="auto"/>
            </w:tcBorders>
            <w:noWrap/>
            <w:vAlign w:val="center"/>
            <w:hideMark/>
          </w:tcPr>
          <w:p w14:paraId="2322678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120 </w:t>
            </w:r>
          </w:p>
        </w:tc>
        <w:tc>
          <w:tcPr>
            <w:tcW w:w="1134" w:type="dxa"/>
            <w:tcBorders>
              <w:top w:val="nil"/>
              <w:left w:val="nil"/>
              <w:bottom w:val="single" w:sz="4" w:space="0" w:color="auto"/>
              <w:right w:val="single" w:sz="4" w:space="0" w:color="auto"/>
            </w:tcBorders>
            <w:noWrap/>
            <w:vAlign w:val="center"/>
            <w:hideMark/>
          </w:tcPr>
          <w:p w14:paraId="79EBB11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25,772 </w:t>
            </w:r>
          </w:p>
        </w:tc>
        <w:tc>
          <w:tcPr>
            <w:tcW w:w="850" w:type="dxa"/>
            <w:tcBorders>
              <w:top w:val="nil"/>
              <w:left w:val="nil"/>
              <w:bottom w:val="single" w:sz="4" w:space="0" w:color="auto"/>
              <w:right w:val="single" w:sz="4" w:space="0" w:color="auto"/>
            </w:tcBorders>
            <w:vAlign w:val="center"/>
            <w:hideMark/>
          </w:tcPr>
          <w:p w14:paraId="61F4A40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01458C1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热熔型</w:t>
            </w:r>
          </w:p>
        </w:tc>
      </w:tr>
      <w:tr w:rsidR="00397273" w:rsidRPr="00397273" w14:paraId="2ECADA5F"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02C39C0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9</w:t>
            </w:r>
          </w:p>
        </w:tc>
        <w:tc>
          <w:tcPr>
            <w:tcW w:w="1559" w:type="dxa"/>
            <w:tcBorders>
              <w:top w:val="nil"/>
              <w:left w:val="single" w:sz="4" w:space="0" w:color="auto"/>
              <w:bottom w:val="single" w:sz="4" w:space="0" w:color="auto"/>
              <w:right w:val="single" w:sz="4" w:space="0" w:color="auto"/>
            </w:tcBorders>
            <w:vAlign w:val="center"/>
            <w:hideMark/>
          </w:tcPr>
          <w:p w14:paraId="25452AD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潮汐布道警告标志</w:t>
            </w:r>
          </w:p>
        </w:tc>
        <w:tc>
          <w:tcPr>
            <w:tcW w:w="3119" w:type="dxa"/>
            <w:tcBorders>
              <w:top w:val="nil"/>
              <w:left w:val="nil"/>
              <w:bottom w:val="single" w:sz="4" w:space="0" w:color="auto"/>
              <w:right w:val="single" w:sz="4" w:space="0" w:color="auto"/>
            </w:tcBorders>
            <w:noWrap/>
            <w:vAlign w:val="center"/>
            <w:hideMark/>
          </w:tcPr>
          <w:p w14:paraId="6988FE0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△：0.9m+辅助标志：0.9x0.4m</w:t>
            </w:r>
          </w:p>
        </w:tc>
        <w:tc>
          <w:tcPr>
            <w:tcW w:w="1417" w:type="dxa"/>
            <w:tcBorders>
              <w:top w:val="nil"/>
              <w:left w:val="nil"/>
              <w:bottom w:val="single" w:sz="4" w:space="0" w:color="auto"/>
              <w:right w:val="single" w:sz="4" w:space="0" w:color="auto"/>
            </w:tcBorders>
            <w:noWrap/>
            <w:vAlign w:val="center"/>
            <w:hideMark/>
          </w:tcPr>
          <w:p w14:paraId="478547E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F25279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F6C933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73576F4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9 </w:t>
            </w:r>
          </w:p>
        </w:tc>
        <w:tc>
          <w:tcPr>
            <w:tcW w:w="1560" w:type="dxa"/>
            <w:tcBorders>
              <w:top w:val="nil"/>
              <w:left w:val="nil"/>
              <w:bottom w:val="single" w:sz="4" w:space="0" w:color="auto"/>
              <w:right w:val="single" w:sz="4" w:space="0" w:color="auto"/>
            </w:tcBorders>
            <w:noWrap/>
            <w:vAlign w:val="center"/>
            <w:hideMark/>
          </w:tcPr>
          <w:p w14:paraId="7C54E4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900 </w:t>
            </w:r>
          </w:p>
        </w:tc>
        <w:tc>
          <w:tcPr>
            <w:tcW w:w="1134" w:type="dxa"/>
            <w:tcBorders>
              <w:top w:val="nil"/>
              <w:left w:val="nil"/>
              <w:bottom w:val="single" w:sz="4" w:space="0" w:color="auto"/>
              <w:right w:val="single" w:sz="4" w:space="0" w:color="auto"/>
            </w:tcBorders>
            <w:noWrap/>
            <w:vAlign w:val="center"/>
            <w:hideMark/>
          </w:tcPr>
          <w:p w14:paraId="5FD425F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8,100 </w:t>
            </w:r>
          </w:p>
        </w:tc>
        <w:tc>
          <w:tcPr>
            <w:tcW w:w="850" w:type="dxa"/>
            <w:tcBorders>
              <w:top w:val="nil"/>
              <w:left w:val="nil"/>
              <w:bottom w:val="single" w:sz="4" w:space="0" w:color="auto"/>
              <w:right w:val="single" w:sz="4" w:space="0" w:color="auto"/>
            </w:tcBorders>
            <w:vAlign w:val="center"/>
            <w:hideMark/>
          </w:tcPr>
          <w:p w14:paraId="68C266F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04F464C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772C8EC" w14:textId="77777777" w:rsidTr="00397273">
        <w:trPr>
          <w:trHeight w:val="6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37282B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B0E48A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禁止直行/左转/右转标志</w:t>
            </w:r>
          </w:p>
        </w:tc>
        <w:tc>
          <w:tcPr>
            <w:tcW w:w="3119" w:type="dxa"/>
            <w:tcBorders>
              <w:top w:val="single" w:sz="4" w:space="0" w:color="auto"/>
              <w:left w:val="nil"/>
              <w:bottom w:val="single" w:sz="4" w:space="0" w:color="auto"/>
              <w:right w:val="single" w:sz="4" w:space="0" w:color="auto"/>
            </w:tcBorders>
            <w:noWrap/>
            <w:vAlign w:val="center"/>
            <w:hideMark/>
          </w:tcPr>
          <w:p w14:paraId="0E06E61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φ800mm+辅助标志：0.9x0.4m</w:t>
            </w:r>
          </w:p>
        </w:tc>
        <w:tc>
          <w:tcPr>
            <w:tcW w:w="1417" w:type="dxa"/>
            <w:tcBorders>
              <w:top w:val="single" w:sz="4" w:space="0" w:color="auto"/>
              <w:left w:val="nil"/>
              <w:bottom w:val="single" w:sz="4" w:space="0" w:color="auto"/>
              <w:right w:val="single" w:sz="4" w:space="0" w:color="auto"/>
            </w:tcBorders>
            <w:noWrap/>
            <w:vAlign w:val="center"/>
            <w:hideMark/>
          </w:tcPr>
          <w:p w14:paraId="39B5167C"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single" w:sz="4" w:space="0" w:color="auto"/>
              <w:left w:val="nil"/>
              <w:bottom w:val="single" w:sz="4" w:space="0" w:color="auto"/>
              <w:right w:val="single" w:sz="4" w:space="0" w:color="auto"/>
            </w:tcBorders>
            <w:vAlign w:val="center"/>
            <w:hideMark/>
          </w:tcPr>
          <w:p w14:paraId="732C53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06915DB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single" w:sz="4" w:space="0" w:color="auto"/>
              <w:left w:val="nil"/>
              <w:bottom w:val="single" w:sz="4" w:space="0" w:color="auto"/>
              <w:right w:val="single" w:sz="4" w:space="0" w:color="auto"/>
            </w:tcBorders>
            <w:noWrap/>
            <w:vAlign w:val="center"/>
            <w:hideMark/>
          </w:tcPr>
          <w:p w14:paraId="11C53D0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single" w:sz="4" w:space="0" w:color="auto"/>
              <w:left w:val="nil"/>
              <w:bottom w:val="single" w:sz="4" w:space="0" w:color="auto"/>
              <w:right w:val="single" w:sz="4" w:space="0" w:color="auto"/>
            </w:tcBorders>
            <w:noWrap/>
            <w:vAlign w:val="center"/>
            <w:hideMark/>
          </w:tcPr>
          <w:p w14:paraId="56C2FF9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900 </w:t>
            </w:r>
          </w:p>
        </w:tc>
        <w:tc>
          <w:tcPr>
            <w:tcW w:w="1134" w:type="dxa"/>
            <w:tcBorders>
              <w:top w:val="single" w:sz="4" w:space="0" w:color="auto"/>
              <w:left w:val="nil"/>
              <w:bottom w:val="single" w:sz="4" w:space="0" w:color="auto"/>
              <w:right w:val="single" w:sz="4" w:space="0" w:color="auto"/>
            </w:tcBorders>
            <w:noWrap/>
            <w:vAlign w:val="center"/>
            <w:hideMark/>
          </w:tcPr>
          <w:p w14:paraId="11D36F9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3,600 </w:t>
            </w:r>
          </w:p>
        </w:tc>
        <w:tc>
          <w:tcPr>
            <w:tcW w:w="850" w:type="dxa"/>
            <w:tcBorders>
              <w:top w:val="single" w:sz="4" w:space="0" w:color="auto"/>
              <w:left w:val="nil"/>
              <w:bottom w:val="single" w:sz="4" w:space="0" w:color="auto"/>
              <w:right w:val="single" w:sz="4" w:space="0" w:color="auto"/>
            </w:tcBorders>
            <w:vAlign w:val="center"/>
            <w:hideMark/>
          </w:tcPr>
          <w:p w14:paraId="776BB3E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E0FDB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附着于现状杆件</w:t>
            </w:r>
          </w:p>
        </w:tc>
      </w:tr>
      <w:tr w:rsidR="00397273" w:rsidRPr="00397273" w14:paraId="2A528D3C"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1992E56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11</w:t>
            </w:r>
          </w:p>
        </w:tc>
        <w:tc>
          <w:tcPr>
            <w:tcW w:w="1559" w:type="dxa"/>
            <w:tcBorders>
              <w:top w:val="nil"/>
              <w:left w:val="single" w:sz="4" w:space="0" w:color="auto"/>
              <w:bottom w:val="single" w:sz="4" w:space="0" w:color="auto"/>
              <w:right w:val="single" w:sz="4" w:space="0" w:color="auto"/>
            </w:tcBorders>
            <w:vAlign w:val="center"/>
            <w:hideMark/>
          </w:tcPr>
          <w:p w14:paraId="337811F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违停抓拍时段提示标志</w:t>
            </w:r>
          </w:p>
        </w:tc>
        <w:tc>
          <w:tcPr>
            <w:tcW w:w="3119" w:type="dxa"/>
            <w:tcBorders>
              <w:top w:val="nil"/>
              <w:left w:val="nil"/>
              <w:bottom w:val="single" w:sz="4" w:space="0" w:color="auto"/>
              <w:right w:val="single" w:sz="4" w:space="0" w:color="auto"/>
            </w:tcBorders>
            <w:noWrap/>
            <w:vAlign w:val="center"/>
            <w:hideMark/>
          </w:tcPr>
          <w:p w14:paraId="2056E1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0.9x0.4m</w:t>
            </w:r>
          </w:p>
        </w:tc>
        <w:tc>
          <w:tcPr>
            <w:tcW w:w="1417" w:type="dxa"/>
            <w:tcBorders>
              <w:top w:val="nil"/>
              <w:left w:val="nil"/>
              <w:bottom w:val="single" w:sz="4" w:space="0" w:color="auto"/>
              <w:right w:val="single" w:sz="4" w:space="0" w:color="auto"/>
            </w:tcBorders>
            <w:noWrap/>
            <w:vAlign w:val="center"/>
            <w:hideMark/>
          </w:tcPr>
          <w:p w14:paraId="401FE14A"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2212997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E9746C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4C83D9A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 </w:t>
            </w:r>
          </w:p>
        </w:tc>
        <w:tc>
          <w:tcPr>
            <w:tcW w:w="1560" w:type="dxa"/>
            <w:tcBorders>
              <w:top w:val="nil"/>
              <w:left w:val="nil"/>
              <w:bottom w:val="single" w:sz="4" w:space="0" w:color="auto"/>
              <w:right w:val="single" w:sz="4" w:space="0" w:color="auto"/>
            </w:tcBorders>
            <w:noWrap/>
            <w:vAlign w:val="center"/>
            <w:hideMark/>
          </w:tcPr>
          <w:p w14:paraId="7941917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360 </w:t>
            </w:r>
          </w:p>
        </w:tc>
        <w:tc>
          <w:tcPr>
            <w:tcW w:w="1134" w:type="dxa"/>
            <w:tcBorders>
              <w:top w:val="nil"/>
              <w:left w:val="nil"/>
              <w:bottom w:val="single" w:sz="4" w:space="0" w:color="auto"/>
              <w:right w:val="single" w:sz="4" w:space="0" w:color="auto"/>
            </w:tcBorders>
            <w:noWrap/>
            <w:vAlign w:val="center"/>
            <w:hideMark/>
          </w:tcPr>
          <w:p w14:paraId="63766C1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1,080 </w:t>
            </w:r>
          </w:p>
        </w:tc>
        <w:tc>
          <w:tcPr>
            <w:tcW w:w="850" w:type="dxa"/>
            <w:tcBorders>
              <w:top w:val="nil"/>
              <w:left w:val="nil"/>
              <w:bottom w:val="single" w:sz="4" w:space="0" w:color="auto"/>
              <w:right w:val="single" w:sz="4" w:space="0" w:color="auto"/>
            </w:tcBorders>
            <w:vAlign w:val="center"/>
            <w:hideMark/>
          </w:tcPr>
          <w:p w14:paraId="511E149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0A0985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898E2DE" w14:textId="77777777" w:rsidTr="00397273">
        <w:trPr>
          <w:trHeight w:val="3600"/>
        </w:trPr>
        <w:tc>
          <w:tcPr>
            <w:tcW w:w="699" w:type="dxa"/>
            <w:tcBorders>
              <w:top w:val="nil"/>
              <w:left w:val="single" w:sz="8" w:space="0" w:color="auto"/>
              <w:bottom w:val="single" w:sz="4" w:space="0" w:color="auto"/>
              <w:right w:val="single" w:sz="4" w:space="0" w:color="auto"/>
            </w:tcBorders>
            <w:noWrap/>
            <w:vAlign w:val="center"/>
            <w:hideMark/>
          </w:tcPr>
          <w:p w14:paraId="3C01109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14</w:t>
            </w:r>
          </w:p>
        </w:tc>
        <w:tc>
          <w:tcPr>
            <w:tcW w:w="1559" w:type="dxa"/>
            <w:tcBorders>
              <w:top w:val="nil"/>
              <w:left w:val="single" w:sz="4" w:space="0" w:color="auto"/>
              <w:bottom w:val="single" w:sz="4" w:space="0" w:color="auto"/>
              <w:right w:val="single" w:sz="4" w:space="0" w:color="auto"/>
            </w:tcBorders>
            <w:vAlign w:val="center"/>
            <w:hideMark/>
          </w:tcPr>
          <w:p w14:paraId="0FE52F0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违停抓拍相机</w:t>
            </w:r>
          </w:p>
        </w:tc>
        <w:tc>
          <w:tcPr>
            <w:tcW w:w="3119" w:type="dxa"/>
            <w:tcBorders>
              <w:top w:val="nil"/>
              <w:left w:val="nil"/>
              <w:bottom w:val="single" w:sz="4" w:space="0" w:color="auto"/>
              <w:right w:val="single" w:sz="4" w:space="0" w:color="auto"/>
            </w:tcBorders>
            <w:vAlign w:val="center"/>
            <w:hideMark/>
          </w:tcPr>
          <w:p w14:paraId="664989F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图像传感器：1/1.9英寸 CMOS</w:t>
            </w:r>
            <w:r w:rsidRPr="00397273">
              <w:rPr>
                <w:rFonts w:ascii="宋体" w:hAnsi="宋体" w:cs="宋体" w:hint="eastAsia"/>
                <w:b w:val="0"/>
                <w:kern w:val="0"/>
                <w:sz w:val="20"/>
              </w:rPr>
              <w:br/>
              <w:t>水平解析度：≥1100TVL</w:t>
            </w:r>
            <w:r w:rsidRPr="00397273">
              <w:rPr>
                <w:rFonts w:ascii="宋体" w:hAnsi="宋体" w:cs="宋体" w:hint="eastAsia"/>
                <w:b w:val="0"/>
                <w:kern w:val="0"/>
                <w:sz w:val="20"/>
              </w:rPr>
              <w:br/>
              <w:t>最大图像尺寸：1920×1080</w:t>
            </w:r>
            <w:r w:rsidRPr="00397273">
              <w:rPr>
                <w:rFonts w:ascii="宋体" w:hAnsi="宋体" w:cs="宋体" w:hint="eastAsia"/>
                <w:b w:val="0"/>
                <w:kern w:val="0"/>
                <w:sz w:val="20"/>
              </w:rPr>
              <w:br/>
              <w:t>违停时间设置：6s～3h</w:t>
            </w:r>
            <w:r w:rsidRPr="00397273">
              <w:rPr>
                <w:rFonts w:ascii="宋体" w:hAnsi="宋体" w:cs="宋体" w:hint="eastAsia"/>
                <w:b w:val="0"/>
                <w:kern w:val="0"/>
                <w:sz w:val="20"/>
              </w:rPr>
              <w:br/>
              <w:t>抓拍距离：单个场景白天50m；可支持手动录像/报警录像，支持断网续传,录像不丢失</w:t>
            </w:r>
            <w:r w:rsidRPr="00397273">
              <w:rPr>
                <w:rFonts w:ascii="宋体" w:hAnsi="宋体" w:cs="宋体" w:hint="eastAsia"/>
                <w:b w:val="0"/>
                <w:kern w:val="0"/>
                <w:sz w:val="20"/>
              </w:rPr>
              <w:br/>
              <w:t xml:space="preserve">工作环境：温度-45～70℃； 湿度＜95% </w:t>
            </w:r>
            <w:r w:rsidRPr="00397273">
              <w:rPr>
                <w:rFonts w:ascii="宋体" w:hAnsi="宋体" w:cs="宋体" w:hint="eastAsia"/>
                <w:b w:val="0"/>
                <w:kern w:val="0"/>
                <w:sz w:val="20"/>
              </w:rPr>
              <w:br/>
              <w:t>防护等级：IP67</w:t>
            </w:r>
          </w:p>
        </w:tc>
        <w:tc>
          <w:tcPr>
            <w:tcW w:w="1417" w:type="dxa"/>
            <w:tcBorders>
              <w:top w:val="nil"/>
              <w:left w:val="nil"/>
              <w:bottom w:val="single" w:sz="4" w:space="0" w:color="auto"/>
              <w:right w:val="single" w:sz="4" w:space="0" w:color="auto"/>
            </w:tcBorders>
            <w:vAlign w:val="center"/>
            <w:hideMark/>
          </w:tcPr>
          <w:p w14:paraId="2E3E969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大华</w:t>
            </w:r>
            <w:r w:rsidRPr="00397273">
              <w:rPr>
                <w:rFonts w:ascii="宋体" w:hAnsi="宋体" w:cs="宋体" w:hint="eastAsia"/>
                <w:b w:val="0"/>
                <w:kern w:val="0"/>
                <w:sz w:val="20"/>
              </w:rPr>
              <w:br/>
              <w:t>DH-SD-8A3240XA-HNT-E</w:t>
            </w:r>
          </w:p>
        </w:tc>
        <w:tc>
          <w:tcPr>
            <w:tcW w:w="1134" w:type="dxa"/>
            <w:tcBorders>
              <w:top w:val="nil"/>
              <w:left w:val="nil"/>
              <w:bottom w:val="single" w:sz="4" w:space="0" w:color="auto"/>
              <w:right w:val="single" w:sz="4" w:space="0" w:color="auto"/>
            </w:tcBorders>
            <w:vAlign w:val="center"/>
            <w:hideMark/>
          </w:tcPr>
          <w:p w14:paraId="3223A16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BF3CD0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730C580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nil"/>
              <w:left w:val="nil"/>
              <w:bottom w:val="single" w:sz="4" w:space="0" w:color="auto"/>
              <w:right w:val="single" w:sz="4" w:space="0" w:color="auto"/>
            </w:tcBorders>
            <w:noWrap/>
            <w:vAlign w:val="center"/>
            <w:hideMark/>
          </w:tcPr>
          <w:p w14:paraId="3B992AD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7,200 </w:t>
            </w:r>
          </w:p>
        </w:tc>
        <w:tc>
          <w:tcPr>
            <w:tcW w:w="1134" w:type="dxa"/>
            <w:tcBorders>
              <w:top w:val="nil"/>
              <w:left w:val="nil"/>
              <w:bottom w:val="single" w:sz="4" w:space="0" w:color="auto"/>
              <w:right w:val="single" w:sz="4" w:space="0" w:color="auto"/>
            </w:tcBorders>
            <w:noWrap/>
            <w:vAlign w:val="center"/>
            <w:hideMark/>
          </w:tcPr>
          <w:p w14:paraId="7E0DDD3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72,000 </w:t>
            </w:r>
          </w:p>
        </w:tc>
        <w:tc>
          <w:tcPr>
            <w:tcW w:w="850" w:type="dxa"/>
            <w:tcBorders>
              <w:top w:val="nil"/>
              <w:left w:val="nil"/>
              <w:bottom w:val="single" w:sz="4" w:space="0" w:color="auto"/>
              <w:right w:val="single" w:sz="4" w:space="0" w:color="auto"/>
            </w:tcBorders>
            <w:vAlign w:val="center"/>
            <w:hideMark/>
          </w:tcPr>
          <w:p w14:paraId="74EC4FA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28B8E79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3860246"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C44512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15</w:t>
            </w:r>
          </w:p>
        </w:tc>
        <w:tc>
          <w:tcPr>
            <w:tcW w:w="1559" w:type="dxa"/>
            <w:tcBorders>
              <w:top w:val="nil"/>
              <w:left w:val="single" w:sz="4" w:space="0" w:color="auto"/>
              <w:bottom w:val="single" w:sz="4" w:space="0" w:color="auto"/>
              <w:right w:val="single" w:sz="4" w:space="0" w:color="auto"/>
            </w:tcBorders>
            <w:vAlign w:val="center"/>
            <w:hideMark/>
          </w:tcPr>
          <w:p w14:paraId="63E99A8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防雷器</w:t>
            </w:r>
          </w:p>
        </w:tc>
        <w:tc>
          <w:tcPr>
            <w:tcW w:w="3119" w:type="dxa"/>
            <w:tcBorders>
              <w:top w:val="nil"/>
              <w:left w:val="nil"/>
              <w:bottom w:val="single" w:sz="4" w:space="0" w:color="auto"/>
              <w:right w:val="single" w:sz="4" w:space="0" w:color="auto"/>
            </w:tcBorders>
            <w:vAlign w:val="center"/>
            <w:hideMark/>
          </w:tcPr>
          <w:p w14:paraId="13DA462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网络电源二合一防雷</w:t>
            </w:r>
          </w:p>
        </w:tc>
        <w:tc>
          <w:tcPr>
            <w:tcW w:w="1417" w:type="dxa"/>
            <w:tcBorders>
              <w:top w:val="nil"/>
              <w:left w:val="nil"/>
              <w:bottom w:val="single" w:sz="4" w:space="0" w:color="auto"/>
              <w:right w:val="single" w:sz="4" w:space="0" w:color="auto"/>
            </w:tcBorders>
            <w:noWrap/>
            <w:vAlign w:val="center"/>
            <w:hideMark/>
          </w:tcPr>
          <w:p w14:paraId="37C0F0A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7FDBEA0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2AE592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nil"/>
              <w:left w:val="nil"/>
              <w:bottom w:val="single" w:sz="4" w:space="0" w:color="auto"/>
              <w:right w:val="single" w:sz="4" w:space="0" w:color="auto"/>
            </w:tcBorders>
            <w:noWrap/>
            <w:vAlign w:val="center"/>
            <w:hideMark/>
          </w:tcPr>
          <w:p w14:paraId="659EE6A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11 </w:t>
            </w:r>
          </w:p>
        </w:tc>
        <w:tc>
          <w:tcPr>
            <w:tcW w:w="1560" w:type="dxa"/>
            <w:tcBorders>
              <w:top w:val="nil"/>
              <w:left w:val="nil"/>
              <w:bottom w:val="single" w:sz="4" w:space="0" w:color="auto"/>
              <w:right w:val="single" w:sz="4" w:space="0" w:color="auto"/>
            </w:tcBorders>
            <w:noWrap/>
            <w:vAlign w:val="center"/>
            <w:hideMark/>
          </w:tcPr>
          <w:p w14:paraId="1C02E14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480 </w:t>
            </w:r>
          </w:p>
        </w:tc>
        <w:tc>
          <w:tcPr>
            <w:tcW w:w="1134" w:type="dxa"/>
            <w:tcBorders>
              <w:top w:val="nil"/>
              <w:left w:val="nil"/>
              <w:bottom w:val="single" w:sz="4" w:space="0" w:color="auto"/>
              <w:right w:val="single" w:sz="4" w:space="0" w:color="auto"/>
            </w:tcBorders>
            <w:noWrap/>
            <w:vAlign w:val="center"/>
            <w:hideMark/>
          </w:tcPr>
          <w:p w14:paraId="3588D6A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5,280 </w:t>
            </w:r>
          </w:p>
        </w:tc>
        <w:tc>
          <w:tcPr>
            <w:tcW w:w="850" w:type="dxa"/>
            <w:tcBorders>
              <w:top w:val="nil"/>
              <w:left w:val="nil"/>
              <w:bottom w:val="single" w:sz="4" w:space="0" w:color="auto"/>
              <w:right w:val="single" w:sz="4" w:space="0" w:color="auto"/>
            </w:tcBorders>
            <w:vAlign w:val="center"/>
            <w:hideMark/>
          </w:tcPr>
          <w:p w14:paraId="5DA0970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74CF65E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5C58E31"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571214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17</w:t>
            </w:r>
          </w:p>
        </w:tc>
        <w:tc>
          <w:tcPr>
            <w:tcW w:w="1559" w:type="dxa"/>
            <w:tcBorders>
              <w:top w:val="nil"/>
              <w:left w:val="single" w:sz="4" w:space="0" w:color="auto"/>
              <w:bottom w:val="single" w:sz="4" w:space="0" w:color="auto"/>
              <w:right w:val="single" w:sz="4" w:space="0" w:color="auto"/>
            </w:tcBorders>
            <w:vAlign w:val="center"/>
            <w:hideMark/>
          </w:tcPr>
          <w:p w14:paraId="6BB18FC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悬臂杆（分车道指示标志）</w:t>
            </w:r>
          </w:p>
        </w:tc>
        <w:tc>
          <w:tcPr>
            <w:tcW w:w="3119" w:type="dxa"/>
            <w:tcBorders>
              <w:top w:val="nil"/>
              <w:left w:val="nil"/>
              <w:bottom w:val="single" w:sz="4" w:space="0" w:color="auto"/>
              <w:right w:val="single" w:sz="4" w:space="0" w:color="auto"/>
            </w:tcBorders>
            <w:vAlign w:val="center"/>
            <w:hideMark/>
          </w:tcPr>
          <w:p w14:paraId="15E6140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单车道，含配套基础、接地及安装辅材</w:t>
            </w:r>
          </w:p>
        </w:tc>
        <w:tc>
          <w:tcPr>
            <w:tcW w:w="1417" w:type="dxa"/>
            <w:tcBorders>
              <w:top w:val="nil"/>
              <w:left w:val="nil"/>
              <w:bottom w:val="single" w:sz="4" w:space="0" w:color="auto"/>
              <w:right w:val="single" w:sz="4" w:space="0" w:color="auto"/>
            </w:tcBorders>
            <w:noWrap/>
            <w:vAlign w:val="center"/>
            <w:hideMark/>
          </w:tcPr>
          <w:p w14:paraId="369AE35A"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F10BDD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0510D7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707E9F5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44B4ACD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44,000 </w:t>
            </w:r>
          </w:p>
        </w:tc>
        <w:tc>
          <w:tcPr>
            <w:tcW w:w="1134" w:type="dxa"/>
            <w:tcBorders>
              <w:top w:val="nil"/>
              <w:left w:val="nil"/>
              <w:bottom w:val="single" w:sz="4" w:space="0" w:color="auto"/>
              <w:right w:val="single" w:sz="4" w:space="0" w:color="auto"/>
            </w:tcBorders>
            <w:noWrap/>
            <w:vAlign w:val="center"/>
            <w:hideMark/>
          </w:tcPr>
          <w:p w14:paraId="6257B04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44,000 </w:t>
            </w:r>
          </w:p>
        </w:tc>
        <w:tc>
          <w:tcPr>
            <w:tcW w:w="850" w:type="dxa"/>
            <w:tcBorders>
              <w:top w:val="nil"/>
              <w:left w:val="nil"/>
              <w:bottom w:val="single" w:sz="4" w:space="0" w:color="auto"/>
              <w:right w:val="single" w:sz="4" w:space="0" w:color="auto"/>
            </w:tcBorders>
            <w:vAlign w:val="center"/>
            <w:hideMark/>
          </w:tcPr>
          <w:p w14:paraId="5911D35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BE61BC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68BA7E5"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66ECDE4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18</w:t>
            </w:r>
          </w:p>
        </w:tc>
        <w:tc>
          <w:tcPr>
            <w:tcW w:w="1559" w:type="dxa"/>
            <w:tcBorders>
              <w:top w:val="nil"/>
              <w:left w:val="single" w:sz="4" w:space="0" w:color="auto"/>
              <w:bottom w:val="single" w:sz="4" w:space="0" w:color="auto"/>
              <w:right w:val="single" w:sz="4" w:space="0" w:color="auto"/>
            </w:tcBorders>
            <w:vAlign w:val="center"/>
            <w:hideMark/>
          </w:tcPr>
          <w:p w14:paraId="2817C93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悬臂杆（分车道指示标志）</w:t>
            </w:r>
          </w:p>
        </w:tc>
        <w:tc>
          <w:tcPr>
            <w:tcW w:w="3119" w:type="dxa"/>
            <w:tcBorders>
              <w:top w:val="nil"/>
              <w:left w:val="nil"/>
              <w:bottom w:val="single" w:sz="4" w:space="0" w:color="auto"/>
              <w:right w:val="single" w:sz="4" w:space="0" w:color="auto"/>
            </w:tcBorders>
            <w:vAlign w:val="center"/>
            <w:hideMark/>
          </w:tcPr>
          <w:p w14:paraId="338E4B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双车道，含配套基础、接地及安装辅材</w:t>
            </w:r>
          </w:p>
        </w:tc>
        <w:tc>
          <w:tcPr>
            <w:tcW w:w="1417" w:type="dxa"/>
            <w:tcBorders>
              <w:top w:val="nil"/>
              <w:left w:val="nil"/>
              <w:bottom w:val="single" w:sz="4" w:space="0" w:color="auto"/>
              <w:right w:val="single" w:sz="4" w:space="0" w:color="auto"/>
            </w:tcBorders>
            <w:noWrap/>
            <w:vAlign w:val="center"/>
            <w:hideMark/>
          </w:tcPr>
          <w:p w14:paraId="74F7DF09"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434590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74825A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35D955C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6DBC928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60,000 </w:t>
            </w:r>
          </w:p>
        </w:tc>
        <w:tc>
          <w:tcPr>
            <w:tcW w:w="1134" w:type="dxa"/>
            <w:tcBorders>
              <w:top w:val="nil"/>
              <w:left w:val="nil"/>
              <w:bottom w:val="single" w:sz="4" w:space="0" w:color="auto"/>
              <w:right w:val="single" w:sz="4" w:space="0" w:color="auto"/>
            </w:tcBorders>
            <w:noWrap/>
            <w:vAlign w:val="center"/>
            <w:hideMark/>
          </w:tcPr>
          <w:p w14:paraId="764E19B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60,000 </w:t>
            </w:r>
          </w:p>
        </w:tc>
        <w:tc>
          <w:tcPr>
            <w:tcW w:w="850" w:type="dxa"/>
            <w:tcBorders>
              <w:top w:val="nil"/>
              <w:left w:val="nil"/>
              <w:bottom w:val="single" w:sz="4" w:space="0" w:color="auto"/>
              <w:right w:val="single" w:sz="4" w:space="0" w:color="auto"/>
            </w:tcBorders>
            <w:vAlign w:val="center"/>
            <w:hideMark/>
          </w:tcPr>
          <w:p w14:paraId="2D3D3EB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19B1BF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95F0721" w14:textId="77777777" w:rsidTr="00397273">
        <w:trPr>
          <w:trHeight w:val="6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46B4D0A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19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B4CBE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悬臂杆（分车道指示标志）</w:t>
            </w:r>
          </w:p>
        </w:tc>
        <w:tc>
          <w:tcPr>
            <w:tcW w:w="3119" w:type="dxa"/>
            <w:tcBorders>
              <w:top w:val="single" w:sz="4" w:space="0" w:color="auto"/>
              <w:left w:val="nil"/>
              <w:bottom w:val="single" w:sz="4" w:space="0" w:color="auto"/>
              <w:right w:val="single" w:sz="4" w:space="0" w:color="auto"/>
            </w:tcBorders>
            <w:vAlign w:val="center"/>
            <w:hideMark/>
          </w:tcPr>
          <w:p w14:paraId="2FFEB90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三车道，含配套基础、接地及安装辅材</w:t>
            </w:r>
          </w:p>
        </w:tc>
        <w:tc>
          <w:tcPr>
            <w:tcW w:w="1417" w:type="dxa"/>
            <w:tcBorders>
              <w:top w:val="single" w:sz="4" w:space="0" w:color="auto"/>
              <w:left w:val="nil"/>
              <w:bottom w:val="single" w:sz="4" w:space="0" w:color="auto"/>
              <w:right w:val="single" w:sz="4" w:space="0" w:color="auto"/>
            </w:tcBorders>
            <w:noWrap/>
            <w:vAlign w:val="center"/>
            <w:hideMark/>
          </w:tcPr>
          <w:p w14:paraId="5A0D1B2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single" w:sz="4" w:space="0" w:color="auto"/>
              <w:left w:val="nil"/>
              <w:bottom w:val="single" w:sz="4" w:space="0" w:color="auto"/>
              <w:right w:val="single" w:sz="4" w:space="0" w:color="auto"/>
            </w:tcBorders>
            <w:vAlign w:val="center"/>
            <w:hideMark/>
          </w:tcPr>
          <w:p w14:paraId="43D7B0A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44A1292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single" w:sz="4" w:space="0" w:color="auto"/>
              <w:left w:val="nil"/>
              <w:bottom w:val="single" w:sz="4" w:space="0" w:color="auto"/>
              <w:right w:val="single" w:sz="4" w:space="0" w:color="auto"/>
            </w:tcBorders>
            <w:noWrap/>
            <w:vAlign w:val="center"/>
            <w:hideMark/>
          </w:tcPr>
          <w:p w14:paraId="75B463E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single" w:sz="4" w:space="0" w:color="auto"/>
              <w:left w:val="nil"/>
              <w:bottom w:val="single" w:sz="4" w:space="0" w:color="auto"/>
              <w:right w:val="single" w:sz="4" w:space="0" w:color="auto"/>
            </w:tcBorders>
            <w:noWrap/>
            <w:vAlign w:val="center"/>
            <w:hideMark/>
          </w:tcPr>
          <w:p w14:paraId="2469919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65,000 </w:t>
            </w:r>
          </w:p>
        </w:tc>
        <w:tc>
          <w:tcPr>
            <w:tcW w:w="1134" w:type="dxa"/>
            <w:tcBorders>
              <w:top w:val="single" w:sz="4" w:space="0" w:color="auto"/>
              <w:left w:val="nil"/>
              <w:bottom w:val="single" w:sz="4" w:space="0" w:color="auto"/>
              <w:right w:val="single" w:sz="4" w:space="0" w:color="auto"/>
            </w:tcBorders>
            <w:noWrap/>
            <w:vAlign w:val="center"/>
            <w:hideMark/>
          </w:tcPr>
          <w:p w14:paraId="01037E0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65,000 </w:t>
            </w:r>
          </w:p>
        </w:tc>
        <w:tc>
          <w:tcPr>
            <w:tcW w:w="850" w:type="dxa"/>
            <w:tcBorders>
              <w:top w:val="single" w:sz="4" w:space="0" w:color="auto"/>
              <w:left w:val="nil"/>
              <w:bottom w:val="single" w:sz="4" w:space="0" w:color="auto"/>
              <w:right w:val="single" w:sz="4" w:space="0" w:color="auto"/>
            </w:tcBorders>
            <w:vAlign w:val="center"/>
            <w:hideMark/>
          </w:tcPr>
          <w:p w14:paraId="7E06145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A47A3A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2FAFB24"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0DA14A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20</w:t>
            </w:r>
          </w:p>
        </w:tc>
        <w:tc>
          <w:tcPr>
            <w:tcW w:w="1559" w:type="dxa"/>
            <w:tcBorders>
              <w:top w:val="nil"/>
              <w:left w:val="single" w:sz="4" w:space="0" w:color="auto"/>
              <w:bottom w:val="single" w:sz="4" w:space="0" w:color="auto"/>
              <w:right w:val="single" w:sz="4" w:space="0" w:color="auto"/>
            </w:tcBorders>
            <w:vAlign w:val="center"/>
            <w:hideMark/>
          </w:tcPr>
          <w:p w14:paraId="7FACCA4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w:t>
            </w:r>
          </w:p>
        </w:tc>
        <w:tc>
          <w:tcPr>
            <w:tcW w:w="3119" w:type="dxa"/>
            <w:tcBorders>
              <w:top w:val="nil"/>
              <w:left w:val="nil"/>
              <w:bottom w:val="single" w:sz="4" w:space="0" w:color="auto"/>
              <w:right w:val="single" w:sz="4" w:space="0" w:color="auto"/>
            </w:tcBorders>
            <w:noWrap/>
            <w:vAlign w:val="center"/>
            <w:hideMark/>
          </w:tcPr>
          <w:p w14:paraId="22D9299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H7L5，含配套基础、接地及安装辅材</w:t>
            </w:r>
          </w:p>
        </w:tc>
        <w:tc>
          <w:tcPr>
            <w:tcW w:w="1417" w:type="dxa"/>
            <w:tcBorders>
              <w:top w:val="nil"/>
              <w:left w:val="nil"/>
              <w:bottom w:val="single" w:sz="4" w:space="0" w:color="auto"/>
              <w:right w:val="single" w:sz="4" w:space="0" w:color="auto"/>
            </w:tcBorders>
            <w:noWrap/>
            <w:vAlign w:val="center"/>
            <w:hideMark/>
          </w:tcPr>
          <w:p w14:paraId="001D3BE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7C8EFF2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4DF61E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58BB777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 </w:t>
            </w:r>
          </w:p>
        </w:tc>
        <w:tc>
          <w:tcPr>
            <w:tcW w:w="1560" w:type="dxa"/>
            <w:tcBorders>
              <w:top w:val="nil"/>
              <w:left w:val="nil"/>
              <w:bottom w:val="single" w:sz="4" w:space="0" w:color="auto"/>
              <w:right w:val="single" w:sz="4" w:space="0" w:color="auto"/>
            </w:tcBorders>
            <w:noWrap/>
            <w:vAlign w:val="center"/>
            <w:hideMark/>
          </w:tcPr>
          <w:p w14:paraId="2AE2F1F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20,000 </w:t>
            </w:r>
          </w:p>
        </w:tc>
        <w:tc>
          <w:tcPr>
            <w:tcW w:w="1134" w:type="dxa"/>
            <w:tcBorders>
              <w:top w:val="nil"/>
              <w:left w:val="nil"/>
              <w:bottom w:val="single" w:sz="4" w:space="0" w:color="auto"/>
              <w:right w:val="single" w:sz="4" w:space="0" w:color="auto"/>
            </w:tcBorders>
            <w:noWrap/>
            <w:vAlign w:val="center"/>
            <w:hideMark/>
          </w:tcPr>
          <w:p w14:paraId="5F6858A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120,000 </w:t>
            </w:r>
          </w:p>
        </w:tc>
        <w:tc>
          <w:tcPr>
            <w:tcW w:w="850" w:type="dxa"/>
            <w:tcBorders>
              <w:top w:val="nil"/>
              <w:left w:val="nil"/>
              <w:bottom w:val="single" w:sz="4" w:space="0" w:color="auto"/>
              <w:right w:val="single" w:sz="4" w:space="0" w:color="auto"/>
            </w:tcBorders>
            <w:vAlign w:val="center"/>
            <w:hideMark/>
          </w:tcPr>
          <w:p w14:paraId="411D0D8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29CC33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B0F3837"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18150D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21</w:t>
            </w:r>
          </w:p>
        </w:tc>
        <w:tc>
          <w:tcPr>
            <w:tcW w:w="1559" w:type="dxa"/>
            <w:tcBorders>
              <w:top w:val="nil"/>
              <w:left w:val="single" w:sz="4" w:space="0" w:color="auto"/>
              <w:bottom w:val="single" w:sz="4" w:space="0" w:color="auto"/>
              <w:right w:val="single" w:sz="4" w:space="0" w:color="auto"/>
            </w:tcBorders>
            <w:vAlign w:val="center"/>
            <w:hideMark/>
          </w:tcPr>
          <w:p w14:paraId="2907543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门架</w:t>
            </w:r>
          </w:p>
        </w:tc>
        <w:tc>
          <w:tcPr>
            <w:tcW w:w="3119" w:type="dxa"/>
            <w:tcBorders>
              <w:top w:val="nil"/>
              <w:left w:val="nil"/>
              <w:bottom w:val="single" w:sz="4" w:space="0" w:color="auto"/>
              <w:right w:val="single" w:sz="4" w:space="0" w:color="auto"/>
            </w:tcBorders>
            <w:noWrap/>
            <w:vAlign w:val="center"/>
            <w:hideMark/>
          </w:tcPr>
          <w:p w14:paraId="1936DBD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跨径12米，含基础</w:t>
            </w:r>
          </w:p>
        </w:tc>
        <w:tc>
          <w:tcPr>
            <w:tcW w:w="1417" w:type="dxa"/>
            <w:tcBorders>
              <w:top w:val="nil"/>
              <w:left w:val="nil"/>
              <w:bottom w:val="single" w:sz="4" w:space="0" w:color="auto"/>
              <w:right w:val="single" w:sz="4" w:space="0" w:color="auto"/>
            </w:tcBorders>
            <w:noWrap/>
            <w:vAlign w:val="center"/>
            <w:hideMark/>
          </w:tcPr>
          <w:p w14:paraId="689B6A84"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2D522D6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4A3E3D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5E69784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0F37A08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72,000 </w:t>
            </w:r>
          </w:p>
        </w:tc>
        <w:tc>
          <w:tcPr>
            <w:tcW w:w="1134" w:type="dxa"/>
            <w:tcBorders>
              <w:top w:val="nil"/>
              <w:left w:val="nil"/>
              <w:bottom w:val="single" w:sz="4" w:space="0" w:color="auto"/>
              <w:right w:val="single" w:sz="4" w:space="0" w:color="auto"/>
            </w:tcBorders>
            <w:noWrap/>
            <w:vAlign w:val="center"/>
            <w:hideMark/>
          </w:tcPr>
          <w:p w14:paraId="6415E3A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144,000 </w:t>
            </w:r>
          </w:p>
        </w:tc>
        <w:tc>
          <w:tcPr>
            <w:tcW w:w="850" w:type="dxa"/>
            <w:tcBorders>
              <w:top w:val="nil"/>
              <w:left w:val="nil"/>
              <w:bottom w:val="single" w:sz="4" w:space="0" w:color="auto"/>
              <w:right w:val="single" w:sz="4" w:space="0" w:color="auto"/>
            </w:tcBorders>
            <w:vAlign w:val="center"/>
            <w:hideMark/>
          </w:tcPr>
          <w:p w14:paraId="36CB9FF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3CC48AD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64B518C"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1EC753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22</w:t>
            </w:r>
          </w:p>
        </w:tc>
        <w:tc>
          <w:tcPr>
            <w:tcW w:w="1559" w:type="dxa"/>
            <w:tcBorders>
              <w:top w:val="nil"/>
              <w:left w:val="single" w:sz="4" w:space="0" w:color="auto"/>
              <w:bottom w:val="single" w:sz="4" w:space="0" w:color="auto"/>
              <w:right w:val="single" w:sz="4" w:space="0" w:color="auto"/>
            </w:tcBorders>
            <w:vAlign w:val="center"/>
            <w:hideMark/>
          </w:tcPr>
          <w:p w14:paraId="175993A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门架</w:t>
            </w:r>
          </w:p>
        </w:tc>
        <w:tc>
          <w:tcPr>
            <w:tcW w:w="3119" w:type="dxa"/>
            <w:tcBorders>
              <w:top w:val="nil"/>
              <w:left w:val="nil"/>
              <w:bottom w:val="single" w:sz="4" w:space="0" w:color="auto"/>
              <w:right w:val="single" w:sz="4" w:space="0" w:color="auto"/>
            </w:tcBorders>
            <w:noWrap/>
            <w:vAlign w:val="center"/>
            <w:hideMark/>
          </w:tcPr>
          <w:p w14:paraId="62822AE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跨径18米，含基础</w:t>
            </w:r>
          </w:p>
        </w:tc>
        <w:tc>
          <w:tcPr>
            <w:tcW w:w="1417" w:type="dxa"/>
            <w:tcBorders>
              <w:top w:val="nil"/>
              <w:left w:val="nil"/>
              <w:bottom w:val="single" w:sz="4" w:space="0" w:color="auto"/>
              <w:right w:val="single" w:sz="4" w:space="0" w:color="auto"/>
            </w:tcBorders>
            <w:noWrap/>
            <w:vAlign w:val="center"/>
            <w:hideMark/>
          </w:tcPr>
          <w:p w14:paraId="36B4094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33D5A9B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6DC83A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74B49ED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503FCA1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88,000 </w:t>
            </w:r>
          </w:p>
        </w:tc>
        <w:tc>
          <w:tcPr>
            <w:tcW w:w="1134" w:type="dxa"/>
            <w:tcBorders>
              <w:top w:val="nil"/>
              <w:left w:val="nil"/>
              <w:bottom w:val="single" w:sz="4" w:space="0" w:color="auto"/>
              <w:right w:val="single" w:sz="4" w:space="0" w:color="auto"/>
            </w:tcBorders>
            <w:noWrap/>
            <w:vAlign w:val="center"/>
            <w:hideMark/>
          </w:tcPr>
          <w:p w14:paraId="3A38E8F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176,000 </w:t>
            </w:r>
          </w:p>
        </w:tc>
        <w:tc>
          <w:tcPr>
            <w:tcW w:w="850" w:type="dxa"/>
            <w:tcBorders>
              <w:top w:val="nil"/>
              <w:left w:val="nil"/>
              <w:bottom w:val="single" w:sz="4" w:space="0" w:color="auto"/>
              <w:right w:val="single" w:sz="4" w:space="0" w:color="auto"/>
            </w:tcBorders>
            <w:vAlign w:val="center"/>
            <w:hideMark/>
          </w:tcPr>
          <w:p w14:paraId="344D207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0DE2866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4F5C8A8"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528434C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23</w:t>
            </w:r>
          </w:p>
        </w:tc>
        <w:tc>
          <w:tcPr>
            <w:tcW w:w="1559" w:type="dxa"/>
            <w:tcBorders>
              <w:top w:val="nil"/>
              <w:left w:val="single" w:sz="4" w:space="0" w:color="auto"/>
              <w:bottom w:val="single" w:sz="4" w:space="0" w:color="auto"/>
              <w:right w:val="single" w:sz="4" w:space="0" w:color="auto"/>
            </w:tcBorders>
            <w:vAlign w:val="center"/>
            <w:hideMark/>
          </w:tcPr>
          <w:p w14:paraId="34EAD7F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信号灯迁改</w:t>
            </w:r>
          </w:p>
        </w:tc>
        <w:tc>
          <w:tcPr>
            <w:tcW w:w="3119" w:type="dxa"/>
            <w:tcBorders>
              <w:top w:val="nil"/>
              <w:left w:val="nil"/>
              <w:bottom w:val="single" w:sz="4" w:space="0" w:color="auto"/>
              <w:right w:val="single" w:sz="4" w:space="0" w:color="auto"/>
            </w:tcBorders>
            <w:noWrap/>
            <w:vAlign w:val="center"/>
            <w:hideMark/>
          </w:tcPr>
          <w:p w14:paraId="306B243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19597939"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188C435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80147C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处</w:t>
            </w:r>
          </w:p>
        </w:tc>
        <w:tc>
          <w:tcPr>
            <w:tcW w:w="850" w:type="dxa"/>
            <w:tcBorders>
              <w:top w:val="nil"/>
              <w:left w:val="nil"/>
              <w:bottom w:val="single" w:sz="4" w:space="0" w:color="auto"/>
              <w:right w:val="single" w:sz="4" w:space="0" w:color="auto"/>
            </w:tcBorders>
            <w:noWrap/>
            <w:vAlign w:val="center"/>
            <w:hideMark/>
          </w:tcPr>
          <w:p w14:paraId="442CC82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 </w:t>
            </w:r>
          </w:p>
        </w:tc>
        <w:tc>
          <w:tcPr>
            <w:tcW w:w="1560" w:type="dxa"/>
            <w:tcBorders>
              <w:top w:val="nil"/>
              <w:left w:val="nil"/>
              <w:bottom w:val="single" w:sz="4" w:space="0" w:color="auto"/>
              <w:right w:val="single" w:sz="4" w:space="0" w:color="auto"/>
            </w:tcBorders>
            <w:noWrap/>
            <w:vAlign w:val="center"/>
            <w:hideMark/>
          </w:tcPr>
          <w:p w14:paraId="05079F5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300 </w:t>
            </w:r>
          </w:p>
        </w:tc>
        <w:tc>
          <w:tcPr>
            <w:tcW w:w="1134" w:type="dxa"/>
            <w:tcBorders>
              <w:top w:val="nil"/>
              <w:left w:val="nil"/>
              <w:bottom w:val="single" w:sz="4" w:space="0" w:color="auto"/>
              <w:right w:val="single" w:sz="4" w:space="0" w:color="auto"/>
            </w:tcBorders>
            <w:noWrap/>
            <w:vAlign w:val="center"/>
            <w:hideMark/>
          </w:tcPr>
          <w:p w14:paraId="1077B8C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600 </w:t>
            </w:r>
          </w:p>
        </w:tc>
        <w:tc>
          <w:tcPr>
            <w:tcW w:w="850" w:type="dxa"/>
            <w:tcBorders>
              <w:top w:val="nil"/>
              <w:left w:val="nil"/>
              <w:bottom w:val="single" w:sz="4" w:space="0" w:color="auto"/>
              <w:right w:val="single" w:sz="4" w:space="0" w:color="auto"/>
            </w:tcBorders>
            <w:vAlign w:val="center"/>
            <w:hideMark/>
          </w:tcPr>
          <w:p w14:paraId="5BF84F4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007593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0916D0D"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341F81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24</w:t>
            </w:r>
          </w:p>
        </w:tc>
        <w:tc>
          <w:tcPr>
            <w:tcW w:w="1559" w:type="dxa"/>
            <w:tcBorders>
              <w:top w:val="nil"/>
              <w:left w:val="single" w:sz="4" w:space="0" w:color="auto"/>
              <w:bottom w:val="single" w:sz="4" w:space="0" w:color="auto"/>
              <w:right w:val="single" w:sz="4" w:space="0" w:color="auto"/>
            </w:tcBorders>
            <w:vAlign w:val="center"/>
            <w:hideMark/>
          </w:tcPr>
          <w:p w14:paraId="37B0C1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交通违法监控标志牌</w:t>
            </w:r>
          </w:p>
        </w:tc>
        <w:tc>
          <w:tcPr>
            <w:tcW w:w="3119" w:type="dxa"/>
            <w:tcBorders>
              <w:top w:val="nil"/>
              <w:left w:val="nil"/>
              <w:bottom w:val="single" w:sz="4" w:space="0" w:color="auto"/>
              <w:right w:val="single" w:sz="4" w:space="0" w:color="auto"/>
            </w:tcBorders>
            <w:vAlign w:val="center"/>
            <w:hideMark/>
          </w:tcPr>
          <w:p w14:paraId="12F4FF7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500*700mm，附着于抓拍杆件</w:t>
            </w:r>
          </w:p>
        </w:tc>
        <w:tc>
          <w:tcPr>
            <w:tcW w:w="1417" w:type="dxa"/>
            <w:tcBorders>
              <w:top w:val="nil"/>
              <w:left w:val="nil"/>
              <w:bottom w:val="single" w:sz="4" w:space="0" w:color="auto"/>
              <w:right w:val="single" w:sz="4" w:space="0" w:color="auto"/>
            </w:tcBorders>
            <w:noWrap/>
            <w:vAlign w:val="center"/>
            <w:hideMark/>
          </w:tcPr>
          <w:p w14:paraId="5BF862AC"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2EE4B6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vAlign w:val="center"/>
            <w:hideMark/>
          </w:tcPr>
          <w:p w14:paraId="6ACFB65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3D92EE1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 </w:t>
            </w:r>
          </w:p>
        </w:tc>
        <w:tc>
          <w:tcPr>
            <w:tcW w:w="1560" w:type="dxa"/>
            <w:tcBorders>
              <w:top w:val="nil"/>
              <w:left w:val="nil"/>
              <w:bottom w:val="single" w:sz="4" w:space="0" w:color="auto"/>
              <w:right w:val="single" w:sz="4" w:space="0" w:color="auto"/>
            </w:tcBorders>
            <w:noWrap/>
            <w:vAlign w:val="center"/>
            <w:hideMark/>
          </w:tcPr>
          <w:p w14:paraId="48C5A58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450 </w:t>
            </w:r>
          </w:p>
        </w:tc>
        <w:tc>
          <w:tcPr>
            <w:tcW w:w="1134" w:type="dxa"/>
            <w:tcBorders>
              <w:top w:val="nil"/>
              <w:left w:val="nil"/>
              <w:bottom w:val="single" w:sz="4" w:space="0" w:color="auto"/>
              <w:right w:val="single" w:sz="4" w:space="0" w:color="auto"/>
            </w:tcBorders>
            <w:noWrap/>
            <w:vAlign w:val="center"/>
            <w:hideMark/>
          </w:tcPr>
          <w:p w14:paraId="616C017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2,700 </w:t>
            </w:r>
          </w:p>
        </w:tc>
        <w:tc>
          <w:tcPr>
            <w:tcW w:w="850" w:type="dxa"/>
            <w:tcBorders>
              <w:top w:val="nil"/>
              <w:left w:val="nil"/>
              <w:bottom w:val="single" w:sz="4" w:space="0" w:color="auto"/>
              <w:right w:val="single" w:sz="4" w:space="0" w:color="auto"/>
            </w:tcBorders>
            <w:vAlign w:val="center"/>
            <w:hideMark/>
          </w:tcPr>
          <w:p w14:paraId="0780E86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7609D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0CFF36A"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611678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25</w:t>
            </w:r>
          </w:p>
        </w:tc>
        <w:tc>
          <w:tcPr>
            <w:tcW w:w="1559" w:type="dxa"/>
            <w:tcBorders>
              <w:top w:val="nil"/>
              <w:left w:val="single" w:sz="4" w:space="0" w:color="auto"/>
              <w:bottom w:val="single" w:sz="4" w:space="0" w:color="auto"/>
              <w:right w:val="single" w:sz="4" w:space="0" w:color="auto"/>
            </w:tcBorders>
            <w:vAlign w:val="center"/>
            <w:hideMark/>
          </w:tcPr>
          <w:p w14:paraId="14BCD3A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2B0F5C1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YJV3*2.5mm2</w:t>
            </w:r>
          </w:p>
        </w:tc>
        <w:tc>
          <w:tcPr>
            <w:tcW w:w="1417" w:type="dxa"/>
            <w:tcBorders>
              <w:top w:val="nil"/>
              <w:left w:val="nil"/>
              <w:bottom w:val="single" w:sz="4" w:space="0" w:color="auto"/>
              <w:right w:val="single" w:sz="4" w:space="0" w:color="auto"/>
            </w:tcBorders>
            <w:noWrap/>
            <w:vAlign w:val="center"/>
            <w:hideMark/>
          </w:tcPr>
          <w:p w14:paraId="074CDCB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国产、YJV3*2.5mm2</w:t>
            </w:r>
          </w:p>
        </w:tc>
        <w:tc>
          <w:tcPr>
            <w:tcW w:w="1134" w:type="dxa"/>
            <w:tcBorders>
              <w:top w:val="nil"/>
              <w:left w:val="nil"/>
              <w:bottom w:val="single" w:sz="4" w:space="0" w:color="auto"/>
              <w:right w:val="single" w:sz="4" w:space="0" w:color="auto"/>
            </w:tcBorders>
            <w:vAlign w:val="center"/>
            <w:hideMark/>
          </w:tcPr>
          <w:p w14:paraId="2ABB08D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44F86E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59F677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390 </w:t>
            </w:r>
          </w:p>
        </w:tc>
        <w:tc>
          <w:tcPr>
            <w:tcW w:w="1560" w:type="dxa"/>
            <w:tcBorders>
              <w:top w:val="nil"/>
              <w:left w:val="nil"/>
              <w:bottom w:val="single" w:sz="4" w:space="0" w:color="auto"/>
              <w:right w:val="single" w:sz="4" w:space="0" w:color="auto"/>
            </w:tcBorders>
            <w:noWrap/>
            <w:vAlign w:val="center"/>
            <w:hideMark/>
          </w:tcPr>
          <w:p w14:paraId="5F4C823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13 </w:t>
            </w:r>
          </w:p>
        </w:tc>
        <w:tc>
          <w:tcPr>
            <w:tcW w:w="1134" w:type="dxa"/>
            <w:tcBorders>
              <w:top w:val="nil"/>
              <w:left w:val="nil"/>
              <w:bottom w:val="single" w:sz="4" w:space="0" w:color="auto"/>
              <w:right w:val="single" w:sz="4" w:space="0" w:color="auto"/>
            </w:tcBorders>
            <w:noWrap/>
            <w:vAlign w:val="center"/>
            <w:hideMark/>
          </w:tcPr>
          <w:p w14:paraId="152C7AB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5,070 </w:t>
            </w:r>
          </w:p>
        </w:tc>
        <w:tc>
          <w:tcPr>
            <w:tcW w:w="850" w:type="dxa"/>
            <w:tcBorders>
              <w:top w:val="nil"/>
              <w:left w:val="nil"/>
              <w:bottom w:val="single" w:sz="4" w:space="0" w:color="auto"/>
              <w:right w:val="single" w:sz="4" w:space="0" w:color="auto"/>
            </w:tcBorders>
            <w:vAlign w:val="center"/>
            <w:hideMark/>
          </w:tcPr>
          <w:p w14:paraId="666D305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05E4AD1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FD69877"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34B9F09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26</w:t>
            </w:r>
          </w:p>
        </w:tc>
        <w:tc>
          <w:tcPr>
            <w:tcW w:w="1559" w:type="dxa"/>
            <w:tcBorders>
              <w:top w:val="nil"/>
              <w:left w:val="single" w:sz="4" w:space="0" w:color="auto"/>
              <w:bottom w:val="single" w:sz="4" w:space="0" w:color="auto"/>
              <w:right w:val="single" w:sz="4" w:space="0" w:color="auto"/>
            </w:tcBorders>
            <w:vAlign w:val="center"/>
            <w:hideMark/>
          </w:tcPr>
          <w:p w14:paraId="5C509F5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1BFD7A1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YJV3*4mm2</w:t>
            </w:r>
          </w:p>
        </w:tc>
        <w:tc>
          <w:tcPr>
            <w:tcW w:w="1417" w:type="dxa"/>
            <w:tcBorders>
              <w:top w:val="nil"/>
              <w:left w:val="nil"/>
              <w:bottom w:val="single" w:sz="4" w:space="0" w:color="auto"/>
              <w:right w:val="single" w:sz="4" w:space="0" w:color="auto"/>
            </w:tcBorders>
            <w:noWrap/>
            <w:vAlign w:val="center"/>
            <w:hideMark/>
          </w:tcPr>
          <w:p w14:paraId="664181A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国产、YJV3*4mm2</w:t>
            </w:r>
          </w:p>
        </w:tc>
        <w:tc>
          <w:tcPr>
            <w:tcW w:w="1134" w:type="dxa"/>
            <w:tcBorders>
              <w:top w:val="nil"/>
              <w:left w:val="nil"/>
              <w:bottom w:val="single" w:sz="4" w:space="0" w:color="auto"/>
              <w:right w:val="single" w:sz="4" w:space="0" w:color="auto"/>
            </w:tcBorders>
            <w:vAlign w:val="center"/>
            <w:hideMark/>
          </w:tcPr>
          <w:p w14:paraId="7A17871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3A713C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6BAF055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320 </w:t>
            </w:r>
          </w:p>
        </w:tc>
        <w:tc>
          <w:tcPr>
            <w:tcW w:w="1560" w:type="dxa"/>
            <w:tcBorders>
              <w:top w:val="nil"/>
              <w:left w:val="nil"/>
              <w:bottom w:val="single" w:sz="4" w:space="0" w:color="auto"/>
              <w:right w:val="single" w:sz="4" w:space="0" w:color="auto"/>
            </w:tcBorders>
            <w:noWrap/>
            <w:vAlign w:val="center"/>
            <w:hideMark/>
          </w:tcPr>
          <w:p w14:paraId="346C0C0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19 </w:t>
            </w:r>
          </w:p>
        </w:tc>
        <w:tc>
          <w:tcPr>
            <w:tcW w:w="1134" w:type="dxa"/>
            <w:tcBorders>
              <w:top w:val="nil"/>
              <w:left w:val="nil"/>
              <w:bottom w:val="single" w:sz="4" w:space="0" w:color="auto"/>
              <w:right w:val="single" w:sz="4" w:space="0" w:color="auto"/>
            </w:tcBorders>
            <w:noWrap/>
            <w:vAlign w:val="center"/>
            <w:hideMark/>
          </w:tcPr>
          <w:p w14:paraId="30156DE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6,080 </w:t>
            </w:r>
          </w:p>
        </w:tc>
        <w:tc>
          <w:tcPr>
            <w:tcW w:w="850" w:type="dxa"/>
            <w:tcBorders>
              <w:top w:val="nil"/>
              <w:left w:val="nil"/>
              <w:bottom w:val="single" w:sz="4" w:space="0" w:color="auto"/>
              <w:right w:val="single" w:sz="4" w:space="0" w:color="auto"/>
            </w:tcBorders>
            <w:vAlign w:val="center"/>
            <w:hideMark/>
          </w:tcPr>
          <w:p w14:paraId="41256A0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361F3E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BE43532"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6A40C3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27</w:t>
            </w:r>
          </w:p>
        </w:tc>
        <w:tc>
          <w:tcPr>
            <w:tcW w:w="1559" w:type="dxa"/>
            <w:tcBorders>
              <w:top w:val="nil"/>
              <w:left w:val="single" w:sz="4" w:space="0" w:color="auto"/>
              <w:bottom w:val="single" w:sz="4" w:space="0" w:color="auto"/>
              <w:right w:val="single" w:sz="4" w:space="0" w:color="auto"/>
            </w:tcBorders>
            <w:vAlign w:val="center"/>
            <w:hideMark/>
          </w:tcPr>
          <w:p w14:paraId="2E762F2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06FB4DA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YJV5*10mm2</w:t>
            </w:r>
          </w:p>
        </w:tc>
        <w:tc>
          <w:tcPr>
            <w:tcW w:w="1417" w:type="dxa"/>
            <w:tcBorders>
              <w:top w:val="nil"/>
              <w:left w:val="nil"/>
              <w:bottom w:val="single" w:sz="4" w:space="0" w:color="auto"/>
              <w:right w:val="single" w:sz="4" w:space="0" w:color="auto"/>
            </w:tcBorders>
            <w:noWrap/>
            <w:vAlign w:val="center"/>
            <w:hideMark/>
          </w:tcPr>
          <w:p w14:paraId="71DE9D69"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国产、YJV5*10mm2</w:t>
            </w:r>
          </w:p>
        </w:tc>
        <w:tc>
          <w:tcPr>
            <w:tcW w:w="1134" w:type="dxa"/>
            <w:tcBorders>
              <w:top w:val="nil"/>
              <w:left w:val="nil"/>
              <w:bottom w:val="single" w:sz="4" w:space="0" w:color="auto"/>
              <w:right w:val="single" w:sz="4" w:space="0" w:color="auto"/>
            </w:tcBorders>
            <w:vAlign w:val="center"/>
            <w:hideMark/>
          </w:tcPr>
          <w:p w14:paraId="0449C9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DC891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3287C88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600 </w:t>
            </w:r>
          </w:p>
        </w:tc>
        <w:tc>
          <w:tcPr>
            <w:tcW w:w="1560" w:type="dxa"/>
            <w:tcBorders>
              <w:top w:val="nil"/>
              <w:left w:val="nil"/>
              <w:bottom w:val="single" w:sz="4" w:space="0" w:color="auto"/>
              <w:right w:val="single" w:sz="4" w:space="0" w:color="auto"/>
            </w:tcBorders>
            <w:noWrap/>
            <w:vAlign w:val="center"/>
            <w:hideMark/>
          </w:tcPr>
          <w:p w14:paraId="1E2479E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66 </w:t>
            </w:r>
          </w:p>
        </w:tc>
        <w:tc>
          <w:tcPr>
            <w:tcW w:w="1134" w:type="dxa"/>
            <w:tcBorders>
              <w:top w:val="nil"/>
              <w:left w:val="nil"/>
              <w:bottom w:val="single" w:sz="4" w:space="0" w:color="auto"/>
              <w:right w:val="single" w:sz="4" w:space="0" w:color="auto"/>
            </w:tcBorders>
            <w:noWrap/>
            <w:vAlign w:val="center"/>
            <w:hideMark/>
          </w:tcPr>
          <w:p w14:paraId="78652F6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39,774 </w:t>
            </w:r>
          </w:p>
        </w:tc>
        <w:tc>
          <w:tcPr>
            <w:tcW w:w="850" w:type="dxa"/>
            <w:tcBorders>
              <w:top w:val="nil"/>
              <w:left w:val="nil"/>
              <w:bottom w:val="single" w:sz="4" w:space="0" w:color="auto"/>
              <w:right w:val="single" w:sz="4" w:space="0" w:color="auto"/>
            </w:tcBorders>
            <w:vAlign w:val="center"/>
            <w:hideMark/>
          </w:tcPr>
          <w:p w14:paraId="5CD7EA1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23B66D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697CDE9"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1CD98D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28</w:t>
            </w:r>
          </w:p>
        </w:tc>
        <w:tc>
          <w:tcPr>
            <w:tcW w:w="1559" w:type="dxa"/>
            <w:tcBorders>
              <w:top w:val="nil"/>
              <w:left w:val="single" w:sz="4" w:space="0" w:color="auto"/>
              <w:bottom w:val="single" w:sz="4" w:space="0" w:color="auto"/>
              <w:right w:val="single" w:sz="4" w:space="0" w:color="auto"/>
            </w:tcBorders>
            <w:vAlign w:val="center"/>
            <w:hideMark/>
          </w:tcPr>
          <w:p w14:paraId="6120606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网线</w:t>
            </w:r>
          </w:p>
        </w:tc>
        <w:tc>
          <w:tcPr>
            <w:tcW w:w="3119" w:type="dxa"/>
            <w:tcBorders>
              <w:top w:val="nil"/>
              <w:left w:val="nil"/>
              <w:bottom w:val="single" w:sz="4" w:space="0" w:color="auto"/>
              <w:right w:val="single" w:sz="4" w:space="0" w:color="auto"/>
            </w:tcBorders>
            <w:vAlign w:val="center"/>
            <w:hideMark/>
          </w:tcPr>
          <w:p w14:paraId="3220601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国标室外六类非屏蔽网线</w:t>
            </w:r>
          </w:p>
        </w:tc>
        <w:tc>
          <w:tcPr>
            <w:tcW w:w="1417" w:type="dxa"/>
            <w:tcBorders>
              <w:top w:val="nil"/>
              <w:left w:val="nil"/>
              <w:bottom w:val="single" w:sz="4" w:space="0" w:color="auto"/>
              <w:right w:val="single" w:sz="4" w:space="0" w:color="auto"/>
            </w:tcBorders>
            <w:vAlign w:val="center"/>
            <w:hideMark/>
          </w:tcPr>
          <w:p w14:paraId="1F12023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国产、室外单模四芯光纤</w:t>
            </w:r>
          </w:p>
        </w:tc>
        <w:tc>
          <w:tcPr>
            <w:tcW w:w="1134" w:type="dxa"/>
            <w:tcBorders>
              <w:top w:val="nil"/>
              <w:left w:val="nil"/>
              <w:bottom w:val="single" w:sz="4" w:space="0" w:color="auto"/>
              <w:right w:val="single" w:sz="4" w:space="0" w:color="auto"/>
            </w:tcBorders>
            <w:vAlign w:val="center"/>
            <w:hideMark/>
          </w:tcPr>
          <w:p w14:paraId="10EB6E2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2EE22F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74C032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150 </w:t>
            </w:r>
          </w:p>
        </w:tc>
        <w:tc>
          <w:tcPr>
            <w:tcW w:w="1560" w:type="dxa"/>
            <w:tcBorders>
              <w:top w:val="nil"/>
              <w:left w:val="nil"/>
              <w:bottom w:val="single" w:sz="4" w:space="0" w:color="auto"/>
              <w:right w:val="single" w:sz="4" w:space="0" w:color="auto"/>
            </w:tcBorders>
            <w:noWrap/>
            <w:vAlign w:val="center"/>
            <w:hideMark/>
          </w:tcPr>
          <w:p w14:paraId="0C51B70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 </w:t>
            </w:r>
          </w:p>
        </w:tc>
        <w:tc>
          <w:tcPr>
            <w:tcW w:w="1134" w:type="dxa"/>
            <w:tcBorders>
              <w:top w:val="nil"/>
              <w:left w:val="nil"/>
              <w:bottom w:val="single" w:sz="4" w:space="0" w:color="auto"/>
              <w:right w:val="single" w:sz="4" w:space="0" w:color="auto"/>
            </w:tcBorders>
            <w:noWrap/>
            <w:vAlign w:val="center"/>
            <w:hideMark/>
          </w:tcPr>
          <w:p w14:paraId="35E7306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1,200 </w:t>
            </w:r>
          </w:p>
        </w:tc>
        <w:tc>
          <w:tcPr>
            <w:tcW w:w="850" w:type="dxa"/>
            <w:tcBorders>
              <w:top w:val="nil"/>
              <w:left w:val="nil"/>
              <w:bottom w:val="single" w:sz="4" w:space="0" w:color="auto"/>
              <w:right w:val="single" w:sz="4" w:space="0" w:color="auto"/>
            </w:tcBorders>
            <w:vAlign w:val="center"/>
            <w:hideMark/>
          </w:tcPr>
          <w:p w14:paraId="0137D2D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5A0D8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AE12CAF" w14:textId="77777777" w:rsidTr="00397273">
        <w:trPr>
          <w:trHeight w:val="9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58C315D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29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F29F42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光缆</w:t>
            </w:r>
          </w:p>
        </w:tc>
        <w:tc>
          <w:tcPr>
            <w:tcW w:w="3119" w:type="dxa"/>
            <w:tcBorders>
              <w:top w:val="single" w:sz="4" w:space="0" w:color="auto"/>
              <w:left w:val="nil"/>
              <w:bottom w:val="single" w:sz="4" w:space="0" w:color="auto"/>
              <w:right w:val="single" w:sz="4" w:space="0" w:color="auto"/>
            </w:tcBorders>
            <w:vAlign w:val="center"/>
            <w:hideMark/>
          </w:tcPr>
          <w:p w14:paraId="17878F1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室外单模四芯光纤</w:t>
            </w:r>
          </w:p>
        </w:tc>
        <w:tc>
          <w:tcPr>
            <w:tcW w:w="1417" w:type="dxa"/>
            <w:tcBorders>
              <w:top w:val="single" w:sz="4" w:space="0" w:color="auto"/>
              <w:left w:val="nil"/>
              <w:bottom w:val="single" w:sz="4" w:space="0" w:color="auto"/>
              <w:right w:val="single" w:sz="4" w:space="0" w:color="auto"/>
            </w:tcBorders>
            <w:vAlign w:val="center"/>
            <w:hideMark/>
          </w:tcPr>
          <w:p w14:paraId="468893C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国产、室外六类非屏蔽网线</w:t>
            </w:r>
          </w:p>
        </w:tc>
        <w:tc>
          <w:tcPr>
            <w:tcW w:w="1134" w:type="dxa"/>
            <w:tcBorders>
              <w:top w:val="single" w:sz="4" w:space="0" w:color="auto"/>
              <w:left w:val="nil"/>
              <w:bottom w:val="single" w:sz="4" w:space="0" w:color="auto"/>
              <w:right w:val="single" w:sz="4" w:space="0" w:color="auto"/>
            </w:tcBorders>
            <w:vAlign w:val="center"/>
            <w:hideMark/>
          </w:tcPr>
          <w:p w14:paraId="00995AB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163AAF4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single" w:sz="4" w:space="0" w:color="auto"/>
              <w:left w:val="nil"/>
              <w:bottom w:val="single" w:sz="4" w:space="0" w:color="auto"/>
              <w:right w:val="single" w:sz="4" w:space="0" w:color="auto"/>
            </w:tcBorders>
            <w:noWrap/>
            <w:vAlign w:val="center"/>
            <w:hideMark/>
          </w:tcPr>
          <w:p w14:paraId="6463B7A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2000 </w:t>
            </w:r>
          </w:p>
        </w:tc>
        <w:tc>
          <w:tcPr>
            <w:tcW w:w="1560" w:type="dxa"/>
            <w:tcBorders>
              <w:top w:val="single" w:sz="4" w:space="0" w:color="auto"/>
              <w:left w:val="nil"/>
              <w:bottom w:val="single" w:sz="4" w:space="0" w:color="auto"/>
              <w:right w:val="single" w:sz="4" w:space="0" w:color="auto"/>
            </w:tcBorders>
            <w:noWrap/>
            <w:vAlign w:val="center"/>
            <w:hideMark/>
          </w:tcPr>
          <w:p w14:paraId="608933C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 </w:t>
            </w:r>
          </w:p>
        </w:tc>
        <w:tc>
          <w:tcPr>
            <w:tcW w:w="1134" w:type="dxa"/>
            <w:tcBorders>
              <w:top w:val="single" w:sz="4" w:space="0" w:color="auto"/>
              <w:left w:val="nil"/>
              <w:bottom w:val="single" w:sz="4" w:space="0" w:color="auto"/>
              <w:right w:val="single" w:sz="4" w:space="0" w:color="auto"/>
            </w:tcBorders>
            <w:noWrap/>
            <w:vAlign w:val="center"/>
            <w:hideMark/>
          </w:tcPr>
          <w:p w14:paraId="0A93708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13,120 </w:t>
            </w:r>
          </w:p>
        </w:tc>
        <w:tc>
          <w:tcPr>
            <w:tcW w:w="850" w:type="dxa"/>
            <w:tcBorders>
              <w:top w:val="single" w:sz="4" w:space="0" w:color="auto"/>
              <w:left w:val="nil"/>
              <w:bottom w:val="single" w:sz="4" w:space="0" w:color="auto"/>
              <w:right w:val="single" w:sz="4" w:space="0" w:color="auto"/>
            </w:tcBorders>
            <w:vAlign w:val="center"/>
            <w:hideMark/>
          </w:tcPr>
          <w:p w14:paraId="555160E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DFE968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B4229AC"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4B7BEA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30</w:t>
            </w:r>
          </w:p>
        </w:tc>
        <w:tc>
          <w:tcPr>
            <w:tcW w:w="1559" w:type="dxa"/>
            <w:tcBorders>
              <w:top w:val="nil"/>
              <w:left w:val="single" w:sz="4" w:space="0" w:color="auto"/>
              <w:bottom w:val="single" w:sz="4" w:space="0" w:color="auto"/>
              <w:right w:val="single" w:sz="4" w:space="0" w:color="auto"/>
            </w:tcBorders>
            <w:vAlign w:val="center"/>
            <w:hideMark/>
          </w:tcPr>
          <w:p w14:paraId="6BD3877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小窨井</w:t>
            </w:r>
          </w:p>
        </w:tc>
        <w:tc>
          <w:tcPr>
            <w:tcW w:w="3119" w:type="dxa"/>
            <w:tcBorders>
              <w:top w:val="nil"/>
              <w:left w:val="nil"/>
              <w:bottom w:val="single" w:sz="4" w:space="0" w:color="auto"/>
              <w:right w:val="single" w:sz="4" w:space="0" w:color="auto"/>
            </w:tcBorders>
            <w:vAlign w:val="center"/>
            <w:hideMark/>
          </w:tcPr>
          <w:p w14:paraId="2D00557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智能交通设备旁、电缆拐弯处以及电缆管直线长度超过 50米时设置400*600*850</w:t>
            </w:r>
          </w:p>
        </w:tc>
        <w:tc>
          <w:tcPr>
            <w:tcW w:w="1417" w:type="dxa"/>
            <w:tcBorders>
              <w:top w:val="nil"/>
              <w:left w:val="nil"/>
              <w:bottom w:val="single" w:sz="4" w:space="0" w:color="auto"/>
              <w:right w:val="single" w:sz="4" w:space="0" w:color="auto"/>
            </w:tcBorders>
            <w:noWrap/>
            <w:vAlign w:val="center"/>
            <w:hideMark/>
          </w:tcPr>
          <w:p w14:paraId="00DAA3E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ECE6BD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00C2DA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5E3FA84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16 </w:t>
            </w:r>
          </w:p>
        </w:tc>
        <w:tc>
          <w:tcPr>
            <w:tcW w:w="1560" w:type="dxa"/>
            <w:tcBorders>
              <w:top w:val="nil"/>
              <w:left w:val="nil"/>
              <w:bottom w:val="single" w:sz="4" w:space="0" w:color="auto"/>
              <w:right w:val="single" w:sz="4" w:space="0" w:color="auto"/>
            </w:tcBorders>
            <w:noWrap/>
            <w:vAlign w:val="center"/>
            <w:hideMark/>
          </w:tcPr>
          <w:p w14:paraId="4B283C8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660 </w:t>
            </w:r>
          </w:p>
        </w:tc>
        <w:tc>
          <w:tcPr>
            <w:tcW w:w="1134" w:type="dxa"/>
            <w:tcBorders>
              <w:top w:val="nil"/>
              <w:left w:val="nil"/>
              <w:bottom w:val="single" w:sz="4" w:space="0" w:color="auto"/>
              <w:right w:val="single" w:sz="4" w:space="0" w:color="auto"/>
            </w:tcBorders>
            <w:noWrap/>
            <w:vAlign w:val="center"/>
            <w:hideMark/>
          </w:tcPr>
          <w:p w14:paraId="61A70DD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10,560 </w:t>
            </w:r>
          </w:p>
        </w:tc>
        <w:tc>
          <w:tcPr>
            <w:tcW w:w="850" w:type="dxa"/>
            <w:tcBorders>
              <w:top w:val="nil"/>
              <w:left w:val="nil"/>
              <w:bottom w:val="single" w:sz="4" w:space="0" w:color="auto"/>
              <w:right w:val="single" w:sz="4" w:space="0" w:color="auto"/>
            </w:tcBorders>
            <w:vAlign w:val="center"/>
            <w:hideMark/>
          </w:tcPr>
          <w:p w14:paraId="60CAC22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D8826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4B1E779"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44459A9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31</w:t>
            </w:r>
          </w:p>
        </w:tc>
        <w:tc>
          <w:tcPr>
            <w:tcW w:w="1559" w:type="dxa"/>
            <w:tcBorders>
              <w:top w:val="nil"/>
              <w:left w:val="single" w:sz="4" w:space="0" w:color="auto"/>
              <w:bottom w:val="single" w:sz="4" w:space="0" w:color="auto"/>
              <w:right w:val="single" w:sz="4" w:space="0" w:color="auto"/>
            </w:tcBorders>
            <w:vAlign w:val="center"/>
            <w:hideMark/>
          </w:tcPr>
          <w:p w14:paraId="3D48EE1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大窨井</w:t>
            </w:r>
          </w:p>
        </w:tc>
        <w:tc>
          <w:tcPr>
            <w:tcW w:w="3119" w:type="dxa"/>
            <w:tcBorders>
              <w:top w:val="nil"/>
              <w:left w:val="nil"/>
              <w:bottom w:val="single" w:sz="4" w:space="0" w:color="auto"/>
              <w:right w:val="single" w:sz="4" w:space="0" w:color="auto"/>
            </w:tcBorders>
            <w:vAlign w:val="center"/>
            <w:hideMark/>
          </w:tcPr>
          <w:p w14:paraId="31E2FAF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规格：Φ900，含基础配套、窨井盖等</w:t>
            </w:r>
          </w:p>
        </w:tc>
        <w:tc>
          <w:tcPr>
            <w:tcW w:w="1417" w:type="dxa"/>
            <w:tcBorders>
              <w:top w:val="nil"/>
              <w:left w:val="nil"/>
              <w:bottom w:val="single" w:sz="4" w:space="0" w:color="auto"/>
              <w:right w:val="single" w:sz="4" w:space="0" w:color="auto"/>
            </w:tcBorders>
            <w:noWrap/>
            <w:vAlign w:val="center"/>
            <w:hideMark/>
          </w:tcPr>
          <w:p w14:paraId="6BC3A7C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4C09794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27D905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4617891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nil"/>
              <w:left w:val="nil"/>
              <w:bottom w:val="single" w:sz="4" w:space="0" w:color="auto"/>
              <w:right w:val="single" w:sz="4" w:space="0" w:color="auto"/>
            </w:tcBorders>
            <w:noWrap/>
            <w:vAlign w:val="center"/>
            <w:hideMark/>
          </w:tcPr>
          <w:p w14:paraId="0FF2FA4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1,500 </w:t>
            </w:r>
          </w:p>
        </w:tc>
        <w:tc>
          <w:tcPr>
            <w:tcW w:w="1134" w:type="dxa"/>
            <w:tcBorders>
              <w:top w:val="nil"/>
              <w:left w:val="nil"/>
              <w:bottom w:val="single" w:sz="4" w:space="0" w:color="auto"/>
              <w:right w:val="single" w:sz="4" w:space="0" w:color="auto"/>
            </w:tcBorders>
            <w:noWrap/>
            <w:vAlign w:val="center"/>
            <w:hideMark/>
          </w:tcPr>
          <w:p w14:paraId="7777E46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6,000 </w:t>
            </w:r>
          </w:p>
        </w:tc>
        <w:tc>
          <w:tcPr>
            <w:tcW w:w="850" w:type="dxa"/>
            <w:tcBorders>
              <w:top w:val="nil"/>
              <w:left w:val="nil"/>
              <w:bottom w:val="single" w:sz="4" w:space="0" w:color="auto"/>
              <w:right w:val="single" w:sz="4" w:space="0" w:color="auto"/>
            </w:tcBorders>
            <w:vAlign w:val="center"/>
            <w:hideMark/>
          </w:tcPr>
          <w:p w14:paraId="4D82649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E59C39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098A1E2"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680A08D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32</w:t>
            </w:r>
          </w:p>
        </w:tc>
        <w:tc>
          <w:tcPr>
            <w:tcW w:w="1559" w:type="dxa"/>
            <w:tcBorders>
              <w:top w:val="nil"/>
              <w:left w:val="single" w:sz="4" w:space="0" w:color="auto"/>
              <w:bottom w:val="single" w:sz="4" w:space="0" w:color="auto"/>
              <w:right w:val="single" w:sz="4" w:space="0" w:color="auto"/>
            </w:tcBorders>
            <w:vAlign w:val="center"/>
            <w:hideMark/>
          </w:tcPr>
          <w:p w14:paraId="6400F72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PE管</w:t>
            </w:r>
          </w:p>
        </w:tc>
        <w:tc>
          <w:tcPr>
            <w:tcW w:w="3119" w:type="dxa"/>
            <w:tcBorders>
              <w:top w:val="nil"/>
              <w:left w:val="nil"/>
              <w:bottom w:val="single" w:sz="4" w:space="0" w:color="auto"/>
              <w:right w:val="single" w:sz="4" w:space="0" w:color="auto"/>
            </w:tcBorders>
            <w:vAlign w:val="center"/>
            <w:hideMark/>
          </w:tcPr>
          <w:p w14:paraId="1416094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PE75管，含管材、敷设</w:t>
            </w:r>
          </w:p>
        </w:tc>
        <w:tc>
          <w:tcPr>
            <w:tcW w:w="1417" w:type="dxa"/>
            <w:tcBorders>
              <w:top w:val="nil"/>
              <w:left w:val="nil"/>
              <w:bottom w:val="single" w:sz="4" w:space="0" w:color="auto"/>
              <w:right w:val="single" w:sz="4" w:space="0" w:color="auto"/>
            </w:tcBorders>
            <w:noWrap/>
            <w:vAlign w:val="center"/>
            <w:hideMark/>
          </w:tcPr>
          <w:p w14:paraId="2C6EC38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国产、PE75</w:t>
            </w:r>
          </w:p>
        </w:tc>
        <w:tc>
          <w:tcPr>
            <w:tcW w:w="1134" w:type="dxa"/>
            <w:tcBorders>
              <w:top w:val="nil"/>
              <w:left w:val="nil"/>
              <w:bottom w:val="single" w:sz="4" w:space="0" w:color="auto"/>
              <w:right w:val="single" w:sz="4" w:space="0" w:color="auto"/>
            </w:tcBorders>
            <w:vAlign w:val="center"/>
            <w:hideMark/>
          </w:tcPr>
          <w:p w14:paraId="305010F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AA7EEC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677F5B3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1100 </w:t>
            </w:r>
          </w:p>
        </w:tc>
        <w:tc>
          <w:tcPr>
            <w:tcW w:w="1560" w:type="dxa"/>
            <w:tcBorders>
              <w:top w:val="nil"/>
              <w:left w:val="nil"/>
              <w:bottom w:val="single" w:sz="4" w:space="0" w:color="auto"/>
              <w:right w:val="single" w:sz="4" w:space="0" w:color="auto"/>
            </w:tcBorders>
            <w:noWrap/>
            <w:vAlign w:val="center"/>
            <w:hideMark/>
          </w:tcPr>
          <w:p w14:paraId="1BDA7B6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30 </w:t>
            </w:r>
          </w:p>
        </w:tc>
        <w:tc>
          <w:tcPr>
            <w:tcW w:w="1134" w:type="dxa"/>
            <w:tcBorders>
              <w:top w:val="nil"/>
              <w:left w:val="nil"/>
              <w:bottom w:val="single" w:sz="4" w:space="0" w:color="auto"/>
              <w:right w:val="single" w:sz="4" w:space="0" w:color="auto"/>
            </w:tcBorders>
            <w:noWrap/>
            <w:vAlign w:val="center"/>
            <w:hideMark/>
          </w:tcPr>
          <w:p w14:paraId="27BC3FD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33,000 </w:t>
            </w:r>
          </w:p>
        </w:tc>
        <w:tc>
          <w:tcPr>
            <w:tcW w:w="850" w:type="dxa"/>
            <w:tcBorders>
              <w:top w:val="nil"/>
              <w:left w:val="nil"/>
              <w:bottom w:val="single" w:sz="4" w:space="0" w:color="auto"/>
              <w:right w:val="single" w:sz="4" w:space="0" w:color="auto"/>
            </w:tcBorders>
            <w:vAlign w:val="center"/>
            <w:hideMark/>
          </w:tcPr>
          <w:p w14:paraId="7BEAABE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4D23DC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06742E2D"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3A87238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33</w:t>
            </w:r>
          </w:p>
        </w:tc>
        <w:tc>
          <w:tcPr>
            <w:tcW w:w="1559" w:type="dxa"/>
            <w:tcBorders>
              <w:top w:val="nil"/>
              <w:left w:val="single" w:sz="4" w:space="0" w:color="auto"/>
              <w:bottom w:val="single" w:sz="4" w:space="0" w:color="auto"/>
              <w:right w:val="single" w:sz="4" w:space="0" w:color="auto"/>
            </w:tcBorders>
            <w:vAlign w:val="center"/>
            <w:hideMark/>
          </w:tcPr>
          <w:p w14:paraId="6D6BF13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镀锌钢管</w:t>
            </w:r>
          </w:p>
        </w:tc>
        <w:tc>
          <w:tcPr>
            <w:tcW w:w="3119" w:type="dxa"/>
            <w:tcBorders>
              <w:top w:val="nil"/>
              <w:left w:val="nil"/>
              <w:bottom w:val="single" w:sz="4" w:space="0" w:color="auto"/>
              <w:right w:val="single" w:sz="4" w:space="0" w:color="auto"/>
            </w:tcBorders>
            <w:vAlign w:val="center"/>
            <w:hideMark/>
          </w:tcPr>
          <w:p w14:paraId="6112147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热镀锌钢管DN80，含管材、敷设</w:t>
            </w:r>
          </w:p>
        </w:tc>
        <w:tc>
          <w:tcPr>
            <w:tcW w:w="1417" w:type="dxa"/>
            <w:tcBorders>
              <w:top w:val="nil"/>
              <w:left w:val="nil"/>
              <w:bottom w:val="single" w:sz="4" w:space="0" w:color="auto"/>
              <w:right w:val="single" w:sz="4" w:space="0" w:color="auto"/>
            </w:tcBorders>
            <w:noWrap/>
            <w:vAlign w:val="center"/>
            <w:hideMark/>
          </w:tcPr>
          <w:p w14:paraId="0DA7DD5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国产、DN80</w:t>
            </w:r>
          </w:p>
        </w:tc>
        <w:tc>
          <w:tcPr>
            <w:tcW w:w="1134" w:type="dxa"/>
            <w:tcBorders>
              <w:top w:val="nil"/>
              <w:left w:val="nil"/>
              <w:bottom w:val="single" w:sz="4" w:space="0" w:color="auto"/>
              <w:right w:val="single" w:sz="4" w:space="0" w:color="auto"/>
            </w:tcBorders>
            <w:vAlign w:val="center"/>
            <w:hideMark/>
          </w:tcPr>
          <w:p w14:paraId="7BE330B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5D0BB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43BE303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360 </w:t>
            </w:r>
          </w:p>
        </w:tc>
        <w:tc>
          <w:tcPr>
            <w:tcW w:w="1560" w:type="dxa"/>
            <w:tcBorders>
              <w:top w:val="nil"/>
              <w:left w:val="nil"/>
              <w:bottom w:val="single" w:sz="4" w:space="0" w:color="auto"/>
              <w:right w:val="single" w:sz="4" w:space="0" w:color="auto"/>
            </w:tcBorders>
            <w:noWrap/>
            <w:vAlign w:val="center"/>
            <w:hideMark/>
          </w:tcPr>
          <w:p w14:paraId="724CE54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100 </w:t>
            </w:r>
          </w:p>
        </w:tc>
        <w:tc>
          <w:tcPr>
            <w:tcW w:w="1134" w:type="dxa"/>
            <w:tcBorders>
              <w:top w:val="nil"/>
              <w:left w:val="nil"/>
              <w:bottom w:val="single" w:sz="4" w:space="0" w:color="auto"/>
              <w:right w:val="single" w:sz="4" w:space="0" w:color="auto"/>
            </w:tcBorders>
            <w:noWrap/>
            <w:vAlign w:val="center"/>
            <w:hideMark/>
          </w:tcPr>
          <w:p w14:paraId="0B03D3B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36,000 </w:t>
            </w:r>
          </w:p>
        </w:tc>
        <w:tc>
          <w:tcPr>
            <w:tcW w:w="850" w:type="dxa"/>
            <w:tcBorders>
              <w:top w:val="nil"/>
              <w:left w:val="nil"/>
              <w:bottom w:val="single" w:sz="4" w:space="0" w:color="auto"/>
              <w:right w:val="single" w:sz="4" w:space="0" w:color="auto"/>
            </w:tcBorders>
            <w:vAlign w:val="center"/>
            <w:hideMark/>
          </w:tcPr>
          <w:p w14:paraId="2CDD087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369B7F6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078283A"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321C22F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34</w:t>
            </w:r>
          </w:p>
        </w:tc>
        <w:tc>
          <w:tcPr>
            <w:tcW w:w="1559" w:type="dxa"/>
            <w:tcBorders>
              <w:top w:val="nil"/>
              <w:left w:val="single" w:sz="4" w:space="0" w:color="auto"/>
              <w:bottom w:val="single" w:sz="4" w:space="0" w:color="auto"/>
              <w:right w:val="single" w:sz="4" w:space="0" w:color="auto"/>
            </w:tcBorders>
            <w:vAlign w:val="center"/>
            <w:hideMark/>
          </w:tcPr>
          <w:p w14:paraId="7C75C3B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人行道破除及恢复</w:t>
            </w:r>
          </w:p>
        </w:tc>
        <w:tc>
          <w:tcPr>
            <w:tcW w:w="3119" w:type="dxa"/>
            <w:tcBorders>
              <w:top w:val="nil"/>
              <w:left w:val="nil"/>
              <w:bottom w:val="single" w:sz="4" w:space="0" w:color="auto"/>
              <w:right w:val="single" w:sz="4" w:space="0" w:color="auto"/>
            </w:tcBorders>
            <w:noWrap/>
            <w:vAlign w:val="center"/>
            <w:hideMark/>
          </w:tcPr>
          <w:p w14:paraId="4CE2B5A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305F7D8B"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A6007F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11ECA6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054891D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400 </w:t>
            </w:r>
          </w:p>
        </w:tc>
        <w:tc>
          <w:tcPr>
            <w:tcW w:w="1560" w:type="dxa"/>
            <w:tcBorders>
              <w:top w:val="nil"/>
              <w:left w:val="nil"/>
              <w:bottom w:val="single" w:sz="4" w:space="0" w:color="auto"/>
              <w:right w:val="single" w:sz="4" w:space="0" w:color="auto"/>
            </w:tcBorders>
            <w:noWrap/>
            <w:vAlign w:val="center"/>
            <w:hideMark/>
          </w:tcPr>
          <w:p w14:paraId="4C0EA6B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220 </w:t>
            </w:r>
          </w:p>
        </w:tc>
        <w:tc>
          <w:tcPr>
            <w:tcW w:w="1134" w:type="dxa"/>
            <w:tcBorders>
              <w:top w:val="nil"/>
              <w:left w:val="nil"/>
              <w:bottom w:val="single" w:sz="4" w:space="0" w:color="auto"/>
              <w:right w:val="single" w:sz="4" w:space="0" w:color="auto"/>
            </w:tcBorders>
            <w:noWrap/>
            <w:vAlign w:val="center"/>
            <w:hideMark/>
          </w:tcPr>
          <w:p w14:paraId="691E7F4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88,000 </w:t>
            </w:r>
          </w:p>
        </w:tc>
        <w:tc>
          <w:tcPr>
            <w:tcW w:w="850" w:type="dxa"/>
            <w:tcBorders>
              <w:top w:val="nil"/>
              <w:left w:val="nil"/>
              <w:bottom w:val="single" w:sz="4" w:space="0" w:color="auto"/>
              <w:right w:val="single" w:sz="4" w:space="0" w:color="auto"/>
            </w:tcBorders>
            <w:vAlign w:val="center"/>
            <w:hideMark/>
          </w:tcPr>
          <w:p w14:paraId="520523C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A3B4FF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AFCF812"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5CABFCF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35</w:t>
            </w:r>
          </w:p>
        </w:tc>
        <w:tc>
          <w:tcPr>
            <w:tcW w:w="1559" w:type="dxa"/>
            <w:tcBorders>
              <w:top w:val="nil"/>
              <w:left w:val="single" w:sz="4" w:space="0" w:color="auto"/>
              <w:bottom w:val="single" w:sz="4" w:space="0" w:color="auto"/>
              <w:right w:val="single" w:sz="4" w:space="0" w:color="auto"/>
            </w:tcBorders>
            <w:vAlign w:val="center"/>
            <w:hideMark/>
          </w:tcPr>
          <w:p w14:paraId="4D140C3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绿化破除及恢复</w:t>
            </w:r>
          </w:p>
        </w:tc>
        <w:tc>
          <w:tcPr>
            <w:tcW w:w="3119" w:type="dxa"/>
            <w:tcBorders>
              <w:top w:val="nil"/>
              <w:left w:val="nil"/>
              <w:bottom w:val="single" w:sz="4" w:space="0" w:color="auto"/>
              <w:right w:val="single" w:sz="4" w:space="0" w:color="auto"/>
            </w:tcBorders>
            <w:noWrap/>
            <w:vAlign w:val="center"/>
            <w:hideMark/>
          </w:tcPr>
          <w:p w14:paraId="152538D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5002D6B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17F4FEC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CDFFF2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284B43B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150 </w:t>
            </w:r>
          </w:p>
        </w:tc>
        <w:tc>
          <w:tcPr>
            <w:tcW w:w="1560" w:type="dxa"/>
            <w:tcBorders>
              <w:top w:val="nil"/>
              <w:left w:val="nil"/>
              <w:bottom w:val="single" w:sz="4" w:space="0" w:color="auto"/>
              <w:right w:val="single" w:sz="4" w:space="0" w:color="auto"/>
            </w:tcBorders>
            <w:noWrap/>
            <w:vAlign w:val="center"/>
            <w:hideMark/>
          </w:tcPr>
          <w:p w14:paraId="6A72B70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110 </w:t>
            </w:r>
          </w:p>
        </w:tc>
        <w:tc>
          <w:tcPr>
            <w:tcW w:w="1134" w:type="dxa"/>
            <w:tcBorders>
              <w:top w:val="nil"/>
              <w:left w:val="nil"/>
              <w:bottom w:val="single" w:sz="4" w:space="0" w:color="auto"/>
              <w:right w:val="single" w:sz="4" w:space="0" w:color="auto"/>
            </w:tcBorders>
            <w:noWrap/>
            <w:vAlign w:val="center"/>
            <w:hideMark/>
          </w:tcPr>
          <w:p w14:paraId="4DE53E3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16,500 </w:t>
            </w:r>
          </w:p>
        </w:tc>
        <w:tc>
          <w:tcPr>
            <w:tcW w:w="850" w:type="dxa"/>
            <w:tcBorders>
              <w:top w:val="nil"/>
              <w:left w:val="nil"/>
              <w:bottom w:val="single" w:sz="4" w:space="0" w:color="auto"/>
              <w:right w:val="single" w:sz="4" w:space="0" w:color="auto"/>
            </w:tcBorders>
            <w:vAlign w:val="center"/>
            <w:hideMark/>
          </w:tcPr>
          <w:p w14:paraId="6E8FE12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0BD58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3BE1ADB"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5C5822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36</w:t>
            </w:r>
          </w:p>
        </w:tc>
        <w:tc>
          <w:tcPr>
            <w:tcW w:w="1559" w:type="dxa"/>
            <w:tcBorders>
              <w:top w:val="nil"/>
              <w:left w:val="single" w:sz="4" w:space="0" w:color="auto"/>
              <w:bottom w:val="single" w:sz="4" w:space="0" w:color="auto"/>
              <w:right w:val="single" w:sz="4" w:space="0" w:color="auto"/>
            </w:tcBorders>
            <w:vAlign w:val="center"/>
            <w:hideMark/>
          </w:tcPr>
          <w:p w14:paraId="351E4A0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路面开挖及恢复</w:t>
            </w:r>
          </w:p>
        </w:tc>
        <w:tc>
          <w:tcPr>
            <w:tcW w:w="3119" w:type="dxa"/>
            <w:tcBorders>
              <w:top w:val="nil"/>
              <w:left w:val="nil"/>
              <w:bottom w:val="single" w:sz="4" w:space="0" w:color="auto"/>
              <w:right w:val="single" w:sz="4" w:space="0" w:color="auto"/>
            </w:tcBorders>
            <w:noWrap/>
            <w:vAlign w:val="center"/>
            <w:hideMark/>
          </w:tcPr>
          <w:p w14:paraId="660A321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302FECB4"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39987B2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9B93E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42A9B68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160 </w:t>
            </w:r>
          </w:p>
        </w:tc>
        <w:tc>
          <w:tcPr>
            <w:tcW w:w="1560" w:type="dxa"/>
            <w:tcBorders>
              <w:top w:val="nil"/>
              <w:left w:val="nil"/>
              <w:bottom w:val="single" w:sz="4" w:space="0" w:color="auto"/>
              <w:right w:val="single" w:sz="4" w:space="0" w:color="auto"/>
            </w:tcBorders>
            <w:noWrap/>
            <w:vAlign w:val="center"/>
            <w:hideMark/>
          </w:tcPr>
          <w:p w14:paraId="03CB296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500 </w:t>
            </w:r>
          </w:p>
        </w:tc>
        <w:tc>
          <w:tcPr>
            <w:tcW w:w="1134" w:type="dxa"/>
            <w:tcBorders>
              <w:top w:val="nil"/>
              <w:left w:val="nil"/>
              <w:bottom w:val="single" w:sz="4" w:space="0" w:color="auto"/>
              <w:right w:val="single" w:sz="4" w:space="0" w:color="auto"/>
            </w:tcBorders>
            <w:noWrap/>
            <w:vAlign w:val="center"/>
            <w:hideMark/>
          </w:tcPr>
          <w:p w14:paraId="240083F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80,000 </w:t>
            </w:r>
          </w:p>
        </w:tc>
        <w:tc>
          <w:tcPr>
            <w:tcW w:w="850" w:type="dxa"/>
            <w:tcBorders>
              <w:top w:val="nil"/>
              <w:left w:val="nil"/>
              <w:bottom w:val="single" w:sz="4" w:space="0" w:color="auto"/>
              <w:right w:val="single" w:sz="4" w:space="0" w:color="auto"/>
            </w:tcBorders>
            <w:vAlign w:val="center"/>
            <w:hideMark/>
          </w:tcPr>
          <w:p w14:paraId="42D3D7B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406CB9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FD1C310" w14:textId="77777777" w:rsidTr="00397273">
        <w:trPr>
          <w:trHeight w:val="300"/>
        </w:trPr>
        <w:tc>
          <w:tcPr>
            <w:tcW w:w="7928" w:type="dxa"/>
            <w:gridSpan w:val="5"/>
            <w:tcBorders>
              <w:top w:val="nil"/>
              <w:left w:val="single" w:sz="8" w:space="0" w:color="auto"/>
              <w:bottom w:val="single" w:sz="4" w:space="0" w:color="auto"/>
              <w:right w:val="single" w:sz="4" w:space="0" w:color="auto"/>
            </w:tcBorders>
            <w:noWrap/>
            <w:vAlign w:val="center"/>
            <w:hideMark/>
          </w:tcPr>
          <w:p w14:paraId="2B4474A6" w14:textId="55025E6D" w:rsidR="00397273" w:rsidRPr="00397273" w:rsidRDefault="00397273" w:rsidP="00397273">
            <w:pPr>
              <w:widowControl/>
              <w:spacing w:after="0" w:line="240" w:lineRule="auto"/>
              <w:jc w:val="left"/>
              <w:rPr>
                <w:rFonts w:ascii="宋体" w:hAnsi="宋体" w:cs="宋体" w:hint="eastAsia"/>
                <w:bCs/>
                <w:kern w:val="0"/>
                <w:sz w:val="24"/>
                <w:szCs w:val="24"/>
              </w:rPr>
            </w:pPr>
            <w:r w:rsidRPr="00397273">
              <w:rPr>
                <w:rFonts w:ascii="宋体" w:hAnsi="宋体" w:cs="宋体" w:hint="eastAsia"/>
                <w:bCs/>
                <w:kern w:val="0"/>
                <w:sz w:val="24"/>
                <w:szCs w:val="24"/>
              </w:rPr>
              <w:t>六、可变限速</w:t>
            </w:r>
            <w:r w:rsidRPr="00397273">
              <w:rPr>
                <w:rFonts w:ascii="宋体" w:hAnsi="宋体" w:cs="宋体" w:hint="eastAsia"/>
                <w:bCs/>
                <w:kern w:val="0"/>
                <w:sz w:val="20"/>
              </w:rPr>
              <w:t xml:space="preserve">　</w:t>
            </w:r>
          </w:p>
        </w:tc>
        <w:tc>
          <w:tcPr>
            <w:tcW w:w="851" w:type="dxa"/>
            <w:tcBorders>
              <w:top w:val="nil"/>
              <w:left w:val="nil"/>
              <w:bottom w:val="single" w:sz="4" w:space="0" w:color="auto"/>
              <w:right w:val="single" w:sz="4" w:space="0" w:color="auto"/>
            </w:tcBorders>
            <w:noWrap/>
            <w:vAlign w:val="center"/>
            <w:hideMark/>
          </w:tcPr>
          <w:p w14:paraId="7C3BDAD8"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0" w:type="dxa"/>
            <w:tcBorders>
              <w:top w:val="nil"/>
              <w:left w:val="nil"/>
              <w:bottom w:val="single" w:sz="4" w:space="0" w:color="auto"/>
              <w:right w:val="single" w:sz="4" w:space="0" w:color="auto"/>
            </w:tcBorders>
            <w:noWrap/>
            <w:vAlign w:val="center"/>
            <w:hideMark/>
          </w:tcPr>
          <w:p w14:paraId="1F4788CE"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560" w:type="dxa"/>
            <w:tcBorders>
              <w:top w:val="nil"/>
              <w:left w:val="nil"/>
              <w:bottom w:val="single" w:sz="4" w:space="0" w:color="auto"/>
              <w:right w:val="single" w:sz="4" w:space="0" w:color="auto"/>
            </w:tcBorders>
            <w:noWrap/>
            <w:vAlign w:val="center"/>
            <w:hideMark/>
          </w:tcPr>
          <w:p w14:paraId="165815B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nil"/>
              <w:left w:val="nil"/>
              <w:bottom w:val="single" w:sz="4" w:space="0" w:color="auto"/>
              <w:right w:val="single" w:sz="4" w:space="0" w:color="auto"/>
            </w:tcBorders>
            <w:noWrap/>
            <w:vAlign w:val="center"/>
            <w:hideMark/>
          </w:tcPr>
          <w:p w14:paraId="4C46B16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vAlign w:val="center"/>
            <w:hideMark/>
          </w:tcPr>
          <w:p w14:paraId="4F1089A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1134" w:type="dxa"/>
            <w:tcBorders>
              <w:top w:val="nil"/>
              <w:left w:val="single" w:sz="4" w:space="0" w:color="auto"/>
              <w:bottom w:val="single" w:sz="4" w:space="0" w:color="auto"/>
              <w:right w:val="single" w:sz="8" w:space="0" w:color="auto"/>
            </w:tcBorders>
            <w:vAlign w:val="center"/>
            <w:hideMark/>
          </w:tcPr>
          <w:p w14:paraId="487E4960"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r>
      <w:tr w:rsidR="00397273" w:rsidRPr="00397273" w14:paraId="29EED4E5" w14:textId="77777777" w:rsidTr="00397273">
        <w:trPr>
          <w:trHeight w:val="18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1D3518D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906329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可变限速牌</w:t>
            </w:r>
          </w:p>
        </w:tc>
        <w:tc>
          <w:tcPr>
            <w:tcW w:w="3119" w:type="dxa"/>
            <w:tcBorders>
              <w:top w:val="single" w:sz="4" w:space="0" w:color="auto"/>
              <w:left w:val="nil"/>
              <w:bottom w:val="single" w:sz="4" w:space="0" w:color="auto"/>
              <w:right w:val="single" w:sz="4" w:space="0" w:color="auto"/>
            </w:tcBorders>
            <w:vAlign w:val="center"/>
            <w:hideMark/>
          </w:tcPr>
          <w:p w14:paraId="1DCF9FD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LED全彩，1m×1m  P10全彩，符合GA/T484与GB/T23828相关要求，具备相关网络与信息安全保护功能，且具备权威机构检测报告</w:t>
            </w:r>
          </w:p>
        </w:tc>
        <w:tc>
          <w:tcPr>
            <w:tcW w:w="1417" w:type="dxa"/>
            <w:tcBorders>
              <w:top w:val="single" w:sz="4" w:space="0" w:color="auto"/>
              <w:left w:val="nil"/>
              <w:bottom w:val="single" w:sz="4" w:space="0" w:color="auto"/>
              <w:right w:val="single" w:sz="4" w:space="0" w:color="auto"/>
            </w:tcBorders>
            <w:vAlign w:val="center"/>
            <w:hideMark/>
          </w:tcPr>
          <w:p w14:paraId="41333AB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single" w:sz="4" w:space="0" w:color="auto"/>
              <w:left w:val="nil"/>
              <w:bottom w:val="single" w:sz="4" w:space="0" w:color="auto"/>
              <w:right w:val="single" w:sz="4" w:space="0" w:color="auto"/>
            </w:tcBorders>
            <w:vAlign w:val="center"/>
            <w:hideMark/>
          </w:tcPr>
          <w:p w14:paraId="656163B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643C25E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single" w:sz="4" w:space="0" w:color="auto"/>
              <w:left w:val="nil"/>
              <w:bottom w:val="single" w:sz="4" w:space="0" w:color="auto"/>
              <w:right w:val="single" w:sz="4" w:space="0" w:color="auto"/>
            </w:tcBorders>
            <w:noWrap/>
            <w:vAlign w:val="center"/>
            <w:hideMark/>
          </w:tcPr>
          <w:p w14:paraId="7286B30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7 </w:t>
            </w:r>
          </w:p>
        </w:tc>
        <w:tc>
          <w:tcPr>
            <w:tcW w:w="1560" w:type="dxa"/>
            <w:tcBorders>
              <w:top w:val="single" w:sz="4" w:space="0" w:color="auto"/>
              <w:left w:val="nil"/>
              <w:bottom w:val="single" w:sz="4" w:space="0" w:color="auto"/>
              <w:right w:val="single" w:sz="4" w:space="0" w:color="auto"/>
            </w:tcBorders>
            <w:noWrap/>
            <w:vAlign w:val="center"/>
            <w:hideMark/>
          </w:tcPr>
          <w:p w14:paraId="348F28E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14,976 </w:t>
            </w:r>
          </w:p>
        </w:tc>
        <w:tc>
          <w:tcPr>
            <w:tcW w:w="1134" w:type="dxa"/>
            <w:tcBorders>
              <w:top w:val="single" w:sz="4" w:space="0" w:color="auto"/>
              <w:left w:val="nil"/>
              <w:bottom w:val="single" w:sz="4" w:space="0" w:color="auto"/>
              <w:right w:val="single" w:sz="4" w:space="0" w:color="auto"/>
            </w:tcBorders>
            <w:noWrap/>
            <w:vAlign w:val="center"/>
            <w:hideMark/>
          </w:tcPr>
          <w:p w14:paraId="731FF3A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104,832 </w:t>
            </w:r>
          </w:p>
        </w:tc>
        <w:tc>
          <w:tcPr>
            <w:tcW w:w="850" w:type="dxa"/>
            <w:tcBorders>
              <w:top w:val="single" w:sz="4" w:space="0" w:color="auto"/>
              <w:left w:val="nil"/>
              <w:bottom w:val="single" w:sz="4" w:space="0" w:color="auto"/>
              <w:right w:val="single" w:sz="4" w:space="0" w:color="auto"/>
            </w:tcBorders>
            <w:vAlign w:val="center"/>
            <w:hideMark/>
          </w:tcPr>
          <w:p w14:paraId="2BD395E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F29996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427EC64"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4A6A0BD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3</w:t>
            </w:r>
          </w:p>
        </w:tc>
        <w:tc>
          <w:tcPr>
            <w:tcW w:w="1559" w:type="dxa"/>
            <w:tcBorders>
              <w:top w:val="nil"/>
              <w:left w:val="single" w:sz="4" w:space="0" w:color="auto"/>
              <w:bottom w:val="single" w:sz="4" w:space="0" w:color="auto"/>
              <w:right w:val="single" w:sz="4" w:space="0" w:color="auto"/>
            </w:tcBorders>
            <w:vAlign w:val="center"/>
            <w:hideMark/>
          </w:tcPr>
          <w:p w14:paraId="6154145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防雷器</w:t>
            </w:r>
          </w:p>
        </w:tc>
        <w:tc>
          <w:tcPr>
            <w:tcW w:w="3119" w:type="dxa"/>
            <w:tcBorders>
              <w:top w:val="nil"/>
              <w:left w:val="nil"/>
              <w:bottom w:val="single" w:sz="4" w:space="0" w:color="auto"/>
              <w:right w:val="single" w:sz="4" w:space="0" w:color="auto"/>
            </w:tcBorders>
            <w:vAlign w:val="center"/>
            <w:hideMark/>
          </w:tcPr>
          <w:p w14:paraId="719DF98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网络电源二合一防雷</w:t>
            </w:r>
          </w:p>
        </w:tc>
        <w:tc>
          <w:tcPr>
            <w:tcW w:w="1417" w:type="dxa"/>
            <w:tcBorders>
              <w:top w:val="nil"/>
              <w:left w:val="nil"/>
              <w:bottom w:val="single" w:sz="4" w:space="0" w:color="auto"/>
              <w:right w:val="single" w:sz="4" w:space="0" w:color="auto"/>
            </w:tcBorders>
            <w:vAlign w:val="center"/>
            <w:hideMark/>
          </w:tcPr>
          <w:p w14:paraId="547B277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13A584C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FE4896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nil"/>
              <w:left w:val="nil"/>
              <w:bottom w:val="single" w:sz="4" w:space="0" w:color="auto"/>
              <w:right w:val="single" w:sz="4" w:space="0" w:color="auto"/>
            </w:tcBorders>
            <w:noWrap/>
            <w:vAlign w:val="center"/>
            <w:hideMark/>
          </w:tcPr>
          <w:p w14:paraId="0D77576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7 </w:t>
            </w:r>
          </w:p>
        </w:tc>
        <w:tc>
          <w:tcPr>
            <w:tcW w:w="1560" w:type="dxa"/>
            <w:tcBorders>
              <w:top w:val="nil"/>
              <w:left w:val="nil"/>
              <w:bottom w:val="single" w:sz="4" w:space="0" w:color="auto"/>
              <w:right w:val="single" w:sz="4" w:space="0" w:color="auto"/>
            </w:tcBorders>
            <w:noWrap/>
            <w:vAlign w:val="center"/>
            <w:hideMark/>
          </w:tcPr>
          <w:p w14:paraId="366207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480 </w:t>
            </w:r>
          </w:p>
        </w:tc>
        <w:tc>
          <w:tcPr>
            <w:tcW w:w="1134" w:type="dxa"/>
            <w:tcBorders>
              <w:top w:val="nil"/>
              <w:left w:val="nil"/>
              <w:bottom w:val="single" w:sz="4" w:space="0" w:color="auto"/>
              <w:right w:val="single" w:sz="4" w:space="0" w:color="auto"/>
            </w:tcBorders>
            <w:noWrap/>
            <w:vAlign w:val="center"/>
            <w:hideMark/>
          </w:tcPr>
          <w:p w14:paraId="69BB337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3,360 </w:t>
            </w:r>
          </w:p>
        </w:tc>
        <w:tc>
          <w:tcPr>
            <w:tcW w:w="850" w:type="dxa"/>
            <w:tcBorders>
              <w:top w:val="nil"/>
              <w:left w:val="nil"/>
              <w:bottom w:val="single" w:sz="4" w:space="0" w:color="auto"/>
              <w:right w:val="single" w:sz="4" w:space="0" w:color="auto"/>
            </w:tcBorders>
            <w:vAlign w:val="center"/>
            <w:hideMark/>
          </w:tcPr>
          <w:p w14:paraId="4DB2A42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594FC43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C8EA8DD"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6AA493D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5</w:t>
            </w:r>
          </w:p>
        </w:tc>
        <w:tc>
          <w:tcPr>
            <w:tcW w:w="1559" w:type="dxa"/>
            <w:tcBorders>
              <w:top w:val="nil"/>
              <w:left w:val="single" w:sz="4" w:space="0" w:color="auto"/>
              <w:bottom w:val="single" w:sz="4" w:space="0" w:color="auto"/>
              <w:right w:val="single" w:sz="4" w:space="0" w:color="auto"/>
            </w:tcBorders>
            <w:vAlign w:val="center"/>
            <w:hideMark/>
          </w:tcPr>
          <w:p w14:paraId="46C78A7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网线</w:t>
            </w:r>
          </w:p>
        </w:tc>
        <w:tc>
          <w:tcPr>
            <w:tcW w:w="3119" w:type="dxa"/>
            <w:tcBorders>
              <w:top w:val="nil"/>
              <w:left w:val="nil"/>
              <w:bottom w:val="single" w:sz="4" w:space="0" w:color="auto"/>
              <w:right w:val="single" w:sz="4" w:space="0" w:color="auto"/>
            </w:tcBorders>
            <w:vAlign w:val="center"/>
            <w:hideMark/>
          </w:tcPr>
          <w:p w14:paraId="7017293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国标室外六类非屏蔽网线</w:t>
            </w:r>
          </w:p>
        </w:tc>
        <w:tc>
          <w:tcPr>
            <w:tcW w:w="1417" w:type="dxa"/>
            <w:tcBorders>
              <w:top w:val="nil"/>
              <w:left w:val="nil"/>
              <w:bottom w:val="single" w:sz="4" w:space="0" w:color="auto"/>
              <w:right w:val="single" w:sz="4" w:space="0" w:color="auto"/>
            </w:tcBorders>
            <w:vAlign w:val="center"/>
            <w:hideMark/>
          </w:tcPr>
          <w:p w14:paraId="439592E7"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国产、室外六类非屏蔽网线</w:t>
            </w:r>
          </w:p>
        </w:tc>
        <w:tc>
          <w:tcPr>
            <w:tcW w:w="1134" w:type="dxa"/>
            <w:tcBorders>
              <w:top w:val="nil"/>
              <w:left w:val="nil"/>
              <w:bottom w:val="single" w:sz="4" w:space="0" w:color="auto"/>
              <w:right w:val="single" w:sz="4" w:space="0" w:color="auto"/>
            </w:tcBorders>
            <w:vAlign w:val="center"/>
            <w:hideMark/>
          </w:tcPr>
          <w:p w14:paraId="5C3172E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0129AC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14C7C1D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140 </w:t>
            </w:r>
          </w:p>
        </w:tc>
        <w:tc>
          <w:tcPr>
            <w:tcW w:w="1560" w:type="dxa"/>
            <w:tcBorders>
              <w:top w:val="nil"/>
              <w:left w:val="nil"/>
              <w:bottom w:val="single" w:sz="4" w:space="0" w:color="auto"/>
              <w:right w:val="single" w:sz="4" w:space="0" w:color="auto"/>
            </w:tcBorders>
            <w:noWrap/>
            <w:vAlign w:val="center"/>
            <w:hideMark/>
          </w:tcPr>
          <w:p w14:paraId="4E644C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 </w:t>
            </w:r>
          </w:p>
        </w:tc>
        <w:tc>
          <w:tcPr>
            <w:tcW w:w="1134" w:type="dxa"/>
            <w:tcBorders>
              <w:top w:val="nil"/>
              <w:left w:val="nil"/>
              <w:bottom w:val="single" w:sz="4" w:space="0" w:color="auto"/>
              <w:right w:val="single" w:sz="4" w:space="0" w:color="auto"/>
            </w:tcBorders>
            <w:noWrap/>
            <w:vAlign w:val="center"/>
            <w:hideMark/>
          </w:tcPr>
          <w:p w14:paraId="78D098E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1,120 </w:t>
            </w:r>
          </w:p>
        </w:tc>
        <w:tc>
          <w:tcPr>
            <w:tcW w:w="850" w:type="dxa"/>
            <w:tcBorders>
              <w:top w:val="nil"/>
              <w:left w:val="nil"/>
              <w:bottom w:val="single" w:sz="4" w:space="0" w:color="auto"/>
              <w:right w:val="single" w:sz="4" w:space="0" w:color="auto"/>
            </w:tcBorders>
            <w:vAlign w:val="center"/>
            <w:hideMark/>
          </w:tcPr>
          <w:p w14:paraId="7586380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392005E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01B2667A"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27F0E02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6</w:t>
            </w:r>
          </w:p>
        </w:tc>
        <w:tc>
          <w:tcPr>
            <w:tcW w:w="1559" w:type="dxa"/>
            <w:tcBorders>
              <w:top w:val="nil"/>
              <w:left w:val="single" w:sz="4" w:space="0" w:color="auto"/>
              <w:bottom w:val="single" w:sz="4" w:space="0" w:color="auto"/>
              <w:right w:val="single" w:sz="4" w:space="0" w:color="auto"/>
            </w:tcBorders>
            <w:vAlign w:val="center"/>
            <w:hideMark/>
          </w:tcPr>
          <w:p w14:paraId="5ED3348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光缆</w:t>
            </w:r>
          </w:p>
        </w:tc>
        <w:tc>
          <w:tcPr>
            <w:tcW w:w="3119" w:type="dxa"/>
            <w:tcBorders>
              <w:top w:val="nil"/>
              <w:left w:val="nil"/>
              <w:bottom w:val="single" w:sz="4" w:space="0" w:color="auto"/>
              <w:right w:val="single" w:sz="4" w:space="0" w:color="auto"/>
            </w:tcBorders>
            <w:vAlign w:val="center"/>
            <w:hideMark/>
          </w:tcPr>
          <w:p w14:paraId="6792A6A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室外单模四芯光纤</w:t>
            </w:r>
          </w:p>
        </w:tc>
        <w:tc>
          <w:tcPr>
            <w:tcW w:w="1417" w:type="dxa"/>
            <w:tcBorders>
              <w:top w:val="nil"/>
              <w:left w:val="nil"/>
              <w:bottom w:val="single" w:sz="4" w:space="0" w:color="auto"/>
              <w:right w:val="single" w:sz="4" w:space="0" w:color="auto"/>
            </w:tcBorders>
            <w:vAlign w:val="center"/>
            <w:hideMark/>
          </w:tcPr>
          <w:p w14:paraId="001175A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国产、室外单模四芯光纤</w:t>
            </w:r>
          </w:p>
        </w:tc>
        <w:tc>
          <w:tcPr>
            <w:tcW w:w="1134" w:type="dxa"/>
            <w:tcBorders>
              <w:top w:val="nil"/>
              <w:left w:val="nil"/>
              <w:bottom w:val="single" w:sz="4" w:space="0" w:color="auto"/>
              <w:right w:val="single" w:sz="4" w:space="0" w:color="auto"/>
            </w:tcBorders>
            <w:vAlign w:val="center"/>
            <w:hideMark/>
          </w:tcPr>
          <w:p w14:paraId="38DB0E4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6BEF99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2779970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900 </w:t>
            </w:r>
          </w:p>
        </w:tc>
        <w:tc>
          <w:tcPr>
            <w:tcW w:w="1560" w:type="dxa"/>
            <w:tcBorders>
              <w:top w:val="nil"/>
              <w:left w:val="nil"/>
              <w:bottom w:val="single" w:sz="4" w:space="0" w:color="auto"/>
              <w:right w:val="single" w:sz="4" w:space="0" w:color="auto"/>
            </w:tcBorders>
            <w:noWrap/>
            <w:vAlign w:val="center"/>
            <w:hideMark/>
          </w:tcPr>
          <w:p w14:paraId="7EA4CA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 </w:t>
            </w:r>
          </w:p>
        </w:tc>
        <w:tc>
          <w:tcPr>
            <w:tcW w:w="1134" w:type="dxa"/>
            <w:tcBorders>
              <w:top w:val="nil"/>
              <w:left w:val="nil"/>
              <w:bottom w:val="single" w:sz="4" w:space="0" w:color="auto"/>
              <w:right w:val="single" w:sz="4" w:space="0" w:color="auto"/>
            </w:tcBorders>
            <w:noWrap/>
            <w:vAlign w:val="center"/>
            <w:hideMark/>
          </w:tcPr>
          <w:p w14:paraId="12F2D4F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5,904 </w:t>
            </w:r>
          </w:p>
        </w:tc>
        <w:tc>
          <w:tcPr>
            <w:tcW w:w="850" w:type="dxa"/>
            <w:tcBorders>
              <w:top w:val="nil"/>
              <w:left w:val="nil"/>
              <w:bottom w:val="single" w:sz="4" w:space="0" w:color="auto"/>
              <w:right w:val="single" w:sz="4" w:space="0" w:color="auto"/>
            </w:tcBorders>
            <w:vAlign w:val="center"/>
            <w:hideMark/>
          </w:tcPr>
          <w:p w14:paraId="08E15A3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484E5F7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2B6E2FF"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341219E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7</w:t>
            </w:r>
          </w:p>
        </w:tc>
        <w:tc>
          <w:tcPr>
            <w:tcW w:w="1559" w:type="dxa"/>
            <w:tcBorders>
              <w:top w:val="nil"/>
              <w:left w:val="single" w:sz="4" w:space="0" w:color="auto"/>
              <w:bottom w:val="single" w:sz="4" w:space="0" w:color="auto"/>
              <w:right w:val="single" w:sz="4" w:space="0" w:color="auto"/>
            </w:tcBorders>
            <w:vAlign w:val="center"/>
            <w:hideMark/>
          </w:tcPr>
          <w:p w14:paraId="3578ACF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7190DF8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YJV3*4mm2</w:t>
            </w:r>
          </w:p>
        </w:tc>
        <w:tc>
          <w:tcPr>
            <w:tcW w:w="1417" w:type="dxa"/>
            <w:tcBorders>
              <w:top w:val="nil"/>
              <w:left w:val="nil"/>
              <w:bottom w:val="single" w:sz="4" w:space="0" w:color="auto"/>
              <w:right w:val="single" w:sz="4" w:space="0" w:color="auto"/>
            </w:tcBorders>
            <w:vAlign w:val="center"/>
            <w:hideMark/>
          </w:tcPr>
          <w:p w14:paraId="5DDCA07A"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国产、YJV3*4mm2</w:t>
            </w:r>
          </w:p>
        </w:tc>
        <w:tc>
          <w:tcPr>
            <w:tcW w:w="1134" w:type="dxa"/>
            <w:tcBorders>
              <w:top w:val="nil"/>
              <w:left w:val="nil"/>
              <w:bottom w:val="single" w:sz="4" w:space="0" w:color="auto"/>
              <w:right w:val="single" w:sz="4" w:space="0" w:color="auto"/>
            </w:tcBorders>
            <w:vAlign w:val="center"/>
            <w:hideMark/>
          </w:tcPr>
          <w:p w14:paraId="74053F0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84F360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61D764A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900 </w:t>
            </w:r>
          </w:p>
        </w:tc>
        <w:tc>
          <w:tcPr>
            <w:tcW w:w="1560" w:type="dxa"/>
            <w:tcBorders>
              <w:top w:val="nil"/>
              <w:left w:val="nil"/>
              <w:bottom w:val="single" w:sz="4" w:space="0" w:color="auto"/>
              <w:right w:val="single" w:sz="4" w:space="0" w:color="auto"/>
            </w:tcBorders>
            <w:noWrap/>
            <w:vAlign w:val="center"/>
            <w:hideMark/>
          </w:tcPr>
          <w:p w14:paraId="1F3D65E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19 </w:t>
            </w:r>
          </w:p>
        </w:tc>
        <w:tc>
          <w:tcPr>
            <w:tcW w:w="1134" w:type="dxa"/>
            <w:tcBorders>
              <w:top w:val="nil"/>
              <w:left w:val="nil"/>
              <w:bottom w:val="single" w:sz="4" w:space="0" w:color="auto"/>
              <w:right w:val="single" w:sz="4" w:space="0" w:color="auto"/>
            </w:tcBorders>
            <w:noWrap/>
            <w:vAlign w:val="center"/>
            <w:hideMark/>
          </w:tcPr>
          <w:p w14:paraId="117A7BA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17,100 </w:t>
            </w:r>
          </w:p>
        </w:tc>
        <w:tc>
          <w:tcPr>
            <w:tcW w:w="850" w:type="dxa"/>
            <w:tcBorders>
              <w:top w:val="nil"/>
              <w:left w:val="nil"/>
              <w:bottom w:val="single" w:sz="4" w:space="0" w:color="auto"/>
              <w:right w:val="single" w:sz="4" w:space="0" w:color="auto"/>
            </w:tcBorders>
            <w:vAlign w:val="center"/>
            <w:hideMark/>
          </w:tcPr>
          <w:p w14:paraId="22E756E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FFD47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BA0D22E"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4D2F44B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8</w:t>
            </w:r>
          </w:p>
        </w:tc>
        <w:tc>
          <w:tcPr>
            <w:tcW w:w="1559" w:type="dxa"/>
            <w:tcBorders>
              <w:top w:val="nil"/>
              <w:left w:val="single" w:sz="4" w:space="0" w:color="auto"/>
              <w:bottom w:val="single" w:sz="4" w:space="0" w:color="auto"/>
              <w:right w:val="single" w:sz="4" w:space="0" w:color="auto"/>
            </w:tcBorders>
            <w:vAlign w:val="center"/>
            <w:hideMark/>
          </w:tcPr>
          <w:p w14:paraId="296B6EB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立柱</w:t>
            </w:r>
          </w:p>
        </w:tc>
        <w:tc>
          <w:tcPr>
            <w:tcW w:w="3119" w:type="dxa"/>
            <w:tcBorders>
              <w:top w:val="nil"/>
              <w:left w:val="nil"/>
              <w:bottom w:val="single" w:sz="4" w:space="0" w:color="auto"/>
              <w:right w:val="single" w:sz="4" w:space="0" w:color="auto"/>
            </w:tcBorders>
            <w:vAlign w:val="center"/>
            <w:hideMark/>
          </w:tcPr>
          <w:p w14:paraId="1983BE6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新建立柱，含基础及接地等</w:t>
            </w:r>
          </w:p>
        </w:tc>
        <w:tc>
          <w:tcPr>
            <w:tcW w:w="1417" w:type="dxa"/>
            <w:tcBorders>
              <w:top w:val="nil"/>
              <w:left w:val="nil"/>
              <w:bottom w:val="single" w:sz="4" w:space="0" w:color="auto"/>
              <w:right w:val="single" w:sz="4" w:space="0" w:color="auto"/>
            </w:tcBorders>
            <w:vAlign w:val="center"/>
            <w:hideMark/>
          </w:tcPr>
          <w:p w14:paraId="6E2C06F3"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2A13857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9F3594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17B4E41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 </w:t>
            </w:r>
          </w:p>
        </w:tc>
        <w:tc>
          <w:tcPr>
            <w:tcW w:w="1560" w:type="dxa"/>
            <w:tcBorders>
              <w:top w:val="nil"/>
              <w:left w:val="nil"/>
              <w:bottom w:val="single" w:sz="4" w:space="0" w:color="auto"/>
              <w:right w:val="single" w:sz="4" w:space="0" w:color="auto"/>
            </w:tcBorders>
            <w:noWrap/>
            <w:vAlign w:val="center"/>
            <w:hideMark/>
          </w:tcPr>
          <w:p w14:paraId="119F246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7,142 </w:t>
            </w:r>
          </w:p>
        </w:tc>
        <w:tc>
          <w:tcPr>
            <w:tcW w:w="1134" w:type="dxa"/>
            <w:tcBorders>
              <w:top w:val="nil"/>
              <w:left w:val="nil"/>
              <w:bottom w:val="single" w:sz="4" w:space="0" w:color="auto"/>
              <w:right w:val="single" w:sz="4" w:space="0" w:color="auto"/>
            </w:tcBorders>
            <w:noWrap/>
            <w:vAlign w:val="center"/>
            <w:hideMark/>
          </w:tcPr>
          <w:p w14:paraId="2143E89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7,142 </w:t>
            </w:r>
          </w:p>
        </w:tc>
        <w:tc>
          <w:tcPr>
            <w:tcW w:w="850" w:type="dxa"/>
            <w:tcBorders>
              <w:top w:val="nil"/>
              <w:left w:val="nil"/>
              <w:bottom w:val="single" w:sz="4" w:space="0" w:color="auto"/>
              <w:right w:val="single" w:sz="4" w:space="0" w:color="auto"/>
            </w:tcBorders>
            <w:vAlign w:val="center"/>
            <w:hideMark/>
          </w:tcPr>
          <w:p w14:paraId="453EE80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95777E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BBD6D57" w14:textId="77777777" w:rsidTr="00397273">
        <w:trPr>
          <w:trHeight w:val="300"/>
        </w:trPr>
        <w:tc>
          <w:tcPr>
            <w:tcW w:w="7928" w:type="dxa"/>
            <w:gridSpan w:val="5"/>
            <w:tcBorders>
              <w:top w:val="nil"/>
              <w:left w:val="single" w:sz="8" w:space="0" w:color="auto"/>
              <w:bottom w:val="single" w:sz="4" w:space="0" w:color="auto"/>
              <w:right w:val="single" w:sz="4" w:space="0" w:color="auto"/>
            </w:tcBorders>
            <w:noWrap/>
            <w:vAlign w:val="center"/>
            <w:hideMark/>
          </w:tcPr>
          <w:p w14:paraId="33EFE19B" w14:textId="514FE5F7" w:rsidR="00397273" w:rsidRPr="00397273" w:rsidRDefault="00397273" w:rsidP="00397273">
            <w:pPr>
              <w:widowControl/>
              <w:spacing w:after="0" w:line="240" w:lineRule="auto"/>
              <w:jc w:val="left"/>
              <w:rPr>
                <w:rFonts w:ascii="宋体" w:hAnsi="宋体" w:cs="宋体" w:hint="eastAsia"/>
                <w:bCs/>
                <w:kern w:val="0"/>
                <w:sz w:val="24"/>
                <w:szCs w:val="24"/>
              </w:rPr>
            </w:pPr>
            <w:r w:rsidRPr="00397273">
              <w:rPr>
                <w:rFonts w:ascii="宋体" w:hAnsi="宋体" w:cs="宋体" w:hint="eastAsia"/>
                <w:bCs/>
                <w:kern w:val="0"/>
                <w:sz w:val="24"/>
                <w:szCs w:val="24"/>
              </w:rPr>
              <w:t>七、可变停车</w:t>
            </w:r>
            <w:r w:rsidRPr="00397273">
              <w:rPr>
                <w:rFonts w:ascii="宋体" w:hAnsi="宋体" w:cs="宋体" w:hint="eastAsia"/>
                <w:b w:val="0"/>
                <w:kern w:val="0"/>
                <w:sz w:val="20"/>
              </w:rPr>
              <w:t xml:space="preserve">　</w:t>
            </w:r>
          </w:p>
        </w:tc>
        <w:tc>
          <w:tcPr>
            <w:tcW w:w="851" w:type="dxa"/>
            <w:tcBorders>
              <w:top w:val="nil"/>
              <w:left w:val="nil"/>
              <w:bottom w:val="single" w:sz="4" w:space="0" w:color="auto"/>
              <w:right w:val="single" w:sz="4" w:space="0" w:color="auto"/>
            </w:tcBorders>
            <w:noWrap/>
            <w:vAlign w:val="center"/>
            <w:hideMark/>
          </w:tcPr>
          <w:p w14:paraId="14AEBDE5"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0" w:type="dxa"/>
            <w:tcBorders>
              <w:top w:val="nil"/>
              <w:left w:val="nil"/>
              <w:bottom w:val="single" w:sz="4" w:space="0" w:color="auto"/>
              <w:right w:val="single" w:sz="4" w:space="0" w:color="auto"/>
            </w:tcBorders>
            <w:noWrap/>
            <w:vAlign w:val="center"/>
            <w:hideMark/>
          </w:tcPr>
          <w:p w14:paraId="0EB7B1B7"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560" w:type="dxa"/>
            <w:tcBorders>
              <w:top w:val="nil"/>
              <w:left w:val="nil"/>
              <w:bottom w:val="single" w:sz="4" w:space="0" w:color="auto"/>
              <w:right w:val="single" w:sz="4" w:space="0" w:color="auto"/>
            </w:tcBorders>
            <w:noWrap/>
            <w:vAlign w:val="center"/>
            <w:hideMark/>
          </w:tcPr>
          <w:p w14:paraId="382983C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nil"/>
              <w:left w:val="nil"/>
              <w:bottom w:val="single" w:sz="4" w:space="0" w:color="auto"/>
              <w:right w:val="single" w:sz="4" w:space="0" w:color="auto"/>
            </w:tcBorders>
            <w:noWrap/>
            <w:vAlign w:val="center"/>
            <w:hideMark/>
          </w:tcPr>
          <w:p w14:paraId="2BB27D3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vAlign w:val="center"/>
            <w:hideMark/>
          </w:tcPr>
          <w:p w14:paraId="797B22E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1134" w:type="dxa"/>
            <w:tcBorders>
              <w:top w:val="nil"/>
              <w:left w:val="single" w:sz="4" w:space="0" w:color="auto"/>
              <w:bottom w:val="single" w:sz="4" w:space="0" w:color="auto"/>
              <w:right w:val="single" w:sz="8" w:space="0" w:color="auto"/>
            </w:tcBorders>
            <w:vAlign w:val="center"/>
            <w:hideMark/>
          </w:tcPr>
          <w:p w14:paraId="03F6523C"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r>
      <w:tr w:rsidR="00397273" w:rsidRPr="00397273" w14:paraId="027914B5" w14:textId="77777777" w:rsidTr="00397273">
        <w:trPr>
          <w:trHeight w:val="36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4D18562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AE15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违停抓拍相机</w:t>
            </w:r>
          </w:p>
        </w:tc>
        <w:tc>
          <w:tcPr>
            <w:tcW w:w="3119" w:type="dxa"/>
            <w:tcBorders>
              <w:top w:val="single" w:sz="4" w:space="0" w:color="auto"/>
              <w:left w:val="nil"/>
              <w:bottom w:val="single" w:sz="4" w:space="0" w:color="auto"/>
              <w:right w:val="single" w:sz="4" w:space="0" w:color="auto"/>
            </w:tcBorders>
            <w:vAlign w:val="center"/>
            <w:hideMark/>
          </w:tcPr>
          <w:p w14:paraId="666F0E4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图像传感器：1/1.9英寸 CMOS</w:t>
            </w:r>
            <w:r w:rsidRPr="00397273">
              <w:rPr>
                <w:rFonts w:ascii="宋体" w:hAnsi="宋体" w:cs="宋体" w:hint="eastAsia"/>
                <w:b w:val="0"/>
                <w:kern w:val="0"/>
                <w:sz w:val="20"/>
              </w:rPr>
              <w:br/>
              <w:t>水平解析度：≥1100TVL</w:t>
            </w:r>
            <w:r w:rsidRPr="00397273">
              <w:rPr>
                <w:rFonts w:ascii="宋体" w:hAnsi="宋体" w:cs="宋体" w:hint="eastAsia"/>
                <w:b w:val="0"/>
                <w:kern w:val="0"/>
                <w:sz w:val="20"/>
              </w:rPr>
              <w:br/>
              <w:t>最大图像尺寸：1920×1080</w:t>
            </w:r>
            <w:r w:rsidRPr="00397273">
              <w:rPr>
                <w:rFonts w:ascii="宋体" w:hAnsi="宋体" w:cs="宋体" w:hint="eastAsia"/>
                <w:b w:val="0"/>
                <w:kern w:val="0"/>
                <w:sz w:val="20"/>
              </w:rPr>
              <w:br/>
              <w:t>违停时间设置：6s～3h</w:t>
            </w:r>
            <w:r w:rsidRPr="00397273">
              <w:rPr>
                <w:rFonts w:ascii="宋体" w:hAnsi="宋体" w:cs="宋体" w:hint="eastAsia"/>
                <w:b w:val="0"/>
                <w:kern w:val="0"/>
                <w:sz w:val="20"/>
              </w:rPr>
              <w:br/>
              <w:t>抓拍距离：单个场景白天50m；可支持手动录像/报警录像，支持断网续传,录像不丢失</w:t>
            </w:r>
            <w:r w:rsidRPr="00397273">
              <w:rPr>
                <w:rFonts w:ascii="宋体" w:hAnsi="宋体" w:cs="宋体" w:hint="eastAsia"/>
                <w:b w:val="0"/>
                <w:kern w:val="0"/>
                <w:sz w:val="20"/>
              </w:rPr>
              <w:br/>
              <w:t xml:space="preserve">工作环境：温度-45～70℃； 湿度＜95% </w:t>
            </w:r>
            <w:r w:rsidRPr="00397273">
              <w:rPr>
                <w:rFonts w:ascii="宋体" w:hAnsi="宋体" w:cs="宋体" w:hint="eastAsia"/>
                <w:b w:val="0"/>
                <w:kern w:val="0"/>
                <w:sz w:val="20"/>
              </w:rPr>
              <w:br/>
              <w:t>防护等级：IP67</w:t>
            </w:r>
          </w:p>
        </w:tc>
        <w:tc>
          <w:tcPr>
            <w:tcW w:w="1417" w:type="dxa"/>
            <w:tcBorders>
              <w:top w:val="single" w:sz="4" w:space="0" w:color="auto"/>
              <w:left w:val="nil"/>
              <w:bottom w:val="single" w:sz="4" w:space="0" w:color="auto"/>
              <w:right w:val="single" w:sz="4" w:space="0" w:color="auto"/>
            </w:tcBorders>
            <w:vAlign w:val="center"/>
            <w:hideMark/>
          </w:tcPr>
          <w:p w14:paraId="4D82A23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大华</w:t>
            </w:r>
            <w:r w:rsidRPr="00397273">
              <w:rPr>
                <w:rFonts w:ascii="宋体" w:hAnsi="宋体" w:cs="宋体" w:hint="eastAsia"/>
                <w:b w:val="0"/>
                <w:kern w:val="0"/>
                <w:sz w:val="20"/>
              </w:rPr>
              <w:br/>
              <w:t>DH-IPC-HFW8449K-Z-PT-LED-CSTC</w:t>
            </w:r>
          </w:p>
        </w:tc>
        <w:tc>
          <w:tcPr>
            <w:tcW w:w="1134" w:type="dxa"/>
            <w:tcBorders>
              <w:top w:val="single" w:sz="4" w:space="0" w:color="auto"/>
              <w:left w:val="nil"/>
              <w:bottom w:val="single" w:sz="4" w:space="0" w:color="auto"/>
              <w:right w:val="single" w:sz="4" w:space="0" w:color="auto"/>
            </w:tcBorders>
            <w:vAlign w:val="center"/>
            <w:hideMark/>
          </w:tcPr>
          <w:p w14:paraId="2795E03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3BC7555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single" w:sz="4" w:space="0" w:color="auto"/>
              <w:left w:val="nil"/>
              <w:bottom w:val="single" w:sz="4" w:space="0" w:color="auto"/>
              <w:right w:val="single" w:sz="4" w:space="0" w:color="auto"/>
            </w:tcBorders>
            <w:noWrap/>
            <w:vAlign w:val="center"/>
            <w:hideMark/>
          </w:tcPr>
          <w:p w14:paraId="6922407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single" w:sz="4" w:space="0" w:color="auto"/>
              <w:left w:val="nil"/>
              <w:bottom w:val="single" w:sz="4" w:space="0" w:color="auto"/>
              <w:right w:val="single" w:sz="4" w:space="0" w:color="auto"/>
            </w:tcBorders>
            <w:noWrap/>
            <w:vAlign w:val="center"/>
            <w:hideMark/>
          </w:tcPr>
          <w:p w14:paraId="620F650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7,200 </w:t>
            </w:r>
          </w:p>
        </w:tc>
        <w:tc>
          <w:tcPr>
            <w:tcW w:w="1134" w:type="dxa"/>
            <w:tcBorders>
              <w:top w:val="single" w:sz="4" w:space="0" w:color="auto"/>
              <w:left w:val="nil"/>
              <w:bottom w:val="single" w:sz="4" w:space="0" w:color="auto"/>
              <w:right w:val="single" w:sz="4" w:space="0" w:color="auto"/>
            </w:tcBorders>
            <w:noWrap/>
            <w:vAlign w:val="center"/>
            <w:hideMark/>
          </w:tcPr>
          <w:p w14:paraId="03A4856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72,000 </w:t>
            </w:r>
          </w:p>
        </w:tc>
        <w:tc>
          <w:tcPr>
            <w:tcW w:w="850" w:type="dxa"/>
            <w:tcBorders>
              <w:top w:val="single" w:sz="4" w:space="0" w:color="auto"/>
              <w:left w:val="nil"/>
              <w:bottom w:val="single" w:sz="4" w:space="0" w:color="auto"/>
              <w:right w:val="single" w:sz="4" w:space="0" w:color="auto"/>
            </w:tcBorders>
            <w:vAlign w:val="center"/>
            <w:hideMark/>
          </w:tcPr>
          <w:p w14:paraId="599FA16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FFE17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41B547E"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7A1C170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w:t>
            </w:r>
          </w:p>
        </w:tc>
        <w:tc>
          <w:tcPr>
            <w:tcW w:w="1559" w:type="dxa"/>
            <w:tcBorders>
              <w:top w:val="nil"/>
              <w:left w:val="single" w:sz="4" w:space="0" w:color="auto"/>
              <w:bottom w:val="single" w:sz="4" w:space="0" w:color="auto"/>
              <w:right w:val="single" w:sz="4" w:space="0" w:color="auto"/>
            </w:tcBorders>
            <w:vAlign w:val="center"/>
            <w:hideMark/>
          </w:tcPr>
          <w:p w14:paraId="22AB647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限时停车标志</w:t>
            </w:r>
          </w:p>
        </w:tc>
        <w:tc>
          <w:tcPr>
            <w:tcW w:w="3119" w:type="dxa"/>
            <w:tcBorders>
              <w:top w:val="nil"/>
              <w:left w:val="nil"/>
              <w:bottom w:val="single" w:sz="4" w:space="0" w:color="auto"/>
              <w:right w:val="single" w:sz="4" w:space="0" w:color="auto"/>
            </w:tcBorders>
            <w:noWrap/>
            <w:vAlign w:val="center"/>
            <w:hideMark/>
          </w:tcPr>
          <w:p w14:paraId="243B328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900×1400mm</w:t>
            </w:r>
          </w:p>
        </w:tc>
        <w:tc>
          <w:tcPr>
            <w:tcW w:w="1417" w:type="dxa"/>
            <w:tcBorders>
              <w:top w:val="nil"/>
              <w:left w:val="nil"/>
              <w:bottom w:val="single" w:sz="4" w:space="0" w:color="auto"/>
              <w:right w:val="single" w:sz="4" w:space="0" w:color="auto"/>
            </w:tcBorders>
            <w:vAlign w:val="center"/>
            <w:hideMark/>
          </w:tcPr>
          <w:p w14:paraId="0E0E4F7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60A793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AD8302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02BC42D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14 </w:t>
            </w:r>
          </w:p>
        </w:tc>
        <w:tc>
          <w:tcPr>
            <w:tcW w:w="1560" w:type="dxa"/>
            <w:tcBorders>
              <w:top w:val="nil"/>
              <w:left w:val="nil"/>
              <w:bottom w:val="single" w:sz="4" w:space="0" w:color="auto"/>
              <w:right w:val="single" w:sz="4" w:space="0" w:color="auto"/>
            </w:tcBorders>
            <w:noWrap/>
            <w:vAlign w:val="center"/>
            <w:hideMark/>
          </w:tcPr>
          <w:p w14:paraId="0B5C7FD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1,260 </w:t>
            </w:r>
          </w:p>
        </w:tc>
        <w:tc>
          <w:tcPr>
            <w:tcW w:w="1134" w:type="dxa"/>
            <w:tcBorders>
              <w:top w:val="nil"/>
              <w:left w:val="nil"/>
              <w:bottom w:val="single" w:sz="4" w:space="0" w:color="auto"/>
              <w:right w:val="single" w:sz="4" w:space="0" w:color="auto"/>
            </w:tcBorders>
            <w:noWrap/>
            <w:vAlign w:val="center"/>
            <w:hideMark/>
          </w:tcPr>
          <w:p w14:paraId="76A0C66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17,640 </w:t>
            </w:r>
          </w:p>
        </w:tc>
        <w:tc>
          <w:tcPr>
            <w:tcW w:w="850" w:type="dxa"/>
            <w:tcBorders>
              <w:top w:val="nil"/>
              <w:left w:val="nil"/>
              <w:bottom w:val="single" w:sz="4" w:space="0" w:color="auto"/>
              <w:right w:val="single" w:sz="4" w:space="0" w:color="auto"/>
            </w:tcBorders>
            <w:vAlign w:val="center"/>
            <w:hideMark/>
          </w:tcPr>
          <w:p w14:paraId="10E92F5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5CC9C87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A6AE1F7"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67853D8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4</w:t>
            </w:r>
          </w:p>
        </w:tc>
        <w:tc>
          <w:tcPr>
            <w:tcW w:w="1559" w:type="dxa"/>
            <w:tcBorders>
              <w:top w:val="nil"/>
              <w:left w:val="single" w:sz="4" w:space="0" w:color="auto"/>
              <w:bottom w:val="single" w:sz="4" w:space="0" w:color="auto"/>
              <w:right w:val="single" w:sz="4" w:space="0" w:color="auto"/>
            </w:tcBorders>
            <w:vAlign w:val="center"/>
            <w:hideMark/>
          </w:tcPr>
          <w:p w14:paraId="7D95BF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防雷器</w:t>
            </w:r>
          </w:p>
        </w:tc>
        <w:tc>
          <w:tcPr>
            <w:tcW w:w="3119" w:type="dxa"/>
            <w:tcBorders>
              <w:top w:val="nil"/>
              <w:left w:val="nil"/>
              <w:bottom w:val="single" w:sz="4" w:space="0" w:color="auto"/>
              <w:right w:val="single" w:sz="4" w:space="0" w:color="auto"/>
            </w:tcBorders>
            <w:vAlign w:val="center"/>
            <w:hideMark/>
          </w:tcPr>
          <w:p w14:paraId="74D9D3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网络电源二合一防雷</w:t>
            </w:r>
          </w:p>
        </w:tc>
        <w:tc>
          <w:tcPr>
            <w:tcW w:w="1417" w:type="dxa"/>
            <w:tcBorders>
              <w:top w:val="nil"/>
              <w:left w:val="nil"/>
              <w:bottom w:val="single" w:sz="4" w:space="0" w:color="auto"/>
              <w:right w:val="single" w:sz="4" w:space="0" w:color="auto"/>
            </w:tcBorders>
            <w:vAlign w:val="center"/>
            <w:hideMark/>
          </w:tcPr>
          <w:p w14:paraId="63885C1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140BA7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B3F1DB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nil"/>
              <w:left w:val="nil"/>
              <w:bottom w:val="single" w:sz="4" w:space="0" w:color="auto"/>
              <w:right w:val="single" w:sz="4" w:space="0" w:color="auto"/>
            </w:tcBorders>
            <w:noWrap/>
            <w:vAlign w:val="center"/>
            <w:hideMark/>
          </w:tcPr>
          <w:p w14:paraId="2F64845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nil"/>
              <w:left w:val="nil"/>
              <w:bottom w:val="single" w:sz="4" w:space="0" w:color="auto"/>
              <w:right w:val="single" w:sz="4" w:space="0" w:color="auto"/>
            </w:tcBorders>
            <w:noWrap/>
            <w:vAlign w:val="center"/>
            <w:hideMark/>
          </w:tcPr>
          <w:p w14:paraId="3E36218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480 </w:t>
            </w:r>
          </w:p>
        </w:tc>
        <w:tc>
          <w:tcPr>
            <w:tcW w:w="1134" w:type="dxa"/>
            <w:tcBorders>
              <w:top w:val="nil"/>
              <w:left w:val="nil"/>
              <w:bottom w:val="single" w:sz="4" w:space="0" w:color="auto"/>
              <w:right w:val="single" w:sz="4" w:space="0" w:color="auto"/>
            </w:tcBorders>
            <w:noWrap/>
            <w:vAlign w:val="center"/>
            <w:hideMark/>
          </w:tcPr>
          <w:p w14:paraId="3DB0723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4,800 </w:t>
            </w:r>
          </w:p>
        </w:tc>
        <w:tc>
          <w:tcPr>
            <w:tcW w:w="850" w:type="dxa"/>
            <w:tcBorders>
              <w:top w:val="nil"/>
              <w:left w:val="nil"/>
              <w:bottom w:val="single" w:sz="4" w:space="0" w:color="auto"/>
              <w:right w:val="single" w:sz="4" w:space="0" w:color="auto"/>
            </w:tcBorders>
            <w:vAlign w:val="center"/>
            <w:hideMark/>
          </w:tcPr>
          <w:p w14:paraId="351BC05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04AEA13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085E57E" w14:textId="77777777" w:rsidTr="00397273">
        <w:trPr>
          <w:trHeight w:val="1800"/>
        </w:trPr>
        <w:tc>
          <w:tcPr>
            <w:tcW w:w="699" w:type="dxa"/>
            <w:tcBorders>
              <w:top w:val="nil"/>
              <w:left w:val="single" w:sz="8" w:space="0" w:color="auto"/>
              <w:bottom w:val="single" w:sz="4" w:space="0" w:color="auto"/>
              <w:right w:val="single" w:sz="4" w:space="0" w:color="auto"/>
            </w:tcBorders>
            <w:noWrap/>
            <w:vAlign w:val="center"/>
            <w:hideMark/>
          </w:tcPr>
          <w:p w14:paraId="316BA2A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6</w:t>
            </w:r>
          </w:p>
        </w:tc>
        <w:tc>
          <w:tcPr>
            <w:tcW w:w="1559" w:type="dxa"/>
            <w:tcBorders>
              <w:top w:val="nil"/>
              <w:left w:val="single" w:sz="4" w:space="0" w:color="auto"/>
              <w:bottom w:val="single" w:sz="4" w:space="0" w:color="auto"/>
              <w:right w:val="single" w:sz="4" w:space="0" w:color="auto"/>
            </w:tcBorders>
            <w:vAlign w:val="center"/>
            <w:hideMark/>
          </w:tcPr>
          <w:p w14:paraId="094C16B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停车信息显示屏</w:t>
            </w:r>
          </w:p>
        </w:tc>
        <w:tc>
          <w:tcPr>
            <w:tcW w:w="3119" w:type="dxa"/>
            <w:tcBorders>
              <w:top w:val="nil"/>
              <w:left w:val="nil"/>
              <w:bottom w:val="single" w:sz="4" w:space="0" w:color="auto"/>
              <w:right w:val="single" w:sz="4" w:space="0" w:color="auto"/>
            </w:tcBorders>
            <w:vAlign w:val="center"/>
            <w:hideMark/>
          </w:tcPr>
          <w:p w14:paraId="47115FB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不小于1平方米，P10全彩，含支架和小立杆，符合GA/T484与GB/T23828相关要求，具备相关网络与信息安全保护功能，且具备权威机构检测报告</w:t>
            </w:r>
          </w:p>
        </w:tc>
        <w:tc>
          <w:tcPr>
            <w:tcW w:w="1417" w:type="dxa"/>
            <w:tcBorders>
              <w:top w:val="nil"/>
              <w:left w:val="nil"/>
              <w:bottom w:val="single" w:sz="4" w:space="0" w:color="auto"/>
              <w:right w:val="single" w:sz="4" w:space="0" w:color="auto"/>
            </w:tcBorders>
            <w:vAlign w:val="center"/>
            <w:hideMark/>
          </w:tcPr>
          <w:p w14:paraId="0091265B"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nil"/>
              <w:left w:val="nil"/>
              <w:bottom w:val="single" w:sz="4" w:space="0" w:color="auto"/>
              <w:right w:val="single" w:sz="4" w:space="0" w:color="auto"/>
            </w:tcBorders>
            <w:vAlign w:val="center"/>
            <w:hideMark/>
          </w:tcPr>
          <w:p w14:paraId="5B7919B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FDD801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7F86DCA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nil"/>
              <w:left w:val="nil"/>
              <w:bottom w:val="single" w:sz="4" w:space="0" w:color="auto"/>
              <w:right w:val="single" w:sz="4" w:space="0" w:color="auto"/>
            </w:tcBorders>
            <w:noWrap/>
            <w:vAlign w:val="center"/>
            <w:hideMark/>
          </w:tcPr>
          <w:p w14:paraId="73CBA94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14,976 </w:t>
            </w:r>
          </w:p>
        </w:tc>
        <w:tc>
          <w:tcPr>
            <w:tcW w:w="1134" w:type="dxa"/>
            <w:tcBorders>
              <w:top w:val="nil"/>
              <w:left w:val="nil"/>
              <w:bottom w:val="single" w:sz="4" w:space="0" w:color="auto"/>
              <w:right w:val="single" w:sz="4" w:space="0" w:color="auto"/>
            </w:tcBorders>
            <w:noWrap/>
            <w:vAlign w:val="center"/>
            <w:hideMark/>
          </w:tcPr>
          <w:p w14:paraId="672A65C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149,760 </w:t>
            </w:r>
          </w:p>
        </w:tc>
        <w:tc>
          <w:tcPr>
            <w:tcW w:w="850" w:type="dxa"/>
            <w:tcBorders>
              <w:top w:val="nil"/>
              <w:left w:val="nil"/>
              <w:bottom w:val="single" w:sz="4" w:space="0" w:color="auto"/>
              <w:right w:val="single" w:sz="4" w:space="0" w:color="auto"/>
            </w:tcBorders>
            <w:vAlign w:val="center"/>
            <w:hideMark/>
          </w:tcPr>
          <w:p w14:paraId="608E904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5841D49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B702A59" w14:textId="77777777" w:rsidTr="00397273">
        <w:trPr>
          <w:trHeight w:val="30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5BC212E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F5BF2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信息发布终端</w:t>
            </w:r>
          </w:p>
        </w:tc>
        <w:tc>
          <w:tcPr>
            <w:tcW w:w="3119" w:type="dxa"/>
            <w:tcBorders>
              <w:top w:val="single" w:sz="4" w:space="0" w:color="auto"/>
              <w:left w:val="nil"/>
              <w:bottom w:val="single" w:sz="4" w:space="0" w:color="auto"/>
              <w:right w:val="single" w:sz="4" w:space="0" w:color="auto"/>
            </w:tcBorders>
            <w:vAlign w:val="center"/>
            <w:hideMark/>
          </w:tcPr>
          <w:p w14:paraId="45779B4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内置8个10M/100M自适应以太网口；</w:t>
            </w:r>
            <w:r w:rsidRPr="00397273">
              <w:rPr>
                <w:rFonts w:ascii="宋体" w:hAnsi="宋体" w:cs="宋体" w:hint="eastAsia"/>
                <w:b w:val="0"/>
                <w:kern w:val="0"/>
                <w:sz w:val="20"/>
              </w:rPr>
              <w:br/>
              <w:t>支持车辆信息实时发布和滚动发布，支持发布车牌、速度、违法信息、抓拍时间等信息和自定义信息；</w:t>
            </w:r>
            <w:r w:rsidRPr="00397273">
              <w:rPr>
                <w:rFonts w:ascii="宋体" w:hAnsi="宋体" w:cs="宋体" w:hint="eastAsia"/>
                <w:b w:val="0"/>
                <w:kern w:val="0"/>
                <w:sz w:val="20"/>
              </w:rPr>
              <w:br/>
              <w:t>标配1个2T硬盘，最大支持1个SATA接口3.5" 4T硬盘；</w:t>
            </w:r>
            <w:r w:rsidRPr="00397273">
              <w:rPr>
                <w:rFonts w:ascii="宋体" w:hAnsi="宋体" w:cs="宋体" w:hint="eastAsia"/>
                <w:b w:val="0"/>
                <w:kern w:val="0"/>
                <w:sz w:val="20"/>
              </w:rPr>
              <w:br/>
              <w:t>具备断网续传、黑白名单导入导出、数据防删改功能；</w:t>
            </w:r>
          </w:p>
        </w:tc>
        <w:tc>
          <w:tcPr>
            <w:tcW w:w="1417" w:type="dxa"/>
            <w:tcBorders>
              <w:top w:val="single" w:sz="4" w:space="0" w:color="auto"/>
              <w:left w:val="nil"/>
              <w:bottom w:val="single" w:sz="4" w:space="0" w:color="auto"/>
              <w:right w:val="single" w:sz="4" w:space="0" w:color="auto"/>
            </w:tcBorders>
            <w:vAlign w:val="center"/>
            <w:hideMark/>
          </w:tcPr>
          <w:p w14:paraId="188C9A4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大华DH-IPMRPM-8028-T2-4G</w:t>
            </w:r>
          </w:p>
        </w:tc>
        <w:tc>
          <w:tcPr>
            <w:tcW w:w="1134" w:type="dxa"/>
            <w:tcBorders>
              <w:top w:val="single" w:sz="4" w:space="0" w:color="auto"/>
              <w:left w:val="nil"/>
              <w:bottom w:val="single" w:sz="4" w:space="0" w:color="auto"/>
              <w:right w:val="single" w:sz="4" w:space="0" w:color="auto"/>
            </w:tcBorders>
            <w:vAlign w:val="center"/>
            <w:hideMark/>
          </w:tcPr>
          <w:p w14:paraId="65078B6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6D7CDB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single" w:sz="4" w:space="0" w:color="auto"/>
              <w:left w:val="nil"/>
              <w:bottom w:val="single" w:sz="4" w:space="0" w:color="auto"/>
              <w:right w:val="single" w:sz="4" w:space="0" w:color="auto"/>
            </w:tcBorders>
            <w:noWrap/>
            <w:vAlign w:val="center"/>
            <w:hideMark/>
          </w:tcPr>
          <w:p w14:paraId="69FF42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w:t>
            </w:r>
          </w:p>
        </w:tc>
        <w:tc>
          <w:tcPr>
            <w:tcW w:w="1560" w:type="dxa"/>
            <w:tcBorders>
              <w:top w:val="single" w:sz="4" w:space="0" w:color="auto"/>
              <w:left w:val="nil"/>
              <w:bottom w:val="single" w:sz="4" w:space="0" w:color="auto"/>
              <w:right w:val="single" w:sz="4" w:space="0" w:color="auto"/>
            </w:tcBorders>
            <w:noWrap/>
            <w:vAlign w:val="center"/>
            <w:hideMark/>
          </w:tcPr>
          <w:p w14:paraId="00A734F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6,840 </w:t>
            </w:r>
          </w:p>
        </w:tc>
        <w:tc>
          <w:tcPr>
            <w:tcW w:w="1134" w:type="dxa"/>
            <w:tcBorders>
              <w:top w:val="single" w:sz="4" w:space="0" w:color="auto"/>
              <w:left w:val="nil"/>
              <w:bottom w:val="single" w:sz="4" w:space="0" w:color="auto"/>
              <w:right w:val="single" w:sz="4" w:space="0" w:color="auto"/>
            </w:tcBorders>
            <w:noWrap/>
            <w:vAlign w:val="center"/>
            <w:hideMark/>
          </w:tcPr>
          <w:p w14:paraId="29A8BDD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68,400 </w:t>
            </w:r>
          </w:p>
        </w:tc>
        <w:tc>
          <w:tcPr>
            <w:tcW w:w="850" w:type="dxa"/>
            <w:tcBorders>
              <w:top w:val="single" w:sz="4" w:space="0" w:color="auto"/>
              <w:left w:val="nil"/>
              <w:bottom w:val="single" w:sz="4" w:space="0" w:color="auto"/>
              <w:right w:val="single" w:sz="4" w:space="0" w:color="auto"/>
            </w:tcBorders>
            <w:vAlign w:val="center"/>
            <w:hideMark/>
          </w:tcPr>
          <w:p w14:paraId="49883C4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A7D13E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75B6907"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9159E7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8</w:t>
            </w:r>
          </w:p>
        </w:tc>
        <w:tc>
          <w:tcPr>
            <w:tcW w:w="1559" w:type="dxa"/>
            <w:tcBorders>
              <w:top w:val="nil"/>
              <w:left w:val="single" w:sz="4" w:space="0" w:color="auto"/>
              <w:bottom w:val="single" w:sz="4" w:space="0" w:color="auto"/>
              <w:right w:val="single" w:sz="4" w:space="0" w:color="auto"/>
            </w:tcBorders>
            <w:vAlign w:val="center"/>
            <w:hideMark/>
          </w:tcPr>
          <w:p w14:paraId="6D6CA73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标线敷设</w:t>
            </w:r>
          </w:p>
        </w:tc>
        <w:tc>
          <w:tcPr>
            <w:tcW w:w="3119" w:type="dxa"/>
            <w:tcBorders>
              <w:top w:val="nil"/>
              <w:left w:val="nil"/>
              <w:bottom w:val="single" w:sz="4" w:space="0" w:color="auto"/>
              <w:right w:val="single" w:sz="4" w:space="0" w:color="auto"/>
            </w:tcBorders>
            <w:noWrap/>
            <w:vAlign w:val="center"/>
            <w:hideMark/>
          </w:tcPr>
          <w:p w14:paraId="7C5822C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白色标线</w:t>
            </w:r>
          </w:p>
        </w:tc>
        <w:tc>
          <w:tcPr>
            <w:tcW w:w="1417" w:type="dxa"/>
            <w:tcBorders>
              <w:top w:val="nil"/>
              <w:left w:val="nil"/>
              <w:bottom w:val="single" w:sz="4" w:space="0" w:color="auto"/>
              <w:right w:val="single" w:sz="4" w:space="0" w:color="auto"/>
            </w:tcBorders>
            <w:noWrap/>
            <w:vAlign w:val="center"/>
            <w:hideMark/>
          </w:tcPr>
          <w:p w14:paraId="5C3BFE4B"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04976BC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00E4D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7FB8F3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382 </w:t>
            </w:r>
          </w:p>
        </w:tc>
        <w:tc>
          <w:tcPr>
            <w:tcW w:w="1560" w:type="dxa"/>
            <w:tcBorders>
              <w:top w:val="nil"/>
              <w:left w:val="nil"/>
              <w:bottom w:val="single" w:sz="4" w:space="0" w:color="auto"/>
              <w:right w:val="single" w:sz="4" w:space="0" w:color="auto"/>
            </w:tcBorders>
            <w:noWrap/>
            <w:vAlign w:val="center"/>
            <w:hideMark/>
          </w:tcPr>
          <w:p w14:paraId="756AA4C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106 </w:t>
            </w:r>
          </w:p>
        </w:tc>
        <w:tc>
          <w:tcPr>
            <w:tcW w:w="1134" w:type="dxa"/>
            <w:tcBorders>
              <w:top w:val="nil"/>
              <w:left w:val="nil"/>
              <w:bottom w:val="single" w:sz="4" w:space="0" w:color="auto"/>
              <w:right w:val="single" w:sz="4" w:space="0" w:color="auto"/>
            </w:tcBorders>
            <w:noWrap/>
            <w:vAlign w:val="center"/>
            <w:hideMark/>
          </w:tcPr>
          <w:p w14:paraId="17400BF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40,445 </w:t>
            </w:r>
          </w:p>
        </w:tc>
        <w:tc>
          <w:tcPr>
            <w:tcW w:w="850" w:type="dxa"/>
            <w:tcBorders>
              <w:top w:val="nil"/>
              <w:left w:val="nil"/>
              <w:bottom w:val="single" w:sz="4" w:space="0" w:color="auto"/>
              <w:right w:val="single" w:sz="4" w:space="0" w:color="auto"/>
            </w:tcBorders>
            <w:vAlign w:val="center"/>
            <w:hideMark/>
          </w:tcPr>
          <w:p w14:paraId="0F18841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3A90FD8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热熔型</w:t>
            </w:r>
          </w:p>
        </w:tc>
      </w:tr>
      <w:tr w:rsidR="00397273" w:rsidRPr="00397273" w14:paraId="73CBFCB4"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38D91FD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9</w:t>
            </w:r>
          </w:p>
        </w:tc>
        <w:tc>
          <w:tcPr>
            <w:tcW w:w="1559" w:type="dxa"/>
            <w:tcBorders>
              <w:top w:val="nil"/>
              <w:left w:val="single" w:sz="4" w:space="0" w:color="auto"/>
              <w:bottom w:val="single" w:sz="4" w:space="0" w:color="auto"/>
              <w:right w:val="single" w:sz="4" w:space="0" w:color="auto"/>
            </w:tcBorders>
            <w:vAlign w:val="center"/>
            <w:hideMark/>
          </w:tcPr>
          <w:p w14:paraId="7CA73CF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悬臂杆</w:t>
            </w:r>
          </w:p>
        </w:tc>
        <w:tc>
          <w:tcPr>
            <w:tcW w:w="3119" w:type="dxa"/>
            <w:tcBorders>
              <w:top w:val="nil"/>
              <w:left w:val="nil"/>
              <w:bottom w:val="single" w:sz="4" w:space="0" w:color="auto"/>
              <w:right w:val="single" w:sz="4" w:space="0" w:color="auto"/>
            </w:tcBorders>
            <w:noWrap/>
            <w:vAlign w:val="center"/>
            <w:hideMark/>
          </w:tcPr>
          <w:p w14:paraId="36DAC2F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H7L3，含配套基础、接地及安装辅材</w:t>
            </w:r>
          </w:p>
        </w:tc>
        <w:tc>
          <w:tcPr>
            <w:tcW w:w="1417" w:type="dxa"/>
            <w:tcBorders>
              <w:top w:val="nil"/>
              <w:left w:val="nil"/>
              <w:bottom w:val="single" w:sz="4" w:space="0" w:color="auto"/>
              <w:right w:val="single" w:sz="4" w:space="0" w:color="auto"/>
            </w:tcBorders>
            <w:vAlign w:val="center"/>
            <w:hideMark/>
          </w:tcPr>
          <w:p w14:paraId="01768BE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国产、H7L3</w:t>
            </w:r>
          </w:p>
        </w:tc>
        <w:tc>
          <w:tcPr>
            <w:tcW w:w="1134" w:type="dxa"/>
            <w:tcBorders>
              <w:top w:val="nil"/>
              <w:left w:val="nil"/>
              <w:bottom w:val="single" w:sz="4" w:space="0" w:color="auto"/>
              <w:right w:val="single" w:sz="4" w:space="0" w:color="auto"/>
            </w:tcBorders>
            <w:vAlign w:val="center"/>
            <w:hideMark/>
          </w:tcPr>
          <w:p w14:paraId="3BE0B37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3650D03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554FBA7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nil"/>
              <w:left w:val="nil"/>
              <w:bottom w:val="single" w:sz="4" w:space="0" w:color="auto"/>
              <w:right w:val="single" w:sz="4" w:space="0" w:color="auto"/>
            </w:tcBorders>
            <w:noWrap/>
            <w:vAlign w:val="center"/>
            <w:hideMark/>
          </w:tcPr>
          <w:p w14:paraId="6EB08EA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12,800 </w:t>
            </w:r>
          </w:p>
        </w:tc>
        <w:tc>
          <w:tcPr>
            <w:tcW w:w="1134" w:type="dxa"/>
            <w:tcBorders>
              <w:top w:val="nil"/>
              <w:left w:val="nil"/>
              <w:bottom w:val="single" w:sz="4" w:space="0" w:color="auto"/>
              <w:right w:val="single" w:sz="4" w:space="0" w:color="auto"/>
            </w:tcBorders>
            <w:noWrap/>
            <w:vAlign w:val="center"/>
            <w:hideMark/>
          </w:tcPr>
          <w:p w14:paraId="065DF52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128,000 </w:t>
            </w:r>
          </w:p>
        </w:tc>
        <w:tc>
          <w:tcPr>
            <w:tcW w:w="850" w:type="dxa"/>
            <w:tcBorders>
              <w:top w:val="nil"/>
              <w:left w:val="nil"/>
              <w:bottom w:val="single" w:sz="4" w:space="0" w:color="auto"/>
              <w:right w:val="single" w:sz="4" w:space="0" w:color="auto"/>
            </w:tcBorders>
            <w:vAlign w:val="center"/>
            <w:hideMark/>
          </w:tcPr>
          <w:p w14:paraId="5D92106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478C7E0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2ED4F87"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73AA72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w:t>
            </w:r>
          </w:p>
        </w:tc>
        <w:tc>
          <w:tcPr>
            <w:tcW w:w="1559" w:type="dxa"/>
            <w:tcBorders>
              <w:top w:val="nil"/>
              <w:left w:val="single" w:sz="4" w:space="0" w:color="auto"/>
              <w:bottom w:val="single" w:sz="4" w:space="0" w:color="auto"/>
              <w:right w:val="single" w:sz="4" w:space="0" w:color="auto"/>
            </w:tcBorders>
            <w:vAlign w:val="center"/>
            <w:hideMark/>
          </w:tcPr>
          <w:p w14:paraId="6CFCAA9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光缆</w:t>
            </w:r>
          </w:p>
        </w:tc>
        <w:tc>
          <w:tcPr>
            <w:tcW w:w="3119" w:type="dxa"/>
            <w:tcBorders>
              <w:top w:val="nil"/>
              <w:left w:val="nil"/>
              <w:bottom w:val="single" w:sz="4" w:space="0" w:color="auto"/>
              <w:right w:val="single" w:sz="4" w:space="0" w:color="auto"/>
            </w:tcBorders>
            <w:vAlign w:val="center"/>
            <w:hideMark/>
          </w:tcPr>
          <w:p w14:paraId="342A02F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室外单模四芯光纤</w:t>
            </w:r>
          </w:p>
        </w:tc>
        <w:tc>
          <w:tcPr>
            <w:tcW w:w="1417" w:type="dxa"/>
            <w:tcBorders>
              <w:top w:val="nil"/>
              <w:left w:val="nil"/>
              <w:bottom w:val="single" w:sz="4" w:space="0" w:color="auto"/>
              <w:right w:val="single" w:sz="4" w:space="0" w:color="auto"/>
            </w:tcBorders>
            <w:vAlign w:val="center"/>
            <w:hideMark/>
          </w:tcPr>
          <w:p w14:paraId="4AC03437"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国产、室外单模四芯光纤</w:t>
            </w:r>
          </w:p>
        </w:tc>
        <w:tc>
          <w:tcPr>
            <w:tcW w:w="1134" w:type="dxa"/>
            <w:tcBorders>
              <w:top w:val="nil"/>
              <w:left w:val="nil"/>
              <w:bottom w:val="single" w:sz="4" w:space="0" w:color="auto"/>
              <w:right w:val="single" w:sz="4" w:space="0" w:color="auto"/>
            </w:tcBorders>
            <w:vAlign w:val="center"/>
            <w:hideMark/>
          </w:tcPr>
          <w:p w14:paraId="4A9FF93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627DD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7268D49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1600 </w:t>
            </w:r>
          </w:p>
        </w:tc>
        <w:tc>
          <w:tcPr>
            <w:tcW w:w="1560" w:type="dxa"/>
            <w:tcBorders>
              <w:top w:val="nil"/>
              <w:left w:val="nil"/>
              <w:bottom w:val="single" w:sz="4" w:space="0" w:color="auto"/>
              <w:right w:val="single" w:sz="4" w:space="0" w:color="auto"/>
            </w:tcBorders>
            <w:noWrap/>
            <w:vAlign w:val="center"/>
            <w:hideMark/>
          </w:tcPr>
          <w:p w14:paraId="3AB03F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 </w:t>
            </w:r>
          </w:p>
        </w:tc>
        <w:tc>
          <w:tcPr>
            <w:tcW w:w="1134" w:type="dxa"/>
            <w:tcBorders>
              <w:top w:val="nil"/>
              <w:left w:val="nil"/>
              <w:bottom w:val="single" w:sz="4" w:space="0" w:color="auto"/>
              <w:right w:val="single" w:sz="4" w:space="0" w:color="auto"/>
            </w:tcBorders>
            <w:noWrap/>
            <w:vAlign w:val="center"/>
            <w:hideMark/>
          </w:tcPr>
          <w:p w14:paraId="1684F14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10,496 </w:t>
            </w:r>
          </w:p>
        </w:tc>
        <w:tc>
          <w:tcPr>
            <w:tcW w:w="850" w:type="dxa"/>
            <w:tcBorders>
              <w:top w:val="nil"/>
              <w:left w:val="nil"/>
              <w:bottom w:val="single" w:sz="4" w:space="0" w:color="auto"/>
              <w:right w:val="single" w:sz="4" w:space="0" w:color="auto"/>
            </w:tcBorders>
            <w:vAlign w:val="center"/>
            <w:hideMark/>
          </w:tcPr>
          <w:p w14:paraId="052A089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3897643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902172F"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0510BFF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11</w:t>
            </w:r>
          </w:p>
        </w:tc>
        <w:tc>
          <w:tcPr>
            <w:tcW w:w="1559" w:type="dxa"/>
            <w:tcBorders>
              <w:top w:val="nil"/>
              <w:left w:val="single" w:sz="4" w:space="0" w:color="auto"/>
              <w:bottom w:val="single" w:sz="4" w:space="0" w:color="auto"/>
              <w:right w:val="single" w:sz="4" w:space="0" w:color="auto"/>
            </w:tcBorders>
            <w:vAlign w:val="center"/>
            <w:hideMark/>
          </w:tcPr>
          <w:p w14:paraId="6EA0487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网线</w:t>
            </w:r>
          </w:p>
        </w:tc>
        <w:tc>
          <w:tcPr>
            <w:tcW w:w="3119" w:type="dxa"/>
            <w:tcBorders>
              <w:top w:val="nil"/>
              <w:left w:val="nil"/>
              <w:bottom w:val="single" w:sz="4" w:space="0" w:color="auto"/>
              <w:right w:val="single" w:sz="4" w:space="0" w:color="auto"/>
            </w:tcBorders>
            <w:vAlign w:val="center"/>
            <w:hideMark/>
          </w:tcPr>
          <w:p w14:paraId="16097EE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国标室外六类非屏蔽网线</w:t>
            </w:r>
          </w:p>
        </w:tc>
        <w:tc>
          <w:tcPr>
            <w:tcW w:w="1417" w:type="dxa"/>
            <w:tcBorders>
              <w:top w:val="nil"/>
              <w:left w:val="nil"/>
              <w:bottom w:val="single" w:sz="4" w:space="0" w:color="auto"/>
              <w:right w:val="single" w:sz="4" w:space="0" w:color="auto"/>
            </w:tcBorders>
            <w:vAlign w:val="center"/>
            <w:hideMark/>
          </w:tcPr>
          <w:p w14:paraId="05567D9A"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国产、室外六类非屏蔽网线</w:t>
            </w:r>
          </w:p>
        </w:tc>
        <w:tc>
          <w:tcPr>
            <w:tcW w:w="1134" w:type="dxa"/>
            <w:tcBorders>
              <w:top w:val="nil"/>
              <w:left w:val="nil"/>
              <w:bottom w:val="single" w:sz="4" w:space="0" w:color="auto"/>
              <w:right w:val="single" w:sz="4" w:space="0" w:color="auto"/>
            </w:tcBorders>
            <w:vAlign w:val="center"/>
            <w:hideMark/>
          </w:tcPr>
          <w:p w14:paraId="621D1EF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239AF0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49FCED2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210 </w:t>
            </w:r>
          </w:p>
        </w:tc>
        <w:tc>
          <w:tcPr>
            <w:tcW w:w="1560" w:type="dxa"/>
            <w:tcBorders>
              <w:top w:val="nil"/>
              <w:left w:val="nil"/>
              <w:bottom w:val="single" w:sz="4" w:space="0" w:color="auto"/>
              <w:right w:val="single" w:sz="4" w:space="0" w:color="auto"/>
            </w:tcBorders>
            <w:noWrap/>
            <w:vAlign w:val="center"/>
            <w:hideMark/>
          </w:tcPr>
          <w:p w14:paraId="07228E7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 </w:t>
            </w:r>
          </w:p>
        </w:tc>
        <w:tc>
          <w:tcPr>
            <w:tcW w:w="1134" w:type="dxa"/>
            <w:tcBorders>
              <w:top w:val="nil"/>
              <w:left w:val="nil"/>
              <w:bottom w:val="single" w:sz="4" w:space="0" w:color="auto"/>
              <w:right w:val="single" w:sz="4" w:space="0" w:color="auto"/>
            </w:tcBorders>
            <w:noWrap/>
            <w:vAlign w:val="center"/>
            <w:hideMark/>
          </w:tcPr>
          <w:p w14:paraId="53C045E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1,680 </w:t>
            </w:r>
          </w:p>
        </w:tc>
        <w:tc>
          <w:tcPr>
            <w:tcW w:w="850" w:type="dxa"/>
            <w:tcBorders>
              <w:top w:val="nil"/>
              <w:left w:val="nil"/>
              <w:bottom w:val="single" w:sz="4" w:space="0" w:color="auto"/>
              <w:right w:val="single" w:sz="4" w:space="0" w:color="auto"/>
            </w:tcBorders>
            <w:vAlign w:val="center"/>
            <w:hideMark/>
          </w:tcPr>
          <w:p w14:paraId="124633C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A3D9EC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8D99920"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0040317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12</w:t>
            </w:r>
          </w:p>
        </w:tc>
        <w:tc>
          <w:tcPr>
            <w:tcW w:w="1559" w:type="dxa"/>
            <w:tcBorders>
              <w:top w:val="nil"/>
              <w:left w:val="single" w:sz="4" w:space="0" w:color="auto"/>
              <w:bottom w:val="single" w:sz="4" w:space="0" w:color="auto"/>
              <w:right w:val="single" w:sz="4" w:space="0" w:color="auto"/>
            </w:tcBorders>
            <w:vAlign w:val="center"/>
            <w:hideMark/>
          </w:tcPr>
          <w:p w14:paraId="39B5FEA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15F6A8B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YJV3*2.5mm2</w:t>
            </w:r>
          </w:p>
        </w:tc>
        <w:tc>
          <w:tcPr>
            <w:tcW w:w="1417" w:type="dxa"/>
            <w:tcBorders>
              <w:top w:val="nil"/>
              <w:left w:val="nil"/>
              <w:bottom w:val="single" w:sz="4" w:space="0" w:color="auto"/>
              <w:right w:val="single" w:sz="4" w:space="0" w:color="auto"/>
            </w:tcBorders>
            <w:vAlign w:val="center"/>
            <w:hideMark/>
          </w:tcPr>
          <w:p w14:paraId="32B2E26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国产、YJV3*2.5mm2</w:t>
            </w:r>
          </w:p>
        </w:tc>
        <w:tc>
          <w:tcPr>
            <w:tcW w:w="1134" w:type="dxa"/>
            <w:tcBorders>
              <w:top w:val="nil"/>
              <w:left w:val="nil"/>
              <w:bottom w:val="single" w:sz="4" w:space="0" w:color="auto"/>
              <w:right w:val="single" w:sz="4" w:space="0" w:color="auto"/>
            </w:tcBorders>
            <w:vAlign w:val="center"/>
            <w:hideMark/>
          </w:tcPr>
          <w:p w14:paraId="13A52BB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289F2B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4130AF3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630 </w:t>
            </w:r>
          </w:p>
        </w:tc>
        <w:tc>
          <w:tcPr>
            <w:tcW w:w="1560" w:type="dxa"/>
            <w:tcBorders>
              <w:top w:val="nil"/>
              <w:left w:val="nil"/>
              <w:bottom w:val="single" w:sz="4" w:space="0" w:color="auto"/>
              <w:right w:val="single" w:sz="4" w:space="0" w:color="auto"/>
            </w:tcBorders>
            <w:noWrap/>
            <w:vAlign w:val="center"/>
            <w:hideMark/>
          </w:tcPr>
          <w:p w14:paraId="03BECA4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13 </w:t>
            </w:r>
          </w:p>
        </w:tc>
        <w:tc>
          <w:tcPr>
            <w:tcW w:w="1134" w:type="dxa"/>
            <w:tcBorders>
              <w:top w:val="nil"/>
              <w:left w:val="nil"/>
              <w:bottom w:val="single" w:sz="4" w:space="0" w:color="auto"/>
              <w:right w:val="single" w:sz="4" w:space="0" w:color="auto"/>
            </w:tcBorders>
            <w:noWrap/>
            <w:vAlign w:val="center"/>
            <w:hideMark/>
          </w:tcPr>
          <w:p w14:paraId="496355A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8,190 </w:t>
            </w:r>
          </w:p>
        </w:tc>
        <w:tc>
          <w:tcPr>
            <w:tcW w:w="850" w:type="dxa"/>
            <w:tcBorders>
              <w:top w:val="nil"/>
              <w:left w:val="nil"/>
              <w:bottom w:val="single" w:sz="4" w:space="0" w:color="auto"/>
              <w:right w:val="single" w:sz="4" w:space="0" w:color="auto"/>
            </w:tcBorders>
            <w:vAlign w:val="center"/>
            <w:hideMark/>
          </w:tcPr>
          <w:p w14:paraId="02D96FD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AA436D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0995EB0A" w14:textId="77777777" w:rsidTr="00397273">
        <w:trPr>
          <w:trHeight w:val="6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0ED42D2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13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CD40FE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single" w:sz="4" w:space="0" w:color="auto"/>
              <w:left w:val="nil"/>
              <w:bottom w:val="single" w:sz="4" w:space="0" w:color="auto"/>
              <w:right w:val="single" w:sz="4" w:space="0" w:color="auto"/>
            </w:tcBorders>
            <w:vAlign w:val="center"/>
            <w:hideMark/>
          </w:tcPr>
          <w:p w14:paraId="6E73AEC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YJV3*4mm2</w:t>
            </w:r>
          </w:p>
        </w:tc>
        <w:tc>
          <w:tcPr>
            <w:tcW w:w="1417" w:type="dxa"/>
            <w:tcBorders>
              <w:top w:val="single" w:sz="4" w:space="0" w:color="auto"/>
              <w:left w:val="nil"/>
              <w:bottom w:val="single" w:sz="4" w:space="0" w:color="auto"/>
              <w:right w:val="single" w:sz="4" w:space="0" w:color="auto"/>
            </w:tcBorders>
            <w:vAlign w:val="center"/>
            <w:hideMark/>
          </w:tcPr>
          <w:p w14:paraId="670493E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国产、YJV3*4mm2</w:t>
            </w:r>
          </w:p>
        </w:tc>
        <w:tc>
          <w:tcPr>
            <w:tcW w:w="1134" w:type="dxa"/>
            <w:tcBorders>
              <w:top w:val="single" w:sz="4" w:space="0" w:color="auto"/>
              <w:left w:val="nil"/>
              <w:bottom w:val="single" w:sz="4" w:space="0" w:color="auto"/>
              <w:right w:val="single" w:sz="4" w:space="0" w:color="auto"/>
            </w:tcBorders>
            <w:vAlign w:val="center"/>
            <w:hideMark/>
          </w:tcPr>
          <w:p w14:paraId="35AB0B1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7DD63D9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single" w:sz="4" w:space="0" w:color="auto"/>
              <w:left w:val="nil"/>
              <w:bottom w:val="single" w:sz="4" w:space="0" w:color="auto"/>
              <w:right w:val="single" w:sz="4" w:space="0" w:color="auto"/>
            </w:tcBorders>
            <w:noWrap/>
            <w:vAlign w:val="center"/>
            <w:hideMark/>
          </w:tcPr>
          <w:p w14:paraId="1F058C7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230 </w:t>
            </w:r>
          </w:p>
        </w:tc>
        <w:tc>
          <w:tcPr>
            <w:tcW w:w="1560" w:type="dxa"/>
            <w:tcBorders>
              <w:top w:val="single" w:sz="4" w:space="0" w:color="auto"/>
              <w:left w:val="nil"/>
              <w:bottom w:val="single" w:sz="4" w:space="0" w:color="auto"/>
              <w:right w:val="single" w:sz="4" w:space="0" w:color="auto"/>
            </w:tcBorders>
            <w:noWrap/>
            <w:vAlign w:val="center"/>
            <w:hideMark/>
          </w:tcPr>
          <w:p w14:paraId="32EA9D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19 </w:t>
            </w:r>
          </w:p>
        </w:tc>
        <w:tc>
          <w:tcPr>
            <w:tcW w:w="1134" w:type="dxa"/>
            <w:tcBorders>
              <w:top w:val="single" w:sz="4" w:space="0" w:color="auto"/>
              <w:left w:val="nil"/>
              <w:bottom w:val="single" w:sz="4" w:space="0" w:color="auto"/>
              <w:right w:val="single" w:sz="4" w:space="0" w:color="auto"/>
            </w:tcBorders>
            <w:noWrap/>
            <w:vAlign w:val="center"/>
            <w:hideMark/>
          </w:tcPr>
          <w:p w14:paraId="6DA9236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4,370 </w:t>
            </w:r>
          </w:p>
        </w:tc>
        <w:tc>
          <w:tcPr>
            <w:tcW w:w="850" w:type="dxa"/>
            <w:tcBorders>
              <w:top w:val="single" w:sz="4" w:space="0" w:color="auto"/>
              <w:left w:val="nil"/>
              <w:bottom w:val="single" w:sz="4" w:space="0" w:color="auto"/>
              <w:right w:val="single" w:sz="4" w:space="0" w:color="auto"/>
            </w:tcBorders>
            <w:vAlign w:val="center"/>
            <w:hideMark/>
          </w:tcPr>
          <w:p w14:paraId="0CBFC91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49314E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EC734C1"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5766A1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14</w:t>
            </w:r>
          </w:p>
        </w:tc>
        <w:tc>
          <w:tcPr>
            <w:tcW w:w="1559" w:type="dxa"/>
            <w:tcBorders>
              <w:top w:val="nil"/>
              <w:left w:val="single" w:sz="4" w:space="0" w:color="auto"/>
              <w:bottom w:val="single" w:sz="4" w:space="0" w:color="auto"/>
              <w:right w:val="single" w:sz="4" w:space="0" w:color="auto"/>
            </w:tcBorders>
            <w:vAlign w:val="center"/>
            <w:hideMark/>
          </w:tcPr>
          <w:p w14:paraId="1750333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7AC9265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YJV5*10mm2</w:t>
            </w:r>
          </w:p>
        </w:tc>
        <w:tc>
          <w:tcPr>
            <w:tcW w:w="1417" w:type="dxa"/>
            <w:tcBorders>
              <w:top w:val="nil"/>
              <w:left w:val="nil"/>
              <w:bottom w:val="single" w:sz="4" w:space="0" w:color="auto"/>
              <w:right w:val="single" w:sz="4" w:space="0" w:color="auto"/>
            </w:tcBorders>
            <w:vAlign w:val="center"/>
            <w:hideMark/>
          </w:tcPr>
          <w:p w14:paraId="11D07FEC"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国产、YJV5*10mm2</w:t>
            </w:r>
          </w:p>
        </w:tc>
        <w:tc>
          <w:tcPr>
            <w:tcW w:w="1134" w:type="dxa"/>
            <w:tcBorders>
              <w:top w:val="nil"/>
              <w:left w:val="nil"/>
              <w:bottom w:val="single" w:sz="4" w:space="0" w:color="auto"/>
              <w:right w:val="single" w:sz="4" w:space="0" w:color="auto"/>
            </w:tcBorders>
            <w:vAlign w:val="center"/>
            <w:hideMark/>
          </w:tcPr>
          <w:p w14:paraId="06C8299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7EF9FA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4ECCACC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230 </w:t>
            </w:r>
          </w:p>
        </w:tc>
        <w:tc>
          <w:tcPr>
            <w:tcW w:w="1560" w:type="dxa"/>
            <w:tcBorders>
              <w:top w:val="nil"/>
              <w:left w:val="nil"/>
              <w:bottom w:val="single" w:sz="4" w:space="0" w:color="auto"/>
              <w:right w:val="single" w:sz="4" w:space="0" w:color="auto"/>
            </w:tcBorders>
            <w:noWrap/>
            <w:vAlign w:val="center"/>
            <w:hideMark/>
          </w:tcPr>
          <w:p w14:paraId="1D0DF3D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66 </w:t>
            </w:r>
          </w:p>
        </w:tc>
        <w:tc>
          <w:tcPr>
            <w:tcW w:w="1134" w:type="dxa"/>
            <w:tcBorders>
              <w:top w:val="nil"/>
              <w:left w:val="nil"/>
              <w:bottom w:val="single" w:sz="4" w:space="0" w:color="auto"/>
              <w:right w:val="single" w:sz="4" w:space="0" w:color="auto"/>
            </w:tcBorders>
            <w:noWrap/>
            <w:vAlign w:val="center"/>
            <w:hideMark/>
          </w:tcPr>
          <w:p w14:paraId="3B51326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15,247 </w:t>
            </w:r>
          </w:p>
        </w:tc>
        <w:tc>
          <w:tcPr>
            <w:tcW w:w="850" w:type="dxa"/>
            <w:tcBorders>
              <w:top w:val="nil"/>
              <w:left w:val="nil"/>
              <w:bottom w:val="single" w:sz="4" w:space="0" w:color="auto"/>
              <w:right w:val="single" w:sz="4" w:space="0" w:color="auto"/>
            </w:tcBorders>
            <w:vAlign w:val="center"/>
            <w:hideMark/>
          </w:tcPr>
          <w:p w14:paraId="3506D64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2576B9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231EA37"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4B3FB31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15</w:t>
            </w:r>
          </w:p>
        </w:tc>
        <w:tc>
          <w:tcPr>
            <w:tcW w:w="1559" w:type="dxa"/>
            <w:tcBorders>
              <w:top w:val="nil"/>
              <w:left w:val="single" w:sz="4" w:space="0" w:color="auto"/>
              <w:bottom w:val="single" w:sz="4" w:space="0" w:color="auto"/>
              <w:right w:val="single" w:sz="4" w:space="0" w:color="auto"/>
            </w:tcBorders>
            <w:vAlign w:val="center"/>
            <w:hideMark/>
          </w:tcPr>
          <w:p w14:paraId="65C6778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交通违法监控标志牌</w:t>
            </w:r>
          </w:p>
        </w:tc>
        <w:tc>
          <w:tcPr>
            <w:tcW w:w="3119" w:type="dxa"/>
            <w:tcBorders>
              <w:top w:val="nil"/>
              <w:left w:val="nil"/>
              <w:bottom w:val="single" w:sz="4" w:space="0" w:color="auto"/>
              <w:right w:val="single" w:sz="4" w:space="0" w:color="auto"/>
            </w:tcBorders>
            <w:vAlign w:val="center"/>
            <w:hideMark/>
          </w:tcPr>
          <w:p w14:paraId="09E4981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500*700mm，附着于抓拍杆件</w:t>
            </w:r>
          </w:p>
        </w:tc>
        <w:tc>
          <w:tcPr>
            <w:tcW w:w="1417" w:type="dxa"/>
            <w:tcBorders>
              <w:top w:val="nil"/>
              <w:left w:val="nil"/>
              <w:bottom w:val="single" w:sz="4" w:space="0" w:color="auto"/>
              <w:right w:val="single" w:sz="4" w:space="0" w:color="auto"/>
            </w:tcBorders>
            <w:noWrap/>
            <w:vAlign w:val="center"/>
            <w:hideMark/>
          </w:tcPr>
          <w:p w14:paraId="21AC661B"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DD5DDE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vAlign w:val="center"/>
            <w:hideMark/>
          </w:tcPr>
          <w:p w14:paraId="40AF5E7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22C873E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60" w:type="dxa"/>
            <w:tcBorders>
              <w:top w:val="nil"/>
              <w:left w:val="nil"/>
              <w:bottom w:val="single" w:sz="4" w:space="0" w:color="auto"/>
              <w:right w:val="single" w:sz="4" w:space="0" w:color="auto"/>
            </w:tcBorders>
            <w:noWrap/>
            <w:vAlign w:val="center"/>
            <w:hideMark/>
          </w:tcPr>
          <w:p w14:paraId="7F13D30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450 </w:t>
            </w:r>
          </w:p>
        </w:tc>
        <w:tc>
          <w:tcPr>
            <w:tcW w:w="1134" w:type="dxa"/>
            <w:tcBorders>
              <w:top w:val="nil"/>
              <w:left w:val="nil"/>
              <w:bottom w:val="single" w:sz="4" w:space="0" w:color="auto"/>
              <w:right w:val="single" w:sz="4" w:space="0" w:color="auto"/>
            </w:tcBorders>
            <w:noWrap/>
            <w:vAlign w:val="center"/>
            <w:hideMark/>
          </w:tcPr>
          <w:p w14:paraId="36940A3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4,500 </w:t>
            </w:r>
          </w:p>
        </w:tc>
        <w:tc>
          <w:tcPr>
            <w:tcW w:w="850" w:type="dxa"/>
            <w:tcBorders>
              <w:top w:val="nil"/>
              <w:left w:val="nil"/>
              <w:bottom w:val="single" w:sz="4" w:space="0" w:color="auto"/>
              <w:right w:val="single" w:sz="4" w:space="0" w:color="auto"/>
            </w:tcBorders>
            <w:vAlign w:val="center"/>
            <w:hideMark/>
          </w:tcPr>
          <w:p w14:paraId="6858A2E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B6DE68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9FC504D" w14:textId="77777777" w:rsidTr="00397273">
        <w:trPr>
          <w:trHeight w:val="1200"/>
        </w:trPr>
        <w:tc>
          <w:tcPr>
            <w:tcW w:w="699" w:type="dxa"/>
            <w:tcBorders>
              <w:top w:val="nil"/>
              <w:left w:val="single" w:sz="8" w:space="0" w:color="auto"/>
              <w:bottom w:val="single" w:sz="4" w:space="0" w:color="auto"/>
              <w:right w:val="single" w:sz="4" w:space="0" w:color="auto"/>
            </w:tcBorders>
            <w:noWrap/>
            <w:vAlign w:val="center"/>
            <w:hideMark/>
          </w:tcPr>
          <w:p w14:paraId="3FF30EA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16</w:t>
            </w:r>
          </w:p>
        </w:tc>
        <w:tc>
          <w:tcPr>
            <w:tcW w:w="1559" w:type="dxa"/>
            <w:tcBorders>
              <w:top w:val="nil"/>
              <w:left w:val="single" w:sz="4" w:space="0" w:color="auto"/>
              <w:bottom w:val="single" w:sz="4" w:space="0" w:color="auto"/>
              <w:right w:val="single" w:sz="4" w:space="0" w:color="auto"/>
            </w:tcBorders>
            <w:vAlign w:val="center"/>
            <w:hideMark/>
          </w:tcPr>
          <w:p w14:paraId="6A86123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小窨井</w:t>
            </w:r>
          </w:p>
        </w:tc>
        <w:tc>
          <w:tcPr>
            <w:tcW w:w="3119" w:type="dxa"/>
            <w:tcBorders>
              <w:top w:val="nil"/>
              <w:left w:val="nil"/>
              <w:bottom w:val="single" w:sz="4" w:space="0" w:color="auto"/>
              <w:right w:val="single" w:sz="4" w:space="0" w:color="auto"/>
            </w:tcBorders>
            <w:vAlign w:val="center"/>
            <w:hideMark/>
          </w:tcPr>
          <w:p w14:paraId="34763B0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智能交通设备旁、电缆拐弯处以及电缆管直线长度超过 50米时设置400*600*850</w:t>
            </w:r>
          </w:p>
        </w:tc>
        <w:tc>
          <w:tcPr>
            <w:tcW w:w="1417" w:type="dxa"/>
            <w:tcBorders>
              <w:top w:val="nil"/>
              <w:left w:val="nil"/>
              <w:bottom w:val="single" w:sz="4" w:space="0" w:color="auto"/>
              <w:right w:val="single" w:sz="4" w:space="0" w:color="auto"/>
            </w:tcBorders>
            <w:vAlign w:val="center"/>
            <w:hideMark/>
          </w:tcPr>
          <w:p w14:paraId="36C41E7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国产、定制400*600*850</w:t>
            </w:r>
          </w:p>
        </w:tc>
        <w:tc>
          <w:tcPr>
            <w:tcW w:w="1134" w:type="dxa"/>
            <w:tcBorders>
              <w:top w:val="nil"/>
              <w:left w:val="nil"/>
              <w:bottom w:val="single" w:sz="4" w:space="0" w:color="auto"/>
              <w:right w:val="single" w:sz="4" w:space="0" w:color="auto"/>
            </w:tcBorders>
            <w:vAlign w:val="center"/>
            <w:hideMark/>
          </w:tcPr>
          <w:p w14:paraId="1CD2872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398235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0E9156B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40 </w:t>
            </w:r>
          </w:p>
        </w:tc>
        <w:tc>
          <w:tcPr>
            <w:tcW w:w="1560" w:type="dxa"/>
            <w:tcBorders>
              <w:top w:val="nil"/>
              <w:left w:val="nil"/>
              <w:bottom w:val="single" w:sz="4" w:space="0" w:color="auto"/>
              <w:right w:val="single" w:sz="4" w:space="0" w:color="auto"/>
            </w:tcBorders>
            <w:noWrap/>
            <w:vAlign w:val="center"/>
            <w:hideMark/>
          </w:tcPr>
          <w:p w14:paraId="78B9741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660 </w:t>
            </w:r>
          </w:p>
        </w:tc>
        <w:tc>
          <w:tcPr>
            <w:tcW w:w="1134" w:type="dxa"/>
            <w:tcBorders>
              <w:top w:val="nil"/>
              <w:left w:val="nil"/>
              <w:bottom w:val="single" w:sz="4" w:space="0" w:color="auto"/>
              <w:right w:val="single" w:sz="4" w:space="0" w:color="auto"/>
            </w:tcBorders>
            <w:noWrap/>
            <w:vAlign w:val="center"/>
            <w:hideMark/>
          </w:tcPr>
          <w:p w14:paraId="7DA7719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26,400 </w:t>
            </w:r>
          </w:p>
        </w:tc>
        <w:tc>
          <w:tcPr>
            <w:tcW w:w="850" w:type="dxa"/>
            <w:tcBorders>
              <w:top w:val="nil"/>
              <w:left w:val="nil"/>
              <w:bottom w:val="single" w:sz="4" w:space="0" w:color="auto"/>
              <w:right w:val="single" w:sz="4" w:space="0" w:color="auto"/>
            </w:tcBorders>
            <w:vAlign w:val="center"/>
            <w:hideMark/>
          </w:tcPr>
          <w:p w14:paraId="1BBE9D62"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AA86A2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43952AD"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4FA16B6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17</w:t>
            </w:r>
          </w:p>
        </w:tc>
        <w:tc>
          <w:tcPr>
            <w:tcW w:w="1559" w:type="dxa"/>
            <w:tcBorders>
              <w:top w:val="nil"/>
              <w:left w:val="single" w:sz="4" w:space="0" w:color="auto"/>
              <w:bottom w:val="single" w:sz="4" w:space="0" w:color="auto"/>
              <w:right w:val="single" w:sz="4" w:space="0" w:color="auto"/>
            </w:tcBorders>
            <w:vAlign w:val="center"/>
            <w:hideMark/>
          </w:tcPr>
          <w:p w14:paraId="7EA2D2B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PE管</w:t>
            </w:r>
          </w:p>
        </w:tc>
        <w:tc>
          <w:tcPr>
            <w:tcW w:w="3119" w:type="dxa"/>
            <w:tcBorders>
              <w:top w:val="nil"/>
              <w:left w:val="nil"/>
              <w:bottom w:val="single" w:sz="4" w:space="0" w:color="auto"/>
              <w:right w:val="single" w:sz="4" w:space="0" w:color="auto"/>
            </w:tcBorders>
            <w:vAlign w:val="center"/>
            <w:hideMark/>
          </w:tcPr>
          <w:p w14:paraId="477AB76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PE75管，含管材、敷设</w:t>
            </w:r>
          </w:p>
        </w:tc>
        <w:tc>
          <w:tcPr>
            <w:tcW w:w="1417" w:type="dxa"/>
            <w:tcBorders>
              <w:top w:val="nil"/>
              <w:left w:val="nil"/>
              <w:bottom w:val="single" w:sz="4" w:space="0" w:color="auto"/>
              <w:right w:val="single" w:sz="4" w:space="0" w:color="auto"/>
            </w:tcBorders>
            <w:vAlign w:val="center"/>
            <w:hideMark/>
          </w:tcPr>
          <w:p w14:paraId="49DBE807"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国产、PE75</w:t>
            </w:r>
          </w:p>
        </w:tc>
        <w:tc>
          <w:tcPr>
            <w:tcW w:w="1134" w:type="dxa"/>
            <w:tcBorders>
              <w:top w:val="nil"/>
              <w:left w:val="nil"/>
              <w:bottom w:val="single" w:sz="4" w:space="0" w:color="auto"/>
              <w:right w:val="single" w:sz="4" w:space="0" w:color="auto"/>
            </w:tcBorders>
            <w:vAlign w:val="center"/>
            <w:hideMark/>
          </w:tcPr>
          <w:p w14:paraId="1461320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FCA10E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35F8967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1500 </w:t>
            </w:r>
          </w:p>
        </w:tc>
        <w:tc>
          <w:tcPr>
            <w:tcW w:w="1560" w:type="dxa"/>
            <w:tcBorders>
              <w:top w:val="nil"/>
              <w:left w:val="nil"/>
              <w:bottom w:val="single" w:sz="4" w:space="0" w:color="auto"/>
              <w:right w:val="single" w:sz="4" w:space="0" w:color="auto"/>
            </w:tcBorders>
            <w:noWrap/>
            <w:vAlign w:val="center"/>
            <w:hideMark/>
          </w:tcPr>
          <w:p w14:paraId="1CB10D7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30 </w:t>
            </w:r>
          </w:p>
        </w:tc>
        <w:tc>
          <w:tcPr>
            <w:tcW w:w="1134" w:type="dxa"/>
            <w:tcBorders>
              <w:top w:val="nil"/>
              <w:left w:val="nil"/>
              <w:bottom w:val="single" w:sz="4" w:space="0" w:color="auto"/>
              <w:right w:val="single" w:sz="4" w:space="0" w:color="auto"/>
            </w:tcBorders>
            <w:noWrap/>
            <w:vAlign w:val="center"/>
            <w:hideMark/>
          </w:tcPr>
          <w:p w14:paraId="4F5DD3C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45,000 </w:t>
            </w:r>
          </w:p>
        </w:tc>
        <w:tc>
          <w:tcPr>
            <w:tcW w:w="850" w:type="dxa"/>
            <w:tcBorders>
              <w:top w:val="nil"/>
              <w:left w:val="nil"/>
              <w:bottom w:val="single" w:sz="4" w:space="0" w:color="auto"/>
              <w:right w:val="single" w:sz="4" w:space="0" w:color="auto"/>
            </w:tcBorders>
            <w:vAlign w:val="center"/>
            <w:hideMark/>
          </w:tcPr>
          <w:p w14:paraId="5D92AC2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EE2F76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E66A654"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66259C2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18</w:t>
            </w:r>
          </w:p>
        </w:tc>
        <w:tc>
          <w:tcPr>
            <w:tcW w:w="1559" w:type="dxa"/>
            <w:tcBorders>
              <w:top w:val="nil"/>
              <w:left w:val="single" w:sz="4" w:space="0" w:color="auto"/>
              <w:bottom w:val="single" w:sz="4" w:space="0" w:color="auto"/>
              <w:right w:val="single" w:sz="4" w:space="0" w:color="auto"/>
            </w:tcBorders>
            <w:vAlign w:val="center"/>
            <w:hideMark/>
          </w:tcPr>
          <w:p w14:paraId="4BE44DD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镀锌钢管</w:t>
            </w:r>
          </w:p>
        </w:tc>
        <w:tc>
          <w:tcPr>
            <w:tcW w:w="3119" w:type="dxa"/>
            <w:tcBorders>
              <w:top w:val="nil"/>
              <w:left w:val="nil"/>
              <w:bottom w:val="single" w:sz="4" w:space="0" w:color="auto"/>
              <w:right w:val="single" w:sz="4" w:space="0" w:color="auto"/>
            </w:tcBorders>
            <w:vAlign w:val="center"/>
            <w:hideMark/>
          </w:tcPr>
          <w:p w14:paraId="108A605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热镀锌钢管DN80，含管材、敷设</w:t>
            </w:r>
          </w:p>
        </w:tc>
        <w:tc>
          <w:tcPr>
            <w:tcW w:w="1417" w:type="dxa"/>
            <w:tcBorders>
              <w:top w:val="nil"/>
              <w:left w:val="nil"/>
              <w:bottom w:val="single" w:sz="4" w:space="0" w:color="auto"/>
              <w:right w:val="single" w:sz="4" w:space="0" w:color="auto"/>
            </w:tcBorders>
            <w:vAlign w:val="center"/>
            <w:hideMark/>
          </w:tcPr>
          <w:p w14:paraId="279E7E1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国产、DN80</w:t>
            </w:r>
          </w:p>
        </w:tc>
        <w:tc>
          <w:tcPr>
            <w:tcW w:w="1134" w:type="dxa"/>
            <w:tcBorders>
              <w:top w:val="nil"/>
              <w:left w:val="nil"/>
              <w:bottom w:val="single" w:sz="4" w:space="0" w:color="auto"/>
              <w:right w:val="single" w:sz="4" w:space="0" w:color="auto"/>
            </w:tcBorders>
            <w:vAlign w:val="center"/>
            <w:hideMark/>
          </w:tcPr>
          <w:p w14:paraId="0656F5D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12224A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25E4011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500 </w:t>
            </w:r>
          </w:p>
        </w:tc>
        <w:tc>
          <w:tcPr>
            <w:tcW w:w="1560" w:type="dxa"/>
            <w:tcBorders>
              <w:top w:val="nil"/>
              <w:left w:val="nil"/>
              <w:bottom w:val="single" w:sz="4" w:space="0" w:color="auto"/>
              <w:right w:val="single" w:sz="4" w:space="0" w:color="auto"/>
            </w:tcBorders>
            <w:noWrap/>
            <w:vAlign w:val="center"/>
            <w:hideMark/>
          </w:tcPr>
          <w:p w14:paraId="3709B51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100 </w:t>
            </w:r>
          </w:p>
        </w:tc>
        <w:tc>
          <w:tcPr>
            <w:tcW w:w="1134" w:type="dxa"/>
            <w:tcBorders>
              <w:top w:val="nil"/>
              <w:left w:val="nil"/>
              <w:bottom w:val="single" w:sz="4" w:space="0" w:color="auto"/>
              <w:right w:val="single" w:sz="4" w:space="0" w:color="auto"/>
            </w:tcBorders>
            <w:noWrap/>
            <w:vAlign w:val="center"/>
            <w:hideMark/>
          </w:tcPr>
          <w:p w14:paraId="0A749A2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50,000 </w:t>
            </w:r>
          </w:p>
        </w:tc>
        <w:tc>
          <w:tcPr>
            <w:tcW w:w="850" w:type="dxa"/>
            <w:tcBorders>
              <w:top w:val="nil"/>
              <w:left w:val="nil"/>
              <w:bottom w:val="single" w:sz="4" w:space="0" w:color="auto"/>
              <w:right w:val="single" w:sz="4" w:space="0" w:color="auto"/>
            </w:tcBorders>
            <w:vAlign w:val="center"/>
            <w:hideMark/>
          </w:tcPr>
          <w:p w14:paraId="364BAF5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092E4F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1FADAC0"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7307D31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19</w:t>
            </w:r>
          </w:p>
        </w:tc>
        <w:tc>
          <w:tcPr>
            <w:tcW w:w="1559" w:type="dxa"/>
            <w:tcBorders>
              <w:top w:val="nil"/>
              <w:left w:val="single" w:sz="4" w:space="0" w:color="auto"/>
              <w:bottom w:val="single" w:sz="4" w:space="0" w:color="auto"/>
              <w:right w:val="single" w:sz="4" w:space="0" w:color="auto"/>
            </w:tcBorders>
            <w:vAlign w:val="center"/>
            <w:hideMark/>
          </w:tcPr>
          <w:p w14:paraId="0E3AB6E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人行道破除及恢复</w:t>
            </w:r>
          </w:p>
        </w:tc>
        <w:tc>
          <w:tcPr>
            <w:tcW w:w="3119" w:type="dxa"/>
            <w:tcBorders>
              <w:top w:val="nil"/>
              <w:left w:val="nil"/>
              <w:bottom w:val="single" w:sz="4" w:space="0" w:color="auto"/>
              <w:right w:val="single" w:sz="4" w:space="0" w:color="auto"/>
            </w:tcBorders>
            <w:noWrap/>
            <w:vAlign w:val="center"/>
            <w:hideMark/>
          </w:tcPr>
          <w:p w14:paraId="7D87C51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5CA1B36A"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426CC71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21EB88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4F9A514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550 </w:t>
            </w:r>
          </w:p>
        </w:tc>
        <w:tc>
          <w:tcPr>
            <w:tcW w:w="1560" w:type="dxa"/>
            <w:tcBorders>
              <w:top w:val="nil"/>
              <w:left w:val="nil"/>
              <w:bottom w:val="single" w:sz="4" w:space="0" w:color="auto"/>
              <w:right w:val="single" w:sz="4" w:space="0" w:color="auto"/>
            </w:tcBorders>
            <w:noWrap/>
            <w:vAlign w:val="center"/>
            <w:hideMark/>
          </w:tcPr>
          <w:p w14:paraId="6E2D3E7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220 </w:t>
            </w:r>
          </w:p>
        </w:tc>
        <w:tc>
          <w:tcPr>
            <w:tcW w:w="1134" w:type="dxa"/>
            <w:tcBorders>
              <w:top w:val="nil"/>
              <w:left w:val="nil"/>
              <w:bottom w:val="single" w:sz="4" w:space="0" w:color="auto"/>
              <w:right w:val="single" w:sz="4" w:space="0" w:color="auto"/>
            </w:tcBorders>
            <w:noWrap/>
            <w:vAlign w:val="center"/>
            <w:hideMark/>
          </w:tcPr>
          <w:p w14:paraId="58C2A9C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121,000 </w:t>
            </w:r>
          </w:p>
        </w:tc>
        <w:tc>
          <w:tcPr>
            <w:tcW w:w="850" w:type="dxa"/>
            <w:tcBorders>
              <w:top w:val="nil"/>
              <w:left w:val="nil"/>
              <w:bottom w:val="single" w:sz="4" w:space="0" w:color="auto"/>
              <w:right w:val="single" w:sz="4" w:space="0" w:color="auto"/>
            </w:tcBorders>
            <w:vAlign w:val="center"/>
            <w:hideMark/>
          </w:tcPr>
          <w:p w14:paraId="3EF93BC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A77D38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95C6E80"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6FA6E99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20</w:t>
            </w:r>
          </w:p>
        </w:tc>
        <w:tc>
          <w:tcPr>
            <w:tcW w:w="1559" w:type="dxa"/>
            <w:tcBorders>
              <w:top w:val="nil"/>
              <w:left w:val="single" w:sz="4" w:space="0" w:color="auto"/>
              <w:bottom w:val="single" w:sz="4" w:space="0" w:color="auto"/>
              <w:right w:val="single" w:sz="4" w:space="0" w:color="auto"/>
            </w:tcBorders>
            <w:vAlign w:val="center"/>
            <w:hideMark/>
          </w:tcPr>
          <w:p w14:paraId="715B362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绿化破除及恢复</w:t>
            </w:r>
          </w:p>
        </w:tc>
        <w:tc>
          <w:tcPr>
            <w:tcW w:w="3119" w:type="dxa"/>
            <w:tcBorders>
              <w:top w:val="nil"/>
              <w:left w:val="nil"/>
              <w:bottom w:val="single" w:sz="4" w:space="0" w:color="auto"/>
              <w:right w:val="single" w:sz="4" w:space="0" w:color="auto"/>
            </w:tcBorders>
            <w:noWrap/>
            <w:vAlign w:val="center"/>
            <w:hideMark/>
          </w:tcPr>
          <w:p w14:paraId="5338F47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4B068C8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54941E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7672EDB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3217B1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150 </w:t>
            </w:r>
          </w:p>
        </w:tc>
        <w:tc>
          <w:tcPr>
            <w:tcW w:w="1560" w:type="dxa"/>
            <w:tcBorders>
              <w:top w:val="nil"/>
              <w:left w:val="nil"/>
              <w:bottom w:val="single" w:sz="4" w:space="0" w:color="auto"/>
              <w:right w:val="single" w:sz="4" w:space="0" w:color="auto"/>
            </w:tcBorders>
            <w:noWrap/>
            <w:vAlign w:val="center"/>
            <w:hideMark/>
          </w:tcPr>
          <w:p w14:paraId="5205F68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110 </w:t>
            </w:r>
          </w:p>
        </w:tc>
        <w:tc>
          <w:tcPr>
            <w:tcW w:w="1134" w:type="dxa"/>
            <w:tcBorders>
              <w:top w:val="nil"/>
              <w:left w:val="nil"/>
              <w:bottom w:val="single" w:sz="4" w:space="0" w:color="auto"/>
              <w:right w:val="single" w:sz="4" w:space="0" w:color="auto"/>
            </w:tcBorders>
            <w:noWrap/>
            <w:vAlign w:val="center"/>
            <w:hideMark/>
          </w:tcPr>
          <w:p w14:paraId="49D07E9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16,500 </w:t>
            </w:r>
          </w:p>
        </w:tc>
        <w:tc>
          <w:tcPr>
            <w:tcW w:w="850" w:type="dxa"/>
            <w:tcBorders>
              <w:top w:val="nil"/>
              <w:left w:val="nil"/>
              <w:bottom w:val="single" w:sz="4" w:space="0" w:color="auto"/>
              <w:right w:val="single" w:sz="4" w:space="0" w:color="auto"/>
            </w:tcBorders>
            <w:vAlign w:val="center"/>
            <w:hideMark/>
          </w:tcPr>
          <w:p w14:paraId="5E95ABB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EE885A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E050A11"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5A07F0A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21</w:t>
            </w:r>
          </w:p>
        </w:tc>
        <w:tc>
          <w:tcPr>
            <w:tcW w:w="1559" w:type="dxa"/>
            <w:tcBorders>
              <w:top w:val="nil"/>
              <w:left w:val="single" w:sz="4" w:space="0" w:color="auto"/>
              <w:bottom w:val="single" w:sz="4" w:space="0" w:color="auto"/>
              <w:right w:val="single" w:sz="4" w:space="0" w:color="auto"/>
            </w:tcBorders>
            <w:vAlign w:val="center"/>
            <w:hideMark/>
          </w:tcPr>
          <w:p w14:paraId="7DA718F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路面开挖及恢复</w:t>
            </w:r>
          </w:p>
        </w:tc>
        <w:tc>
          <w:tcPr>
            <w:tcW w:w="3119" w:type="dxa"/>
            <w:tcBorders>
              <w:top w:val="nil"/>
              <w:left w:val="nil"/>
              <w:bottom w:val="single" w:sz="4" w:space="0" w:color="auto"/>
              <w:right w:val="single" w:sz="4" w:space="0" w:color="auto"/>
            </w:tcBorders>
            <w:noWrap/>
            <w:vAlign w:val="center"/>
            <w:hideMark/>
          </w:tcPr>
          <w:p w14:paraId="0E74C83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3130D63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3996003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A927BA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709F327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230 </w:t>
            </w:r>
          </w:p>
        </w:tc>
        <w:tc>
          <w:tcPr>
            <w:tcW w:w="1560" w:type="dxa"/>
            <w:tcBorders>
              <w:top w:val="nil"/>
              <w:left w:val="nil"/>
              <w:bottom w:val="single" w:sz="4" w:space="0" w:color="auto"/>
              <w:right w:val="single" w:sz="4" w:space="0" w:color="auto"/>
            </w:tcBorders>
            <w:noWrap/>
            <w:vAlign w:val="center"/>
            <w:hideMark/>
          </w:tcPr>
          <w:p w14:paraId="2660469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500 </w:t>
            </w:r>
          </w:p>
        </w:tc>
        <w:tc>
          <w:tcPr>
            <w:tcW w:w="1134" w:type="dxa"/>
            <w:tcBorders>
              <w:top w:val="nil"/>
              <w:left w:val="nil"/>
              <w:bottom w:val="single" w:sz="4" w:space="0" w:color="auto"/>
              <w:right w:val="single" w:sz="4" w:space="0" w:color="auto"/>
            </w:tcBorders>
            <w:noWrap/>
            <w:vAlign w:val="center"/>
            <w:hideMark/>
          </w:tcPr>
          <w:p w14:paraId="5681DC3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115,000 </w:t>
            </w:r>
          </w:p>
        </w:tc>
        <w:tc>
          <w:tcPr>
            <w:tcW w:w="850" w:type="dxa"/>
            <w:tcBorders>
              <w:top w:val="nil"/>
              <w:left w:val="nil"/>
              <w:bottom w:val="single" w:sz="4" w:space="0" w:color="auto"/>
              <w:right w:val="single" w:sz="4" w:space="0" w:color="auto"/>
            </w:tcBorders>
            <w:vAlign w:val="center"/>
            <w:hideMark/>
          </w:tcPr>
          <w:p w14:paraId="4EE9E20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D90FB4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EB169CC" w14:textId="77777777" w:rsidTr="00397273">
        <w:trPr>
          <w:trHeight w:val="300"/>
        </w:trPr>
        <w:tc>
          <w:tcPr>
            <w:tcW w:w="7928" w:type="dxa"/>
            <w:gridSpan w:val="5"/>
            <w:tcBorders>
              <w:top w:val="nil"/>
              <w:left w:val="single" w:sz="8" w:space="0" w:color="auto"/>
              <w:bottom w:val="single" w:sz="4" w:space="0" w:color="auto"/>
              <w:right w:val="single" w:sz="4" w:space="0" w:color="auto"/>
            </w:tcBorders>
            <w:noWrap/>
            <w:vAlign w:val="center"/>
            <w:hideMark/>
          </w:tcPr>
          <w:p w14:paraId="58B2A750" w14:textId="6EDCA3CA" w:rsidR="00397273" w:rsidRPr="00397273" w:rsidRDefault="00397273" w:rsidP="00397273">
            <w:pPr>
              <w:widowControl/>
              <w:spacing w:after="0" w:line="240" w:lineRule="auto"/>
              <w:jc w:val="left"/>
              <w:rPr>
                <w:rFonts w:ascii="宋体" w:hAnsi="宋体" w:cs="宋体" w:hint="eastAsia"/>
                <w:bCs/>
                <w:kern w:val="0"/>
                <w:sz w:val="24"/>
                <w:szCs w:val="24"/>
              </w:rPr>
            </w:pPr>
            <w:r w:rsidRPr="00397273">
              <w:rPr>
                <w:rFonts w:ascii="宋体" w:hAnsi="宋体" w:cs="宋体" w:hint="eastAsia"/>
                <w:bCs/>
                <w:kern w:val="0"/>
                <w:sz w:val="24"/>
                <w:szCs w:val="24"/>
              </w:rPr>
              <w:t>八、直行待行区</w:t>
            </w:r>
            <w:r w:rsidRPr="00397273">
              <w:rPr>
                <w:rFonts w:ascii="宋体" w:hAnsi="宋体" w:cs="宋体" w:hint="eastAsia"/>
                <w:b w:val="0"/>
                <w:kern w:val="0"/>
                <w:sz w:val="20"/>
              </w:rPr>
              <w:t xml:space="preserve">　</w:t>
            </w:r>
          </w:p>
        </w:tc>
        <w:tc>
          <w:tcPr>
            <w:tcW w:w="851" w:type="dxa"/>
            <w:tcBorders>
              <w:top w:val="nil"/>
              <w:left w:val="nil"/>
              <w:bottom w:val="single" w:sz="4" w:space="0" w:color="auto"/>
              <w:right w:val="single" w:sz="4" w:space="0" w:color="auto"/>
            </w:tcBorders>
            <w:noWrap/>
            <w:vAlign w:val="center"/>
            <w:hideMark/>
          </w:tcPr>
          <w:p w14:paraId="58C984AD"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0" w:type="dxa"/>
            <w:tcBorders>
              <w:top w:val="nil"/>
              <w:left w:val="nil"/>
              <w:bottom w:val="single" w:sz="4" w:space="0" w:color="auto"/>
              <w:right w:val="single" w:sz="4" w:space="0" w:color="auto"/>
            </w:tcBorders>
            <w:noWrap/>
            <w:vAlign w:val="center"/>
            <w:hideMark/>
          </w:tcPr>
          <w:p w14:paraId="45F3BECF"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560" w:type="dxa"/>
            <w:tcBorders>
              <w:top w:val="nil"/>
              <w:left w:val="nil"/>
              <w:bottom w:val="single" w:sz="4" w:space="0" w:color="auto"/>
              <w:right w:val="single" w:sz="4" w:space="0" w:color="auto"/>
            </w:tcBorders>
            <w:noWrap/>
            <w:vAlign w:val="center"/>
            <w:hideMark/>
          </w:tcPr>
          <w:p w14:paraId="32EBDC7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nil"/>
              <w:left w:val="nil"/>
              <w:bottom w:val="single" w:sz="4" w:space="0" w:color="auto"/>
              <w:right w:val="single" w:sz="4" w:space="0" w:color="auto"/>
            </w:tcBorders>
            <w:noWrap/>
            <w:vAlign w:val="center"/>
            <w:hideMark/>
          </w:tcPr>
          <w:p w14:paraId="1D76D10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vAlign w:val="center"/>
            <w:hideMark/>
          </w:tcPr>
          <w:p w14:paraId="723E9C3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1134" w:type="dxa"/>
            <w:tcBorders>
              <w:top w:val="nil"/>
              <w:left w:val="single" w:sz="4" w:space="0" w:color="auto"/>
              <w:bottom w:val="single" w:sz="4" w:space="0" w:color="auto"/>
              <w:right w:val="single" w:sz="8" w:space="0" w:color="auto"/>
            </w:tcBorders>
            <w:vAlign w:val="center"/>
            <w:hideMark/>
          </w:tcPr>
          <w:p w14:paraId="66FACDAE"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r>
      <w:tr w:rsidR="00397273" w:rsidRPr="00397273" w14:paraId="153B2365" w14:textId="77777777" w:rsidTr="00397273">
        <w:trPr>
          <w:trHeight w:val="21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37348BE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 xml:space="preserve">1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5E8F49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LED屏</w:t>
            </w:r>
          </w:p>
        </w:tc>
        <w:tc>
          <w:tcPr>
            <w:tcW w:w="3119" w:type="dxa"/>
            <w:tcBorders>
              <w:top w:val="single" w:sz="4" w:space="0" w:color="auto"/>
              <w:left w:val="nil"/>
              <w:bottom w:val="single" w:sz="4" w:space="0" w:color="auto"/>
              <w:right w:val="single" w:sz="4" w:space="0" w:color="auto"/>
            </w:tcBorders>
            <w:vAlign w:val="center"/>
            <w:hideMark/>
          </w:tcPr>
          <w:p w14:paraId="04FD0BFF"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显示尺寸：3072mm（长）× 384mm（高）；</w:t>
            </w:r>
            <w:r w:rsidRPr="00397273">
              <w:rPr>
                <w:rFonts w:ascii="宋体" w:hAnsi="宋体" w:cs="宋体" w:hint="eastAsia"/>
                <w:b w:val="0"/>
                <w:kern w:val="0"/>
                <w:sz w:val="20"/>
              </w:rPr>
              <w:br/>
              <w:t>颜色：全彩；P10；符合GA/T484与GB/T23828相关要求，具备相关网络与信息安全保护功能，且具备权威机构检测报告</w:t>
            </w:r>
          </w:p>
        </w:tc>
        <w:tc>
          <w:tcPr>
            <w:tcW w:w="1417" w:type="dxa"/>
            <w:tcBorders>
              <w:top w:val="single" w:sz="4" w:space="0" w:color="auto"/>
              <w:left w:val="nil"/>
              <w:bottom w:val="single" w:sz="4" w:space="0" w:color="auto"/>
              <w:right w:val="single" w:sz="4" w:space="0" w:color="auto"/>
            </w:tcBorders>
            <w:vAlign w:val="center"/>
            <w:hideMark/>
          </w:tcPr>
          <w:p w14:paraId="7AC1EAC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金晓/JX-KXB</w:t>
            </w:r>
          </w:p>
        </w:tc>
        <w:tc>
          <w:tcPr>
            <w:tcW w:w="1134" w:type="dxa"/>
            <w:tcBorders>
              <w:top w:val="single" w:sz="4" w:space="0" w:color="auto"/>
              <w:left w:val="nil"/>
              <w:bottom w:val="single" w:sz="4" w:space="0" w:color="auto"/>
              <w:right w:val="single" w:sz="4" w:space="0" w:color="auto"/>
            </w:tcBorders>
            <w:vAlign w:val="center"/>
            <w:hideMark/>
          </w:tcPr>
          <w:p w14:paraId="7C580C5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58DF173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single" w:sz="4" w:space="0" w:color="auto"/>
              <w:left w:val="nil"/>
              <w:bottom w:val="single" w:sz="4" w:space="0" w:color="auto"/>
              <w:right w:val="single" w:sz="4" w:space="0" w:color="auto"/>
            </w:tcBorders>
            <w:noWrap/>
            <w:vAlign w:val="center"/>
            <w:hideMark/>
          </w:tcPr>
          <w:p w14:paraId="018B55B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44 </w:t>
            </w:r>
          </w:p>
        </w:tc>
        <w:tc>
          <w:tcPr>
            <w:tcW w:w="1560" w:type="dxa"/>
            <w:tcBorders>
              <w:top w:val="single" w:sz="4" w:space="0" w:color="auto"/>
              <w:left w:val="nil"/>
              <w:bottom w:val="single" w:sz="4" w:space="0" w:color="auto"/>
              <w:right w:val="single" w:sz="4" w:space="0" w:color="auto"/>
            </w:tcBorders>
            <w:noWrap/>
            <w:vAlign w:val="center"/>
            <w:hideMark/>
          </w:tcPr>
          <w:p w14:paraId="5963AC5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16,250 </w:t>
            </w:r>
          </w:p>
        </w:tc>
        <w:tc>
          <w:tcPr>
            <w:tcW w:w="1134" w:type="dxa"/>
            <w:tcBorders>
              <w:top w:val="single" w:sz="4" w:space="0" w:color="auto"/>
              <w:left w:val="nil"/>
              <w:bottom w:val="single" w:sz="4" w:space="0" w:color="auto"/>
              <w:right w:val="single" w:sz="4" w:space="0" w:color="auto"/>
            </w:tcBorders>
            <w:noWrap/>
            <w:vAlign w:val="center"/>
            <w:hideMark/>
          </w:tcPr>
          <w:p w14:paraId="5FD83AAF"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715,000 </w:t>
            </w:r>
          </w:p>
        </w:tc>
        <w:tc>
          <w:tcPr>
            <w:tcW w:w="850" w:type="dxa"/>
            <w:tcBorders>
              <w:top w:val="single" w:sz="4" w:space="0" w:color="auto"/>
              <w:left w:val="nil"/>
              <w:bottom w:val="single" w:sz="4" w:space="0" w:color="auto"/>
              <w:right w:val="single" w:sz="4" w:space="0" w:color="auto"/>
            </w:tcBorders>
            <w:vAlign w:val="center"/>
            <w:hideMark/>
          </w:tcPr>
          <w:p w14:paraId="05503B2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F9BFA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69421DC"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18C9A18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 </w:t>
            </w:r>
          </w:p>
        </w:tc>
        <w:tc>
          <w:tcPr>
            <w:tcW w:w="1559" w:type="dxa"/>
            <w:tcBorders>
              <w:top w:val="nil"/>
              <w:left w:val="single" w:sz="4" w:space="0" w:color="auto"/>
              <w:bottom w:val="single" w:sz="4" w:space="0" w:color="auto"/>
              <w:right w:val="single" w:sz="4" w:space="0" w:color="auto"/>
            </w:tcBorders>
            <w:vAlign w:val="center"/>
            <w:hideMark/>
          </w:tcPr>
          <w:p w14:paraId="0A47591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防雷器</w:t>
            </w:r>
          </w:p>
        </w:tc>
        <w:tc>
          <w:tcPr>
            <w:tcW w:w="3119" w:type="dxa"/>
            <w:tcBorders>
              <w:top w:val="nil"/>
              <w:left w:val="nil"/>
              <w:bottom w:val="single" w:sz="4" w:space="0" w:color="auto"/>
              <w:right w:val="single" w:sz="4" w:space="0" w:color="auto"/>
            </w:tcBorders>
            <w:vAlign w:val="center"/>
            <w:hideMark/>
          </w:tcPr>
          <w:p w14:paraId="6E32A4E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网络电源二合一防雷</w:t>
            </w:r>
          </w:p>
        </w:tc>
        <w:tc>
          <w:tcPr>
            <w:tcW w:w="1417" w:type="dxa"/>
            <w:tcBorders>
              <w:top w:val="nil"/>
              <w:left w:val="nil"/>
              <w:bottom w:val="single" w:sz="4" w:space="0" w:color="auto"/>
              <w:right w:val="single" w:sz="4" w:space="0" w:color="auto"/>
            </w:tcBorders>
            <w:vAlign w:val="center"/>
            <w:hideMark/>
          </w:tcPr>
          <w:p w14:paraId="27ECCC98"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4271B02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E80505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个</w:t>
            </w:r>
          </w:p>
        </w:tc>
        <w:tc>
          <w:tcPr>
            <w:tcW w:w="850" w:type="dxa"/>
            <w:tcBorders>
              <w:top w:val="nil"/>
              <w:left w:val="nil"/>
              <w:bottom w:val="single" w:sz="4" w:space="0" w:color="auto"/>
              <w:right w:val="single" w:sz="4" w:space="0" w:color="auto"/>
            </w:tcBorders>
            <w:noWrap/>
            <w:vAlign w:val="center"/>
            <w:hideMark/>
          </w:tcPr>
          <w:p w14:paraId="3B97EB7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44 </w:t>
            </w:r>
          </w:p>
        </w:tc>
        <w:tc>
          <w:tcPr>
            <w:tcW w:w="1560" w:type="dxa"/>
            <w:tcBorders>
              <w:top w:val="nil"/>
              <w:left w:val="nil"/>
              <w:bottom w:val="single" w:sz="4" w:space="0" w:color="auto"/>
              <w:right w:val="single" w:sz="4" w:space="0" w:color="auto"/>
            </w:tcBorders>
            <w:noWrap/>
            <w:vAlign w:val="center"/>
            <w:hideMark/>
          </w:tcPr>
          <w:p w14:paraId="4E30C20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480 </w:t>
            </w:r>
          </w:p>
        </w:tc>
        <w:tc>
          <w:tcPr>
            <w:tcW w:w="1134" w:type="dxa"/>
            <w:tcBorders>
              <w:top w:val="nil"/>
              <w:left w:val="nil"/>
              <w:bottom w:val="single" w:sz="4" w:space="0" w:color="auto"/>
              <w:right w:val="single" w:sz="4" w:space="0" w:color="auto"/>
            </w:tcBorders>
            <w:noWrap/>
            <w:vAlign w:val="center"/>
            <w:hideMark/>
          </w:tcPr>
          <w:p w14:paraId="3F8FFD7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21,120 </w:t>
            </w:r>
          </w:p>
        </w:tc>
        <w:tc>
          <w:tcPr>
            <w:tcW w:w="850" w:type="dxa"/>
            <w:tcBorders>
              <w:top w:val="nil"/>
              <w:left w:val="nil"/>
              <w:bottom w:val="single" w:sz="4" w:space="0" w:color="auto"/>
              <w:right w:val="single" w:sz="4" w:space="0" w:color="auto"/>
            </w:tcBorders>
            <w:vAlign w:val="center"/>
            <w:hideMark/>
          </w:tcPr>
          <w:p w14:paraId="11FC0BF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0D64942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07AE063"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5BE3EDA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 </w:t>
            </w:r>
          </w:p>
        </w:tc>
        <w:tc>
          <w:tcPr>
            <w:tcW w:w="1559" w:type="dxa"/>
            <w:tcBorders>
              <w:top w:val="nil"/>
              <w:left w:val="single" w:sz="4" w:space="0" w:color="auto"/>
              <w:bottom w:val="single" w:sz="4" w:space="0" w:color="auto"/>
              <w:right w:val="single" w:sz="4" w:space="0" w:color="auto"/>
            </w:tcBorders>
            <w:vAlign w:val="center"/>
            <w:hideMark/>
          </w:tcPr>
          <w:p w14:paraId="52202B3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372745E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YJV3*4mm2</w:t>
            </w:r>
          </w:p>
        </w:tc>
        <w:tc>
          <w:tcPr>
            <w:tcW w:w="1417" w:type="dxa"/>
            <w:tcBorders>
              <w:top w:val="nil"/>
              <w:left w:val="nil"/>
              <w:bottom w:val="single" w:sz="4" w:space="0" w:color="auto"/>
              <w:right w:val="single" w:sz="4" w:space="0" w:color="auto"/>
            </w:tcBorders>
            <w:vAlign w:val="center"/>
            <w:hideMark/>
          </w:tcPr>
          <w:p w14:paraId="78B2B0F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国产、YJV3*4mm2</w:t>
            </w:r>
          </w:p>
        </w:tc>
        <w:tc>
          <w:tcPr>
            <w:tcW w:w="1134" w:type="dxa"/>
            <w:tcBorders>
              <w:top w:val="nil"/>
              <w:left w:val="nil"/>
              <w:bottom w:val="single" w:sz="4" w:space="0" w:color="auto"/>
              <w:right w:val="single" w:sz="4" w:space="0" w:color="auto"/>
            </w:tcBorders>
            <w:vAlign w:val="center"/>
            <w:hideMark/>
          </w:tcPr>
          <w:p w14:paraId="7A3B2CE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B37410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m</w:t>
            </w:r>
          </w:p>
        </w:tc>
        <w:tc>
          <w:tcPr>
            <w:tcW w:w="850" w:type="dxa"/>
            <w:tcBorders>
              <w:top w:val="nil"/>
              <w:left w:val="nil"/>
              <w:bottom w:val="single" w:sz="4" w:space="0" w:color="auto"/>
              <w:right w:val="single" w:sz="4" w:space="0" w:color="auto"/>
            </w:tcBorders>
            <w:noWrap/>
            <w:vAlign w:val="center"/>
            <w:hideMark/>
          </w:tcPr>
          <w:p w14:paraId="21C7C8D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3500 </w:t>
            </w:r>
          </w:p>
        </w:tc>
        <w:tc>
          <w:tcPr>
            <w:tcW w:w="1560" w:type="dxa"/>
            <w:tcBorders>
              <w:top w:val="nil"/>
              <w:left w:val="nil"/>
              <w:bottom w:val="single" w:sz="4" w:space="0" w:color="auto"/>
              <w:right w:val="single" w:sz="4" w:space="0" w:color="auto"/>
            </w:tcBorders>
            <w:noWrap/>
            <w:vAlign w:val="center"/>
            <w:hideMark/>
          </w:tcPr>
          <w:p w14:paraId="0871E6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19 </w:t>
            </w:r>
          </w:p>
        </w:tc>
        <w:tc>
          <w:tcPr>
            <w:tcW w:w="1134" w:type="dxa"/>
            <w:tcBorders>
              <w:top w:val="nil"/>
              <w:left w:val="nil"/>
              <w:bottom w:val="single" w:sz="4" w:space="0" w:color="auto"/>
              <w:right w:val="single" w:sz="4" w:space="0" w:color="auto"/>
            </w:tcBorders>
            <w:noWrap/>
            <w:vAlign w:val="center"/>
            <w:hideMark/>
          </w:tcPr>
          <w:p w14:paraId="14A3E3D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66,500 </w:t>
            </w:r>
          </w:p>
        </w:tc>
        <w:tc>
          <w:tcPr>
            <w:tcW w:w="850" w:type="dxa"/>
            <w:tcBorders>
              <w:top w:val="nil"/>
              <w:left w:val="nil"/>
              <w:bottom w:val="single" w:sz="4" w:space="0" w:color="auto"/>
              <w:right w:val="single" w:sz="4" w:space="0" w:color="auto"/>
            </w:tcBorders>
            <w:vAlign w:val="center"/>
            <w:hideMark/>
          </w:tcPr>
          <w:p w14:paraId="6E694D5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8C88A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1F1D3C7"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24FEFBA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6 </w:t>
            </w:r>
          </w:p>
        </w:tc>
        <w:tc>
          <w:tcPr>
            <w:tcW w:w="1559" w:type="dxa"/>
            <w:tcBorders>
              <w:top w:val="nil"/>
              <w:left w:val="single" w:sz="4" w:space="0" w:color="auto"/>
              <w:bottom w:val="single" w:sz="4" w:space="0" w:color="auto"/>
              <w:right w:val="single" w:sz="4" w:space="0" w:color="auto"/>
            </w:tcBorders>
            <w:vAlign w:val="center"/>
            <w:hideMark/>
          </w:tcPr>
          <w:p w14:paraId="6508E64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网线</w:t>
            </w:r>
          </w:p>
        </w:tc>
        <w:tc>
          <w:tcPr>
            <w:tcW w:w="3119" w:type="dxa"/>
            <w:tcBorders>
              <w:top w:val="nil"/>
              <w:left w:val="nil"/>
              <w:bottom w:val="single" w:sz="4" w:space="0" w:color="auto"/>
              <w:right w:val="single" w:sz="4" w:space="0" w:color="auto"/>
            </w:tcBorders>
            <w:vAlign w:val="center"/>
            <w:hideMark/>
          </w:tcPr>
          <w:p w14:paraId="2177C70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国标室外六类非屏蔽网线</w:t>
            </w:r>
          </w:p>
        </w:tc>
        <w:tc>
          <w:tcPr>
            <w:tcW w:w="1417" w:type="dxa"/>
            <w:tcBorders>
              <w:top w:val="nil"/>
              <w:left w:val="nil"/>
              <w:bottom w:val="single" w:sz="4" w:space="0" w:color="auto"/>
              <w:right w:val="single" w:sz="4" w:space="0" w:color="auto"/>
            </w:tcBorders>
            <w:vAlign w:val="center"/>
            <w:hideMark/>
          </w:tcPr>
          <w:p w14:paraId="0B1B341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国产、室外六类非屏蔽网线</w:t>
            </w:r>
          </w:p>
        </w:tc>
        <w:tc>
          <w:tcPr>
            <w:tcW w:w="1134" w:type="dxa"/>
            <w:tcBorders>
              <w:top w:val="nil"/>
              <w:left w:val="nil"/>
              <w:bottom w:val="single" w:sz="4" w:space="0" w:color="auto"/>
              <w:right w:val="single" w:sz="4" w:space="0" w:color="auto"/>
            </w:tcBorders>
            <w:vAlign w:val="center"/>
            <w:hideMark/>
          </w:tcPr>
          <w:p w14:paraId="2DA9C99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5A890E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m</w:t>
            </w:r>
          </w:p>
        </w:tc>
        <w:tc>
          <w:tcPr>
            <w:tcW w:w="850" w:type="dxa"/>
            <w:tcBorders>
              <w:top w:val="nil"/>
              <w:left w:val="nil"/>
              <w:bottom w:val="single" w:sz="4" w:space="0" w:color="auto"/>
              <w:right w:val="single" w:sz="4" w:space="0" w:color="auto"/>
            </w:tcBorders>
            <w:noWrap/>
            <w:vAlign w:val="center"/>
            <w:hideMark/>
          </w:tcPr>
          <w:p w14:paraId="0ECB09D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500 </w:t>
            </w:r>
          </w:p>
        </w:tc>
        <w:tc>
          <w:tcPr>
            <w:tcW w:w="1560" w:type="dxa"/>
            <w:tcBorders>
              <w:top w:val="nil"/>
              <w:left w:val="nil"/>
              <w:bottom w:val="single" w:sz="4" w:space="0" w:color="auto"/>
              <w:right w:val="single" w:sz="4" w:space="0" w:color="auto"/>
            </w:tcBorders>
            <w:noWrap/>
            <w:vAlign w:val="center"/>
            <w:hideMark/>
          </w:tcPr>
          <w:p w14:paraId="1E4456F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 </w:t>
            </w:r>
          </w:p>
        </w:tc>
        <w:tc>
          <w:tcPr>
            <w:tcW w:w="1134" w:type="dxa"/>
            <w:tcBorders>
              <w:top w:val="nil"/>
              <w:left w:val="nil"/>
              <w:bottom w:val="single" w:sz="4" w:space="0" w:color="auto"/>
              <w:right w:val="single" w:sz="4" w:space="0" w:color="auto"/>
            </w:tcBorders>
            <w:noWrap/>
            <w:vAlign w:val="center"/>
            <w:hideMark/>
          </w:tcPr>
          <w:p w14:paraId="3ECA0D5D"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4,000 </w:t>
            </w:r>
          </w:p>
        </w:tc>
        <w:tc>
          <w:tcPr>
            <w:tcW w:w="850" w:type="dxa"/>
            <w:tcBorders>
              <w:top w:val="nil"/>
              <w:left w:val="nil"/>
              <w:bottom w:val="single" w:sz="4" w:space="0" w:color="auto"/>
              <w:right w:val="single" w:sz="4" w:space="0" w:color="auto"/>
            </w:tcBorders>
            <w:vAlign w:val="center"/>
            <w:hideMark/>
          </w:tcPr>
          <w:p w14:paraId="686F806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89CC9A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12100D9" w14:textId="77777777" w:rsidTr="00397273">
        <w:trPr>
          <w:trHeight w:val="900"/>
        </w:trPr>
        <w:tc>
          <w:tcPr>
            <w:tcW w:w="699" w:type="dxa"/>
            <w:tcBorders>
              <w:top w:val="nil"/>
              <w:left w:val="single" w:sz="8" w:space="0" w:color="auto"/>
              <w:bottom w:val="single" w:sz="4" w:space="0" w:color="auto"/>
              <w:right w:val="single" w:sz="4" w:space="0" w:color="auto"/>
            </w:tcBorders>
            <w:noWrap/>
            <w:vAlign w:val="center"/>
            <w:hideMark/>
          </w:tcPr>
          <w:p w14:paraId="455662A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7 </w:t>
            </w:r>
          </w:p>
        </w:tc>
        <w:tc>
          <w:tcPr>
            <w:tcW w:w="1559" w:type="dxa"/>
            <w:tcBorders>
              <w:top w:val="nil"/>
              <w:left w:val="single" w:sz="4" w:space="0" w:color="auto"/>
              <w:bottom w:val="single" w:sz="4" w:space="0" w:color="auto"/>
              <w:right w:val="single" w:sz="4" w:space="0" w:color="auto"/>
            </w:tcBorders>
            <w:vAlign w:val="center"/>
            <w:hideMark/>
          </w:tcPr>
          <w:p w14:paraId="1E13164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光缆</w:t>
            </w:r>
          </w:p>
        </w:tc>
        <w:tc>
          <w:tcPr>
            <w:tcW w:w="3119" w:type="dxa"/>
            <w:tcBorders>
              <w:top w:val="nil"/>
              <w:left w:val="nil"/>
              <w:bottom w:val="single" w:sz="4" w:space="0" w:color="auto"/>
              <w:right w:val="single" w:sz="4" w:space="0" w:color="auto"/>
            </w:tcBorders>
            <w:vAlign w:val="center"/>
            <w:hideMark/>
          </w:tcPr>
          <w:p w14:paraId="5D498BE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室外单模四芯光纤</w:t>
            </w:r>
          </w:p>
        </w:tc>
        <w:tc>
          <w:tcPr>
            <w:tcW w:w="1417" w:type="dxa"/>
            <w:tcBorders>
              <w:top w:val="nil"/>
              <w:left w:val="nil"/>
              <w:bottom w:val="single" w:sz="4" w:space="0" w:color="auto"/>
              <w:right w:val="single" w:sz="4" w:space="0" w:color="auto"/>
            </w:tcBorders>
            <w:vAlign w:val="center"/>
            <w:hideMark/>
          </w:tcPr>
          <w:p w14:paraId="698A453C"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国产、室外单模四芯光纤</w:t>
            </w:r>
          </w:p>
        </w:tc>
        <w:tc>
          <w:tcPr>
            <w:tcW w:w="1134" w:type="dxa"/>
            <w:tcBorders>
              <w:top w:val="nil"/>
              <w:left w:val="nil"/>
              <w:bottom w:val="single" w:sz="4" w:space="0" w:color="auto"/>
              <w:right w:val="single" w:sz="4" w:space="0" w:color="auto"/>
            </w:tcBorders>
            <w:vAlign w:val="center"/>
            <w:hideMark/>
          </w:tcPr>
          <w:p w14:paraId="788F00D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211FFD1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633E269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3500 </w:t>
            </w:r>
          </w:p>
        </w:tc>
        <w:tc>
          <w:tcPr>
            <w:tcW w:w="1560" w:type="dxa"/>
            <w:tcBorders>
              <w:top w:val="nil"/>
              <w:left w:val="nil"/>
              <w:bottom w:val="single" w:sz="4" w:space="0" w:color="auto"/>
              <w:right w:val="single" w:sz="4" w:space="0" w:color="auto"/>
            </w:tcBorders>
            <w:noWrap/>
            <w:vAlign w:val="center"/>
            <w:hideMark/>
          </w:tcPr>
          <w:p w14:paraId="625C302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 </w:t>
            </w:r>
          </w:p>
        </w:tc>
        <w:tc>
          <w:tcPr>
            <w:tcW w:w="1134" w:type="dxa"/>
            <w:tcBorders>
              <w:top w:val="nil"/>
              <w:left w:val="nil"/>
              <w:bottom w:val="single" w:sz="4" w:space="0" w:color="auto"/>
              <w:right w:val="single" w:sz="4" w:space="0" w:color="auto"/>
            </w:tcBorders>
            <w:noWrap/>
            <w:vAlign w:val="center"/>
            <w:hideMark/>
          </w:tcPr>
          <w:p w14:paraId="05AFF6D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22,960 </w:t>
            </w:r>
          </w:p>
        </w:tc>
        <w:tc>
          <w:tcPr>
            <w:tcW w:w="850" w:type="dxa"/>
            <w:tcBorders>
              <w:top w:val="nil"/>
              <w:left w:val="nil"/>
              <w:bottom w:val="single" w:sz="4" w:space="0" w:color="auto"/>
              <w:right w:val="single" w:sz="4" w:space="0" w:color="auto"/>
            </w:tcBorders>
            <w:vAlign w:val="center"/>
            <w:hideMark/>
          </w:tcPr>
          <w:p w14:paraId="4A9DC2E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14A796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08337A56"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2A2A4BC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8 </w:t>
            </w:r>
          </w:p>
        </w:tc>
        <w:tc>
          <w:tcPr>
            <w:tcW w:w="1559" w:type="dxa"/>
            <w:tcBorders>
              <w:top w:val="nil"/>
              <w:left w:val="single" w:sz="4" w:space="0" w:color="auto"/>
              <w:bottom w:val="single" w:sz="4" w:space="0" w:color="auto"/>
              <w:right w:val="single" w:sz="4" w:space="0" w:color="auto"/>
            </w:tcBorders>
            <w:vAlign w:val="center"/>
            <w:hideMark/>
          </w:tcPr>
          <w:p w14:paraId="33AA5EB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指示标牌</w:t>
            </w:r>
          </w:p>
        </w:tc>
        <w:tc>
          <w:tcPr>
            <w:tcW w:w="3119" w:type="dxa"/>
            <w:tcBorders>
              <w:top w:val="nil"/>
              <w:left w:val="nil"/>
              <w:bottom w:val="single" w:sz="4" w:space="0" w:color="auto"/>
              <w:right w:val="single" w:sz="4" w:space="0" w:color="auto"/>
            </w:tcBorders>
            <w:vAlign w:val="center"/>
            <w:hideMark/>
          </w:tcPr>
          <w:p w14:paraId="2A01A17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1000mm× 1500mm</w:t>
            </w:r>
          </w:p>
        </w:tc>
        <w:tc>
          <w:tcPr>
            <w:tcW w:w="1417" w:type="dxa"/>
            <w:tcBorders>
              <w:top w:val="nil"/>
              <w:left w:val="nil"/>
              <w:bottom w:val="single" w:sz="4" w:space="0" w:color="auto"/>
              <w:right w:val="single" w:sz="4" w:space="0" w:color="auto"/>
            </w:tcBorders>
            <w:vAlign w:val="center"/>
            <w:hideMark/>
          </w:tcPr>
          <w:p w14:paraId="1B9C81DD"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E2ECC2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45A0DD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4DD0E01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48 </w:t>
            </w:r>
          </w:p>
        </w:tc>
        <w:tc>
          <w:tcPr>
            <w:tcW w:w="1560" w:type="dxa"/>
            <w:tcBorders>
              <w:top w:val="nil"/>
              <w:left w:val="nil"/>
              <w:bottom w:val="single" w:sz="4" w:space="0" w:color="auto"/>
              <w:right w:val="single" w:sz="4" w:space="0" w:color="auto"/>
            </w:tcBorders>
            <w:noWrap/>
            <w:vAlign w:val="center"/>
            <w:hideMark/>
          </w:tcPr>
          <w:p w14:paraId="6132CCE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1,500 </w:t>
            </w:r>
          </w:p>
        </w:tc>
        <w:tc>
          <w:tcPr>
            <w:tcW w:w="1134" w:type="dxa"/>
            <w:tcBorders>
              <w:top w:val="nil"/>
              <w:left w:val="nil"/>
              <w:bottom w:val="single" w:sz="4" w:space="0" w:color="auto"/>
              <w:right w:val="single" w:sz="4" w:space="0" w:color="auto"/>
            </w:tcBorders>
            <w:noWrap/>
            <w:vAlign w:val="center"/>
            <w:hideMark/>
          </w:tcPr>
          <w:p w14:paraId="74EB398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72,000 </w:t>
            </w:r>
          </w:p>
        </w:tc>
        <w:tc>
          <w:tcPr>
            <w:tcW w:w="850" w:type="dxa"/>
            <w:tcBorders>
              <w:top w:val="nil"/>
              <w:left w:val="nil"/>
              <w:bottom w:val="single" w:sz="4" w:space="0" w:color="auto"/>
              <w:right w:val="single" w:sz="4" w:space="0" w:color="auto"/>
            </w:tcBorders>
            <w:vAlign w:val="center"/>
            <w:hideMark/>
          </w:tcPr>
          <w:p w14:paraId="7F0B66D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7375C5D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7676326"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39E8F5C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9 </w:t>
            </w:r>
          </w:p>
        </w:tc>
        <w:tc>
          <w:tcPr>
            <w:tcW w:w="1559" w:type="dxa"/>
            <w:tcBorders>
              <w:top w:val="nil"/>
              <w:left w:val="single" w:sz="4" w:space="0" w:color="auto"/>
              <w:bottom w:val="single" w:sz="4" w:space="0" w:color="auto"/>
              <w:right w:val="single" w:sz="4" w:space="0" w:color="auto"/>
            </w:tcBorders>
            <w:vAlign w:val="center"/>
            <w:hideMark/>
          </w:tcPr>
          <w:p w14:paraId="3928D60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标线敷设</w:t>
            </w:r>
          </w:p>
        </w:tc>
        <w:tc>
          <w:tcPr>
            <w:tcW w:w="3119" w:type="dxa"/>
            <w:tcBorders>
              <w:top w:val="nil"/>
              <w:left w:val="nil"/>
              <w:bottom w:val="single" w:sz="4" w:space="0" w:color="auto"/>
              <w:right w:val="single" w:sz="4" w:space="0" w:color="auto"/>
            </w:tcBorders>
            <w:noWrap/>
            <w:vAlign w:val="center"/>
            <w:hideMark/>
          </w:tcPr>
          <w:p w14:paraId="6EA7165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白色标线</w:t>
            </w:r>
          </w:p>
        </w:tc>
        <w:tc>
          <w:tcPr>
            <w:tcW w:w="1417" w:type="dxa"/>
            <w:tcBorders>
              <w:top w:val="nil"/>
              <w:left w:val="nil"/>
              <w:bottom w:val="single" w:sz="4" w:space="0" w:color="auto"/>
              <w:right w:val="single" w:sz="4" w:space="0" w:color="auto"/>
            </w:tcBorders>
            <w:vAlign w:val="center"/>
            <w:hideMark/>
          </w:tcPr>
          <w:p w14:paraId="1B100A7A"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16EB71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F74011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平方米</w:t>
            </w:r>
          </w:p>
        </w:tc>
        <w:tc>
          <w:tcPr>
            <w:tcW w:w="850" w:type="dxa"/>
            <w:tcBorders>
              <w:top w:val="nil"/>
              <w:left w:val="nil"/>
              <w:bottom w:val="single" w:sz="4" w:space="0" w:color="auto"/>
              <w:right w:val="single" w:sz="4" w:space="0" w:color="auto"/>
            </w:tcBorders>
            <w:noWrap/>
            <w:vAlign w:val="center"/>
            <w:hideMark/>
          </w:tcPr>
          <w:p w14:paraId="4059DD1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371 </w:t>
            </w:r>
          </w:p>
        </w:tc>
        <w:tc>
          <w:tcPr>
            <w:tcW w:w="1560" w:type="dxa"/>
            <w:tcBorders>
              <w:top w:val="nil"/>
              <w:left w:val="nil"/>
              <w:bottom w:val="single" w:sz="4" w:space="0" w:color="auto"/>
              <w:right w:val="single" w:sz="4" w:space="0" w:color="auto"/>
            </w:tcBorders>
            <w:noWrap/>
            <w:vAlign w:val="center"/>
            <w:hideMark/>
          </w:tcPr>
          <w:p w14:paraId="5283951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106 </w:t>
            </w:r>
          </w:p>
        </w:tc>
        <w:tc>
          <w:tcPr>
            <w:tcW w:w="1134" w:type="dxa"/>
            <w:tcBorders>
              <w:top w:val="nil"/>
              <w:left w:val="nil"/>
              <w:bottom w:val="single" w:sz="4" w:space="0" w:color="auto"/>
              <w:right w:val="single" w:sz="4" w:space="0" w:color="auto"/>
            </w:tcBorders>
            <w:noWrap/>
            <w:vAlign w:val="center"/>
            <w:hideMark/>
          </w:tcPr>
          <w:p w14:paraId="1CFC90F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39,372 </w:t>
            </w:r>
          </w:p>
        </w:tc>
        <w:tc>
          <w:tcPr>
            <w:tcW w:w="850" w:type="dxa"/>
            <w:tcBorders>
              <w:top w:val="nil"/>
              <w:left w:val="nil"/>
              <w:bottom w:val="single" w:sz="4" w:space="0" w:color="auto"/>
              <w:right w:val="single" w:sz="4" w:space="0" w:color="auto"/>
            </w:tcBorders>
            <w:vAlign w:val="center"/>
            <w:hideMark/>
          </w:tcPr>
          <w:p w14:paraId="2052313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0C37E56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热熔型</w:t>
            </w:r>
          </w:p>
        </w:tc>
      </w:tr>
      <w:tr w:rsidR="00397273" w:rsidRPr="00397273" w14:paraId="44B3BAC1" w14:textId="77777777" w:rsidTr="00397273">
        <w:trPr>
          <w:trHeight w:val="300"/>
        </w:trPr>
        <w:tc>
          <w:tcPr>
            <w:tcW w:w="7928" w:type="dxa"/>
            <w:gridSpan w:val="5"/>
            <w:tcBorders>
              <w:top w:val="nil"/>
              <w:left w:val="single" w:sz="8" w:space="0" w:color="auto"/>
              <w:bottom w:val="single" w:sz="4" w:space="0" w:color="auto"/>
              <w:right w:val="single" w:sz="4" w:space="0" w:color="auto"/>
            </w:tcBorders>
            <w:noWrap/>
            <w:vAlign w:val="center"/>
            <w:hideMark/>
          </w:tcPr>
          <w:p w14:paraId="65BE119D" w14:textId="4EF6007E" w:rsidR="00397273" w:rsidRPr="00397273" w:rsidRDefault="00397273" w:rsidP="00397273">
            <w:pPr>
              <w:widowControl/>
              <w:spacing w:after="0" w:line="240" w:lineRule="auto"/>
              <w:jc w:val="left"/>
              <w:rPr>
                <w:rFonts w:ascii="宋体" w:hAnsi="宋体" w:cs="宋体" w:hint="eastAsia"/>
                <w:bCs/>
                <w:kern w:val="0"/>
                <w:sz w:val="24"/>
                <w:szCs w:val="24"/>
              </w:rPr>
            </w:pPr>
            <w:r w:rsidRPr="00397273">
              <w:rPr>
                <w:rFonts w:ascii="宋体" w:hAnsi="宋体" w:cs="宋体" w:hint="eastAsia"/>
                <w:bCs/>
                <w:kern w:val="0"/>
                <w:sz w:val="24"/>
                <w:szCs w:val="24"/>
              </w:rPr>
              <w:t>九、动态公交专用道</w:t>
            </w:r>
            <w:r w:rsidRPr="00397273">
              <w:rPr>
                <w:rFonts w:ascii="宋体" w:hAnsi="宋体" w:cs="宋体" w:hint="eastAsia"/>
                <w:b w:val="0"/>
                <w:kern w:val="0"/>
                <w:sz w:val="20"/>
              </w:rPr>
              <w:t xml:space="preserve">　</w:t>
            </w:r>
          </w:p>
        </w:tc>
        <w:tc>
          <w:tcPr>
            <w:tcW w:w="851" w:type="dxa"/>
            <w:tcBorders>
              <w:top w:val="nil"/>
              <w:left w:val="nil"/>
              <w:bottom w:val="single" w:sz="4" w:space="0" w:color="auto"/>
              <w:right w:val="single" w:sz="4" w:space="0" w:color="auto"/>
            </w:tcBorders>
            <w:noWrap/>
            <w:vAlign w:val="center"/>
            <w:hideMark/>
          </w:tcPr>
          <w:p w14:paraId="47B69957"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0" w:type="dxa"/>
            <w:tcBorders>
              <w:top w:val="nil"/>
              <w:left w:val="nil"/>
              <w:bottom w:val="single" w:sz="4" w:space="0" w:color="auto"/>
              <w:right w:val="single" w:sz="4" w:space="0" w:color="auto"/>
            </w:tcBorders>
            <w:noWrap/>
            <w:vAlign w:val="center"/>
            <w:hideMark/>
          </w:tcPr>
          <w:p w14:paraId="43256843"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560" w:type="dxa"/>
            <w:tcBorders>
              <w:top w:val="nil"/>
              <w:left w:val="nil"/>
              <w:bottom w:val="single" w:sz="4" w:space="0" w:color="auto"/>
              <w:right w:val="single" w:sz="4" w:space="0" w:color="auto"/>
            </w:tcBorders>
            <w:noWrap/>
            <w:vAlign w:val="center"/>
            <w:hideMark/>
          </w:tcPr>
          <w:p w14:paraId="0D1D9B0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nil"/>
              <w:left w:val="nil"/>
              <w:bottom w:val="single" w:sz="4" w:space="0" w:color="auto"/>
              <w:right w:val="single" w:sz="4" w:space="0" w:color="auto"/>
            </w:tcBorders>
            <w:noWrap/>
            <w:vAlign w:val="center"/>
            <w:hideMark/>
          </w:tcPr>
          <w:p w14:paraId="43D0F00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850" w:type="dxa"/>
            <w:tcBorders>
              <w:top w:val="nil"/>
              <w:left w:val="nil"/>
              <w:bottom w:val="single" w:sz="4" w:space="0" w:color="auto"/>
              <w:right w:val="single" w:sz="4" w:space="0" w:color="auto"/>
            </w:tcBorders>
            <w:vAlign w:val="center"/>
            <w:hideMark/>
          </w:tcPr>
          <w:p w14:paraId="4193FA0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w:t>
            </w:r>
          </w:p>
        </w:tc>
        <w:tc>
          <w:tcPr>
            <w:tcW w:w="1134" w:type="dxa"/>
            <w:tcBorders>
              <w:top w:val="nil"/>
              <w:left w:val="single" w:sz="4" w:space="0" w:color="auto"/>
              <w:bottom w:val="single" w:sz="4" w:space="0" w:color="auto"/>
              <w:right w:val="single" w:sz="8" w:space="0" w:color="auto"/>
            </w:tcBorders>
            <w:vAlign w:val="center"/>
            <w:hideMark/>
          </w:tcPr>
          <w:p w14:paraId="64EBCA10"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r>
      <w:tr w:rsidR="00397273" w:rsidRPr="00397273" w14:paraId="17E5E420" w14:textId="77777777" w:rsidTr="00397273">
        <w:trPr>
          <w:trHeight w:val="48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3E104A0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 xml:space="preserve">1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1F4555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900万像素摄像机</w:t>
            </w:r>
          </w:p>
        </w:tc>
        <w:tc>
          <w:tcPr>
            <w:tcW w:w="3119" w:type="dxa"/>
            <w:tcBorders>
              <w:top w:val="single" w:sz="4" w:space="0" w:color="auto"/>
              <w:left w:val="nil"/>
              <w:bottom w:val="single" w:sz="4" w:space="0" w:color="auto"/>
              <w:right w:val="single" w:sz="4" w:space="0" w:color="auto"/>
            </w:tcBorders>
            <w:vAlign w:val="center"/>
            <w:hideMark/>
          </w:tcPr>
          <w:p w14:paraId="657BCFC9"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900万像素抓拍单元</w:t>
            </w:r>
            <w:r w:rsidRPr="00397273">
              <w:rPr>
                <w:rFonts w:ascii="宋体" w:hAnsi="宋体" w:cs="宋体" w:hint="eastAsia"/>
                <w:b w:val="0"/>
                <w:kern w:val="0"/>
                <w:sz w:val="20"/>
              </w:rPr>
              <w:br/>
              <w:t>由防护罩组件及高清智能摄像机组成，抓拍单元防护罩前面板具有防尘、防水功能，单元内置LED暖光灯，单元支持网络防雷、防浪涌，宽温宽压等；</w:t>
            </w:r>
            <w:r w:rsidRPr="00397273">
              <w:rPr>
                <w:rFonts w:ascii="宋体" w:hAnsi="宋体" w:cs="宋体" w:hint="eastAsia"/>
                <w:b w:val="0"/>
                <w:kern w:val="0"/>
                <w:sz w:val="20"/>
              </w:rPr>
              <w:br/>
              <w:t>内置摄像机采用1英寸高帧率全局曝光CMOS传感器，最大分辨率可达4096 × 2160，帧率高达25帧，具有清晰度高、照度低、帧率高、色彩还原度好等特点；</w:t>
            </w:r>
            <w:r w:rsidRPr="00397273">
              <w:rPr>
                <w:rFonts w:ascii="宋体" w:hAnsi="宋体" w:cs="宋体" w:hint="eastAsia"/>
                <w:b w:val="0"/>
                <w:kern w:val="0"/>
                <w:sz w:val="20"/>
              </w:rPr>
              <w:br/>
              <w:t>视频采用H.265、H.264或MJPEG编码，低延时，低码率，压缩比高，处理灵活。</w:t>
            </w:r>
          </w:p>
        </w:tc>
        <w:tc>
          <w:tcPr>
            <w:tcW w:w="1417" w:type="dxa"/>
            <w:tcBorders>
              <w:top w:val="single" w:sz="4" w:space="0" w:color="auto"/>
              <w:left w:val="nil"/>
              <w:bottom w:val="single" w:sz="4" w:space="0" w:color="auto"/>
              <w:right w:val="single" w:sz="4" w:space="0" w:color="auto"/>
            </w:tcBorders>
            <w:vAlign w:val="center"/>
            <w:hideMark/>
          </w:tcPr>
          <w:p w14:paraId="59DF4DA6" w14:textId="77777777" w:rsidR="00397273" w:rsidRPr="00397273" w:rsidRDefault="00397273" w:rsidP="00397273">
            <w:pPr>
              <w:widowControl/>
              <w:spacing w:after="0" w:line="240" w:lineRule="auto"/>
              <w:jc w:val="left"/>
              <w:rPr>
                <w:rFonts w:ascii="宋体" w:hAnsi="宋体" w:cs="宋体" w:hint="eastAsia"/>
                <w:b w:val="0"/>
                <w:color w:val="000000"/>
                <w:kern w:val="0"/>
                <w:sz w:val="20"/>
              </w:rPr>
            </w:pPr>
            <w:r w:rsidRPr="00397273">
              <w:rPr>
                <w:rFonts w:ascii="宋体" w:hAnsi="宋体" w:cs="宋体" w:hint="eastAsia"/>
                <w:b w:val="0"/>
                <w:color w:val="000000"/>
                <w:kern w:val="0"/>
                <w:sz w:val="20"/>
              </w:rPr>
              <w:t>大华</w:t>
            </w:r>
            <w:r w:rsidRPr="00397273">
              <w:rPr>
                <w:rFonts w:ascii="宋体" w:hAnsi="宋体" w:cs="宋体" w:hint="eastAsia"/>
                <w:b w:val="0"/>
                <w:color w:val="000000"/>
                <w:kern w:val="0"/>
                <w:sz w:val="20"/>
              </w:rPr>
              <w:br/>
              <w:t xml:space="preserve"> DH-CP902-LU1A-L-C3</w:t>
            </w:r>
          </w:p>
        </w:tc>
        <w:tc>
          <w:tcPr>
            <w:tcW w:w="1134" w:type="dxa"/>
            <w:tcBorders>
              <w:top w:val="single" w:sz="4" w:space="0" w:color="auto"/>
              <w:left w:val="nil"/>
              <w:bottom w:val="single" w:sz="4" w:space="0" w:color="auto"/>
              <w:right w:val="single" w:sz="4" w:space="0" w:color="auto"/>
            </w:tcBorders>
            <w:vAlign w:val="center"/>
            <w:hideMark/>
          </w:tcPr>
          <w:p w14:paraId="66B2CE4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749FF54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single" w:sz="4" w:space="0" w:color="auto"/>
              <w:left w:val="nil"/>
              <w:bottom w:val="single" w:sz="4" w:space="0" w:color="auto"/>
              <w:right w:val="single" w:sz="4" w:space="0" w:color="auto"/>
            </w:tcBorders>
            <w:noWrap/>
            <w:vAlign w:val="center"/>
            <w:hideMark/>
          </w:tcPr>
          <w:p w14:paraId="3792425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single" w:sz="4" w:space="0" w:color="auto"/>
              <w:left w:val="nil"/>
              <w:bottom w:val="single" w:sz="4" w:space="0" w:color="auto"/>
              <w:right w:val="single" w:sz="4" w:space="0" w:color="auto"/>
            </w:tcBorders>
            <w:noWrap/>
            <w:vAlign w:val="center"/>
            <w:hideMark/>
          </w:tcPr>
          <w:p w14:paraId="01080CC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12,150 </w:t>
            </w:r>
          </w:p>
        </w:tc>
        <w:tc>
          <w:tcPr>
            <w:tcW w:w="1134" w:type="dxa"/>
            <w:tcBorders>
              <w:top w:val="single" w:sz="4" w:space="0" w:color="auto"/>
              <w:left w:val="nil"/>
              <w:bottom w:val="single" w:sz="4" w:space="0" w:color="auto"/>
              <w:right w:val="single" w:sz="4" w:space="0" w:color="auto"/>
            </w:tcBorders>
            <w:noWrap/>
            <w:vAlign w:val="center"/>
            <w:hideMark/>
          </w:tcPr>
          <w:p w14:paraId="2CDFDE5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48,600 </w:t>
            </w:r>
          </w:p>
        </w:tc>
        <w:tc>
          <w:tcPr>
            <w:tcW w:w="850" w:type="dxa"/>
            <w:tcBorders>
              <w:top w:val="single" w:sz="4" w:space="0" w:color="auto"/>
              <w:left w:val="nil"/>
              <w:bottom w:val="single" w:sz="4" w:space="0" w:color="auto"/>
              <w:right w:val="single" w:sz="4" w:space="0" w:color="auto"/>
            </w:tcBorders>
            <w:vAlign w:val="center"/>
            <w:hideMark/>
          </w:tcPr>
          <w:p w14:paraId="2362004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B1AA7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重点路段设置</w:t>
            </w:r>
          </w:p>
        </w:tc>
      </w:tr>
      <w:tr w:rsidR="00397273" w:rsidRPr="00397273" w14:paraId="38732AFD" w14:textId="77777777" w:rsidTr="00397273">
        <w:trPr>
          <w:trHeight w:val="60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696D5A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 xml:space="preserve">2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33AD82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暖光LED频闪灯</w:t>
            </w:r>
          </w:p>
        </w:tc>
        <w:tc>
          <w:tcPr>
            <w:tcW w:w="3119" w:type="dxa"/>
            <w:tcBorders>
              <w:top w:val="single" w:sz="4" w:space="0" w:color="auto"/>
              <w:left w:val="nil"/>
              <w:bottom w:val="single" w:sz="4" w:space="0" w:color="auto"/>
              <w:right w:val="single" w:sz="4" w:space="0" w:color="auto"/>
            </w:tcBorders>
            <w:vAlign w:val="center"/>
            <w:hideMark/>
          </w:tcPr>
          <w:p w14:paraId="238208A3"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灯型：LED灯；</w:t>
            </w:r>
            <w:r w:rsidRPr="00397273">
              <w:rPr>
                <w:rFonts w:ascii="宋体" w:hAnsi="宋体" w:cs="宋体" w:hint="eastAsia"/>
                <w:b w:val="0"/>
                <w:kern w:val="0"/>
                <w:sz w:val="20"/>
              </w:rPr>
              <w:br/>
              <w:t>光源：可见光（波长350nm～780nm）；</w:t>
            </w:r>
            <w:r w:rsidRPr="00397273">
              <w:rPr>
                <w:rFonts w:ascii="宋体" w:hAnsi="宋体" w:cs="宋体" w:hint="eastAsia"/>
                <w:b w:val="0"/>
                <w:kern w:val="0"/>
                <w:sz w:val="20"/>
              </w:rPr>
              <w:br/>
              <w:t>色温：3500K；</w:t>
            </w:r>
            <w:r w:rsidRPr="00397273">
              <w:rPr>
                <w:rFonts w:ascii="宋体" w:hAnsi="宋体" w:cs="宋体" w:hint="eastAsia"/>
                <w:b w:val="0"/>
                <w:kern w:val="0"/>
                <w:sz w:val="20"/>
              </w:rPr>
              <w:br/>
              <w:t>中心光照度：≤5lx（20m平均光照度），≤20lx（20m有效光照度）；</w:t>
            </w:r>
            <w:r w:rsidRPr="00397273">
              <w:rPr>
                <w:rFonts w:ascii="宋体" w:hAnsi="宋体" w:cs="宋体" w:hint="eastAsia"/>
                <w:b w:val="0"/>
                <w:kern w:val="0"/>
                <w:sz w:val="20"/>
              </w:rPr>
              <w:br/>
              <w:t>触发方式：开关量；</w:t>
            </w:r>
            <w:r w:rsidRPr="00397273">
              <w:rPr>
                <w:rFonts w:ascii="宋体" w:hAnsi="宋体" w:cs="宋体" w:hint="eastAsia"/>
                <w:b w:val="0"/>
                <w:kern w:val="0"/>
                <w:sz w:val="20"/>
              </w:rPr>
              <w:br/>
              <w:t>光斑覆盖范围：1车道；</w:t>
            </w:r>
            <w:r w:rsidRPr="00397273">
              <w:rPr>
                <w:rFonts w:ascii="宋体" w:hAnsi="宋体" w:cs="宋体" w:hint="eastAsia"/>
                <w:b w:val="0"/>
                <w:kern w:val="0"/>
                <w:sz w:val="20"/>
              </w:rPr>
              <w:br/>
              <w:t>补光距离：16m～26m；</w:t>
            </w:r>
            <w:r w:rsidRPr="00397273">
              <w:rPr>
                <w:rFonts w:ascii="宋体" w:hAnsi="宋体" w:cs="宋体" w:hint="eastAsia"/>
                <w:b w:val="0"/>
                <w:kern w:val="0"/>
                <w:sz w:val="20"/>
              </w:rPr>
              <w:br/>
              <w:t>频率：100Hz；</w:t>
            </w:r>
            <w:r w:rsidRPr="00397273">
              <w:rPr>
                <w:rFonts w:ascii="宋体" w:hAnsi="宋体" w:cs="宋体" w:hint="eastAsia"/>
                <w:b w:val="0"/>
                <w:kern w:val="0"/>
                <w:sz w:val="20"/>
              </w:rPr>
              <w:br/>
              <w:t>灯珠数量：16颗；</w:t>
            </w:r>
            <w:r w:rsidRPr="00397273">
              <w:rPr>
                <w:rFonts w:ascii="宋体" w:hAnsi="宋体" w:cs="宋体" w:hint="eastAsia"/>
                <w:b w:val="0"/>
                <w:kern w:val="0"/>
                <w:sz w:val="20"/>
              </w:rPr>
              <w:br/>
              <w:t>光通量：800lm；</w:t>
            </w:r>
            <w:r w:rsidRPr="00397273">
              <w:rPr>
                <w:rFonts w:ascii="宋体" w:hAnsi="宋体" w:cs="宋体" w:hint="eastAsia"/>
                <w:b w:val="0"/>
                <w:kern w:val="0"/>
                <w:sz w:val="20"/>
              </w:rPr>
              <w:br/>
              <w:t>远程故障显示：支持在摄像机WEB上远程显示补光灯故障、正常状态；</w:t>
            </w:r>
            <w:r w:rsidRPr="00397273">
              <w:rPr>
                <w:rFonts w:ascii="宋体" w:hAnsi="宋体" w:cs="宋体" w:hint="eastAsia"/>
                <w:b w:val="0"/>
                <w:kern w:val="0"/>
                <w:sz w:val="20"/>
              </w:rPr>
              <w:br/>
              <w:t>亮度调节：1～20级亮度可调；</w:t>
            </w:r>
            <w:r w:rsidRPr="00397273">
              <w:rPr>
                <w:rFonts w:ascii="宋体" w:hAnsi="宋体" w:cs="宋体" w:hint="eastAsia"/>
                <w:b w:val="0"/>
                <w:kern w:val="0"/>
                <w:sz w:val="20"/>
              </w:rPr>
              <w:br/>
              <w:t>供电方式：AC100–240V；</w:t>
            </w:r>
            <w:r w:rsidRPr="00397273">
              <w:rPr>
                <w:rFonts w:ascii="宋体" w:hAnsi="宋体" w:cs="宋体" w:hint="eastAsia"/>
                <w:b w:val="0"/>
                <w:kern w:val="0"/>
                <w:sz w:val="20"/>
              </w:rPr>
              <w:br/>
              <w:t>功耗：＜40W；</w:t>
            </w:r>
          </w:p>
        </w:tc>
        <w:tc>
          <w:tcPr>
            <w:tcW w:w="1417" w:type="dxa"/>
            <w:tcBorders>
              <w:top w:val="single" w:sz="4" w:space="0" w:color="auto"/>
              <w:left w:val="nil"/>
              <w:bottom w:val="single" w:sz="4" w:space="0" w:color="auto"/>
              <w:right w:val="single" w:sz="4" w:space="0" w:color="auto"/>
            </w:tcBorders>
            <w:vAlign w:val="center"/>
            <w:hideMark/>
          </w:tcPr>
          <w:p w14:paraId="4E9213DB" w14:textId="77777777" w:rsidR="00397273" w:rsidRPr="00397273" w:rsidRDefault="00397273" w:rsidP="00397273">
            <w:pPr>
              <w:widowControl/>
              <w:spacing w:after="0" w:line="240" w:lineRule="auto"/>
              <w:jc w:val="left"/>
              <w:rPr>
                <w:rFonts w:ascii="宋体" w:hAnsi="宋体" w:cs="宋体" w:hint="eastAsia"/>
                <w:b w:val="0"/>
                <w:color w:val="000000"/>
                <w:kern w:val="0"/>
                <w:sz w:val="20"/>
              </w:rPr>
            </w:pPr>
            <w:r w:rsidRPr="00397273">
              <w:rPr>
                <w:rFonts w:ascii="宋体" w:hAnsi="宋体" w:cs="宋体" w:hint="eastAsia"/>
                <w:b w:val="0"/>
                <w:color w:val="000000"/>
                <w:kern w:val="0"/>
                <w:sz w:val="20"/>
              </w:rPr>
              <w:t>大华</w:t>
            </w:r>
            <w:r w:rsidRPr="00397273">
              <w:rPr>
                <w:rFonts w:ascii="宋体" w:hAnsi="宋体" w:cs="宋体" w:hint="eastAsia"/>
                <w:b w:val="0"/>
                <w:color w:val="000000"/>
                <w:kern w:val="0"/>
                <w:sz w:val="20"/>
              </w:rPr>
              <w:br/>
              <w:t xml:space="preserve"> CXBG-1-1-PS-A-DH-ITALE-060AA</w:t>
            </w:r>
          </w:p>
        </w:tc>
        <w:tc>
          <w:tcPr>
            <w:tcW w:w="1134" w:type="dxa"/>
            <w:tcBorders>
              <w:top w:val="single" w:sz="4" w:space="0" w:color="auto"/>
              <w:left w:val="nil"/>
              <w:bottom w:val="single" w:sz="4" w:space="0" w:color="auto"/>
              <w:right w:val="single" w:sz="4" w:space="0" w:color="auto"/>
            </w:tcBorders>
            <w:vAlign w:val="center"/>
            <w:hideMark/>
          </w:tcPr>
          <w:p w14:paraId="55108CB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76F2AE8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台</w:t>
            </w:r>
          </w:p>
        </w:tc>
        <w:tc>
          <w:tcPr>
            <w:tcW w:w="850" w:type="dxa"/>
            <w:tcBorders>
              <w:top w:val="single" w:sz="4" w:space="0" w:color="auto"/>
              <w:left w:val="nil"/>
              <w:bottom w:val="single" w:sz="4" w:space="0" w:color="auto"/>
              <w:right w:val="single" w:sz="4" w:space="0" w:color="auto"/>
            </w:tcBorders>
            <w:noWrap/>
            <w:vAlign w:val="center"/>
            <w:hideMark/>
          </w:tcPr>
          <w:p w14:paraId="571F5D4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single" w:sz="4" w:space="0" w:color="auto"/>
              <w:left w:val="nil"/>
              <w:bottom w:val="single" w:sz="4" w:space="0" w:color="auto"/>
              <w:right w:val="single" w:sz="4" w:space="0" w:color="auto"/>
            </w:tcBorders>
            <w:noWrap/>
            <w:vAlign w:val="center"/>
            <w:hideMark/>
          </w:tcPr>
          <w:p w14:paraId="6949F84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700 </w:t>
            </w:r>
          </w:p>
        </w:tc>
        <w:tc>
          <w:tcPr>
            <w:tcW w:w="1134" w:type="dxa"/>
            <w:tcBorders>
              <w:top w:val="single" w:sz="4" w:space="0" w:color="auto"/>
              <w:left w:val="nil"/>
              <w:bottom w:val="single" w:sz="4" w:space="0" w:color="auto"/>
              <w:right w:val="single" w:sz="4" w:space="0" w:color="auto"/>
            </w:tcBorders>
            <w:noWrap/>
            <w:vAlign w:val="center"/>
            <w:hideMark/>
          </w:tcPr>
          <w:p w14:paraId="55C5CDC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2,800 </w:t>
            </w:r>
          </w:p>
        </w:tc>
        <w:tc>
          <w:tcPr>
            <w:tcW w:w="850" w:type="dxa"/>
            <w:tcBorders>
              <w:top w:val="single" w:sz="4" w:space="0" w:color="auto"/>
              <w:left w:val="nil"/>
              <w:bottom w:val="single" w:sz="4" w:space="0" w:color="auto"/>
              <w:right w:val="single" w:sz="4" w:space="0" w:color="auto"/>
            </w:tcBorders>
            <w:vAlign w:val="center"/>
            <w:hideMark/>
          </w:tcPr>
          <w:p w14:paraId="2074F27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8578A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11B0F5AA"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3544F0D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 </w:t>
            </w:r>
          </w:p>
        </w:tc>
        <w:tc>
          <w:tcPr>
            <w:tcW w:w="1559" w:type="dxa"/>
            <w:tcBorders>
              <w:top w:val="nil"/>
              <w:left w:val="single" w:sz="4" w:space="0" w:color="auto"/>
              <w:bottom w:val="single" w:sz="4" w:space="0" w:color="auto"/>
              <w:right w:val="single" w:sz="4" w:space="0" w:color="auto"/>
            </w:tcBorders>
            <w:vAlign w:val="center"/>
            <w:hideMark/>
          </w:tcPr>
          <w:p w14:paraId="30D86C8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防雷器</w:t>
            </w:r>
          </w:p>
        </w:tc>
        <w:tc>
          <w:tcPr>
            <w:tcW w:w="3119" w:type="dxa"/>
            <w:tcBorders>
              <w:top w:val="nil"/>
              <w:left w:val="nil"/>
              <w:bottom w:val="single" w:sz="4" w:space="0" w:color="auto"/>
              <w:right w:val="single" w:sz="4" w:space="0" w:color="auto"/>
            </w:tcBorders>
            <w:vAlign w:val="center"/>
            <w:hideMark/>
          </w:tcPr>
          <w:p w14:paraId="79C7692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网络电源二合一防雷</w:t>
            </w:r>
          </w:p>
        </w:tc>
        <w:tc>
          <w:tcPr>
            <w:tcW w:w="1417" w:type="dxa"/>
            <w:tcBorders>
              <w:top w:val="nil"/>
              <w:left w:val="nil"/>
              <w:bottom w:val="single" w:sz="4" w:space="0" w:color="auto"/>
              <w:right w:val="single" w:sz="4" w:space="0" w:color="auto"/>
            </w:tcBorders>
            <w:vAlign w:val="center"/>
            <w:hideMark/>
          </w:tcPr>
          <w:p w14:paraId="7218EFC7"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41B3889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1F8B3CC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3BA876A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nil"/>
              <w:left w:val="nil"/>
              <w:bottom w:val="single" w:sz="4" w:space="0" w:color="auto"/>
              <w:right w:val="single" w:sz="4" w:space="0" w:color="auto"/>
            </w:tcBorders>
            <w:noWrap/>
            <w:vAlign w:val="center"/>
            <w:hideMark/>
          </w:tcPr>
          <w:p w14:paraId="48DD2AB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480 </w:t>
            </w:r>
          </w:p>
        </w:tc>
        <w:tc>
          <w:tcPr>
            <w:tcW w:w="1134" w:type="dxa"/>
            <w:tcBorders>
              <w:top w:val="nil"/>
              <w:left w:val="nil"/>
              <w:bottom w:val="single" w:sz="4" w:space="0" w:color="auto"/>
              <w:right w:val="single" w:sz="4" w:space="0" w:color="auto"/>
            </w:tcBorders>
            <w:noWrap/>
            <w:vAlign w:val="center"/>
            <w:hideMark/>
          </w:tcPr>
          <w:p w14:paraId="67BC182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1,920 </w:t>
            </w:r>
          </w:p>
        </w:tc>
        <w:tc>
          <w:tcPr>
            <w:tcW w:w="850" w:type="dxa"/>
            <w:tcBorders>
              <w:top w:val="nil"/>
              <w:left w:val="nil"/>
              <w:bottom w:val="single" w:sz="4" w:space="0" w:color="auto"/>
              <w:right w:val="single" w:sz="4" w:space="0" w:color="auto"/>
            </w:tcBorders>
            <w:vAlign w:val="center"/>
            <w:hideMark/>
          </w:tcPr>
          <w:p w14:paraId="35F7651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13%</w:t>
            </w:r>
          </w:p>
        </w:tc>
        <w:tc>
          <w:tcPr>
            <w:tcW w:w="1134" w:type="dxa"/>
            <w:tcBorders>
              <w:top w:val="nil"/>
              <w:left w:val="single" w:sz="4" w:space="0" w:color="auto"/>
              <w:bottom w:val="single" w:sz="4" w:space="0" w:color="auto"/>
              <w:right w:val="single" w:sz="8" w:space="0" w:color="auto"/>
            </w:tcBorders>
            <w:vAlign w:val="center"/>
            <w:hideMark/>
          </w:tcPr>
          <w:p w14:paraId="6EECE8E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EFE00B4" w14:textId="77777777" w:rsidTr="00397273">
        <w:trPr>
          <w:trHeight w:val="9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4CCD305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 xml:space="preserve">6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C401D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网线</w:t>
            </w:r>
          </w:p>
        </w:tc>
        <w:tc>
          <w:tcPr>
            <w:tcW w:w="3119" w:type="dxa"/>
            <w:tcBorders>
              <w:top w:val="single" w:sz="4" w:space="0" w:color="auto"/>
              <w:left w:val="nil"/>
              <w:bottom w:val="single" w:sz="4" w:space="0" w:color="auto"/>
              <w:right w:val="single" w:sz="4" w:space="0" w:color="auto"/>
            </w:tcBorders>
            <w:vAlign w:val="center"/>
            <w:hideMark/>
          </w:tcPr>
          <w:p w14:paraId="5887BAE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国标室外六类非屏蔽网线</w:t>
            </w:r>
          </w:p>
        </w:tc>
        <w:tc>
          <w:tcPr>
            <w:tcW w:w="1417" w:type="dxa"/>
            <w:tcBorders>
              <w:top w:val="single" w:sz="4" w:space="0" w:color="auto"/>
              <w:left w:val="nil"/>
              <w:bottom w:val="single" w:sz="4" w:space="0" w:color="auto"/>
              <w:right w:val="single" w:sz="4" w:space="0" w:color="auto"/>
            </w:tcBorders>
            <w:vAlign w:val="center"/>
            <w:hideMark/>
          </w:tcPr>
          <w:p w14:paraId="6A1AC88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国产、室外六类非屏蔽网线</w:t>
            </w:r>
          </w:p>
        </w:tc>
        <w:tc>
          <w:tcPr>
            <w:tcW w:w="1134" w:type="dxa"/>
            <w:tcBorders>
              <w:top w:val="single" w:sz="4" w:space="0" w:color="auto"/>
              <w:left w:val="nil"/>
              <w:bottom w:val="single" w:sz="4" w:space="0" w:color="auto"/>
              <w:right w:val="single" w:sz="4" w:space="0" w:color="auto"/>
            </w:tcBorders>
            <w:vAlign w:val="center"/>
            <w:hideMark/>
          </w:tcPr>
          <w:p w14:paraId="208B9FE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27818DD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m</w:t>
            </w:r>
          </w:p>
        </w:tc>
        <w:tc>
          <w:tcPr>
            <w:tcW w:w="850" w:type="dxa"/>
            <w:tcBorders>
              <w:top w:val="single" w:sz="4" w:space="0" w:color="auto"/>
              <w:left w:val="nil"/>
              <w:bottom w:val="single" w:sz="4" w:space="0" w:color="auto"/>
              <w:right w:val="single" w:sz="4" w:space="0" w:color="auto"/>
            </w:tcBorders>
            <w:noWrap/>
            <w:vAlign w:val="center"/>
            <w:hideMark/>
          </w:tcPr>
          <w:p w14:paraId="302AA0A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150 </w:t>
            </w:r>
          </w:p>
        </w:tc>
        <w:tc>
          <w:tcPr>
            <w:tcW w:w="1560" w:type="dxa"/>
            <w:tcBorders>
              <w:top w:val="single" w:sz="4" w:space="0" w:color="auto"/>
              <w:left w:val="nil"/>
              <w:bottom w:val="single" w:sz="4" w:space="0" w:color="auto"/>
              <w:right w:val="single" w:sz="4" w:space="0" w:color="auto"/>
            </w:tcBorders>
            <w:noWrap/>
            <w:vAlign w:val="center"/>
            <w:hideMark/>
          </w:tcPr>
          <w:p w14:paraId="6E613D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8 </w:t>
            </w:r>
          </w:p>
        </w:tc>
        <w:tc>
          <w:tcPr>
            <w:tcW w:w="1134" w:type="dxa"/>
            <w:tcBorders>
              <w:top w:val="single" w:sz="4" w:space="0" w:color="auto"/>
              <w:left w:val="nil"/>
              <w:bottom w:val="single" w:sz="4" w:space="0" w:color="auto"/>
              <w:right w:val="single" w:sz="4" w:space="0" w:color="auto"/>
            </w:tcBorders>
            <w:noWrap/>
            <w:vAlign w:val="center"/>
            <w:hideMark/>
          </w:tcPr>
          <w:p w14:paraId="2382DD6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1,200 </w:t>
            </w:r>
          </w:p>
        </w:tc>
        <w:tc>
          <w:tcPr>
            <w:tcW w:w="850" w:type="dxa"/>
            <w:tcBorders>
              <w:top w:val="single" w:sz="4" w:space="0" w:color="auto"/>
              <w:left w:val="nil"/>
              <w:bottom w:val="single" w:sz="4" w:space="0" w:color="auto"/>
              <w:right w:val="single" w:sz="4" w:space="0" w:color="auto"/>
            </w:tcBorders>
            <w:vAlign w:val="center"/>
            <w:hideMark/>
          </w:tcPr>
          <w:p w14:paraId="6E74A57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BFB9E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2A269DCA"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016DDAC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7 </w:t>
            </w:r>
          </w:p>
        </w:tc>
        <w:tc>
          <w:tcPr>
            <w:tcW w:w="1559" w:type="dxa"/>
            <w:tcBorders>
              <w:top w:val="nil"/>
              <w:left w:val="single" w:sz="4" w:space="0" w:color="auto"/>
              <w:bottom w:val="single" w:sz="4" w:space="0" w:color="auto"/>
              <w:right w:val="single" w:sz="4" w:space="0" w:color="auto"/>
            </w:tcBorders>
            <w:vAlign w:val="center"/>
            <w:hideMark/>
          </w:tcPr>
          <w:p w14:paraId="6E6FA30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抓拍杆件</w:t>
            </w:r>
          </w:p>
        </w:tc>
        <w:tc>
          <w:tcPr>
            <w:tcW w:w="3119" w:type="dxa"/>
            <w:tcBorders>
              <w:top w:val="nil"/>
              <w:left w:val="nil"/>
              <w:bottom w:val="single" w:sz="4" w:space="0" w:color="auto"/>
              <w:right w:val="single" w:sz="4" w:space="0" w:color="auto"/>
            </w:tcBorders>
            <w:vAlign w:val="center"/>
            <w:hideMark/>
          </w:tcPr>
          <w:p w14:paraId="4BCEBC2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H7L4，含配套基础、接地及安装辅材</w:t>
            </w:r>
          </w:p>
        </w:tc>
        <w:tc>
          <w:tcPr>
            <w:tcW w:w="1417" w:type="dxa"/>
            <w:tcBorders>
              <w:top w:val="nil"/>
              <w:left w:val="nil"/>
              <w:bottom w:val="single" w:sz="4" w:space="0" w:color="auto"/>
              <w:right w:val="single" w:sz="4" w:space="0" w:color="auto"/>
            </w:tcBorders>
            <w:vAlign w:val="center"/>
            <w:hideMark/>
          </w:tcPr>
          <w:p w14:paraId="551523C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国产、H7L4</w:t>
            </w:r>
          </w:p>
        </w:tc>
        <w:tc>
          <w:tcPr>
            <w:tcW w:w="1134" w:type="dxa"/>
            <w:tcBorders>
              <w:top w:val="nil"/>
              <w:left w:val="nil"/>
              <w:bottom w:val="single" w:sz="4" w:space="0" w:color="auto"/>
              <w:right w:val="single" w:sz="4" w:space="0" w:color="auto"/>
            </w:tcBorders>
            <w:vAlign w:val="center"/>
            <w:hideMark/>
          </w:tcPr>
          <w:p w14:paraId="270A233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4AF5EF5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57EBA7D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nil"/>
              <w:left w:val="nil"/>
              <w:bottom w:val="single" w:sz="4" w:space="0" w:color="auto"/>
              <w:right w:val="single" w:sz="4" w:space="0" w:color="auto"/>
            </w:tcBorders>
            <w:noWrap/>
            <w:vAlign w:val="center"/>
            <w:hideMark/>
          </w:tcPr>
          <w:p w14:paraId="06927E4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13,800 </w:t>
            </w:r>
          </w:p>
        </w:tc>
        <w:tc>
          <w:tcPr>
            <w:tcW w:w="1134" w:type="dxa"/>
            <w:tcBorders>
              <w:top w:val="nil"/>
              <w:left w:val="nil"/>
              <w:bottom w:val="single" w:sz="4" w:space="0" w:color="auto"/>
              <w:right w:val="single" w:sz="4" w:space="0" w:color="auto"/>
            </w:tcBorders>
            <w:noWrap/>
            <w:vAlign w:val="center"/>
            <w:hideMark/>
          </w:tcPr>
          <w:p w14:paraId="3D044DB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55,200 </w:t>
            </w:r>
          </w:p>
        </w:tc>
        <w:tc>
          <w:tcPr>
            <w:tcW w:w="850" w:type="dxa"/>
            <w:tcBorders>
              <w:top w:val="nil"/>
              <w:left w:val="nil"/>
              <w:bottom w:val="single" w:sz="4" w:space="0" w:color="auto"/>
              <w:right w:val="single" w:sz="4" w:space="0" w:color="auto"/>
            </w:tcBorders>
            <w:vAlign w:val="center"/>
            <w:hideMark/>
          </w:tcPr>
          <w:p w14:paraId="6925C44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68E812D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0E44906"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26801B4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8 </w:t>
            </w:r>
          </w:p>
        </w:tc>
        <w:tc>
          <w:tcPr>
            <w:tcW w:w="1559" w:type="dxa"/>
            <w:tcBorders>
              <w:top w:val="nil"/>
              <w:left w:val="single" w:sz="4" w:space="0" w:color="auto"/>
              <w:bottom w:val="single" w:sz="4" w:space="0" w:color="auto"/>
              <w:right w:val="single" w:sz="4" w:space="0" w:color="auto"/>
            </w:tcBorders>
            <w:vAlign w:val="center"/>
            <w:hideMark/>
          </w:tcPr>
          <w:p w14:paraId="1BA29AC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PE管</w:t>
            </w:r>
          </w:p>
        </w:tc>
        <w:tc>
          <w:tcPr>
            <w:tcW w:w="3119" w:type="dxa"/>
            <w:tcBorders>
              <w:top w:val="nil"/>
              <w:left w:val="nil"/>
              <w:bottom w:val="single" w:sz="4" w:space="0" w:color="auto"/>
              <w:right w:val="single" w:sz="4" w:space="0" w:color="auto"/>
            </w:tcBorders>
            <w:vAlign w:val="center"/>
            <w:hideMark/>
          </w:tcPr>
          <w:p w14:paraId="4817A7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PE75管，含管材、敷设</w:t>
            </w:r>
          </w:p>
        </w:tc>
        <w:tc>
          <w:tcPr>
            <w:tcW w:w="1417" w:type="dxa"/>
            <w:tcBorders>
              <w:top w:val="nil"/>
              <w:left w:val="nil"/>
              <w:bottom w:val="single" w:sz="4" w:space="0" w:color="auto"/>
              <w:right w:val="single" w:sz="4" w:space="0" w:color="auto"/>
            </w:tcBorders>
            <w:vAlign w:val="center"/>
            <w:hideMark/>
          </w:tcPr>
          <w:p w14:paraId="4E8359A2"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国产、PE75</w:t>
            </w:r>
          </w:p>
        </w:tc>
        <w:tc>
          <w:tcPr>
            <w:tcW w:w="1134" w:type="dxa"/>
            <w:tcBorders>
              <w:top w:val="nil"/>
              <w:left w:val="nil"/>
              <w:bottom w:val="single" w:sz="4" w:space="0" w:color="auto"/>
              <w:right w:val="single" w:sz="4" w:space="0" w:color="auto"/>
            </w:tcBorders>
            <w:vAlign w:val="center"/>
            <w:hideMark/>
          </w:tcPr>
          <w:p w14:paraId="2012896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22DD6F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m</w:t>
            </w:r>
          </w:p>
        </w:tc>
        <w:tc>
          <w:tcPr>
            <w:tcW w:w="850" w:type="dxa"/>
            <w:tcBorders>
              <w:top w:val="nil"/>
              <w:left w:val="nil"/>
              <w:bottom w:val="single" w:sz="4" w:space="0" w:color="auto"/>
              <w:right w:val="single" w:sz="4" w:space="0" w:color="auto"/>
            </w:tcBorders>
            <w:noWrap/>
            <w:vAlign w:val="center"/>
            <w:hideMark/>
          </w:tcPr>
          <w:p w14:paraId="339C6B1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2000 </w:t>
            </w:r>
          </w:p>
        </w:tc>
        <w:tc>
          <w:tcPr>
            <w:tcW w:w="1560" w:type="dxa"/>
            <w:tcBorders>
              <w:top w:val="nil"/>
              <w:left w:val="nil"/>
              <w:bottom w:val="single" w:sz="4" w:space="0" w:color="auto"/>
              <w:right w:val="single" w:sz="4" w:space="0" w:color="auto"/>
            </w:tcBorders>
            <w:noWrap/>
            <w:vAlign w:val="center"/>
            <w:hideMark/>
          </w:tcPr>
          <w:p w14:paraId="12C5356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30 </w:t>
            </w:r>
          </w:p>
        </w:tc>
        <w:tc>
          <w:tcPr>
            <w:tcW w:w="1134" w:type="dxa"/>
            <w:tcBorders>
              <w:top w:val="nil"/>
              <w:left w:val="nil"/>
              <w:bottom w:val="single" w:sz="4" w:space="0" w:color="auto"/>
              <w:right w:val="single" w:sz="4" w:space="0" w:color="auto"/>
            </w:tcBorders>
            <w:noWrap/>
            <w:vAlign w:val="center"/>
            <w:hideMark/>
          </w:tcPr>
          <w:p w14:paraId="329DF44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60,000 </w:t>
            </w:r>
          </w:p>
        </w:tc>
        <w:tc>
          <w:tcPr>
            <w:tcW w:w="850" w:type="dxa"/>
            <w:tcBorders>
              <w:top w:val="nil"/>
              <w:left w:val="nil"/>
              <w:bottom w:val="single" w:sz="4" w:space="0" w:color="auto"/>
              <w:right w:val="single" w:sz="4" w:space="0" w:color="auto"/>
            </w:tcBorders>
            <w:vAlign w:val="center"/>
            <w:hideMark/>
          </w:tcPr>
          <w:p w14:paraId="70B01A8E"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EF7BB9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7BA27BA1"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00D25BB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9 </w:t>
            </w:r>
          </w:p>
        </w:tc>
        <w:tc>
          <w:tcPr>
            <w:tcW w:w="1559" w:type="dxa"/>
            <w:tcBorders>
              <w:top w:val="nil"/>
              <w:left w:val="single" w:sz="4" w:space="0" w:color="auto"/>
              <w:bottom w:val="single" w:sz="4" w:space="0" w:color="auto"/>
              <w:right w:val="single" w:sz="4" w:space="0" w:color="auto"/>
            </w:tcBorders>
            <w:vAlign w:val="center"/>
            <w:hideMark/>
          </w:tcPr>
          <w:p w14:paraId="21159B4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镀锌钢管</w:t>
            </w:r>
          </w:p>
        </w:tc>
        <w:tc>
          <w:tcPr>
            <w:tcW w:w="3119" w:type="dxa"/>
            <w:tcBorders>
              <w:top w:val="nil"/>
              <w:left w:val="nil"/>
              <w:bottom w:val="single" w:sz="4" w:space="0" w:color="auto"/>
              <w:right w:val="single" w:sz="4" w:space="0" w:color="auto"/>
            </w:tcBorders>
            <w:vAlign w:val="center"/>
            <w:hideMark/>
          </w:tcPr>
          <w:p w14:paraId="54F3C3A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热镀锌钢管DN80，含管材、敷设</w:t>
            </w:r>
          </w:p>
        </w:tc>
        <w:tc>
          <w:tcPr>
            <w:tcW w:w="1417" w:type="dxa"/>
            <w:tcBorders>
              <w:top w:val="nil"/>
              <w:left w:val="nil"/>
              <w:bottom w:val="single" w:sz="4" w:space="0" w:color="auto"/>
              <w:right w:val="single" w:sz="4" w:space="0" w:color="auto"/>
            </w:tcBorders>
            <w:vAlign w:val="center"/>
            <w:hideMark/>
          </w:tcPr>
          <w:p w14:paraId="26A675A4"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国产、DN80</w:t>
            </w:r>
          </w:p>
        </w:tc>
        <w:tc>
          <w:tcPr>
            <w:tcW w:w="1134" w:type="dxa"/>
            <w:tcBorders>
              <w:top w:val="nil"/>
              <w:left w:val="nil"/>
              <w:bottom w:val="single" w:sz="4" w:space="0" w:color="auto"/>
              <w:right w:val="single" w:sz="4" w:space="0" w:color="auto"/>
            </w:tcBorders>
            <w:vAlign w:val="center"/>
            <w:hideMark/>
          </w:tcPr>
          <w:p w14:paraId="5AFBCFC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95EA57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m</w:t>
            </w:r>
          </w:p>
        </w:tc>
        <w:tc>
          <w:tcPr>
            <w:tcW w:w="850" w:type="dxa"/>
            <w:tcBorders>
              <w:top w:val="nil"/>
              <w:left w:val="nil"/>
              <w:bottom w:val="single" w:sz="4" w:space="0" w:color="auto"/>
              <w:right w:val="single" w:sz="4" w:space="0" w:color="auto"/>
            </w:tcBorders>
            <w:noWrap/>
            <w:vAlign w:val="center"/>
            <w:hideMark/>
          </w:tcPr>
          <w:p w14:paraId="0EFD909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500 </w:t>
            </w:r>
          </w:p>
        </w:tc>
        <w:tc>
          <w:tcPr>
            <w:tcW w:w="1560" w:type="dxa"/>
            <w:tcBorders>
              <w:top w:val="nil"/>
              <w:left w:val="nil"/>
              <w:bottom w:val="single" w:sz="4" w:space="0" w:color="auto"/>
              <w:right w:val="single" w:sz="4" w:space="0" w:color="auto"/>
            </w:tcBorders>
            <w:noWrap/>
            <w:vAlign w:val="center"/>
            <w:hideMark/>
          </w:tcPr>
          <w:p w14:paraId="30A158C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100 </w:t>
            </w:r>
          </w:p>
        </w:tc>
        <w:tc>
          <w:tcPr>
            <w:tcW w:w="1134" w:type="dxa"/>
            <w:tcBorders>
              <w:top w:val="nil"/>
              <w:left w:val="nil"/>
              <w:bottom w:val="single" w:sz="4" w:space="0" w:color="auto"/>
              <w:right w:val="single" w:sz="4" w:space="0" w:color="auto"/>
            </w:tcBorders>
            <w:noWrap/>
            <w:vAlign w:val="center"/>
            <w:hideMark/>
          </w:tcPr>
          <w:p w14:paraId="38D6EB23"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50,000 </w:t>
            </w:r>
          </w:p>
        </w:tc>
        <w:tc>
          <w:tcPr>
            <w:tcW w:w="850" w:type="dxa"/>
            <w:tcBorders>
              <w:top w:val="nil"/>
              <w:left w:val="nil"/>
              <w:bottom w:val="single" w:sz="4" w:space="0" w:color="auto"/>
              <w:right w:val="single" w:sz="4" w:space="0" w:color="auto"/>
            </w:tcBorders>
            <w:vAlign w:val="center"/>
            <w:hideMark/>
          </w:tcPr>
          <w:p w14:paraId="28075D5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3D94418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369F174E"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236DDA6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10 </w:t>
            </w:r>
          </w:p>
        </w:tc>
        <w:tc>
          <w:tcPr>
            <w:tcW w:w="1559" w:type="dxa"/>
            <w:tcBorders>
              <w:top w:val="nil"/>
              <w:left w:val="single" w:sz="4" w:space="0" w:color="auto"/>
              <w:bottom w:val="single" w:sz="4" w:space="0" w:color="auto"/>
              <w:right w:val="single" w:sz="4" w:space="0" w:color="auto"/>
            </w:tcBorders>
            <w:vAlign w:val="center"/>
            <w:hideMark/>
          </w:tcPr>
          <w:p w14:paraId="4860987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人行道破除及恢复</w:t>
            </w:r>
          </w:p>
        </w:tc>
        <w:tc>
          <w:tcPr>
            <w:tcW w:w="3119" w:type="dxa"/>
            <w:tcBorders>
              <w:top w:val="nil"/>
              <w:left w:val="nil"/>
              <w:bottom w:val="single" w:sz="4" w:space="0" w:color="auto"/>
              <w:right w:val="single" w:sz="4" w:space="0" w:color="auto"/>
            </w:tcBorders>
            <w:noWrap/>
            <w:vAlign w:val="center"/>
            <w:hideMark/>
          </w:tcPr>
          <w:p w14:paraId="3CC6723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24185F0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560362F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AF8977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0DD8769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750 </w:t>
            </w:r>
          </w:p>
        </w:tc>
        <w:tc>
          <w:tcPr>
            <w:tcW w:w="1560" w:type="dxa"/>
            <w:tcBorders>
              <w:top w:val="nil"/>
              <w:left w:val="nil"/>
              <w:bottom w:val="single" w:sz="4" w:space="0" w:color="auto"/>
              <w:right w:val="single" w:sz="4" w:space="0" w:color="auto"/>
            </w:tcBorders>
            <w:noWrap/>
            <w:vAlign w:val="center"/>
            <w:hideMark/>
          </w:tcPr>
          <w:p w14:paraId="444B6DE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220 </w:t>
            </w:r>
          </w:p>
        </w:tc>
        <w:tc>
          <w:tcPr>
            <w:tcW w:w="1134" w:type="dxa"/>
            <w:tcBorders>
              <w:top w:val="nil"/>
              <w:left w:val="nil"/>
              <w:bottom w:val="single" w:sz="4" w:space="0" w:color="auto"/>
              <w:right w:val="single" w:sz="4" w:space="0" w:color="auto"/>
            </w:tcBorders>
            <w:noWrap/>
            <w:vAlign w:val="center"/>
            <w:hideMark/>
          </w:tcPr>
          <w:p w14:paraId="1CC517D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165,000 </w:t>
            </w:r>
          </w:p>
        </w:tc>
        <w:tc>
          <w:tcPr>
            <w:tcW w:w="850" w:type="dxa"/>
            <w:tcBorders>
              <w:top w:val="nil"/>
              <w:left w:val="nil"/>
              <w:bottom w:val="single" w:sz="4" w:space="0" w:color="auto"/>
              <w:right w:val="single" w:sz="4" w:space="0" w:color="auto"/>
            </w:tcBorders>
            <w:vAlign w:val="center"/>
            <w:hideMark/>
          </w:tcPr>
          <w:p w14:paraId="50300E16"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E99355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893E8AA"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104DCBA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11 </w:t>
            </w:r>
          </w:p>
        </w:tc>
        <w:tc>
          <w:tcPr>
            <w:tcW w:w="1559" w:type="dxa"/>
            <w:tcBorders>
              <w:top w:val="nil"/>
              <w:left w:val="single" w:sz="4" w:space="0" w:color="auto"/>
              <w:bottom w:val="single" w:sz="4" w:space="0" w:color="auto"/>
              <w:right w:val="single" w:sz="4" w:space="0" w:color="auto"/>
            </w:tcBorders>
            <w:vAlign w:val="center"/>
            <w:hideMark/>
          </w:tcPr>
          <w:p w14:paraId="13898D1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绿化破除及恢复</w:t>
            </w:r>
          </w:p>
        </w:tc>
        <w:tc>
          <w:tcPr>
            <w:tcW w:w="3119" w:type="dxa"/>
            <w:tcBorders>
              <w:top w:val="nil"/>
              <w:left w:val="nil"/>
              <w:bottom w:val="single" w:sz="4" w:space="0" w:color="auto"/>
              <w:right w:val="single" w:sz="4" w:space="0" w:color="auto"/>
            </w:tcBorders>
            <w:noWrap/>
            <w:vAlign w:val="center"/>
            <w:hideMark/>
          </w:tcPr>
          <w:p w14:paraId="1EF7A97E"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1E2E0857"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702A29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B250C9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076004F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200 </w:t>
            </w:r>
          </w:p>
        </w:tc>
        <w:tc>
          <w:tcPr>
            <w:tcW w:w="1560" w:type="dxa"/>
            <w:tcBorders>
              <w:top w:val="nil"/>
              <w:left w:val="nil"/>
              <w:bottom w:val="single" w:sz="4" w:space="0" w:color="auto"/>
              <w:right w:val="single" w:sz="4" w:space="0" w:color="auto"/>
            </w:tcBorders>
            <w:noWrap/>
            <w:vAlign w:val="center"/>
            <w:hideMark/>
          </w:tcPr>
          <w:p w14:paraId="09AB865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110 </w:t>
            </w:r>
          </w:p>
        </w:tc>
        <w:tc>
          <w:tcPr>
            <w:tcW w:w="1134" w:type="dxa"/>
            <w:tcBorders>
              <w:top w:val="nil"/>
              <w:left w:val="nil"/>
              <w:bottom w:val="single" w:sz="4" w:space="0" w:color="auto"/>
              <w:right w:val="single" w:sz="4" w:space="0" w:color="auto"/>
            </w:tcBorders>
            <w:noWrap/>
            <w:vAlign w:val="center"/>
            <w:hideMark/>
          </w:tcPr>
          <w:p w14:paraId="144CC4A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22,000 </w:t>
            </w:r>
          </w:p>
        </w:tc>
        <w:tc>
          <w:tcPr>
            <w:tcW w:w="850" w:type="dxa"/>
            <w:tcBorders>
              <w:top w:val="nil"/>
              <w:left w:val="nil"/>
              <w:bottom w:val="single" w:sz="4" w:space="0" w:color="auto"/>
              <w:right w:val="single" w:sz="4" w:space="0" w:color="auto"/>
            </w:tcBorders>
            <w:vAlign w:val="center"/>
            <w:hideMark/>
          </w:tcPr>
          <w:p w14:paraId="6021958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0372723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51310F0F"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3D51AF4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12 </w:t>
            </w:r>
          </w:p>
        </w:tc>
        <w:tc>
          <w:tcPr>
            <w:tcW w:w="1559" w:type="dxa"/>
            <w:tcBorders>
              <w:top w:val="nil"/>
              <w:left w:val="single" w:sz="4" w:space="0" w:color="auto"/>
              <w:bottom w:val="single" w:sz="4" w:space="0" w:color="auto"/>
              <w:right w:val="single" w:sz="4" w:space="0" w:color="auto"/>
            </w:tcBorders>
            <w:vAlign w:val="center"/>
            <w:hideMark/>
          </w:tcPr>
          <w:p w14:paraId="01BF0C3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路面开挖及恢复</w:t>
            </w:r>
          </w:p>
        </w:tc>
        <w:tc>
          <w:tcPr>
            <w:tcW w:w="3119" w:type="dxa"/>
            <w:tcBorders>
              <w:top w:val="nil"/>
              <w:left w:val="nil"/>
              <w:bottom w:val="single" w:sz="4" w:space="0" w:color="auto"/>
              <w:right w:val="single" w:sz="4" w:space="0" w:color="auto"/>
            </w:tcBorders>
            <w:noWrap/>
            <w:vAlign w:val="center"/>
            <w:hideMark/>
          </w:tcPr>
          <w:p w14:paraId="1945764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417" w:type="dxa"/>
            <w:tcBorders>
              <w:top w:val="nil"/>
              <w:left w:val="nil"/>
              <w:bottom w:val="single" w:sz="4" w:space="0" w:color="auto"/>
              <w:right w:val="single" w:sz="4" w:space="0" w:color="auto"/>
            </w:tcBorders>
            <w:noWrap/>
            <w:vAlign w:val="center"/>
            <w:hideMark/>
          </w:tcPr>
          <w:p w14:paraId="18D632EC"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C6C3EA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0FAC925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nil"/>
              <w:left w:val="nil"/>
              <w:bottom w:val="single" w:sz="4" w:space="0" w:color="auto"/>
              <w:right w:val="single" w:sz="4" w:space="0" w:color="auto"/>
            </w:tcBorders>
            <w:noWrap/>
            <w:vAlign w:val="center"/>
            <w:hideMark/>
          </w:tcPr>
          <w:p w14:paraId="6A76EF3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220 </w:t>
            </w:r>
          </w:p>
        </w:tc>
        <w:tc>
          <w:tcPr>
            <w:tcW w:w="1560" w:type="dxa"/>
            <w:tcBorders>
              <w:top w:val="nil"/>
              <w:left w:val="nil"/>
              <w:bottom w:val="single" w:sz="4" w:space="0" w:color="auto"/>
              <w:right w:val="single" w:sz="4" w:space="0" w:color="auto"/>
            </w:tcBorders>
            <w:noWrap/>
            <w:vAlign w:val="center"/>
            <w:hideMark/>
          </w:tcPr>
          <w:p w14:paraId="6FC4FCF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500 </w:t>
            </w:r>
          </w:p>
        </w:tc>
        <w:tc>
          <w:tcPr>
            <w:tcW w:w="1134" w:type="dxa"/>
            <w:tcBorders>
              <w:top w:val="nil"/>
              <w:left w:val="nil"/>
              <w:bottom w:val="single" w:sz="4" w:space="0" w:color="auto"/>
              <w:right w:val="single" w:sz="4" w:space="0" w:color="auto"/>
            </w:tcBorders>
            <w:noWrap/>
            <w:vAlign w:val="center"/>
            <w:hideMark/>
          </w:tcPr>
          <w:p w14:paraId="732A12C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110,000 </w:t>
            </w:r>
          </w:p>
        </w:tc>
        <w:tc>
          <w:tcPr>
            <w:tcW w:w="850" w:type="dxa"/>
            <w:tcBorders>
              <w:top w:val="nil"/>
              <w:left w:val="nil"/>
              <w:bottom w:val="single" w:sz="4" w:space="0" w:color="auto"/>
              <w:right w:val="single" w:sz="4" w:space="0" w:color="auto"/>
            </w:tcBorders>
            <w:vAlign w:val="center"/>
            <w:hideMark/>
          </w:tcPr>
          <w:p w14:paraId="301E73C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1B4C179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9CDE5EC" w14:textId="77777777" w:rsidTr="00397273">
        <w:trPr>
          <w:trHeight w:val="1200"/>
        </w:trPr>
        <w:tc>
          <w:tcPr>
            <w:tcW w:w="699" w:type="dxa"/>
            <w:tcBorders>
              <w:top w:val="nil"/>
              <w:left w:val="single" w:sz="8" w:space="0" w:color="auto"/>
              <w:bottom w:val="single" w:sz="4" w:space="0" w:color="auto"/>
              <w:right w:val="single" w:sz="4" w:space="0" w:color="auto"/>
            </w:tcBorders>
            <w:noWrap/>
            <w:vAlign w:val="center"/>
            <w:hideMark/>
          </w:tcPr>
          <w:p w14:paraId="621B962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13 </w:t>
            </w:r>
          </w:p>
        </w:tc>
        <w:tc>
          <w:tcPr>
            <w:tcW w:w="1559" w:type="dxa"/>
            <w:tcBorders>
              <w:top w:val="nil"/>
              <w:left w:val="single" w:sz="4" w:space="0" w:color="auto"/>
              <w:bottom w:val="single" w:sz="4" w:space="0" w:color="auto"/>
              <w:right w:val="single" w:sz="4" w:space="0" w:color="auto"/>
            </w:tcBorders>
            <w:vAlign w:val="center"/>
            <w:hideMark/>
          </w:tcPr>
          <w:p w14:paraId="575D33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小窨井</w:t>
            </w:r>
          </w:p>
        </w:tc>
        <w:tc>
          <w:tcPr>
            <w:tcW w:w="3119" w:type="dxa"/>
            <w:tcBorders>
              <w:top w:val="nil"/>
              <w:left w:val="nil"/>
              <w:bottom w:val="single" w:sz="4" w:space="0" w:color="auto"/>
              <w:right w:val="single" w:sz="4" w:space="0" w:color="auto"/>
            </w:tcBorders>
            <w:vAlign w:val="center"/>
            <w:hideMark/>
          </w:tcPr>
          <w:p w14:paraId="2D8CEE8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智能交通设备旁、电缆拐弯处以及电缆管直线长度超过 50米时设置400*600*850</w:t>
            </w:r>
          </w:p>
        </w:tc>
        <w:tc>
          <w:tcPr>
            <w:tcW w:w="1417" w:type="dxa"/>
            <w:tcBorders>
              <w:top w:val="nil"/>
              <w:left w:val="nil"/>
              <w:bottom w:val="single" w:sz="4" w:space="0" w:color="auto"/>
              <w:right w:val="single" w:sz="4" w:space="0" w:color="auto"/>
            </w:tcBorders>
            <w:vAlign w:val="center"/>
            <w:hideMark/>
          </w:tcPr>
          <w:p w14:paraId="12A823D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国产、定制400*600*850</w:t>
            </w:r>
          </w:p>
        </w:tc>
        <w:tc>
          <w:tcPr>
            <w:tcW w:w="1134" w:type="dxa"/>
            <w:tcBorders>
              <w:top w:val="nil"/>
              <w:left w:val="nil"/>
              <w:bottom w:val="single" w:sz="4" w:space="0" w:color="auto"/>
              <w:right w:val="single" w:sz="4" w:space="0" w:color="auto"/>
            </w:tcBorders>
            <w:vAlign w:val="center"/>
            <w:hideMark/>
          </w:tcPr>
          <w:p w14:paraId="5772A9D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64E9AD2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套</w:t>
            </w:r>
          </w:p>
        </w:tc>
        <w:tc>
          <w:tcPr>
            <w:tcW w:w="850" w:type="dxa"/>
            <w:tcBorders>
              <w:top w:val="nil"/>
              <w:left w:val="nil"/>
              <w:bottom w:val="single" w:sz="4" w:space="0" w:color="auto"/>
              <w:right w:val="single" w:sz="4" w:space="0" w:color="auto"/>
            </w:tcBorders>
            <w:noWrap/>
            <w:vAlign w:val="center"/>
            <w:hideMark/>
          </w:tcPr>
          <w:p w14:paraId="73A4EFD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12 </w:t>
            </w:r>
          </w:p>
        </w:tc>
        <w:tc>
          <w:tcPr>
            <w:tcW w:w="1560" w:type="dxa"/>
            <w:tcBorders>
              <w:top w:val="nil"/>
              <w:left w:val="nil"/>
              <w:bottom w:val="single" w:sz="4" w:space="0" w:color="auto"/>
              <w:right w:val="single" w:sz="4" w:space="0" w:color="auto"/>
            </w:tcBorders>
            <w:noWrap/>
            <w:vAlign w:val="center"/>
            <w:hideMark/>
          </w:tcPr>
          <w:p w14:paraId="1992AF5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660 </w:t>
            </w:r>
          </w:p>
        </w:tc>
        <w:tc>
          <w:tcPr>
            <w:tcW w:w="1134" w:type="dxa"/>
            <w:tcBorders>
              <w:top w:val="nil"/>
              <w:left w:val="nil"/>
              <w:bottom w:val="single" w:sz="4" w:space="0" w:color="auto"/>
              <w:right w:val="single" w:sz="4" w:space="0" w:color="auto"/>
            </w:tcBorders>
            <w:noWrap/>
            <w:vAlign w:val="center"/>
            <w:hideMark/>
          </w:tcPr>
          <w:p w14:paraId="2B5CEC47"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7,920 </w:t>
            </w:r>
          </w:p>
        </w:tc>
        <w:tc>
          <w:tcPr>
            <w:tcW w:w="850" w:type="dxa"/>
            <w:tcBorders>
              <w:top w:val="nil"/>
              <w:left w:val="nil"/>
              <w:bottom w:val="single" w:sz="4" w:space="0" w:color="auto"/>
              <w:right w:val="single" w:sz="4" w:space="0" w:color="auto"/>
            </w:tcBorders>
            <w:vAlign w:val="center"/>
            <w:hideMark/>
          </w:tcPr>
          <w:p w14:paraId="26E13391"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883F80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6EB30CCF"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1AFA8B5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14 </w:t>
            </w:r>
          </w:p>
        </w:tc>
        <w:tc>
          <w:tcPr>
            <w:tcW w:w="1559" w:type="dxa"/>
            <w:tcBorders>
              <w:top w:val="nil"/>
              <w:left w:val="single" w:sz="4" w:space="0" w:color="auto"/>
              <w:bottom w:val="single" w:sz="4" w:space="0" w:color="auto"/>
              <w:right w:val="single" w:sz="4" w:space="0" w:color="auto"/>
            </w:tcBorders>
            <w:vAlign w:val="center"/>
            <w:hideMark/>
          </w:tcPr>
          <w:p w14:paraId="18C0651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设备电缆</w:t>
            </w:r>
          </w:p>
        </w:tc>
        <w:tc>
          <w:tcPr>
            <w:tcW w:w="3119" w:type="dxa"/>
            <w:tcBorders>
              <w:top w:val="nil"/>
              <w:left w:val="nil"/>
              <w:bottom w:val="single" w:sz="4" w:space="0" w:color="auto"/>
              <w:right w:val="single" w:sz="4" w:space="0" w:color="auto"/>
            </w:tcBorders>
            <w:vAlign w:val="center"/>
            <w:hideMark/>
          </w:tcPr>
          <w:p w14:paraId="27F21C9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YJV3*4mm2</w:t>
            </w:r>
          </w:p>
        </w:tc>
        <w:tc>
          <w:tcPr>
            <w:tcW w:w="1417" w:type="dxa"/>
            <w:tcBorders>
              <w:top w:val="nil"/>
              <w:left w:val="nil"/>
              <w:bottom w:val="single" w:sz="4" w:space="0" w:color="auto"/>
              <w:right w:val="single" w:sz="4" w:space="0" w:color="auto"/>
            </w:tcBorders>
            <w:vAlign w:val="center"/>
            <w:hideMark/>
          </w:tcPr>
          <w:p w14:paraId="0E3E7C8F"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国产、YJV3*4mm2</w:t>
            </w:r>
          </w:p>
        </w:tc>
        <w:tc>
          <w:tcPr>
            <w:tcW w:w="1134" w:type="dxa"/>
            <w:tcBorders>
              <w:top w:val="nil"/>
              <w:left w:val="nil"/>
              <w:bottom w:val="single" w:sz="4" w:space="0" w:color="auto"/>
              <w:right w:val="single" w:sz="4" w:space="0" w:color="auto"/>
            </w:tcBorders>
            <w:vAlign w:val="center"/>
            <w:hideMark/>
          </w:tcPr>
          <w:p w14:paraId="0E3D2EED"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noWrap/>
            <w:vAlign w:val="center"/>
            <w:hideMark/>
          </w:tcPr>
          <w:p w14:paraId="5C3DFDA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m</w:t>
            </w:r>
          </w:p>
        </w:tc>
        <w:tc>
          <w:tcPr>
            <w:tcW w:w="850" w:type="dxa"/>
            <w:tcBorders>
              <w:top w:val="nil"/>
              <w:left w:val="nil"/>
              <w:bottom w:val="single" w:sz="4" w:space="0" w:color="auto"/>
              <w:right w:val="single" w:sz="4" w:space="0" w:color="auto"/>
            </w:tcBorders>
            <w:noWrap/>
            <w:vAlign w:val="center"/>
            <w:hideMark/>
          </w:tcPr>
          <w:p w14:paraId="5139F64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800 </w:t>
            </w:r>
          </w:p>
        </w:tc>
        <w:tc>
          <w:tcPr>
            <w:tcW w:w="1560" w:type="dxa"/>
            <w:tcBorders>
              <w:top w:val="nil"/>
              <w:left w:val="nil"/>
              <w:bottom w:val="single" w:sz="4" w:space="0" w:color="auto"/>
              <w:right w:val="single" w:sz="4" w:space="0" w:color="auto"/>
            </w:tcBorders>
            <w:noWrap/>
            <w:vAlign w:val="center"/>
            <w:hideMark/>
          </w:tcPr>
          <w:p w14:paraId="37A98AC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19 </w:t>
            </w:r>
          </w:p>
        </w:tc>
        <w:tc>
          <w:tcPr>
            <w:tcW w:w="1134" w:type="dxa"/>
            <w:tcBorders>
              <w:top w:val="nil"/>
              <w:left w:val="nil"/>
              <w:bottom w:val="single" w:sz="4" w:space="0" w:color="auto"/>
              <w:right w:val="single" w:sz="4" w:space="0" w:color="auto"/>
            </w:tcBorders>
            <w:noWrap/>
            <w:vAlign w:val="center"/>
            <w:hideMark/>
          </w:tcPr>
          <w:p w14:paraId="7E3E131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15,200 </w:t>
            </w:r>
          </w:p>
        </w:tc>
        <w:tc>
          <w:tcPr>
            <w:tcW w:w="850" w:type="dxa"/>
            <w:tcBorders>
              <w:top w:val="nil"/>
              <w:left w:val="nil"/>
              <w:bottom w:val="single" w:sz="4" w:space="0" w:color="auto"/>
              <w:right w:val="single" w:sz="4" w:space="0" w:color="auto"/>
            </w:tcBorders>
            <w:vAlign w:val="center"/>
            <w:hideMark/>
          </w:tcPr>
          <w:p w14:paraId="2E6E490C"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7F50AF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AD70BFE" w14:textId="77777777" w:rsidTr="00397273">
        <w:trPr>
          <w:trHeight w:val="900"/>
        </w:trPr>
        <w:tc>
          <w:tcPr>
            <w:tcW w:w="699" w:type="dxa"/>
            <w:tcBorders>
              <w:top w:val="single" w:sz="4" w:space="0" w:color="auto"/>
              <w:left w:val="single" w:sz="4" w:space="0" w:color="auto"/>
              <w:bottom w:val="single" w:sz="4" w:space="0" w:color="auto"/>
              <w:right w:val="single" w:sz="4" w:space="0" w:color="auto"/>
            </w:tcBorders>
            <w:noWrap/>
            <w:vAlign w:val="center"/>
            <w:hideMark/>
          </w:tcPr>
          <w:p w14:paraId="65FF41E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lastRenderedPageBreak/>
              <w:t xml:space="preserve">15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91347C"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光缆</w:t>
            </w:r>
          </w:p>
        </w:tc>
        <w:tc>
          <w:tcPr>
            <w:tcW w:w="3119" w:type="dxa"/>
            <w:tcBorders>
              <w:top w:val="single" w:sz="4" w:space="0" w:color="auto"/>
              <w:left w:val="nil"/>
              <w:bottom w:val="single" w:sz="4" w:space="0" w:color="auto"/>
              <w:right w:val="single" w:sz="4" w:space="0" w:color="auto"/>
            </w:tcBorders>
            <w:vAlign w:val="center"/>
            <w:hideMark/>
          </w:tcPr>
          <w:p w14:paraId="3997378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室外单模四芯光纤</w:t>
            </w:r>
          </w:p>
        </w:tc>
        <w:tc>
          <w:tcPr>
            <w:tcW w:w="1417" w:type="dxa"/>
            <w:tcBorders>
              <w:top w:val="single" w:sz="4" w:space="0" w:color="auto"/>
              <w:left w:val="nil"/>
              <w:bottom w:val="single" w:sz="4" w:space="0" w:color="auto"/>
              <w:right w:val="single" w:sz="4" w:space="0" w:color="auto"/>
            </w:tcBorders>
            <w:vAlign w:val="center"/>
            <w:hideMark/>
          </w:tcPr>
          <w:p w14:paraId="793A6F56"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国产、室外单模四芯光纤</w:t>
            </w:r>
          </w:p>
        </w:tc>
        <w:tc>
          <w:tcPr>
            <w:tcW w:w="1134" w:type="dxa"/>
            <w:tcBorders>
              <w:top w:val="single" w:sz="4" w:space="0" w:color="auto"/>
              <w:left w:val="nil"/>
              <w:bottom w:val="single" w:sz="4" w:space="0" w:color="auto"/>
              <w:right w:val="single" w:sz="4" w:space="0" w:color="auto"/>
            </w:tcBorders>
            <w:vAlign w:val="center"/>
            <w:hideMark/>
          </w:tcPr>
          <w:p w14:paraId="51CE3E0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single" w:sz="4" w:space="0" w:color="auto"/>
              <w:left w:val="nil"/>
              <w:bottom w:val="single" w:sz="4" w:space="0" w:color="auto"/>
              <w:right w:val="single" w:sz="4" w:space="0" w:color="auto"/>
            </w:tcBorders>
            <w:noWrap/>
            <w:vAlign w:val="center"/>
            <w:hideMark/>
          </w:tcPr>
          <w:p w14:paraId="702DD80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米</w:t>
            </w:r>
          </w:p>
        </w:tc>
        <w:tc>
          <w:tcPr>
            <w:tcW w:w="850" w:type="dxa"/>
            <w:tcBorders>
              <w:top w:val="single" w:sz="4" w:space="0" w:color="auto"/>
              <w:left w:val="nil"/>
              <w:bottom w:val="single" w:sz="4" w:space="0" w:color="auto"/>
              <w:right w:val="single" w:sz="4" w:space="0" w:color="auto"/>
            </w:tcBorders>
            <w:noWrap/>
            <w:vAlign w:val="center"/>
            <w:hideMark/>
          </w:tcPr>
          <w:p w14:paraId="29C53D57"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800 </w:t>
            </w:r>
          </w:p>
        </w:tc>
        <w:tc>
          <w:tcPr>
            <w:tcW w:w="1560" w:type="dxa"/>
            <w:tcBorders>
              <w:top w:val="single" w:sz="4" w:space="0" w:color="auto"/>
              <w:left w:val="nil"/>
              <w:bottom w:val="single" w:sz="4" w:space="0" w:color="auto"/>
              <w:right w:val="single" w:sz="4" w:space="0" w:color="auto"/>
            </w:tcBorders>
            <w:noWrap/>
            <w:vAlign w:val="center"/>
            <w:hideMark/>
          </w:tcPr>
          <w:p w14:paraId="0ECF004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7 </w:t>
            </w:r>
          </w:p>
        </w:tc>
        <w:tc>
          <w:tcPr>
            <w:tcW w:w="1134" w:type="dxa"/>
            <w:tcBorders>
              <w:top w:val="single" w:sz="4" w:space="0" w:color="auto"/>
              <w:left w:val="nil"/>
              <w:bottom w:val="single" w:sz="4" w:space="0" w:color="auto"/>
              <w:right w:val="single" w:sz="4" w:space="0" w:color="auto"/>
            </w:tcBorders>
            <w:noWrap/>
            <w:vAlign w:val="center"/>
            <w:hideMark/>
          </w:tcPr>
          <w:p w14:paraId="364B980A"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5,248 </w:t>
            </w:r>
          </w:p>
        </w:tc>
        <w:tc>
          <w:tcPr>
            <w:tcW w:w="850" w:type="dxa"/>
            <w:tcBorders>
              <w:top w:val="single" w:sz="4" w:space="0" w:color="auto"/>
              <w:left w:val="nil"/>
              <w:bottom w:val="single" w:sz="4" w:space="0" w:color="auto"/>
              <w:right w:val="single" w:sz="4" w:space="0" w:color="auto"/>
            </w:tcBorders>
            <w:vAlign w:val="center"/>
            <w:hideMark/>
          </w:tcPr>
          <w:p w14:paraId="0D147A19"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9CC8F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CC3ECAC" w14:textId="77777777" w:rsidTr="00397273">
        <w:trPr>
          <w:trHeight w:val="300"/>
        </w:trPr>
        <w:tc>
          <w:tcPr>
            <w:tcW w:w="699" w:type="dxa"/>
            <w:tcBorders>
              <w:top w:val="nil"/>
              <w:left w:val="single" w:sz="8" w:space="0" w:color="auto"/>
              <w:bottom w:val="single" w:sz="4" w:space="0" w:color="auto"/>
              <w:right w:val="single" w:sz="4" w:space="0" w:color="auto"/>
            </w:tcBorders>
            <w:noWrap/>
            <w:vAlign w:val="center"/>
            <w:hideMark/>
          </w:tcPr>
          <w:p w14:paraId="36F3DBB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16 </w:t>
            </w:r>
          </w:p>
        </w:tc>
        <w:tc>
          <w:tcPr>
            <w:tcW w:w="1559" w:type="dxa"/>
            <w:tcBorders>
              <w:top w:val="nil"/>
              <w:left w:val="single" w:sz="4" w:space="0" w:color="auto"/>
              <w:bottom w:val="single" w:sz="4" w:space="0" w:color="auto"/>
              <w:right w:val="single" w:sz="4" w:space="0" w:color="auto"/>
            </w:tcBorders>
            <w:vAlign w:val="center"/>
            <w:hideMark/>
          </w:tcPr>
          <w:p w14:paraId="4440465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交通违法监控标志牌</w:t>
            </w:r>
          </w:p>
        </w:tc>
        <w:tc>
          <w:tcPr>
            <w:tcW w:w="3119" w:type="dxa"/>
            <w:tcBorders>
              <w:top w:val="nil"/>
              <w:left w:val="nil"/>
              <w:bottom w:val="single" w:sz="4" w:space="0" w:color="auto"/>
              <w:right w:val="single" w:sz="4" w:space="0" w:color="auto"/>
            </w:tcBorders>
            <w:vAlign w:val="center"/>
            <w:hideMark/>
          </w:tcPr>
          <w:p w14:paraId="70D7F33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500*700mm，附着于抓拍杆件</w:t>
            </w:r>
          </w:p>
        </w:tc>
        <w:tc>
          <w:tcPr>
            <w:tcW w:w="1417" w:type="dxa"/>
            <w:tcBorders>
              <w:top w:val="nil"/>
              <w:left w:val="nil"/>
              <w:bottom w:val="single" w:sz="4" w:space="0" w:color="auto"/>
              <w:right w:val="single" w:sz="4" w:space="0" w:color="auto"/>
            </w:tcBorders>
            <w:noWrap/>
            <w:vAlign w:val="center"/>
            <w:hideMark/>
          </w:tcPr>
          <w:p w14:paraId="279A5CE0"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7E9B36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vAlign w:val="center"/>
            <w:hideMark/>
          </w:tcPr>
          <w:p w14:paraId="0B94287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noWrap/>
            <w:vAlign w:val="center"/>
            <w:hideMark/>
          </w:tcPr>
          <w:p w14:paraId="4DE16A52"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4 </w:t>
            </w:r>
          </w:p>
        </w:tc>
        <w:tc>
          <w:tcPr>
            <w:tcW w:w="1560" w:type="dxa"/>
            <w:tcBorders>
              <w:top w:val="nil"/>
              <w:left w:val="nil"/>
              <w:bottom w:val="single" w:sz="4" w:space="0" w:color="auto"/>
              <w:right w:val="single" w:sz="4" w:space="0" w:color="auto"/>
            </w:tcBorders>
            <w:noWrap/>
            <w:vAlign w:val="center"/>
            <w:hideMark/>
          </w:tcPr>
          <w:p w14:paraId="5BB8A6C0"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450 </w:t>
            </w:r>
          </w:p>
        </w:tc>
        <w:tc>
          <w:tcPr>
            <w:tcW w:w="1134" w:type="dxa"/>
            <w:tcBorders>
              <w:top w:val="nil"/>
              <w:left w:val="nil"/>
              <w:bottom w:val="single" w:sz="4" w:space="0" w:color="auto"/>
              <w:right w:val="single" w:sz="4" w:space="0" w:color="auto"/>
            </w:tcBorders>
            <w:noWrap/>
            <w:vAlign w:val="center"/>
            <w:hideMark/>
          </w:tcPr>
          <w:p w14:paraId="55E20138"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1,800 </w:t>
            </w:r>
          </w:p>
        </w:tc>
        <w:tc>
          <w:tcPr>
            <w:tcW w:w="850" w:type="dxa"/>
            <w:tcBorders>
              <w:top w:val="nil"/>
              <w:left w:val="nil"/>
              <w:bottom w:val="single" w:sz="4" w:space="0" w:color="auto"/>
              <w:right w:val="single" w:sz="4" w:space="0" w:color="auto"/>
            </w:tcBorders>
            <w:vAlign w:val="center"/>
            <w:hideMark/>
          </w:tcPr>
          <w:p w14:paraId="5A55A9A5"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2359F2C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r>
      <w:tr w:rsidR="00397273" w:rsidRPr="00397273" w14:paraId="42062443" w14:textId="77777777" w:rsidTr="00397273">
        <w:trPr>
          <w:trHeight w:val="600"/>
        </w:trPr>
        <w:tc>
          <w:tcPr>
            <w:tcW w:w="699" w:type="dxa"/>
            <w:tcBorders>
              <w:top w:val="nil"/>
              <w:left w:val="single" w:sz="8" w:space="0" w:color="auto"/>
              <w:bottom w:val="single" w:sz="4" w:space="0" w:color="auto"/>
              <w:right w:val="single" w:sz="4" w:space="0" w:color="auto"/>
            </w:tcBorders>
            <w:noWrap/>
            <w:vAlign w:val="center"/>
            <w:hideMark/>
          </w:tcPr>
          <w:p w14:paraId="135B72A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17 </w:t>
            </w:r>
          </w:p>
        </w:tc>
        <w:tc>
          <w:tcPr>
            <w:tcW w:w="1559" w:type="dxa"/>
            <w:tcBorders>
              <w:top w:val="nil"/>
              <w:left w:val="single" w:sz="4" w:space="0" w:color="auto"/>
              <w:bottom w:val="single" w:sz="4" w:space="0" w:color="auto"/>
              <w:right w:val="single" w:sz="4" w:space="0" w:color="auto"/>
            </w:tcBorders>
            <w:vAlign w:val="center"/>
            <w:hideMark/>
          </w:tcPr>
          <w:p w14:paraId="364A474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公交专用车道标牌</w:t>
            </w:r>
          </w:p>
        </w:tc>
        <w:tc>
          <w:tcPr>
            <w:tcW w:w="3119" w:type="dxa"/>
            <w:tcBorders>
              <w:top w:val="nil"/>
              <w:left w:val="nil"/>
              <w:bottom w:val="single" w:sz="4" w:space="0" w:color="auto"/>
              <w:right w:val="single" w:sz="4" w:space="0" w:color="auto"/>
            </w:tcBorders>
            <w:vAlign w:val="center"/>
            <w:hideMark/>
          </w:tcPr>
          <w:p w14:paraId="5A9D9475"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1.0*1.5m</w:t>
            </w:r>
          </w:p>
        </w:tc>
        <w:tc>
          <w:tcPr>
            <w:tcW w:w="1417" w:type="dxa"/>
            <w:tcBorders>
              <w:top w:val="nil"/>
              <w:left w:val="nil"/>
              <w:bottom w:val="single" w:sz="4" w:space="0" w:color="auto"/>
              <w:right w:val="single" w:sz="4" w:space="0" w:color="auto"/>
            </w:tcBorders>
            <w:noWrap/>
            <w:vAlign w:val="center"/>
            <w:hideMark/>
          </w:tcPr>
          <w:p w14:paraId="6A553DA5" w14:textId="77777777" w:rsidR="00397273" w:rsidRPr="00397273" w:rsidRDefault="00397273" w:rsidP="00397273">
            <w:pPr>
              <w:widowControl/>
              <w:spacing w:after="0" w:line="240" w:lineRule="auto"/>
              <w:jc w:val="left"/>
              <w:rPr>
                <w:rFonts w:ascii="宋体" w:hAnsi="宋体" w:cs="宋体" w:hint="eastAsia"/>
                <w:b w:val="0"/>
                <w:kern w:val="0"/>
                <w:sz w:val="20"/>
              </w:rPr>
            </w:pPr>
            <w:r w:rsidRPr="00397273">
              <w:rPr>
                <w:rFonts w:ascii="宋体" w:hAnsi="宋体" w:cs="宋体" w:hint="eastAsia"/>
                <w:b w:val="0"/>
                <w:kern w:val="0"/>
                <w:sz w:val="20"/>
              </w:rPr>
              <w:t>国产、定制</w:t>
            </w:r>
          </w:p>
        </w:tc>
        <w:tc>
          <w:tcPr>
            <w:tcW w:w="1134" w:type="dxa"/>
            <w:tcBorders>
              <w:top w:val="nil"/>
              <w:left w:val="nil"/>
              <w:bottom w:val="single" w:sz="4" w:space="0" w:color="auto"/>
              <w:right w:val="single" w:sz="4" w:space="0" w:color="auto"/>
            </w:tcBorders>
            <w:vAlign w:val="center"/>
            <w:hideMark/>
          </w:tcPr>
          <w:p w14:paraId="632AC76B"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指定路口</w:t>
            </w:r>
          </w:p>
        </w:tc>
        <w:tc>
          <w:tcPr>
            <w:tcW w:w="851" w:type="dxa"/>
            <w:tcBorders>
              <w:top w:val="nil"/>
              <w:left w:val="nil"/>
              <w:bottom w:val="single" w:sz="4" w:space="0" w:color="auto"/>
              <w:right w:val="single" w:sz="4" w:space="0" w:color="auto"/>
            </w:tcBorders>
            <w:vAlign w:val="center"/>
            <w:hideMark/>
          </w:tcPr>
          <w:p w14:paraId="7B3143F6"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块</w:t>
            </w:r>
          </w:p>
        </w:tc>
        <w:tc>
          <w:tcPr>
            <w:tcW w:w="850" w:type="dxa"/>
            <w:tcBorders>
              <w:top w:val="nil"/>
              <w:left w:val="nil"/>
              <w:bottom w:val="single" w:sz="4" w:space="0" w:color="auto"/>
              <w:right w:val="single" w:sz="4" w:space="0" w:color="auto"/>
            </w:tcBorders>
            <w:vAlign w:val="center"/>
            <w:hideMark/>
          </w:tcPr>
          <w:p w14:paraId="2C092A61"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4</w:t>
            </w:r>
          </w:p>
        </w:tc>
        <w:tc>
          <w:tcPr>
            <w:tcW w:w="1560" w:type="dxa"/>
            <w:tcBorders>
              <w:top w:val="nil"/>
              <w:left w:val="nil"/>
              <w:bottom w:val="single" w:sz="4" w:space="0" w:color="auto"/>
              <w:right w:val="single" w:sz="4" w:space="0" w:color="auto"/>
            </w:tcBorders>
            <w:noWrap/>
            <w:vAlign w:val="center"/>
            <w:hideMark/>
          </w:tcPr>
          <w:p w14:paraId="76ABA85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1,500 </w:t>
            </w:r>
          </w:p>
        </w:tc>
        <w:tc>
          <w:tcPr>
            <w:tcW w:w="1134" w:type="dxa"/>
            <w:tcBorders>
              <w:top w:val="nil"/>
              <w:left w:val="nil"/>
              <w:bottom w:val="single" w:sz="4" w:space="0" w:color="auto"/>
              <w:right w:val="single" w:sz="4" w:space="0" w:color="auto"/>
            </w:tcBorders>
            <w:noWrap/>
            <w:vAlign w:val="center"/>
            <w:hideMark/>
          </w:tcPr>
          <w:p w14:paraId="32673C40"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6,000 </w:t>
            </w:r>
          </w:p>
        </w:tc>
        <w:tc>
          <w:tcPr>
            <w:tcW w:w="850" w:type="dxa"/>
            <w:tcBorders>
              <w:top w:val="nil"/>
              <w:left w:val="nil"/>
              <w:bottom w:val="single" w:sz="4" w:space="0" w:color="auto"/>
              <w:right w:val="single" w:sz="4" w:space="0" w:color="auto"/>
            </w:tcBorders>
            <w:vAlign w:val="center"/>
            <w:hideMark/>
          </w:tcPr>
          <w:p w14:paraId="3D7F20C4"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9%</w:t>
            </w:r>
          </w:p>
        </w:tc>
        <w:tc>
          <w:tcPr>
            <w:tcW w:w="1134" w:type="dxa"/>
            <w:tcBorders>
              <w:top w:val="nil"/>
              <w:left w:val="single" w:sz="4" w:space="0" w:color="auto"/>
              <w:bottom w:val="single" w:sz="4" w:space="0" w:color="auto"/>
              <w:right w:val="single" w:sz="8" w:space="0" w:color="auto"/>
            </w:tcBorders>
            <w:vAlign w:val="center"/>
            <w:hideMark/>
          </w:tcPr>
          <w:p w14:paraId="5118DDE9"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附着于现状杆件</w:t>
            </w:r>
          </w:p>
        </w:tc>
      </w:tr>
      <w:tr w:rsidR="00397273" w:rsidRPr="00397273" w14:paraId="32C6DBF5" w14:textId="77777777" w:rsidTr="00397273">
        <w:trPr>
          <w:trHeight w:val="320"/>
        </w:trPr>
        <w:tc>
          <w:tcPr>
            <w:tcW w:w="5377" w:type="dxa"/>
            <w:gridSpan w:val="3"/>
            <w:tcBorders>
              <w:top w:val="single" w:sz="4" w:space="0" w:color="auto"/>
              <w:left w:val="single" w:sz="8" w:space="0" w:color="auto"/>
              <w:bottom w:val="nil"/>
              <w:right w:val="single" w:sz="4" w:space="0" w:color="000000"/>
            </w:tcBorders>
            <w:noWrap/>
            <w:vAlign w:val="center"/>
            <w:hideMark/>
          </w:tcPr>
          <w:p w14:paraId="00A9F868"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交通标识网联化工程费用小计</w:t>
            </w:r>
          </w:p>
        </w:tc>
        <w:tc>
          <w:tcPr>
            <w:tcW w:w="1417" w:type="dxa"/>
            <w:tcBorders>
              <w:top w:val="single" w:sz="4" w:space="0" w:color="auto"/>
              <w:left w:val="single" w:sz="4" w:space="0" w:color="auto"/>
              <w:bottom w:val="nil"/>
              <w:right w:val="single" w:sz="4" w:space="0" w:color="auto"/>
            </w:tcBorders>
            <w:noWrap/>
            <w:vAlign w:val="center"/>
            <w:hideMark/>
          </w:tcPr>
          <w:p w14:paraId="13AB6DFF" w14:textId="77777777" w:rsidR="00397273" w:rsidRPr="00397273" w:rsidRDefault="00397273" w:rsidP="00397273">
            <w:pPr>
              <w:widowControl/>
              <w:spacing w:after="0" w:line="240" w:lineRule="auto"/>
              <w:jc w:val="left"/>
              <w:rPr>
                <w:rFonts w:ascii="宋体" w:hAnsi="宋体" w:cs="宋体" w:hint="eastAsia"/>
                <w:bCs/>
                <w:kern w:val="0"/>
                <w:sz w:val="20"/>
              </w:rPr>
            </w:pPr>
            <w:r w:rsidRPr="00397273">
              <w:rPr>
                <w:rFonts w:ascii="宋体" w:hAnsi="宋体" w:cs="宋体" w:hint="eastAsia"/>
                <w:bCs/>
                <w:kern w:val="0"/>
                <w:sz w:val="20"/>
              </w:rPr>
              <w:t xml:space="preserve">　</w:t>
            </w:r>
          </w:p>
        </w:tc>
        <w:tc>
          <w:tcPr>
            <w:tcW w:w="1134" w:type="dxa"/>
            <w:tcBorders>
              <w:top w:val="single" w:sz="4" w:space="0" w:color="auto"/>
              <w:left w:val="nil"/>
              <w:bottom w:val="nil"/>
              <w:right w:val="single" w:sz="4" w:space="0" w:color="auto"/>
            </w:tcBorders>
            <w:noWrap/>
            <w:vAlign w:val="center"/>
            <w:hideMark/>
          </w:tcPr>
          <w:p w14:paraId="32A79CAA"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1" w:type="dxa"/>
            <w:tcBorders>
              <w:top w:val="single" w:sz="4" w:space="0" w:color="auto"/>
              <w:left w:val="nil"/>
              <w:bottom w:val="nil"/>
              <w:right w:val="single" w:sz="4" w:space="0" w:color="auto"/>
            </w:tcBorders>
            <w:noWrap/>
            <w:vAlign w:val="center"/>
            <w:hideMark/>
          </w:tcPr>
          <w:p w14:paraId="6332009B"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850" w:type="dxa"/>
            <w:tcBorders>
              <w:top w:val="single" w:sz="4" w:space="0" w:color="auto"/>
              <w:left w:val="nil"/>
              <w:bottom w:val="nil"/>
              <w:right w:val="single" w:sz="4" w:space="0" w:color="auto"/>
            </w:tcBorders>
            <w:noWrap/>
            <w:vAlign w:val="center"/>
            <w:hideMark/>
          </w:tcPr>
          <w:p w14:paraId="104E3083"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560" w:type="dxa"/>
            <w:tcBorders>
              <w:top w:val="single" w:sz="4" w:space="0" w:color="auto"/>
              <w:left w:val="nil"/>
              <w:bottom w:val="nil"/>
              <w:right w:val="single" w:sz="4" w:space="0" w:color="auto"/>
            </w:tcBorders>
            <w:noWrap/>
            <w:vAlign w:val="center"/>
            <w:hideMark/>
          </w:tcPr>
          <w:p w14:paraId="22A7C691"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 xml:space="preserve">　</w:t>
            </w:r>
          </w:p>
        </w:tc>
        <w:tc>
          <w:tcPr>
            <w:tcW w:w="1134" w:type="dxa"/>
            <w:tcBorders>
              <w:top w:val="single" w:sz="4" w:space="0" w:color="auto"/>
              <w:left w:val="nil"/>
              <w:bottom w:val="nil"/>
              <w:right w:val="single" w:sz="4" w:space="0" w:color="auto"/>
            </w:tcBorders>
            <w:noWrap/>
            <w:vAlign w:val="center"/>
            <w:hideMark/>
          </w:tcPr>
          <w:p w14:paraId="19796C44"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 xml:space="preserve">      5,644,763 </w:t>
            </w:r>
          </w:p>
        </w:tc>
        <w:tc>
          <w:tcPr>
            <w:tcW w:w="850" w:type="dxa"/>
            <w:tcBorders>
              <w:top w:val="single" w:sz="4" w:space="0" w:color="auto"/>
              <w:left w:val="nil"/>
              <w:bottom w:val="nil"/>
              <w:right w:val="single" w:sz="4" w:space="0" w:color="auto"/>
            </w:tcBorders>
            <w:vAlign w:val="center"/>
            <w:hideMark/>
          </w:tcPr>
          <w:p w14:paraId="623B1A08"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c>
          <w:tcPr>
            <w:tcW w:w="1134" w:type="dxa"/>
            <w:tcBorders>
              <w:top w:val="single" w:sz="4" w:space="0" w:color="auto"/>
              <w:left w:val="single" w:sz="4" w:space="0" w:color="auto"/>
              <w:bottom w:val="nil"/>
              <w:right w:val="single" w:sz="8" w:space="0" w:color="auto"/>
            </w:tcBorders>
            <w:vAlign w:val="center"/>
            <w:hideMark/>
          </w:tcPr>
          <w:p w14:paraId="1062A0FE" w14:textId="77777777" w:rsidR="00397273" w:rsidRPr="00397273" w:rsidRDefault="00397273" w:rsidP="00397273">
            <w:pPr>
              <w:widowControl/>
              <w:spacing w:after="0" w:line="240" w:lineRule="auto"/>
              <w:jc w:val="center"/>
              <w:rPr>
                <w:rFonts w:ascii="宋体" w:hAnsi="宋体" w:cs="宋体" w:hint="eastAsia"/>
                <w:bCs/>
                <w:kern w:val="0"/>
                <w:sz w:val="20"/>
              </w:rPr>
            </w:pPr>
            <w:r w:rsidRPr="00397273">
              <w:rPr>
                <w:rFonts w:ascii="宋体" w:hAnsi="宋体" w:cs="宋体" w:hint="eastAsia"/>
                <w:bCs/>
                <w:kern w:val="0"/>
                <w:sz w:val="20"/>
              </w:rPr>
              <w:t xml:space="preserve">　</w:t>
            </w:r>
          </w:p>
        </w:tc>
      </w:tr>
      <w:tr w:rsidR="00397273" w:rsidRPr="00397273" w14:paraId="6504DFC1" w14:textId="77777777" w:rsidTr="00397273">
        <w:trPr>
          <w:trHeight w:val="300"/>
        </w:trPr>
        <w:tc>
          <w:tcPr>
            <w:tcW w:w="699" w:type="dxa"/>
            <w:tcBorders>
              <w:top w:val="single" w:sz="8" w:space="0" w:color="auto"/>
              <w:left w:val="single" w:sz="8" w:space="0" w:color="auto"/>
              <w:bottom w:val="single" w:sz="4" w:space="0" w:color="auto"/>
              <w:right w:val="single" w:sz="4" w:space="0" w:color="auto"/>
            </w:tcBorders>
            <w:noWrap/>
            <w:vAlign w:val="bottom"/>
            <w:hideMark/>
          </w:tcPr>
          <w:p w14:paraId="11F11BE0"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1559" w:type="dxa"/>
            <w:tcBorders>
              <w:top w:val="single" w:sz="8" w:space="0" w:color="auto"/>
              <w:left w:val="nil"/>
              <w:bottom w:val="single" w:sz="4" w:space="0" w:color="auto"/>
              <w:right w:val="single" w:sz="4" w:space="0" w:color="auto"/>
            </w:tcBorders>
            <w:vAlign w:val="center"/>
            <w:hideMark/>
          </w:tcPr>
          <w:p w14:paraId="69C719F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RSU 安装费</w:t>
            </w:r>
          </w:p>
        </w:tc>
        <w:tc>
          <w:tcPr>
            <w:tcW w:w="3119" w:type="dxa"/>
            <w:tcBorders>
              <w:top w:val="single" w:sz="8" w:space="0" w:color="auto"/>
              <w:left w:val="nil"/>
              <w:bottom w:val="single" w:sz="4" w:space="0" w:color="auto"/>
              <w:right w:val="single" w:sz="4" w:space="0" w:color="auto"/>
            </w:tcBorders>
            <w:noWrap/>
            <w:vAlign w:val="bottom"/>
            <w:hideMark/>
          </w:tcPr>
          <w:p w14:paraId="163D1944"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1417" w:type="dxa"/>
            <w:tcBorders>
              <w:top w:val="single" w:sz="8" w:space="0" w:color="auto"/>
              <w:left w:val="nil"/>
              <w:bottom w:val="single" w:sz="4" w:space="0" w:color="auto"/>
              <w:right w:val="single" w:sz="4" w:space="0" w:color="auto"/>
            </w:tcBorders>
            <w:noWrap/>
            <w:vAlign w:val="bottom"/>
            <w:hideMark/>
          </w:tcPr>
          <w:p w14:paraId="40FF0013"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1134" w:type="dxa"/>
            <w:tcBorders>
              <w:top w:val="single" w:sz="8" w:space="0" w:color="auto"/>
              <w:left w:val="nil"/>
              <w:bottom w:val="single" w:sz="4" w:space="0" w:color="auto"/>
              <w:right w:val="single" w:sz="4" w:space="0" w:color="auto"/>
            </w:tcBorders>
            <w:noWrap/>
            <w:vAlign w:val="bottom"/>
            <w:hideMark/>
          </w:tcPr>
          <w:p w14:paraId="11B29F7D"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851" w:type="dxa"/>
            <w:tcBorders>
              <w:top w:val="single" w:sz="8" w:space="0" w:color="auto"/>
              <w:left w:val="nil"/>
              <w:bottom w:val="single" w:sz="4" w:space="0" w:color="auto"/>
              <w:right w:val="single" w:sz="4" w:space="0" w:color="auto"/>
            </w:tcBorders>
            <w:noWrap/>
            <w:vAlign w:val="bottom"/>
            <w:hideMark/>
          </w:tcPr>
          <w:p w14:paraId="0C9D35EF"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850" w:type="dxa"/>
            <w:tcBorders>
              <w:top w:val="single" w:sz="8" w:space="0" w:color="auto"/>
              <w:left w:val="nil"/>
              <w:bottom w:val="single" w:sz="4" w:space="0" w:color="auto"/>
              <w:right w:val="single" w:sz="4" w:space="0" w:color="auto"/>
            </w:tcBorders>
            <w:noWrap/>
            <w:vAlign w:val="center"/>
            <w:hideMark/>
          </w:tcPr>
          <w:p w14:paraId="062ADC28"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154 </w:t>
            </w:r>
          </w:p>
        </w:tc>
        <w:tc>
          <w:tcPr>
            <w:tcW w:w="1560" w:type="dxa"/>
            <w:tcBorders>
              <w:top w:val="single" w:sz="8" w:space="0" w:color="auto"/>
              <w:left w:val="nil"/>
              <w:bottom w:val="single" w:sz="4" w:space="0" w:color="auto"/>
              <w:right w:val="single" w:sz="4" w:space="0" w:color="auto"/>
            </w:tcBorders>
            <w:noWrap/>
            <w:vAlign w:val="center"/>
            <w:hideMark/>
          </w:tcPr>
          <w:p w14:paraId="354CA533"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500 </w:t>
            </w:r>
          </w:p>
        </w:tc>
        <w:tc>
          <w:tcPr>
            <w:tcW w:w="1134" w:type="dxa"/>
            <w:tcBorders>
              <w:top w:val="single" w:sz="8" w:space="0" w:color="auto"/>
              <w:left w:val="nil"/>
              <w:bottom w:val="single" w:sz="4" w:space="0" w:color="auto"/>
              <w:right w:val="single" w:sz="4" w:space="0" w:color="auto"/>
            </w:tcBorders>
            <w:noWrap/>
            <w:vAlign w:val="center"/>
            <w:hideMark/>
          </w:tcPr>
          <w:p w14:paraId="586A77FB" w14:textId="77777777" w:rsidR="00397273" w:rsidRPr="00397273" w:rsidRDefault="00397273" w:rsidP="00397273">
            <w:pPr>
              <w:widowControl/>
              <w:spacing w:after="0" w:line="240" w:lineRule="auto"/>
              <w:jc w:val="center"/>
              <w:rPr>
                <w:rFonts w:ascii="宋体" w:hAnsi="宋体" w:cs="宋体" w:hint="eastAsia"/>
                <w:b w:val="0"/>
                <w:color w:val="000000"/>
                <w:kern w:val="0"/>
                <w:sz w:val="20"/>
              </w:rPr>
            </w:pPr>
            <w:r w:rsidRPr="00397273">
              <w:rPr>
                <w:rFonts w:ascii="宋体" w:hAnsi="宋体" w:cs="宋体" w:hint="eastAsia"/>
                <w:b w:val="0"/>
                <w:color w:val="000000"/>
                <w:kern w:val="0"/>
                <w:sz w:val="20"/>
              </w:rPr>
              <w:t xml:space="preserve">         77,000 </w:t>
            </w:r>
          </w:p>
        </w:tc>
        <w:tc>
          <w:tcPr>
            <w:tcW w:w="850" w:type="dxa"/>
            <w:tcBorders>
              <w:top w:val="single" w:sz="8" w:space="0" w:color="auto"/>
              <w:left w:val="nil"/>
              <w:bottom w:val="single" w:sz="4" w:space="0" w:color="auto"/>
              <w:right w:val="single" w:sz="4" w:space="0" w:color="auto"/>
            </w:tcBorders>
            <w:noWrap/>
            <w:vAlign w:val="bottom"/>
            <w:hideMark/>
          </w:tcPr>
          <w:p w14:paraId="0789CBF4" w14:textId="77777777" w:rsidR="00397273" w:rsidRPr="00397273" w:rsidRDefault="00397273" w:rsidP="00397273">
            <w:pPr>
              <w:widowControl/>
              <w:spacing w:after="0" w:line="240" w:lineRule="auto"/>
              <w:jc w:val="center"/>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9%</w:t>
            </w:r>
          </w:p>
        </w:tc>
        <w:tc>
          <w:tcPr>
            <w:tcW w:w="1134" w:type="dxa"/>
            <w:tcBorders>
              <w:top w:val="single" w:sz="8" w:space="0" w:color="auto"/>
              <w:left w:val="nil"/>
              <w:bottom w:val="single" w:sz="4" w:space="0" w:color="auto"/>
              <w:right w:val="single" w:sz="8" w:space="0" w:color="auto"/>
            </w:tcBorders>
            <w:noWrap/>
            <w:vAlign w:val="bottom"/>
            <w:hideMark/>
          </w:tcPr>
          <w:p w14:paraId="4C61F51B"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r>
      <w:tr w:rsidR="00397273" w:rsidRPr="00397273" w14:paraId="78B17A5B" w14:textId="77777777" w:rsidTr="00397273">
        <w:trPr>
          <w:trHeight w:val="320"/>
        </w:trPr>
        <w:tc>
          <w:tcPr>
            <w:tcW w:w="5377" w:type="dxa"/>
            <w:gridSpan w:val="3"/>
            <w:tcBorders>
              <w:top w:val="single" w:sz="4" w:space="0" w:color="auto"/>
              <w:left w:val="single" w:sz="8" w:space="0" w:color="auto"/>
              <w:bottom w:val="nil"/>
              <w:right w:val="single" w:sz="4" w:space="0" w:color="auto"/>
            </w:tcBorders>
            <w:noWrap/>
            <w:vAlign w:val="bottom"/>
            <w:hideMark/>
          </w:tcPr>
          <w:p w14:paraId="0708CBE1" w14:textId="77777777" w:rsidR="00397273" w:rsidRPr="00397273" w:rsidRDefault="00397273" w:rsidP="00397273">
            <w:pPr>
              <w:widowControl/>
              <w:spacing w:after="0" w:line="240" w:lineRule="auto"/>
              <w:jc w:val="center"/>
              <w:rPr>
                <w:rFonts w:ascii="宋体" w:hAnsi="宋体" w:cs="宋体" w:hint="eastAsia"/>
                <w:bCs/>
                <w:color w:val="000000"/>
                <w:kern w:val="0"/>
                <w:sz w:val="22"/>
                <w:szCs w:val="22"/>
              </w:rPr>
            </w:pPr>
            <w:r w:rsidRPr="00397273">
              <w:rPr>
                <w:rFonts w:ascii="宋体" w:hAnsi="宋体" w:cs="宋体" w:hint="eastAsia"/>
                <w:bCs/>
                <w:color w:val="000000"/>
                <w:kern w:val="0"/>
                <w:sz w:val="22"/>
                <w:szCs w:val="22"/>
              </w:rPr>
              <w:t>合计</w:t>
            </w:r>
          </w:p>
        </w:tc>
        <w:tc>
          <w:tcPr>
            <w:tcW w:w="1417" w:type="dxa"/>
            <w:tcBorders>
              <w:top w:val="single" w:sz="4" w:space="0" w:color="auto"/>
              <w:left w:val="nil"/>
              <w:bottom w:val="nil"/>
              <w:right w:val="single" w:sz="4" w:space="0" w:color="auto"/>
            </w:tcBorders>
            <w:noWrap/>
            <w:vAlign w:val="bottom"/>
            <w:hideMark/>
          </w:tcPr>
          <w:p w14:paraId="77822544"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1134" w:type="dxa"/>
            <w:tcBorders>
              <w:top w:val="single" w:sz="4" w:space="0" w:color="auto"/>
              <w:left w:val="nil"/>
              <w:bottom w:val="nil"/>
              <w:right w:val="single" w:sz="4" w:space="0" w:color="auto"/>
            </w:tcBorders>
            <w:noWrap/>
            <w:vAlign w:val="bottom"/>
            <w:hideMark/>
          </w:tcPr>
          <w:p w14:paraId="56DC9A30"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851" w:type="dxa"/>
            <w:tcBorders>
              <w:top w:val="single" w:sz="4" w:space="0" w:color="auto"/>
              <w:left w:val="nil"/>
              <w:bottom w:val="nil"/>
              <w:right w:val="single" w:sz="4" w:space="0" w:color="auto"/>
            </w:tcBorders>
            <w:noWrap/>
            <w:vAlign w:val="bottom"/>
            <w:hideMark/>
          </w:tcPr>
          <w:p w14:paraId="68140046"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850" w:type="dxa"/>
            <w:tcBorders>
              <w:top w:val="single" w:sz="4" w:space="0" w:color="auto"/>
              <w:left w:val="nil"/>
              <w:bottom w:val="nil"/>
              <w:right w:val="single" w:sz="4" w:space="0" w:color="auto"/>
            </w:tcBorders>
            <w:noWrap/>
            <w:vAlign w:val="center"/>
            <w:hideMark/>
          </w:tcPr>
          <w:p w14:paraId="625B594A"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560" w:type="dxa"/>
            <w:tcBorders>
              <w:top w:val="single" w:sz="4" w:space="0" w:color="auto"/>
              <w:left w:val="nil"/>
              <w:bottom w:val="nil"/>
              <w:right w:val="single" w:sz="4" w:space="0" w:color="auto"/>
            </w:tcBorders>
            <w:noWrap/>
            <w:vAlign w:val="center"/>
            <w:hideMark/>
          </w:tcPr>
          <w:p w14:paraId="657D603F"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single" w:sz="4" w:space="0" w:color="auto"/>
              <w:left w:val="nil"/>
              <w:bottom w:val="nil"/>
              <w:right w:val="single" w:sz="4" w:space="0" w:color="auto"/>
            </w:tcBorders>
            <w:noWrap/>
            <w:vAlign w:val="center"/>
            <w:hideMark/>
          </w:tcPr>
          <w:p w14:paraId="15E22E1A"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 xml:space="preserve">      5,721,763 </w:t>
            </w:r>
          </w:p>
        </w:tc>
        <w:tc>
          <w:tcPr>
            <w:tcW w:w="850" w:type="dxa"/>
            <w:tcBorders>
              <w:top w:val="single" w:sz="4" w:space="0" w:color="auto"/>
              <w:left w:val="nil"/>
              <w:bottom w:val="nil"/>
              <w:right w:val="single" w:sz="4" w:space="0" w:color="auto"/>
            </w:tcBorders>
            <w:noWrap/>
            <w:vAlign w:val="bottom"/>
            <w:hideMark/>
          </w:tcPr>
          <w:p w14:paraId="210F4D6D"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1134" w:type="dxa"/>
            <w:tcBorders>
              <w:top w:val="nil"/>
              <w:left w:val="single" w:sz="4" w:space="0" w:color="auto"/>
              <w:bottom w:val="nil"/>
              <w:right w:val="single" w:sz="8" w:space="0" w:color="auto"/>
            </w:tcBorders>
            <w:noWrap/>
            <w:vAlign w:val="bottom"/>
            <w:hideMark/>
          </w:tcPr>
          <w:p w14:paraId="631A07FE"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r>
      <w:tr w:rsidR="00397273" w:rsidRPr="00397273" w14:paraId="4BD93129" w14:textId="77777777" w:rsidTr="00397273">
        <w:trPr>
          <w:trHeight w:val="320"/>
        </w:trPr>
        <w:tc>
          <w:tcPr>
            <w:tcW w:w="5377" w:type="dxa"/>
            <w:gridSpan w:val="3"/>
            <w:tcBorders>
              <w:top w:val="single" w:sz="8" w:space="0" w:color="auto"/>
              <w:left w:val="single" w:sz="8" w:space="0" w:color="auto"/>
              <w:bottom w:val="single" w:sz="8" w:space="0" w:color="auto"/>
              <w:right w:val="single" w:sz="4" w:space="0" w:color="auto"/>
            </w:tcBorders>
            <w:noWrap/>
            <w:vAlign w:val="bottom"/>
            <w:hideMark/>
          </w:tcPr>
          <w:p w14:paraId="4BAFE227" w14:textId="77777777" w:rsidR="00397273" w:rsidRPr="00397273" w:rsidRDefault="00397273" w:rsidP="00397273">
            <w:pPr>
              <w:widowControl/>
              <w:spacing w:after="0" w:line="240" w:lineRule="auto"/>
              <w:jc w:val="center"/>
              <w:rPr>
                <w:rFonts w:ascii="宋体" w:hAnsi="宋体" w:cs="宋体" w:hint="eastAsia"/>
                <w:bCs/>
                <w:color w:val="000000"/>
                <w:kern w:val="0"/>
                <w:sz w:val="22"/>
                <w:szCs w:val="22"/>
              </w:rPr>
            </w:pPr>
            <w:r w:rsidRPr="00397273">
              <w:rPr>
                <w:rFonts w:ascii="宋体" w:hAnsi="宋体" w:cs="宋体" w:hint="eastAsia"/>
                <w:bCs/>
                <w:color w:val="000000"/>
                <w:kern w:val="0"/>
                <w:sz w:val="22"/>
                <w:szCs w:val="22"/>
              </w:rPr>
              <w:t>一次性优惠后合计</w:t>
            </w:r>
          </w:p>
        </w:tc>
        <w:tc>
          <w:tcPr>
            <w:tcW w:w="1417" w:type="dxa"/>
            <w:tcBorders>
              <w:top w:val="single" w:sz="8" w:space="0" w:color="auto"/>
              <w:left w:val="nil"/>
              <w:bottom w:val="single" w:sz="8" w:space="0" w:color="auto"/>
              <w:right w:val="single" w:sz="4" w:space="0" w:color="auto"/>
            </w:tcBorders>
            <w:noWrap/>
            <w:vAlign w:val="bottom"/>
            <w:hideMark/>
          </w:tcPr>
          <w:p w14:paraId="3583DDFE"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1134" w:type="dxa"/>
            <w:tcBorders>
              <w:top w:val="single" w:sz="8" w:space="0" w:color="auto"/>
              <w:left w:val="nil"/>
              <w:bottom w:val="single" w:sz="8" w:space="0" w:color="auto"/>
              <w:right w:val="single" w:sz="4" w:space="0" w:color="auto"/>
            </w:tcBorders>
            <w:noWrap/>
            <w:vAlign w:val="bottom"/>
            <w:hideMark/>
          </w:tcPr>
          <w:p w14:paraId="1EE81B5D"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851" w:type="dxa"/>
            <w:tcBorders>
              <w:top w:val="single" w:sz="8" w:space="0" w:color="auto"/>
              <w:left w:val="nil"/>
              <w:bottom w:val="single" w:sz="8" w:space="0" w:color="auto"/>
              <w:right w:val="single" w:sz="4" w:space="0" w:color="auto"/>
            </w:tcBorders>
            <w:noWrap/>
            <w:vAlign w:val="bottom"/>
            <w:hideMark/>
          </w:tcPr>
          <w:p w14:paraId="496E7A34"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850" w:type="dxa"/>
            <w:tcBorders>
              <w:top w:val="single" w:sz="8" w:space="0" w:color="auto"/>
              <w:left w:val="nil"/>
              <w:bottom w:val="single" w:sz="8" w:space="0" w:color="auto"/>
              <w:right w:val="single" w:sz="4" w:space="0" w:color="auto"/>
            </w:tcBorders>
            <w:noWrap/>
            <w:vAlign w:val="center"/>
            <w:hideMark/>
          </w:tcPr>
          <w:p w14:paraId="2E52F84E"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560" w:type="dxa"/>
            <w:tcBorders>
              <w:top w:val="single" w:sz="8" w:space="0" w:color="auto"/>
              <w:left w:val="nil"/>
              <w:bottom w:val="single" w:sz="8" w:space="0" w:color="auto"/>
              <w:right w:val="single" w:sz="4" w:space="0" w:color="auto"/>
            </w:tcBorders>
            <w:noWrap/>
            <w:vAlign w:val="center"/>
            <w:hideMark/>
          </w:tcPr>
          <w:p w14:paraId="400C92E4" w14:textId="77777777" w:rsidR="00397273" w:rsidRPr="00397273" w:rsidRDefault="00397273" w:rsidP="00397273">
            <w:pPr>
              <w:widowControl/>
              <w:spacing w:after="0" w:line="240" w:lineRule="auto"/>
              <w:jc w:val="center"/>
              <w:rPr>
                <w:rFonts w:ascii="宋体" w:hAnsi="宋体" w:cs="宋体" w:hint="eastAsia"/>
                <w:b w:val="0"/>
                <w:kern w:val="0"/>
                <w:sz w:val="20"/>
              </w:rPr>
            </w:pPr>
            <w:r w:rsidRPr="00397273">
              <w:rPr>
                <w:rFonts w:ascii="宋体" w:hAnsi="宋体" w:cs="宋体" w:hint="eastAsia"/>
                <w:b w:val="0"/>
                <w:kern w:val="0"/>
                <w:sz w:val="20"/>
              </w:rPr>
              <w:t xml:space="preserve">　</w:t>
            </w:r>
          </w:p>
        </w:tc>
        <w:tc>
          <w:tcPr>
            <w:tcW w:w="1134" w:type="dxa"/>
            <w:tcBorders>
              <w:top w:val="single" w:sz="8" w:space="0" w:color="auto"/>
              <w:left w:val="nil"/>
              <w:bottom w:val="single" w:sz="8" w:space="0" w:color="auto"/>
              <w:right w:val="single" w:sz="4" w:space="0" w:color="auto"/>
            </w:tcBorders>
            <w:noWrap/>
            <w:vAlign w:val="center"/>
            <w:hideMark/>
          </w:tcPr>
          <w:p w14:paraId="3D6C0467" w14:textId="77777777" w:rsidR="00397273" w:rsidRPr="00397273" w:rsidRDefault="00397273" w:rsidP="00397273">
            <w:pPr>
              <w:widowControl/>
              <w:spacing w:after="0" w:line="240" w:lineRule="auto"/>
              <w:jc w:val="center"/>
              <w:rPr>
                <w:rFonts w:ascii="宋体" w:hAnsi="宋体" w:cs="宋体" w:hint="eastAsia"/>
                <w:bCs/>
                <w:color w:val="000000"/>
                <w:kern w:val="0"/>
                <w:sz w:val="20"/>
              </w:rPr>
            </w:pPr>
            <w:r w:rsidRPr="00397273">
              <w:rPr>
                <w:rFonts w:ascii="宋体" w:hAnsi="宋体" w:cs="宋体" w:hint="eastAsia"/>
                <w:bCs/>
                <w:color w:val="000000"/>
                <w:kern w:val="0"/>
                <w:sz w:val="20"/>
              </w:rPr>
              <w:t xml:space="preserve">      5,071,445 </w:t>
            </w:r>
          </w:p>
        </w:tc>
        <w:tc>
          <w:tcPr>
            <w:tcW w:w="850" w:type="dxa"/>
            <w:tcBorders>
              <w:top w:val="single" w:sz="8" w:space="0" w:color="auto"/>
              <w:left w:val="nil"/>
              <w:bottom w:val="single" w:sz="8" w:space="0" w:color="auto"/>
              <w:right w:val="single" w:sz="4" w:space="0" w:color="auto"/>
            </w:tcBorders>
            <w:noWrap/>
            <w:vAlign w:val="bottom"/>
            <w:hideMark/>
          </w:tcPr>
          <w:p w14:paraId="73F1B982"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c>
          <w:tcPr>
            <w:tcW w:w="1134" w:type="dxa"/>
            <w:tcBorders>
              <w:top w:val="single" w:sz="8" w:space="0" w:color="auto"/>
              <w:left w:val="nil"/>
              <w:bottom w:val="single" w:sz="8" w:space="0" w:color="auto"/>
              <w:right w:val="single" w:sz="8" w:space="0" w:color="auto"/>
            </w:tcBorders>
            <w:noWrap/>
            <w:vAlign w:val="bottom"/>
            <w:hideMark/>
          </w:tcPr>
          <w:p w14:paraId="1B66A51E" w14:textId="77777777" w:rsidR="00397273" w:rsidRPr="00397273" w:rsidRDefault="00397273" w:rsidP="00397273">
            <w:pPr>
              <w:widowControl/>
              <w:spacing w:after="0" w:line="240" w:lineRule="auto"/>
              <w:jc w:val="left"/>
              <w:rPr>
                <w:rFonts w:ascii="等线" w:eastAsia="等线" w:hAnsi="等线" w:cs="宋体" w:hint="eastAsia"/>
                <w:b w:val="0"/>
                <w:color w:val="000000"/>
                <w:kern w:val="0"/>
                <w:sz w:val="22"/>
                <w:szCs w:val="22"/>
              </w:rPr>
            </w:pPr>
            <w:r w:rsidRPr="00397273">
              <w:rPr>
                <w:rFonts w:ascii="等线" w:eastAsia="等线" w:hAnsi="等线" w:cs="宋体" w:hint="eastAsia"/>
                <w:b w:val="0"/>
                <w:color w:val="000000"/>
                <w:kern w:val="0"/>
                <w:sz w:val="22"/>
                <w:szCs w:val="22"/>
              </w:rPr>
              <w:t xml:space="preserve">　</w:t>
            </w:r>
          </w:p>
        </w:tc>
      </w:tr>
    </w:tbl>
    <w:p w14:paraId="70DA4A5F" w14:textId="77777777" w:rsidR="00F2430A" w:rsidRDefault="00F2430A">
      <w:pPr>
        <w:widowControl/>
        <w:spacing w:line="240" w:lineRule="auto"/>
        <w:jc w:val="left"/>
        <w:rPr>
          <w:rFonts w:ascii="宋体" w:hAnsi="宋体" w:hint="eastAsia"/>
          <w:b w:val="0"/>
          <w:bCs/>
          <w:sz w:val="24"/>
          <w:szCs w:val="24"/>
        </w:rPr>
      </w:pPr>
    </w:p>
    <w:p w14:paraId="6CC882A8" w14:textId="2B09089F" w:rsidR="00397273" w:rsidRDefault="00397273" w:rsidP="00397273">
      <w:pPr>
        <w:widowControl/>
        <w:spacing w:line="240" w:lineRule="auto"/>
        <w:jc w:val="left"/>
        <w:rPr>
          <w:rFonts w:ascii="宋体" w:hAnsi="宋体" w:hint="eastAsia"/>
          <w:b w:val="0"/>
          <w:sz w:val="24"/>
        </w:rPr>
        <w:sectPr w:rsidR="00397273" w:rsidSect="00397273">
          <w:pgSz w:w="16838" w:h="11906" w:orient="landscape"/>
          <w:pgMar w:top="1800" w:right="1440" w:bottom="1800" w:left="1440" w:header="851" w:footer="992" w:gutter="0"/>
          <w:cols w:space="425"/>
          <w:docGrid w:type="lines" w:linePitch="382"/>
        </w:sectPr>
      </w:pPr>
    </w:p>
    <w:p w14:paraId="679E95E1" w14:textId="77777777" w:rsidR="00F2430A"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9E8CE27" w14:textId="77777777" w:rsidR="00F2430A" w:rsidRDefault="00F2430A"/>
    <w:p w14:paraId="033979D9" w14:textId="77777777" w:rsidR="00F2430A" w:rsidRDefault="00000000">
      <w:pPr>
        <w:jc w:val="center"/>
        <w:rPr>
          <w:bCs/>
          <w:sz w:val="30"/>
          <w:szCs w:val="30"/>
        </w:rPr>
      </w:pPr>
      <w:r>
        <w:rPr>
          <w:rFonts w:hint="eastAsia"/>
          <w:bCs/>
          <w:sz w:val="30"/>
          <w:szCs w:val="30"/>
        </w:rPr>
        <w:t>廉政协议</w:t>
      </w:r>
    </w:p>
    <w:p w14:paraId="4F043ED7" w14:textId="77777777" w:rsidR="00F2430A" w:rsidRDefault="00000000">
      <w:pPr>
        <w:jc w:val="right"/>
        <w:rPr>
          <w:color w:val="0000FF"/>
        </w:rPr>
      </w:pPr>
      <w:r>
        <w:rPr>
          <w:rFonts w:hint="eastAsia"/>
          <w:color w:val="0000FF"/>
        </w:rPr>
        <w:t xml:space="preserve">                              </w:t>
      </w:r>
    </w:p>
    <w:p w14:paraId="70EBA31C" w14:textId="77777777" w:rsidR="00F2430A"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Pr>
          <w:rFonts w:hint="eastAsia"/>
          <w:b w:val="0"/>
          <w:bCs/>
          <w:sz w:val="24"/>
          <w:szCs w:val="18"/>
        </w:rPr>
        <w:t>江苏天安智联科技股份有限公司</w:t>
      </w:r>
    </w:p>
    <w:p w14:paraId="1ADD5452" w14:textId="77777777" w:rsidR="00F2430A"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Pr>
          <w:rFonts w:hint="eastAsia"/>
          <w:b w:val="0"/>
          <w:bCs/>
          <w:sz w:val="24"/>
          <w:szCs w:val="18"/>
        </w:rPr>
        <w:t>无锡隆顺科技有限公司</w:t>
      </w:r>
    </w:p>
    <w:p w14:paraId="37F89E0A" w14:textId="77777777" w:rsidR="00F2430A" w:rsidRDefault="00F2430A">
      <w:pPr>
        <w:rPr>
          <w:b w:val="0"/>
          <w:bCs/>
          <w:sz w:val="24"/>
          <w:szCs w:val="18"/>
        </w:rPr>
      </w:pPr>
    </w:p>
    <w:p w14:paraId="57D3ADB6" w14:textId="77777777" w:rsidR="00F2430A" w:rsidRDefault="00000000">
      <w:pPr>
        <w:spacing w:line="360" w:lineRule="auto"/>
        <w:rPr>
          <w:b w:val="0"/>
          <w:bCs/>
          <w:sz w:val="24"/>
          <w:szCs w:val="18"/>
        </w:rPr>
      </w:pPr>
      <w:r>
        <w:rPr>
          <w:rFonts w:hint="eastAsia"/>
          <w:b w:val="0"/>
          <w:bCs/>
          <w:sz w:val="24"/>
          <w:szCs w:val="18"/>
        </w:rPr>
        <w:t>甲方和乙方在下文中单独称为“一方”，合称为“双方”。</w:t>
      </w:r>
    </w:p>
    <w:p w14:paraId="6EBC1547" w14:textId="77777777" w:rsidR="00F2430A"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40892FCA" w14:textId="77777777" w:rsidR="00F2430A"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69FB40E8" w14:textId="77777777" w:rsidR="00F2430A"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66F5ED07" w14:textId="77777777" w:rsidR="00F2430A"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03932334" w14:textId="77777777" w:rsidR="00F2430A"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3EBA2675" w14:textId="77777777" w:rsidR="00F2430A" w:rsidRDefault="00000000">
      <w:pPr>
        <w:spacing w:line="360" w:lineRule="auto"/>
        <w:rPr>
          <w:b w:val="0"/>
          <w:bCs/>
          <w:sz w:val="24"/>
          <w:szCs w:val="18"/>
        </w:rPr>
      </w:pPr>
      <w:r>
        <w:rPr>
          <w:rFonts w:hint="eastAsia"/>
          <w:b w:val="0"/>
          <w:bCs/>
          <w:sz w:val="24"/>
          <w:szCs w:val="18"/>
        </w:rPr>
        <w:t>（四）与他人等恶意串通，不当影响他人或谋取利益的。</w:t>
      </w:r>
    </w:p>
    <w:p w14:paraId="0662228F" w14:textId="77777777" w:rsidR="00F2430A" w:rsidRDefault="00000000">
      <w:pPr>
        <w:spacing w:line="360" w:lineRule="auto"/>
        <w:rPr>
          <w:b w:val="0"/>
          <w:bCs/>
          <w:sz w:val="24"/>
          <w:szCs w:val="18"/>
        </w:rPr>
      </w:pPr>
      <w:r>
        <w:rPr>
          <w:rFonts w:hint="eastAsia"/>
          <w:b w:val="0"/>
          <w:bCs/>
          <w:sz w:val="24"/>
          <w:szCs w:val="18"/>
        </w:rPr>
        <w:lastRenderedPageBreak/>
        <w:t>二、任何一方保证、保护另一方不因该方所实施的不当行为（如有）而遭受任何索赔、责任、罚金、罚款、损失或损害。</w:t>
      </w:r>
    </w:p>
    <w:p w14:paraId="7DD4896F" w14:textId="77777777" w:rsidR="00F2430A"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5DA95E16" w14:textId="77777777" w:rsidR="00F2430A" w:rsidRDefault="00000000">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）日内未能得以解决，任何一方均可将争议提交甲方所在地人民法院。</w:t>
      </w:r>
    </w:p>
    <w:p w14:paraId="458B4816" w14:textId="77777777" w:rsidR="00F2430A" w:rsidRDefault="00000000">
      <w:pPr>
        <w:spacing w:line="360" w:lineRule="auto"/>
        <w:rPr>
          <w:b w:val="0"/>
          <w:bCs/>
          <w:sz w:val="24"/>
          <w:szCs w:val="18"/>
        </w:rPr>
      </w:pPr>
      <w:r>
        <w:rPr>
          <w:rFonts w:hint="eastAsia"/>
          <w:b w:val="0"/>
          <w:bCs/>
          <w:sz w:val="24"/>
          <w:szCs w:val="18"/>
        </w:rPr>
        <w:t>五、本协议一式两份，双方各持一份，具有同等法律效力。</w:t>
      </w:r>
    </w:p>
    <w:p w14:paraId="0B594285" w14:textId="77777777" w:rsidR="00F2430A"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7A59A993" w14:textId="77777777" w:rsidR="00F2430A"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49AF7D5D" w14:textId="77777777" w:rsidR="0002294B" w:rsidRDefault="0002294B" w:rsidP="0002294B">
      <w:pPr>
        <w:spacing w:line="360" w:lineRule="auto"/>
        <w:rPr>
          <w:rFonts w:ascii="宋体" w:hAnsi="宋体" w:cs="宋体"/>
          <w:b w:val="0"/>
          <w:bCs/>
          <w:sz w:val="24"/>
          <w:szCs w:val="24"/>
        </w:rPr>
      </w:pPr>
    </w:p>
    <w:p w14:paraId="110BD29C" w14:textId="3A8CE164" w:rsidR="0002294B" w:rsidRDefault="0002294B" w:rsidP="0002294B">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1E211657" w14:textId="77777777" w:rsidR="0002294B" w:rsidRDefault="0002294B" w:rsidP="0002294B">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534205A" w14:textId="77777777" w:rsidR="0002294B" w:rsidRDefault="0002294B" w:rsidP="0002294B">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627A90C" w14:textId="77777777" w:rsidR="0002294B" w:rsidRDefault="0002294B" w:rsidP="0002294B">
      <w:pPr>
        <w:spacing w:line="360" w:lineRule="auto"/>
        <w:rPr>
          <w:rFonts w:ascii="宋体" w:hAnsi="宋体" w:cs="宋体"/>
          <w:b w:val="0"/>
          <w:bCs/>
          <w:sz w:val="24"/>
          <w:szCs w:val="24"/>
        </w:rPr>
      </w:pPr>
    </w:p>
    <w:p w14:paraId="163B30F8" w14:textId="458E7B94" w:rsidR="0002294B" w:rsidRDefault="0002294B" w:rsidP="0002294B">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无锡隆顺科技有限公司</w:t>
      </w:r>
    </w:p>
    <w:p w14:paraId="5BA8B82E" w14:textId="77777777" w:rsidR="0002294B" w:rsidRDefault="0002294B" w:rsidP="0002294B">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33EFDF1" w14:textId="77777777" w:rsidR="0002294B" w:rsidRDefault="0002294B" w:rsidP="0002294B">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EEEA906" w14:textId="77777777" w:rsidR="00F2430A" w:rsidRDefault="00F2430A">
      <w:pPr>
        <w:rPr>
          <w:rFonts w:ascii="宋体" w:hAnsi="宋体" w:hint="eastAsia"/>
          <w:b w:val="0"/>
          <w:bCs/>
          <w:sz w:val="24"/>
          <w:szCs w:val="24"/>
        </w:rPr>
      </w:pPr>
    </w:p>
    <w:p w14:paraId="24D7344E" w14:textId="77777777" w:rsidR="00F2430A" w:rsidRDefault="00000000">
      <w:pPr>
        <w:widowControl/>
        <w:jc w:val="left"/>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6EFE682E" w14:textId="77777777" w:rsidR="00F2430A" w:rsidRDefault="00000000">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30EF905E" w14:textId="77777777" w:rsidR="00F2430A"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ascii="宋体" w:hAnsi="宋体" w:hint="eastAsia"/>
          <w:b w:val="0"/>
          <w:bCs/>
          <w:color w:val="000000"/>
          <w:sz w:val="24"/>
          <w:szCs w:val="24"/>
        </w:rPr>
        <w:t>江苏天安智联科技股份有限公司</w:t>
      </w:r>
    </w:p>
    <w:p w14:paraId="7182301A" w14:textId="77777777" w:rsidR="00F2430A" w:rsidRDefault="00000000">
      <w:pPr>
        <w:spacing w:line="360" w:lineRule="auto"/>
        <w:rPr>
          <w:rFonts w:ascii="宋体" w:hAnsi="宋体" w:cs="等线" w:hint="eastAsia"/>
          <w:b w:val="0"/>
          <w:sz w:val="24"/>
        </w:rPr>
      </w:pPr>
      <w:r>
        <w:rPr>
          <w:rFonts w:ascii="宋体" w:hAnsi="宋体" w:hint="eastAsia"/>
          <w:b w:val="0"/>
          <w:sz w:val="24"/>
        </w:rPr>
        <w:t>乙方：无锡隆顺科技有限公司</w:t>
      </w:r>
    </w:p>
    <w:p w14:paraId="2A7C3A00" w14:textId="77777777" w:rsidR="00F2430A"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7AC9E2D8"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2E10784C" w14:textId="77777777" w:rsidR="00F2430A"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5" w:name="_Hlk52136067"/>
      <w:r>
        <w:rPr>
          <w:rFonts w:ascii="宋体" w:hAnsi="宋体" w:cs="等线" w:hint="eastAsia"/>
          <w:b w:val="0"/>
          <w:sz w:val="24"/>
        </w:rPr>
        <w:t>用户数据及服务内容信息</w:t>
      </w:r>
      <w:bookmarkEnd w:id="95"/>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48E3D0F4" w14:textId="77777777" w:rsidR="00F2430A"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66D3F635" w14:textId="77777777" w:rsidR="00F2430A" w:rsidRDefault="00F2430A">
      <w:pPr>
        <w:spacing w:line="360" w:lineRule="auto"/>
        <w:rPr>
          <w:rFonts w:ascii="宋体" w:hAnsi="宋体" w:cs="等线" w:hint="eastAsia"/>
          <w:b w:val="0"/>
          <w:sz w:val="24"/>
        </w:rPr>
      </w:pPr>
    </w:p>
    <w:p w14:paraId="6C9939BA" w14:textId="77777777" w:rsidR="00F2430A" w:rsidRDefault="00000000">
      <w:pPr>
        <w:numPr>
          <w:ilvl w:val="0"/>
          <w:numId w:val="4"/>
        </w:numPr>
        <w:spacing w:line="360" w:lineRule="auto"/>
        <w:rPr>
          <w:rFonts w:ascii="宋体" w:hAnsi="宋体" w:cs="等线" w:hint="eastAsia"/>
          <w:b w:val="0"/>
          <w:sz w:val="24"/>
        </w:rPr>
      </w:pPr>
      <w:r>
        <w:rPr>
          <w:rFonts w:ascii="宋体" w:hAnsi="宋体" w:cs="等线" w:hint="eastAsia"/>
          <w:b w:val="0"/>
          <w:sz w:val="24"/>
        </w:rPr>
        <w:t>合作涉及数据情况</w:t>
      </w:r>
    </w:p>
    <w:p w14:paraId="4D4872AE" w14:textId="77777777" w:rsidR="00F2430A" w:rsidRDefault="00000000">
      <w:pPr>
        <w:spacing w:line="360" w:lineRule="auto"/>
        <w:ind w:firstLine="323"/>
        <w:rPr>
          <w:rFonts w:ascii="宋体" w:hAnsi="宋体" w:cs="等线" w:hint="eastAsia"/>
          <w:b w:val="0"/>
          <w:sz w:val="24"/>
        </w:rPr>
      </w:pPr>
      <w:r>
        <w:rPr>
          <w:rFonts w:ascii="宋体" w:hAnsi="宋体" w:cs="等线" w:hint="eastAsia"/>
          <w:b w:val="0"/>
          <w:sz w:val="24"/>
          <w:u w:val="single"/>
        </w:rPr>
        <w:t>如有见附表。</w:t>
      </w:r>
    </w:p>
    <w:p w14:paraId="6F645C71" w14:textId="77777777" w:rsidR="00F2430A" w:rsidRDefault="00F2430A">
      <w:pPr>
        <w:spacing w:line="360" w:lineRule="auto"/>
        <w:rPr>
          <w:rFonts w:ascii="宋体" w:hAnsi="宋体" w:cs="等线" w:hint="eastAsia"/>
          <w:b w:val="0"/>
          <w:sz w:val="24"/>
        </w:rPr>
      </w:pPr>
    </w:p>
    <w:p w14:paraId="783B5614" w14:textId="77777777" w:rsidR="00F2430A" w:rsidRDefault="00000000">
      <w:pPr>
        <w:spacing w:line="360" w:lineRule="auto"/>
        <w:rPr>
          <w:rFonts w:ascii="宋体" w:hAnsi="宋体" w:cs="等线" w:hint="eastAsia"/>
          <w:b w:val="0"/>
          <w:sz w:val="24"/>
        </w:rPr>
      </w:pPr>
      <w:r>
        <w:rPr>
          <w:rFonts w:ascii="宋体" w:hAnsi="宋体" w:cs="等线" w:hint="eastAsia"/>
          <w:b w:val="0"/>
          <w:sz w:val="24"/>
        </w:rPr>
        <w:lastRenderedPageBreak/>
        <w:t>三、双方责任及义务</w:t>
      </w:r>
    </w:p>
    <w:p w14:paraId="1762475C" w14:textId="77777777" w:rsidR="00F2430A"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30586545" w14:textId="77777777" w:rsidR="00F2430A"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4A31E188" w14:textId="77777777" w:rsidR="00F2430A"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76A5F399"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577F2293"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435E541E"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14CDE043"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w:t>
      </w:r>
      <w:r>
        <w:rPr>
          <w:rFonts w:ascii="宋体" w:hAnsi="宋体" w:cs="等线" w:hint="eastAsia"/>
          <w:b w:val="0"/>
          <w:sz w:val="24"/>
        </w:rPr>
        <w:lastRenderedPageBreak/>
        <w:t>对于乙方保管的数据应采取必要技术保护措施，例如：数据脱敏、数据模糊化、数据加密、4A和金库审批、账号和访问操作日志审计等。</w:t>
      </w:r>
    </w:p>
    <w:p w14:paraId="39212A41"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485ED721" w14:textId="77777777" w:rsidR="00F2430A"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796FECD2" w14:textId="77777777" w:rsidR="00F2430A"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55DD1A57" w14:textId="77777777" w:rsidR="00F2430A"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1E4864BB" w14:textId="77777777" w:rsidR="00F2430A" w:rsidRDefault="00F2430A">
      <w:pPr>
        <w:tabs>
          <w:tab w:val="left" w:pos="-1"/>
        </w:tabs>
        <w:spacing w:before="120" w:after="120" w:line="360" w:lineRule="auto"/>
        <w:ind w:firstLineChars="200" w:firstLine="480"/>
        <w:rPr>
          <w:rFonts w:ascii="宋体" w:hAnsi="宋体" w:cs="等线" w:hint="eastAsia"/>
          <w:b w:val="0"/>
          <w:sz w:val="24"/>
        </w:rPr>
      </w:pPr>
    </w:p>
    <w:p w14:paraId="5A4D2DB4"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DDF2F13" w14:textId="77777777" w:rsidR="00F2430A"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561DE031" w14:textId="77777777" w:rsidR="00F2430A"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532E8E0B" w14:textId="77777777" w:rsidR="00F2430A"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3C0C1875" w14:textId="77777777" w:rsidR="00F2430A"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37131FE3"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lastRenderedPageBreak/>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73BB2A11"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（4）业主或甲方客户或甲方有权利采取将乙方加入业主或甲方客户或甲方合作负面行为名单，报送通信行业管理部门将乙方加入行业负面行为名单等措施。</w:t>
      </w:r>
    </w:p>
    <w:p w14:paraId="6E49CFE0"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0B8AE67"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680759CA" w14:textId="77777777" w:rsidR="00F2430A"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7D0C994F" w14:textId="77777777" w:rsidR="00F2430A"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6762605C" w14:textId="77777777" w:rsidR="00F2430A" w:rsidRDefault="00000000">
      <w:pPr>
        <w:spacing w:before="120" w:after="120" w:line="360" w:lineRule="auto"/>
        <w:ind w:firstLine="420"/>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4417A295" w14:textId="77777777" w:rsidR="00F2430A" w:rsidRDefault="00000000">
      <w:pPr>
        <w:spacing w:line="360" w:lineRule="auto"/>
        <w:jc w:val="left"/>
        <w:rPr>
          <w:rFonts w:ascii="宋体" w:hAnsi="宋体" w:cs="等线" w:hint="eastAsia"/>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F2430A" w14:paraId="7528F9C6"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vAlign w:val="center"/>
          </w:tcPr>
          <w:p w14:paraId="59C4FCF4" w14:textId="77777777" w:rsidR="00F2430A"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F2430A" w14:paraId="7FFC5327"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400318AA"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lastRenderedPageBreak/>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51D615C9"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1D0EACAB"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5702DE22"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2410992B"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2BD0BFCB"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025A98EE"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68A98F31"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4BE73580"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F2430A" w14:paraId="29F8BBC4" w14:textId="77777777">
        <w:trPr>
          <w:trHeight w:val="1500"/>
        </w:trPr>
        <w:tc>
          <w:tcPr>
            <w:tcW w:w="530" w:type="dxa"/>
            <w:tcBorders>
              <w:top w:val="single" w:sz="4" w:space="0" w:color="000000"/>
              <w:left w:val="single" w:sz="4" w:space="0" w:color="000000"/>
              <w:bottom w:val="single" w:sz="4" w:space="0" w:color="000000"/>
              <w:right w:val="single" w:sz="4" w:space="0" w:color="000000"/>
            </w:tcBorders>
            <w:vAlign w:val="center"/>
          </w:tcPr>
          <w:p w14:paraId="0E0EEF57"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vAlign w:val="center"/>
          </w:tcPr>
          <w:p w14:paraId="6E008CE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262B8CBC"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vAlign w:val="center"/>
          </w:tcPr>
          <w:p w14:paraId="6FC2CEF4"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vAlign w:val="center"/>
          </w:tcPr>
          <w:p w14:paraId="1F8A4B7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177F0D7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vAlign w:val="center"/>
          </w:tcPr>
          <w:p w14:paraId="00358A1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vAlign w:val="center"/>
          </w:tcPr>
          <w:p w14:paraId="21007798"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F2430A" w14:paraId="095B9C37" w14:textId="77777777">
        <w:trPr>
          <w:trHeight w:val="1220"/>
        </w:trPr>
        <w:tc>
          <w:tcPr>
            <w:tcW w:w="530" w:type="dxa"/>
            <w:tcBorders>
              <w:top w:val="single" w:sz="4" w:space="0" w:color="000000"/>
              <w:left w:val="single" w:sz="4" w:space="0" w:color="000000"/>
              <w:bottom w:val="single" w:sz="4" w:space="0" w:color="000000"/>
              <w:right w:val="single" w:sz="4" w:space="0" w:color="000000"/>
            </w:tcBorders>
            <w:vAlign w:val="center"/>
          </w:tcPr>
          <w:p w14:paraId="4648233F" w14:textId="77777777" w:rsidR="00F2430A"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vAlign w:val="center"/>
          </w:tcPr>
          <w:p w14:paraId="587D07F2"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vAlign w:val="center"/>
          </w:tcPr>
          <w:p w14:paraId="4FA6A382"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vAlign w:val="center"/>
          </w:tcPr>
          <w:p w14:paraId="46DB8ED6"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vAlign w:val="center"/>
          </w:tcPr>
          <w:p w14:paraId="7003950F"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vAlign w:val="center"/>
          </w:tcPr>
          <w:p w14:paraId="547A612D"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vAlign w:val="center"/>
          </w:tcPr>
          <w:p w14:paraId="75EED795"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66D15FF8" w14:textId="77777777" w:rsidR="00F2430A"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F2430A" w14:paraId="048F6049" w14:textId="77777777">
        <w:trPr>
          <w:trHeight w:val="440"/>
        </w:trPr>
        <w:tc>
          <w:tcPr>
            <w:tcW w:w="530" w:type="dxa"/>
            <w:tcBorders>
              <w:top w:val="single" w:sz="4" w:space="0" w:color="000000"/>
              <w:left w:val="single" w:sz="4" w:space="0" w:color="000000"/>
              <w:bottom w:val="single" w:sz="4" w:space="0" w:color="000000"/>
              <w:right w:val="single" w:sz="4" w:space="0" w:color="000000"/>
            </w:tcBorders>
            <w:vAlign w:val="center"/>
          </w:tcPr>
          <w:p w14:paraId="1A84ABC5" w14:textId="77777777" w:rsidR="00F2430A"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vAlign w:val="center"/>
          </w:tcPr>
          <w:p w14:paraId="6EBE6A79" w14:textId="77777777" w:rsidR="00F2430A" w:rsidRDefault="00F2430A">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1A078FDB" w14:textId="77777777" w:rsidR="00F2430A" w:rsidRDefault="00F2430A">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vAlign w:val="center"/>
          </w:tcPr>
          <w:p w14:paraId="2F268D9D" w14:textId="77777777" w:rsidR="00F2430A" w:rsidRDefault="00F2430A">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vAlign w:val="center"/>
          </w:tcPr>
          <w:p w14:paraId="75139DB1" w14:textId="77777777" w:rsidR="00F2430A" w:rsidRDefault="00F2430A">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vAlign w:val="center"/>
          </w:tcPr>
          <w:p w14:paraId="0C959174" w14:textId="77777777" w:rsidR="00F2430A" w:rsidRDefault="00F2430A">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60F9D63F" w14:textId="77777777" w:rsidR="00F2430A" w:rsidRDefault="00F2430A">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6B9D172F" w14:textId="77777777" w:rsidR="00F2430A" w:rsidRDefault="00F2430A">
            <w:pPr>
              <w:spacing w:before="120" w:after="120" w:line="360" w:lineRule="auto"/>
              <w:rPr>
                <w:rFonts w:ascii="宋体" w:hAnsi="宋体" w:cs="等线" w:hint="eastAsia"/>
                <w:b w:val="0"/>
                <w:sz w:val="18"/>
                <w:szCs w:val="18"/>
                <w:lang w:bidi="ar"/>
              </w:rPr>
            </w:pPr>
          </w:p>
        </w:tc>
      </w:tr>
      <w:tr w:rsidR="00F2430A" w14:paraId="59D76D1C" w14:textId="77777777">
        <w:trPr>
          <w:trHeight w:val="276"/>
        </w:trPr>
        <w:tc>
          <w:tcPr>
            <w:tcW w:w="530" w:type="dxa"/>
            <w:tcBorders>
              <w:top w:val="single" w:sz="4" w:space="0" w:color="000000"/>
              <w:left w:val="single" w:sz="4" w:space="0" w:color="000000"/>
              <w:bottom w:val="single" w:sz="4" w:space="0" w:color="000000"/>
              <w:right w:val="single" w:sz="4" w:space="0" w:color="000000"/>
            </w:tcBorders>
            <w:vAlign w:val="center"/>
          </w:tcPr>
          <w:p w14:paraId="0B6D8DE4" w14:textId="77777777" w:rsidR="00F2430A"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vAlign w:val="center"/>
          </w:tcPr>
          <w:p w14:paraId="04E90E3E" w14:textId="77777777" w:rsidR="00F2430A" w:rsidRDefault="00F2430A">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7BD40CA7" w14:textId="77777777" w:rsidR="00F2430A" w:rsidRDefault="00F2430A">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vAlign w:val="center"/>
          </w:tcPr>
          <w:p w14:paraId="10F66259" w14:textId="77777777" w:rsidR="00F2430A" w:rsidRDefault="00F2430A">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vAlign w:val="center"/>
          </w:tcPr>
          <w:p w14:paraId="5727B796" w14:textId="77777777" w:rsidR="00F2430A" w:rsidRDefault="00F2430A">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vAlign w:val="center"/>
          </w:tcPr>
          <w:p w14:paraId="29BAEBBB" w14:textId="77777777" w:rsidR="00F2430A" w:rsidRDefault="00F2430A">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02F2308A" w14:textId="77777777" w:rsidR="00F2430A" w:rsidRDefault="00F2430A">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203CDC2D" w14:textId="77777777" w:rsidR="00F2430A" w:rsidRDefault="00F2430A">
            <w:pPr>
              <w:spacing w:before="120" w:after="120" w:line="360" w:lineRule="auto"/>
              <w:rPr>
                <w:rFonts w:ascii="宋体" w:hAnsi="宋体" w:cs="等线" w:hint="eastAsia"/>
                <w:b w:val="0"/>
                <w:sz w:val="18"/>
                <w:szCs w:val="18"/>
                <w:lang w:bidi="ar"/>
              </w:rPr>
            </w:pPr>
          </w:p>
        </w:tc>
      </w:tr>
      <w:tr w:rsidR="00F2430A" w14:paraId="251DA05C" w14:textId="77777777">
        <w:trPr>
          <w:trHeight w:val="276"/>
        </w:trPr>
        <w:tc>
          <w:tcPr>
            <w:tcW w:w="530" w:type="dxa"/>
            <w:tcBorders>
              <w:top w:val="single" w:sz="4" w:space="0" w:color="000000"/>
              <w:left w:val="single" w:sz="4" w:space="0" w:color="000000"/>
              <w:bottom w:val="single" w:sz="4" w:space="0" w:color="000000"/>
              <w:right w:val="single" w:sz="4" w:space="0" w:color="000000"/>
            </w:tcBorders>
            <w:vAlign w:val="center"/>
          </w:tcPr>
          <w:p w14:paraId="3881B5F2" w14:textId="77777777" w:rsidR="00F2430A"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vAlign w:val="center"/>
          </w:tcPr>
          <w:p w14:paraId="632DD888" w14:textId="77777777" w:rsidR="00F2430A" w:rsidRDefault="00F2430A">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70D8CE84" w14:textId="77777777" w:rsidR="00F2430A" w:rsidRDefault="00F2430A">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vAlign w:val="center"/>
          </w:tcPr>
          <w:p w14:paraId="48779A7C" w14:textId="77777777" w:rsidR="00F2430A" w:rsidRDefault="00F2430A">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vAlign w:val="center"/>
          </w:tcPr>
          <w:p w14:paraId="2F6E5CB1" w14:textId="77777777" w:rsidR="00F2430A" w:rsidRDefault="00F2430A">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vAlign w:val="center"/>
          </w:tcPr>
          <w:p w14:paraId="37E6BD61" w14:textId="77777777" w:rsidR="00F2430A" w:rsidRDefault="00F2430A">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29FC0C3B" w14:textId="77777777" w:rsidR="00F2430A" w:rsidRDefault="00F2430A">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456DECAE" w14:textId="77777777" w:rsidR="00F2430A" w:rsidRDefault="00F2430A">
            <w:pPr>
              <w:spacing w:before="120" w:after="120" w:line="360" w:lineRule="auto"/>
              <w:rPr>
                <w:rFonts w:ascii="宋体" w:hAnsi="宋体" w:cs="等线" w:hint="eastAsia"/>
                <w:b w:val="0"/>
                <w:sz w:val="18"/>
                <w:szCs w:val="18"/>
                <w:lang w:bidi="ar"/>
              </w:rPr>
            </w:pPr>
          </w:p>
        </w:tc>
      </w:tr>
    </w:tbl>
    <w:p w14:paraId="7C9DB865" w14:textId="77777777" w:rsidR="00F2430A" w:rsidRDefault="00F2430A">
      <w:pPr>
        <w:rPr>
          <w:rFonts w:ascii="宋体" w:hAnsi="宋体" w:hint="eastAsia"/>
          <w:sz w:val="24"/>
        </w:rPr>
      </w:pPr>
    </w:p>
    <w:p w14:paraId="49B7E5C4" w14:textId="77777777" w:rsidR="00F2430A" w:rsidRDefault="00000000">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ayout w:type="fixed"/>
        <w:tblLook w:val="04A0" w:firstRow="1" w:lastRow="0" w:firstColumn="1" w:lastColumn="0" w:noHBand="0" w:noVBand="1"/>
      </w:tblPr>
      <w:tblGrid>
        <w:gridCol w:w="1095"/>
        <w:gridCol w:w="7259"/>
      </w:tblGrid>
      <w:tr w:rsidR="00F2430A" w14:paraId="55BD1AC8"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F65969" w14:textId="77777777" w:rsidR="00F2430A"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D0D661" w14:textId="77777777" w:rsidR="00F2430A"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F2430A" w14:paraId="63282FF5"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52B958CD"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2B908AC3" w14:textId="77777777" w:rsidR="00F2430A"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F2430A" w14:paraId="72C07639"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17C4B108"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6FC85060" w14:textId="77777777" w:rsidR="00F2430A"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F2430A" w14:paraId="30218D45"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C845294"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B60EAEE"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F2430A" w14:paraId="77F125F5"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12355D9F"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2455502A"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F2430A" w14:paraId="74C28434"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794A2BE0"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D822497"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F2430A" w14:paraId="4474F86E"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556A671"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83C1817"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F2430A" w14:paraId="5F2630BE"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66B7824"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3ECD14B"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F2430A" w14:paraId="672FA2C4"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5728C4A9"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20D66DA"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F2430A" w14:paraId="55FEED5B"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98436C9" w14:textId="77777777" w:rsidR="00F2430A"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03680FB"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F2430A" w14:paraId="6DA2548F"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FE4A389" w14:textId="77777777" w:rsidR="00F2430A" w:rsidRDefault="00F2430A">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716292B0" w14:textId="77777777" w:rsidR="00F2430A"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0792DE13" w14:textId="77777777" w:rsidR="00F2430A" w:rsidRDefault="00F2430A">
      <w:pPr>
        <w:pStyle w:val="a7"/>
        <w:rPr>
          <w:rFonts w:ascii="宋体" w:hAnsi="宋体" w:hint="eastAsia"/>
          <w:b w:val="0"/>
          <w:sz w:val="24"/>
        </w:rPr>
      </w:pPr>
    </w:p>
    <w:p w14:paraId="285E3693" w14:textId="5C50B12B"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sidR="008647EA">
        <w:rPr>
          <w:rFonts w:ascii="宋体" w:hAnsi="宋体" w:cs="宋体" w:hint="eastAsia"/>
          <w:b w:val="0"/>
          <w:bCs/>
          <w:sz w:val="24"/>
          <w:szCs w:val="24"/>
        </w:rPr>
        <w:t>：</w:t>
      </w:r>
      <w:r w:rsidR="008647EA" w:rsidRPr="0002294B">
        <w:rPr>
          <w:rFonts w:ascii="宋体" w:hAnsi="宋体" w:cs="宋体" w:hint="eastAsia"/>
          <w:b w:val="0"/>
          <w:bCs/>
          <w:sz w:val="24"/>
          <w:szCs w:val="24"/>
        </w:rPr>
        <w:t>江苏天安智联科技股份有限公司</w:t>
      </w:r>
      <w:r>
        <w:rPr>
          <w:rFonts w:ascii="宋体" w:hAnsi="宋体" w:cs="宋体" w:hint="eastAsia"/>
          <w:b w:val="0"/>
          <w:bCs/>
          <w:sz w:val="24"/>
          <w:szCs w:val="24"/>
        </w:rPr>
        <w:t>（盖章）</w:t>
      </w:r>
      <w:r w:rsidR="008647EA">
        <w:rPr>
          <w:rFonts w:ascii="宋体" w:hAnsi="宋体" w:cs="宋体" w:hint="eastAsia"/>
          <w:b w:val="0"/>
          <w:bCs/>
          <w:sz w:val="24"/>
          <w:szCs w:val="24"/>
        </w:rPr>
        <w:t xml:space="preserve"> </w:t>
      </w:r>
    </w:p>
    <w:p w14:paraId="41607DAB"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2DC1E1EA" w14:textId="77777777" w:rsidR="00F2430A" w:rsidRDefault="00000000">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签约日期：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2048ADB" w14:textId="77777777" w:rsidR="00F2430A" w:rsidRDefault="00F2430A">
      <w:pPr>
        <w:spacing w:line="276" w:lineRule="auto"/>
        <w:rPr>
          <w:rFonts w:ascii="宋体" w:hAnsi="宋体" w:cs="宋体" w:hint="eastAsia"/>
          <w:b w:val="0"/>
          <w:bCs/>
          <w:sz w:val="24"/>
          <w:szCs w:val="24"/>
        </w:rPr>
      </w:pPr>
    </w:p>
    <w:p w14:paraId="034F938F" w14:textId="50E5C0C0"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sidR="008647EA">
        <w:rPr>
          <w:rFonts w:ascii="宋体" w:hAnsi="宋体" w:cs="宋体" w:hint="eastAsia"/>
          <w:b w:val="0"/>
          <w:bCs/>
          <w:sz w:val="24"/>
          <w:szCs w:val="24"/>
        </w:rPr>
        <w:t>：</w:t>
      </w:r>
      <w:r w:rsidR="008647EA" w:rsidRPr="0002294B">
        <w:rPr>
          <w:rFonts w:ascii="宋体" w:hAnsi="宋体" w:cs="宋体" w:hint="eastAsia"/>
          <w:b w:val="0"/>
          <w:bCs/>
          <w:sz w:val="24"/>
          <w:szCs w:val="24"/>
        </w:rPr>
        <w:t>无锡隆顺科技有限公司</w:t>
      </w:r>
      <w:r>
        <w:rPr>
          <w:rFonts w:ascii="宋体" w:hAnsi="宋体" w:cs="宋体" w:hint="eastAsia"/>
          <w:b w:val="0"/>
          <w:bCs/>
          <w:sz w:val="24"/>
          <w:szCs w:val="24"/>
        </w:rPr>
        <w:t xml:space="preserve">（盖章）：                </w:t>
      </w:r>
    </w:p>
    <w:p w14:paraId="1EDC7792"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0AE3E35F" w14:textId="77777777" w:rsidR="00F2430A" w:rsidRDefault="00000000">
      <w:pPr>
        <w:spacing w:line="276" w:lineRule="auto"/>
        <w:rPr>
          <w:rFonts w:ascii="宋体" w:hAnsi="宋体" w:hint="eastAsia"/>
          <w:b w:val="0"/>
          <w:sz w:val="24"/>
        </w:rPr>
      </w:pPr>
      <w:r>
        <w:rPr>
          <w:rFonts w:ascii="宋体" w:hAnsi="宋体" w:cs="宋体" w:hint="eastAsia"/>
          <w:b w:val="0"/>
          <w:bCs/>
          <w:sz w:val="24"/>
          <w:szCs w:val="24"/>
        </w:rPr>
        <w:t>签约日期：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63965C59" w14:textId="77777777" w:rsidR="00F2430A" w:rsidRDefault="00F2430A">
      <w:pPr>
        <w:pStyle w:val="a7"/>
        <w:rPr>
          <w:rFonts w:ascii="宋体" w:hAnsi="宋体" w:hint="eastAsia"/>
          <w:b w:val="0"/>
          <w:sz w:val="24"/>
        </w:rPr>
      </w:pPr>
    </w:p>
    <w:p w14:paraId="1A619BF3" w14:textId="77777777" w:rsidR="00F2430A" w:rsidRDefault="00000000">
      <w:pPr>
        <w:widowControl/>
        <w:jc w:val="left"/>
        <w:rPr>
          <w:rFonts w:ascii="宋体" w:hAnsi="宋体" w:hint="eastAsia"/>
          <w:b w:val="0"/>
        </w:rPr>
      </w:pPr>
      <w:r>
        <w:rPr>
          <w:rFonts w:ascii="宋体" w:hAnsi="宋体" w:hint="eastAsia"/>
          <w:b w:val="0"/>
          <w:sz w:val="24"/>
        </w:rPr>
        <w:t>附件4</w:t>
      </w:r>
    </w:p>
    <w:p w14:paraId="2DA8760C" w14:textId="77777777" w:rsidR="00F2430A"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32C569C0" w14:textId="77777777"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5A76B7DA" w14:textId="77777777"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乙方:无锡隆顺科技有限公司</w:t>
      </w:r>
    </w:p>
    <w:p w14:paraId="1777FC84" w14:textId="77777777" w:rsidR="00F2430A" w:rsidRDefault="00F2430A">
      <w:pPr>
        <w:spacing w:line="276" w:lineRule="auto"/>
        <w:rPr>
          <w:rFonts w:ascii="宋体" w:hAnsi="宋体" w:cs="宋体" w:hint="eastAsia"/>
          <w:b w:val="0"/>
          <w:bCs/>
          <w:sz w:val="24"/>
          <w:szCs w:val="24"/>
        </w:rPr>
      </w:pPr>
    </w:p>
    <w:p w14:paraId="711F1104" w14:textId="77777777" w:rsidR="00F2430A"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4FDCC814"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63F48A65"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376E2A72"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185F2485"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w:t>
      </w:r>
      <w:r>
        <w:rPr>
          <w:rFonts w:ascii="宋体" w:hAnsi="宋体" w:cs="宋体" w:hint="eastAsia"/>
          <w:b w:val="0"/>
          <w:bCs/>
          <w:sz w:val="24"/>
          <w:szCs w:val="24"/>
        </w:rPr>
        <w:lastRenderedPageBreak/>
        <w:t>真检查和确认，发现隐患必须落实整改后方可施工，一经施工即表示乙方确认上述因素符合安全要求处于安全状态。</w:t>
      </w:r>
    </w:p>
    <w:p w14:paraId="1508B246"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09ABE480"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2269B767"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4CADA709"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3CEDDC16"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0C210D57"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6B0971CF"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645FFCAC"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516D30AB"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64F0F652" w14:textId="77777777" w:rsidR="00F2430A"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0B269EB4"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63A31CFB"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w:t>
      </w:r>
      <w:r>
        <w:rPr>
          <w:rFonts w:ascii="宋体" w:hAnsi="宋体" w:cs="宋体" w:hint="eastAsia"/>
          <w:b w:val="0"/>
          <w:bCs/>
          <w:sz w:val="24"/>
          <w:szCs w:val="24"/>
        </w:rPr>
        <w:lastRenderedPageBreak/>
        <w:t>具及施工材料等，并自行妥善保管，采取必要的防盗措施，如有被盗，损失等责任自负。</w:t>
      </w:r>
    </w:p>
    <w:p w14:paraId="039BAEDE"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06901A6C"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6152554F"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2E9F9AC1"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3C00BCE6" w14:textId="77777777" w:rsidR="00F2430A"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035B94C8"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6B676C3C"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79B020BF"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74E52F67"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1758718A"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w:t>
      </w:r>
      <w:r>
        <w:rPr>
          <w:rFonts w:ascii="宋体" w:hAnsi="宋体" w:cs="宋体" w:hint="eastAsia"/>
          <w:b w:val="0"/>
          <w:bCs/>
          <w:kern w:val="0"/>
          <w:sz w:val="24"/>
          <w:szCs w:val="24"/>
        </w:rPr>
        <w:lastRenderedPageBreak/>
        <w:t>证件，向甲方项目经理提交施工人员明细清单。乙方必须为其员工购买相关社会保险和意外伤害险，必须按时发放员工工资及福利。</w:t>
      </w:r>
    </w:p>
    <w:p w14:paraId="37087CFF"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5BB00F83"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0C4FFC5E"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73916B93"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2CD8E6E8" w14:textId="77777777" w:rsidR="00F2430A" w:rsidRDefault="00000000">
      <w:pPr>
        <w:numPr>
          <w:ilvl w:val="0"/>
          <w:numId w:val="5"/>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181F198A"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本协议一式肆份，甲、乙双方各执贰份。</w:t>
      </w:r>
    </w:p>
    <w:p w14:paraId="7C239301" w14:textId="77777777" w:rsidR="00F2430A"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因履行本协议发生争议的，双方应协商解决。协商不成的，可向甲方所在地人民法院提起诉讼。</w:t>
      </w:r>
    </w:p>
    <w:p w14:paraId="48E09DFF" w14:textId="78B14796" w:rsidR="00F2430A"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sidR="00993ACD">
        <w:rPr>
          <w:rFonts w:ascii="宋体" w:hAnsi="宋体" w:cs="宋体" w:hint="eastAsia"/>
          <w:b w:val="0"/>
          <w:bCs/>
          <w:sz w:val="24"/>
          <w:szCs w:val="24"/>
        </w:rPr>
        <w:t>：</w:t>
      </w:r>
      <w:r w:rsidR="00993ACD" w:rsidRPr="00993ACD">
        <w:rPr>
          <w:rFonts w:ascii="宋体" w:hAnsi="宋体" w:cs="宋体" w:hint="eastAsia"/>
          <w:b w:val="0"/>
          <w:bCs/>
          <w:sz w:val="24"/>
          <w:szCs w:val="24"/>
        </w:rPr>
        <w:t>江苏天安智联科技股份有限公司</w:t>
      </w:r>
      <w:r>
        <w:rPr>
          <w:rFonts w:ascii="宋体" w:hAnsi="宋体" w:cs="宋体" w:hint="eastAsia"/>
          <w:b w:val="0"/>
          <w:bCs/>
          <w:sz w:val="24"/>
          <w:szCs w:val="24"/>
        </w:rPr>
        <w:t>（盖章）</w:t>
      </w:r>
    </w:p>
    <w:p w14:paraId="3DE90AAB"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4C59FF97" w14:textId="77777777" w:rsidR="00F2430A" w:rsidRDefault="00000000">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签约日期：</w:t>
      </w:r>
      <w:r>
        <w:rPr>
          <w:rFonts w:ascii="宋体" w:hAnsi="宋体" w:cs="宋体" w:hint="eastAsia"/>
          <w:b w:val="0"/>
          <w:bCs/>
          <w:sz w:val="24"/>
          <w:szCs w:val="24"/>
          <w:u w:val="single"/>
        </w:rPr>
        <w:t>2025</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01C041C" w14:textId="44F58F75"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乙方</w:t>
      </w:r>
      <w:r w:rsidR="00993ACD">
        <w:rPr>
          <w:rFonts w:ascii="宋体" w:hAnsi="宋体" w:cs="宋体" w:hint="eastAsia"/>
          <w:b w:val="0"/>
          <w:bCs/>
          <w:sz w:val="24"/>
          <w:szCs w:val="24"/>
        </w:rPr>
        <w:t>：</w:t>
      </w:r>
      <w:r w:rsidR="00993ACD" w:rsidRPr="00993ACD">
        <w:rPr>
          <w:rFonts w:ascii="宋体" w:hAnsi="宋体" w:cs="宋体" w:hint="eastAsia"/>
          <w:b w:val="0"/>
          <w:bCs/>
          <w:sz w:val="24"/>
          <w:szCs w:val="24"/>
        </w:rPr>
        <w:t>无锡隆顺科技有限公司</w:t>
      </w:r>
      <w:r>
        <w:rPr>
          <w:rFonts w:ascii="宋体" w:hAnsi="宋体" w:cs="宋体" w:hint="eastAsia"/>
          <w:b w:val="0"/>
          <w:bCs/>
          <w:sz w:val="24"/>
          <w:szCs w:val="24"/>
        </w:rPr>
        <w:t>（盖章）</w:t>
      </w:r>
    </w:p>
    <w:p w14:paraId="33B5A16B" w14:textId="77777777" w:rsidR="00F2430A"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授权代表签字：</w:t>
      </w:r>
      <w:r>
        <w:rPr>
          <w:rFonts w:ascii="宋体" w:hAnsi="宋体" w:cs="宋体" w:hint="eastAsia"/>
          <w:b w:val="0"/>
          <w:bCs/>
          <w:sz w:val="24"/>
          <w:szCs w:val="24"/>
          <w:u w:val="single"/>
        </w:rPr>
        <w:t xml:space="preserve">                 </w:t>
      </w:r>
    </w:p>
    <w:p w14:paraId="53F8E118" w14:textId="1B8D53FF" w:rsidR="00F2430A" w:rsidRDefault="00000000" w:rsidP="00993ACD">
      <w:pPr>
        <w:spacing w:line="276" w:lineRule="auto"/>
        <w:rPr>
          <w:rFonts w:ascii="宋体" w:hAnsi="宋体" w:hint="eastAsia"/>
          <w:b w:val="0"/>
          <w:sz w:val="24"/>
        </w:rPr>
      </w:pPr>
      <w:r>
        <w:rPr>
          <w:rFonts w:ascii="宋体" w:hAnsi="宋体" w:cs="宋体" w:hint="eastAsia"/>
          <w:b w:val="0"/>
          <w:bCs/>
          <w:sz w:val="24"/>
          <w:szCs w:val="24"/>
        </w:rPr>
        <w:t>签约日期：</w:t>
      </w:r>
      <w:r>
        <w:rPr>
          <w:rFonts w:ascii="宋体" w:hAnsi="宋体" w:cs="宋体" w:hint="eastAsia"/>
          <w:b w:val="0"/>
          <w:bCs/>
          <w:sz w:val="24"/>
          <w:szCs w:val="24"/>
          <w:u w:val="single"/>
        </w:rPr>
        <w:t>2025</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r>
        <w:rPr>
          <w:rFonts w:ascii="宋体" w:hAnsi="宋体" w:hint="eastAsia"/>
          <w:b w:val="0"/>
          <w:sz w:val="24"/>
        </w:rPr>
        <w:br w:type="page"/>
      </w:r>
    </w:p>
    <w:p w14:paraId="0DE03F99" w14:textId="77777777" w:rsidR="00F2430A" w:rsidRDefault="00000000">
      <w:pPr>
        <w:spacing w:before="240" w:after="240" w:line="360" w:lineRule="auto"/>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6EF476F1" w14:textId="77777777" w:rsidR="00F2430A"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3383FBC1" w14:textId="77777777" w:rsidR="00F2430A"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乙方：无锡隆顺科技有限公司</w:t>
      </w:r>
    </w:p>
    <w:p w14:paraId="53549447" w14:textId="77777777" w:rsidR="00F2430A"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6EC95842"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Pr>
          <w:rFonts w:ascii="宋体" w:hAnsi="宋体" w:cs="等线" w:hint="eastAsia"/>
          <w:b w:val="0"/>
          <w:sz w:val="24"/>
        </w:rPr>
        <w:t>业主或甲方客户或甲方的</w:t>
      </w:r>
      <w:r>
        <w:rPr>
          <w:rFonts w:ascii="宋体" w:hAnsi="宋体" w:cs="宋体"/>
          <w:b w:val="0"/>
          <w:bCs/>
          <w:sz w:val="24"/>
          <w:szCs w:val="24"/>
        </w:rPr>
        <w:t>设备通用安全功能和配置规范</w:t>
      </w:r>
      <w:r>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4"/>
        <w:gridCol w:w="5955"/>
      </w:tblGrid>
      <w:tr w:rsidR="00F2430A" w14:paraId="4FEEB100" w14:textId="77777777">
        <w:tc>
          <w:tcPr>
            <w:tcW w:w="2584" w:type="dxa"/>
            <w:shd w:val="clear" w:color="auto" w:fill="E0E0E0"/>
          </w:tcPr>
          <w:p w14:paraId="3D4BCE78"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203C9A0D"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F2430A" w14:paraId="6672BFB6" w14:textId="77777777">
        <w:tc>
          <w:tcPr>
            <w:tcW w:w="2584" w:type="dxa"/>
          </w:tcPr>
          <w:p w14:paraId="1309236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609F9DBA"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F2430A" w14:paraId="301CC85A" w14:textId="77777777">
        <w:tc>
          <w:tcPr>
            <w:tcW w:w="2584" w:type="dxa"/>
          </w:tcPr>
          <w:p w14:paraId="5B318C79"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16E6D241"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F2430A" w14:paraId="489F4EF0" w14:textId="77777777">
        <w:tc>
          <w:tcPr>
            <w:tcW w:w="2584" w:type="dxa"/>
          </w:tcPr>
          <w:p w14:paraId="5B3EFC23"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1A5BA39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F2430A" w14:paraId="56EFD8D4" w14:textId="77777777">
        <w:tc>
          <w:tcPr>
            <w:tcW w:w="2584" w:type="dxa"/>
          </w:tcPr>
          <w:p w14:paraId="22A435CA"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10B04FBE"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F2430A" w14:paraId="0070B70F" w14:textId="77777777">
        <w:tc>
          <w:tcPr>
            <w:tcW w:w="2584" w:type="dxa"/>
          </w:tcPr>
          <w:p w14:paraId="4A5E2EAE"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-设备-通用-功能-21</w:t>
            </w:r>
          </w:p>
        </w:tc>
        <w:tc>
          <w:tcPr>
            <w:tcW w:w="5955" w:type="dxa"/>
          </w:tcPr>
          <w:p w14:paraId="1A31B81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F2430A" w14:paraId="6221199C" w14:textId="77777777">
        <w:tc>
          <w:tcPr>
            <w:tcW w:w="2584" w:type="dxa"/>
          </w:tcPr>
          <w:p w14:paraId="7F2B665B"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3F029BD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F2430A" w14:paraId="503CEF4B" w14:textId="77777777">
        <w:tc>
          <w:tcPr>
            <w:tcW w:w="2584" w:type="dxa"/>
          </w:tcPr>
          <w:p w14:paraId="2AE070B5"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7F508CF7"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F2430A" w14:paraId="60698CD5" w14:textId="77777777">
        <w:tc>
          <w:tcPr>
            <w:tcW w:w="2584" w:type="dxa"/>
          </w:tcPr>
          <w:p w14:paraId="4CB4EAF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14:paraId="53A79E1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F2430A" w14:paraId="527FF640" w14:textId="77777777">
        <w:tc>
          <w:tcPr>
            <w:tcW w:w="2584" w:type="dxa"/>
          </w:tcPr>
          <w:p w14:paraId="4C4CC076"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37805D16"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F2430A" w14:paraId="015551D7" w14:textId="77777777">
        <w:tc>
          <w:tcPr>
            <w:tcW w:w="2584" w:type="dxa"/>
          </w:tcPr>
          <w:p w14:paraId="1216C640"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0EC0464B"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F2430A" w14:paraId="160DC5CE" w14:textId="77777777">
        <w:tc>
          <w:tcPr>
            <w:tcW w:w="2584" w:type="dxa"/>
          </w:tcPr>
          <w:p w14:paraId="41314720"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1A825BF0"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F2430A" w14:paraId="12E76CC6" w14:textId="77777777">
        <w:tc>
          <w:tcPr>
            <w:tcW w:w="2584" w:type="dxa"/>
          </w:tcPr>
          <w:p w14:paraId="296A2B7B"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6912D7A3"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F2430A" w14:paraId="4A77E2DE" w14:textId="77777777">
        <w:tc>
          <w:tcPr>
            <w:tcW w:w="2584" w:type="dxa"/>
          </w:tcPr>
          <w:p w14:paraId="53449243"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08AC063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74474BE4"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lastRenderedPageBreak/>
        <w:t>2、乙方应遵守</w:t>
      </w:r>
      <w:r>
        <w:rPr>
          <w:rFonts w:ascii="宋体" w:hAnsi="宋体" w:cs="等线" w:hint="eastAsia"/>
          <w:b w:val="0"/>
          <w:sz w:val="24"/>
        </w:rPr>
        <w:t>业主或甲方客户或甲方的</w:t>
      </w:r>
      <w:r>
        <w:rPr>
          <w:rFonts w:ascii="宋体" w:hAnsi="宋体" w:cs="宋体"/>
          <w:b w:val="0"/>
          <w:bCs/>
          <w:sz w:val="24"/>
          <w:szCs w:val="24"/>
        </w:rPr>
        <w:t>相关安全管理规定要求，具体规定如下：</w:t>
      </w:r>
    </w:p>
    <w:p w14:paraId="6E37639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1）根据</w:t>
      </w:r>
      <w:r>
        <w:rPr>
          <w:rFonts w:ascii="宋体" w:hAnsi="宋体" w:cs="等线" w:hint="eastAsia"/>
          <w:b w:val="0"/>
          <w:sz w:val="24"/>
        </w:rPr>
        <w:t>业主或甲方客户或甲方的</w:t>
      </w:r>
      <w:r>
        <w:rPr>
          <w:rFonts w:ascii="宋体" w:hAnsi="宋体" w:cs="宋体"/>
          <w:b w:val="0"/>
          <w:bCs/>
          <w:sz w:val="24"/>
          <w:szCs w:val="24"/>
        </w:rPr>
        <w:t>安全域管理办法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5DF451C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2）根据</w:t>
      </w:r>
      <w:r>
        <w:rPr>
          <w:rFonts w:ascii="宋体" w:hAnsi="宋体" w:cs="等线" w:hint="eastAsia"/>
          <w:b w:val="0"/>
          <w:sz w:val="24"/>
        </w:rPr>
        <w:t>业主或甲方客户或甲方的</w:t>
      </w:r>
      <w:r>
        <w:rPr>
          <w:rFonts w:ascii="宋体" w:hAnsi="宋体" w:cs="宋体"/>
          <w:b w:val="0"/>
          <w:bCs/>
          <w:sz w:val="24"/>
          <w:szCs w:val="24"/>
        </w:rPr>
        <w:t>帐号口令管理办法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00F20282"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3）根据</w:t>
      </w:r>
      <w:r>
        <w:rPr>
          <w:rFonts w:ascii="宋体" w:hAnsi="宋体" w:cs="等线" w:hint="eastAsia"/>
          <w:b w:val="0"/>
          <w:sz w:val="24"/>
        </w:rPr>
        <w:t>业主或甲方客户或甲方的</w:t>
      </w:r>
      <w:r>
        <w:rPr>
          <w:rFonts w:ascii="宋体" w:hAnsi="宋体" w:cs="宋体"/>
          <w:b w:val="0"/>
          <w:bCs/>
          <w:sz w:val="24"/>
          <w:szCs w:val="24"/>
        </w:rPr>
        <w:t>远程接入安全管理办法</w:t>
      </w:r>
      <w:r>
        <w:rPr>
          <w:rFonts w:ascii="宋体" w:hAnsi="宋体" w:cs="宋体" w:hint="eastAsia"/>
          <w:b w:val="0"/>
          <w:bCs/>
          <w:sz w:val="24"/>
          <w:szCs w:val="24"/>
        </w:rPr>
        <w:t>等规定</w:t>
      </w:r>
      <w:r>
        <w:rPr>
          <w:rFonts w:ascii="宋体" w:hAnsi="宋体" w:cs="宋体"/>
          <w:b w:val="0"/>
          <w:bCs/>
          <w:sz w:val="24"/>
          <w:szCs w:val="24"/>
        </w:rPr>
        <w:t>，乙方应按照</w:t>
      </w:r>
      <w:r>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5F56E614"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4）根据</w:t>
      </w:r>
      <w:r>
        <w:rPr>
          <w:rFonts w:ascii="宋体" w:hAnsi="宋体" w:cs="等线" w:hint="eastAsia"/>
          <w:b w:val="0"/>
          <w:sz w:val="24"/>
        </w:rPr>
        <w:t>业主或甲方客户或甲方的</w:t>
      </w:r>
      <w:r>
        <w:rPr>
          <w:rFonts w:ascii="宋体" w:hAnsi="宋体" w:cs="宋体"/>
          <w:b w:val="0"/>
          <w:bCs/>
          <w:sz w:val="24"/>
          <w:szCs w:val="24"/>
        </w:rPr>
        <w:t>网络互联安全管理办法</w:t>
      </w:r>
      <w:r>
        <w:rPr>
          <w:rFonts w:ascii="宋体" w:hAnsi="宋体" w:cs="宋体" w:hint="eastAsia"/>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23C57798"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w:t>
      </w:r>
      <w:r>
        <w:rPr>
          <w:rFonts w:ascii="宋体" w:hAnsi="宋体" w:cs="宋体"/>
          <w:b w:val="0"/>
          <w:bCs/>
          <w:sz w:val="24"/>
          <w:szCs w:val="24"/>
        </w:rPr>
        <w:lastRenderedPageBreak/>
        <w:t>原则进行授权，并无重大安全漏洞、后门或者感染病毒。</w:t>
      </w:r>
    </w:p>
    <w:p w14:paraId="6989B77E"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63513C3B"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3E808D02"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64AE5CF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103073E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2DDA288D"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25526A5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65C63929"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lastRenderedPageBreak/>
        <w:t>11、对于乙方提供运行在Windows操作系统的应用软件，乙方必须承诺与趋势科技（TrendMicro）、赛门铁克（Symantec）以及NAI公司等主流网络版防病毒软件或其中之一兼容。</w:t>
      </w:r>
    </w:p>
    <w:p w14:paraId="008BC486"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0CFEE80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A171EFF"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540CD731" w14:textId="77777777" w:rsidR="00F2430A"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0BA85DFD" w14:textId="77777777" w:rsidR="00F2430A"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ascii="宋体" w:hAnsi="宋体" w:cs="宋体" w:hint="eastAsia"/>
          <w:b w:val="0"/>
          <w:bCs/>
          <w:color w:val="000000"/>
          <w:sz w:val="24"/>
          <w:szCs w:val="24"/>
        </w:rPr>
        <w:t>肆</w:t>
      </w:r>
      <w:r>
        <w:rPr>
          <w:rFonts w:ascii="宋体" w:hAnsi="宋体" w:cs="宋体"/>
          <w:b w:val="0"/>
          <w:bCs/>
          <w:color w:val="000000"/>
          <w:sz w:val="24"/>
          <w:szCs w:val="24"/>
        </w:rPr>
        <w:t>份，甲方</w:t>
      </w:r>
      <w:r>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5A2896B0" w14:textId="06CBE7EB"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甲方：江苏天安智联科技股份有限公司（盖章）</w:t>
      </w:r>
    </w:p>
    <w:p w14:paraId="6229C69C"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77B5455B" w14:textId="77777777" w:rsidR="00F2430A" w:rsidRDefault="00000000">
      <w:pPr>
        <w:spacing w:before="120" w:after="120" w:line="360" w:lineRule="auto"/>
        <w:rPr>
          <w:rFonts w:ascii="宋体" w:hAnsi="宋体" w:cs="宋体" w:hint="eastAsia"/>
          <w:b w:val="0"/>
          <w:bCs/>
          <w:sz w:val="24"/>
          <w:szCs w:val="24"/>
        </w:rPr>
      </w:pPr>
      <w:r>
        <w:rPr>
          <w:rFonts w:ascii="宋体" w:hAnsi="宋体" w:cs="宋体" w:hint="eastAsia"/>
          <w:b w:val="0"/>
          <w:bCs/>
          <w:sz w:val="24"/>
          <w:szCs w:val="24"/>
        </w:rPr>
        <w:t>签约日期：2025年   月   日</w:t>
      </w:r>
    </w:p>
    <w:p w14:paraId="738314EF" w14:textId="77777777" w:rsidR="00993ACD" w:rsidRDefault="00993ACD">
      <w:pPr>
        <w:spacing w:line="360" w:lineRule="auto"/>
        <w:rPr>
          <w:rFonts w:ascii="宋体" w:hAnsi="宋体" w:cs="宋体"/>
          <w:b w:val="0"/>
          <w:bCs/>
          <w:sz w:val="24"/>
          <w:szCs w:val="24"/>
        </w:rPr>
      </w:pPr>
    </w:p>
    <w:p w14:paraId="321DDC19" w14:textId="4FC9C4F4"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 xml:space="preserve">乙方：无锡隆顺科技有限公司（盖章） </w:t>
      </w:r>
    </w:p>
    <w:p w14:paraId="3E9173FD" w14:textId="77777777" w:rsidR="00F2430A"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74026675" w14:textId="14D471CE" w:rsidR="00F2430A" w:rsidRDefault="00000000" w:rsidP="0005078E">
      <w:pPr>
        <w:spacing w:line="360" w:lineRule="auto"/>
        <w:rPr>
          <w:b w:val="0"/>
          <w:bCs/>
        </w:rPr>
      </w:pPr>
      <w:r>
        <w:rPr>
          <w:rFonts w:ascii="宋体" w:hAnsi="宋体" w:cs="宋体" w:hint="eastAsia"/>
          <w:b w:val="0"/>
          <w:bCs/>
          <w:sz w:val="24"/>
          <w:szCs w:val="24"/>
        </w:rPr>
        <w:t>签约日期：2025年   月   日</w:t>
      </w:r>
    </w:p>
    <w:sectPr w:rsidR="00F2430A" w:rsidSect="00397273">
      <w:pgSz w:w="11906" w:h="16838"/>
      <w:pgMar w:top="1440" w:right="1800" w:bottom="1440" w:left="1800" w:header="851" w:footer="992" w:gutter="0"/>
      <w:cols w:space="425"/>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F78A" w14:textId="77777777" w:rsidR="00AF76D1" w:rsidRDefault="00AF76D1">
      <w:pPr>
        <w:spacing w:after="0" w:line="240" w:lineRule="auto"/>
      </w:pPr>
      <w:r>
        <w:separator/>
      </w:r>
    </w:p>
  </w:endnote>
  <w:endnote w:type="continuationSeparator" w:id="0">
    <w:p w14:paraId="40713E62" w14:textId="77777777" w:rsidR="00AF76D1" w:rsidRDefault="00AF7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仿宋">
    <w:altName w:val="宋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18A23AE7" w14:textId="77777777" w:rsidR="00F2430A" w:rsidRDefault="00000000">
        <w:pPr>
          <w:pStyle w:val="ad"/>
          <w:jc w:val="center"/>
        </w:pPr>
        <w:r>
          <w:fldChar w:fldCharType="begin"/>
        </w:r>
        <w:r>
          <w:instrText xml:space="preserve"> PAGE   \* MERGEFORMAT </w:instrText>
        </w:r>
        <w:r>
          <w:fldChar w:fldCharType="separate"/>
        </w:r>
        <w:r>
          <w:rPr>
            <w:lang w:val="zh-CN"/>
          </w:rPr>
          <w:t>6</w:t>
        </w:r>
        <w:r>
          <w:rPr>
            <w:lang w:val="zh-CN"/>
          </w:rPr>
          <w:fldChar w:fldCharType="end"/>
        </w:r>
      </w:p>
    </w:sdtContent>
  </w:sdt>
  <w:p w14:paraId="22BA62A6" w14:textId="77777777" w:rsidR="00F2430A" w:rsidRDefault="00F2430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215DE" w14:textId="77777777" w:rsidR="00AF76D1" w:rsidRDefault="00AF76D1">
      <w:pPr>
        <w:spacing w:after="0" w:line="240" w:lineRule="auto"/>
      </w:pPr>
      <w:r>
        <w:separator/>
      </w:r>
    </w:p>
  </w:footnote>
  <w:footnote w:type="continuationSeparator" w:id="0">
    <w:p w14:paraId="243053B5" w14:textId="77777777" w:rsidR="00AF76D1" w:rsidRDefault="00AF7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B22E1618"/>
    <w:lvl w:ilvl="0">
      <w:start w:val="1"/>
      <w:numFmt w:val="decimal"/>
      <w:lvlText w:val="%1、"/>
      <w:lvlJc w:val="left"/>
      <w:pPr>
        <w:ind w:left="360" w:hanging="360"/>
      </w:pPr>
      <w:rPr>
        <w:rFonts w:hint="default"/>
      </w:rPr>
    </w:lvl>
    <w:lvl w:ilvl="1">
      <w:start w:val="1"/>
      <w:numFmt w:val="decimalEnclosedCircle"/>
      <w:lvlText w:val="%2"/>
      <w:lvlJc w:val="left"/>
      <w:pPr>
        <w:ind w:left="780" w:hanging="360"/>
      </w:pPr>
      <w:rPr>
        <w:rFonts w:hint="default"/>
      </w:rPr>
    </w:lvl>
    <w:lvl w:ilvl="2" w:tentative="1">
      <w:start w:val="3"/>
      <w:numFmt w:val="decimalEnclosedCircle"/>
      <w:lvlText w:val="%3"/>
      <w:lvlJc w:val="left"/>
      <w:pPr>
        <w:ind w:left="1200" w:hanging="36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22F53F81"/>
    <w:multiLevelType w:val="singleLevel"/>
    <w:tmpl w:val="22F53F81"/>
    <w:lvl w:ilvl="0" w:tentative="1">
      <w:start w:val="1"/>
      <w:numFmt w:val="chineseCountingThousand"/>
      <w:pStyle w:val="Andy2"/>
      <w:lvlText w:val="第%1条"/>
      <w:lvlJc w:val="left"/>
      <w:pPr>
        <w:tabs>
          <w:tab w:val="left" w:pos="1280"/>
        </w:tabs>
        <w:ind w:left="1280" w:hanging="855"/>
      </w:pPr>
      <w:rPr>
        <w:rFonts w:hint="eastAsia"/>
      </w:rPr>
    </w:lvl>
  </w:abstractNum>
  <w:abstractNum w:abstractNumId="2"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tentative="1">
      <w:start w:val="1"/>
      <w:numFmt w:val="lowerLetter"/>
      <w:lvlText w:val="%2)"/>
      <w:lvlJc w:val="left"/>
      <w:pPr>
        <w:tabs>
          <w:tab w:val="left" w:pos="1275"/>
        </w:tabs>
        <w:ind w:left="1275" w:hanging="420"/>
      </w:pPr>
    </w:lvl>
    <w:lvl w:ilvl="2" w:tentative="1">
      <w:start w:val="1"/>
      <w:numFmt w:val="lowerRoman"/>
      <w:lvlText w:val="%3."/>
      <w:lvlJc w:val="right"/>
      <w:pPr>
        <w:tabs>
          <w:tab w:val="left" w:pos="1695"/>
        </w:tabs>
        <w:ind w:left="1695" w:hanging="420"/>
      </w:pPr>
    </w:lvl>
    <w:lvl w:ilvl="3" w:tentative="1">
      <w:start w:val="1"/>
      <w:numFmt w:val="decimal"/>
      <w:lvlText w:val="%4."/>
      <w:lvlJc w:val="left"/>
      <w:pPr>
        <w:tabs>
          <w:tab w:val="left" w:pos="2115"/>
        </w:tabs>
        <w:ind w:left="2115" w:hanging="420"/>
      </w:pPr>
    </w:lvl>
    <w:lvl w:ilvl="4" w:tentative="1">
      <w:start w:val="1"/>
      <w:numFmt w:val="lowerLetter"/>
      <w:lvlText w:val="%5)"/>
      <w:lvlJc w:val="left"/>
      <w:pPr>
        <w:tabs>
          <w:tab w:val="left" w:pos="2535"/>
        </w:tabs>
        <w:ind w:left="2535" w:hanging="420"/>
      </w:pPr>
    </w:lvl>
    <w:lvl w:ilvl="5" w:tentative="1">
      <w:start w:val="1"/>
      <w:numFmt w:val="lowerRoman"/>
      <w:lvlText w:val="%6."/>
      <w:lvlJc w:val="right"/>
      <w:pPr>
        <w:tabs>
          <w:tab w:val="left" w:pos="2955"/>
        </w:tabs>
        <w:ind w:left="2955" w:hanging="420"/>
      </w:pPr>
    </w:lvl>
    <w:lvl w:ilvl="6" w:tentative="1">
      <w:start w:val="1"/>
      <w:numFmt w:val="decimal"/>
      <w:lvlText w:val="%7."/>
      <w:lvlJc w:val="left"/>
      <w:pPr>
        <w:tabs>
          <w:tab w:val="left" w:pos="3375"/>
        </w:tabs>
        <w:ind w:left="3375" w:hanging="420"/>
      </w:pPr>
    </w:lvl>
    <w:lvl w:ilvl="7" w:tentative="1">
      <w:start w:val="1"/>
      <w:numFmt w:val="lowerLetter"/>
      <w:lvlText w:val="%8)"/>
      <w:lvlJc w:val="left"/>
      <w:pPr>
        <w:tabs>
          <w:tab w:val="left" w:pos="3795"/>
        </w:tabs>
        <w:ind w:left="3795" w:hanging="420"/>
      </w:pPr>
    </w:lvl>
    <w:lvl w:ilvl="8" w:tentative="1">
      <w:start w:val="1"/>
      <w:numFmt w:val="lowerRoman"/>
      <w:lvlText w:val="%9."/>
      <w:lvlJc w:val="right"/>
      <w:pPr>
        <w:tabs>
          <w:tab w:val="left" w:pos="4215"/>
        </w:tabs>
        <w:ind w:left="4215" w:hanging="420"/>
      </w:pPr>
    </w:lvl>
  </w:abstractNum>
  <w:abstractNum w:abstractNumId="3"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tentative="1">
      <w:start w:val="1"/>
      <w:numFmt w:val="decimal"/>
      <w:lvlText w:val="%1.%2.%3.%4.%5"/>
      <w:lvlJc w:val="left"/>
      <w:pPr>
        <w:ind w:left="2551" w:hanging="850"/>
      </w:pPr>
    </w:lvl>
    <w:lvl w:ilvl="5" w:tentative="1">
      <w:start w:val="1"/>
      <w:numFmt w:val="decimal"/>
      <w:lvlText w:val="%1.%2.%3.%4.%5.%6"/>
      <w:lvlJc w:val="left"/>
      <w:pPr>
        <w:ind w:left="3260" w:hanging="1134"/>
      </w:pPr>
    </w:lvl>
    <w:lvl w:ilvl="6" w:tentative="1">
      <w:start w:val="1"/>
      <w:numFmt w:val="decimal"/>
      <w:lvlText w:val="%1.%2.%3.%4.%5.%6.%7"/>
      <w:lvlJc w:val="left"/>
      <w:pPr>
        <w:ind w:left="3827" w:hanging="1276"/>
      </w:pPr>
    </w:lvl>
    <w:lvl w:ilvl="7" w:tentative="1">
      <w:start w:val="1"/>
      <w:numFmt w:val="decimal"/>
      <w:lvlText w:val="%1.%2.%3.%4.%5.%6.%7.%8"/>
      <w:lvlJc w:val="left"/>
      <w:pPr>
        <w:ind w:left="4394" w:hanging="1418"/>
      </w:pPr>
    </w:lvl>
    <w:lvl w:ilvl="8" w:tentative="1">
      <w:start w:val="1"/>
      <w:numFmt w:val="decimal"/>
      <w:lvlText w:val="%1.%2.%3.%4.%5.%6.%7.%8.%9"/>
      <w:lvlJc w:val="left"/>
      <w:pPr>
        <w:ind w:left="5102" w:hanging="1700"/>
      </w:pPr>
    </w:lvl>
  </w:abstractNum>
  <w:abstractNum w:abstractNumId="4" w15:restartNumberingAfterBreak="0">
    <w:nsid w:val="51AF7922"/>
    <w:multiLevelType w:val="multilevel"/>
    <w:tmpl w:val="51AF7922"/>
    <w:lvl w:ilvl="0">
      <w:start w:val="1"/>
      <w:numFmt w:val="decimal"/>
      <w:lvlText w:val="%1、"/>
      <w:lvlJc w:val="left"/>
      <w:pPr>
        <w:ind w:left="1650" w:hanging="360"/>
      </w:pPr>
      <w:rPr>
        <w:rFonts w:hint="default"/>
      </w:rPr>
    </w:lvl>
    <w:lvl w:ilvl="1" w:tentative="1">
      <w:start w:val="1"/>
      <w:numFmt w:val="lowerLetter"/>
      <w:lvlText w:val="%2)"/>
      <w:lvlJc w:val="left"/>
      <w:pPr>
        <w:ind w:left="2130" w:hanging="420"/>
      </w:pPr>
    </w:lvl>
    <w:lvl w:ilvl="2" w:tentative="1">
      <w:start w:val="1"/>
      <w:numFmt w:val="lowerRoman"/>
      <w:lvlText w:val="%3."/>
      <w:lvlJc w:val="right"/>
      <w:pPr>
        <w:ind w:left="2550" w:hanging="420"/>
      </w:pPr>
    </w:lvl>
    <w:lvl w:ilvl="3" w:tentative="1">
      <w:start w:val="1"/>
      <w:numFmt w:val="decimal"/>
      <w:lvlText w:val="%4."/>
      <w:lvlJc w:val="left"/>
      <w:pPr>
        <w:ind w:left="2970" w:hanging="420"/>
      </w:pPr>
    </w:lvl>
    <w:lvl w:ilvl="4" w:tentative="1">
      <w:start w:val="1"/>
      <w:numFmt w:val="lowerLetter"/>
      <w:lvlText w:val="%5)"/>
      <w:lvlJc w:val="left"/>
      <w:pPr>
        <w:ind w:left="3390" w:hanging="420"/>
      </w:pPr>
    </w:lvl>
    <w:lvl w:ilvl="5" w:tentative="1">
      <w:start w:val="1"/>
      <w:numFmt w:val="lowerRoman"/>
      <w:lvlText w:val="%6."/>
      <w:lvlJc w:val="right"/>
      <w:pPr>
        <w:ind w:left="3810" w:hanging="420"/>
      </w:pPr>
    </w:lvl>
    <w:lvl w:ilvl="6" w:tentative="1">
      <w:start w:val="1"/>
      <w:numFmt w:val="decimal"/>
      <w:lvlText w:val="%7."/>
      <w:lvlJc w:val="left"/>
      <w:pPr>
        <w:ind w:left="4230" w:hanging="420"/>
      </w:pPr>
    </w:lvl>
    <w:lvl w:ilvl="7" w:tentative="1">
      <w:start w:val="1"/>
      <w:numFmt w:val="lowerLetter"/>
      <w:lvlText w:val="%8)"/>
      <w:lvlJc w:val="left"/>
      <w:pPr>
        <w:ind w:left="4650" w:hanging="420"/>
      </w:pPr>
    </w:lvl>
    <w:lvl w:ilvl="8" w:tentative="1">
      <w:start w:val="1"/>
      <w:numFmt w:val="lowerRoman"/>
      <w:lvlText w:val="%9."/>
      <w:lvlJc w:val="right"/>
      <w:pPr>
        <w:ind w:left="5070" w:hanging="420"/>
      </w:pPr>
    </w:lvl>
  </w:abstractNum>
  <w:abstractNum w:abstractNumId="5"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6" w15:restartNumberingAfterBreak="0">
    <w:nsid w:val="68BA7DBD"/>
    <w:multiLevelType w:val="multilevel"/>
    <w:tmpl w:val="68BA7DBD"/>
    <w:lvl w:ilvl="0">
      <w:start w:val="1"/>
      <w:numFmt w:val="decimal"/>
      <w:lvlText w:val="%1、"/>
      <w:lvlJc w:val="left"/>
      <w:pPr>
        <w:ind w:left="1650" w:hanging="360"/>
      </w:pPr>
      <w:rPr>
        <w:rFonts w:hint="default"/>
      </w:rPr>
    </w:lvl>
    <w:lvl w:ilvl="1" w:tentative="1">
      <w:start w:val="1"/>
      <w:numFmt w:val="lowerLetter"/>
      <w:lvlText w:val="%2)"/>
      <w:lvlJc w:val="left"/>
      <w:pPr>
        <w:ind w:left="2130" w:hanging="420"/>
      </w:pPr>
    </w:lvl>
    <w:lvl w:ilvl="2" w:tentative="1">
      <w:start w:val="1"/>
      <w:numFmt w:val="lowerRoman"/>
      <w:lvlText w:val="%3."/>
      <w:lvlJc w:val="right"/>
      <w:pPr>
        <w:ind w:left="2550" w:hanging="420"/>
      </w:pPr>
    </w:lvl>
    <w:lvl w:ilvl="3" w:tentative="1">
      <w:start w:val="1"/>
      <w:numFmt w:val="decimal"/>
      <w:lvlText w:val="%4."/>
      <w:lvlJc w:val="left"/>
      <w:pPr>
        <w:ind w:left="2970" w:hanging="420"/>
      </w:pPr>
    </w:lvl>
    <w:lvl w:ilvl="4" w:tentative="1">
      <w:start w:val="1"/>
      <w:numFmt w:val="lowerLetter"/>
      <w:lvlText w:val="%5)"/>
      <w:lvlJc w:val="left"/>
      <w:pPr>
        <w:ind w:left="3390" w:hanging="420"/>
      </w:pPr>
    </w:lvl>
    <w:lvl w:ilvl="5" w:tentative="1">
      <w:start w:val="1"/>
      <w:numFmt w:val="lowerRoman"/>
      <w:lvlText w:val="%6."/>
      <w:lvlJc w:val="right"/>
      <w:pPr>
        <w:ind w:left="3810" w:hanging="420"/>
      </w:pPr>
    </w:lvl>
    <w:lvl w:ilvl="6" w:tentative="1">
      <w:start w:val="1"/>
      <w:numFmt w:val="decimal"/>
      <w:lvlText w:val="%7."/>
      <w:lvlJc w:val="left"/>
      <w:pPr>
        <w:ind w:left="4230" w:hanging="420"/>
      </w:pPr>
    </w:lvl>
    <w:lvl w:ilvl="7" w:tentative="1">
      <w:start w:val="1"/>
      <w:numFmt w:val="lowerLetter"/>
      <w:lvlText w:val="%8)"/>
      <w:lvlJc w:val="left"/>
      <w:pPr>
        <w:ind w:left="4650" w:hanging="420"/>
      </w:pPr>
    </w:lvl>
    <w:lvl w:ilvl="8" w:tentative="1">
      <w:start w:val="1"/>
      <w:numFmt w:val="lowerRoman"/>
      <w:lvlText w:val="%9."/>
      <w:lvlJc w:val="right"/>
      <w:pPr>
        <w:ind w:left="5070" w:hanging="420"/>
      </w:pPr>
    </w:lvl>
  </w:abstractNum>
  <w:num w:numId="1" w16cid:durableId="1940601922">
    <w:abstractNumId w:val="1"/>
  </w:num>
  <w:num w:numId="2" w16cid:durableId="1857772675">
    <w:abstractNumId w:val="0"/>
  </w:num>
  <w:num w:numId="3" w16cid:durableId="132142578">
    <w:abstractNumId w:val="3"/>
  </w:num>
  <w:num w:numId="4" w16cid:durableId="783304765">
    <w:abstractNumId w:val="5"/>
  </w:num>
  <w:num w:numId="5" w16cid:durableId="1609200128">
    <w:abstractNumId w:val="2"/>
  </w:num>
  <w:num w:numId="6" w16cid:durableId="709185054">
    <w:abstractNumId w:val="4"/>
  </w:num>
  <w:num w:numId="7" w16cid:durableId="440954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81"/>
  <w:drawingGridVerticalSpacing w:val="191"/>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294B"/>
    <w:rsid w:val="000253A1"/>
    <w:rsid w:val="000359A7"/>
    <w:rsid w:val="0003608F"/>
    <w:rsid w:val="000433E8"/>
    <w:rsid w:val="0005078E"/>
    <w:rsid w:val="00057CA1"/>
    <w:rsid w:val="00074315"/>
    <w:rsid w:val="00074424"/>
    <w:rsid w:val="00094354"/>
    <w:rsid w:val="000D000B"/>
    <w:rsid w:val="000D6646"/>
    <w:rsid w:val="000D7791"/>
    <w:rsid w:val="000E011D"/>
    <w:rsid w:val="000E137C"/>
    <w:rsid w:val="000E2619"/>
    <w:rsid w:val="000F2484"/>
    <w:rsid w:val="000F3254"/>
    <w:rsid w:val="00126972"/>
    <w:rsid w:val="00130E22"/>
    <w:rsid w:val="00132E48"/>
    <w:rsid w:val="001339BB"/>
    <w:rsid w:val="001509CF"/>
    <w:rsid w:val="00151395"/>
    <w:rsid w:val="00162692"/>
    <w:rsid w:val="0017155D"/>
    <w:rsid w:val="00175EC5"/>
    <w:rsid w:val="00184CF6"/>
    <w:rsid w:val="001907B1"/>
    <w:rsid w:val="00194239"/>
    <w:rsid w:val="00195617"/>
    <w:rsid w:val="001969DE"/>
    <w:rsid w:val="00197C07"/>
    <w:rsid w:val="001A6882"/>
    <w:rsid w:val="001C2BD9"/>
    <w:rsid w:val="001D0CB6"/>
    <w:rsid w:val="001D54FF"/>
    <w:rsid w:val="001E2DA4"/>
    <w:rsid w:val="001F5230"/>
    <w:rsid w:val="001F5383"/>
    <w:rsid w:val="001F5B94"/>
    <w:rsid w:val="0020308B"/>
    <w:rsid w:val="00217FF5"/>
    <w:rsid w:val="0022098C"/>
    <w:rsid w:val="002303A7"/>
    <w:rsid w:val="002316A5"/>
    <w:rsid w:val="00237D04"/>
    <w:rsid w:val="00245E3D"/>
    <w:rsid w:val="002547F9"/>
    <w:rsid w:val="00294089"/>
    <w:rsid w:val="002A1884"/>
    <w:rsid w:val="002A4F1D"/>
    <w:rsid w:val="002A7CE2"/>
    <w:rsid w:val="002B1172"/>
    <w:rsid w:val="002D07A5"/>
    <w:rsid w:val="002E5369"/>
    <w:rsid w:val="002E64F8"/>
    <w:rsid w:val="002F6768"/>
    <w:rsid w:val="00321C81"/>
    <w:rsid w:val="003340C8"/>
    <w:rsid w:val="00352E72"/>
    <w:rsid w:val="00380753"/>
    <w:rsid w:val="0038236A"/>
    <w:rsid w:val="00397273"/>
    <w:rsid w:val="003A7D9C"/>
    <w:rsid w:val="003D4ED7"/>
    <w:rsid w:val="003E106A"/>
    <w:rsid w:val="003E1B3B"/>
    <w:rsid w:val="003F0E69"/>
    <w:rsid w:val="004012FC"/>
    <w:rsid w:val="00401A88"/>
    <w:rsid w:val="004121DE"/>
    <w:rsid w:val="004225C6"/>
    <w:rsid w:val="00424539"/>
    <w:rsid w:val="00437D46"/>
    <w:rsid w:val="00442481"/>
    <w:rsid w:val="00473D93"/>
    <w:rsid w:val="00476BAF"/>
    <w:rsid w:val="00477456"/>
    <w:rsid w:val="00487869"/>
    <w:rsid w:val="004901EE"/>
    <w:rsid w:val="004A2799"/>
    <w:rsid w:val="004C278D"/>
    <w:rsid w:val="004C5F8E"/>
    <w:rsid w:val="004D7C08"/>
    <w:rsid w:val="004F09F9"/>
    <w:rsid w:val="005035BA"/>
    <w:rsid w:val="00511338"/>
    <w:rsid w:val="005128C1"/>
    <w:rsid w:val="00516757"/>
    <w:rsid w:val="0052407B"/>
    <w:rsid w:val="00526696"/>
    <w:rsid w:val="00526922"/>
    <w:rsid w:val="00526ACE"/>
    <w:rsid w:val="00537D4A"/>
    <w:rsid w:val="00565633"/>
    <w:rsid w:val="0058394E"/>
    <w:rsid w:val="0058659B"/>
    <w:rsid w:val="0059233C"/>
    <w:rsid w:val="005938A3"/>
    <w:rsid w:val="005B4AD5"/>
    <w:rsid w:val="005C4BFA"/>
    <w:rsid w:val="005E02CE"/>
    <w:rsid w:val="005E1852"/>
    <w:rsid w:val="006103A5"/>
    <w:rsid w:val="006108EA"/>
    <w:rsid w:val="00613430"/>
    <w:rsid w:val="00626944"/>
    <w:rsid w:val="006338C5"/>
    <w:rsid w:val="006870B7"/>
    <w:rsid w:val="006937FC"/>
    <w:rsid w:val="006B711E"/>
    <w:rsid w:val="006C393B"/>
    <w:rsid w:val="006F0DB0"/>
    <w:rsid w:val="006F2A9F"/>
    <w:rsid w:val="00706CEF"/>
    <w:rsid w:val="00731F1F"/>
    <w:rsid w:val="007342AD"/>
    <w:rsid w:val="00744735"/>
    <w:rsid w:val="007460CD"/>
    <w:rsid w:val="00770610"/>
    <w:rsid w:val="00771D28"/>
    <w:rsid w:val="007746BC"/>
    <w:rsid w:val="007C1811"/>
    <w:rsid w:val="007E4748"/>
    <w:rsid w:val="0080007D"/>
    <w:rsid w:val="00803BB1"/>
    <w:rsid w:val="00816AE8"/>
    <w:rsid w:val="0082242C"/>
    <w:rsid w:val="0083551C"/>
    <w:rsid w:val="00837447"/>
    <w:rsid w:val="008608DF"/>
    <w:rsid w:val="008613D0"/>
    <w:rsid w:val="008647EA"/>
    <w:rsid w:val="00867EBA"/>
    <w:rsid w:val="008816EB"/>
    <w:rsid w:val="008B2BBC"/>
    <w:rsid w:val="008C6F40"/>
    <w:rsid w:val="008D3A9E"/>
    <w:rsid w:val="008E141F"/>
    <w:rsid w:val="008F5A78"/>
    <w:rsid w:val="008F7EFE"/>
    <w:rsid w:val="00901E9B"/>
    <w:rsid w:val="00903B54"/>
    <w:rsid w:val="009150FD"/>
    <w:rsid w:val="009201AA"/>
    <w:rsid w:val="009256A6"/>
    <w:rsid w:val="00934F56"/>
    <w:rsid w:val="00937F0C"/>
    <w:rsid w:val="00942AF4"/>
    <w:rsid w:val="00947515"/>
    <w:rsid w:val="00955410"/>
    <w:rsid w:val="00955A8B"/>
    <w:rsid w:val="00961B60"/>
    <w:rsid w:val="00971C81"/>
    <w:rsid w:val="00975F97"/>
    <w:rsid w:val="0098222B"/>
    <w:rsid w:val="00991B05"/>
    <w:rsid w:val="00993ACD"/>
    <w:rsid w:val="009A3FF4"/>
    <w:rsid w:val="009A549D"/>
    <w:rsid w:val="009B5A6F"/>
    <w:rsid w:val="009C4E85"/>
    <w:rsid w:val="009D02E2"/>
    <w:rsid w:val="009D1AEF"/>
    <w:rsid w:val="009D4816"/>
    <w:rsid w:val="009D6AB8"/>
    <w:rsid w:val="00A2504F"/>
    <w:rsid w:val="00A31E10"/>
    <w:rsid w:val="00A479ED"/>
    <w:rsid w:val="00A61D7A"/>
    <w:rsid w:val="00A74A5D"/>
    <w:rsid w:val="00A966A8"/>
    <w:rsid w:val="00A97B6C"/>
    <w:rsid w:val="00AA026B"/>
    <w:rsid w:val="00AA665A"/>
    <w:rsid w:val="00AB4F24"/>
    <w:rsid w:val="00AC7671"/>
    <w:rsid w:val="00AD2971"/>
    <w:rsid w:val="00AD411D"/>
    <w:rsid w:val="00AD70C5"/>
    <w:rsid w:val="00AF6019"/>
    <w:rsid w:val="00AF76D1"/>
    <w:rsid w:val="00B0361B"/>
    <w:rsid w:val="00B15B25"/>
    <w:rsid w:val="00B22168"/>
    <w:rsid w:val="00B245B6"/>
    <w:rsid w:val="00B377C2"/>
    <w:rsid w:val="00B43EAB"/>
    <w:rsid w:val="00BA2065"/>
    <w:rsid w:val="00BA65DD"/>
    <w:rsid w:val="00BC64A5"/>
    <w:rsid w:val="00BD3DB0"/>
    <w:rsid w:val="00BE064F"/>
    <w:rsid w:val="00BF172F"/>
    <w:rsid w:val="00BF61F1"/>
    <w:rsid w:val="00C132A6"/>
    <w:rsid w:val="00C33CA9"/>
    <w:rsid w:val="00C33CB3"/>
    <w:rsid w:val="00C44579"/>
    <w:rsid w:val="00C72490"/>
    <w:rsid w:val="00C90AA1"/>
    <w:rsid w:val="00C924B1"/>
    <w:rsid w:val="00CA1EA7"/>
    <w:rsid w:val="00CB2471"/>
    <w:rsid w:val="00CB69E9"/>
    <w:rsid w:val="00CC6066"/>
    <w:rsid w:val="00CD3790"/>
    <w:rsid w:val="00CD422C"/>
    <w:rsid w:val="00CE10AF"/>
    <w:rsid w:val="00D16913"/>
    <w:rsid w:val="00D20D3E"/>
    <w:rsid w:val="00D40E50"/>
    <w:rsid w:val="00D8669B"/>
    <w:rsid w:val="00D96E84"/>
    <w:rsid w:val="00DA5448"/>
    <w:rsid w:val="00DA72F4"/>
    <w:rsid w:val="00DD2393"/>
    <w:rsid w:val="00DD3B6D"/>
    <w:rsid w:val="00DD452B"/>
    <w:rsid w:val="00DD6A6D"/>
    <w:rsid w:val="00DD6D86"/>
    <w:rsid w:val="00DE42F6"/>
    <w:rsid w:val="00DE7556"/>
    <w:rsid w:val="00DF0F6E"/>
    <w:rsid w:val="00DF3412"/>
    <w:rsid w:val="00DF5697"/>
    <w:rsid w:val="00DF6B07"/>
    <w:rsid w:val="00E06C67"/>
    <w:rsid w:val="00E13E92"/>
    <w:rsid w:val="00E31AE8"/>
    <w:rsid w:val="00E61A70"/>
    <w:rsid w:val="00E66BE1"/>
    <w:rsid w:val="00E92C9F"/>
    <w:rsid w:val="00E92D8E"/>
    <w:rsid w:val="00EA0C86"/>
    <w:rsid w:val="00EA45F1"/>
    <w:rsid w:val="00EA50F5"/>
    <w:rsid w:val="00EA7BB7"/>
    <w:rsid w:val="00EB084E"/>
    <w:rsid w:val="00EB21BE"/>
    <w:rsid w:val="00EB3B21"/>
    <w:rsid w:val="00ED07F2"/>
    <w:rsid w:val="00ED4A92"/>
    <w:rsid w:val="00EE18EE"/>
    <w:rsid w:val="00EE1976"/>
    <w:rsid w:val="00EE46C0"/>
    <w:rsid w:val="00F00851"/>
    <w:rsid w:val="00F048EA"/>
    <w:rsid w:val="00F17C49"/>
    <w:rsid w:val="00F2338F"/>
    <w:rsid w:val="00F23D04"/>
    <w:rsid w:val="00F2430A"/>
    <w:rsid w:val="00F27F0D"/>
    <w:rsid w:val="00F34BA2"/>
    <w:rsid w:val="00F46970"/>
    <w:rsid w:val="00F66FEE"/>
    <w:rsid w:val="00F76A72"/>
    <w:rsid w:val="00F8041B"/>
    <w:rsid w:val="00F8183A"/>
    <w:rsid w:val="00F905C1"/>
    <w:rsid w:val="00FA2DCD"/>
    <w:rsid w:val="00FA381C"/>
    <w:rsid w:val="00FB4A5A"/>
    <w:rsid w:val="00FC30CA"/>
    <w:rsid w:val="00FD1598"/>
    <w:rsid w:val="00FD3A9B"/>
    <w:rsid w:val="00FD3ABA"/>
    <w:rsid w:val="00FD650D"/>
    <w:rsid w:val="00FE09A3"/>
    <w:rsid w:val="00FF1A45"/>
    <w:rsid w:val="01623D39"/>
    <w:rsid w:val="01E22AC9"/>
    <w:rsid w:val="03FE76A9"/>
    <w:rsid w:val="04B149C8"/>
    <w:rsid w:val="06952EE0"/>
    <w:rsid w:val="06C54EEC"/>
    <w:rsid w:val="06C632A9"/>
    <w:rsid w:val="08EE5FB5"/>
    <w:rsid w:val="08F407F1"/>
    <w:rsid w:val="0D097FEC"/>
    <w:rsid w:val="0D2C17FD"/>
    <w:rsid w:val="0DD237BC"/>
    <w:rsid w:val="0DFB1568"/>
    <w:rsid w:val="127D180B"/>
    <w:rsid w:val="13362772"/>
    <w:rsid w:val="13857CA0"/>
    <w:rsid w:val="13C133CE"/>
    <w:rsid w:val="18515092"/>
    <w:rsid w:val="18D32A7F"/>
    <w:rsid w:val="19D919AE"/>
    <w:rsid w:val="1AF57FE5"/>
    <w:rsid w:val="1B494B1B"/>
    <w:rsid w:val="207215AC"/>
    <w:rsid w:val="21D868B6"/>
    <w:rsid w:val="23B31E7D"/>
    <w:rsid w:val="243136FC"/>
    <w:rsid w:val="28B92995"/>
    <w:rsid w:val="29644A23"/>
    <w:rsid w:val="2A955A57"/>
    <w:rsid w:val="2BEF1B8F"/>
    <w:rsid w:val="2DAC79D4"/>
    <w:rsid w:val="314D4C13"/>
    <w:rsid w:val="32AC3044"/>
    <w:rsid w:val="35F752BC"/>
    <w:rsid w:val="362231BE"/>
    <w:rsid w:val="36E1648D"/>
    <w:rsid w:val="385B52F0"/>
    <w:rsid w:val="3A2371AF"/>
    <w:rsid w:val="3AAD058B"/>
    <w:rsid w:val="3C602688"/>
    <w:rsid w:val="3C8841DA"/>
    <w:rsid w:val="410B461F"/>
    <w:rsid w:val="447D0303"/>
    <w:rsid w:val="46E124AA"/>
    <w:rsid w:val="47FC121B"/>
    <w:rsid w:val="483F42E6"/>
    <w:rsid w:val="49FF7E49"/>
    <w:rsid w:val="4C87210B"/>
    <w:rsid w:val="4EE000C0"/>
    <w:rsid w:val="4F1B46F2"/>
    <w:rsid w:val="5049010D"/>
    <w:rsid w:val="50A425DE"/>
    <w:rsid w:val="51CB2747"/>
    <w:rsid w:val="526D64E0"/>
    <w:rsid w:val="52CB5F88"/>
    <w:rsid w:val="55BE5ED1"/>
    <w:rsid w:val="56D91391"/>
    <w:rsid w:val="592613B8"/>
    <w:rsid w:val="5926369C"/>
    <w:rsid w:val="5A651AF4"/>
    <w:rsid w:val="5C472FA3"/>
    <w:rsid w:val="5C883C67"/>
    <w:rsid w:val="5C8B6E93"/>
    <w:rsid w:val="5EF3152F"/>
    <w:rsid w:val="5F5B6B96"/>
    <w:rsid w:val="613C1835"/>
    <w:rsid w:val="6309432A"/>
    <w:rsid w:val="635A392B"/>
    <w:rsid w:val="63A84B78"/>
    <w:rsid w:val="64DC32C1"/>
    <w:rsid w:val="67C51ACD"/>
    <w:rsid w:val="6A762352"/>
    <w:rsid w:val="6D1F7E14"/>
    <w:rsid w:val="6FA271F7"/>
    <w:rsid w:val="729E640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AD77"/>
  <w15:docId w15:val="{8A52FE81-7B7A-48FE-96A5-97792341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annotation subject"/>
    <w:basedOn w:val="a5"/>
    <w:next w:val="a5"/>
    <w:link w:val="11"/>
    <w:uiPriority w:val="99"/>
    <w:unhideWhenUsed/>
    <w:qFormat/>
    <w:rPr>
      <w:bCs/>
    </w:rPr>
  </w:style>
  <w:style w:type="paragraph" w:styleId="a5">
    <w:name w:val="annotation text"/>
    <w:basedOn w:val="a"/>
    <w:link w:val="12"/>
    <w:unhideWhenUsed/>
    <w:qFormat/>
    <w:pPr>
      <w:jc w:val="left"/>
    </w:pPr>
  </w:style>
  <w:style w:type="paragraph" w:styleId="a6">
    <w:name w:val="Document Map"/>
    <w:basedOn w:val="a"/>
    <w:link w:val="13"/>
    <w:uiPriority w:val="99"/>
    <w:unhideWhenUsed/>
    <w:qFormat/>
    <w:rPr>
      <w:rFonts w:ascii="宋体"/>
      <w:sz w:val="18"/>
      <w:szCs w:val="18"/>
    </w:rPr>
  </w:style>
  <w:style w:type="paragraph" w:styleId="a7">
    <w:name w:val="Body Text"/>
    <w:basedOn w:val="a"/>
    <w:qFormat/>
    <w:pPr>
      <w:spacing w:after="120"/>
    </w:pPr>
  </w:style>
  <w:style w:type="paragraph" w:styleId="a8">
    <w:name w:val="Body Text Indent"/>
    <w:basedOn w:val="a"/>
    <w:link w:val="a9"/>
    <w:qFormat/>
    <w:pPr>
      <w:adjustRightInd w:val="0"/>
      <w:spacing w:line="312" w:lineRule="atLeast"/>
      <w:ind w:left="360"/>
      <w:textAlignment w:val="baseline"/>
    </w:pPr>
    <w:rPr>
      <w:rFonts w:eastAsiaTheme="minorEastAsia" w:cstheme="minorBidi"/>
      <w:b w:val="0"/>
      <w:sz w:val="21"/>
      <w:szCs w:val="22"/>
    </w:rPr>
  </w:style>
  <w:style w:type="paragraph" w:styleId="aa">
    <w:name w:val="Plain Text"/>
    <w:basedOn w:val="a"/>
    <w:link w:val="ab"/>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c">
    <w:name w:val="Balloon Text"/>
    <w:basedOn w:val="a"/>
    <w:link w:val="14"/>
    <w:uiPriority w:val="99"/>
    <w:unhideWhenUsed/>
    <w:qFormat/>
    <w:pPr>
      <w:spacing w:line="240" w:lineRule="auto"/>
    </w:pPr>
    <w:rPr>
      <w:kern w:val="0"/>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nhideWhenUsed/>
    <w:qFormat/>
    <w:pPr>
      <w:pBdr>
        <w:bottom w:val="single" w:sz="6" w:space="1" w:color="auto"/>
      </w:pBdr>
      <w:tabs>
        <w:tab w:val="center" w:pos="4153"/>
        <w:tab w:val="right" w:pos="8306"/>
      </w:tabs>
      <w:snapToGrid w:val="0"/>
      <w:jc w:val="center"/>
    </w:pPr>
    <w:rPr>
      <w:sz w:val="18"/>
      <w:szCs w:val="18"/>
    </w:rPr>
  </w:style>
  <w:style w:type="paragraph" w:styleId="af1">
    <w:name w:val="footnote text"/>
    <w:basedOn w:val="a"/>
    <w:link w:val="15"/>
    <w:semiHidden/>
    <w:qFormat/>
    <w:pPr>
      <w:snapToGrid w:val="0"/>
      <w:spacing w:line="240" w:lineRule="auto"/>
      <w:jc w:val="left"/>
    </w:pPr>
    <w:rPr>
      <w:b w:val="0"/>
      <w:sz w:val="18"/>
      <w:szCs w:val="18"/>
    </w:rPr>
  </w:style>
  <w:style w:type="paragraph" w:styleId="af2">
    <w:name w:val="Normal (Web)"/>
    <w:basedOn w:val="a"/>
    <w:uiPriority w:val="99"/>
    <w:unhideWhenUsed/>
    <w:qFormat/>
    <w:pPr>
      <w:widowControl/>
      <w:spacing w:before="100" w:beforeAutospacing="1" w:after="100" w:afterAutospacing="1" w:line="240" w:lineRule="auto"/>
      <w:jc w:val="left"/>
    </w:pPr>
    <w:rPr>
      <w:b w:val="0"/>
      <w:sz w:val="21"/>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0">
    <w:name w:val="页眉 字符"/>
    <w:basedOn w:val="a1"/>
    <w:link w:val="af"/>
    <w:uiPriority w:val="99"/>
    <w:qFormat/>
    <w:rPr>
      <w:sz w:val="18"/>
      <w:szCs w:val="18"/>
    </w:rPr>
  </w:style>
  <w:style w:type="character" w:customStyle="1" w:styleId="ae">
    <w:name w:val="页脚 字符"/>
    <w:basedOn w:val="a1"/>
    <w:link w:val="ad"/>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9">
    <w:name w:val="正文文本缩进 字符"/>
    <w:link w:val="a8"/>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b">
    <w:name w:val="纯文本 字符"/>
    <w:link w:val="aa"/>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3">
    <w:name w:val="文档结构图 字符1"/>
    <w:link w:val="a6"/>
    <w:uiPriority w:val="99"/>
    <w:qFormat/>
    <w:rPr>
      <w:rFonts w:ascii="宋体"/>
      <w:b/>
      <w:kern w:val="2"/>
      <w:sz w:val="18"/>
      <w:szCs w:val="18"/>
    </w:rPr>
  </w:style>
  <w:style w:type="character" w:customStyle="1" w:styleId="11">
    <w:name w:val="批注主题 字符1"/>
    <w:link w:val="a4"/>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4">
    <w:name w:val="批注框文本 字符1"/>
    <w:link w:val="ac"/>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5">
    <w:name w:val="脚注文本 字符1"/>
    <w:link w:val="af1"/>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customStyle="1" w:styleId="25">
    <w:name w:val="列表段落2"/>
    <w:basedOn w:val="a"/>
    <w:uiPriority w:val="99"/>
    <w:unhideWhenUsed/>
    <w:qFormat/>
    <w:pPr>
      <w:ind w:firstLineChars="200" w:firstLine="420"/>
    </w:pPr>
  </w:style>
  <w:style w:type="paragraph" w:customStyle="1" w:styleId="TOCHeading1">
    <w:name w:val="TOC Heading1"/>
    <w:next w:val="a"/>
    <w:qFormat/>
    <w:pPr>
      <w:wordWrap w:val="0"/>
    </w:pPr>
    <w:rPr>
      <w:sz w:val="32"/>
    </w:rPr>
  </w:style>
  <w:style w:type="paragraph" w:customStyle="1" w:styleId="font5">
    <w:name w:val="font5"/>
    <w:basedOn w:val="a"/>
    <w:rsid w:val="00397273"/>
    <w:pPr>
      <w:widowControl/>
      <w:spacing w:before="100" w:beforeAutospacing="1" w:after="100" w:afterAutospacing="1" w:line="240" w:lineRule="auto"/>
      <w:jc w:val="left"/>
    </w:pPr>
    <w:rPr>
      <w:rFonts w:ascii="等线" w:eastAsia="等线" w:hAnsi="等线" w:cs="宋体"/>
      <w:b w:val="0"/>
      <w:kern w:val="0"/>
      <w:sz w:val="18"/>
      <w:szCs w:val="18"/>
    </w:rPr>
  </w:style>
  <w:style w:type="paragraph" w:customStyle="1" w:styleId="xl65">
    <w:name w:val="xl65"/>
    <w:basedOn w:val="a"/>
    <w:rsid w:val="00397273"/>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66">
    <w:name w:val="xl66"/>
    <w:basedOn w:val="a"/>
    <w:rsid w:val="00397273"/>
    <w:pPr>
      <w:widowControl/>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67">
    <w:name w:val="xl67"/>
    <w:basedOn w:val="a"/>
    <w:rsid w:val="00397273"/>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68">
    <w:name w:val="xl68"/>
    <w:basedOn w:val="a"/>
    <w:rsid w:val="00397273"/>
    <w:pPr>
      <w:widowControl/>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99">
    <w:name w:val="xl99"/>
    <w:basedOn w:val="a"/>
    <w:rsid w:val="00397273"/>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00">
    <w:name w:val="xl100"/>
    <w:basedOn w:val="a"/>
    <w:rsid w:val="00397273"/>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01">
    <w:name w:val="xl101"/>
    <w:basedOn w:val="a"/>
    <w:rsid w:val="00397273"/>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02">
    <w:name w:val="xl102"/>
    <w:basedOn w:val="a"/>
    <w:rsid w:val="00397273"/>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103">
    <w:name w:val="xl103"/>
    <w:basedOn w:val="a"/>
    <w:rsid w:val="00397273"/>
    <w:pPr>
      <w:widowControl/>
      <w:pBdr>
        <w:top w:val="single" w:sz="4" w:space="0" w:color="auto"/>
        <w:lef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04">
    <w:name w:val="xl104"/>
    <w:basedOn w:val="a"/>
    <w:rsid w:val="00397273"/>
    <w:pPr>
      <w:widowControl/>
      <w:pBdr>
        <w:top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05">
    <w:name w:val="xl105"/>
    <w:basedOn w:val="a"/>
    <w:rsid w:val="00397273"/>
    <w:pPr>
      <w:widowControl/>
      <w:pBdr>
        <w:top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06">
    <w:name w:val="xl106"/>
    <w:basedOn w:val="a"/>
    <w:rsid w:val="00397273"/>
    <w:pPr>
      <w:widowControl/>
      <w:pBdr>
        <w:top w:val="single" w:sz="4" w:space="0" w:color="auto"/>
        <w:left w:val="single" w:sz="8" w:space="0" w:color="auto"/>
        <w:right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107">
    <w:name w:val="xl107"/>
    <w:basedOn w:val="a"/>
    <w:rsid w:val="00397273"/>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108">
    <w:name w:val="xl108"/>
    <w:basedOn w:val="a"/>
    <w:rsid w:val="00397273"/>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09">
    <w:name w:val="xl109"/>
    <w:basedOn w:val="a"/>
    <w:rsid w:val="00397273"/>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0">
    <w:name w:val="xl110"/>
    <w:basedOn w:val="a"/>
    <w:rsid w:val="00397273"/>
    <w:pPr>
      <w:widowControl/>
      <w:pBdr>
        <w:top w:val="single" w:sz="4" w:space="0" w:color="auto"/>
        <w:left w:val="single" w:sz="4" w:space="0" w:color="auto"/>
        <w:right w:val="single" w:sz="8"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11">
    <w:name w:val="xl111"/>
    <w:basedOn w:val="a"/>
    <w:rsid w:val="00397273"/>
    <w:pPr>
      <w:widowControl/>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112">
    <w:name w:val="xl112"/>
    <w:basedOn w:val="a"/>
    <w:rsid w:val="00397273"/>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113">
    <w:name w:val="xl113"/>
    <w:basedOn w:val="a"/>
    <w:rsid w:val="00397273"/>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14">
    <w:name w:val="xl114"/>
    <w:basedOn w:val="a"/>
    <w:rsid w:val="00397273"/>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5">
    <w:name w:val="xl115"/>
    <w:basedOn w:val="a"/>
    <w:rsid w:val="00397273"/>
    <w:pPr>
      <w:widowControl/>
      <w:pBdr>
        <w:top w:val="single" w:sz="8"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16">
    <w:name w:val="xl116"/>
    <w:basedOn w:val="a"/>
    <w:rsid w:val="00397273"/>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17">
    <w:name w:val="xl117"/>
    <w:basedOn w:val="a"/>
    <w:rsid w:val="003972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8">
    <w:name w:val="xl118"/>
    <w:basedOn w:val="a"/>
    <w:rsid w:val="00397273"/>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19">
    <w:name w:val="xl119"/>
    <w:basedOn w:val="a"/>
    <w:rsid w:val="00397273"/>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0">
    <w:name w:val="xl120"/>
    <w:basedOn w:val="a"/>
    <w:rsid w:val="00397273"/>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1">
    <w:name w:val="xl121"/>
    <w:basedOn w:val="a"/>
    <w:rsid w:val="00397273"/>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3">
    <w:name w:val="xl123"/>
    <w:basedOn w:val="a"/>
    <w:rsid w:val="003972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4">
    <w:name w:val="xl124"/>
    <w:basedOn w:val="a"/>
    <w:rsid w:val="00397273"/>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5">
    <w:name w:val="xl125"/>
    <w:basedOn w:val="a"/>
    <w:rsid w:val="00397273"/>
    <w:pPr>
      <w:widowControl/>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styleId="aff0">
    <w:name w:val="List Paragraph"/>
    <w:basedOn w:val="a"/>
    <w:uiPriority w:val="99"/>
    <w:unhideWhenUsed/>
    <w:rsid w:val="00BA20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60</Pages>
  <Words>5323</Words>
  <Characters>30347</Characters>
  <Application>Microsoft Office Word</Application>
  <DocSecurity>0</DocSecurity>
  <Lines>252</Lines>
  <Paragraphs>71</Paragraphs>
  <ScaleCrop>false</ScaleCrop>
  <Company>Microsoft</Company>
  <LinksUpToDate>false</LinksUpToDate>
  <CharactersWithSpaces>35599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163</cp:revision>
  <dcterms:created xsi:type="dcterms:W3CDTF">2021-11-11T00:56:00Z</dcterms:created>
  <dcterms:modified xsi:type="dcterms:W3CDTF">2025-09-30T08:33:00Z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