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9DB3E" w14:textId="77777777" w:rsidR="00950E05" w:rsidRDefault="00950E05">
      <w:pPr>
        <w:jc w:val="center"/>
        <w:rPr>
          <w:rFonts w:ascii="宋体" w:hAnsi="宋体" w:hint="eastAsia"/>
          <w:b w:val="0"/>
          <w:sz w:val="44"/>
          <w:szCs w:val="44"/>
        </w:rPr>
      </w:pPr>
    </w:p>
    <w:p w14:paraId="235C9458" w14:textId="77777777" w:rsidR="00950E05" w:rsidRDefault="00950E05">
      <w:pPr>
        <w:jc w:val="center"/>
        <w:rPr>
          <w:rFonts w:ascii="宋体" w:hAnsi="宋体" w:hint="eastAsia"/>
          <w:b w:val="0"/>
          <w:sz w:val="44"/>
          <w:szCs w:val="44"/>
        </w:rPr>
      </w:pPr>
    </w:p>
    <w:p w14:paraId="31B3BE00" w14:textId="77777777" w:rsidR="00950E05" w:rsidRDefault="00950E05">
      <w:pPr>
        <w:jc w:val="center"/>
        <w:rPr>
          <w:rFonts w:ascii="宋体" w:hAnsi="宋体" w:hint="eastAsia"/>
          <w:b w:val="0"/>
          <w:sz w:val="44"/>
          <w:szCs w:val="44"/>
        </w:rPr>
      </w:pPr>
    </w:p>
    <w:p w14:paraId="578CCB28" w14:textId="77777777" w:rsidR="00950E05" w:rsidRDefault="00950E05">
      <w:pPr>
        <w:jc w:val="center"/>
        <w:rPr>
          <w:rFonts w:ascii="宋体" w:hAnsi="宋体" w:hint="eastAsia"/>
          <w:b w:val="0"/>
          <w:sz w:val="44"/>
          <w:szCs w:val="44"/>
        </w:rPr>
      </w:pPr>
    </w:p>
    <w:p w14:paraId="4F5AB078" w14:textId="77777777" w:rsidR="00950E05" w:rsidRDefault="00950E05">
      <w:pPr>
        <w:jc w:val="center"/>
        <w:rPr>
          <w:rFonts w:ascii="宋体" w:hAnsi="宋体" w:hint="eastAsia"/>
          <w:b w:val="0"/>
          <w:sz w:val="44"/>
          <w:szCs w:val="44"/>
        </w:rPr>
      </w:pPr>
    </w:p>
    <w:p w14:paraId="6530DDDC" w14:textId="77777777" w:rsidR="00950E05" w:rsidRDefault="00950E05">
      <w:pPr>
        <w:jc w:val="center"/>
        <w:rPr>
          <w:rFonts w:ascii="宋体" w:hAnsi="宋体" w:hint="eastAsia"/>
          <w:b w:val="0"/>
          <w:sz w:val="44"/>
          <w:szCs w:val="44"/>
        </w:rPr>
      </w:pPr>
    </w:p>
    <w:p w14:paraId="1EBC1AD7" w14:textId="77777777" w:rsidR="00950E05" w:rsidRDefault="00950E05">
      <w:pPr>
        <w:jc w:val="center"/>
        <w:rPr>
          <w:rFonts w:ascii="宋体" w:hAnsi="宋体" w:hint="eastAsia"/>
          <w:b w:val="0"/>
          <w:sz w:val="44"/>
          <w:szCs w:val="44"/>
        </w:rPr>
      </w:pPr>
    </w:p>
    <w:p w14:paraId="315E5C62" w14:textId="77777777" w:rsidR="00950E05" w:rsidRDefault="00950E05">
      <w:pPr>
        <w:jc w:val="center"/>
        <w:rPr>
          <w:rFonts w:ascii="宋体" w:hAnsi="宋体" w:hint="eastAsia"/>
          <w:b w:val="0"/>
          <w:sz w:val="44"/>
          <w:szCs w:val="44"/>
        </w:rPr>
      </w:pPr>
    </w:p>
    <w:p w14:paraId="0C0AF0E0" w14:textId="1F561367" w:rsidR="00950E05" w:rsidRPr="00F36300" w:rsidRDefault="003E6362">
      <w:pPr>
        <w:jc w:val="center"/>
        <w:rPr>
          <w:rFonts w:ascii="宋体" w:hAnsi="宋体" w:hint="eastAsia"/>
          <w:b w:val="0"/>
          <w:sz w:val="44"/>
          <w:szCs w:val="44"/>
        </w:rPr>
      </w:pPr>
      <w:r>
        <w:rPr>
          <w:rFonts w:ascii="宋体" w:hAnsi="宋体" w:hint="eastAsia"/>
          <w:b w:val="0"/>
          <w:sz w:val="44"/>
          <w:szCs w:val="44"/>
          <w:u w:val="single"/>
        </w:rPr>
        <w:t>“</w:t>
      </w:r>
      <w:r w:rsidRPr="00F36300">
        <w:rPr>
          <w:rFonts w:ascii="宋体" w:hAnsi="宋体" w:hint="eastAsia"/>
          <w:b w:val="0"/>
          <w:sz w:val="44"/>
          <w:szCs w:val="44"/>
          <w:u w:val="single"/>
        </w:rPr>
        <w:t>车路云一体化</w:t>
      </w:r>
      <w:r>
        <w:rPr>
          <w:rFonts w:ascii="宋体" w:hAnsi="宋体" w:hint="eastAsia"/>
          <w:b w:val="0"/>
          <w:sz w:val="44"/>
          <w:szCs w:val="44"/>
          <w:u w:val="single"/>
        </w:rPr>
        <w:t>”</w:t>
      </w:r>
      <w:r w:rsidRPr="00F36300">
        <w:rPr>
          <w:rFonts w:ascii="宋体" w:hAnsi="宋体" w:hint="eastAsia"/>
          <w:b w:val="0"/>
          <w:sz w:val="44"/>
          <w:szCs w:val="44"/>
          <w:u w:val="single"/>
        </w:rPr>
        <w:t>应用试点（包7安全运营中心及视频平台）ICT（DJ）</w:t>
      </w:r>
      <w:r w:rsidRPr="00F36300">
        <w:rPr>
          <w:rFonts w:ascii="宋体" w:hAnsi="宋体" w:hint="eastAsia"/>
          <w:b w:val="0"/>
          <w:sz w:val="44"/>
          <w:szCs w:val="44"/>
        </w:rPr>
        <w:t>项目采购合同</w:t>
      </w:r>
    </w:p>
    <w:p w14:paraId="1AC7699D" w14:textId="77777777" w:rsidR="00950E05" w:rsidRPr="00F36300" w:rsidRDefault="00950E05">
      <w:pPr>
        <w:spacing w:line="240" w:lineRule="auto"/>
        <w:rPr>
          <w:rFonts w:ascii="宋体" w:hAnsi="宋体" w:hint="eastAsia"/>
          <w:b w:val="0"/>
          <w:sz w:val="21"/>
          <w:szCs w:val="24"/>
        </w:rPr>
      </w:pPr>
    </w:p>
    <w:p w14:paraId="6F2B7443" w14:textId="77777777" w:rsidR="00950E05" w:rsidRPr="00F36300" w:rsidRDefault="00950E05">
      <w:pPr>
        <w:spacing w:line="240" w:lineRule="auto"/>
        <w:rPr>
          <w:rFonts w:ascii="宋体" w:hAnsi="宋体" w:hint="eastAsia"/>
          <w:b w:val="0"/>
          <w:sz w:val="21"/>
          <w:szCs w:val="24"/>
        </w:rPr>
      </w:pPr>
    </w:p>
    <w:p w14:paraId="71183270" w14:textId="77777777" w:rsidR="00950E05" w:rsidRPr="00F36300" w:rsidRDefault="00950E05">
      <w:pPr>
        <w:spacing w:line="240" w:lineRule="auto"/>
        <w:rPr>
          <w:rFonts w:ascii="宋体" w:hAnsi="宋体" w:hint="eastAsia"/>
          <w:b w:val="0"/>
          <w:sz w:val="21"/>
          <w:szCs w:val="24"/>
        </w:rPr>
      </w:pPr>
    </w:p>
    <w:p w14:paraId="4853D585" w14:textId="77777777" w:rsidR="00950E05" w:rsidRPr="00F36300" w:rsidRDefault="00950E05">
      <w:pPr>
        <w:spacing w:line="240" w:lineRule="auto"/>
        <w:rPr>
          <w:rFonts w:ascii="宋体" w:hAnsi="宋体" w:hint="eastAsia"/>
          <w:b w:val="0"/>
          <w:sz w:val="21"/>
          <w:szCs w:val="24"/>
        </w:rPr>
      </w:pPr>
    </w:p>
    <w:p w14:paraId="53331945" w14:textId="77777777" w:rsidR="00950E05" w:rsidRPr="00F36300" w:rsidRDefault="00950E05">
      <w:pPr>
        <w:spacing w:line="240" w:lineRule="auto"/>
        <w:rPr>
          <w:rFonts w:ascii="宋体" w:hAnsi="宋体" w:hint="eastAsia"/>
          <w:b w:val="0"/>
          <w:sz w:val="21"/>
          <w:szCs w:val="24"/>
        </w:rPr>
      </w:pPr>
    </w:p>
    <w:p w14:paraId="6A5D509E" w14:textId="77777777" w:rsidR="00950E05" w:rsidRPr="00F36300" w:rsidRDefault="00950E05">
      <w:pPr>
        <w:spacing w:line="240" w:lineRule="auto"/>
        <w:rPr>
          <w:rFonts w:ascii="宋体" w:hAnsi="宋体" w:hint="eastAsia"/>
          <w:b w:val="0"/>
          <w:sz w:val="21"/>
          <w:szCs w:val="24"/>
        </w:rPr>
      </w:pPr>
    </w:p>
    <w:p w14:paraId="18EAB476" w14:textId="77777777" w:rsidR="00950E05" w:rsidRPr="00F36300" w:rsidRDefault="00950E05">
      <w:pPr>
        <w:spacing w:line="240" w:lineRule="auto"/>
        <w:rPr>
          <w:rFonts w:ascii="宋体" w:hAnsi="宋体" w:hint="eastAsia"/>
          <w:b w:val="0"/>
          <w:sz w:val="21"/>
          <w:szCs w:val="24"/>
        </w:rPr>
      </w:pPr>
    </w:p>
    <w:p w14:paraId="7F19DE64" w14:textId="78876E83" w:rsidR="00950E05" w:rsidRPr="00F36300" w:rsidRDefault="00C872E8">
      <w:pPr>
        <w:widowControl/>
        <w:autoSpaceDE w:val="0"/>
        <w:autoSpaceDN w:val="0"/>
        <w:spacing w:line="500" w:lineRule="exact"/>
        <w:ind w:firstLineChars="400" w:firstLine="1200"/>
        <w:textAlignment w:val="bottom"/>
        <w:rPr>
          <w:rFonts w:ascii="黑体" w:eastAsia="黑体" w:hAnsi="黑体" w:hint="eastAsia"/>
          <w:b w:val="0"/>
          <w:sz w:val="30"/>
          <w:szCs w:val="30"/>
        </w:rPr>
      </w:pPr>
      <w:r w:rsidRPr="00F36300">
        <w:rPr>
          <w:rFonts w:ascii="黑体" w:eastAsia="黑体" w:hAnsi="黑体" w:hint="eastAsia"/>
          <w:b w:val="0"/>
          <w:sz w:val="30"/>
          <w:szCs w:val="30"/>
        </w:rPr>
        <w:t>甲方：北京四维图新科技股份有限公司</w:t>
      </w:r>
    </w:p>
    <w:p w14:paraId="1E75A621" w14:textId="7EA7A2BA" w:rsidR="00950E05" w:rsidRPr="00F36300" w:rsidRDefault="00C872E8">
      <w:pPr>
        <w:widowControl/>
        <w:autoSpaceDE w:val="0"/>
        <w:autoSpaceDN w:val="0"/>
        <w:spacing w:line="500" w:lineRule="exact"/>
        <w:ind w:firstLineChars="400" w:firstLine="1200"/>
        <w:textAlignment w:val="bottom"/>
        <w:rPr>
          <w:rFonts w:ascii="黑体" w:eastAsia="黑体" w:hAnsi="黑体" w:hint="eastAsia"/>
          <w:b w:val="0"/>
          <w:sz w:val="30"/>
          <w:szCs w:val="30"/>
        </w:rPr>
      </w:pPr>
      <w:r w:rsidRPr="00F36300">
        <w:rPr>
          <w:rFonts w:ascii="黑体" w:eastAsia="黑体" w:hAnsi="黑体" w:hint="eastAsia"/>
          <w:b w:val="0"/>
          <w:sz w:val="30"/>
          <w:szCs w:val="30"/>
        </w:rPr>
        <w:t>乙方：江苏天安智联科技股份有限公司</w:t>
      </w:r>
    </w:p>
    <w:p w14:paraId="227306F3" w14:textId="77777777" w:rsidR="00950E05" w:rsidRPr="00F36300" w:rsidRDefault="00950E05">
      <w:pPr>
        <w:widowControl/>
        <w:autoSpaceDE w:val="0"/>
        <w:autoSpaceDN w:val="0"/>
        <w:spacing w:line="500" w:lineRule="exact"/>
        <w:ind w:firstLineChars="400" w:firstLine="1200"/>
        <w:textAlignment w:val="bottom"/>
        <w:rPr>
          <w:rFonts w:ascii="黑体" w:eastAsia="黑体" w:hAnsi="黑体" w:hint="eastAsia"/>
          <w:b w:val="0"/>
          <w:sz w:val="30"/>
          <w:szCs w:val="30"/>
        </w:rPr>
      </w:pPr>
    </w:p>
    <w:p w14:paraId="31DE4C47" w14:textId="77777777" w:rsidR="00950E05" w:rsidRPr="00F36300" w:rsidRDefault="00950E05">
      <w:pPr>
        <w:spacing w:line="240" w:lineRule="auto"/>
        <w:rPr>
          <w:rFonts w:ascii="宋体" w:hAnsi="宋体" w:hint="eastAsia"/>
          <w:b w:val="0"/>
          <w:sz w:val="21"/>
          <w:szCs w:val="24"/>
        </w:rPr>
      </w:pPr>
    </w:p>
    <w:p w14:paraId="38211BE1" w14:textId="77777777" w:rsidR="00950E05" w:rsidRPr="00F36300" w:rsidRDefault="00950E05">
      <w:pPr>
        <w:spacing w:line="240" w:lineRule="auto"/>
        <w:rPr>
          <w:rFonts w:ascii="宋体" w:hAnsi="宋体" w:hint="eastAsia"/>
          <w:b w:val="0"/>
          <w:sz w:val="21"/>
          <w:szCs w:val="24"/>
        </w:rPr>
      </w:pPr>
    </w:p>
    <w:p w14:paraId="693769A4" w14:textId="77777777" w:rsidR="00950E05" w:rsidRPr="00F36300" w:rsidRDefault="00950E05">
      <w:pPr>
        <w:spacing w:line="240" w:lineRule="auto"/>
        <w:rPr>
          <w:rFonts w:ascii="宋体" w:hAnsi="宋体" w:hint="eastAsia"/>
          <w:b w:val="0"/>
          <w:sz w:val="21"/>
          <w:szCs w:val="24"/>
        </w:rPr>
      </w:pPr>
    </w:p>
    <w:p w14:paraId="0DDCAFCB" w14:textId="77777777" w:rsidR="00950E05" w:rsidRPr="00F36300" w:rsidRDefault="00950E05">
      <w:pPr>
        <w:spacing w:line="240" w:lineRule="auto"/>
        <w:rPr>
          <w:rFonts w:ascii="宋体" w:hAnsi="宋体" w:hint="eastAsia"/>
          <w:b w:val="0"/>
          <w:sz w:val="21"/>
          <w:szCs w:val="24"/>
        </w:rPr>
      </w:pPr>
    </w:p>
    <w:p w14:paraId="6650B1D8" w14:textId="77777777" w:rsidR="00950E05" w:rsidRPr="00F36300" w:rsidRDefault="00950E05">
      <w:pPr>
        <w:spacing w:line="240" w:lineRule="auto"/>
        <w:rPr>
          <w:rFonts w:ascii="宋体" w:hAnsi="宋体" w:hint="eastAsia"/>
          <w:b w:val="0"/>
          <w:sz w:val="21"/>
          <w:szCs w:val="24"/>
        </w:rPr>
      </w:pPr>
    </w:p>
    <w:p w14:paraId="40C3A707" w14:textId="77777777" w:rsidR="00950E05" w:rsidRPr="00F36300" w:rsidRDefault="00950E05">
      <w:pPr>
        <w:spacing w:line="240" w:lineRule="auto"/>
        <w:rPr>
          <w:rFonts w:ascii="宋体" w:hAnsi="宋体" w:hint="eastAsia"/>
          <w:b w:val="0"/>
          <w:sz w:val="21"/>
          <w:szCs w:val="24"/>
        </w:rPr>
      </w:pPr>
    </w:p>
    <w:p w14:paraId="2CEB7F2D" w14:textId="77777777" w:rsidR="00950E05" w:rsidRPr="00F36300" w:rsidRDefault="00950E05">
      <w:pPr>
        <w:spacing w:line="240" w:lineRule="auto"/>
        <w:rPr>
          <w:rFonts w:ascii="宋体" w:hAnsi="宋体" w:hint="eastAsia"/>
          <w:b w:val="0"/>
          <w:sz w:val="21"/>
          <w:szCs w:val="24"/>
        </w:rPr>
      </w:pPr>
    </w:p>
    <w:p w14:paraId="617AADB3" w14:textId="77777777" w:rsidR="00950E05" w:rsidRPr="00F36300" w:rsidRDefault="00950E05">
      <w:pPr>
        <w:spacing w:line="240" w:lineRule="auto"/>
        <w:rPr>
          <w:rFonts w:ascii="宋体" w:hAnsi="宋体" w:hint="eastAsia"/>
          <w:b w:val="0"/>
          <w:sz w:val="21"/>
          <w:szCs w:val="24"/>
        </w:rPr>
      </w:pPr>
    </w:p>
    <w:p w14:paraId="3A668963" w14:textId="0830D569" w:rsidR="00950E05" w:rsidRPr="00F36300" w:rsidRDefault="00000000">
      <w:pPr>
        <w:spacing w:line="240" w:lineRule="auto"/>
        <w:jc w:val="center"/>
        <w:outlineLvl w:val="0"/>
        <w:rPr>
          <w:rFonts w:ascii="宋体" w:hAnsi="宋体" w:hint="eastAsia"/>
          <w:b w:val="0"/>
          <w:szCs w:val="24"/>
        </w:rPr>
      </w:pPr>
      <w:r w:rsidRPr="00F36300">
        <w:rPr>
          <w:rFonts w:ascii="宋体" w:hAnsi="宋体" w:hint="eastAsia"/>
          <w:b w:val="0"/>
          <w:szCs w:val="24"/>
        </w:rPr>
        <w:t>2025年</w:t>
      </w:r>
      <w:r w:rsidR="00EE780D" w:rsidRPr="00F36300">
        <w:rPr>
          <w:rFonts w:ascii="宋体" w:hAnsi="宋体" w:hint="eastAsia"/>
          <w:b w:val="0"/>
          <w:szCs w:val="24"/>
        </w:rPr>
        <w:t>12</w:t>
      </w:r>
      <w:r w:rsidRPr="00F36300">
        <w:rPr>
          <w:rFonts w:ascii="宋体" w:hAnsi="宋体" w:hint="eastAsia"/>
          <w:b w:val="0"/>
          <w:szCs w:val="24"/>
        </w:rPr>
        <w:t>月</w:t>
      </w:r>
    </w:p>
    <w:p w14:paraId="0AB1813F" w14:textId="77777777" w:rsidR="00950E05" w:rsidRPr="00F36300" w:rsidRDefault="00950E05">
      <w:pPr>
        <w:spacing w:line="240" w:lineRule="auto"/>
        <w:rPr>
          <w:rFonts w:ascii="宋体" w:hAnsi="宋体" w:hint="eastAsia"/>
          <w:b w:val="0"/>
          <w:szCs w:val="24"/>
        </w:rPr>
      </w:pPr>
    </w:p>
    <w:p w14:paraId="56B7FF0A" w14:textId="77777777" w:rsidR="00950E05" w:rsidRPr="00F36300" w:rsidRDefault="00950E05">
      <w:pPr>
        <w:spacing w:line="240" w:lineRule="auto"/>
        <w:rPr>
          <w:rFonts w:ascii="宋体" w:hAnsi="宋体" w:hint="eastAsia"/>
          <w:b w:val="0"/>
          <w:szCs w:val="24"/>
        </w:rPr>
      </w:pPr>
    </w:p>
    <w:p w14:paraId="6BC00277" w14:textId="77777777" w:rsidR="00950E05" w:rsidRPr="00F36300" w:rsidRDefault="00950E05">
      <w:pPr>
        <w:adjustRightInd w:val="0"/>
        <w:snapToGrid w:val="0"/>
        <w:spacing w:line="360" w:lineRule="auto"/>
        <w:ind w:right="-15"/>
        <w:rPr>
          <w:rFonts w:ascii="宋体" w:hAnsi="宋体" w:hint="eastAsia"/>
          <w:b w:val="0"/>
          <w:szCs w:val="28"/>
        </w:rPr>
      </w:pPr>
    </w:p>
    <w:p w14:paraId="402B7548" w14:textId="77777777" w:rsidR="00950E05" w:rsidRPr="00F36300" w:rsidRDefault="00950E05">
      <w:pPr>
        <w:adjustRightInd w:val="0"/>
        <w:snapToGrid w:val="0"/>
        <w:spacing w:line="360" w:lineRule="auto"/>
        <w:ind w:right="-15"/>
        <w:rPr>
          <w:rFonts w:ascii="宋体" w:hAnsi="宋体" w:hint="eastAsia"/>
          <w:b w:val="0"/>
          <w:szCs w:val="28"/>
        </w:rPr>
      </w:pPr>
    </w:p>
    <w:p w14:paraId="5E3F3447" w14:textId="77777777" w:rsidR="00950E05" w:rsidRPr="00F36300" w:rsidRDefault="00950E05">
      <w:pPr>
        <w:adjustRightInd w:val="0"/>
        <w:snapToGrid w:val="0"/>
        <w:spacing w:line="360" w:lineRule="auto"/>
        <w:ind w:right="-15"/>
        <w:rPr>
          <w:rFonts w:ascii="宋体" w:hAnsi="宋体" w:hint="eastAsia"/>
          <w:b w:val="0"/>
          <w:szCs w:val="28"/>
        </w:rPr>
      </w:pPr>
    </w:p>
    <w:p w14:paraId="39C581ED" w14:textId="77777777" w:rsidR="00950E05" w:rsidRPr="00F36300" w:rsidRDefault="00950E05">
      <w:pPr>
        <w:adjustRightInd w:val="0"/>
        <w:snapToGrid w:val="0"/>
        <w:spacing w:line="360" w:lineRule="auto"/>
        <w:ind w:right="-15"/>
        <w:rPr>
          <w:rFonts w:ascii="宋体" w:hAnsi="宋体" w:hint="eastAsia"/>
          <w:b w:val="0"/>
          <w:szCs w:val="28"/>
        </w:rPr>
      </w:pPr>
    </w:p>
    <w:p w14:paraId="69163DC8" w14:textId="77777777" w:rsidR="00950E05" w:rsidRPr="00F36300" w:rsidRDefault="00950E05">
      <w:pPr>
        <w:adjustRightInd w:val="0"/>
        <w:snapToGrid w:val="0"/>
        <w:spacing w:line="360" w:lineRule="auto"/>
        <w:ind w:right="-15"/>
        <w:rPr>
          <w:rFonts w:ascii="宋体" w:hAnsi="宋体" w:hint="eastAsia"/>
          <w:b w:val="0"/>
          <w:szCs w:val="28"/>
        </w:rPr>
      </w:pPr>
    </w:p>
    <w:p w14:paraId="154D15F3" w14:textId="77777777" w:rsidR="00950E05" w:rsidRPr="00F36300" w:rsidRDefault="00000000">
      <w:pPr>
        <w:numPr>
          <w:ilvl w:val="12"/>
          <w:numId w:val="0"/>
        </w:numPr>
        <w:jc w:val="center"/>
        <w:outlineLvl w:val="0"/>
        <w:rPr>
          <w:rFonts w:ascii="宋体" w:hAnsi="宋体" w:cs="华文仿宋" w:hint="eastAsia"/>
          <w:sz w:val="44"/>
          <w:szCs w:val="44"/>
        </w:rPr>
      </w:pPr>
      <w:r w:rsidRPr="00F36300">
        <w:rPr>
          <w:rFonts w:ascii="宋体" w:hAnsi="宋体" w:cs="华文仿宋" w:hint="eastAsia"/>
          <w:sz w:val="44"/>
          <w:szCs w:val="44"/>
        </w:rPr>
        <w:t>合同协议书</w:t>
      </w:r>
    </w:p>
    <w:p w14:paraId="494FBB28" w14:textId="77777777" w:rsidR="00950E05" w:rsidRPr="00F36300" w:rsidRDefault="00950E05">
      <w:pPr>
        <w:rPr>
          <w:rFonts w:ascii="宋体" w:hAnsi="宋体" w:cs="华文仿宋" w:hint="eastAsia"/>
          <w:sz w:val="24"/>
          <w:szCs w:val="24"/>
        </w:rPr>
      </w:pPr>
    </w:p>
    <w:p w14:paraId="2F10F4A9" w14:textId="519BF384" w:rsidR="00950E05" w:rsidRPr="00F36300" w:rsidRDefault="00000000">
      <w:pPr>
        <w:spacing w:line="360" w:lineRule="auto"/>
        <w:ind w:firstLineChars="200" w:firstLine="480"/>
        <w:jc w:val="left"/>
        <w:rPr>
          <w:rFonts w:ascii="宋体" w:hAnsi="宋体" w:hint="eastAsia"/>
          <w:b w:val="0"/>
          <w:bCs/>
          <w:sz w:val="24"/>
          <w:szCs w:val="24"/>
        </w:rPr>
      </w:pPr>
      <w:r w:rsidRPr="00F36300">
        <w:rPr>
          <w:rFonts w:ascii="宋体" w:hAnsi="宋体" w:hint="eastAsia"/>
          <w:b w:val="0"/>
          <w:bCs/>
          <w:sz w:val="24"/>
          <w:szCs w:val="24"/>
        </w:rPr>
        <w:t>甲方：【</w:t>
      </w:r>
      <w:r w:rsidR="00C872E8" w:rsidRPr="00F36300">
        <w:rPr>
          <w:rFonts w:ascii="宋体" w:hAnsi="宋体" w:hint="eastAsia"/>
          <w:b w:val="0"/>
          <w:bCs/>
          <w:sz w:val="24"/>
          <w:szCs w:val="24"/>
        </w:rPr>
        <w:t>北京四维图新科技股份有限公司</w:t>
      </w:r>
      <w:r w:rsidRPr="00F36300">
        <w:rPr>
          <w:rFonts w:ascii="宋体" w:hAnsi="宋体" w:hint="eastAsia"/>
          <w:b w:val="0"/>
          <w:bCs/>
          <w:sz w:val="24"/>
          <w:szCs w:val="24"/>
        </w:rPr>
        <w:t>】</w:t>
      </w:r>
      <w:r w:rsidR="00C62967">
        <w:rPr>
          <w:rFonts w:ascii="宋体" w:hAnsi="宋体" w:hint="eastAsia"/>
          <w:b w:val="0"/>
          <w:bCs/>
          <w:sz w:val="24"/>
          <w:szCs w:val="24"/>
        </w:rPr>
        <w:t>（以下简称“发包人”或“甲方”）</w:t>
      </w:r>
    </w:p>
    <w:p w14:paraId="42D413CD" w14:textId="77777777" w:rsidR="00C872E8" w:rsidRPr="00F36300" w:rsidRDefault="00C872E8" w:rsidP="00C872E8">
      <w:pPr>
        <w:spacing w:line="360" w:lineRule="auto"/>
        <w:ind w:firstLineChars="200" w:firstLine="480"/>
        <w:jc w:val="left"/>
        <w:rPr>
          <w:rFonts w:ascii="宋体" w:hAnsi="宋体" w:hint="eastAsia"/>
          <w:b w:val="0"/>
          <w:bCs/>
          <w:sz w:val="24"/>
          <w:szCs w:val="24"/>
        </w:rPr>
      </w:pPr>
      <w:r w:rsidRPr="00F36300">
        <w:rPr>
          <w:rFonts w:ascii="宋体" w:hAnsi="宋体" w:hint="eastAsia"/>
          <w:b w:val="0"/>
          <w:bCs/>
          <w:sz w:val="24"/>
          <w:szCs w:val="24"/>
        </w:rPr>
        <w:t>法定地址：【北京市海淀区学院路7号弘彧大厦10层1002A室】</w:t>
      </w:r>
    </w:p>
    <w:p w14:paraId="5D0884B3" w14:textId="77777777" w:rsidR="00C872E8" w:rsidRPr="00F36300" w:rsidRDefault="00C872E8" w:rsidP="00C872E8">
      <w:pPr>
        <w:spacing w:line="360" w:lineRule="auto"/>
        <w:ind w:firstLineChars="200" w:firstLine="480"/>
        <w:jc w:val="left"/>
        <w:rPr>
          <w:rFonts w:ascii="宋体" w:hAnsi="宋体" w:hint="eastAsia"/>
          <w:b w:val="0"/>
          <w:bCs/>
          <w:sz w:val="24"/>
          <w:szCs w:val="24"/>
        </w:rPr>
      </w:pPr>
      <w:r w:rsidRPr="00F36300">
        <w:rPr>
          <w:rFonts w:ascii="宋体" w:hAnsi="宋体" w:hint="eastAsia"/>
          <w:b w:val="0"/>
          <w:bCs/>
          <w:sz w:val="24"/>
          <w:szCs w:val="24"/>
        </w:rPr>
        <w:t>法定代表人：【程鹏】</w:t>
      </w:r>
    </w:p>
    <w:p w14:paraId="6146BE2B" w14:textId="77777777" w:rsidR="00950E05" w:rsidRPr="00F36300" w:rsidRDefault="00950E05">
      <w:pPr>
        <w:spacing w:line="360" w:lineRule="auto"/>
        <w:ind w:firstLineChars="200" w:firstLine="480"/>
        <w:jc w:val="left"/>
        <w:rPr>
          <w:rFonts w:ascii="宋体" w:hAnsi="宋体" w:hint="eastAsia"/>
          <w:b w:val="0"/>
          <w:bCs/>
          <w:sz w:val="24"/>
          <w:szCs w:val="24"/>
        </w:rPr>
      </w:pPr>
    </w:p>
    <w:p w14:paraId="71FA71AD" w14:textId="1D3DBE40" w:rsidR="00950E05" w:rsidRPr="00F36300" w:rsidRDefault="00000000">
      <w:pPr>
        <w:spacing w:line="360" w:lineRule="auto"/>
        <w:ind w:firstLineChars="200" w:firstLine="480"/>
        <w:jc w:val="left"/>
        <w:rPr>
          <w:rFonts w:ascii="宋体" w:hAnsi="宋体" w:hint="eastAsia"/>
          <w:b w:val="0"/>
          <w:bCs/>
          <w:sz w:val="24"/>
          <w:szCs w:val="24"/>
        </w:rPr>
      </w:pPr>
      <w:r w:rsidRPr="00F36300">
        <w:rPr>
          <w:rFonts w:ascii="宋体" w:hAnsi="宋体" w:hint="eastAsia"/>
          <w:b w:val="0"/>
          <w:bCs/>
          <w:sz w:val="24"/>
          <w:szCs w:val="24"/>
        </w:rPr>
        <w:t>乙方：【</w:t>
      </w:r>
      <w:r w:rsidR="00C872E8" w:rsidRPr="00F36300">
        <w:rPr>
          <w:rFonts w:ascii="宋体" w:hAnsi="宋体" w:hint="eastAsia"/>
          <w:b w:val="0"/>
          <w:bCs/>
          <w:sz w:val="24"/>
          <w:szCs w:val="24"/>
        </w:rPr>
        <w:t>江苏天安智联科技股份有限公司</w:t>
      </w:r>
      <w:r w:rsidRPr="00F36300">
        <w:rPr>
          <w:rFonts w:ascii="宋体" w:hAnsi="宋体" w:hint="eastAsia"/>
          <w:b w:val="0"/>
          <w:bCs/>
          <w:sz w:val="24"/>
          <w:szCs w:val="24"/>
        </w:rPr>
        <w:t>】</w:t>
      </w:r>
      <w:r w:rsidR="00C62967">
        <w:rPr>
          <w:rFonts w:ascii="宋体" w:hAnsi="宋体" w:hint="eastAsia"/>
          <w:b w:val="0"/>
          <w:bCs/>
          <w:sz w:val="24"/>
          <w:szCs w:val="24"/>
        </w:rPr>
        <w:t>（以下简称“承包人”或“乙方”）</w:t>
      </w:r>
    </w:p>
    <w:p w14:paraId="5497B98B" w14:textId="05ED16E3" w:rsidR="00C872E8" w:rsidRPr="00F36300" w:rsidRDefault="00C872E8" w:rsidP="00C872E8">
      <w:pPr>
        <w:spacing w:line="360" w:lineRule="auto"/>
        <w:ind w:firstLineChars="200" w:firstLine="480"/>
        <w:jc w:val="left"/>
        <w:rPr>
          <w:rFonts w:ascii="宋体" w:hAnsi="宋体" w:hint="eastAsia"/>
          <w:b w:val="0"/>
          <w:bCs/>
          <w:sz w:val="24"/>
          <w:szCs w:val="24"/>
        </w:rPr>
      </w:pPr>
      <w:r w:rsidRPr="00F36300">
        <w:rPr>
          <w:rFonts w:ascii="宋体" w:hAnsi="宋体" w:hint="eastAsia"/>
          <w:b w:val="0"/>
          <w:bCs/>
          <w:sz w:val="24"/>
          <w:szCs w:val="24"/>
        </w:rPr>
        <w:t>法定地址：无锡市锡山区安镇街道春风南路2号智行科创园8幢3单元1404号办公楼</w:t>
      </w:r>
    </w:p>
    <w:p w14:paraId="5BB5D985" w14:textId="77777777" w:rsidR="00C872E8" w:rsidRPr="00F36300" w:rsidRDefault="00C872E8" w:rsidP="00C872E8">
      <w:pPr>
        <w:spacing w:line="360" w:lineRule="auto"/>
        <w:ind w:firstLineChars="200" w:firstLine="480"/>
        <w:jc w:val="left"/>
        <w:rPr>
          <w:rFonts w:ascii="宋体" w:hAnsi="宋体" w:hint="eastAsia"/>
          <w:b w:val="0"/>
          <w:bCs/>
          <w:sz w:val="24"/>
          <w:szCs w:val="24"/>
        </w:rPr>
      </w:pPr>
      <w:r w:rsidRPr="00F36300">
        <w:rPr>
          <w:rFonts w:ascii="宋体" w:hAnsi="宋体" w:hint="eastAsia"/>
          <w:b w:val="0"/>
          <w:bCs/>
          <w:sz w:val="24"/>
          <w:szCs w:val="24"/>
        </w:rPr>
        <w:t>法定代表人：杨雷</w:t>
      </w:r>
    </w:p>
    <w:p w14:paraId="5625BA18" w14:textId="02406AC4" w:rsidR="00950E05" w:rsidRPr="00F36300" w:rsidRDefault="00000000">
      <w:pPr>
        <w:ind w:firstLineChars="200" w:firstLine="480"/>
        <w:rPr>
          <w:rFonts w:ascii="宋体" w:hAnsi="宋体" w:hint="eastAsia"/>
          <w:b w:val="0"/>
          <w:bCs/>
          <w:sz w:val="24"/>
          <w:szCs w:val="24"/>
        </w:rPr>
      </w:pPr>
      <w:r w:rsidRPr="00F36300">
        <w:rPr>
          <w:rFonts w:ascii="宋体" w:hAnsi="宋体" w:hint="eastAsia"/>
          <w:b w:val="0"/>
          <w:bCs/>
          <w:sz w:val="24"/>
          <w:szCs w:val="24"/>
        </w:rPr>
        <w:t>甲方和乙方经友好协商，就</w:t>
      </w:r>
      <w:r w:rsidR="003E6362">
        <w:rPr>
          <w:rFonts w:ascii="宋体" w:hAnsi="宋体" w:hint="eastAsia"/>
          <w:b w:val="0"/>
          <w:bCs/>
          <w:sz w:val="24"/>
          <w:szCs w:val="24"/>
          <w:u w:val="single"/>
        </w:rPr>
        <w:t>“</w:t>
      </w:r>
      <w:r w:rsidRPr="00F36300">
        <w:rPr>
          <w:rFonts w:ascii="宋体" w:hAnsi="宋体" w:hint="eastAsia"/>
          <w:b w:val="0"/>
          <w:bCs/>
          <w:sz w:val="24"/>
          <w:szCs w:val="24"/>
          <w:u w:val="single"/>
        </w:rPr>
        <w:t>车路云一体化</w:t>
      </w:r>
      <w:r w:rsidR="003E6362">
        <w:rPr>
          <w:rFonts w:ascii="宋体" w:hAnsi="宋体" w:hint="eastAsia"/>
          <w:b w:val="0"/>
          <w:bCs/>
          <w:sz w:val="24"/>
          <w:szCs w:val="24"/>
          <w:u w:val="single"/>
        </w:rPr>
        <w:t>”</w:t>
      </w:r>
      <w:r w:rsidRPr="00F36300">
        <w:rPr>
          <w:rFonts w:ascii="宋体" w:hAnsi="宋体" w:hint="eastAsia"/>
          <w:b w:val="0"/>
          <w:bCs/>
          <w:sz w:val="24"/>
          <w:szCs w:val="24"/>
          <w:u w:val="single"/>
        </w:rPr>
        <w:t>应用试点（包7安全运营中心及视频平台）ICT（DJ）项目</w:t>
      </w:r>
      <w:r w:rsidRPr="00F36300">
        <w:rPr>
          <w:rFonts w:ascii="宋体" w:hAnsi="宋体" w:hint="eastAsia"/>
          <w:b w:val="0"/>
          <w:bCs/>
          <w:sz w:val="24"/>
          <w:szCs w:val="24"/>
        </w:rPr>
        <w:t>采购有关事宜达成一致意见，根据《中华人民共和国民法典》及其他相关法律法规签订本合同</w:t>
      </w:r>
      <w:r w:rsidRPr="00F36300">
        <w:rPr>
          <w:rFonts w:ascii="宋体" w:hAnsi="宋体" w:cs="华文仿宋" w:hint="eastAsia"/>
          <w:sz w:val="24"/>
          <w:szCs w:val="24"/>
        </w:rPr>
        <w:t>。</w:t>
      </w:r>
    </w:p>
    <w:p w14:paraId="00610ADB" w14:textId="77777777" w:rsidR="00950E05" w:rsidRPr="00F36300" w:rsidRDefault="00000000">
      <w:pPr>
        <w:pStyle w:val="1b"/>
        <w:numPr>
          <w:ilvl w:val="0"/>
          <w:numId w:val="105"/>
        </w:numPr>
        <w:spacing w:beforeLines="50" w:before="120" w:afterLines="50" w:after="120" w:line="360" w:lineRule="auto"/>
        <w:rPr>
          <w:rFonts w:ascii="宋体" w:eastAsia="宋体" w:cs="华文仿宋" w:hint="eastAsia"/>
          <w:sz w:val="24"/>
          <w:szCs w:val="24"/>
        </w:rPr>
      </w:pPr>
      <w:r w:rsidRPr="00F36300">
        <w:rPr>
          <w:rFonts w:ascii="宋体" w:eastAsia="宋体" w:cs="华文仿宋" w:hint="eastAsia"/>
          <w:sz w:val="24"/>
          <w:szCs w:val="24"/>
        </w:rPr>
        <w:t>项目概况</w:t>
      </w:r>
    </w:p>
    <w:p w14:paraId="25EA28C2" w14:textId="0929D408" w:rsidR="00950E05" w:rsidRPr="00F36300" w:rsidRDefault="00000000">
      <w:pPr>
        <w:widowControl/>
        <w:autoSpaceDE w:val="0"/>
        <w:autoSpaceDN w:val="0"/>
        <w:spacing w:line="360" w:lineRule="auto"/>
        <w:textAlignment w:val="bottom"/>
        <w:rPr>
          <w:rFonts w:ascii="宋体" w:hAnsi="宋体" w:hint="eastAsia"/>
          <w:b w:val="0"/>
          <w:bCs/>
          <w:sz w:val="24"/>
          <w:szCs w:val="24"/>
        </w:rPr>
      </w:pPr>
      <w:r w:rsidRPr="00F36300">
        <w:rPr>
          <w:rFonts w:ascii="宋体" w:hAnsi="宋体" w:hint="eastAsia"/>
          <w:b w:val="0"/>
          <w:bCs/>
          <w:sz w:val="24"/>
          <w:szCs w:val="24"/>
        </w:rPr>
        <w:t>1.工程名称：</w:t>
      </w:r>
      <w:r w:rsidR="003E6362">
        <w:rPr>
          <w:rFonts w:ascii="宋体" w:hAnsi="宋体" w:hint="eastAsia"/>
          <w:b w:val="0"/>
          <w:bCs/>
          <w:sz w:val="24"/>
          <w:szCs w:val="24"/>
        </w:rPr>
        <w:t>“</w:t>
      </w:r>
      <w:r w:rsidRPr="00F36300">
        <w:rPr>
          <w:rFonts w:ascii="宋体" w:hAnsi="宋体" w:hint="eastAsia"/>
          <w:b w:val="0"/>
          <w:bCs/>
          <w:sz w:val="24"/>
          <w:szCs w:val="24"/>
        </w:rPr>
        <w:t>车路云一体化</w:t>
      </w:r>
      <w:r w:rsidR="003E6362">
        <w:rPr>
          <w:rFonts w:ascii="宋体" w:hAnsi="宋体" w:hint="eastAsia"/>
          <w:b w:val="0"/>
          <w:bCs/>
          <w:sz w:val="24"/>
          <w:szCs w:val="24"/>
        </w:rPr>
        <w:t>”</w:t>
      </w:r>
      <w:r w:rsidRPr="00F36300">
        <w:rPr>
          <w:rFonts w:ascii="宋体" w:hAnsi="宋体" w:hint="eastAsia"/>
          <w:b w:val="0"/>
          <w:bCs/>
          <w:sz w:val="24"/>
          <w:szCs w:val="24"/>
        </w:rPr>
        <w:t>应用试点（包7安全运营中心及视频平台）ICT（DJ）项目。</w:t>
      </w:r>
    </w:p>
    <w:p w14:paraId="2E8969D0" w14:textId="520373CF" w:rsidR="00950E05" w:rsidRPr="00F36300" w:rsidRDefault="003E6362">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2</w:t>
      </w:r>
      <w:r w:rsidRPr="00F36300">
        <w:rPr>
          <w:rFonts w:ascii="宋体" w:hAnsi="宋体" w:hint="eastAsia"/>
          <w:b w:val="0"/>
          <w:bCs/>
          <w:sz w:val="24"/>
          <w:szCs w:val="24"/>
        </w:rPr>
        <w:t>.主要建设内容：详见</w:t>
      </w:r>
      <w:r w:rsidR="00C2721F" w:rsidRPr="00F36300">
        <w:rPr>
          <w:rFonts w:ascii="宋体" w:hAnsi="宋体" w:hint="eastAsia"/>
          <w:b w:val="0"/>
          <w:bCs/>
          <w:sz w:val="24"/>
          <w:szCs w:val="24"/>
        </w:rPr>
        <w:t>附件</w:t>
      </w:r>
      <w:r w:rsidRPr="00F36300">
        <w:rPr>
          <w:rFonts w:ascii="宋体" w:hAnsi="宋体" w:hint="eastAsia"/>
          <w:b w:val="0"/>
          <w:bCs/>
          <w:sz w:val="24"/>
          <w:szCs w:val="24"/>
        </w:rPr>
        <w:t xml:space="preserve">清单  </w:t>
      </w:r>
    </w:p>
    <w:p w14:paraId="68AD229B" w14:textId="3BDCB1FC" w:rsidR="00950E05" w:rsidRPr="00F36300" w:rsidRDefault="003E6362">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3</w:t>
      </w:r>
      <w:r w:rsidRPr="00F36300">
        <w:rPr>
          <w:rFonts w:ascii="宋体" w:hAnsi="宋体" w:hint="eastAsia"/>
          <w:b w:val="0"/>
          <w:bCs/>
          <w:sz w:val="24"/>
          <w:szCs w:val="24"/>
        </w:rPr>
        <w:t>.双方联系方式：</w:t>
      </w:r>
    </w:p>
    <w:p w14:paraId="5515908A" w14:textId="310CEA7F"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甲方项目负责人（姓名联系方式）：</w:t>
      </w:r>
      <w:r w:rsidR="00C872E8" w:rsidRPr="00F36300">
        <w:rPr>
          <w:rFonts w:ascii="宋体" w:hAnsi="宋体" w:cs="华文仿宋" w:hint="eastAsia"/>
          <w:b w:val="0"/>
          <w:bCs/>
          <w:sz w:val="24"/>
          <w:szCs w:val="24"/>
          <w:u w:val="single"/>
        </w:rPr>
        <w:t>董法围，18602511333</w:t>
      </w:r>
      <w:r w:rsidR="00C872E8" w:rsidRPr="00F36300">
        <w:rPr>
          <w:rFonts w:ascii="宋体" w:hAnsi="宋体" w:cs="华文仿宋" w:hint="eastAsia"/>
          <w:b w:val="0"/>
          <w:bCs/>
          <w:color w:val="000000" w:themeColor="text1"/>
          <w:sz w:val="24"/>
          <w:szCs w:val="24"/>
        </w:rPr>
        <w:t>；技术负责人（姓名联系方式）：</w:t>
      </w:r>
      <w:r w:rsidR="00C872E8" w:rsidRPr="00F36300">
        <w:rPr>
          <w:rFonts w:ascii="宋体" w:hAnsi="宋体" w:cs="华文仿宋" w:hint="eastAsia"/>
          <w:b w:val="0"/>
          <w:bCs/>
          <w:sz w:val="24"/>
          <w:szCs w:val="24"/>
          <w:u w:val="single"/>
        </w:rPr>
        <w:t>张之，15151864032</w:t>
      </w:r>
      <w:r w:rsidRPr="00F36300">
        <w:rPr>
          <w:rFonts w:ascii="宋体" w:hAnsi="宋体" w:cs="华文仿宋" w:hint="eastAsia"/>
          <w:b w:val="0"/>
          <w:bCs/>
          <w:sz w:val="24"/>
          <w:szCs w:val="24"/>
        </w:rPr>
        <w:t>。</w:t>
      </w:r>
    </w:p>
    <w:p w14:paraId="3756DE1E" w14:textId="3F7941FB" w:rsidR="00950E05" w:rsidRPr="00F36300" w:rsidRDefault="00000000">
      <w:pPr>
        <w:spacing w:line="360" w:lineRule="auto"/>
        <w:ind w:firstLineChars="200" w:firstLine="480"/>
        <w:rPr>
          <w:rFonts w:ascii="宋体" w:hAnsi="宋体" w:cs="华文仿宋" w:hint="eastAsia"/>
          <w:b w:val="0"/>
          <w:bCs/>
          <w:color w:val="000000" w:themeColor="text1"/>
          <w:sz w:val="24"/>
          <w:szCs w:val="24"/>
        </w:rPr>
      </w:pPr>
      <w:r w:rsidRPr="00F36300">
        <w:rPr>
          <w:rFonts w:ascii="宋体" w:hAnsi="宋体" w:cs="华文仿宋" w:hint="eastAsia"/>
          <w:b w:val="0"/>
          <w:bCs/>
          <w:color w:val="000000" w:themeColor="text1"/>
          <w:sz w:val="24"/>
          <w:szCs w:val="24"/>
        </w:rPr>
        <w:t>乙方项目负责人（姓名联系方式）：</w:t>
      </w:r>
      <w:r w:rsidR="00D021CF" w:rsidRPr="00F36300">
        <w:rPr>
          <w:rFonts w:ascii="宋体" w:hAnsi="宋体" w:cs="华文仿宋" w:hint="eastAsia"/>
          <w:b w:val="0"/>
          <w:bCs/>
          <w:sz w:val="24"/>
          <w:szCs w:val="24"/>
          <w:u w:val="single"/>
        </w:rPr>
        <w:t xml:space="preserve">洪涛，13771070999 </w:t>
      </w:r>
      <w:r w:rsidR="00D021CF" w:rsidRPr="00F36300">
        <w:rPr>
          <w:rFonts w:ascii="宋体" w:hAnsi="宋体" w:cs="华文仿宋" w:hint="eastAsia"/>
          <w:b w:val="0"/>
          <w:bCs/>
          <w:sz w:val="24"/>
          <w:szCs w:val="24"/>
        </w:rPr>
        <w:t>；技术负责人（姓名联系方式）：</w:t>
      </w:r>
      <w:r w:rsidR="00D021CF" w:rsidRPr="00F36300">
        <w:rPr>
          <w:rFonts w:ascii="宋体" w:hAnsi="宋体" w:cs="华文仿宋" w:hint="eastAsia"/>
          <w:b w:val="0"/>
          <w:bCs/>
          <w:sz w:val="24"/>
          <w:szCs w:val="24"/>
          <w:u w:val="single"/>
        </w:rPr>
        <w:t xml:space="preserve"> </w:t>
      </w:r>
      <w:r w:rsidR="002A2A54" w:rsidRPr="002A2A54">
        <w:rPr>
          <w:rFonts w:ascii="宋体" w:hAnsi="宋体" w:cs="华文仿宋" w:hint="eastAsia"/>
          <w:b w:val="0"/>
          <w:bCs/>
          <w:sz w:val="24"/>
          <w:szCs w:val="24"/>
          <w:u w:val="single"/>
        </w:rPr>
        <w:t>洪涛，13771070999</w:t>
      </w:r>
      <w:r w:rsidRPr="00F36300">
        <w:rPr>
          <w:rFonts w:ascii="宋体" w:hAnsi="宋体" w:cs="华文仿宋" w:hint="eastAsia"/>
          <w:b w:val="0"/>
          <w:bCs/>
          <w:color w:val="000000" w:themeColor="text1"/>
          <w:sz w:val="24"/>
          <w:szCs w:val="24"/>
        </w:rPr>
        <w:t>。</w:t>
      </w:r>
    </w:p>
    <w:p w14:paraId="1A93F287" w14:textId="7D508EAD" w:rsidR="00950E05" w:rsidRPr="00F36300" w:rsidRDefault="003E6362">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4</w:t>
      </w:r>
      <w:r w:rsidRPr="00F36300">
        <w:rPr>
          <w:rFonts w:ascii="宋体" w:hAnsi="宋体" w:hint="eastAsia"/>
          <w:b w:val="0"/>
          <w:bCs/>
          <w:sz w:val="24"/>
          <w:szCs w:val="24"/>
        </w:rPr>
        <w:t>. 项目交付时间：签订合同后，根据业主书面要求交付期限完成供货安装并最终验收合格。如政府对工程工期有明确要求，双方同意以政府要求完工时间为准，双方之间的权利及义务以此时间为计算依据。</w:t>
      </w:r>
    </w:p>
    <w:p w14:paraId="38CBDF6A" w14:textId="0F7BEFC7" w:rsidR="00950E05" w:rsidRPr="00F36300" w:rsidRDefault="003E6362">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lastRenderedPageBreak/>
        <w:t>5</w:t>
      </w:r>
      <w:r w:rsidRPr="00F36300">
        <w:rPr>
          <w:rFonts w:ascii="宋体" w:hAnsi="宋体" w:hint="eastAsia"/>
          <w:b w:val="0"/>
          <w:bCs/>
          <w:sz w:val="24"/>
          <w:szCs w:val="24"/>
        </w:rPr>
        <w:t>.本项目质保期：五年，自最终验收合格且交付使用之日起计算。</w:t>
      </w:r>
    </w:p>
    <w:p w14:paraId="0046AC18" w14:textId="07B95138" w:rsidR="00950E05" w:rsidRPr="00F36300" w:rsidRDefault="00EC4E15">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6</w:t>
      </w:r>
      <w:r w:rsidR="00000000" w:rsidRPr="00F36300">
        <w:rPr>
          <w:rFonts w:ascii="宋体" w:hAnsi="宋体" w:hint="eastAsia"/>
          <w:b w:val="0"/>
          <w:bCs/>
          <w:sz w:val="24"/>
          <w:szCs w:val="24"/>
        </w:rPr>
        <w:t>.下列文件为本合同不可分割部分：</w:t>
      </w:r>
    </w:p>
    <w:p w14:paraId="3244CC3E" w14:textId="77777777" w:rsidR="00950E05" w:rsidRPr="00F36300" w:rsidRDefault="00000000">
      <w:pPr>
        <w:pStyle w:val="Andy"/>
        <w:adjustRightInd w:val="0"/>
        <w:snapToGrid w:val="0"/>
        <w:ind w:firstLineChars="100" w:firstLine="240"/>
        <w:rPr>
          <w:rFonts w:ascii="宋体" w:hAnsi="宋体" w:hint="eastAsia"/>
        </w:rPr>
      </w:pPr>
      <w:r w:rsidRPr="00F36300">
        <w:rPr>
          <w:rFonts w:ascii="宋体" w:hAnsi="宋体" w:hint="eastAsia"/>
        </w:rPr>
        <w:t>（1）本合同及本合同签署后甲方、乙方、业主方以书面形式确认的补充协议、会议纪要等；</w:t>
      </w:r>
    </w:p>
    <w:p w14:paraId="145C30DB" w14:textId="77777777" w:rsidR="00950E05" w:rsidRPr="00F36300" w:rsidRDefault="00000000">
      <w:pPr>
        <w:pStyle w:val="Andy"/>
        <w:adjustRightInd w:val="0"/>
        <w:snapToGrid w:val="0"/>
        <w:ind w:firstLineChars="100" w:firstLine="240"/>
        <w:rPr>
          <w:rFonts w:ascii="宋体" w:hAnsi="宋体" w:hint="eastAsia"/>
        </w:rPr>
      </w:pPr>
      <w:r w:rsidRPr="00F36300">
        <w:rPr>
          <w:rFonts w:ascii="宋体" w:hAnsi="宋体" w:hint="eastAsia"/>
        </w:rPr>
        <w:t>（2）乙方在比选过程中所作的其他承诺、声明、书面澄清等；</w:t>
      </w:r>
    </w:p>
    <w:p w14:paraId="2FCB0A9D" w14:textId="77777777" w:rsidR="00950E05" w:rsidRPr="00F36300" w:rsidRDefault="00000000">
      <w:pPr>
        <w:pStyle w:val="Andy"/>
        <w:adjustRightInd w:val="0"/>
        <w:snapToGrid w:val="0"/>
        <w:ind w:firstLineChars="100" w:firstLine="240"/>
        <w:rPr>
          <w:rFonts w:ascii="宋体" w:hAnsi="宋体" w:hint="eastAsia"/>
        </w:rPr>
      </w:pPr>
      <w:r w:rsidRPr="00F36300">
        <w:rPr>
          <w:rFonts w:ascii="宋体" w:hAnsi="宋体" w:hint="eastAsia"/>
        </w:rPr>
        <w:t>（3）其他合同附件。</w:t>
      </w:r>
    </w:p>
    <w:p w14:paraId="1B6306B3" w14:textId="77777777" w:rsidR="00950E05" w:rsidRPr="00F36300" w:rsidRDefault="00000000">
      <w:pPr>
        <w:pStyle w:val="Andy"/>
        <w:adjustRightInd w:val="0"/>
        <w:snapToGrid w:val="0"/>
        <w:ind w:firstLineChars="0" w:firstLine="0"/>
        <w:rPr>
          <w:rFonts w:ascii="宋体" w:hAnsi="宋体" w:hint="eastAsia"/>
        </w:rPr>
      </w:pPr>
      <w:r w:rsidRPr="00F36300">
        <w:rPr>
          <w:rFonts w:ascii="宋体" w:hAnsi="宋体" w:hint="eastAsia"/>
        </w:rPr>
        <w:t>上述文件之间有冲突的，以排列序位在前的文件为准，同一序位的文件以形成时间在后的为准。</w:t>
      </w:r>
    </w:p>
    <w:p w14:paraId="4104B674" w14:textId="77777777" w:rsidR="00950E05" w:rsidRPr="00F36300" w:rsidRDefault="00000000">
      <w:pPr>
        <w:pStyle w:val="1b"/>
        <w:numPr>
          <w:ilvl w:val="0"/>
          <w:numId w:val="105"/>
        </w:numPr>
        <w:spacing w:beforeLines="50" w:before="120" w:afterLines="50" w:after="120" w:line="360" w:lineRule="auto"/>
        <w:rPr>
          <w:rFonts w:ascii="宋体" w:eastAsia="宋体" w:cs="华文仿宋" w:hint="eastAsia"/>
          <w:sz w:val="24"/>
          <w:szCs w:val="24"/>
        </w:rPr>
      </w:pPr>
      <w:r w:rsidRPr="00F36300">
        <w:rPr>
          <w:rFonts w:ascii="宋体" w:eastAsia="宋体" w:cs="华文仿宋" w:hint="eastAsia"/>
          <w:sz w:val="24"/>
          <w:szCs w:val="24"/>
        </w:rPr>
        <w:t xml:space="preserve">合同价款及支付 </w:t>
      </w:r>
    </w:p>
    <w:p w14:paraId="6CD8472C" w14:textId="77777777" w:rsidR="00950E05" w:rsidRPr="00F36300" w:rsidRDefault="00000000">
      <w:pPr>
        <w:spacing w:line="360" w:lineRule="auto"/>
        <w:rPr>
          <w:rFonts w:ascii="宋体" w:hAnsi="宋体" w:hint="eastAsia"/>
          <w:b w:val="0"/>
          <w:bCs/>
          <w:sz w:val="24"/>
        </w:rPr>
      </w:pPr>
      <w:bookmarkStart w:id="0" w:name="OLE_LINK1"/>
      <w:r w:rsidRPr="00F36300">
        <w:rPr>
          <w:rFonts w:ascii="宋体" w:hAnsi="宋体" w:hint="eastAsia"/>
          <w:b w:val="0"/>
          <w:bCs/>
          <w:sz w:val="24"/>
          <w:szCs w:val="24"/>
        </w:rPr>
        <w:t xml:space="preserve">2.1 </w:t>
      </w:r>
      <w:r w:rsidRPr="00F36300">
        <w:rPr>
          <w:rFonts w:ascii="宋体" w:hAnsi="宋体" w:hint="eastAsia"/>
          <w:b w:val="0"/>
          <w:bCs/>
          <w:sz w:val="24"/>
        </w:rPr>
        <w:t>合同总价款:</w:t>
      </w:r>
    </w:p>
    <w:p w14:paraId="402F4451" w14:textId="02D8DB5A" w:rsidR="00950E05" w:rsidRPr="00F36300" w:rsidRDefault="00000000">
      <w:pPr>
        <w:adjustRightInd w:val="0"/>
        <w:spacing w:line="360" w:lineRule="auto"/>
        <w:ind w:firstLineChars="200" w:firstLine="480"/>
        <w:jc w:val="left"/>
        <w:textAlignment w:val="baseline"/>
        <w:rPr>
          <w:rFonts w:ascii="宋体" w:hAnsi="宋体" w:cs="宋体" w:hint="eastAsia"/>
          <w:b w:val="0"/>
          <w:bCs/>
          <w:kern w:val="0"/>
          <w:sz w:val="24"/>
          <w:szCs w:val="24"/>
        </w:rPr>
      </w:pPr>
      <w:r w:rsidRPr="00F36300">
        <w:rPr>
          <w:rFonts w:ascii="宋体" w:hAnsi="宋体" w:hint="eastAsia"/>
          <w:b w:val="0"/>
          <w:bCs/>
          <w:sz w:val="24"/>
        </w:rPr>
        <w:t>经甲乙双方商定，本合同项目总价款为：</w:t>
      </w:r>
      <w:r w:rsidR="00D124E6" w:rsidRPr="00F36300">
        <w:rPr>
          <w:rFonts w:ascii="等线" w:eastAsia="等线" w:hAnsi="等线" w:cs="宋体" w:hint="eastAsia"/>
          <w:bCs/>
          <w:kern w:val="0"/>
          <w:sz w:val="21"/>
          <w:szCs w:val="21"/>
          <w:u w:val="single"/>
        </w:rPr>
        <w:t>24,207,609</w:t>
      </w:r>
      <w:r w:rsidRPr="00F36300">
        <w:rPr>
          <w:rFonts w:ascii="等线" w:eastAsia="等线" w:hAnsi="等线" w:cs="宋体" w:hint="eastAsia"/>
          <w:bCs/>
          <w:kern w:val="0"/>
          <w:sz w:val="21"/>
          <w:szCs w:val="21"/>
          <w:u w:val="single"/>
        </w:rPr>
        <w:t>.00</w:t>
      </w:r>
      <w:r w:rsidRPr="00F36300">
        <w:rPr>
          <w:rFonts w:ascii="宋体" w:hAnsi="宋体" w:hint="eastAsia"/>
          <w:b w:val="0"/>
          <w:bCs/>
          <w:sz w:val="24"/>
        </w:rPr>
        <w:t>元（大写：</w:t>
      </w:r>
      <w:r w:rsidR="005E45A6" w:rsidRPr="00F36300">
        <w:rPr>
          <w:rFonts w:ascii="宋体" w:hAnsi="宋体" w:hint="eastAsia"/>
          <w:b w:val="0"/>
          <w:bCs/>
          <w:sz w:val="24"/>
        </w:rPr>
        <w:t>人民币</w:t>
      </w:r>
      <w:r w:rsidR="00D124E6" w:rsidRPr="00F36300">
        <w:rPr>
          <w:rFonts w:ascii="宋体" w:hAnsi="宋体" w:hint="eastAsia"/>
          <w:b w:val="0"/>
          <w:bCs/>
          <w:sz w:val="24"/>
          <w:u w:val="single"/>
        </w:rPr>
        <w:t>贰仟肆佰贰拾万柒仟陆佰零玖元</w:t>
      </w:r>
      <w:r w:rsidRPr="00F36300">
        <w:rPr>
          <w:rFonts w:ascii="宋体" w:hAnsi="宋体" w:hint="eastAsia"/>
          <w:b w:val="0"/>
          <w:bCs/>
          <w:sz w:val="24"/>
          <w:u w:val="single"/>
        </w:rPr>
        <w:t>整</w:t>
      </w:r>
      <w:r w:rsidRPr="00F36300">
        <w:rPr>
          <w:rFonts w:ascii="宋体" w:hAnsi="宋体" w:hint="eastAsia"/>
          <w:b w:val="0"/>
          <w:bCs/>
          <w:sz w:val="24"/>
        </w:rPr>
        <w:t>）。</w:t>
      </w:r>
      <w:r w:rsidRPr="00F36300">
        <w:rPr>
          <w:rFonts w:ascii="宋体" w:hAnsi="宋体" w:cs="宋体" w:hint="eastAsia"/>
          <w:b w:val="0"/>
          <w:bCs/>
          <w:kern w:val="0"/>
          <w:sz w:val="24"/>
          <w:szCs w:val="24"/>
        </w:rPr>
        <w:t>本合同金额为含税价。</w:t>
      </w:r>
    </w:p>
    <w:tbl>
      <w:tblPr>
        <w:tblStyle w:val="affffb"/>
        <w:tblW w:w="0" w:type="auto"/>
        <w:tblLook w:val="04A0" w:firstRow="1" w:lastRow="0" w:firstColumn="1" w:lastColumn="0" w:noHBand="0" w:noVBand="1"/>
      </w:tblPr>
      <w:tblGrid>
        <w:gridCol w:w="2547"/>
        <w:gridCol w:w="1843"/>
        <w:gridCol w:w="992"/>
        <w:gridCol w:w="1843"/>
        <w:gridCol w:w="1071"/>
      </w:tblGrid>
      <w:tr w:rsidR="00D124E6" w:rsidRPr="00F36300" w14:paraId="53B5AF0F" w14:textId="77777777" w:rsidTr="00D124E6">
        <w:trPr>
          <w:trHeight w:val="533"/>
        </w:trPr>
        <w:tc>
          <w:tcPr>
            <w:tcW w:w="2547" w:type="dxa"/>
            <w:hideMark/>
          </w:tcPr>
          <w:p w14:paraId="5637853C"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名称</w:t>
            </w:r>
          </w:p>
        </w:tc>
        <w:tc>
          <w:tcPr>
            <w:tcW w:w="1843" w:type="dxa"/>
            <w:hideMark/>
          </w:tcPr>
          <w:p w14:paraId="2AFF250A"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不含税总价（元）</w:t>
            </w:r>
          </w:p>
        </w:tc>
        <w:tc>
          <w:tcPr>
            <w:tcW w:w="992" w:type="dxa"/>
            <w:hideMark/>
          </w:tcPr>
          <w:p w14:paraId="193CCD19"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增值税税率</w:t>
            </w:r>
          </w:p>
        </w:tc>
        <w:tc>
          <w:tcPr>
            <w:tcW w:w="1843" w:type="dxa"/>
            <w:hideMark/>
          </w:tcPr>
          <w:p w14:paraId="4C94F11A"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含税总价（元）</w:t>
            </w:r>
          </w:p>
        </w:tc>
        <w:tc>
          <w:tcPr>
            <w:tcW w:w="1071" w:type="dxa"/>
            <w:hideMark/>
          </w:tcPr>
          <w:p w14:paraId="08F2550E"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备注</w:t>
            </w:r>
          </w:p>
        </w:tc>
      </w:tr>
      <w:tr w:rsidR="00D124E6" w:rsidRPr="00F36300" w14:paraId="02514E9B" w14:textId="77777777" w:rsidTr="00D124E6">
        <w:trPr>
          <w:trHeight w:val="270"/>
        </w:trPr>
        <w:tc>
          <w:tcPr>
            <w:tcW w:w="2547" w:type="dxa"/>
            <w:hideMark/>
          </w:tcPr>
          <w:p w14:paraId="7C09BC65" w14:textId="0B5805BA" w:rsidR="00D124E6" w:rsidRPr="00F36300" w:rsidRDefault="005E45A6" w:rsidP="00D124E6">
            <w:pPr>
              <w:adjustRightInd w:val="0"/>
              <w:spacing w:line="360" w:lineRule="auto"/>
              <w:jc w:val="left"/>
              <w:textAlignment w:val="baseline"/>
              <w:rPr>
                <w:rFonts w:ascii="宋体" w:hAnsi="宋体" w:cs="宋体" w:hint="eastAsia"/>
                <w:kern w:val="0"/>
                <w:sz w:val="21"/>
                <w:szCs w:val="21"/>
              </w:rPr>
            </w:pPr>
            <w:r>
              <w:rPr>
                <w:rFonts w:ascii="宋体" w:hAnsi="宋体" w:cs="宋体" w:hint="eastAsia"/>
                <w:kern w:val="0"/>
                <w:sz w:val="21"/>
                <w:szCs w:val="21"/>
              </w:rPr>
              <w:t>1.</w:t>
            </w:r>
            <w:r w:rsidR="00D124E6" w:rsidRPr="00F36300">
              <w:rPr>
                <w:rFonts w:ascii="宋体" w:hAnsi="宋体" w:cs="宋体" w:hint="eastAsia"/>
                <w:kern w:val="0"/>
                <w:sz w:val="21"/>
                <w:szCs w:val="21"/>
              </w:rPr>
              <w:t>软硬件设备费</w:t>
            </w:r>
          </w:p>
        </w:tc>
        <w:tc>
          <w:tcPr>
            <w:tcW w:w="1843" w:type="dxa"/>
            <w:hideMark/>
          </w:tcPr>
          <w:p w14:paraId="1C8D68C1"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 xml:space="preserve">¥17,465,100.00 </w:t>
            </w:r>
          </w:p>
        </w:tc>
        <w:tc>
          <w:tcPr>
            <w:tcW w:w="992" w:type="dxa"/>
            <w:hideMark/>
          </w:tcPr>
          <w:p w14:paraId="77F8638A"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13%</w:t>
            </w:r>
          </w:p>
        </w:tc>
        <w:tc>
          <w:tcPr>
            <w:tcW w:w="1843" w:type="dxa"/>
            <w:hideMark/>
          </w:tcPr>
          <w:p w14:paraId="0F0FA484"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 xml:space="preserve">¥19,735,563 </w:t>
            </w:r>
          </w:p>
        </w:tc>
        <w:tc>
          <w:tcPr>
            <w:tcW w:w="1071" w:type="dxa"/>
            <w:hideMark/>
          </w:tcPr>
          <w:p w14:paraId="66270756"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 xml:space="preserve">　</w:t>
            </w:r>
          </w:p>
        </w:tc>
      </w:tr>
      <w:tr w:rsidR="00D124E6" w:rsidRPr="00F36300" w14:paraId="6E0AAC40" w14:textId="77777777" w:rsidTr="00D124E6">
        <w:trPr>
          <w:trHeight w:val="270"/>
        </w:trPr>
        <w:tc>
          <w:tcPr>
            <w:tcW w:w="2547" w:type="dxa"/>
            <w:hideMark/>
          </w:tcPr>
          <w:p w14:paraId="0441340E"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车联网视频平台硬件</w:t>
            </w:r>
          </w:p>
        </w:tc>
        <w:tc>
          <w:tcPr>
            <w:tcW w:w="1843" w:type="dxa"/>
            <w:hideMark/>
          </w:tcPr>
          <w:p w14:paraId="5476A2DA"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992" w:type="dxa"/>
            <w:hideMark/>
          </w:tcPr>
          <w:p w14:paraId="665264A4"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1843" w:type="dxa"/>
            <w:hideMark/>
          </w:tcPr>
          <w:p w14:paraId="01EBE83C"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¥898,510 </w:t>
            </w:r>
          </w:p>
        </w:tc>
        <w:tc>
          <w:tcPr>
            <w:tcW w:w="1071" w:type="dxa"/>
            <w:hideMark/>
          </w:tcPr>
          <w:p w14:paraId="5238F48D"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r>
      <w:tr w:rsidR="00D124E6" w:rsidRPr="00F36300" w14:paraId="66F0BFA3" w14:textId="77777777" w:rsidTr="00D124E6">
        <w:trPr>
          <w:trHeight w:val="270"/>
        </w:trPr>
        <w:tc>
          <w:tcPr>
            <w:tcW w:w="2547" w:type="dxa"/>
            <w:hideMark/>
          </w:tcPr>
          <w:p w14:paraId="2A7EFABA"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RSU全域覆盖-RSU采购</w:t>
            </w:r>
          </w:p>
        </w:tc>
        <w:tc>
          <w:tcPr>
            <w:tcW w:w="1843" w:type="dxa"/>
            <w:hideMark/>
          </w:tcPr>
          <w:p w14:paraId="64658590"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992" w:type="dxa"/>
            <w:hideMark/>
          </w:tcPr>
          <w:p w14:paraId="25C1D6E8"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1843" w:type="dxa"/>
            <w:hideMark/>
          </w:tcPr>
          <w:p w14:paraId="185E43D9"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¥7,714,109 </w:t>
            </w:r>
          </w:p>
        </w:tc>
        <w:tc>
          <w:tcPr>
            <w:tcW w:w="1071" w:type="dxa"/>
            <w:hideMark/>
          </w:tcPr>
          <w:p w14:paraId="735D8CD5"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r>
      <w:tr w:rsidR="00D124E6" w:rsidRPr="00F36300" w14:paraId="19B753D4" w14:textId="77777777" w:rsidTr="00D124E6">
        <w:trPr>
          <w:trHeight w:val="270"/>
        </w:trPr>
        <w:tc>
          <w:tcPr>
            <w:tcW w:w="2547" w:type="dxa"/>
            <w:hideMark/>
          </w:tcPr>
          <w:p w14:paraId="3CF4BE96"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安全网关+密码机</w:t>
            </w:r>
          </w:p>
        </w:tc>
        <w:tc>
          <w:tcPr>
            <w:tcW w:w="1843" w:type="dxa"/>
            <w:hideMark/>
          </w:tcPr>
          <w:p w14:paraId="14404953"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992" w:type="dxa"/>
            <w:hideMark/>
          </w:tcPr>
          <w:p w14:paraId="0149BDE9"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1843" w:type="dxa"/>
            <w:hideMark/>
          </w:tcPr>
          <w:p w14:paraId="0507556F"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¥743,900 </w:t>
            </w:r>
          </w:p>
        </w:tc>
        <w:tc>
          <w:tcPr>
            <w:tcW w:w="1071" w:type="dxa"/>
            <w:hideMark/>
          </w:tcPr>
          <w:p w14:paraId="0565493D"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r>
      <w:tr w:rsidR="00D124E6" w:rsidRPr="00F36300" w14:paraId="39611377" w14:textId="77777777" w:rsidTr="00D124E6">
        <w:trPr>
          <w:trHeight w:val="270"/>
        </w:trPr>
        <w:tc>
          <w:tcPr>
            <w:tcW w:w="2547" w:type="dxa"/>
            <w:hideMark/>
          </w:tcPr>
          <w:p w14:paraId="2917BC18"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增强网联公交硬件</w:t>
            </w:r>
          </w:p>
        </w:tc>
        <w:tc>
          <w:tcPr>
            <w:tcW w:w="1843" w:type="dxa"/>
            <w:hideMark/>
          </w:tcPr>
          <w:p w14:paraId="0E979F17"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992" w:type="dxa"/>
            <w:hideMark/>
          </w:tcPr>
          <w:p w14:paraId="69BEFBF0"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1843" w:type="dxa"/>
            <w:hideMark/>
          </w:tcPr>
          <w:p w14:paraId="5ED40412"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¥4,356,000 </w:t>
            </w:r>
          </w:p>
        </w:tc>
        <w:tc>
          <w:tcPr>
            <w:tcW w:w="1071" w:type="dxa"/>
            <w:hideMark/>
          </w:tcPr>
          <w:p w14:paraId="06AD173C"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r>
      <w:tr w:rsidR="00D124E6" w:rsidRPr="00F36300" w14:paraId="706C29E8" w14:textId="77777777" w:rsidTr="00D124E6">
        <w:trPr>
          <w:trHeight w:val="270"/>
        </w:trPr>
        <w:tc>
          <w:tcPr>
            <w:tcW w:w="2547" w:type="dxa"/>
            <w:hideMark/>
          </w:tcPr>
          <w:p w14:paraId="5C349EAF"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车联网安全硬件</w:t>
            </w:r>
          </w:p>
        </w:tc>
        <w:tc>
          <w:tcPr>
            <w:tcW w:w="1843" w:type="dxa"/>
            <w:hideMark/>
          </w:tcPr>
          <w:p w14:paraId="69B89356"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992" w:type="dxa"/>
            <w:hideMark/>
          </w:tcPr>
          <w:p w14:paraId="68F93C6E"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1843" w:type="dxa"/>
            <w:hideMark/>
          </w:tcPr>
          <w:p w14:paraId="3C904145"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¥2,203,000 </w:t>
            </w:r>
          </w:p>
        </w:tc>
        <w:tc>
          <w:tcPr>
            <w:tcW w:w="1071" w:type="dxa"/>
            <w:hideMark/>
          </w:tcPr>
          <w:p w14:paraId="0524D0D5"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r>
      <w:tr w:rsidR="00D124E6" w:rsidRPr="00F36300" w14:paraId="14F84AB6" w14:textId="77777777" w:rsidTr="00D124E6">
        <w:trPr>
          <w:trHeight w:val="270"/>
        </w:trPr>
        <w:tc>
          <w:tcPr>
            <w:tcW w:w="2547" w:type="dxa"/>
            <w:hideMark/>
          </w:tcPr>
          <w:p w14:paraId="0090A1C5"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车联网视频平台软件</w:t>
            </w:r>
          </w:p>
        </w:tc>
        <w:tc>
          <w:tcPr>
            <w:tcW w:w="1843" w:type="dxa"/>
            <w:hideMark/>
          </w:tcPr>
          <w:p w14:paraId="479AB90A"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992" w:type="dxa"/>
            <w:hideMark/>
          </w:tcPr>
          <w:p w14:paraId="15B99080"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1843" w:type="dxa"/>
            <w:hideMark/>
          </w:tcPr>
          <w:p w14:paraId="0AE9319B"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¥404,044 </w:t>
            </w:r>
          </w:p>
        </w:tc>
        <w:tc>
          <w:tcPr>
            <w:tcW w:w="1071" w:type="dxa"/>
            <w:hideMark/>
          </w:tcPr>
          <w:p w14:paraId="2F20B624"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r>
      <w:tr w:rsidR="00D124E6" w:rsidRPr="00F36300" w14:paraId="38F7A5BD" w14:textId="77777777" w:rsidTr="00D124E6">
        <w:trPr>
          <w:trHeight w:val="270"/>
        </w:trPr>
        <w:tc>
          <w:tcPr>
            <w:tcW w:w="2547" w:type="dxa"/>
            <w:hideMark/>
          </w:tcPr>
          <w:p w14:paraId="1456F479"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CA+密码软件</w:t>
            </w:r>
          </w:p>
        </w:tc>
        <w:tc>
          <w:tcPr>
            <w:tcW w:w="1843" w:type="dxa"/>
            <w:hideMark/>
          </w:tcPr>
          <w:p w14:paraId="66ED7CF4"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992" w:type="dxa"/>
            <w:hideMark/>
          </w:tcPr>
          <w:p w14:paraId="3FDF82EB"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1843" w:type="dxa"/>
            <w:hideMark/>
          </w:tcPr>
          <w:p w14:paraId="7CAE48E2"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¥1,199,000 </w:t>
            </w:r>
          </w:p>
        </w:tc>
        <w:tc>
          <w:tcPr>
            <w:tcW w:w="1071" w:type="dxa"/>
            <w:hideMark/>
          </w:tcPr>
          <w:p w14:paraId="452F0C4C"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r>
      <w:tr w:rsidR="00D124E6" w:rsidRPr="00F36300" w14:paraId="1EB88DCF" w14:textId="77777777" w:rsidTr="00D124E6">
        <w:trPr>
          <w:trHeight w:val="278"/>
        </w:trPr>
        <w:tc>
          <w:tcPr>
            <w:tcW w:w="2547" w:type="dxa"/>
            <w:hideMark/>
          </w:tcPr>
          <w:p w14:paraId="0F9E0D3E"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车联网安全运营中心</w:t>
            </w:r>
          </w:p>
        </w:tc>
        <w:tc>
          <w:tcPr>
            <w:tcW w:w="1843" w:type="dxa"/>
            <w:hideMark/>
          </w:tcPr>
          <w:p w14:paraId="3D6EC53C"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992" w:type="dxa"/>
            <w:hideMark/>
          </w:tcPr>
          <w:p w14:paraId="5D917419"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1843" w:type="dxa"/>
            <w:hideMark/>
          </w:tcPr>
          <w:p w14:paraId="301FD31A"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¥2,217,000 </w:t>
            </w:r>
          </w:p>
        </w:tc>
        <w:tc>
          <w:tcPr>
            <w:tcW w:w="1071" w:type="dxa"/>
            <w:hideMark/>
          </w:tcPr>
          <w:p w14:paraId="4FF25520"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r>
      <w:tr w:rsidR="00D124E6" w:rsidRPr="00F36300" w14:paraId="66DD6900" w14:textId="77777777" w:rsidTr="00D124E6">
        <w:trPr>
          <w:trHeight w:val="270"/>
        </w:trPr>
        <w:tc>
          <w:tcPr>
            <w:tcW w:w="2547" w:type="dxa"/>
            <w:hideMark/>
          </w:tcPr>
          <w:p w14:paraId="2925083B" w14:textId="1D84D0DF" w:rsidR="00D124E6" w:rsidRPr="00F36300" w:rsidRDefault="005E45A6" w:rsidP="00D124E6">
            <w:pPr>
              <w:adjustRightInd w:val="0"/>
              <w:spacing w:line="360" w:lineRule="auto"/>
              <w:jc w:val="left"/>
              <w:textAlignment w:val="baseline"/>
              <w:rPr>
                <w:rFonts w:ascii="宋体" w:hAnsi="宋体" w:cs="宋体" w:hint="eastAsia"/>
                <w:kern w:val="0"/>
                <w:sz w:val="21"/>
                <w:szCs w:val="21"/>
              </w:rPr>
            </w:pPr>
            <w:r>
              <w:rPr>
                <w:rFonts w:ascii="宋体" w:hAnsi="宋体" w:cs="宋体" w:hint="eastAsia"/>
                <w:kern w:val="0"/>
                <w:sz w:val="21"/>
                <w:szCs w:val="21"/>
              </w:rPr>
              <w:t>2.</w:t>
            </w:r>
            <w:r w:rsidR="00D124E6" w:rsidRPr="00F36300">
              <w:rPr>
                <w:rFonts w:ascii="宋体" w:hAnsi="宋体" w:cs="宋体" w:hint="eastAsia"/>
                <w:kern w:val="0"/>
                <w:sz w:val="21"/>
                <w:szCs w:val="21"/>
              </w:rPr>
              <w:t>工程费</w:t>
            </w:r>
          </w:p>
        </w:tc>
        <w:tc>
          <w:tcPr>
            <w:tcW w:w="1843" w:type="dxa"/>
            <w:hideMark/>
          </w:tcPr>
          <w:p w14:paraId="0CB98499"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 xml:space="preserve">¥161,278.90 </w:t>
            </w:r>
          </w:p>
        </w:tc>
        <w:tc>
          <w:tcPr>
            <w:tcW w:w="992" w:type="dxa"/>
            <w:hideMark/>
          </w:tcPr>
          <w:p w14:paraId="442087CC"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9%</w:t>
            </w:r>
          </w:p>
        </w:tc>
        <w:tc>
          <w:tcPr>
            <w:tcW w:w="1843" w:type="dxa"/>
            <w:hideMark/>
          </w:tcPr>
          <w:p w14:paraId="2F066903"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 xml:space="preserve">¥175,794 </w:t>
            </w:r>
          </w:p>
        </w:tc>
        <w:tc>
          <w:tcPr>
            <w:tcW w:w="1071" w:type="dxa"/>
            <w:hideMark/>
          </w:tcPr>
          <w:p w14:paraId="23F77201"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 xml:space="preserve">　</w:t>
            </w:r>
          </w:p>
        </w:tc>
      </w:tr>
      <w:tr w:rsidR="00D124E6" w:rsidRPr="00F36300" w14:paraId="0974A4DB" w14:textId="77777777" w:rsidTr="00D124E6">
        <w:trPr>
          <w:trHeight w:val="278"/>
        </w:trPr>
        <w:tc>
          <w:tcPr>
            <w:tcW w:w="2547" w:type="dxa"/>
            <w:hideMark/>
          </w:tcPr>
          <w:p w14:paraId="571220A1"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RSU全域覆盖-RSU安装</w:t>
            </w:r>
          </w:p>
        </w:tc>
        <w:tc>
          <w:tcPr>
            <w:tcW w:w="1843" w:type="dxa"/>
            <w:hideMark/>
          </w:tcPr>
          <w:p w14:paraId="6D7AB573"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992" w:type="dxa"/>
            <w:hideMark/>
          </w:tcPr>
          <w:p w14:paraId="178FEB60"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1843" w:type="dxa"/>
            <w:hideMark/>
          </w:tcPr>
          <w:p w14:paraId="07457940"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¥175,794 </w:t>
            </w:r>
          </w:p>
        </w:tc>
        <w:tc>
          <w:tcPr>
            <w:tcW w:w="1071" w:type="dxa"/>
            <w:hideMark/>
          </w:tcPr>
          <w:p w14:paraId="0F4948A5"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r>
      <w:tr w:rsidR="00D124E6" w:rsidRPr="00F36300" w14:paraId="40E90F63" w14:textId="77777777" w:rsidTr="00D124E6">
        <w:trPr>
          <w:trHeight w:val="270"/>
        </w:trPr>
        <w:tc>
          <w:tcPr>
            <w:tcW w:w="2547" w:type="dxa"/>
            <w:hideMark/>
          </w:tcPr>
          <w:p w14:paraId="5AE520E7" w14:textId="3E4B61A9" w:rsidR="00D124E6" w:rsidRPr="00F36300" w:rsidRDefault="005E45A6" w:rsidP="00D124E6">
            <w:pPr>
              <w:adjustRightInd w:val="0"/>
              <w:spacing w:line="360" w:lineRule="auto"/>
              <w:jc w:val="left"/>
              <w:textAlignment w:val="baseline"/>
              <w:rPr>
                <w:rFonts w:ascii="宋体" w:hAnsi="宋体" w:cs="宋体" w:hint="eastAsia"/>
                <w:kern w:val="0"/>
                <w:sz w:val="21"/>
                <w:szCs w:val="21"/>
              </w:rPr>
            </w:pPr>
            <w:r>
              <w:rPr>
                <w:rFonts w:ascii="宋体" w:hAnsi="宋体" w:cs="宋体" w:hint="eastAsia"/>
                <w:kern w:val="0"/>
                <w:sz w:val="21"/>
                <w:szCs w:val="21"/>
              </w:rPr>
              <w:t>3.</w:t>
            </w:r>
            <w:r w:rsidR="00D124E6" w:rsidRPr="00F36300">
              <w:rPr>
                <w:rFonts w:ascii="宋体" w:hAnsi="宋体" w:cs="宋体" w:hint="eastAsia"/>
                <w:kern w:val="0"/>
                <w:sz w:val="21"/>
                <w:szCs w:val="21"/>
              </w:rPr>
              <w:t>服务费</w:t>
            </w:r>
          </w:p>
        </w:tc>
        <w:tc>
          <w:tcPr>
            <w:tcW w:w="1843" w:type="dxa"/>
            <w:hideMark/>
          </w:tcPr>
          <w:p w14:paraId="232C125D"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 xml:space="preserve">¥4,053,067.92 </w:t>
            </w:r>
          </w:p>
        </w:tc>
        <w:tc>
          <w:tcPr>
            <w:tcW w:w="992" w:type="dxa"/>
            <w:hideMark/>
          </w:tcPr>
          <w:p w14:paraId="6CC94875"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6%</w:t>
            </w:r>
          </w:p>
        </w:tc>
        <w:tc>
          <w:tcPr>
            <w:tcW w:w="1843" w:type="dxa"/>
            <w:hideMark/>
          </w:tcPr>
          <w:p w14:paraId="00EDA612"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 xml:space="preserve">¥4,296,252 </w:t>
            </w:r>
          </w:p>
        </w:tc>
        <w:tc>
          <w:tcPr>
            <w:tcW w:w="1071" w:type="dxa"/>
            <w:hideMark/>
          </w:tcPr>
          <w:p w14:paraId="3808B3DE"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 xml:space="preserve">　</w:t>
            </w:r>
          </w:p>
        </w:tc>
      </w:tr>
      <w:tr w:rsidR="00D124E6" w:rsidRPr="00F36300" w14:paraId="7732D092" w14:textId="77777777" w:rsidTr="00D124E6">
        <w:trPr>
          <w:trHeight w:val="270"/>
        </w:trPr>
        <w:tc>
          <w:tcPr>
            <w:tcW w:w="2547" w:type="dxa"/>
            <w:hideMark/>
          </w:tcPr>
          <w:p w14:paraId="48000FB2"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前装乘用车赋能服务</w:t>
            </w:r>
          </w:p>
        </w:tc>
        <w:tc>
          <w:tcPr>
            <w:tcW w:w="1843" w:type="dxa"/>
            <w:hideMark/>
          </w:tcPr>
          <w:p w14:paraId="45670B7C"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992" w:type="dxa"/>
            <w:hideMark/>
          </w:tcPr>
          <w:p w14:paraId="1D307C80"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1843" w:type="dxa"/>
            <w:hideMark/>
          </w:tcPr>
          <w:p w14:paraId="6824F5EA"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¥1,400,000 </w:t>
            </w:r>
          </w:p>
        </w:tc>
        <w:tc>
          <w:tcPr>
            <w:tcW w:w="1071" w:type="dxa"/>
            <w:hideMark/>
          </w:tcPr>
          <w:p w14:paraId="6CFB13C8"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r>
      <w:tr w:rsidR="00D124E6" w:rsidRPr="00F36300" w14:paraId="6F0A5996" w14:textId="77777777" w:rsidTr="00D124E6">
        <w:trPr>
          <w:trHeight w:val="270"/>
        </w:trPr>
        <w:tc>
          <w:tcPr>
            <w:tcW w:w="2547" w:type="dxa"/>
            <w:hideMark/>
          </w:tcPr>
          <w:p w14:paraId="7378670C"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RSU全域覆盖-RSU升级</w:t>
            </w:r>
          </w:p>
        </w:tc>
        <w:tc>
          <w:tcPr>
            <w:tcW w:w="1843" w:type="dxa"/>
            <w:hideMark/>
          </w:tcPr>
          <w:p w14:paraId="6D163ADB"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992" w:type="dxa"/>
            <w:hideMark/>
          </w:tcPr>
          <w:p w14:paraId="08DCDB5F"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1843" w:type="dxa"/>
            <w:hideMark/>
          </w:tcPr>
          <w:p w14:paraId="1BD89013"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¥2,772,752 </w:t>
            </w:r>
          </w:p>
        </w:tc>
        <w:tc>
          <w:tcPr>
            <w:tcW w:w="1071" w:type="dxa"/>
            <w:hideMark/>
          </w:tcPr>
          <w:p w14:paraId="5E1BE418"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r>
      <w:tr w:rsidR="00D124E6" w:rsidRPr="00F36300" w14:paraId="099C7DB0" w14:textId="77777777" w:rsidTr="00D124E6">
        <w:trPr>
          <w:trHeight w:val="278"/>
        </w:trPr>
        <w:tc>
          <w:tcPr>
            <w:tcW w:w="2547" w:type="dxa"/>
            <w:hideMark/>
          </w:tcPr>
          <w:p w14:paraId="7B1BCCC5"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增强网联公交安装服务</w:t>
            </w:r>
          </w:p>
        </w:tc>
        <w:tc>
          <w:tcPr>
            <w:tcW w:w="1843" w:type="dxa"/>
            <w:hideMark/>
          </w:tcPr>
          <w:p w14:paraId="748B9660"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992" w:type="dxa"/>
            <w:hideMark/>
          </w:tcPr>
          <w:p w14:paraId="2A14E7F9"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c>
          <w:tcPr>
            <w:tcW w:w="1843" w:type="dxa"/>
            <w:hideMark/>
          </w:tcPr>
          <w:p w14:paraId="7F14021C"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¥123,500 </w:t>
            </w:r>
          </w:p>
        </w:tc>
        <w:tc>
          <w:tcPr>
            <w:tcW w:w="1071" w:type="dxa"/>
            <w:hideMark/>
          </w:tcPr>
          <w:p w14:paraId="3DA1F764" w14:textId="77777777" w:rsidR="00D124E6" w:rsidRPr="00F36300" w:rsidRDefault="00D124E6" w:rsidP="00D124E6">
            <w:pPr>
              <w:adjustRightInd w:val="0"/>
              <w:spacing w:line="360" w:lineRule="auto"/>
              <w:jc w:val="left"/>
              <w:textAlignment w:val="baseline"/>
              <w:rPr>
                <w:rFonts w:ascii="宋体" w:hAnsi="宋体" w:cs="宋体" w:hint="eastAsia"/>
                <w:b w:val="0"/>
                <w:bCs/>
                <w:kern w:val="0"/>
                <w:sz w:val="21"/>
                <w:szCs w:val="21"/>
              </w:rPr>
            </w:pPr>
            <w:r w:rsidRPr="00F36300">
              <w:rPr>
                <w:rFonts w:ascii="宋体" w:hAnsi="宋体" w:cs="宋体" w:hint="eastAsia"/>
                <w:b w:val="0"/>
                <w:bCs/>
                <w:kern w:val="0"/>
                <w:sz w:val="21"/>
                <w:szCs w:val="21"/>
              </w:rPr>
              <w:t xml:space="preserve">　</w:t>
            </w:r>
          </w:p>
        </w:tc>
      </w:tr>
      <w:tr w:rsidR="00D124E6" w:rsidRPr="00F36300" w14:paraId="0053FD71" w14:textId="77777777" w:rsidTr="00D124E6">
        <w:trPr>
          <w:trHeight w:val="278"/>
        </w:trPr>
        <w:tc>
          <w:tcPr>
            <w:tcW w:w="2547" w:type="dxa"/>
            <w:hideMark/>
          </w:tcPr>
          <w:p w14:paraId="538E91EB" w14:textId="77777777" w:rsidR="00D124E6" w:rsidRPr="00F36300" w:rsidRDefault="00D124E6" w:rsidP="005E45A6">
            <w:pPr>
              <w:adjustRightInd w:val="0"/>
              <w:spacing w:line="360" w:lineRule="auto"/>
              <w:jc w:val="right"/>
              <w:textAlignment w:val="baseline"/>
              <w:rPr>
                <w:rFonts w:ascii="宋体" w:hAnsi="宋体" w:cs="宋体" w:hint="eastAsia"/>
                <w:kern w:val="0"/>
                <w:sz w:val="21"/>
                <w:szCs w:val="21"/>
              </w:rPr>
            </w:pPr>
            <w:r w:rsidRPr="00F36300">
              <w:rPr>
                <w:rFonts w:ascii="宋体" w:hAnsi="宋体" w:cs="宋体" w:hint="eastAsia"/>
                <w:kern w:val="0"/>
                <w:sz w:val="21"/>
                <w:szCs w:val="21"/>
              </w:rPr>
              <w:t>合计</w:t>
            </w:r>
          </w:p>
        </w:tc>
        <w:tc>
          <w:tcPr>
            <w:tcW w:w="1843" w:type="dxa"/>
            <w:hideMark/>
          </w:tcPr>
          <w:p w14:paraId="1F80BB11"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 xml:space="preserve">¥21,679,446.82 </w:t>
            </w:r>
          </w:p>
        </w:tc>
        <w:tc>
          <w:tcPr>
            <w:tcW w:w="992" w:type="dxa"/>
            <w:hideMark/>
          </w:tcPr>
          <w:p w14:paraId="289534B9"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w:t>
            </w:r>
          </w:p>
        </w:tc>
        <w:tc>
          <w:tcPr>
            <w:tcW w:w="1843" w:type="dxa"/>
            <w:hideMark/>
          </w:tcPr>
          <w:p w14:paraId="7F1463DC"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 xml:space="preserve">¥24,207,609 </w:t>
            </w:r>
          </w:p>
        </w:tc>
        <w:tc>
          <w:tcPr>
            <w:tcW w:w="1071" w:type="dxa"/>
            <w:hideMark/>
          </w:tcPr>
          <w:p w14:paraId="4C47FA23" w14:textId="77777777" w:rsidR="00D124E6" w:rsidRPr="00F36300" w:rsidRDefault="00D124E6" w:rsidP="00D124E6">
            <w:pPr>
              <w:adjustRightInd w:val="0"/>
              <w:spacing w:line="360" w:lineRule="auto"/>
              <w:jc w:val="left"/>
              <w:textAlignment w:val="baseline"/>
              <w:rPr>
                <w:rFonts w:ascii="宋体" w:hAnsi="宋体" w:cs="宋体" w:hint="eastAsia"/>
                <w:kern w:val="0"/>
                <w:sz w:val="21"/>
                <w:szCs w:val="21"/>
              </w:rPr>
            </w:pPr>
            <w:r w:rsidRPr="00F36300">
              <w:rPr>
                <w:rFonts w:ascii="宋体" w:hAnsi="宋体" w:cs="宋体" w:hint="eastAsia"/>
                <w:kern w:val="0"/>
                <w:sz w:val="21"/>
                <w:szCs w:val="21"/>
              </w:rPr>
              <w:t xml:space="preserve">　</w:t>
            </w:r>
          </w:p>
        </w:tc>
      </w:tr>
    </w:tbl>
    <w:p w14:paraId="3B143442" w14:textId="77777777" w:rsidR="00950E05" w:rsidRPr="00F36300" w:rsidRDefault="00950E05">
      <w:pPr>
        <w:adjustRightInd w:val="0"/>
        <w:spacing w:line="360" w:lineRule="auto"/>
        <w:jc w:val="left"/>
        <w:textAlignment w:val="baseline"/>
        <w:rPr>
          <w:rFonts w:ascii="宋体" w:hAnsi="宋体" w:cs="宋体" w:hint="eastAsia"/>
          <w:b w:val="0"/>
          <w:bCs/>
          <w:kern w:val="0"/>
          <w:sz w:val="24"/>
          <w:szCs w:val="24"/>
        </w:rPr>
      </w:pPr>
    </w:p>
    <w:bookmarkEnd w:id="0"/>
    <w:p w14:paraId="11259FF2" w14:textId="77777777" w:rsidR="00950E05" w:rsidRPr="00F36300" w:rsidRDefault="00000000">
      <w:pPr>
        <w:numPr>
          <w:ilvl w:val="12"/>
          <w:numId w:val="0"/>
        </w:numPr>
        <w:spacing w:line="560" w:lineRule="exact"/>
        <w:rPr>
          <w:rFonts w:ascii="宋体" w:hAnsi="宋体" w:cs="华文仿宋" w:hint="eastAsia"/>
          <w:b w:val="0"/>
          <w:bCs/>
          <w:sz w:val="24"/>
          <w:szCs w:val="24"/>
        </w:rPr>
      </w:pPr>
      <w:r w:rsidRPr="00F36300">
        <w:rPr>
          <w:rFonts w:ascii="宋体" w:hAnsi="宋体" w:cs="华文仿宋" w:hint="eastAsia"/>
          <w:b w:val="0"/>
          <w:bCs/>
          <w:sz w:val="24"/>
          <w:szCs w:val="24"/>
        </w:rPr>
        <w:lastRenderedPageBreak/>
        <w:t xml:space="preserve">2.2付款方式: </w:t>
      </w:r>
    </w:p>
    <w:p w14:paraId="6B75C3D4" w14:textId="77777777" w:rsidR="00950E05" w:rsidRPr="00F36300" w:rsidRDefault="00000000">
      <w:pPr>
        <w:pStyle w:val="1fb"/>
        <w:tabs>
          <w:tab w:val="left" w:pos="210"/>
          <w:tab w:val="left" w:pos="450"/>
          <w:tab w:val="left" w:pos="840"/>
          <w:tab w:val="left" w:pos="1260"/>
        </w:tabs>
        <w:spacing w:line="440" w:lineRule="exact"/>
        <w:ind w:firstLine="480"/>
        <w:rPr>
          <w:rFonts w:ascii="宋体" w:hAnsi="宋体" w:cs="宋体" w:hint="eastAsia"/>
          <w:b w:val="0"/>
          <w:bCs/>
          <w:sz w:val="24"/>
        </w:rPr>
      </w:pPr>
      <w:r w:rsidRPr="00F36300">
        <w:rPr>
          <w:rFonts w:ascii="宋体" w:hAnsi="宋体" w:cs="宋体" w:hint="eastAsia"/>
          <w:b w:val="0"/>
          <w:bCs/>
          <w:sz w:val="24"/>
        </w:rPr>
        <w:t>1）预付款：</w:t>
      </w:r>
      <w:r w:rsidRPr="00F36300">
        <w:rPr>
          <w:rFonts w:ascii="宋体" w:hAnsi="宋体" w:cs="华文仿宋" w:hint="eastAsia"/>
          <w:b w:val="0"/>
          <w:bCs/>
          <w:sz w:val="24"/>
          <w:szCs w:val="24"/>
        </w:rPr>
        <w:t>用于乙方为合同工程的实施购置材料、工程设备、施工设备、修建临时设施以及组织施工队伍进场等，</w:t>
      </w:r>
      <w:r w:rsidRPr="00F36300">
        <w:rPr>
          <w:rFonts w:ascii="宋体" w:hAnsi="宋体" w:cs="宋体" w:hint="eastAsia"/>
          <w:b w:val="0"/>
          <w:bCs/>
          <w:sz w:val="24"/>
        </w:rPr>
        <w:t>签订合同生效且收到发票后15日内支付签约合同价的10%；</w:t>
      </w:r>
    </w:p>
    <w:p w14:paraId="1FE68FB5" w14:textId="77777777" w:rsidR="00950E05" w:rsidRPr="00F36300" w:rsidRDefault="00000000" w:rsidP="00FC42C4">
      <w:pPr>
        <w:pStyle w:val="1fb"/>
        <w:tabs>
          <w:tab w:val="left" w:pos="210"/>
          <w:tab w:val="left" w:pos="450"/>
          <w:tab w:val="left" w:pos="840"/>
          <w:tab w:val="left" w:pos="1260"/>
        </w:tabs>
        <w:spacing w:line="360" w:lineRule="auto"/>
        <w:ind w:firstLine="480"/>
        <w:rPr>
          <w:rFonts w:ascii="宋体" w:hAnsi="宋体" w:cs="宋体" w:hint="eastAsia"/>
          <w:b w:val="0"/>
          <w:bCs/>
          <w:sz w:val="24"/>
        </w:rPr>
      </w:pPr>
      <w:r w:rsidRPr="00F36300">
        <w:rPr>
          <w:rFonts w:ascii="宋体" w:hAnsi="宋体" w:cs="宋体" w:hint="eastAsia"/>
          <w:b w:val="0"/>
          <w:bCs/>
          <w:sz w:val="24"/>
        </w:rPr>
        <w:t>2）进度款：由乙方按照实施进度按月报验，经业主监理单位及跟踪审计单位审计确认后支付，支付金额不超过该审定金额的60%，且项目进度款不超过签约合同价的60%（</w:t>
      </w:r>
      <w:r w:rsidRPr="00F36300">
        <w:rPr>
          <w:rFonts w:ascii="宋体" w:hAnsi="宋体" w:cs="华文仿宋" w:hint="eastAsia"/>
          <w:b w:val="0"/>
          <w:bCs/>
          <w:sz w:val="24"/>
          <w:szCs w:val="24"/>
        </w:rPr>
        <w:t>含预付款</w:t>
      </w:r>
      <w:r w:rsidRPr="00F36300">
        <w:rPr>
          <w:rFonts w:ascii="宋体" w:hAnsi="宋体" w:cs="宋体" w:hint="eastAsia"/>
          <w:b w:val="0"/>
          <w:bCs/>
          <w:sz w:val="24"/>
        </w:rPr>
        <w:t>）；</w:t>
      </w:r>
    </w:p>
    <w:p w14:paraId="6B23D79C" w14:textId="77777777" w:rsidR="00950E05" w:rsidRPr="00F36300" w:rsidRDefault="00000000" w:rsidP="00FC42C4">
      <w:pPr>
        <w:pStyle w:val="1fb"/>
        <w:tabs>
          <w:tab w:val="left" w:pos="210"/>
          <w:tab w:val="left" w:pos="450"/>
          <w:tab w:val="left" w:pos="840"/>
          <w:tab w:val="left" w:pos="1260"/>
        </w:tabs>
        <w:spacing w:line="360" w:lineRule="auto"/>
        <w:ind w:firstLine="480"/>
        <w:rPr>
          <w:rFonts w:ascii="宋体" w:hAnsi="宋体" w:cs="宋体" w:hint="eastAsia"/>
          <w:b w:val="0"/>
          <w:bCs/>
          <w:sz w:val="24"/>
        </w:rPr>
      </w:pPr>
      <w:r w:rsidRPr="00F36300">
        <w:rPr>
          <w:rFonts w:ascii="宋体" w:hAnsi="宋体" w:cs="宋体" w:hint="eastAsia"/>
          <w:b w:val="0"/>
          <w:bCs/>
          <w:sz w:val="24"/>
        </w:rPr>
        <w:t>3）项目竣工验收合格并完成第三方审计，支付至审定金额的95%；</w:t>
      </w:r>
    </w:p>
    <w:p w14:paraId="5913791A" w14:textId="77777777" w:rsidR="00950E05" w:rsidRPr="00F36300" w:rsidRDefault="00000000" w:rsidP="00FC42C4">
      <w:pPr>
        <w:pStyle w:val="1fb"/>
        <w:tabs>
          <w:tab w:val="left" w:pos="210"/>
          <w:tab w:val="left" w:pos="450"/>
          <w:tab w:val="left" w:pos="840"/>
          <w:tab w:val="left" w:pos="1260"/>
        </w:tabs>
        <w:spacing w:line="360" w:lineRule="auto"/>
        <w:ind w:firstLine="480"/>
        <w:rPr>
          <w:rFonts w:ascii="宋体" w:hAnsi="宋体" w:cs="宋体" w:hint="eastAsia"/>
          <w:b w:val="0"/>
          <w:bCs/>
          <w:sz w:val="24"/>
        </w:rPr>
      </w:pPr>
      <w:r w:rsidRPr="00F36300">
        <w:rPr>
          <w:rFonts w:ascii="宋体" w:hAnsi="宋体" w:cs="宋体" w:hint="eastAsia"/>
          <w:b w:val="0"/>
          <w:bCs/>
          <w:sz w:val="24"/>
        </w:rPr>
        <w:t>4）质保期满支付余款。</w:t>
      </w:r>
    </w:p>
    <w:p w14:paraId="5B19B6FB" w14:textId="77777777" w:rsidR="00950E05" w:rsidRDefault="00000000" w:rsidP="00FC42C4">
      <w:pPr>
        <w:pStyle w:val="1fb"/>
        <w:tabs>
          <w:tab w:val="left" w:pos="210"/>
          <w:tab w:val="left" w:pos="450"/>
          <w:tab w:val="left" w:pos="840"/>
          <w:tab w:val="left" w:pos="1260"/>
        </w:tabs>
        <w:spacing w:line="360" w:lineRule="auto"/>
        <w:ind w:firstLine="480"/>
        <w:rPr>
          <w:rFonts w:ascii="宋体" w:hAnsi="宋体" w:cs="华文仿宋" w:hint="eastAsia"/>
          <w:b w:val="0"/>
          <w:bCs/>
          <w:sz w:val="24"/>
          <w:szCs w:val="24"/>
        </w:rPr>
      </w:pPr>
      <w:r w:rsidRPr="00F36300">
        <w:rPr>
          <w:rFonts w:ascii="宋体" w:hAnsi="宋体" w:cs="宋体" w:hint="eastAsia"/>
          <w:b w:val="0"/>
          <w:bCs/>
          <w:sz w:val="24"/>
        </w:rPr>
        <w:t>5）</w:t>
      </w:r>
      <w:r w:rsidRPr="00F36300">
        <w:rPr>
          <w:rFonts w:ascii="宋体" w:hAnsi="宋体" w:cs="华文仿宋" w:hint="eastAsia"/>
          <w:b w:val="0"/>
          <w:bCs/>
          <w:sz w:val="24"/>
          <w:szCs w:val="24"/>
        </w:rPr>
        <w:t>以上所有结算均按照业主方结算考核要求实施。</w:t>
      </w:r>
    </w:p>
    <w:p w14:paraId="048DA18A" w14:textId="77777777" w:rsidR="00950E05" w:rsidRPr="00F36300" w:rsidRDefault="00000000" w:rsidP="00FC42C4">
      <w:pPr>
        <w:spacing w:line="360" w:lineRule="auto"/>
        <w:rPr>
          <w:rFonts w:ascii="宋体" w:hAnsi="宋体" w:hint="eastAsia"/>
          <w:b w:val="0"/>
          <w:bCs/>
          <w:sz w:val="24"/>
          <w:szCs w:val="24"/>
        </w:rPr>
      </w:pPr>
      <w:r w:rsidRPr="00F36300">
        <w:rPr>
          <w:rFonts w:ascii="宋体" w:hAnsi="宋体" w:hint="eastAsia"/>
          <w:b w:val="0"/>
          <w:bCs/>
          <w:sz w:val="24"/>
        </w:rPr>
        <w:t xml:space="preserve">2.3 </w:t>
      </w:r>
      <w:r w:rsidRPr="00F36300">
        <w:rPr>
          <w:rFonts w:ascii="宋体" w:hAnsi="宋体" w:hint="eastAsia"/>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487AE341" w14:textId="77777777" w:rsidR="00950E05" w:rsidRPr="00F36300" w:rsidRDefault="00000000">
      <w:pPr>
        <w:widowControl/>
        <w:autoSpaceDE w:val="0"/>
        <w:autoSpaceDN w:val="0"/>
        <w:spacing w:line="360" w:lineRule="auto"/>
        <w:textAlignment w:val="bottom"/>
        <w:rPr>
          <w:rFonts w:ascii="宋体" w:hAnsi="宋体" w:hint="eastAsia"/>
          <w:b w:val="0"/>
          <w:bCs/>
          <w:sz w:val="24"/>
          <w:szCs w:val="24"/>
        </w:rPr>
      </w:pPr>
      <w:r w:rsidRPr="00F36300">
        <w:rPr>
          <w:rFonts w:ascii="宋体" w:hAnsi="宋体" w:hint="eastAsia"/>
          <w:b w:val="0"/>
          <w:bCs/>
          <w:sz w:val="24"/>
          <w:szCs w:val="24"/>
        </w:rPr>
        <w:t>2.4 支付办法：银行转账、银行汇票或转账支票。</w:t>
      </w:r>
    </w:p>
    <w:p w14:paraId="2D6D1054" w14:textId="77777777" w:rsidR="00950E05" w:rsidRPr="00F36300" w:rsidRDefault="00000000">
      <w:pPr>
        <w:pStyle w:val="afff0"/>
        <w:spacing w:line="360" w:lineRule="auto"/>
        <w:jc w:val="left"/>
        <w:rPr>
          <w:rFonts w:eastAsia="宋体" w:hAnsi="宋体" w:cs="Times New Roman" w:hint="eastAsia"/>
          <w:bCs/>
          <w:sz w:val="24"/>
          <w:szCs w:val="24"/>
        </w:rPr>
      </w:pPr>
      <w:r w:rsidRPr="00F36300">
        <w:rPr>
          <w:rFonts w:eastAsia="宋体" w:hAnsi="宋体" w:cs="Times New Roman" w:hint="eastAsia"/>
          <w:bCs/>
          <w:sz w:val="24"/>
          <w:szCs w:val="24"/>
        </w:rPr>
        <w:t>2.5 付款凭据：A、合格的增值税专用发票；B、各阶段</w:t>
      </w:r>
      <w:r w:rsidRPr="00F36300">
        <w:rPr>
          <w:rFonts w:eastAsia="宋体" w:hAnsi="宋体" w:cs="Times New Roman"/>
          <w:bCs/>
          <w:sz w:val="24"/>
          <w:szCs w:val="24"/>
        </w:rPr>
        <w:t>满足付款条件的证明资料</w:t>
      </w:r>
      <w:r w:rsidRPr="00F36300">
        <w:rPr>
          <w:rFonts w:eastAsia="宋体" w:hAnsi="宋体" w:cs="Times New Roman" w:hint="eastAsia"/>
          <w:bCs/>
          <w:sz w:val="24"/>
          <w:szCs w:val="24"/>
        </w:rPr>
        <w:t>（如</w:t>
      </w:r>
      <w:r w:rsidRPr="00F36300">
        <w:rPr>
          <w:rFonts w:eastAsia="宋体" w:hAnsi="宋体" w:cs="Times New Roman"/>
          <w:bCs/>
          <w:sz w:val="24"/>
          <w:szCs w:val="24"/>
        </w:rPr>
        <w:t>到货验收报告、双方</w:t>
      </w:r>
      <w:r w:rsidRPr="00F36300">
        <w:rPr>
          <w:rFonts w:hAnsi="宋体" w:hint="eastAsia"/>
          <w:color w:val="000000"/>
          <w:sz w:val="24"/>
          <w:szCs w:val="24"/>
        </w:rPr>
        <w:t>盖章</w:t>
      </w:r>
      <w:r w:rsidRPr="00F36300">
        <w:rPr>
          <w:rFonts w:eastAsia="宋体" w:hAnsi="宋体" w:cs="Times New Roman" w:hint="eastAsia"/>
          <w:bCs/>
          <w:sz w:val="24"/>
          <w:szCs w:val="24"/>
        </w:rPr>
        <w:t>确认</w:t>
      </w:r>
      <w:r w:rsidRPr="00F36300">
        <w:rPr>
          <w:rFonts w:eastAsia="宋体" w:hAnsi="宋体" w:cs="Times New Roman"/>
          <w:bCs/>
          <w:sz w:val="24"/>
          <w:szCs w:val="24"/>
        </w:rPr>
        <w:t>的</w:t>
      </w:r>
      <w:r w:rsidRPr="00F36300">
        <w:rPr>
          <w:rFonts w:eastAsia="宋体" w:hAnsi="宋体" w:cs="Times New Roman" w:hint="eastAsia"/>
          <w:bCs/>
          <w:sz w:val="24"/>
          <w:szCs w:val="24"/>
        </w:rPr>
        <w:t>项目验收</w:t>
      </w:r>
      <w:r w:rsidRPr="00F36300">
        <w:rPr>
          <w:rFonts w:eastAsia="宋体" w:hAnsi="宋体" w:cs="Times New Roman"/>
          <w:bCs/>
          <w:sz w:val="24"/>
          <w:szCs w:val="24"/>
        </w:rPr>
        <w:t>报告、审计</w:t>
      </w:r>
      <w:r w:rsidRPr="00F36300">
        <w:rPr>
          <w:rFonts w:eastAsia="宋体" w:hAnsi="宋体" w:cs="Times New Roman" w:hint="eastAsia"/>
          <w:bCs/>
          <w:sz w:val="24"/>
          <w:szCs w:val="24"/>
        </w:rPr>
        <w:t>报告</w:t>
      </w:r>
      <w:r w:rsidRPr="00F36300">
        <w:rPr>
          <w:rFonts w:eastAsia="宋体" w:hAnsi="宋体" w:cs="Times New Roman"/>
          <w:bCs/>
          <w:sz w:val="24"/>
          <w:szCs w:val="24"/>
        </w:rPr>
        <w:t>等</w:t>
      </w:r>
      <w:r w:rsidRPr="00F36300">
        <w:rPr>
          <w:rFonts w:eastAsia="宋体" w:hAnsi="宋体" w:cs="Times New Roman" w:hint="eastAsia"/>
          <w:bCs/>
          <w:sz w:val="24"/>
          <w:szCs w:val="24"/>
        </w:rPr>
        <w:t>）</w:t>
      </w:r>
    </w:p>
    <w:p w14:paraId="4C182694" w14:textId="77777777" w:rsidR="00950E05" w:rsidRPr="00F36300" w:rsidRDefault="00000000">
      <w:pPr>
        <w:widowControl/>
        <w:autoSpaceDE w:val="0"/>
        <w:autoSpaceDN w:val="0"/>
        <w:spacing w:line="360" w:lineRule="auto"/>
        <w:textAlignment w:val="bottom"/>
        <w:rPr>
          <w:rFonts w:ascii="宋体" w:hAnsi="宋体" w:hint="eastAsia"/>
          <w:b w:val="0"/>
          <w:bCs/>
          <w:sz w:val="24"/>
          <w:szCs w:val="24"/>
        </w:rPr>
      </w:pPr>
      <w:r w:rsidRPr="00F36300">
        <w:rPr>
          <w:rFonts w:ascii="宋体" w:hAnsi="宋体" w:hint="eastAsia"/>
          <w:b w:val="0"/>
          <w:bCs/>
          <w:sz w:val="24"/>
          <w:szCs w:val="24"/>
        </w:rPr>
        <w:t>2.6 结算账户条款：</w:t>
      </w:r>
    </w:p>
    <w:p w14:paraId="558CE138" w14:textId="4218C8BE" w:rsidR="00950E05" w:rsidRPr="00F36300"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sidRPr="00F36300">
        <w:rPr>
          <w:rFonts w:ascii="宋体" w:hAnsi="宋体" w:hint="eastAsia"/>
          <w:b w:val="0"/>
          <w:bCs/>
          <w:sz w:val="24"/>
          <w:szCs w:val="24"/>
        </w:rPr>
        <w:t>甲方名称：</w:t>
      </w:r>
      <w:r w:rsidR="00C872E8" w:rsidRPr="00F36300">
        <w:rPr>
          <w:rFonts w:ascii="宋体" w:hAnsi="宋体" w:hint="eastAsia"/>
          <w:b w:val="0"/>
          <w:bCs/>
          <w:sz w:val="24"/>
          <w:szCs w:val="24"/>
        </w:rPr>
        <w:t>北京四维图新科技股份有限公司</w:t>
      </w:r>
    </w:p>
    <w:p w14:paraId="472C8C03" w14:textId="77777777" w:rsidR="00C2721F" w:rsidRPr="00F36300" w:rsidRDefault="00C2721F" w:rsidP="00C2721F">
      <w:pPr>
        <w:widowControl/>
        <w:autoSpaceDE w:val="0"/>
        <w:autoSpaceDN w:val="0"/>
        <w:spacing w:line="360" w:lineRule="auto"/>
        <w:ind w:firstLineChars="200" w:firstLine="480"/>
        <w:textAlignment w:val="bottom"/>
        <w:rPr>
          <w:rFonts w:ascii="宋体" w:hAnsi="宋体" w:hint="eastAsia"/>
          <w:b w:val="0"/>
          <w:bCs/>
          <w:sz w:val="24"/>
          <w:szCs w:val="24"/>
        </w:rPr>
      </w:pPr>
      <w:r w:rsidRPr="00F36300">
        <w:rPr>
          <w:rFonts w:ascii="宋体" w:hAnsi="宋体" w:hint="eastAsia"/>
          <w:b w:val="0"/>
          <w:bCs/>
          <w:sz w:val="24"/>
          <w:szCs w:val="24"/>
        </w:rPr>
        <w:t>纳税人资质：一般纳税人</w:t>
      </w:r>
    </w:p>
    <w:p w14:paraId="13043299" w14:textId="77777777" w:rsidR="00C2721F" w:rsidRPr="00F36300" w:rsidRDefault="00C2721F" w:rsidP="00C2721F">
      <w:pPr>
        <w:widowControl/>
        <w:autoSpaceDE w:val="0"/>
        <w:autoSpaceDN w:val="0"/>
        <w:spacing w:line="360" w:lineRule="auto"/>
        <w:ind w:firstLineChars="200" w:firstLine="480"/>
        <w:textAlignment w:val="bottom"/>
        <w:rPr>
          <w:rFonts w:ascii="宋体" w:hAnsi="宋体" w:hint="eastAsia"/>
          <w:b w:val="0"/>
          <w:bCs/>
          <w:sz w:val="24"/>
          <w:szCs w:val="24"/>
        </w:rPr>
      </w:pPr>
      <w:r w:rsidRPr="00F36300">
        <w:rPr>
          <w:rFonts w:ascii="宋体" w:hAnsi="宋体" w:hint="eastAsia"/>
          <w:b w:val="0"/>
          <w:bCs/>
          <w:sz w:val="24"/>
          <w:szCs w:val="24"/>
        </w:rPr>
        <w:t>纳税人识别号：</w:t>
      </w:r>
      <w:r w:rsidRPr="00F36300">
        <w:rPr>
          <w:rFonts w:ascii="宋体" w:hAnsi="宋体"/>
          <w:b w:val="0"/>
          <w:bCs/>
          <w:sz w:val="24"/>
          <w:szCs w:val="24"/>
        </w:rPr>
        <w:t>91110000745467123H</w:t>
      </w:r>
    </w:p>
    <w:p w14:paraId="2315D374" w14:textId="77777777" w:rsidR="00C2721F" w:rsidRPr="00F36300" w:rsidRDefault="00C2721F" w:rsidP="00C2721F">
      <w:pPr>
        <w:adjustRightInd w:val="0"/>
        <w:snapToGrid w:val="0"/>
        <w:spacing w:line="360" w:lineRule="auto"/>
        <w:ind w:leftChars="172" w:left="483"/>
        <w:rPr>
          <w:rFonts w:ascii="宋体" w:hAnsi="宋体" w:hint="eastAsia"/>
          <w:b w:val="0"/>
          <w:bCs/>
          <w:sz w:val="24"/>
          <w:szCs w:val="24"/>
        </w:rPr>
      </w:pPr>
      <w:r w:rsidRPr="00F36300">
        <w:rPr>
          <w:rFonts w:ascii="宋体" w:hAnsi="宋体" w:hint="eastAsia"/>
          <w:b w:val="0"/>
          <w:bCs/>
          <w:sz w:val="24"/>
          <w:szCs w:val="24"/>
        </w:rPr>
        <w:t>开户名称：北京四维图新科技股份有限公司</w:t>
      </w:r>
    </w:p>
    <w:p w14:paraId="175DC1A4" w14:textId="77777777" w:rsidR="00C2721F" w:rsidRPr="00F36300" w:rsidRDefault="00C2721F" w:rsidP="00C2721F">
      <w:pPr>
        <w:adjustRightInd w:val="0"/>
        <w:snapToGrid w:val="0"/>
        <w:spacing w:line="360" w:lineRule="auto"/>
        <w:ind w:firstLineChars="200" w:firstLine="480"/>
        <w:rPr>
          <w:rFonts w:ascii="宋体" w:hAnsi="宋体" w:hint="eastAsia"/>
          <w:b w:val="0"/>
          <w:bCs/>
          <w:sz w:val="24"/>
          <w:szCs w:val="24"/>
        </w:rPr>
      </w:pPr>
      <w:r w:rsidRPr="00F36300">
        <w:rPr>
          <w:rFonts w:ascii="宋体" w:hAnsi="宋体" w:hint="eastAsia"/>
          <w:b w:val="0"/>
          <w:bCs/>
          <w:sz w:val="24"/>
          <w:szCs w:val="24"/>
        </w:rPr>
        <w:t>开户行：交通银行股份有限公司北京三元支行</w:t>
      </w:r>
    </w:p>
    <w:p w14:paraId="02DA6269" w14:textId="77777777" w:rsidR="00C2721F" w:rsidRPr="00F36300" w:rsidRDefault="00C2721F" w:rsidP="00C2721F">
      <w:pPr>
        <w:spacing w:line="360" w:lineRule="auto"/>
        <w:ind w:firstLineChars="200" w:firstLine="480"/>
        <w:rPr>
          <w:rFonts w:ascii="宋体" w:hAnsi="宋体" w:hint="eastAsia"/>
          <w:b w:val="0"/>
          <w:bCs/>
          <w:sz w:val="24"/>
          <w:szCs w:val="24"/>
        </w:rPr>
      </w:pPr>
      <w:r w:rsidRPr="00F36300">
        <w:rPr>
          <w:rFonts w:ascii="宋体" w:hAnsi="宋体" w:hint="eastAsia"/>
          <w:b w:val="0"/>
          <w:bCs/>
          <w:sz w:val="24"/>
          <w:szCs w:val="24"/>
        </w:rPr>
        <w:t>银行账号：</w:t>
      </w:r>
      <w:r w:rsidRPr="00F36300">
        <w:rPr>
          <w:rFonts w:ascii="宋体" w:hAnsi="宋体"/>
          <w:b w:val="0"/>
          <w:bCs/>
          <w:sz w:val="24"/>
          <w:szCs w:val="24"/>
        </w:rPr>
        <w:t>110060635018150231964</w:t>
      </w:r>
    </w:p>
    <w:p w14:paraId="0EFE019B" w14:textId="77777777" w:rsidR="00C2721F" w:rsidRPr="00F36300" w:rsidRDefault="00C2721F" w:rsidP="00C2721F">
      <w:pPr>
        <w:spacing w:line="360" w:lineRule="auto"/>
        <w:ind w:firstLineChars="200" w:firstLine="480"/>
        <w:rPr>
          <w:rFonts w:ascii="宋体" w:hAnsi="宋体" w:hint="eastAsia"/>
          <w:b w:val="0"/>
          <w:bCs/>
          <w:sz w:val="24"/>
          <w:szCs w:val="24"/>
        </w:rPr>
      </w:pPr>
      <w:r w:rsidRPr="00F36300">
        <w:rPr>
          <w:rFonts w:ascii="宋体" w:hAnsi="宋体" w:hint="eastAsia"/>
          <w:b w:val="0"/>
          <w:bCs/>
          <w:sz w:val="24"/>
          <w:szCs w:val="24"/>
        </w:rPr>
        <w:t>地址：北京市海淀区学院路7号弘彧大厦10层1002A室</w:t>
      </w:r>
    </w:p>
    <w:p w14:paraId="41905846" w14:textId="77777777" w:rsidR="00C2721F" w:rsidRPr="00F36300" w:rsidRDefault="00C2721F" w:rsidP="00C2721F">
      <w:pPr>
        <w:spacing w:line="360" w:lineRule="auto"/>
        <w:ind w:firstLineChars="200" w:firstLine="480"/>
        <w:rPr>
          <w:rFonts w:ascii="宋体" w:hAnsi="宋体" w:hint="eastAsia"/>
          <w:b w:val="0"/>
          <w:bCs/>
          <w:sz w:val="24"/>
          <w:szCs w:val="24"/>
        </w:rPr>
      </w:pPr>
      <w:r w:rsidRPr="00F36300">
        <w:rPr>
          <w:rFonts w:ascii="宋体" w:hAnsi="宋体" w:hint="eastAsia"/>
          <w:b w:val="0"/>
          <w:bCs/>
          <w:sz w:val="24"/>
          <w:szCs w:val="24"/>
        </w:rPr>
        <w:t>联系电话：</w:t>
      </w:r>
      <w:r w:rsidRPr="00F36300">
        <w:rPr>
          <w:rFonts w:ascii="宋体" w:hAnsi="宋体"/>
          <w:b w:val="0"/>
          <w:bCs/>
          <w:sz w:val="24"/>
          <w:szCs w:val="24"/>
        </w:rPr>
        <w:t>010-82306150</w:t>
      </w:r>
    </w:p>
    <w:p w14:paraId="12F32BD1" w14:textId="77777777" w:rsidR="00916FA3" w:rsidRPr="00F36300" w:rsidRDefault="00916FA3" w:rsidP="00C2721F">
      <w:pPr>
        <w:spacing w:line="360" w:lineRule="auto"/>
        <w:ind w:firstLineChars="200" w:firstLine="480"/>
        <w:rPr>
          <w:rFonts w:ascii="宋体" w:hAnsi="宋体" w:hint="eastAsia"/>
          <w:b w:val="0"/>
          <w:bCs/>
          <w:sz w:val="24"/>
          <w:szCs w:val="24"/>
        </w:rPr>
      </w:pPr>
    </w:p>
    <w:p w14:paraId="35C08E3A" w14:textId="05283BD5" w:rsidR="00916FA3" w:rsidRPr="00F36300" w:rsidRDefault="00916FA3" w:rsidP="00916FA3">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sidRPr="00F36300">
        <w:rPr>
          <w:rFonts w:ascii="宋体" w:hAnsi="宋体" w:hint="eastAsia"/>
          <w:b w:val="0"/>
          <w:bCs/>
          <w:sz w:val="24"/>
          <w:szCs w:val="24"/>
        </w:rPr>
        <w:t>乙方名称：江苏天安智联科技股份有限公司</w:t>
      </w:r>
    </w:p>
    <w:p w14:paraId="371D0A35" w14:textId="77777777" w:rsidR="00916FA3" w:rsidRPr="00F36300" w:rsidRDefault="00916FA3" w:rsidP="00916FA3">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sidRPr="00F36300">
        <w:rPr>
          <w:rFonts w:ascii="宋体" w:hAnsi="宋体" w:hint="eastAsia"/>
          <w:b w:val="0"/>
          <w:bCs/>
          <w:sz w:val="24"/>
          <w:szCs w:val="24"/>
        </w:rPr>
        <w:t>纳税人资质：一般纳税人</w:t>
      </w:r>
    </w:p>
    <w:p w14:paraId="701D6380" w14:textId="77777777" w:rsidR="00916FA3" w:rsidRPr="00F36300" w:rsidRDefault="00916FA3" w:rsidP="00916FA3">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sidRPr="00F36300">
        <w:rPr>
          <w:rFonts w:ascii="宋体" w:hAnsi="宋体" w:hint="eastAsia"/>
          <w:b w:val="0"/>
          <w:bCs/>
          <w:sz w:val="24"/>
          <w:szCs w:val="24"/>
        </w:rPr>
        <w:t>纳税人识别号：91320200554616739F</w:t>
      </w:r>
    </w:p>
    <w:p w14:paraId="327F13F2" w14:textId="77777777" w:rsidR="00916FA3" w:rsidRPr="00F36300" w:rsidRDefault="00916FA3" w:rsidP="00916FA3">
      <w:pPr>
        <w:adjustRightInd w:val="0"/>
        <w:snapToGrid w:val="0"/>
        <w:spacing w:line="360" w:lineRule="auto"/>
        <w:ind w:leftChars="202" w:left="1276" w:hangingChars="295" w:hanging="708"/>
        <w:rPr>
          <w:rFonts w:ascii="宋体" w:hAnsi="宋体" w:hint="eastAsia"/>
          <w:b w:val="0"/>
          <w:bCs/>
          <w:sz w:val="24"/>
          <w:szCs w:val="24"/>
        </w:rPr>
      </w:pPr>
      <w:r w:rsidRPr="00F36300">
        <w:rPr>
          <w:rFonts w:ascii="宋体" w:hAnsi="宋体" w:hint="eastAsia"/>
          <w:b w:val="0"/>
          <w:bCs/>
          <w:sz w:val="24"/>
          <w:szCs w:val="24"/>
        </w:rPr>
        <w:t>开户名称：江苏天安智联科技股份有限公司</w:t>
      </w:r>
    </w:p>
    <w:p w14:paraId="502CFADD" w14:textId="77777777" w:rsidR="00916FA3" w:rsidRPr="00F36300" w:rsidRDefault="00916FA3" w:rsidP="00916FA3">
      <w:pPr>
        <w:adjustRightInd w:val="0"/>
        <w:snapToGrid w:val="0"/>
        <w:spacing w:line="360" w:lineRule="auto"/>
        <w:ind w:leftChars="202" w:left="1276" w:hangingChars="295" w:hanging="708"/>
        <w:rPr>
          <w:rFonts w:ascii="宋体" w:hAnsi="宋体" w:hint="eastAsia"/>
          <w:b w:val="0"/>
          <w:bCs/>
          <w:sz w:val="24"/>
          <w:szCs w:val="24"/>
        </w:rPr>
      </w:pPr>
      <w:r w:rsidRPr="00F36300">
        <w:rPr>
          <w:rFonts w:ascii="宋体" w:hAnsi="宋体" w:hint="eastAsia"/>
          <w:b w:val="0"/>
          <w:bCs/>
          <w:sz w:val="24"/>
          <w:szCs w:val="24"/>
        </w:rPr>
        <w:lastRenderedPageBreak/>
        <w:t>开户行：光大银行无锡惠山支行</w:t>
      </w:r>
    </w:p>
    <w:p w14:paraId="68A0C2DB" w14:textId="77777777" w:rsidR="00916FA3" w:rsidRPr="00F36300" w:rsidRDefault="00916FA3" w:rsidP="00916FA3">
      <w:pPr>
        <w:spacing w:line="360" w:lineRule="auto"/>
        <w:ind w:leftChars="202" w:left="1276" w:hangingChars="295" w:hanging="708"/>
        <w:rPr>
          <w:rFonts w:ascii="宋体" w:hAnsi="宋体" w:hint="eastAsia"/>
          <w:b w:val="0"/>
          <w:bCs/>
          <w:sz w:val="24"/>
          <w:szCs w:val="24"/>
        </w:rPr>
      </w:pPr>
      <w:r w:rsidRPr="00F36300">
        <w:rPr>
          <w:rFonts w:ascii="宋体" w:hAnsi="宋体" w:hint="eastAsia"/>
          <w:b w:val="0"/>
          <w:bCs/>
          <w:sz w:val="24"/>
          <w:szCs w:val="24"/>
        </w:rPr>
        <w:t>银行账号：51650188000046923</w:t>
      </w:r>
    </w:p>
    <w:p w14:paraId="7A602BD7" w14:textId="77777777" w:rsidR="00916FA3" w:rsidRPr="00F36300" w:rsidRDefault="00916FA3" w:rsidP="00916FA3">
      <w:pPr>
        <w:spacing w:line="360" w:lineRule="auto"/>
        <w:ind w:leftChars="202" w:left="1276" w:hangingChars="295" w:hanging="708"/>
        <w:rPr>
          <w:rFonts w:ascii="宋体" w:hAnsi="宋体" w:hint="eastAsia"/>
          <w:b w:val="0"/>
          <w:bCs/>
          <w:sz w:val="24"/>
          <w:szCs w:val="24"/>
        </w:rPr>
      </w:pPr>
      <w:r w:rsidRPr="00F36300">
        <w:rPr>
          <w:rFonts w:ascii="宋体" w:hAnsi="宋体" w:hint="eastAsia"/>
          <w:b w:val="0"/>
          <w:bCs/>
          <w:sz w:val="24"/>
          <w:szCs w:val="24"/>
        </w:rPr>
        <w:t>地址：无锡市锡山区安镇街道春风南路2号智行科创园8幢3单元1404号办公楼</w:t>
      </w:r>
    </w:p>
    <w:p w14:paraId="567EC09A" w14:textId="77777777" w:rsidR="00916FA3" w:rsidRPr="00F36300" w:rsidRDefault="00916FA3" w:rsidP="00916FA3">
      <w:pPr>
        <w:spacing w:line="360" w:lineRule="auto"/>
        <w:ind w:leftChars="202" w:left="1276" w:hangingChars="295" w:hanging="708"/>
        <w:rPr>
          <w:rFonts w:ascii="宋体" w:hAnsi="宋体" w:hint="eastAsia"/>
          <w:b w:val="0"/>
          <w:bCs/>
          <w:sz w:val="24"/>
          <w:szCs w:val="24"/>
        </w:rPr>
      </w:pPr>
      <w:r w:rsidRPr="00F36300">
        <w:rPr>
          <w:rFonts w:ascii="宋体" w:hAnsi="宋体" w:hint="eastAsia"/>
          <w:b w:val="0"/>
          <w:bCs/>
          <w:sz w:val="24"/>
          <w:szCs w:val="24"/>
        </w:rPr>
        <w:t>联系电话：0510-85386595</w:t>
      </w:r>
    </w:p>
    <w:p w14:paraId="57FA05A4" w14:textId="77777777" w:rsidR="00950E05" w:rsidRPr="00F36300" w:rsidRDefault="00950E05">
      <w:pPr>
        <w:spacing w:line="360" w:lineRule="auto"/>
        <w:ind w:firstLineChars="200" w:firstLine="480"/>
        <w:rPr>
          <w:rFonts w:ascii="宋体" w:hAnsi="宋体" w:hint="eastAsia"/>
          <w:b w:val="0"/>
          <w:bCs/>
          <w:sz w:val="24"/>
          <w:szCs w:val="24"/>
        </w:rPr>
      </w:pPr>
    </w:p>
    <w:p w14:paraId="11CFD5AF" w14:textId="77777777" w:rsidR="00950E05" w:rsidRPr="00F36300" w:rsidRDefault="00000000">
      <w:pPr>
        <w:widowControl/>
        <w:autoSpaceDE w:val="0"/>
        <w:autoSpaceDN w:val="0"/>
        <w:spacing w:line="360" w:lineRule="auto"/>
        <w:textAlignment w:val="bottom"/>
        <w:rPr>
          <w:rFonts w:ascii="宋体" w:hAnsi="宋体" w:hint="eastAsia"/>
          <w:b w:val="0"/>
          <w:bCs/>
          <w:sz w:val="24"/>
          <w:szCs w:val="24"/>
        </w:rPr>
      </w:pPr>
      <w:r w:rsidRPr="00F36300">
        <w:rPr>
          <w:rFonts w:ascii="宋体" w:hAnsi="宋体" w:hint="eastAsia"/>
          <w:b w:val="0"/>
          <w:bCs/>
          <w:sz w:val="24"/>
          <w:szCs w:val="24"/>
        </w:rPr>
        <w:t>2.7在合同履行过程中，如遇国家税率政策变更，对于合同未履行完毕的部分，在原标的不含税（单）价不变的基础上，按照新税率重新计算标的含税（单）价/合同总价，并且继续履行，后续不再另行签订补充协议。</w:t>
      </w:r>
    </w:p>
    <w:p w14:paraId="6D456640" w14:textId="77777777" w:rsidR="00950E05" w:rsidRPr="00F36300" w:rsidRDefault="00000000">
      <w:pPr>
        <w:pStyle w:val="1b"/>
        <w:numPr>
          <w:ilvl w:val="0"/>
          <w:numId w:val="105"/>
        </w:numPr>
        <w:spacing w:beforeLines="50" w:before="120" w:afterLines="50" w:after="120" w:line="360" w:lineRule="auto"/>
        <w:rPr>
          <w:rFonts w:ascii="宋体" w:eastAsia="宋体" w:cs="华文仿宋" w:hint="eastAsia"/>
          <w:sz w:val="24"/>
          <w:szCs w:val="24"/>
        </w:rPr>
      </w:pPr>
      <w:r w:rsidRPr="00F36300">
        <w:rPr>
          <w:rFonts w:ascii="宋体" w:eastAsia="宋体" w:cs="华文仿宋" w:hint="eastAsia"/>
          <w:sz w:val="24"/>
          <w:szCs w:val="24"/>
        </w:rPr>
        <w:t>评估及验收交付</w:t>
      </w:r>
    </w:p>
    <w:p w14:paraId="1A7090A0" w14:textId="77777777" w:rsidR="00950E05" w:rsidRPr="00F36300" w:rsidRDefault="00000000">
      <w:pPr>
        <w:pStyle w:val="afffff5"/>
        <w:spacing w:line="360" w:lineRule="auto"/>
        <w:ind w:firstLineChars="0" w:firstLine="0"/>
        <w:rPr>
          <w:rFonts w:ascii="宋体" w:hAnsi="宋体" w:hint="eastAsia"/>
          <w:bCs/>
          <w:sz w:val="24"/>
          <w:szCs w:val="24"/>
          <w:lang w:val="en-US"/>
        </w:rPr>
      </w:pPr>
      <w:r w:rsidRPr="00F36300">
        <w:rPr>
          <w:rFonts w:ascii="宋体" w:hAnsi="宋体" w:hint="eastAsia"/>
          <w:bCs/>
          <w:sz w:val="24"/>
          <w:szCs w:val="24"/>
          <w:lang w:val="en-US"/>
        </w:rPr>
        <w:t>3.1 甲方有权对项目进行阶段性评估，乙方应予配合，并及时协调、解决双方共同关心的问题。</w:t>
      </w:r>
    </w:p>
    <w:p w14:paraId="6B6908D6" w14:textId="77777777" w:rsidR="00950E05" w:rsidRPr="00F36300" w:rsidRDefault="00000000">
      <w:pPr>
        <w:pStyle w:val="afffff5"/>
        <w:spacing w:line="360" w:lineRule="auto"/>
        <w:ind w:firstLineChars="0" w:firstLine="0"/>
        <w:rPr>
          <w:rFonts w:ascii="宋体" w:hAnsi="宋体" w:hint="eastAsia"/>
          <w:bCs/>
          <w:sz w:val="24"/>
          <w:szCs w:val="24"/>
          <w:lang w:val="en-US"/>
        </w:rPr>
      </w:pPr>
      <w:r w:rsidRPr="00F36300">
        <w:rPr>
          <w:rFonts w:ascii="宋体" w:hAnsi="宋体" w:hint="eastAsia"/>
          <w:bCs/>
          <w:sz w:val="24"/>
          <w:szCs w:val="24"/>
          <w:lang w:val="en-US"/>
        </w:rPr>
        <w:t>3.2 甲方或甲方业主在各类项目现场将对产品进行系统性和整体性交付，该交付应与产品的现场检验测试和付款方式相对应。</w:t>
      </w:r>
    </w:p>
    <w:p w14:paraId="3784FB38" w14:textId="6CD2AC1E" w:rsidR="00950E05" w:rsidRPr="00F36300" w:rsidRDefault="00000000">
      <w:pPr>
        <w:pStyle w:val="afffff5"/>
        <w:spacing w:line="360" w:lineRule="auto"/>
        <w:ind w:firstLineChars="0" w:firstLine="0"/>
        <w:rPr>
          <w:rFonts w:ascii="宋体" w:hAnsi="宋体" w:hint="eastAsia"/>
          <w:bCs/>
          <w:sz w:val="24"/>
          <w:szCs w:val="24"/>
          <w:lang w:val="en-US"/>
        </w:rPr>
      </w:pPr>
      <w:r w:rsidRPr="00F36300">
        <w:rPr>
          <w:rFonts w:ascii="宋体" w:hAnsi="宋体" w:hint="eastAsia"/>
          <w:bCs/>
          <w:sz w:val="24"/>
          <w:szCs w:val="24"/>
          <w:lang w:val="en-US"/>
        </w:rPr>
        <w:t>3.3 产品交付除依据现场检验测试报告外，甲方或甲方业主有权组织专家组对现场检验测试报告和产品运行状况进行审议，认定项目验收合格</w:t>
      </w:r>
      <w:r w:rsidR="00467CE0">
        <w:rPr>
          <w:rFonts w:ascii="宋体" w:hAnsi="宋体" w:hint="eastAsia"/>
          <w:bCs/>
          <w:sz w:val="24"/>
          <w:szCs w:val="24"/>
          <w:lang w:val="en-US"/>
        </w:rPr>
        <w:t>收</w:t>
      </w:r>
      <w:r w:rsidRPr="00F36300">
        <w:rPr>
          <w:rFonts w:ascii="宋体" w:hAnsi="宋体" w:hint="eastAsia"/>
          <w:bCs/>
          <w:sz w:val="24"/>
          <w:szCs w:val="24"/>
          <w:lang w:val="en-US"/>
        </w:rPr>
        <w:t>签署交付报告。经双方签字的验收报告为付款依据。</w:t>
      </w:r>
    </w:p>
    <w:p w14:paraId="03A66864" w14:textId="77777777" w:rsidR="00950E05" w:rsidRPr="00F36300" w:rsidRDefault="00000000">
      <w:pPr>
        <w:pStyle w:val="afffff5"/>
        <w:spacing w:line="360" w:lineRule="auto"/>
        <w:ind w:firstLineChars="0" w:firstLine="0"/>
        <w:rPr>
          <w:rFonts w:ascii="宋体" w:hAnsi="宋体" w:hint="eastAsia"/>
          <w:bCs/>
          <w:sz w:val="24"/>
          <w:szCs w:val="24"/>
          <w:lang w:val="en-US"/>
        </w:rPr>
      </w:pPr>
      <w:r w:rsidRPr="00F36300">
        <w:rPr>
          <w:rFonts w:ascii="宋体" w:hAnsi="宋体" w:hint="eastAsia"/>
          <w:bCs/>
          <w:sz w:val="24"/>
          <w:szCs w:val="24"/>
          <w:lang w:val="en-US"/>
        </w:rPr>
        <w:t>3.4 验收</w:t>
      </w:r>
    </w:p>
    <w:p w14:paraId="21FF7E06" w14:textId="77777777" w:rsidR="00950E05" w:rsidRPr="00F36300" w:rsidRDefault="00000000">
      <w:pPr>
        <w:widowControl/>
        <w:numPr>
          <w:ilvl w:val="1"/>
          <w:numId w:val="0"/>
        </w:numPr>
        <w:spacing w:line="360" w:lineRule="auto"/>
        <w:ind w:firstLineChars="200" w:firstLine="480"/>
        <w:rPr>
          <w:rFonts w:ascii="宋体" w:hAnsi="宋体" w:cs="仿宋" w:hint="eastAsia"/>
          <w:b w:val="0"/>
          <w:bCs/>
          <w:sz w:val="24"/>
        </w:rPr>
      </w:pPr>
      <w:r w:rsidRPr="00F36300">
        <w:rPr>
          <w:rFonts w:ascii="宋体" w:hAnsi="宋体" w:hint="eastAsia"/>
          <w:b w:val="0"/>
          <w:bCs/>
          <w:sz w:val="24"/>
        </w:rPr>
        <w:t>3</w:t>
      </w:r>
      <w:r w:rsidRPr="00F36300">
        <w:rPr>
          <w:rFonts w:ascii="宋体" w:hAnsi="宋体"/>
          <w:b w:val="0"/>
          <w:bCs/>
          <w:sz w:val="24"/>
        </w:rPr>
        <w:t>.</w:t>
      </w:r>
      <w:r w:rsidRPr="00F36300">
        <w:rPr>
          <w:rFonts w:ascii="宋体" w:hAnsi="宋体" w:hint="eastAsia"/>
          <w:b w:val="0"/>
          <w:bCs/>
          <w:sz w:val="24"/>
        </w:rPr>
        <w:t>4.</w:t>
      </w:r>
      <w:r w:rsidRPr="00F36300">
        <w:rPr>
          <w:rFonts w:ascii="宋体" w:hAnsi="宋体"/>
          <w:b w:val="0"/>
          <w:bCs/>
          <w:sz w:val="24"/>
        </w:rPr>
        <w:t>1</w:t>
      </w:r>
      <w:r w:rsidRPr="00F36300">
        <w:rPr>
          <w:rFonts w:ascii="宋体" w:hAnsi="宋体" w:hint="eastAsia"/>
          <w:b w:val="0"/>
          <w:bCs/>
          <w:kern w:val="0"/>
          <w:sz w:val="24"/>
        </w:rPr>
        <w:t>到货查验：产品</w:t>
      </w:r>
      <w:r w:rsidRPr="00F36300">
        <w:rPr>
          <w:rFonts w:ascii="宋体" w:hAnsi="宋体" w:cs="宋体" w:hint="eastAsia"/>
          <w:b w:val="0"/>
          <w:bCs/>
          <w:sz w:val="24"/>
        </w:rPr>
        <w:t>符合设备本身的规格、技术条件、采购招标文件规定及在投标文件中承诺的其他指标，并以报请甲方进行检测验收合格为准。</w:t>
      </w:r>
      <w:r w:rsidRPr="00F36300">
        <w:rPr>
          <w:rFonts w:ascii="宋体" w:hAnsi="宋体" w:cs="仿宋" w:hint="eastAsia"/>
          <w:b w:val="0"/>
          <w:bCs/>
          <w:sz w:val="24"/>
        </w:rPr>
        <w:t>由甲方按照本合同、招标文件所约定的工作内容、要求及期限对乙方完成的工作内容进行到货查验。并</w:t>
      </w:r>
      <w:r w:rsidRPr="00F36300">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619280C6" w14:textId="77777777" w:rsidR="00950E05" w:rsidRPr="00F36300" w:rsidRDefault="00000000">
      <w:pPr>
        <w:widowControl/>
        <w:numPr>
          <w:ilvl w:val="1"/>
          <w:numId w:val="0"/>
        </w:numPr>
        <w:spacing w:line="360" w:lineRule="auto"/>
        <w:ind w:firstLineChars="200" w:firstLine="480"/>
        <w:rPr>
          <w:rFonts w:ascii="宋体" w:hAnsi="宋体" w:cs="仿宋" w:hint="eastAsia"/>
          <w:b w:val="0"/>
          <w:bCs/>
          <w:sz w:val="24"/>
        </w:rPr>
      </w:pPr>
      <w:r w:rsidRPr="00F36300">
        <w:rPr>
          <w:rFonts w:ascii="宋体" w:hAnsi="宋体" w:hint="eastAsia"/>
          <w:b w:val="0"/>
          <w:bCs/>
          <w:sz w:val="24"/>
        </w:rPr>
        <w:t>3.4</w:t>
      </w:r>
      <w:r w:rsidRPr="00F36300">
        <w:rPr>
          <w:rFonts w:ascii="宋体" w:hAnsi="宋体"/>
          <w:b w:val="0"/>
          <w:bCs/>
          <w:sz w:val="24"/>
        </w:rPr>
        <w:t>.2</w:t>
      </w:r>
      <w:r w:rsidRPr="00F36300">
        <w:rPr>
          <w:rFonts w:ascii="宋体" w:hAnsi="宋体" w:hint="eastAsia"/>
          <w:b w:val="0"/>
          <w:bCs/>
          <w:color w:val="000000"/>
          <w:sz w:val="24"/>
        </w:rPr>
        <w:t>项目初验</w:t>
      </w:r>
    </w:p>
    <w:p w14:paraId="4C63088A" w14:textId="77777777" w:rsidR="00950E05" w:rsidRPr="00F36300" w:rsidRDefault="00000000">
      <w:pPr>
        <w:widowControl/>
        <w:numPr>
          <w:ilvl w:val="2"/>
          <w:numId w:val="0"/>
        </w:numPr>
        <w:spacing w:line="360" w:lineRule="auto"/>
        <w:ind w:leftChars="318" w:left="906" w:hangingChars="5" w:hanging="12"/>
        <w:rPr>
          <w:rFonts w:ascii="宋体" w:hAnsi="宋体" w:cs="仿宋" w:hint="eastAsia"/>
          <w:b w:val="0"/>
          <w:bCs/>
          <w:sz w:val="24"/>
        </w:rPr>
      </w:pPr>
      <w:r w:rsidRPr="00F36300">
        <w:rPr>
          <w:rFonts w:ascii="宋体" w:hAnsi="宋体" w:hint="eastAsia"/>
          <w:b w:val="0"/>
          <w:bCs/>
          <w:sz w:val="24"/>
        </w:rPr>
        <w:t>3</w:t>
      </w:r>
      <w:r w:rsidRPr="00F36300">
        <w:rPr>
          <w:rFonts w:ascii="宋体" w:hAnsi="宋体"/>
          <w:b w:val="0"/>
          <w:bCs/>
          <w:sz w:val="24"/>
        </w:rPr>
        <w:t>.</w:t>
      </w:r>
      <w:r w:rsidRPr="00F36300">
        <w:rPr>
          <w:rFonts w:ascii="宋体" w:hAnsi="宋体" w:hint="eastAsia"/>
          <w:b w:val="0"/>
          <w:bCs/>
          <w:sz w:val="24"/>
        </w:rPr>
        <w:t>4</w:t>
      </w:r>
      <w:r w:rsidRPr="00F36300">
        <w:rPr>
          <w:rFonts w:ascii="宋体" w:hAnsi="宋体"/>
          <w:b w:val="0"/>
          <w:bCs/>
          <w:sz w:val="24"/>
        </w:rPr>
        <w:t>.</w:t>
      </w:r>
      <w:r w:rsidRPr="00F36300">
        <w:rPr>
          <w:rFonts w:ascii="宋体" w:hAnsi="宋体" w:hint="eastAsia"/>
          <w:b w:val="0"/>
          <w:bCs/>
          <w:sz w:val="24"/>
        </w:rPr>
        <w:t>2.1</w:t>
      </w:r>
      <w:r w:rsidRPr="00F36300">
        <w:rPr>
          <w:rFonts w:ascii="宋体" w:hAnsi="宋体" w:hint="eastAsia"/>
          <w:b w:val="0"/>
          <w:bCs/>
          <w:color w:val="000000"/>
          <w:sz w:val="24"/>
        </w:rPr>
        <w:t>本合同项下的所有软硬件设备及网络线路的功能和性能必须满足招标文件、施工图设计、设计变更、工程变更、设计方案、深化设计、会议纪要等所包含的内容。</w:t>
      </w:r>
    </w:p>
    <w:p w14:paraId="0E4B8375" w14:textId="77777777" w:rsidR="00950E05" w:rsidRPr="00F36300" w:rsidRDefault="00000000">
      <w:pPr>
        <w:widowControl/>
        <w:numPr>
          <w:ilvl w:val="2"/>
          <w:numId w:val="0"/>
        </w:numPr>
        <w:spacing w:line="360" w:lineRule="auto"/>
        <w:ind w:leftChars="318" w:left="906" w:hangingChars="5" w:hanging="12"/>
        <w:rPr>
          <w:rFonts w:ascii="宋体" w:hAnsi="宋体" w:hint="eastAsia"/>
          <w:b w:val="0"/>
          <w:bCs/>
          <w:sz w:val="24"/>
        </w:rPr>
      </w:pPr>
      <w:r w:rsidRPr="00F36300">
        <w:rPr>
          <w:rFonts w:ascii="宋体" w:hAnsi="宋体" w:hint="eastAsia"/>
          <w:b w:val="0"/>
          <w:bCs/>
          <w:sz w:val="24"/>
        </w:rPr>
        <w:lastRenderedPageBreak/>
        <w:t>3</w:t>
      </w:r>
      <w:r w:rsidRPr="00F36300">
        <w:rPr>
          <w:rFonts w:ascii="宋体" w:hAnsi="宋体"/>
          <w:b w:val="0"/>
          <w:bCs/>
          <w:sz w:val="24"/>
        </w:rPr>
        <w:t>.</w:t>
      </w:r>
      <w:r w:rsidRPr="00F36300">
        <w:rPr>
          <w:rFonts w:ascii="宋体" w:hAnsi="宋体" w:hint="eastAsia"/>
          <w:b w:val="0"/>
          <w:bCs/>
          <w:sz w:val="24"/>
        </w:rPr>
        <w:t>4</w:t>
      </w:r>
      <w:r w:rsidRPr="00F36300">
        <w:rPr>
          <w:rFonts w:ascii="宋体" w:hAnsi="宋体"/>
          <w:b w:val="0"/>
          <w:bCs/>
          <w:sz w:val="24"/>
        </w:rPr>
        <w:t>.2</w:t>
      </w:r>
      <w:r w:rsidRPr="00F36300">
        <w:rPr>
          <w:rFonts w:ascii="宋体" w:hAnsi="宋体" w:hint="eastAsia"/>
          <w:b w:val="0"/>
          <w:bCs/>
          <w:sz w:val="24"/>
        </w:rPr>
        <w:t>.2乙方提交的初验材料以甲方、业主、甲方客户、监理单位和设计单位审核同意后组织初验。</w:t>
      </w:r>
    </w:p>
    <w:p w14:paraId="01FED382" w14:textId="77777777" w:rsidR="00950E05" w:rsidRPr="00F36300" w:rsidRDefault="00000000">
      <w:pPr>
        <w:widowControl/>
        <w:numPr>
          <w:ilvl w:val="2"/>
          <w:numId w:val="0"/>
        </w:numPr>
        <w:spacing w:line="360" w:lineRule="auto"/>
        <w:ind w:leftChars="318" w:left="906" w:hangingChars="5" w:hanging="12"/>
        <w:rPr>
          <w:rFonts w:ascii="宋体" w:hAnsi="宋体" w:hint="eastAsia"/>
          <w:b w:val="0"/>
          <w:bCs/>
          <w:sz w:val="24"/>
        </w:rPr>
      </w:pPr>
      <w:r w:rsidRPr="00F36300">
        <w:rPr>
          <w:rFonts w:ascii="宋体" w:hAnsi="宋体" w:hint="eastAsia"/>
          <w:b w:val="0"/>
          <w:bCs/>
          <w:sz w:val="24"/>
        </w:rPr>
        <w:t>3</w:t>
      </w:r>
      <w:r w:rsidRPr="00F36300">
        <w:rPr>
          <w:rFonts w:ascii="宋体" w:hAnsi="宋体"/>
          <w:b w:val="0"/>
          <w:bCs/>
          <w:sz w:val="24"/>
        </w:rPr>
        <w:t>.</w:t>
      </w:r>
      <w:r w:rsidRPr="00F36300">
        <w:rPr>
          <w:rFonts w:ascii="宋体" w:hAnsi="宋体" w:hint="eastAsia"/>
          <w:b w:val="0"/>
          <w:bCs/>
          <w:sz w:val="24"/>
        </w:rPr>
        <w:t>4</w:t>
      </w:r>
      <w:r w:rsidRPr="00F36300">
        <w:rPr>
          <w:rFonts w:ascii="宋体" w:hAnsi="宋体"/>
          <w:b w:val="0"/>
          <w:bCs/>
          <w:sz w:val="24"/>
        </w:rPr>
        <w:t>.</w:t>
      </w:r>
      <w:r w:rsidRPr="00F36300">
        <w:rPr>
          <w:rFonts w:ascii="宋体" w:hAnsi="宋体" w:hint="eastAsia"/>
          <w:b w:val="0"/>
          <w:bCs/>
          <w:sz w:val="24"/>
        </w:rPr>
        <w:t>2.3乙方应对《初验报告》中提出的问题进行整改。整改完毕经甲方、业主、甲方客户、监理单位、设计单位审核确认后，初验阶段结束。</w:t>
      </w:r>
    </w:p>
    <w:p w14:paraId="2804D7F4" w14:textId="77777777" w:rsidR="00950E05" w:rsidRPr="00F36300" w:rsidRDefault="00000000">
      <w:pPr>
        <w:widowControl/>
        <w:numPr>
          <w:ilvl w:val="2"/>
          <w:numId w:val="0"/>
        </w:numPr>
        <w:spacing w:line="360" w:lineRule="auto"/>
        <w:ind w:leftChars="318" w:left="906" w:hangingChars="5" w:hanging="12"/>
        <w:rPr>
          <w:rFonts w:ascii="宋体" w:hAnsi="宋体" w:hint="eastAsia"/>
          <w:b w:val="0"/>
          <w:bCs/>
          <w:sz w:val="24"/>
        </w:rPr>
      </w:pPr>
      <w:r w:rsidRPr="00F36300">
        <w:rPr>
          <w:rFonts w:ascii="宋体" w:hAnsi="宋体" w:hint="eastAsia"/>
          <w:b w:val="0"/>
          <w:bCs/>
          <w:sz w:val="24"/>
        </w:rPr>
        <w:t>3</w:t>
      </w:r>
      <w:r w:rsidRPr="00F36300">
        <w:rPr>
          <w:rFonts w:ascii="宋体" w:hAnsi="宋体"/>
          <w:b w:val="0"/>
          <w:bCs/>
          <w:sz w:val="24"/>
        </w:rPr>
        <w:t>.</w:t>
      </w:r>
      <w:r w:rsidRPr="00F36300">
        <w:rPr>
          <w:rFonts w:ascii="宋体" w:hAnsi="宋体" w:hint="eastAsia"/>
          <w:b w:val="0"/>
          <w:bCs/>
          <w:sz w:val="24"/>
        </w:rPr>
        <w:t>4</w:t>
      </w:r>
      <w:r w:rsidRPr="00F36300">
        <w:rPr>
          <w:rFonts w:ascii="宋体" w:hAnsi="宋体"/>
          <w:b w:val="0"/>
          <w:bCs/>
          <w:sz w:val="24"/>
        </w:rPr>
        <w:t>.</w:t>
      </w:r>
      <w:r w:rsidRPr="00F36300">
        <w:rPr>
          <w:rFonts w:ascii="宋体" w:hAnsi="宋体" w:hint="eastAsia"/>
          <w:b w:val="0"/>
          <w:bCs/>
          <w:sz w:val="24"/>
        </w:rPr>
        <w:t>2.3乙方应编写项目的施工及集成交付文档，需满足甲方、甲方客户、业主和监理单位要求。</w:t>
      </w:r>
    </w:p>
    <w:p w14:paraId="5CDD682F" w14:textId="77777777" w:rsidR="00950E05" w:rsidRPr="00F36300" w:rsidRDefault="00000000">
      <w:pPr>
        <w:widowControl/>
        <w:numPr>
          <w:ilvl w:val="2"/>
          <w:numId w:val="0"/>
        </w:numPr>
        <w:spacing w:line="360" w:lineRule="auto"/>
        <w:ind w:leftChars="318" w:left="906" w:hangingChars="5" w:hanging="12"/>
        <w:rPr>
          <w:rFonts w:ascii="宋体" w:hAnsi="宋体" w:hint="eastAsia"/>
          <w:b w:val="0"/>
          <w:bCs/>
          <w:sz w:val="24"/>
        </w:rPr>
      </w:pPr>
      <w:r w:rsidRPr="00F36300">
        <w:rPr>
          <w:rFonts w:ascii="宋体" w:hAnsi="宋体" w:hint="eastAsia"/>
          <w:b w:val="0"/>
          <w:bCs/>
          <w:sz w:val="24"/>
        </w:rPr>
        <w:t>3</w:t>
      </w:r>
      <w:r w:rsidRPr="00F36300">
        <w:rPr>
          <w:rFonts w:ascii="宋体" w:hAnsi="宋体"/>
          <w:b w:val="0"/>
          <w:bCs/>
          <w:sz w:val="24"/>
        </w:rPr>
        <w:t>.</w:t>
      </w:r>
      <w:r w:rsidRPr="00F36300">
        <w:rPr>
          <w:rFonts w:ascii="宋体" w:hAnsi="宋体" w:hint="eastAsia"/>
          <w:b w:val="0"/>
          <w:bCs/>
          <w:sz w:val="24"/>
        </w:rPr>
        <w:t>4</w:t>
      </w:r>
      <w:r w:rsidRPr="00F36300">
        <w:rPr>
          <w:rFonts w:ascii="宋体" w:hAnsi="宋体"/>
          <w:b w:val="0"/>
          <w:bCs/>
          <w:sz w:val="24"/>
        </w:rPr>
        <w:t>.</w:t>
      </w:r>
      <w:r w:rsidRPr="00F36300">
        <w:rPr>
          <w:rFonts w:ascii="宋体" w:hAnsi="宋体" w:hint="eastAsia"/>
          <w:b w:val="0"/>
          <w:bCs/>
          <w:sz w:val="24"/>
        </w:rPr>
        <w:t>2.4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34F2BAED" w14:textId="77777777" w:rsidR="00950E05" w:rsidRPr="00F36300" w:rsidRDefault="00000000">
      <w:pPr>
        <w:widowControl/>
        <w:numPr>
          <w:ilvl w:val="1"/>
          <w:numId w:val="0"/>
        </w:numPr>
        <w:spacing w:line="360" w:lineRule="auto"/>
        <w:ind w:firstLineChars="200" w:firstLine="480"/>
        <w:rPr>
          <w:rFonts w:ascii="宋体" w:hAnsi="宋体" w:hint="eastAsia"/>
          <w:b w:val="0"/>
          <w:bCs/>
          <w:sz w:val="24"/>
        </w:rPr>
      </w:pPr>
      <w:r w:rsidRPr="00F36300">
        <w:rPr>
          <w:rFonts w:ascii="宋体" w:hAnsi="宋体" w:hint="eastAsia"/>
          <w:b w:val="0"/>
          <w:bCs/>
          <w:sz w:val="24"/>
        </w:rPr>
        <w:t>3.4</w:t>
      </w:r>
      <w:r w:rsidRPr="00F36300">
        <w:rPr>
          <w:rFonts w:ascii="宋体" w:hAnsi="宋体"/>
          <w:b w:val="0"/>
          <w:bCs/>
          <w:sz w:val="24"/>
        </w:rPr>
        <w:t>.3</w:t>
      </w:r>
      <w:r w:rsidRPr="00F36300">
        <w:rPr>
          <w:rFonts w:ascii="宋体" w:hAnsi="宋体" w:hint="eastAsia"/>
          <w:b w:val="0"/>
          <w:bCs/>
          <w:sz w:val="24"/>
        </w:rPr>
        <w:t>系统试运行</w:t>
      </w:r>
    </w:p>
    <w:p w14:paraId="5EF9E67F" w14:textId="77777777" w:rsidR="00950E05" w:rsidRPr="00F36300" w:rsidRDefault="00000000">
      <w:pPr>
        <w:widowControl/>
        <w:numPr>
          <w:ilvl w:val="2"/>
          <w:numId w:val="0"/>
        </w:numPr>
        <w:spacing w:line="360" w:lineRule="auto"/>
        <w:ind w:leftChars="318" w:left="906" w:hangingChars="5" w:hanging="12"/>
        <w:rPr>
          <w:rFonts w:ascii="宋体" w:hAnsi="宋体" w:hint="eastAsia"/>
          <w:b w:val="0"/>
          <w:bCs/>
          <w:sz w:val="24"/>
        </w:rPr>
      </w:pPr>
      <w:r w:rsidRPr="00F36300">
        <w:rPr>
          <w:rFonts w:ascii="宋体" w:hAnsi="宋体" w:hint="eastAsia"/>
          <w:b w:val="0"/>
          <w:bCs/>
          <w:sz w:val="24"/>
        </w:rPr>
        <w:t>3.4</w:t>
      </w:r>
      <w:r w:rsidRPr="00F36300">
        <w:rPr>
          <w:rFonts w:ascii="宋体" w:hAnsi="宋体"/>
          <w:b w:val="0"/>
          <w:bCs/>
          <w:sz w:val="24"/>
        </w:rPr>
        <w:t>.3.1</w:t>
      </w:r>
      <w:r w:rsidRPr="00F36300">
        <w:rPr>
          <w:rFonts w:ascii="宋体" w:hAnsi="宋体" w:hint="eastAsia"/>
          <w:b w:val="0"/>
          <w:bCs/>
          <w:sz w:val="24"/>
        </w:rPr>
        <w:t>业主项目整体初验合格后进入试运行期，系统正常运行60个日历天后试运行期结束。</w:t>
      </w:r>
    </w:p>
    <w:p w14:paraId="340C6C28" w14:textId="77777777" w:rsidR="00950E05" w:rsidRPr="00F36300" w:rsidRDefault="00000000">
      <w:pPr>
        <w:widowControl/>
        <w:numPr>
          <w:ilvl w:val="2"/>
          <w:numId w:val="0"/>
        </w:numPr>
        <w:spacing w:line="360" w:lineRule="auto"/>
        <w:ind w:leftChars="318" w:left="906" w:hangingChars="5" w:hanging="12"/>
        <w:rPr>
          <w:rFonts w:ascii="宋体" w:hAnsi="宋体" w:hint="eastAsia"/>
          <w:b w:val="0"/>
          <w:bCs/>
          <w:sz w:val="24"/>
        </w:rPr>
      </w:pPr>
      <w:r w:rsidRPr="00F36300">
        <w:rPr>
          <w:rFonts w:ascii="宋体" w:hAnsi="宋体" w:hint="eastAsia"/>
          <w:b w:val="0"/>
          <w:bCs/>
          <w:sz w:val="24"/>
        </w:rPr>
        <w:t>3.4</w:t>
      </w:r>
      <w:r w:rsidRPr="00F36300">
        <w:rPr>
          <w:rFonts w:ascii="宋体" w:hAnsi="宋体"/>
          <w:b w:val="0"/>
          <w:bCs/>
          <w:sz w:val="24"/>
        </w:rPr>
        <w:t>.3.2</w:t>
      </w:r>
      <w:r w:rsidRPr="00F36300">
        <w:rPr>
          <w:rFonts w:ascii="宋体" w:hAnsi="宋体" w:hint="eastAsia"/>
          <w:b w:val="0"/>
          <w:bCs/>
          <w:sz w:val="24"/>
        </w:rPr>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5B9E0216" w14:textId="77777777" w:rsidR="00950E05" w:rsidRPr="00F36300" w:rsidRDefault="00000000">
      <w:pPr>
        <w:widowControl/>
        <w:numPr>
          <w:ilvl w:val="2"/>
          <w:numId w:val="0"/>
        </w:numPr>
        <w:spacing w:line="360" w:lineRule="auto"/>
        <w:ind w:leftChars="318" w:left="906" w:hangingChars="5" w:hanging="12"/>
        <w:rPr>
          <w:rFonts w:ascii="宋体" w:hAnsi="宋体" w:hint="eastAsia"/>
          <w:b w:val="0"/>
          <w:bCs/>
          <w:sz w:val="24"/>
        </w:rPr>
      </w:pPr>
      <w:r w:rsidRPr="00F36300">
        <w:rPr>
          <w:rFonts w:ascii="宋体" w:hAnsi="宋体" w:hint="eastAsia"/>
          <w:b w:val="0"/>
          <w:bCs/>
          <w:sz w:val="24"/>
        </w:rPr>
        <w:t>3.4</w:t>
      </w:r>
      <w:r w:rsidRPr="00F36300">
        <w:rPr>
          <w:rFonts w:ascii="宋体" w:hAnsi="宋体"/>
          <w:b w:val="0"/>
          <w:bCs/>
          <w:sz w:val="24"/>
        </w:rPr>
        <w:t>.3.3</w:t>
      </w:r>
      <w:r w:rsidRPr="00F36300">
        <w:rPr>
          <w:rFonts w:ascii="宋体" w:hAnsi="宋体" w:hint="eastAsia"/>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14:paraId="57C2F1BD" w14:textId="77777777" w:rsidR="00950E05" w:rsidRPr="00F36300" w:rsidRDefault="00000000">
      <w:pPr>
        <w:widowControl/>
        <w:numPr>
          <w:ilvl w:val="2"/>
          <w:numId w:val="0"/>
        </w:numPr>
        <w:spacing w:line="360" w:lineRule="auto"/>
        <w:ind w:leftChars="318" w:left="906" w:hangingChars="5" w:hanging="12"/>
        <w:rPr>
          <w:rFonts w:ascii="宋体" w:hAnsi="宋体" w:hint="eastAsia"/>
          <w:b w:val="0"/>
          <w:bCs/>
          <w:sz w:val="24"/>
        </w:rPr>
      </w:pPr>
      <w:r w:rsidRPr="00F36300">
        <w:rPr>
          <w:rFonts w:ascii="宋体" w:hAnsi="宋体" w:hint="eastAsia"/>
          <w:b w:val="0"/>
          <w:bCs/>
          <w:sz w:val="24"/>
        </w:rPr>
        <w:t>3.4</w:t>
      </w:r>
      <w:r w:rsidRPr="00F36300">
        <w:rPr>
          <w:rFonts w:ascii="宋体" w:hAnsi="宋体"/>
          <w:b w:val="0"/>
          <w:bCs/>
          <w:sz w:val="24"/>
        </w:rPr>
        <w:t>.3.4</w:t>
      </w:r>
      <w:r w:rsidRPr="00F36300">
        <w:rPr>
          <w:rFonts w:ascii="宋体" w:hAnsi="宋体" w:hint="eastAsia"/>
          <w:b w:val="0"/>
          <w:bCs/>
          <w:sz w:val="24"/>
        </w:rPr>
        <w:t>所有相关安装调试通过后，施工道路、绿化按当地市政要求恢复到位。</w:t>
      </w:r>
    </w:p>
    <w:p w14:paraId="6CC0C124" w14:textId="77777777" w:rsidR="00950E05" w:rsidRPr="00F36300" w:rsidRDefault="00000000">
      <w:pPr>
        <w:widowControl/>
        <w:numPr>
          <w:ilvl w:val="1"/>
          <w:numId w:val="0"/>
        </w:numPr>
        <w:spacing w:line="360" w:lineRule="auto"/>
        <w:ind w:firstLineChars="200" w:firstLine="480"/>
        <w:rPr>
          <w:rFonts w:ascii="宋体" w:hAnsi="宋体" w:hint="eastAsia"/>
          <w:b w:val="0"/>
          <w:bCs/>
          <w:sz w:val="24"/>
        </w:rPr>
      </w:pPr>
      <w:r w:rsidRPr="00F36300">
        <w:rPr>
          <w:rFonts w:ascii="宋体" w:hAnsi="宋体" w:hint="eastAsia"/>
          <w:b w:val="0"/>
          <w:bCs/>
          <w:sz w:val="24"/>
        </w:rPr>
        <w:t>3.4</w:t>
      </w:r>
      <w:r w:rsidRPr="00F36300">
        <w:rPr>
          <w:rFonts w:ascii="宋体" w:hAnsi="宋体"/>
          <w:b w:val="0"/>
          <w:bCs/>
          <w:sz w:val="24"/>
        </w:rPr>
        <w:t>.4</w:t>
      </w:r>
      <w:r w:rsidRPr="00F36300">
        <w:rPr>
          <w:rFonts w:ascii="宋体" w:hAnsi="宋体" w:hint="eastAsia"/>
          <w:b w:val="0"/>
          <w:bCs/>
          <w:sz w:val="24"/>
        </w:rPr>
        <w:t>项目终验</w:t>
      </w:r>
    </w:p>
    <w:p w14:paraId="39BE67FB" w14:textId="77777777" w:rsidR="00950E05" w:rsidRPr="00F36300" w:rsidRDefault="00000000">
      <w:pPr>
        <w:widowControl/>
        <w:numPr>
          <w:ilvl w:val="2"/>
          <w:numId w:val="0"/>
        </w:numPr>
        <w:spacing w:line="360" w:lineRule="auto"/>
        <w:ind w:leftChars="318" w:left="906" w:hangingChars="5" w:hanging="12"/>
        <w:rPr>
          <w:rFonts w:ascii="宋体" w:hAnsi="宋体" w:hint="eastAsia"/>
          <w:b w:val="0"/>
          <w:bCs/>
          <w:sz w:val="24"/>
        </w:rPr>
      </w:pPr>
      <w:r w:rsidRPr="00F36300">
        <w:rPr>
          <w:rFonts w:ascii="宋体" w:hAnsi="宋体" w:hint="eastAsia"/>
          <w:b w:val="0"/>
          <w:bCs/>
          <w:sz w:val="24"/>
        </w:rPr>
        <w:t>3.4</w:t>
      </w:r>
      <w:r w:rsidRPr="00F36300">
        <w:rPr>
          <w:rFonts w:ascii="宋体" w:hAnsi="宋体"/>
          <w:b w:val="0"/>
          <w:bCs/>
          <w:sz w:val="24"/>
        </w:rPr>
        <w:t>.4.1</w:t>
      </w:r>
      <w:r w:rsidRPr="00F36300">
        <w:rPr>
          <w:rFonts w:ascii="宋体" w:hAnsi="宋体" w:hint="eastAsia"/>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等。</w:t>
      </w:r>
    </w:p>
    <w:p w14:paraId="58A7E338" w14:textId="77777777" w:rsidR="00950E05" w:rsidRPr="00F36300" w:rsidRDefault="00000000">
      <w:pPr>
        <w:widowControl/>
        <w:numPr>
          <w:ilvl w:val="2"/>
          <w:numId w:val="0"/>
        </w:numPr>
        <w:spacing w:line="360" w:lineRule="auto"/>
        <w:ind w:leftChars="318" w:left="906" w:hangingChars="5" w:hanging="12"/>
        <w:rPr>
          <w:rFonts w:ascii="宋体" w:hAnsi="宋体" w:hint="eastAsia"/>
          <w:b w:val="0"/>
          <w:bCs/>
          <w:sz w:val="24"/>
        </w:rPr>
      </w:pPr>
      <w:r w:rsidRPr="00F36300">
        <w:rPr>
          <w:rFonts w:ascii="宋体" w:hAnsi="宋体" w:hint="eastAsia"/>
          <w:b w:val="0"/>
          <w:bCs/>
          <w:sz w:val="24"/>
        </w:rPr>
        <w:t>3.4</w:t>
      </w:r>
      <w:r w:rsidRPr="00F36300">
        <w:rPr>
          <w:rFonts w:ascii="宋体" w:hAnsi="宋体"/>
          <w:b w:val="0"/>
          <w:bCs/>
          <w:sz w:val="24"/>
        </w:rPr>
        <w:t>.4.2</w:t>
      </w:r>
      <w:r w:rsidRPr="00F36300">
        <w:rPr>
          <w:rFonts w:ascii="宋体" w:hAnsi="宋体" w:hint="eastAsia"/>
          <w:b w:val="0"/>
          <w:bCs/>
          <w:sz w:val="24"/>
        </w:rPr>
        <w:t>如果甲方认为工程符合验收条件，乙方整理验收文档。验收工作由甲方、乙方、监理方、设计单位及其他相关单位联合进行。</w:t>
      </w:r>
    </w:p>
    <w:p w14:paraId="3BC4CFC8" w14:textId="77777777" w:rsidR="00950E05" w:rsidRPr="00F36300" w:rsidRDefault="00000000">
      <w:pPr>
        <w:widowControl/>
        <w:numPr>
          <w:ilvl w:val="2"/>
          <w:numId w:val="0"/>
        </w:numPr>
        <w:spacing w:line="360" w:lineRule="auto"/>
        <w:ind w:leftChars="318" w:left="906" w:hangingChars="5" w:hanging="12"/>
        <w:rPr>
          <w:rFonts w:ascii="宋体" w:hAnsi="宋体" w:hint="eastAsia"/>
          <w:b w:val="0"/>
          <w:bCs/>
          <w:sz w:val="24"/>
        </w:rPr>
      </w:pPr>
      <w:r w:rsidRPr="00F36300">
        <w:rPr>
          <w:rFonts w:ascii="宋体" w:hAnsi="宋体" w:hint="eastAsia"/>
          <w:b w:val="0"/>
          <w:bCs/>
          <w:sz w:val="24"/>
        </w:rPr>
        <w:lastRenderedPageBreak/>
        <w:t>3.4</w:t>
      </w:r>
      <w:r w:rsidRPr="00F36300">
        <w:rPr>
          <w:rFonts w:ascii="宋体" w:hAnsi="宋体"/>
          <w:b w:val="0"/>
          <w:bCs/>
          <w:sz w:val="24"/>
        </w:rPr>
        <w:t>.4.3</w:t>
      </w:r>
      <w:r w:rsidRPr="00F36300">
        <w:rPr>
          <w:rFonts w:ascii="宋体" w:hAnsi="宋体" w:hint="eastAsia"/>
          <w:b w:val="0"/>
          <w:bCs/>
          <w:sz w:val="24"/>
        </w:rPr>
        <w:t>验收应根据招标文件、设计文件及信息系统集成相关规范以及试运行状况等进行综合评估。</w:t>
      </w:r>
    </w:p>
    <w:p w14:paraId="08640FD7" w14:textId="77777777" w:rsidR="00950E05" w:rsidRPr="00F36300" w:rsidRDefault="00000000">
      <w:pPr>
        <w:widowControl/>
        <w:numPr>
          <w:ilvl w:val="2"/>
          <w:numId w:val="0"/>
        </w:numPr>
        <w:spacing w:line="360" w:lineRule="auto"/>
        <w:ind w:leftChars="318" w:left="906" w:hangingChars="5" w:hanging="12"/>
        <w:rPr>
          <w:rFonts w:ascii="宋体" w:hAnsi="宋体" w:hint="eastAsia"/>
          <w:b w:val="0"/>
          <w:bCs/>
          <w:sz w:val="24"/>
        </w:rPr>
      </w:pPr>
      <w:r w:rsidRPr="00F36300">
        <w:rPr>
          <w:rFonts w:ascii="宋体" w:hAnsi="宋体" w:hint="eastAsia"/>
          <w:b w:val="0"/>
          <w:bCs/>
          <w:sz w:val="24"/>
        </w:rPr>
        <w:t>3.4</w:t>
      </w:r>
      <w:r w:rsidRPr="00F36300">
        <w:rPr>
          <w:rFonts w:ascii="宋体" w:hAnsi="宋体"/>
          <w:b w:val="0"/>
          <w:bCs/>
          <w:sz w:val="24"/>
        </w:rPr>
        <w:t>.4.4</w:t>
      </w:r>
      <w:r w:rsidRPr="00F36300">
        <w:rPr>
          <w:rFonts w:ascii="宋体" w:hAnsi="宋体" w:hint="eastAsia"/>
          <w:b w:val="0"/>
          <w:bCs/>
          <w:sz w:val="24"/>
        </w:rPr>
        <w:t>如验收不合格的，乙方进行整改，直至验收合格。</w:t>
      </w:r>
    </w:p>
    <w:p w14:paraId="01C058F7" w14:textId="77777777" w:rsidR="00950E05" w:rsidRPr="00F36300" w:rsidRDefault="00000000">
      <w:pPr>
        <w:widowControl/>
        <w:numPr>
          <w:ilvl w:val="1"/>
          <w:numId w:val="0"/>
        </w:numPr>
        <w:spacing w:line="360" w:lineRule="auto"/>
        <w:ind w:firstLineChars="200" w:firstLine="480"/>
        <w:rPr>
          <w:rFonts w:ascii="宋体" w:hAnsi="宋体" w:hint="eastAsia"/>
          <w:b w:val="0"/>
          <w:bCs/>
          <w:sz w:val="24"/>
        </w:rPr>
      </w:pPr>
      <w:r w:rsidRPr="00F36300">
        <w:rPr>
          <w:rFonts w:ascii="宋体" w:hAnsi="宋体" w:hint="eastAsia"/>
          <w:b w:val="0"/>
          <w:bCs/>
          <w:sz w:val="24"/>
        </w:rPr>
        <w:t>3</w:t>
      </w:r>
      <w:r w:rsidRPr="00F36300">
        <w:rPr>
          <w:rFonts w:ascii="宋体" w:hAnsi="宋体"/>
          <w:b w:val="0"/>
          <w:bCs/>
          <w:sz w:val="24"/>
        </w:rPr>
        <w:t>.</w:t>
      </w:r>
      <w:r w:rsidRPr="00F36300">
        <w:rPr>
          <w:rFonts w:ascii="宋体" w:hAnsi="宋体" w:hint="eastAsia"/>
          <w:b w:val="0"/>
          <w:bCs/>
          <w:sz w:val="24"/>
        </w:rPr>
        <w:t>4.5系统移交</w:t>
      </w:r>
    </w:p>
    <w:p w14:paraId="4B21B580" w14:textId="77777777" w:rsidR="00950E05" w:rsidRPr="00F36300" w:rsidRDefault="00000000">
      <w:pPr>
        <w:widowControl/>
        <w:numPr>
          <w:ilvl w:val="2"/>
          <w:numId w:val="0"/>
        </w:numPr>
        <w:spacing w:line="360" w:lineRule="auto"/>
        <w:ind w:leftChars="318" w:left="906" w:hangingChars="5" w:hanging="12"/>
        <w:rPr>
          <w:rFonts w:ascii="宋体" w:hAnsi="宋体" w:hint="eastAsia"/>
          <w:b w:val="0"/>
          <w:bCs/>
          <w:sz w:val="24"/>
        </w:rPr>
      </w:pPr>
      <w:r w:rsidRPr="00F36300">
        <w:rPr>
          <w:rFonts w:ascii="宋体" w:hAnsi="宋体" w:hint="eastAsia"/>
          <w:b w:val="0"/>
          <w:bCs/>
          <w:sz w:val="24"/>
        </w:rPr>
        <w:t>3</w:t>
      </w:r>
      <w:r w:rsidRPr="00F36300">
        <w:rPr>
          <w:rFonts w:ascii="宋体" w:hAnsi="宋体"/>
          <w:b w:val="0"/>
          <w:bCs/>
          <w:sz w:val="24"/>
        </w:rPr>
        <w:t>.</w:t>
      </w:r>
      <w:r w:rsidRPr="00F36300">
        <w:rPr>
          <w:rFonts w:ascii="宋体" w:hAnsi="宋体" w:hint="eastAsia"/>
          <w:b w:val="0"/>
          <w:bCs/>
          <w:sz w:val="24"/>
        </w:rPr>
        <w:t>4.5</w:t>
      </w:r>
      <w:r w:rsidRPr="00F36300">
        <w:rPr>
          <w:rFonts w:ascii="宋体" w:hAnsi="宋体"/>
          <w:b w:val="0"/>
          <w:bCs/>
          <w:sz w:val="24"/>
        </w:rPr>
        <w:t>.1</w:t>
      </w:r>
      <w:r w:rsidRPr="00F36300">
        <w:rPr>
          <w:rFonts w:ascii="宋体" w:hAnsi="宋体" w:hint="eastAsia"/>
          <w:b w:val="0"/>
          <w:bCs/>
          <w:sz w:val="24"/>
        </w:rPr>
        <w:t>终验后30个日历天内由甲乙双方组织进行系统移交的相关工作，经甲方确认后，移交工作完成。</w:t>
      </w:r>
    </w:p>
    <w:p w14:paraId="673CCB10" w14:textId="77777777" w:rsidR="00950E05" w:rsidRPr="00F36300" w:rsidRDefault="00000000">
      <w:pPr>
        <w:widowControl/>
        <w:numPr>
          <w:ilvl w:val="2"/>
          <w:numId w:val="0"/>
        </w:numPr>
        <w:spacing w:line="360" w:lineRule="auto"/>
        <w:ind w:leftChars="318" w:left="906" w:hangingChars="5" w:hanging="12"/>
        <w:rPr>
          <w:rFonts w:ascii="宋体" w:hAnsi="宋体" w:cs="仿宋" w:hint="eastAsia"/>
          <w:b w:val="0"/>
          <w:bCs/>
          <w:sz w:val="24"/>
        </w:rPr>
      </w:pPr>
      <w:r w:rsidRPr="00F36300">
        <w:rPr>
          <w:rFonts w:ascii="宋体" w:hAnsi="宋体" w:hint="eastAsia"/>
          <w:b w:val="0"/>
          <w:bCs/>
          <w:sz w:val="24"/>
        </w:rPr>
        <w:t>3</w:t>
      </w:r>
      <w:r w:rsidRPr="00F36300">
        <w:rPr>
          <w:rFonts w:ascii="宋体" w:hAnsi="宋体"/>
          <w:b w:val="0"/>
          <w:bCs/>
          <w:sz w:val="24"/>
        </w:rPr>
        <w:t>.</w:t>
      </w:r>
      <w:r w:rsidRPr="00F36300">
        <w:rPr>
          <w:rFonts w:ascii="宋体" w:hAnsi="宋体" w:hint="eastAsia"/>
          <w:b w:val="0"/>
          <w:bCs/>
          <w:sz w:val="24"/>
        </w:rPr>
        <w:t>4.5</w:t>
      </w:r>
      <w:r w:rsidRPr="00F36300">
        <w:rPr>
          <w:rFonts w:ascii="宋体" w:hAnsi="宋体"/>
          <w:b w:val="0"/>
          <w:bCs/>
          <w:sz w:val="24"/>
        </w:rPr>
        <w:t>.2</w:t>
      </w:r>
      <w:r w:rsidRPr="00F36300">
        <w:rPr>
          <w:rFonts w:ascii="宋体" w:hAnsi="宋体" w:hint="eastAsia"/>
          <w:b w:val="0"/>
          <w:bCs/>
          <w:sz w:val="24"/>
        </w:rPr>
        <w:t>所有资料由乙方按照专业、按照类别装订成册，并应有相应的电子版文件一并提交，移交资料数量由业主指定。</w:t>
      </w:r>
    </w:p>
    <w:p w14:paraId="2247144F" w14:textId="77777777" w:rsidR="00950E05" w:rsidRPr="00F36300" w:rsidRDefault="00000000">
      <w:pPr>
        <w:widowControl/>
        <w:numPr>
          <w:ilvl w:val="1"/>
          <w:numId w:val="0"/>
        </w:numPr>
        <w:spacing w:line="360" w:lineRule="auto"/>
        <w:ind w:firstLineChars="200" w:firstLine="480"/>
        <w:rPr>
          <w:rFonts w:ascii="宋体" w:hAnsi="宋体" w:hint="eastAsia"/>
          <w:b w:val="0"/>
          <w:bCs/>
          <w:sz w:val="24"/>
        </w:rPr>
      </w:pPr>
      <w:r w:rsidRPr="00F36300">
        <w:rPr>
          <w:rFonts w:ascii="宋体" w:hAnsi="宋体" w:hint="eastAsia"/>
          <w:b w:val="0"/>
          <w:bCs/>
          <w:sz w:val="24"/>
        </w:rPr>
        <w:t>3</w:t>
      </w:r>
      <w:r w:rsidRPr="00F36300">
        <w:rPr>
          <w:rFonts w:ascii="宋体" w:hAnsi="宋体"/>
          <w:b w:val="0"/>
          <w:bCs/>
          <w:sz w:val="24"/>
        </w:rPr>
        <w:t>.</w:t>
      </w:r>
      <w:r w:rsidRPr="00F36300">
        <w:rPr>
          <w:rFonts w:ascii="宋体" w:hAnsi="宋体" w:hint="eastAsia"/>
          <w:b w:val="0"/>
          <w:bCs/>
          <w:sz w:val="24"/>
        </w:rPr>
        <w:t>4.6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1BE2D8F8" w14:textId="77777777" w:rsidR="00950E05" w:rsidRPr="00F36300" w:rsidRDefault="00000000">
      <w:pPr>
        <w:widowControl/>
        <w:numPr>
          <w:ilvl w:val="1"/>
          <w:numId w:val="0"/>
        </w:numPr>
        <w:spacing w:line="360" w:lineRule="auto"/>
        <w:ind w:firstLineChars="200" w:firstLine="480"/>
        <w:rPr>
          <w:rFonts w:ascii="宋体" w:hAnsi="宋体" w:hint="eastAsia"/>
          <w:b w:val="0"/>
          <w:bCs/>
          <w:sz w:val="24"/>
        </w:rPr>
      </w:pPr>
      <w:r w:rsidRPr="00F36300">
        <w:rPr>
          <w:rFonts w:ascii="宋体" w:hAnsi="宋体" w:hint="eastAsia"/>
          <w:b w:val="0"/>
          <w:bCs/>
          <w:sz w:val="24"/>
        </w:rPr>
        <w:t>3</w:t>
      </w:r>
      <w:r w:rsidRPr="00F36300">
        <w:rPr>
          <w:rFonts w:ascii="宋体" w:hAnsi="宋体"/>
          <w:b w:val="0"/>
          <w:bCs/>
          <w:sz w:val="24"/>
        </w:rPr>
        <w:t>.</w:t>
      </w:r>
      <w:r w:rsidRPr="00F36300">
        <w:rPr>
          <w:rFonts w:ascii="宋体" w:hAnsi="宋体" w:hint="eastAsia"/>
          <w:b w:val="0"/>
          <w:bCs/>
          <w:sz w:val="24"/>
        </w:rPr>
        <w:t>4.</w:t>
      </w:r>
      <w:r w:rsidRPr="00F36300">
        <w:rPr>
          <w:rFonts w:ascii="宋体" w:hAnsi="宋体"/>
          <w:b w:val="0"/>
          <w:bCs/>
          <w:sz w:val="24"/>
        </w:rPr>
        <w:t>7</w:t>
      </w:r>
      <w:r w:rsidRPr="00F36300">
        <w:rPr>
          <w:rFonts w:ascii="宋体" w:hAnsi="宋体" w:hint="eastAsia"/>
          <w:b w:val="0"/>
          <w:bCs/>
          <w:sz w:val="24"/>
        </w:rPr>
        <w:t>甲方在验收过程中，应当于双方约定的检验期间内将标的物的数量或质量不符合约定的情况及处理方式以书面方式通知乙方。</w:t>
      </w:r>
    </w:p>
    <w:p w14:paraId="68AA5365" w14:textId="77777777" w:rsidR="00950E05" w:rsidRPr="00F36300" w:rsidRDefault="00000000">
      <w:pPr>
        <w:widowControl/>
        <w:numPr>
          <w:ilvl w:val="1"/>
          <w:numId w:val="0"/>
        </w:numPr>
        <w:spacing w:line="360" w:lineRule="auto"/>
        <w:ind w:firstLineChars="200" w:firstLine="480"/>
        <w:rPr>
          <w:rFonts w:ascii="宋体" w:hAnsi="宋体" w:hint="eastAsia"/>
          <w:b w:val="0"/>
          <w:bCs/>
          <w:sz w:val="24"/>
        </w:rPr>
      </w:pPr>
      <w:r w:rsidRPr="00F36300">
        <w:rPr>
          <w:rFonts w:ascii="宋体" w:hAnsi="宋体" w:hint="eastAsia"/>
          <w:b w:val="0"/>
          <w:bCs/>
          <w:sz w:val="24"/>
        </w:rPr>
        <w:t>3</w:t>
      </w:r>
      <w:r w:rsidRPr="00F36300">
        <w:rPr>
          <w:rFonts w:ascii="宋体" w:hAnsi="宋体"/>
          <w:b w:val="0"/>
          <w:bCs/>
          <w:sz w:val="24"/>
        </w:rPr>
        <w:t>.</w:t>
      </w:r>
      <w:r w:rsidRPr="00F36300">
        <w:rPr>
          <w:rFonts w:ascii="宋体" w:hAnsi="宋体" w:hint="eastAsia"/>
          <w:b w:val="0"/>
          <w:bCs/>
          <w:sz w:val="24"/>
        </w:rPr>
        <w:t>4.</w:t>
      </w:r>
      <w:r w:rsidRPr="00F36300">
        <w:rPr>
          <w:rFonts w:ascii="宋体" w:hAnsi="宋体"/>
          <w:b w:val="0"/>
          <w:bCs/>
          <w:sz w:val="24"/>
        </w:rPr>
        <w:t>8</w:t>
      </w:r>
      <w:r w:rsidRPr="00F36300">
        <w:rPr>
          <w:rFonts w:ascii="宋体" w:hAnsi="宋体" w:hint="eastAsia"/>
          <w:b w:val="0"/>
          <w:bCs/>
          <w:sz w:val="24"/>
        </w:rPr>
        <w:t>乙方应在收到甲方书面异议后七个日历天内负责解决问题，否则将视为默认甲方提出的异议和处理意见。</w:t>
      </w:r>
    </w:p>
    <w:p w14:paraId="694E3776" w14:textId="77777777" w:rsidR="00950E05" w:rsidRPr="00F36300" w:rsidRDefault="00000000">
      <w:pPr>
        <w:widowControl/>
        <w:numPr>
          <w:ilvl w:val="1"/>
          <w:numId w:val="0"/>
        </w:numPr>
        <w:spacing w:line="360" w:lineRule="auto"/>
        <w:ind w:firstLineChars="200" w:firstLine="480"/>
        <w:rPr>
          <w:rFonts w:ascii="宋体" w:hAnsi="宋体" w:cs="华文仿宋" w:hint="eastAsia"/>
          <w:b w:val="0"/>
          <w:bCs/>
          <w:sz w:val="24"/>
          <w:szCs w:val="24"/>
        </w:rPr>
      </w:pPr>
      <w:r w:rsidRPr="00F36300">
        <w:rPr>
          <w:rFonts w:ascii="宋体" w:hAnsi="宋体" w:hint="eastAsia"/>
          <w:b w:val="0"/>
          <w:bCs/>
          <w:sz w:val="24"/>
        </w:rPr>
        <w:t>3</w:t>
      </w:r>
      <w:r w:rsidRPr="00F36300">
        <w:rPr>
          <w:rFonts w:ascii="宋体" w:hAnsi="宋体"/>
          <w:b w:val="0"/>
          <w:bCs/>
          <w:sz w:val="24"/>
        </w:rPr>
        <w:t>.</w:t>
      </w:r>
      <w:r w:rsidRPr="00F36300">
        <w:rPr>
          <w:rFonts w:ascii="宋体" w:hAnsi="宋体" w:hint="eastAsia"/>
          <w:b w:val="0"/>
          <w:bCs/>
          <w:sz w:val="24"/>
        </w:rPr>
        <w:t>4.</w:t>
      </w:r>
      <w:r w:rsidRPr="00F36300">
        <w:rPr>
          <w:rFonts w:ascii="宋体" w:hAnsi="宋体"/>
          <w:b w:val="0"/>
          <w:bCs/>
          <w:sz w:val="24"/>
        </w:rPr>
        <w:t>9</w:t>
      </w:r>
      <w:r w:rsidRPr="00F36300">
        <w:rPr>
          <w:rFonts w:ascii="宋体" w:hAnsi="宋体" w:hint="eastAsia"/>
          <w:b w:val="0"/>
          <w:bCs/>
          <w:sz w:val="24"/>
        </w:rPr>
        <w:t>以上验收材料及要求以业主方最终书面要求为准。</w:t>
      </w:r>
    </w:p>
    <w:p w14:paraId="78B287AD" w14:textId="77777777" w:rsidR="00950E05" w:rsidRPr="00F36300" w:rsidRDefault="00000000">
      <w:pPr>
        <w:pStyle w:val="1b"/>
        <w:numPr>
          <w:ilvl w:val="0"/>
          <w:numId w:val="105"/>
        </w:numPr>
        <w:spacing w:beforeLines="50" w:before="120" w:afterLines="50" w:after="120" w:line="360" w:lineRule="auto"/>
        <w:rPr>
          <w:rFonts w:ascii="宋体" w:eastAsia="宋体" w:cs="华文仿宋" w:hint="eastAsia"/>
          <w:sz w:val="24"/>
          <w:szCs w:val="24"/>
        </w:rPr>
      </w:pPr>
      <w:r w:rsidRPr="00F36300">
        <w:rPr>
          <w:rFonts w:ascii="宋体" w:eastAsia="宋体" w:cs="华文仿宋" w:hint="eastAsia"/>
          <w:sz w:val="24"/>
          <w:szCs w:val="24"/>
        </w:rPr>
        <w:t>售后服务</w:t>
      </w:r>
    </w:p>
    <w:p w14:paraId="740BE192" w14:textId="77777777" w:rsidR="00950E05" w:rsidRPr="00F36300" w:rsidRDefault="00000000">
      <w:pPr>
        <w:spacing w:line="360" w:lineRule="auto"/>
        <w:rPr>
          <w:rFonts w:ascii="宋体" w:hAnsi="宋体" w:hint="eastAsia"/>
          <w:b w:val="0"/>
          <w:bCs/>
          <w:sz w:val="24"/>
          <w:szCs w:val="24"/>
        </w:rPr>
      </w:pPr>
      <w:r w:rsidRPr="00F36300">
        <w:rPr>
          <w:rFonts w:ascii="宋体" w:hAnsi="宋体" w:hint="eastAsia"/>
          <w:b w:val="0"/>
          <w:bCs/>
          <w:sz w:val="24"/>
          <w:szCs w:val="24"/>
        </w:rPr>
        <w:t>4.1本合同维保期自业主方终验合格且交付使用之日起计算，乙方提供</w:t>
      </w:r>
      <w:r w:rsidRPr="00F36300">
        <w:rPr>
          <w:rFonts w:ascii="宋体" w:hAnsi="宋体" w:hint="eastAsia"/>
          <w:b w:val="0"/>
          <w:bCs/>
          <w:sz w:val="24"/>
          <w:szCs w:val="24"/>
          <w:u w:val="single"/>
        </w:rPr>
        <w:t xml:space="preserve"> 5  </w:t>
      </w:r>
      <w:r w:rsidRPr="00F36300">
        <w:rPr>
          <w:rFonts w:ascii="宋体" w:hAnsi="宋体" w:hint="eastAsia"/>
          <w:b w:val="0"/>
          <w:bCs/>
          <w:sz w:val="24"/>
          <w:szCs w:val="24"/>
        </w:rPr>
        <w:t>年免费维保服务。</w:t>
      </w:r>
    </w:p>
    <w:p w14:paraId="06D98345" w14:textId="77777777" w:rsidR="00950E05" w:rsidRPr="00F36300" w:rsidRDefault="00000000">
      <w:pPr>
        <w:spacing w:line="360" w:lineRule="auto"/>
        <w:rPr>
          <w:rFonts w:ascii="宋体" w:hAnsi="宋体" w:hint="eastAsia"/>
          <w:b w:val="0"/>
          <w:bCs/>
          <w:sz w:val="24"/>
          <w:szCs w:val="24"/>
        </w:rPr>
      </w:pPr>
      <w:r w:rsidRPr="00F36300">
        <w:rPr>
          <w:rFonts w:ascii="宋体" w:hAnsi="宋体" w:hint="eastAsia"/>
          <w:b w:val="0"/>
          <w:bCs/>
          <w:sz w:val="24"/>
          <w:szCs w:val="24"/>
        </w:rPr>
        <w:t>4.2承包人在向发包人提交工程竣工验收报告时，应当向发包人出具《质量保修书》。《质量保修书》中应当明确建设工程的保修范围、保修期限和保修责任等。</w:t>
      </w:r>
    </w:p>
    <w:p w14:paraId="618DB0D3" w14:textId="77777777" w:rsidR="00950E05" w:rsidRPr="00F36300" w:rsidRDefault="00000000">
      <w:pPr>
        <w:spacing w:line="360" w:lineRule="auto"/>
        <w:rPr>
          <w:rFonts w:ascii="宋体" w:hAnsi="宋体" w:hint="eastAsia"/>
          <w:b w:val="0"/>
          <w:bCs/>
          <w:sz w:val="24"/>
          <w:szCs w:val="24"/>
        </w:rPr>
      </w:pPr>
      <w:r w:rsidRPr="00F36300">
        <w:rPr>
          <w:rFonts w:ascii="宋体" w:hAnsi="宋体" w:hint="eastAsia"/>
          <w:b w:val="0"/>
          <w:bCs/>
          <w:sz w:val="24"/>
          <w:szCs w:val="24"/>
        </w:rPr>
        <w:t>4.3保修期自实际竣工验收合格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w:t>
      </w:r>
      <w:r w:rsidRPr="00F36300">
        <w:rPr>
          <w:rFonts w:ascii="宋体" w:hAnsi="宋体" w:hint="eastAsia"/>
          <w:b w:val="0"/>
          <w:bCs/>
          <w:sz w:val="24"/>
          <w:szCs w:val="24"/>
        </w:rPr>
        <w:lastRenderedPageBreak/>
        <w:t>质量原因造成的损坏自费进行修复。</w:t>
      </w:r>
    </w:p>
    <w:p w14:paraId="13C588CA" w14:textId="77777777" w:rsidR="00950E05" w:rsidRPr="00F36300" w:rsidRDefault="00000000">
      <w:pPr>
        <w:spacing w:line="360" w:lineRule="auto"/>
        <w:rPr>
          <w:rFonts w:ascii="宋体" w:hAnsi="宋体" w:hint="eastAsia"/>
          <w:b w:val="0"/>
          <w:bCs/>
          <w:sz w:val="24"/>
          <w:szCs w:val="24"/>
        </w:rPr>
      </w:pPr>
      <w:r w:rsidRPr="00F36300">
        <w:rPr>
          <w:rFonts w:ascii="宋体" w:hAnsi="宋体" w:hint="eastAsia"/>
          <w:b w:val="0"/>
          <w:bCs/>
          <w:sz w:val="24"/>
          <w:szCs w:val="24"/>
        </w:rPr>
        <w:t>4.4在全部工程竣工验收前，已经发包人提前验收且验收合格的单位工程，其保修期的起算日期相应提前。</w:t>
      </w:r>
    </w:p>
    <w:p w14:paraId="1C1D63B5" w14:textId="77777777" w:rsidR="00950E05" w:rsidRPr="00F36300" w:rsidRDefault="00000000">
      <w:pPr>
        <w:spacing w:line="360" w:lineRule="auto"/>
        <w:rPr>
          <w:rFonts w:ascii="宋体" w:hAnsi="宋体" w:cs="华文仿宋" w:hint="eastAsia"/>
          <w:b w:val="0"/>
          <w:bCs/>
          <w:sz w:val="24"/>
          <w:szCs w:val="24"/>
        </w:rPr>
      </w:pPr>
      <w:r w:rsidRPr="00F36300">
        <w:rPr>
          <w:rFonts w:ascii="宋体" w:hAnsi="宋体" w:hint="eastAsia"/>
          <w:b w:val="0"/>
          <w:bCs/>
          <w:sz w:val="24"/>
          <w:szCs w:val="24"/>
        </w:rPr>
        <w:t>4.5工程保修期终止后28天内，监理人签发保修期终止证书。</w:t>
      </w:r>
    </w:p>
    <w:p w14:paraId="2E86E4AE" w14:textId="77777777" w:rsidR="00950E05" w:rsidRPr="00F36300" w:rsidRDefault="00000000">
      <w:pPr>
        <w:pStyle w:val="1b"/>
        <w:numPr>
          <w:ilvl w:val="0"/>
          <w:numId w:val="105"/>
        </w:numPr>
        <w:spacing w:beforeLines="50" w:before="120" w:afterLines="50" w:after="120" w:line="360" w:lineRule="auto"/>
        <w:rPr>
          <w:rFonts w:ascii="宋体" w:eastAsia="宋体" w:cs="华文仿宋" w:hint="eastAsia"/>
          <w:sz w:val="24"/>
          <w:szCs w:val="24"/>
        </w:rPr>
      </w:pPr>
      <w:r w:rsidRPr="00F36300">
        <w:rPr>
          <w:rFonts w:ascii="宋体" w:eastAsia="宋体" w:cs="华文仿宋" w:hint="eastAsia"/>
          <w:sz w:val="24"/>
          <w:szCs w:val="24"/>
        </w:rPr>
        <w:t>违约责任</w:t>
      </w:r>
    </w:p>
    <w:p w14:paraId="07FFBD75" w14:textId="77777777" w:rsidR="00950E05" w:rsidRPr="00F36300" w:rsidRDefault="00000000">
      <w:pPr>
        <w:widowControl/>
        <w:spacing w:line="360" w:lineRule="auto"/>
        <w:rPr>
          <w:rFonts w:ascii="宋体" w:hAnsi="宋体" w:hint="eastAsia"/>
          <w:b w:val="0"/>
          <w:bCs/>
          <w:sz w:val="24"/>
          <w:szCs w:val="24"/>
        </w:rPr>
      </w:pPr>
      <w:r w:rsidRPr="00F36300">
        <w:rPr>
          <w:rFonts w:ascii="宋体" w:hAnsi="宋体" w:hint="eastAsia"/>
          <w:b w:val="0"/>
          <w:bCs/>
          <w:sz w:val="24"/>
          <w:szCs w:val="24"/>
        </w:rPr>
        <w:t>5.1 承包人违约</w:t>
      </w:r>
    </w:p>
    <w:p w14:paraId="7913E799" w14:textId="77777777" w:rsidR="00950E05" w:rsidRPr="00F36300" w:rsidRDefault="00000000">
      <w:pPr>
        <w:spacing w:line="360" w:lineRule="auto"/>
        <w:ind w:firstLineChars="200" w:firstLine="480"/>
        <w:outlineLvl w:val="2"/>
        <w:rPr>
          <w:rFonts w:ascii="宋体" w:hAnsi="宋体" w:cs="华文仿宋" w:hint="eastAsia"/>
          <w:b w:val="0"/>
          <w:bCs/>
          <w:sz w:val="24"/>
          <w:szCs w:val="24"/>
        </w:rPr>
      </w:pPr>
      <w:r w:rsidRPr="00F36300">
        <w:rPr>
          <w:rFonts w:ascii="宋体" w:hAnsi="宋体" w:cs="华文仿宋" w:hint="eastAsia"/>
          <w:b w:val="0"/>
          <w:bCs/>
          <w:sz w:val="24"/>
          <w:szCs w:val="24"/>
        </w:rPr>
        <w:t>5.1.1 承包人违约的情形</w:t>
      </w:r>
    </w:p>
    <w:p w14:paraId="0BA8DE55"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在履行合同过程中发生的下列情况之一的，属承包人违约：</w:t>
      </w:r>
    </w:p>
    <w:p w14:paraId="68661F32" w14:textId="77777777" w:rsidR="00950E05" w:rsidRPr="00F36300" w:rsidRDefault="00000000">
      <w:pPr>
        <w:tabs>
          <w:tab w:val="left" w:pos="3193"/>
        </w:tabs>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5.1.1.1承包人的施工图、设计（包括设计变更、调整等）、承包人涉及实施本工程相关的文件、实施和竣工的工程不符合我国相关法律、法规规定以及合同约定；</w:t>
      </w:r>
    </w:p>
    <w:p w14:paraId="30C7A379"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5.1.1.2承包人违反如下的约定，私自将合同的全部或部分权利转让给其他人，或私自将合同的全部或部分义务转移给其他人；</w:t>
      </w:r>
    </w:p>
    <w:p w14:paraId="75D7186B"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宋体" w:hint="eastAsia"/>
          <w:b w:val="0"/>
          <w:bCs/>
          <w:sz w:val="24"/>
          <w:szCs w:val="24"/>
        </w:rPr>
        <w:t>①</w:t>
      </w:r>
      <w:r w:rsidRPr="00F36300">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57D0BB4E" w14:textId="77777777" w:rsidR="00950E05" w:rsidRPr="00F36300" w:rsidRDefault="00000000">
      <w:pPr>
        <w:spacing w:line="360" w:lineRule="auto"/>
        <w:ind w:firstLineChars="200" w:firstLine="480"/>
        <w:rPr>
          <w:rFonts w:ascii="宋体" w:hAnsi="宋体" w:cs="宋体" w:hint="eastAsia"/>
          <w:b w:val="0"/>
          <w:bCs/>
          <w:sz w:val="24"/>
          <w:szCs w:val="24"/>
        </w:rPr>
      </w:pPr>
      <w:r w:rsidRPr="00F36300">
        <w:rPr>
          <w:rFonts w:ascii="宋体" w:hAnsi="宋体" w:cs="宋体" w:hint="eastAsia"/>
          <w:b w:val="0"/>
          <w:bCs/>
          <w:sz w:val="24"/>
          <w:szCs w:val="24"/>
        </w:rPr>
        <w:t>②承包人不得将其承包的全部工程转包给第三人，也不得将其承包的全部工程肢解后以分包的名义分别转包给第三人；</w:t>
      </w:r>
    </w:p>
    <w:p w14:paraId="7DAE71AE" w14:textId="77777777" w:rsidR="00950E05" w:rsidRPr="00F36300" w:rsidRDefault="00000000">
      <w:pPr>
        <w:spacing w:line="360" w:lineRule="auto"/>
        <w:ind w:firstLineChars="200" w:firstLine="480"/>
        <w:rPr>
          <w:rFonts w:ascii="宋体" w:hAnsi="宋体" w:cs="宋体" w:hint="eastAsia"/>
          <w:b w:val="0"/>
          <w:bCs/>
          <w:sz w:val="24"/>
          <w:szCs w:val="24"/>
        </w:rPr>
      </w:pPr>
      <w:r w:rsidRPr="00F36300">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14:paraId="284C11F4" w14:textId="77777777" w:rsidR="00950E05" w:rsidRPr="00F36300" w:rsidRDefault="00000000">
      <w:pPr>
        <w:spacing w:line="360" w:lineRule="auto"/>
        <w:ind w:firstLineChars="200" w:firstLine="480"/>
        <w:rPr>
          <w:rFonts w:ascii="宋体" w:hAnsi="宋体" w:cs="宋体" w:hint="eastAsia"/>
          <w:b w:val="0"/>
          <w:bCs/>
          <w:sz w:val="24"/>
          <w:szCs w:val="24"/>
        </w:rPr>
      </w:pPr>
      <w:r w:rsidRPr="00F36300">
        <w:rPr>
          <w:rFonts w:ascii="宋体" w:hAnsi="宋体" w:cs="宋体" w:hint="eastAsia"/>
          <w:b w:val="0"/>
          <w:bCs/>
          <w:sz w:val="24"/>
          <w:szCs w:val="24"/>
        </w:rPr>
        <w:t>④分包人的资格能力应与其分包工作的标准和规模相适应；</w:t>
      </w:r>
    </w:p>
    <w:p w14:paraId="09598D4B"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宋体" w:hint="eastAsia"/>
          <w:b w:val="0"/>
          <w:bCs/>
          <w:sz w:val="24"/>
          <w:szCs w:val="24"/>
        </w:rPr>
        <w:t>⑤</w:t>
      </w:r>
      <w:r w:rsidRPr="00F36300">
        <w:rPr>
          <w:rFonts w:ascii="宋体" w:hAnsi="宋体" w:cs="华文仿宋" w:hint="eastAsia"/>
          <w:b w:val="0"/>
          <w:bCs/>
          <w:sz w:val="24"/>
          <w:szCs w:val="24"/>
        </w:rPr>
        <w:t>发包人同意承包人分包工作的，承包人应向发包人和监理人提交分包合同副本；</w:t>
      </w:r>
    </w:p>
    <w:p w14:paraId="4B8E2CF2"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5.1.1.3承包人违反以下条款的约定，未经监理人批准，私自将已按合同约定进入施工场地的施工设备、临时设施或材料撤离施工场地；</w:t>
      </w:r>
    </w:p>
    <w:p w14:paraId="285F0A52" w14:textId="77777777" w:rsidR="00950E05" w:rsidRPr="00F36300" w:rsidRDefault="00000000">
      <w:pPr>
        <w:spacing w:line="360" w:lineRule="auto"/>
        <w:ind w:firstLineChars="200" w:firstLine="480"/>
        <w:rPr>
          <w:rFonts w:ascii="宋体" w:hAnsi="宋体" w:cs="宋体" w:hint="eastAsia"/>
          <w:b w:val="0"/>
          <w:bCs/>
          <w:sz w:val="24"/>
          <w:szCs w:val="24"/>
        </w:rPr>
      </w:pPr>
      <w:r w:rsidRPr="00F36300">
        <w:rPr>
          <w:rFonts w:ascii="宋体" w:hAnsi="宋体" w:cs="宋体" w:hint="eastAsia"/>
          <w:b w:val="0"/>
          <w:bCs/>
          <w:sz w:val="24"/>
          <w:szCs w:val="24"/>
        </w:rPr>
        <w:t>①运入施工场地的材料、工程设备，包括备品备件、安装专用工器具与随机资料，必须专用于合同约定范围内的工程，未经监理人同意，承包人不得运出施</w:t>
      </w:r>
      <w:r w:rsidRPr="00F36300">
        <w:rPr>
          <w:rFonts w:ascii="宋体" w:hAnsi="宋体" w:cs="宋体" w:hint="eastAsia"/>
          <w:b w:val="0"/>
          <w:bCs/>
          <w:sz w:val="24"/>
          <w:szCs w:val="24"/>
        </w:rPr>
        <w:lastRenderedPageBreak/>
        <w:t>工场地或挪作他用。</w:t>
      </w:r>
    </w:p>
    <w:p w14:paraId="611BAD6D" w14:textId="77777777" w:rsidR="00950E05" w:rsidRPr="00F36300" w:rsidRDefault="00000000">
      <w:pPr>
        <w:spacing w:line="360" w:lineRule="auto"/>
        <w:ind w:firstLineChars="200" w:firstLine="480"/>
        <w:rPr>
          <w:rFonts w:ascii="宋体" w:hAnsi="宋体" w:cs="宋体" w:hint="eastAsia"/>
          <w:b w:val="0"/>
          <w:bCs/>
          <w:sz w:val="24"/>
          <w:szCs w:val="24"/>
        </w:rPr>
      </w:pPr>
      <w:r w:rsidRPr="00F36300">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7DD90CEE" w14:textId="77777777" w:rsidR="00950E05" w:rsidRPr="00F36300" w:rsidRDefault="00000000">
      <w:pPr>
        <w:spacing w:line="360" w:lineRule="auto"/>
        <w:ind w:firstLineChars="200" w:firstLine="480"/>
        <w:rPr>
          <w:rFonts w:ascii="宋体" w:hAnsi="宋体" w:cs="宋体" w:hint="eastAsia"/>
          <w:b w:val="0"/>
          <w:bCs/>
          <w:sz w:val="24"/>
          <w:szCs w:val="24"/>
        </w:rPr>
      </w:pPr>
      <w:r w:rsidRPr="00F36300">
        <w:rPr>
          <w:rFonts w:ascii="宋体" w:hAnsi="宋体" w:cs="宋体" w:hint="eastAsia"/>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0AD1FA9A" w14:textId="77777777" w:rsidR="00950E05" w:rsidRPr="00F36300" w:rsidRDefault="00000000">
      <w:pPr>
        <w:spacing w:line="360" w:lineRule="auto"/>
        <w:ind w:firstLineChars="200" w:firstLine="480"/>
        <w:rPr>
          <w:rFonts w:ascii="宋体" w:hAnsi="宋体" w:cs="宋体" w:hint="eastAsia"/>
          <w:b w:val="0"/>
          <w:bCs/>
          <w:sz w:val="24"/>
          <w:szCs w:val="24"/>
        </w:rPr>
      </w:pPr>
      <w:r w:rsidRPr="00F36300">
        <w:rPr>
          <w:rFonts w:ascii="宋体" w:hAnsi="宋体" w:cs="宋体" w:hint="eastAsia"/>
          <w:b w:val="0"/>
          <w:bCs/>
          <w:sz w:val="24"/>
          <w:szCs w:val="24"/>
        </w:rPr>
        <w:t>④经监理人同意，承包人可根据合同进度计划撤走闲置的施工设备。</w:t>
      </w:r>
    </w:p>
    <w:p w14:paraId="3487AE67" w14:textId="77777777" w:rsidR="00950E05" w:rsidRPr="00F36300" w:rsidRDefault="00000000">
      <w:pPr>
        <w:spacing w:line="360" w:lineRule="auto"/>
        <w:ind w:firstLineChars="200" w:firstLine="480"/>
        <w:rPr>
          <w:rFonts w:ascii="宋体" w:hAnsi="宋体" w:cs="宋体" w:hint="eastAsia"/>
          <w:b w:val="0"/>
          <w:bCs/>
          <w:sz w:val="24"/>
          <w:szCs w:val="24"/>
        </w:rPr>
      </w:pPr>
      <w:r w:rsidRPr="00F36300">
        <w:rPr>
          <w:rFonts w:ascii="宋体" w:hAnsi="宋体" w:cs="华文仿宋" w:hint="eastAsia"/>
          <w:b w:val="0"/>
          <w:bCs/>
          <w:sz w:val="24"/>
          <w:szCs w:val="24"/>
        </w:rPr>
        <w:t>5.1.1.4</w:t>
      </w:r>
      <w:r w:rsidRPr="00F36300">
        <w:rPr>
          <w:rFonts w:ascii="宋体" w:hAnsi="宋体" w:cs="宋体" w:hint="eastAsia"/>
          <w:b w:val="0"/>
          <w:bCs/>
          <w:sz w:val="24"/>
          <w:szCs w:val="24"/>
        </w:rPr>
        <w:t>承包人违反以下条款的约定使用了不合格材料或工程设备，工程质量达不到标准要求，又拒绝清除不合格工程；</w:t>
      </w:r>
    </w:p>
    <w:p w14:paraId="543A71B2" w14:textId="77777777" w:rsidR="00950E05" w:rsidRPr="00F36300" w:rsidRDefault="00000000">
      <w:pPr>
        <w:spacing w:line="360" w:lineRule="auto"/>
        <w:ind w:firstLineChars="200" w:firstLine="480"/>
        <w:rPr>
          <w:rFonts w:ascii="宋体" w:hAnsi="宋体" w:cs="宋体" w:hint="eastAsia"/>
          <w:b w:val="0"/>
          <w:bCs/>
          <w:sz w:val="24"/>
          <w:szCs w:val="24"/>
        </w:rPr>
      </w:pPr>
      <w:r w:rsidRPr="00F36300">
        <w:rPr>
          <w:rFonts w:ascii="宋体" w:hAnsi="宋体" w:cs="宋体" w:hint="eastAsia"/>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6128900E" w14:textId="77777777" w:rsidR="00950E05" w:rsidRPr="00F36300" w:rsidRDefault="00000000">
      <w:pPr>
        <w:spacing w:line="360" w:lineRule="auto"/>
        <w:ind w:firstLineChars="200" w:firstLine="480"/>
        <w:rPr>
          <w:rFonts w:ascii="宋体" w:hAnsi="宋体" w:cs="宋体" w:hint="eastAsia"/>
          <w:b w:val="0"/>
          <w:bCs/>
          <w:sz w:val="24"/>
          <w:szCs w:val="24"/>
        </w:rPr>
      </w:pPr>
      <w:r w:rsidRPr="00F36300">
        <w:rPr>
          <w:rFonts w:ascii="宋体" w:hAnsi="宋体" w:cs="宋体" w:hint="eastAsia"/>
          <w:b w:val="0"/>
          <w:bCs/>
          <w:sz w:val="24"/>
          <w:szCs w:val="24"/>
        </w:rPr>
        <w:t>②监理人发现承包人使用了不合格的材料和工程设备，应即时发出指示要求承包人立即改正，并禁止在工程中继续使用不合格的材料和工程设备。</w:t>
      </w:r>
    </w:p>
    <w:p w14:paraId="6C2B537B"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宋体" w:hint="eastAsia"/>
          <w:b w:val="0"/>
          <w:bCs/>
          <w:sz w:val="24"/>
          <w:szCs w:val="24"/>
        </w:rPr>
        <w:t>③发</w:t>
      </w:r>
      <w:r w:rsidRPr="00F36300">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552E9330"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5.1.1.5承包人未能按合同进度计划及时完成合同约定的工作，造成工期延误；</w:t>
      </w:r>
    </w:p>
    <w:p w14:paraId="76D17BDD"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5.1.1.6由于承包人原因未能通过竣工试验或竣工后试验的；</w:t>
      </w:r>
    </w:p>
    <w:p w14:paraId="5D89CEE9"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5.1.1.7承包人在缺陷责任期内，未能对工程接收证书所列的缺陷清单的内容或缺陷责任期内发生的缺陷进行修复，而又拒绝按监理人指示再进行修补；</w:t>
      </w:r>
    </w:p>
    <w:p w14:paraId="0AD3A3C7"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5.1.1.8承包人无法继续履行或明确表示不履行或实质上已停止履行合同；</w:t>
      </w:r>
    </w:p>
    <w:p w14:paraId="743EC8AE"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5.1.1.9承包人未能按期开工；</w:t>
      </w:r>
    </w:p>
    <w:p w14:paraId="27A5AEAD"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5.1.1.10承包人违反以下条款规定，未按承诺或未按监理人的要求及时配备称职的主要管理人员、技术骨干；</w:t>
      </w:r>
    </w:p>
    <w:p w14:paraId="1A2AF93E" w14:textId="77777777" w:rsidR="00950E05" w:rsidRPr="00F36300" w:rsidRDefault="00000000">
      <w:pPr>
        <w:spacing w:line="360" w:lineRule="auto"/>
        <w:ind w:firstLineChars="200" w:firstLine="480"/>
        <w:rPr>
          <w:rFonts w:ascii="宋体" w:hAnsi="宋体" w:cs="宋体" w:hint="eastAsia"/>
          <w:b w:val="0"/>
          <w:bCs/>
          <w:sz w:val="24"/>
          <w:szCs w:val="24"/>
        </w:rPr>
      </w:pPr>
      <w:r w:rsidRPr="00F36300">
        <w:rPr>
          <w:rFonts w:ascii="宋体" w:hAnsi="宋体" w:cs="宋体" w:hint="eastAsia"/>
          <w:b w:val="0"/>
          <w:bCs/>
          <w:sz w:val="24"/>
          <w:szCs w:val="24"/>
        </w:rPr>
        <w:t>①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w:t>
      </w:r>
      <w:r w:rsidRPr="00F36300">
        <w:rPr>
          <w:rFonts w:ascii="宋体" w:hAnsi="宋体" w:cs="宋体" w:hint="eastAsia"/>
          <w:b w:val="0"/>
          <w:bCs/>
          <w:sz w:val="24"/>
          <w:szCs w:val="24"/>
        </w:rPr>
        <w:lastRenderedPageBreak/>
        <w:t>员的，应取得监理人的同意,并向监理人提交继任人员的资格、管理经验等资料。项目经理的更换，应按照本章第4.5款规定执行。</w:t>
      </w:r>
    </w:p>
    <w:p w14:paraId="7DA8838E" w14:textId="77777777" w:rsidR="00950E05" w:rsidRPr="00F36300" w:rsidRDefault="00000000">
      <w:pPr>
        <w:spacing w:line="360" w:lineRule="auto"/>
        <w:ind w:firstLineChars="200" w:firstLine="480"/>
        <w:rPr>
          <w:rFonts w:ascii="宋体" w:hAnsi="宋体" w:cs="宋体" w:hint="eastAsia"/>
          <w:b w:val="0"/>
          <w:bCs/>
          <w:sz w:val="24"/>
          <w:szCs w:val="24"/>
        </w:rPr>
      </w:pPr>
      <w:r w:rsidRPr="00F36300">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44CBDC17" w14:textId="77777777" w:rsidR="00950E05" w:rsidRPr="00F36300" w:rsidRDefault="00000000">
      <w:pPr>
        <w:spacing w:line="360" w:lineRule="auto"/>
        <w:ind w:firstLineChars="200" w:firstLine="480"/>
        <w:rPr>
          <w:rFonts w:ascii="宋体" w:hAnsi="宋体" w:cs="宋体" w:hint="eastAsia"/>
          <w:b w:val="0"/>
          <w:bCs/>
          <w:sz w:val="24"/>
          <w:szCs w:val="24"/>
        </w:rPr>
      </w:pPr>
      <w:r w:rsidRPr="00F36300">
        <w:rPr>
          <w:rFonts w:ascii="宋体" w:hAnsi="宋体" w:cs="宋体" w:hint="eastAsia"/>
          <w:b w:val="0"/>
          <w:bCs/>
          <w:sz w:val="24"/>
          <w:szCs w:val="24"/>
        </w:rPr>
        <w:t>③承包人的设计人员应具有国家规定和发包人要求中约定的资格，并具有从事设计所必需的经验与能力。</w:t>
      </w:r>
    </w:p>
    <w:p w14:paraId="5BC741C9" w14:textId="77777777" w:rsidR="00950E05" w:rsidRPr="00F36300" w:rsidRDefault="00000000">
      <w:pPr>
        <w:spacing w:line="360" w:lineRule="auto"/>
        <w:ind w:firstLineChars="200" w:firstLine="480"/>
        <w:rPr>
          <w:rFonts w:ascii="宋体" w:hAnsi="宋体" w:cs="宋体" w:hint="eastAsia"/>
          <w:b w:val="0"/>
          <w:bCs/>
          <w:sz w:val="24"/>
          <w:szCs w:val="24"/>
        </w:rPr>
      </w:pPr>
      <w:r w:rsidRPr="00F36300">
        <w:rPr>
          <w:rFonts w:ascii="宋体" w:hAnsi="宋体" w:cs="宋体" w:hint="eastAsia"/>
          <w:b w:val="0"/>
          <w:bCs/>
          <w:sz w:val="24"/>
          <w:szCs w:val="24"/>
        </w:rPr>
        <w:t>承包人应保证其设计人员（包括分包人的设计人员）在合同期限内的任何时候，都能按时参加发包人或其委托的监理人组织的工作会议。</w:t>
      </w:r>
    </w:p>
    <w:p w14:paraId="06339749" w14:textId="77777777" w:rsidR="00950E05" w:rsidRPr="00F36300" w:rsidRDefault="00000000">
      <w:pPr>
        <w:spacing w:line="360" w:lineRule="auto"/>
        <w:ind w:firstLineChars="200" w:firstLine="480"/>
        <w:rPr>
          <w:rFonts w:ascii="宋体" w:hAnsi="宋体" w:cs="宋体" w:hint="eastAsia"/>
          <w:b w:val="0"/>
          <w:bCs/>
          <w:sz w:val="24"/>
          <w:szCs w:val="24"/>
        </w:rPr>
      </w:pPr>
      <w:r w:rsidRPr="00F36300">
        <w:rPr>
          <w:rFonts w:ascii="宋体" w:hAnsi="宋体" w:cs="宋体" w:hint="eastAsia"/>
          <w:b w:val="0"/>
          <w:bCs/>
          <w:sz w:val="24"/>
          <w:szCs w:val="24"/>
        </w:rPr>
        <w:t>④国家规定应当持证上岗的工作人员均应持有相应的资格证明，监理人有权随时检查。监理人认为有必要时，可进行现场考核。</w:t>
      </w:r>
    </w:p>
    <w:p w14:paraId="043F8824"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宋体" w:hint="eastAsia"/>
          <w:b w:val="0"/>
          <w:bCs/>
          <w:sz w:val="24"/>
          <w:szCs w:val="24"/>
        </w:rPr>
        <w:t>⑤</w:t>
      </w:r>
      <w:r w:rsidRPr="00F36300">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14567E89"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5.1.1.11经监理人和发包人检查，发现承包人有安全问题或有违反安全管理规章制度的情况；</w:t>
      </w:r>
    </w:p>
    <w:p w14:paraId="5540FCC0"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5.1.1.12承包人不按合同约定履行义务的其他情况。</w:t>
      </w:r>
    </w:p>
    <w:p w14:paraId="392D2752" w14:textId="77777777" w:rsidR="00950E05" w:rsidRPr="00F36300" w:rsidRDefault="00000000">
      <w:pPr>
        <w:spacing w:line="360" w:lineRule="auto"/>
        <w:ind w:firstLineChars="200" w:firstLine="480"/>
        <w:outlineLvl w:val="2"/>
        <w:rPr>
          <w:rFonts w:ascii="宋体" w:hAnsi="宋体" w:cs="华文仿宋" w:hint="eastAsia"/>
          <w:b w:val="0"/>
          <w:bCs/>
          <w:sz w:val="24"/>
          <w:szCs w:val="24"/>
        </w:rPr>
      </w:pPr>
      <w:r w:rsidRPr="00F36300">
        <w:rPr>
          <w:rFonts w:ascii="宋体" w:hAnsi="宋体" w:cs="华文仿宋" w:hint="eastAsia"/>
          <w:b w:val="0"/>
          <w:bCs/>
          <w:sz w:val="24"/>
          <w:szCs w:val="24"/>
        </w:rPr>
        <w:t>5.1.2 对承包人违约的处理</w:t>
      </w:r>
    </w:p>
    <w:p w14:paraId="144A38E7"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5.1.2.1承包人发生第5.1.2.10目约定的违约情况时，按照发包人要求中的未能通过竣工/竣工后试验的损害进行赔偿。发生延期的，承包人应承担延期责任。</w:t>
      </w:r>
    </w:p>
    <w:p w14:paraId="7E75ADA9"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5.1.2.2承包人发生第5.1.1.2、第5.1.1.8目约定的违约情况时，发包人可通知承包人立即解除合同，并按第5.1.3项、第5.1.4项、第5.1.5项约定处理。</w:t>
      </w:r>
    </w:p>
    <w:p w14:paraId="039431FF"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5.1.2.3承包人发生除第5.1.1.2、5.1.1.6目和第5.1.1.8目约定以外的其他违约情况时，监理人可向承包人发出整改通知，要求其在指定的期限内纠正。除合同条款另有约定外，承包人应承担其违约所引起的费用增加和（或）工期延误。</w:t>
      </w:r>
    </w:p>
    <w:p w14:paraId="674EB204"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5.1.2.4承包人发生第5.1.1.2、5.1.1.8目约定的违约情况时，发包人可</w:t>
      </w:r>
      <w:r w:rsidRPr="00F36300">
        <w:rPr>
          <w:rFonts w:ascii="宋体" w:hAnsi="宋体" w:cs="华文仿宋" w:hint="eastAsia"/>
          <w:b w:val="0"/>
          <w:bCs/>
          <w:sz w:val="24"/>
          <w:szCs w:val="24"/>
        </w:rPr>
        <w:lastRenderedPageBreak/>
        <w:t>通知承包人立即解除合同，并按有关法律处理。除本合同其他约定和有关责任外，承包人还应按本合同总价款的</w:t>
      </w:r>
      <w:r w:rsidRPr="00F36300">
        <w:rPr>
          <w:rFonts w:ascii="宋体" w:hAnsi="宋体" w:cs="华文仿宋" w:hint="eastAsia"/>
          <w:b w:val="0"/>
          <w:bCs/>
          <w:sz w:val="24"/>
          <w:szCs w:val="24"/>
          <w:u w:val="single"/>
        </w:rPr>
        <w:t>1</w:t>
      </w:r>
      <w:r w:rsidRPr="00F36300">
        <w:rPr>
          <w:rFonts w:ascii="宋体" w:hAnsi="宋体" w:cs="华文仿宋" w:hint="eastAsia"/>
          <w:b w:val="0"/>
          <w:bCs/>
          <w:sz w:val="24"/>
          <w:szCs w:val="24"/>
        </w:rPr>
        <w:t>%向发包人支付违约金。</w:t>
      </w:r>
    </w:p>
    <w:p w14:paraId="51102E00"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5.1.2.5承包人发生除第5.1.1.8目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r w:rsidRPr="00F36300">
        <w:rPr>
          <w:rFonts w:ascii="宋体" w:hAnsi="宋体" w:cs="华文仿宋" w:hint="eastAsia"/>
          <w:b w:val="0"/>
          <w:bCs/>
          <w:sz w:val="24"/>
          <w:szCs w:val="24"/>
        </w:rPr>
        <w:br/>
        <w:t xml:space="preserve">    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74C19B13"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42672961" w14:textId="77777777" w:rsidR="00950E05" w:rsidRPr="00F36300" w:rsidRDefault="00000000">
      <w:pPr>
        <w:spacing w:line="360" w:lineRule="auto"/>
        <w:ind w:firstLineChars="150" w:firstLine="360"/>
        <w:rPr>
          <w:rFonts w:ascii="宋体" w:hAnsi="宋体" w:cs="华文仿宋" w:hint="eastAsia"/>
          <w:b w:val="0"/>
          <w:bCs/>
          <w:sz w:val="24"/>
          <w:szCs w:val="24"/>
        </w:rPr>
      </w:pPr>
      <w:r w:rsidRPr="00F36300">
        <w:rPr>
          <w:rFonts w:ascii="宋体" w:hAnsi="宋体" w:cs="华文仿宋" w:hint="eastAsia"/>
          <w:b w:val="0"/>
          <w:bCs/>
          <w:sz w:val="24"/>
          <w:szCs w:val="24"/>
        </w:rPr>
        <w:t>5.1.2.6经检查证明承包人已采取了有效措施纠正违约行为，具备复工条件的，可由监理人签发复工通知复工。承包人应按复工通知要求按时复工，否则，每逾期一日，发包人有权要求承包人按本工程合同价的1‰向发包人支付违约金。</w:t>
      </w:r>
    </w:p>
    <w:p w14:paraId="0AAB4349" w14:textId="77777777" w:rsidR="00950E05" w:rsidRPr="00F36300" w:rsidRDefault="00000000">
      <w:pPr>
        <w:spacing w:line="360" w:lineRule="auto"/>
        <w:ind w:firstLineChars="150" w:firstLine="360"/>
        <w:rPr>
          <w:rFonts w:ascii="宋体" w:hAnsi="宋体" w:cs="华文仿宋" w:hint="eastAsia"/>
          <w:b w:val="0"/>
          <w:bCs/>
          <w:sz w:val="24"/>
          <w:szCs w:val="24"/>
        </w:rPr>
      </w:pPr>
      <w:r w:rsidRPr="00F36300">
        <w:rPr>
          <w:rFonts w:ascii="宋体" w:hAnsi="宋体" w:cs="华文仿宋" w:hint="eastAsia"/>
          <w:b w:val="0"/>
          <w:bCs/>
          <w:sz w:val="24"/>
          <w:szCs w:val="24"/>
        </w:rPr>
        <w:t>5.1.2.7其它违约行为</w:t>
      </w:r>
    </w:p>
    <w:p w14:paraId="67410136"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承包人承担违约责任形式包括但不限于:</w:t>
      </w:r>
    </w:p>
    <w:p w14:paraId="43D86F93"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613D3703"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04745B6A"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w:t>
      </w:r>
      <w:r w:rsidRPr="00F36300">
        <w:rPr>
          <w:rFonts w:ascii="宋体" w:hAnsi="宋体" w:cs="华文仿宋" w:hint="eastAsia"/>
          <w:b w:val="0"/>
          <w:bCs/>
          <w:sz w:val="24"/>
          <w:szCs w:val="24"/>
        </w:rPr>
        <w:lastRenderedPageBreak/>
        <w:t>第2 次1.5万元，2次以上（不含本数）2万元/次。</w:t>
      </w:r>
    </w:p>
    <w:p w14:paraId="7EE3A581"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④严重违约责任。承包人违反本合同的约定须承担严重违约责任时，必须向发包人交纳违约金人民币5万元/次。</w:t>
      </w:r>
    </w:p>
    <w:p w14:paraId="7E51484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5.1.2.11、5.1.2.12条的相关约定执行。</w:t>
      </w:r>
    </w:p>
    <w:p w14:paraId="0F50080C"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5.1.2.11、5.1.2.12条的相关约定执行。</w:t>
      </w:r>
    </w:p>
    <w:p w14:paraId="0C5165E4"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⑦赔偿损失。因承包人原因造成发包人经济损失的，承包人应向发包人赔偿全部损失，包括直接损失和间接损失。</w:t>
      </w:r>
    </w:p>
    <w:p w14:paraId="29BE91C7"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5.1.2.8三次限期改正责任相当于一次一般违约责任；三次一般违约责任相当于一次严重违约责任；累计三次严重违约责任，发包人有权单方部分或全部解除合同。</w:t>
      </w:r>
    </w:p>
    <w:p w14:paraId="0EEB50BE"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5.1.2.9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74854D81"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5.1.2.10承包人违约的情形</w:t>
      </w:r>
    </w:p>
    <w:p w14:paraId="38FB4ED1"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由于承包人原因未能通过竣工试验或竣工后试验的。</w:t>
      </w:r>
    </w:p>
    <w:p w14:paraId="1C0B72A2"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5.1.2.11 因承包人违约解除合同</w:t>
      </w:r>
    </w:p>
    <w:p w14:paraId="7E3967F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监理人发出整改通知 28天后，承包人仍不纠正违约行为的，发包人有权解除合同并向承包人发出解除合同通知。承包人收到发包人解除合同通知后 14天内，承包人应撤离现场，发包人派员进驻施工场地完成现场交接手续，发包人有权另行组织人员或委托其他承包人。发包人因继续完成该工程的需要，有权扣留</w:t>
      </w:r>
    </w:p>
    <w:p w14:paraId="7B5795D9"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使用承包人在现场的材料、设备和临时设施。但发包人的这一行动不免除承包人应承担的违约责任，也不影响发包人根据合同约定享有的索赔权利。</w:t>
      </w:r>
    </w:p>
    <w:p w14:paraId="6A1C9B8B"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5.1.2.12 发包人发出合同解除通知后的估价、付款和结清</w:t>
      </w:r>
    </w:p>
    <w:p w14:paraId="66880B1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(1)承包人收到发包人解除合同通知后28 天内，监理人按如下a、b款商定</w:t>
      </w:r>
      <w:r w:rsidRPr="00F36300">
        <w:rPr>
          <w:rFonts w:ascii="宋体" w:hAnsi="宋体" w:cs="华文仿宋" w:hint="eastAsia"/>
          <w:b w:val="0"/>
          <w:bCs/>
          <w:sz w:val="24"/>
          <w:szCs w:val="24"/>
        </w:rPr>
        <w:lastRenderedPageBreak/>
        <w:t>或确定承包人实际完成工作的价值，包括发包人扣留承包人的材料、设备及临时设施和承包人已提供的设计、材料、施工设备、工程设备、临时工程等的价值(2)发包人发出解除合同通知后，发包人有权暂停对承包人的一切付款查清各项付款和已扣款金额，包括承包人应支付的违约金。</w:t>
      </w:r>
    </w:p>
    <w:p w14:paraId="0C1F861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a.合同约定总监理工程师应按照本款对任何事项进行商定或确定时，总监理工程师应与合同当事人协商，尽量达成一致。不能达成一致的，总监理工程师应认真研究后审慎确定。</w:t>
      </w:r>
    </w:p>
    <w:p w14:paraId="30690F48"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b.总监理工程师应将商定或确定的事项通知合同当事人，并附详细依据。对总监理工程师的确定有异议的，构成争议，按照5.1.3的约定处理。在争议解决前，双方应暂按总监理工程师的确定执行，按照5.1.3的约定对总监理工程师的确定作出修改的，按修改后的结果执行，由此导致承包人增加的费用和（或）延误的工期由发包人承担。</w:t>
      </w:r>
    </w:p>
    <w:p w14:paraId="497C0397"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(3)发包人发出解除合同通知后，发包人有权按第5.1.6款的约定向承包人索赔由于解除合同给发包人造成的损失。</w:t>
      </w:r>
    </w:p>
    <w:p w14:paraId="35A287CE"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(4)合同双方确认合同价款后，发包人颁发最终结清付款证书，并结清全部合同款项</w:t>
      </w:r>
    </w:p>
    <w:p w14:paraId="3740BC68" w14:textId="77777777" w:rsidR="00950E05"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(5)发包人和承包人未能就解除合同后的结清达成一致而形成争议的，按5.1.3的约定执行。</w:t>
      </w:r>
    </w:p>
    <w:p w14:paraId="4988C210"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5.1.3争议的解决</w:t>
      </w:r>
    </w:p>
    <w:p w14:paraId="1E89C950"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5.1.3.1 争议的解决方式</w:t>
      </w:r>
    </w:p>
    <w:p w14:paraId="26FCD250"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发包人和承包人在履行合同中发生争议的，可以友好协商解决或者提请争议评审组评审。合同当事人友好协商解决不成、不感提请争议评审或者不接受争议评审组意见的，可在专用合同条款中约定下列一种方式解决:</w:t>
      </w:r>
    </w:p>
    <w:p w14:paraId="4C1D0F25"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(1)向约定的仲教委员会申请仲裁;</w:t>
      </w:r>
    </w:p>
    <w:p w14:paraId="11DACE3E"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(2)向有管辖权的人民法院提起诉讼。</w:t>
      </w:r>
    </w:p>
    <w:p w14:paraId="1226E529"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5.1.3.2 友好解决</w:t>
      </w:r>
    </w:p>
    <w:p w14:paraId="7932180E"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在提请争议评审、仲裁或者诉讼前，以及在争议评审、仲载或诉讼过程中,发包人和承包人均可共同努力友好协商解决争议。</w:t>
      </w:r>
    </w:p>
    <w:p w14:paraId="11D1B9D7"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5.1.3.3 争议评审</w:t>
      </w:r>
    </w:p>
    <w:p w14:paraId="35D31E2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5.1.3.3.1采用争议评审的，发包人和承包人应在开工日后的 28 天内或在</w:t>
      </w:r>
      <w:r w:rsidRPr="00F36300">
        <w:rPr>
          <w:rFonts w:ascii="宋体" w:hAnsi="宋体" w:cs="华文仿宋" w:hint="eastAsia"/>
          <w:b w:val="0"/>
          <w:bCs/>
          <w:sz w:val="24"/>
          <w:szCs w:val="24"/>
        </w:rPr>
        <w:lastRenderedPageBreak/>
        <w:t>争议</w:t>
      </w:r>
    </w:p>
    <w:p w14:paraId="7F39C9F0"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发生后，协商成立争议评审组。争议评审组由有合同管理和工程实践经验的专家组成。</w:t>
      </w:r>
    </w:p>
    <w:p w14:paraId="6704E65C"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5.1.3.3.2 合同双方的争议，应首先由申请人向争议评审组提交一份详细的评审申请报告，并附必要的文件、图纸和证明材料，申请人还应将上述报告的副本同时提交给被申请人和监理人。</w:t>
      </w:r>
    </w:p>
    <w:p w14:paraId="42064019"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5.1.3.3 被申请人在收到申请人评审申请报告副本后的28 天内，向争议评审组提交一份答辩报告，并附证明材料。被申请人应将客辩报告的副本同时提交给申请人和监理人。</w:t>
      </w:r>
    </w:p>
    <w:p w14:paraId="04D5CF69"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5.1.3.3.4 除专用合同条款另有约定外，争议评审组在收到合同双方报告后的14天内，邀请双方代表和有关人员举行调查会，向双方调查争议细节;必要时争议评审组可要求双方进一步提供补充材料。</w:t>
      </w:r>
    </w:p>
    <w:p w14:paraId="198297D5"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5.1.3.3.5 除专用合同条教另有约定外，在调查会结束后的14天内，争议评审组应在不受任何干扰的情况下进行独立、公正的评审，作出书面评审意见，并说明理由。在争议评审期间，争议双方者按总监理工程师的确定执行。</w:t>
      </w:r>
    </w:p>
    <w:p w14:paraId="4207920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5.1.3.3.6 发包人和承包人接受评审意见的，由监理人根据评审意见拟定执行协议，经争议双方签字后作为合同的补充文件，并遵照执行。</w:t>
      </w:r>
    </w:p>
    <w:p w14:paraId="377B0E76"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5.1.3.3.7发包人或承包人不接受评审意见，并要求提交仲裁或提起诉讼的，应在收到评审意见后的 14 天内将仲裁或起诉意向书面通知另一方，并抄送监理人，但在仲裁或诉讼结束前应暂按总监理工程师的确定执行。</w:t>
      </w:r>
    </w:p>
    <w:p w14:paraId="06E68383" w14:textId="77777777" w:rsidR="00950E05" w:rsidRPr="00F36300" w:rsidRDefault="00000000">
      <w:pPr>
        <w:snapToGrid w:val="0"/>
        <w:spacing w:line="360" w:lineRule="auto"/>
        <w:ind w:firstLineChars="200" w:firstLine="482"/>
        <w:rPr>
          <w:rFonts w:ascii="宋体" w:hAnsi="宋体" w:cs="华文仿宋" w:hint="eastAsia"/>
          <w:sz w:val="24"/>
          <w:szCs w:val="24"/>
        </w:rPr>
      </w:pPr>
      <w:r w:rsidRPr="00F36300">
        <w:rPr>
          <w:rFonts w:ascii="宋体" w:hAnsi="宋体" w:cs="华文仿宋" w:hint="eastAsia"/>
          <w:sz w:val="24"/>
          <w:szCs w:val="24"/>
        </w:rPr>
        <w:t>工期延误方面的违约责任</w:t>
      </w:r>
    </w:p>
    <w:p w14:paraId="544FE65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1845A3AE" w14:textId="77777777" w:rsidR="00950E05" w:rsidRPr="00F36300" w:rsidRDefault="00000000">
      <w:pPr>
        <w:snapToGrid w:val="0"/>
        <w:spacing w:line="360" w:lineRule="auto"/>
        <w:ind w:firstLineChars="196" w:firstLine="472"/>
        <w:rPr>
          <w:rFonts w:ascii="宋体" w:hAnsi="宋体" w:cs="华文仿宋" w:hint="eastAsia"/>
          <w:sz w:val="24"/>
          <w:szCs w:val="24"/>
        </w:rPr>
      </w:pPr>
      <w:r w:rsidRPr="00F36300">
        <w:rPr>
          <w:rFonts w:ascii="宋体" w:hAnsi="宋体" w:cs="华文仿宋" w:hint="eastAsia"/>
          <w:sz w:val="24"/>
          <w:szCs w:val="24"/>
        </w:rPr>
        <w:t>工程质量方面的违约责任:</w:t>
      </w:r>
    </w:p>
    <w:p w14:paraId="42A50388"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4F855085"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A.单宗或批次材料价值在10万元以上100万元以下（含100万元），承包人承担1次一般违约责任。</w:t>
      </w:r>
    </w:p>
    <w:p w14:paraId="486EEF88"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lastRenderedPageBreak/>
        <w:t>B.单宗或批次材料价值100-200万元（含200万元），承包人承担1次严重违约责任。</w:t>
      </w:r>
    </w:p>
    <w:p w14:paraId="62E81FDA"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C.单宗或批次材料价值在200万元以上的，发包人有权部分解除合同或解除合同，并要求承包人赔偿发包人由此遭受的实际损失。</w:t>
      </w:r>
    </w:p>
    <w:p w14:paraId="7E1ADA2A"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D.对于单宗或批次材料价值不高于10万元的（含10万元），累计抽检不合格达5次，承包人承担1次一般违约责任。</w:t>
      </w:r>
    </w:p>
    <w:p w14:paraId="673073A4"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48D15A7B"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2288FCD9" w14:textId="77777777" w:rsidR="00950E05" w:rsidRPr="00F36300" w:rsidRDefault="00000000">
      <w:pPr>
        <w:snapToGrid w:val="0"/>
        <w:spacing w:line="360" w:lineRule="auto"/>
        <w:ind w:firstLineChars="196" w:firstLine="472"/>
        <w:rPr>
          <w:rFonts w:ascii="宋体" w:hAnsi="宋体" w:cs="华文仿宋" w:hint="eastAsia"/>
          <w:sz w:val="24"/>
          <w:szCs w:val="24"/>
        </w:rPr>
      </w:pPr>
      <w:r w:rsidRPr="00F36300">
        <w:rPr>
          <w:rFonts w:ascii="宋体" w:hAnsi="宋体" w:cs="华文仿宋" w:hint="eastAsia"/>
          <w:sz w:val="24"/>
          <w:szCs w:val="24"/>
        </w:rPr>
        <w:t>安全生产方面的违约责任</w:t>
      </w:r>
    </w:p>
    <w:p w14:paraId="7C58D457"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76D700B1"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31428681"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③承包人因自身原因造成的重大安全事故（含工程质量事故）的，除按国家</w:t>
      </w:r>
      <w:r w:rsidRPr="00F36300">
        <w:rPr>
          <w:rFonts w:ascii="宋体" w:hAnsi="宋体" w:cs="华文仿宋" w:hint="eastAsia"/>
          <w:b w:val="0"/>
          <w:bCs/>
          <w:sz w:val="24"/>
          <w:szCs w:val="24"/>
        </w:rPr>
        <w:lastRenderedPageBreak/>
        <w:t>规定由发包人报主管部门处罚外，承包人必须依照下列约定承担违约责任：</w:t>
      </w:r>
    </w:p>
    <w:p w14:paraId="602ED49C"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A.发生特别重大事故，承包人按事故所属分项工程总价15%，向发包人支付违约金，违约金的数额不得低于5万元；</w:t>
      </w:r>
    </w:p>
    <w:p w14:paraId="7F9F4507"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B.发生重大事故，承包人按事故所属分项工程总价12%，向发包人支付违约金，违约金的数额不得低于3万元；</w:t>
      </w:r>
    </w:p>
    <w:p w14:paraId="1C280E03"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C.发生较大事故，承包人按事故所属分项工程总价10%，向发包人支付违约金，违约金数额不得低于2万元；</w:t>
      </w:r>
    </w:p>
    <w:p w14:paraId="47AE554B"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D.发生一般事故，承包人按事故所属分项工程总价8%，向发包人支付违约金，违约金数额不得低于1万元；</w:t>
      </w:r>
    </w:p>
    <w:p w14:paraId="060AEDAD"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发生上述重大事故，发包人视情况严重性，有权对承包人作出限期改正至严重违约的处罚，并有权部分或全部解除合同，按第5.1.2.11、5.1.2.12条执行。</w:t>
      </w:r>
    </w:p>
    <w:p w14:paraId="6C4CA7A3"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承包人依照上述约定支付的违约金后，所支付的违约金不足于弥补发包人损失的，承包人必须据实赔偿。</w:t>
      </w:r>
    </w:p>
    <w:p w14:paraId="53C81558" w14:textId="77777777" w:rsidR="00950E05" w:rsidRPr="00F36300" w:rsidRDefault="00000000">
      <w:pPr>
        <w:snapToGrid w:val="0"/>
        <w:spacing w:line="360" w:lineRule="auto"/>
        <w:ind w:firstLineChars="196" w:firstLine="472"/>
        <w:rPr>
          <w:rFonts w:ascii="宋体" w:hAnsi="宋体" w:cs="华文仿宋" w:hint="eastAsia"/>
          <w:sz w:val="24"/>
          <w:szCs w:val="24"/>
        </w:rPr>
      </w:pPr>
      <w:r w:rsidRPr="00F36300">
        <w:rPr>
          <w:rFonts w:ascii="宋体" w:hAnsi="宋体" w:cs="华文仿宋" w:hint="eastAsia"/>
          <w:sz w:val="24"/>
          <w:szCs w:val="24"/>
        </w:rPr>
        <w:t>文明施工、环境保护方面的违约责任:</w:t>
      </w:r>
    </w:p>
    <w:p w14:paraId="3DE7B7F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7D8A821B"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45AE4928"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4A396D68" w14:textId="77777777" w:rsidR="00950E05" w:rsidRPr="00F36300" w:rsidRDefault="00000000">
      <w:pPr>
        <w:snapToGrid w:val="0"/>
        <w:spacing w:line="360" w:lineRule="auto"/>
        <w:ind w:firstLineChars="196" w:firstLine="472"/>
        <w:rPr>
          <w:rFonts w:ascii="宋体" w:hAnsi="宋体" w:cs="华文仿宋" w:hint="eastAsia"/>
          <w:sz w:val="24"/>
          <w:szCs w:val="24"/>
        </w:rPr>
      </w:pPr>
      <w:r w:rsidRPr="00F36300">
        <w:rPr>
          <w:rFonts w:ascii="宋体" w:hAnsi="宋体" w:cs="华文仿宋" w:hint="eastAsia"/>
          <w:sz w:val="24"/>
          <w:szCs w:val="24"/>
        </w:rPr>
        <w:t>工程分包、转包方面的违约责任:</w:t>
      </w:r>
    </w:p>
    <w:p w14:paraId="1826FB83"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2A8B8411" w14:textId="77777777" w:rsidR="00950E05" w:rsidRPr="00F36300" w:rsidRDefault="00000000">
      <w:pPr>
        <w:snapToGrid w:val="0"/>
        <w:spacing w:line="360" w:lineRule="auto"/>
        <w:ind w:firstLineChars="196" w:firstLine="472"/>
        <w:rPr>
          <w:rFonts w:ascii="宋体" w:hAnsi="宋体" w:cs="华文仿宋" w:hint="eastAsia"/>
          <w:sz w:val="24"/>
          <w:szCs w:val="24"/>
        </w:rPr>
      </w:pPr>
      <w:r w:rsidRPr="00F36300">
        <w:rPr>
          <w:rFonts w:ascii="宋体" w:hAnsi="宋体" w:cs="华文仿宋" w:hint="eastAsia"/>
          <w:sz w:val="24"/>
          <w:szCs w:val="24"/>
        </w:rPr>
        <w:t>人员和设备投入不到位的违约责任:</w:t>
      </w:r>
    </w:p>
    <w:p w14:paraId="455651D9"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lastRenderedPageBreak/>
        <w:t>①承包人违反通用合同条款第5.1.4款约定的（除专用条款已相应作出约定的），每发现一例，承包人必须按照总监理工程师或者发包人的指令限期改正；承包人拒不限期改正的，必须承担严重违约责任，直至部分或全部解除合同。</w:t>
      </w:r>
    </w:p>
    <w:p w14:paraId="1B8ECB39"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501717EE"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20FDF794" w14:textId="77777777" w:rsidR="00950E05" w:rsidRPr="00F36300" w:rsidRDefault="00000000">
      <w:pPr>
        <w:snapToGrid w:val="0"/>
        <w:spacing w:line="360" w:lineRule="auto"/>
        <w:ind w:firstLineChars="196" w:firstLine="472"/>
        <w:rPr>
          <w:rFonts w:ascii="宋体" w:hAnsi="宋体" w:cs="华文仿宋" w:hint="eastAsia"/>
          <w:sz w:val="24"/>
          <w:szCs w:val="24"/>
        </w:rPr>
      </w:pPr>
      <w:r w:rsidRPr="00F36300">
        <w:rPr>
          <w:rFonts w:ascii="宋体" w:hAnsi="宋体" w:cs="华文仿宋" w:hint="eastAsia"/>
          <w:sz w:val="24"/>
          <w:szCs w:val="24"/>
        </w:rPr>
        <w:t>民工工资支付方面的违约责任:</w:t>
      </w:r>
    </w:p>
    <w:p w14:paraId="4A0FB4BE"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5795BDE8"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5.1.4承包人人员的管理</w:t>
      </w:r>
    </w:p>
    <w:p w14:paraId="26A341CD"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5.1.4.1 承包人应在接到开始工作通知之日起 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本章第5.1.7款规定执行。</w:t>
      </w:r>
    </w:p>
    <w:p w14:paraId="60202B1D"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5.1.4.2 承包人安排的主要管理人员包括项目经理、设计负责人、施工负责人、勘察负责人、采购负责人以及专职质量、安全生产管理人员等;技术人员包括设计师、建筑师、土木工程师、设备工程师、建造师等。</w:t>
      </w:r>
    </w:p>
    <w:p w14:paraId="4D22E8FA"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5.1.4.3 承包人的设计人员应具有国家规定和发包人要求中约定的资格，并具有从事设计所必需的经验与能力。</w:t>
      </w:r>
    </w:p>
    <w:p w14:paraId="4F5098C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lastRenderedPageBreak/>
        <w:t>承包人应保证其设计人员(包括分包人的设计人员)在合同期限内的任何时都能按时参加发包人或其委托的监理人组织的工作会议。候，</w:t>
      </w:r>
    </w:p>
    <w:p w14:paraId="62031CCE"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5.1.4.4 国家规定应当持证上岗的工作人员均应持有相应的资格证明，监理人有权随时检查。监理人认为有必要时，可进行现场考核。</w:t>
      </w:r>
    </w:p>
    <w:p w14:paraId="2C750259"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5.1.4.5 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1FE7DF4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5.1.5 商定或确定</w:t>
      </w:r>
    </w:p>
    <w:p w14:paraId="1D6E9E69"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5.1.5.1合同约定总监理工程师应按照本款对任何事项进行商定或确定时，总监理工程师应与合同当事人协商，尽量达成一致。不能达成一致的，总监理工程师应认真研究后审慎确定</w:t>
      </w:r>
    </w:p>
    <w:p w14:paraId="37BFEB46"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5.1.5.2 总监理工程师应将商定或确定的事项通知合同当事人,并附详细依据对总监理工程师的确定有异议的，构成争议，按照5.1.3的约定处理。在争议解决前，双方应暂按总监理工程师的确定执行，按照5.1.3的约定对总监理工程师的确定作出修改的,按修改后的结果执行，由此导致承包人增加的费用和(或)延误的工期由发包人承担。</w:t>
      </w:r>
    </w:p>
    <w:p w14:paraId="58B1C10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5.1.6 发包人的索赔</w:t>
      </w:r>
    </w:p>
    <w:p w14:paraId="3648341E"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5.1.6.1 发包人应在知道或应当知道索赔事件发生后 28天内，向承包人发出索赔通知，并说明发包人有权扣减的付款和(或)延长缺陷责任期的细节和依据发包人提出索赔的期限和要求与第5.1.6.3款的约定相同，要求延长缺陷责任期的通知应在缺陷责任期届满前发出。</w:t>
      </w:r>
    </w:p>
    <w:p w14:paraId="0B042A4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5.1.6.2 发包人按第5.1.5款商定或确定发包人从承包人处得到赔付的金额和(或)缺陷责任期的延长期。承包人应付给发包人的金额可从拟支付给承包人的合同价款中扣除，或由承包人以其他方式支付给发包人。</w:t>
      </w:r>
    </w:p>
    <w:p w14:paraId="39D7D026"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5.1.6.3 承包人提出索赔的期限</w:t>
      </w:r>
    </w:p>
    <w:p w14:paraId="2759052B"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5.1.6.3.1承包人按第5.1.6.4款的约定接受了竣工付款证书后，应被认为已无权再提出在合同工程接收证书颁发前所发生的任何索赔。</w:t>
      </w:r>
    </w:p>
    <w:p w14:paraId="1D28016A"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5.1.6.3.2 承包人按第5.1.6.4 款的约定提交的最终结清申请单中，只限于提出工程接收证书颁发后发生的索赔。提出索赔的期限自接受最终结清证书时</w:t>
      </w:r>
      <w:r w:rsidRPr="00F36300">
        <w:rPr>
          <w:rFonts w:ascii="宋体" w:hAnsi="宋体" w:cs="华文仿宋" w:hint="eastAsia"/>
          <w:b w:val="0"/>
          <w:bCs/>
          <w:sz w:val="24"/>
          <w:szCs w:val="24"/>
        </w:rPr>
        <w:lastRenderedPageBreak/>
        <w:t>终止。</w:t>
      </w:r>
    </w:p>
    <w:p w14:paraId="22CAFB3A" w14:textId="77777777" w:rsidR="00950E05" w:rsidRPr="00F36300" w:rsidRDefault="00000000">
      <w:pPr>
        <w:spacing w:line="360" w:lineRule="auto"/>
        <w:ind w:firstLineChars="200" w:firstLine="480"/>
        <w:outlineLvl w:val="1"/>
        <w:rPr>
          <w:rFonts w:ascii="宋体" w:hAnsi="宋体" w:cs="华文仿宋" w:hint="eastAsia"/>
          <w:b w:val="0"/>
          <w:bCs/>
          <w:sz w:val="24"/>
          <w:szCs w:val="24"/>
        </w:rPr>
      </w:pPr>
      <w:r w:rsidRPr="00F36300">
        <w:rPr>
          <w:rFonts w:ascii="宋体" w:hAnsi="宋体" w:cs="华文仿宋" w:hint="eastAsia"/>
          <w:b w:val="0"/>
          <w:bCs/>
          <w:sz w:val="24"/>
          <w:szCs w:val="24"/>
        </w:rPr>
        <w:t>5.1.6.4竣工结算</w:t>
      </w:r>
    </w:p>
    <w:p w14:paraId="6014B0FE" w14:textId="77777777" w:rsidR="00950E05" w:rsidRPr="00F36300" w:rsidRDefault="00000000">
      <w:pPr>
        <w:spacing w:line="360" w:lineRule="auto"/>
        <w:ind w:firstLineChars="200" w:firstLine="480"/>
        <w:outlineLvl w:val="2"/>
        <w:rPr>
          <w:rFonts w:ascii="宋体" w:hAnsi="宋体" w:cs="华文仿宋" w:hint="eastAsia"/>
          <w:b w:val="0"/>
          <w:bCs/>
          <w:sz w:val="24"/>
          <w:szCs w:val="24"/>
        </w:rPr>
      </w:pPr>
      <w:r w:rsidRPr="00F36300">
        <w:rPr>
          <w:rFonts w:ascii="宋体" w:hAnsi="宋体" w:cs="华文仿宋" w:hint="eastAsia"/>
          <w:b w:val="0"/>
          <w:bCs/>
          <w:sz w:val="24"/>
          <w:szCs w:val="24"/>
        </w:rPr>
        <w:t>5.1.6.4.1 竣工付款申请单</w:t>
      </w:r>
    </w:p>
    <w:p w14:paraId="14D6E0B6" w14:textId="77777777" w:rsidR="00950E05" w:rsidRPr="00F36300" w:rsidRDefault="00000000">
      <w:pPr>
        <w:spacing w:line="360" w:lineRule="auto"/>
        <w:ind w:firstLineChars="150" w:firstLine="360"/>
        <w:rPr>
          <w:rFonts w:ascii="宋体" w:hAnsi="宋体" w:cs="华文仿宋" w:hint="eastAsia"/>
          <w:b w:val="0"/>
          <w:bCs/>
          <w:sz w:val="24"/>
          <w:szCs w:val="24"/>
        </w:rPr>
      </w:pPr>
      <w:r w:rsidRPr="00F36300">
        <w:rPr>
          <w:rFonts w:ascii="宋体" w:hAnsi="宋体" w:cs="华文仿宋" w:hint="eastAsia"/>
          <w:b w:val="0"/>
          <w:bCs/>
          <w:sz w:val="24"/>
          <w:szCs w:val="24"/>
        </w:rPr>
        <w:t>（1）工程接收证书颁发后，承包人应按专用合同条款约定的份数和期限向监理人提交竣工付款申请单，并提供相关证明材料。除专用合同条款另有约定外，竣工付款申请单应包括下列内容：竣工结算合同总价、发包人已支付承包人的工程价款、应扣留的质量保证金、应支付的竣工付款金额。</w:t>
      </w:r>
    </w:p>
    <w:p w14:paraId="127750D4" w14:textId="77777777" w:rsidR="00950E05" w:rsidRPr="00F36300" w:rsidRDefault="00000000">
      <w:pPr>
        <w:spacing w:line="360" w:lineRule="auto"/>
        <w:ind w:firstLineChars="150" w:firstLine="360"/>
        <w:rPr>
          <w:rFonts w:ascii="宋体" w:hAnsi="宋体" w:cs="华文仿宋" w:hint="eastAsia"/>
          <w:b w:val="0"/>
          <w:bCs/>
          <w:sz w:val="24"/>
          <w:szCs w:val="24"/>
        </w:rPr>
      </w:pPr>
      <w:r w:rsidRPr="00F36300">
        <w:rPr>
          <w:rFonts w:ascii="宋体" w:hAnsi="宋体" w:cs="华文仿宋" w:hint="eastAsia"/>
          <w:b w:val="0"/>
          <w:bCs/>
          <w:sz w:val="24"/>
          <w:szCs w:val="24"/>
        </w:rPr>
        <w:t>（2）监理人对竣工付款申请单有异议的，有权要求承包人进行修正和提供补充资料。经监理人和承包人协商后，由承包人向监理人提交修正后的竣工付款申请单。</w:t>
      </w:r>
    </w:p>
    <w:p w14:paraId="06649D07" w14:textId="77777777" w:rsidR="00950E05" w:rsidRPr="00F36300" w:rsidRDefault="00000000">
      <w:pPr>
        <w:spacing w:line="360" w:lineRule="auto"/>
        <w:ind w:firstLineChars="200" w:firstLine="480"/>
        <w:outlineLvl w:val="2"/>
        <w:rPr>
          <w:rFonts w:ascii="宋体" w:hAnsi="宋体" w:cs="华文仿宋" w:hint="eastAsia"/>
          <w:b w:val="0"/>
          <w:bCs/>
          <w:sz w:val="24"/>
          <w:szCs w:val="24"/>
        </w:rPr>
      </w:pPr>
      <w:r w:rsidRPr="00F36300">
        <w:rPr>
          <w:rFonts w:ascii="宋体" w:hAnsi="宋体" w:cs="华文仿宋" w:hint="eastAsia"/>
          <w:b w:val="0"/>
          <w:bCs/>
          <w:sz w:val="24"/>
          <w:szCs w:val="24"/>
        </w:rPr>
        <w:t>5.1.6.4.2 竣工付款证书及支付时间</w:t>
      </w:r>
    </w:p>
    <w:p w14:paraId="5CE8B802"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1）监理人在收到承包人提交的竣工付款申请单后的14天内完成核查，提出发包人到期应支付给承包人的价款送发包人审核并抄送承包人。发包人应在收到后14天内审核完毕，由监理人向承包人出具经发包人签认的竣工付款证书。监理人未在约定时间内核查，又未提出具体意见的，视为承包人提交的竣工付款申请单已经监理人核查同意；发包人未在约定时间内审核又未提出具体意见的，监理人提出发包人到期应支付给承包人的价款视为已经发包人同意。</w:t>
      </w:r>
    </w:p>
    <w:p w14:paraId="66E813D8"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（2）发包人应在监理人出具竣工付款证书后的14 天内，将应支付款支付给承包人。发包人不按期支付的，按第5.1.6.6（2）目的约定，将逾期付款违约金支付给承包人。</w:t>
      </w:r>
    </w:p>
    <w:p w14:paraId="704E2D9E"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（3）承包人对发包人签认的竣工付款证书有异议的，发包人可出具竣工付款申请单中承包人已同意部分的临时付款证书。存在争议的部分，按5.1.3的约定执行。</w:t>
      </w:r>
    </w:p>
    <w:p w14:paraId="0238F2AD"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（4）竣工付款涉及政府投资资金的，按第5.1.6.6（4）目的约定执行。</w:t>
      </w:r>
      <w:bookmarkStart w:id="1" w:name="_Toc247514152"/>
      <w:bookmarkStart w:id="2" w:name="_Toc247527753"/>
      <w:bookmarkStart w:id="3" w:name="_Toc300835156"/>
    </w:p>
    <w:p w14:paraId="5DC27617" w14:textId="77777777" w:rsidR="00950E05" w:rsidRPr="00F36300" w:rsidRDefault="00000000">
      <w:pPr>
        <w:spacing w:line="360" w:lineRule="auto"/>
        <w:ind w:firstLineChars="196" w:firstLine="470"/>
        <w:outlineLvl w:val="1"/>
        <w:rPr>
          <w:rFonts w:ascii="宋体" w:hAnsi="宋体" w:cs="华文仿宋" w:hint="eastAsia"/>
          <w:b w:val="0"/>
          <w:bCs/>
          <w:sz w:val="24"/>
          <w:szCs w:val="24"/>
        </w:rPr>
      </w:pPr>
      <w:r w:rsidRPr="00F36300">
        <w:rPr>
          <w:rFonts w:ascii="宋体" w:hAnsi="宋体" w:cs="华文仿宋" w:hint="eastAsia"/>
          <w:b w:val="0"/>
          <w:bCs/>
          <w:sz w:val="24"/>
          <w:szCs w:val="24"/>
        </w:rPr>
        <w:t>5.1.6.5 最终结清</w:t>
      </w:r>
      <w:bookmarkEnd w:id="1"/>
      <w:bookmarkEnd w:id="2"/>
      <w:bookmarkEnd w:id="3"/>
    </w:p>
    <w:p w14:paraId="083946C0" w14:textId="77777777" w:rsidR="00950E05" w:rsidRPr="00F36300" w:rsidRDefault="00000000">
      <w:pPr>
        <w:spacing w:line="360" w:lineRule="auto"/>
        <w:ind w:firstLineChars="200" w:firstLine="480"/>
        <w:outlineLvl w:val="2"/>
        <w:rPr>
          <w:rFonts w:ascii="宋体" w:hAnsi="宋体" w:cs="华文仿宋" w:hint="eastAsia"/>
          <w:b w:val="0"/>
          <w:bCs/>
          <w:sz w:val="24"/>
          <w:szCs w:val="24"/>
        </w:rPr>
      </w:pPr>
      <w:r w:rsidRPr="00F36300">
        <w:rPr>
          <w:rFonts w:ascii="宋体" w:hAnsi="宋体" w:cs="华文仿宋" w:hint="eastAsia"/>
          <w:b w:val="0"/>
          <w:bCs/>
          <w:sz w:val="24"/>
          <w:szCs w:val="24"/>
        </w:rPr>
        <w:t>5.1.6.5.1 最终结清申请单</w:t>
      </w:r>
    </w:p>
    <w:p w14:paraId="185BD792" w14:textId="77777777" w:rsidR="00950E05" w:rsidRPr="00F36300" w:rsidRDefault="00000000">
      <w:pPr>
        <w:spacing w:line="360" w:lineRule="auto"/>
        <w:ind w:firstLineChars="150" w:firstLine="360"/>
        <w:rPr>
          <w:rFonts w:ascii="宋体" w:hAnsi="宋体" w:cs="华文仿宋" w:hint="eastAsia"/>
          <w:b w:val="0"/>
          <w:bCs/>
          <w:sz w:val="24"/>
          <w:szCs w:val="24"/>
        </w:rPr>
      </w:pPr>
      <w:r w:rsidRPr="00F36300">
        <w:rPr>
          <w:rFonts w:ascii="宋体" w:hAnsi="宋体" w:cs="华文仿宋" w:hint="eastAsia"/>
          <w:b w:val="0"/>
          <w:bCs/>
          <w:sz w:val="24"/>
          <w:szCs w:val="24"/>
        </w:rPr>
        <w:t>（1）缺陷责任期终止证书签发后，承包人可按专用合同条款约定的份数和期限向监理人提交最终结清申请单，并提供相关证明材料。</w:t>
      </w:r>
    </w:p>
    <w:p w14:paraId="1669A8C6" w14:textId="77777777" w:rsidR="00950E05" w:rsidRPr="00F36300" w:rsidRDefault="00000000">
      <w:pPr>
        <w:spacing w:line="360" w:lineRule="auto"/>
        <w:ind w:firstLineChars="150" w:firstLine="360"/>
        <w:rPr>
          <w:rFonts w:ascii="宋体" w:hAnsi="宋体" w:cs="华文仿宋" w:hint="eastAsia"/>
          <w:b w:val="0"/>
          <w:bCs/>
          <w:sz w:val="24"/>
          <w:szCs w:val="24"/>
        </w:rPr>
      </w:pPr>
      <w:r w:rsidRPr="00F36300">
        <w:rPr>
          <w:rFonts w:ascii="宋体" w:hAnsi="宋体" w:cs="华文仿宋" w:hint="eastAsia"/>
          <w:b w:val="0"/>
          <w:bCs/>
          <w:sz w:val="24"/>
          <w:szCs w:val="24"/>
        </w:rPr>
        <w:t>（2）发包人对最终结清申请单内容有异议的，有权要求承包人进行修正和提供补充资料，由承包人向监理人提交修正后的最终结清申请单。</w:t>
      </w:r>
    </w:p>
    <w:p w14:paraId="6E7C7843" w14:textId="77777777" w:rsidR="00950E05" w:rsidRPr="00F36300" w:rsidRDefault="00000000">
      <w:pPr>
        <w:spacing w:line="360" w:lineRule="auto"/>
        <w:ind w:firstLineChars="200" w:firstLine="480"/>
        <w:outlineLvl w:val="2"/>
        <w:rPr>
          <w:rFonts w:ascii="宋体" w:hAnsi="宋体" w:cs="华文仿宋" w:hint="eastAsia"/>
          <w:b w:val="0"/>
          <w:bCs/>
          <w:sz w:val="24"/>
          <w:szCs w:val="24"/>
        </w:rPr>
      </w:pPr>
      <w:r w:rsidRPr="00F36300">
        <w:rPr>
          <w:rFonts w:ascii="宋体" w:hAnsi="宋体" w:cs="华文仿宋" w:hint="eastAsia"/>
          <w:b w:val="0"/>
          <w:bCs/>
          <w:sz w:val="24"/>
          <w:szCs w:val="24"/>
        </w:rPr>
        <w:lastRenderedPageBreak/>
        <w:t>5.1.6.5.2 最终结清证书和支付时间</w:t>
      </w:r>
    </w:p>
    <w:p w14:paraId="381E955B" w14:textId="77777777" w:rsidR="00950E05" w:rsidRPr="00F36300" w:rsidRDefault="00000000">
      <w:pPr>
        <w:spacing w:line="360" w:lineRule="auto"/>
        <w:ind w:firstLineChars="150" w:firstLine="360"/>
        <w:rPr>
          <w:rFonts w:ascii="宋体" w:hAnsi="宋体" w:cs="华文仿宋" w:hint="eastAsia"/>
          <w:b w:val="0"/>
          <w:bCs/>
          <w:sz w:val="24"/>
          <w:szCs w:val="24"/>
        </w:rPr>
      </w:pPr>
      <w:r w:rsidRPr="00F36300">
        <w:rPr>
          <w:rFonts w:ascii="宋体" w:hAnsi="宋体" w:cs="华文仿宋" w:hint="eastAsia"/>
          <w:b w:val="0"/>
          <w:bCs/>
          <w:sz w:val="24"/>
          <w:szCs w:val="24"/>
        </w:rPr>
        <w:t>（1）监理人收到承包人提交的最终结清申请单后的14天内，提出发包人应支付给承包人的价款送发包人审核并抄送承包人。发包人应在收到后14天内审核完毕，由监理人向承包人出具经发包人签认的最终结清证书。监理人未在约定时间内核查，又未提出具体意见的，视为承包人提交的最终结清申请已经监理人核查同意；发包人未在约定时间内审核又未提出具体意见的，监理人提出应支付给承包人的价款视为已经发包人同意。</w:t>
      </w:r>
    </w:p>
    <w:p w14:paraId="08549702"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（2）发包人应在监理人出具最终结清证书后的14天内，将应支付款支付给承包人。</w:t>
      </w:r>
    </w:p>
    <w:p w14:paraId="3031DE20"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发包人不按期支付的，按第5.1.6.6（2）目的约定，将逾期付款违约金支付给承包人。</w:t>
      </w:r>
    </w:p>
    <w:p w14:paraId="04234686"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（3）承包人对发包人签认的最终结清证书有异议的，按5.1.3的约定执行。</w:t>
      </w:r>
    </w:p>
    <w:p w14:paraId="58552E70"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（4）最终结清付款涉及政府投资资金的，按第5.1.6.6（4）目的约定执行。</w:t>
      </w:r>
    </w:p>
    <w:p w14:paraId="56E35B86"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5.1.6.6 进度付款证书和支付时间</w:t>
      </w:r>
    </w:p>
    <w:p w14:paraId="6B3AFF8A"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1）监理人在收到承包人进度付款申请单以及相应的支持性证明文件后的14天内完成审核，提出发包人到期应支付给承包人的金额以及相应的支持性材料，经发包人审批同意后，由监理人向承包人出具经发包人签认的进度付款证书。监理人未能在前述时间完成审核的，视为监理人同意承包人进度付款申请。监理人有权核减承包人未能按照合同要求履行任何工作或义务的相应金额。</w:t>
      </w:r>
    </w:p>
    <w:p w14:paraId="516A457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（2）发包人最迟应在监理人收到进度付款申请单后的28 天内，将进度应付款支付给承包人。发包人未能在前述时间内完成审批或不予答复的，视为发包人同意进度付款申请。发包人不按期支付的，按专用合同条款的约定支付逾期付款违约金。</w:t>
      </w:r>
    </w:p>
    <w:p w14:paraId="74F8F66B"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（3）监理人出具进度付款证书，不应视为监理人已同意、批准或接受了承包人完成的该部分工作。</w:t>
      </w:r>
    </w:p>
    <w:p w14:paraId="0E126C8C"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（4）进度付款涉及政府投资资金的，按照国家相关规定和专用合同条款的约定执行。因此造成付款延误的，发包人不承担责任。</w:t>
      </w:r>
    </w:p>
    <w:p w14:paraId="73DAEC21"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5.1.7承包人项目经理</w:t>
      </w:r>
    </w:p>
    <w:p w14:paraId="30A1B3D0"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5.1.7.1 承包人应按合同协议书的约定指派项目经理，并在约定的期限内到职。承包人更换项目经理应事先征得发包人同意，并应在更换14天前将拟更换</w:t>
      </w:r>
      <w:r w:rsidRPr="00F36300">
        <w:rPr>
          <w:rFonts w:ascii="宋体" w:hAnsi="宋体" w:cs="华文仿宋" w:hint="eastAsia"/>
          <w:b w:val="0"/>
          <w:bCs/>
          <w:sz w:val="24"/>
          <w:szCs w:val="24"/>
        </w:rPr>
        <w:lastRenderedPageBreak/>
        <w:t>的项目经理的姓名和详细资料提交发包人和监理人。承包人项目经理2天内不能履行职责的，应事先征得监理人同意，并委派代表代行其职责。</w:t>
      </w:r>
    </w:p>
    <w:p w14:paraId="467BF5EC"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5.1.7.2 承包人项目经理应按合同约定以及监理人按第5.1.8款作出的指示负责组织合同工作的实施。在情况紧急且无法与监理人取得联系时，可采取保证工程和人员生命财产安全的紧急措施，并在采取措施后 24小时内向监理人提交书面报告</w:t>
      </w:r>
    </w:p>
    <w:p w14:paraId="1C9643E4"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5.1.7.3 承包人为履行合同发出的一切函件均应善有承包人单位章或由承包人项目经理签字。</w:t>
      </w:r>
    </w:p>
    <w:p w14:paraId="4BB73D8C"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5.1.7.4承包人项目经理可以授权其下属人员履行其某项职责，但事先应将这些人员的姓名和授权范围书面通知发包人和监理人。</w:t>
      </w:r>
    </w:p>
    <w:p w14:paraId="4FC0F4C8"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5.1.8 监理人的指示</w:t>
      </w:r>
    </w:p>
    <w:p w14:paraId="387B7D17"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5.1.8.1 监理人应按第 5.1.9款的约定向承包人发出指示，监理人的指示应盖有监理人授权的项目管理机构章，并由总监理工程师或总监理工程师约定授权的监理人员签字。</w:t>
      </w:r>
    </w:p>
    <w:p w14:paraId="747AAC6D"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5.1.8.2 承包人收到监理人作出的指示后应遵照执行。指示构成变更的，应按第 5.1.10 条执行。</w:t>
      </w:r>
    </w:p>
    <w:p w14:paraId="2135BFF8"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5.1.8.3 在紧急情况下,总监理工程师或其授权的监理人员可以当场签发临时书面指示，承包人应遵照执行。监理应在临时书面指示发出后24小时内发出书面确认函，监理人在 24小时内未发出书面确认函的，该临时书面指示应被视为监理人的正式指示。</w:t>
      </w:r>
    </w:p>
    <w:p w14:paraId="26125600"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5.1.8.4 除合同另有约定外,承包人只从总监理工程师或按第 5.1.11.1项被授权的监理人员处取得指示。</w:t>
      </w:r>
    </w:p>
    <w:p w14:paraId="287A0DBA"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5.1.8.5 由于监理人未能按合同约定发出指示、指示延误或指示错误而导致承包人费用增加和(或)工期延误的，发包人应承担由此增加的费用和(或)工期延误，并向承包人支付合理利润。但因承包人原因导致的责任，由承包人承担，监理人、发包人对此不承担责任。</w:t>
      </w:r>
    </w:p>
    <w:p w14:paraId="6D6D563C"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5.1.9监理人的职责和权力</w:t>
      </w:r>
    </w:p>
    <w:p w14:paraId="16922872"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5.1.9.1 监理人受发包人委托，享有合同约定的权力，其所发出的任何指示应视为已得到发包人的批准。监理人在行使某项权力前需要经发包人事先批准而通用合同条款没有指明的，应在专用合同条款中指明。未经发包人批准，监理人</w:t>
      </w:r>
      <w:r w:rsidRPr="00F36300">
        <w:rPr>
          <w:rFonts w:ascii="宋体" w:hAnsi="宋体" w:cs="华文仿宋" w:hint="eastAsia"/>
          <w:b w:val="0"/>
          <w:bCs/>
          <w:sz w:val="24"/>
          <w:szCs w:val="24"/>
        </w:rPr>
        <w:lastRenderedPageBreak/>
        <w:t>无权修改合同。</w:t>
      </w:r>
    </w:p>
    <w:p w14:paraId="00265F94"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5.1.9.2 合同约定应由承包人承担的义务和责任,不因监理人对承包人文件的审查或批准，对工程、材料和工程设备的检查和检验，以及为实施监理作出的指示等职务行为而减轻或解除。</w:t>
      </w:r>
    </w:p>
    <w:p w14:paraId="5B2D7327"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5.1.10变更权</w:t>
      </w:r>
    </w:p>
    <w:p w14:paraId="79A77675"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5.1.10.1在履行合同过程中，经发包人同意，监理人可按第 15.3款约定的变更程序向承包人作出有关发包人要求改变的变更指示，承包人应遵照执行。变更应在相应内容实施前提出，否则发包人应承担承包人损失。没有监理人的变更指示，承包人不得擅自变更。</w:t>
      </w:r>
    </w:p>
    <w:p w14:paraId="2878662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5.1.10.2承包人的合理化建议</w:t>
      </w:r>
    </w:p>
    <w:p w14:paraId="2DF4E055"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5.1.10.2.1 在履行合同过程中，承包人对发包人要求的合理化建议，均应以书面形式提交监理人。合理化建议书的内容应包括建议工作的详细说明、进度计划和效益以及与其他工作的协调等，并附必要的设计文件。监理人应与发包人协商是否采纳建议。建议被采纳并构成变更的，应按第 15.3款约定向承包人发出变更指示。</w:t>
      </w:r>
    </w:p>
    <w:p w14:paraId="264EECC1"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5.1.10.2.2 承包人提出的合理化建议降低了合同价格、缩短了工期或者提高了工程经济效益的，发包人可按国家有关规定在专用合同条款中约定给予奖励</w:t>
      </w:r>
    </w:p>
    <w:p w14:paraId="3CDD73B7"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5.1.10.3变更程序</w:t>
      </w:r>
    </w:p>
    <w:p w14:paraId="16AD17E3"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5.1.10.3.1 变更的提出</w:t>
      </w:r>
    </w:p>
    <w:p w14:paraId="097A223B"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(1)在合同履行过程中，监理人可向承包人发出变更意向书。变更意向书应说明变更的具体内容和发包人对变更的时间要求，并附必要的相关资料。变更意向书应要求承包人提交包括拟实施变更工作的设计和计划、措施和竣工时间等内容的实施方案。发包人同意承包人根据变更意向书要求提交的变更实施方案的由监理人按第 5.1.10.5项约定发出变更指示。</w:t>
      </w:r>
    </w:p>
    <w:p w14:paraId="2D7FDED7"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(2)承包人收到监理人按合同约定发出的文件，经检查认为其中存在对发包人要求变更情形的，可向监理人提出书面变更建议。变更建议应阐明要求变更的依据,以及实施该变更工作对合同价款和工期的影响,并附必要的图纸和说明。监理人收到承包人书面建议后，应与发包人共同研究，确认存在变更的，应在收到承包人书面建议后的 14 天内作出变更指示。经研究后不同意作为变更的，应由监理人书面答复承包人。</w:t>
      </w:r>
    </w:p>
    <w:p w14:paraId="1D94BACB"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lastRenderedPageBreak/>
        <w:t>(3)承包人收到监理人的变更意向书后认为难以实施此项变更的，应立即通知监理人,说明原因并附详细依据。监理人与承包人和发包人协商后确定撤销、改变或不改变原变更意向书。</w:t>
      </w:r>
    </w:p>
    <w:p w14:paraId="6DCECBAB"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5.1.10.4变更估价</w:t>
      </w:r>
    </w:p>
    <w:p w14:paraId="31685BBA"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监理人应按照5.1.5 商定或确定变更价格。变更价格应包括合理的利润并应考虑承包人根据第5.1.10.2款提出的合理化建议。</w:t>
      </w:r>
    </w:p>
    <w:p w14:paraId="0B93CB1C"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5.1.10.5变更指示</w:t>
      </w:r>
    </w:p>
    <w:p w14:paraId="3FE3B129"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(1)变更指示只能由监理人发出。</w:t>
      </w:r>
    </w:p>
    <w:p w14:paraId="1D105062"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(2)变更指示应说明变更的目的、范围、变更内容以及变更的工程量及其进度和技术要求，并附有关图纸和文件。承包人收到变更指示后，应按变更指示进行变更工作。</w:t>
      </w:r>
    </w:p>
    <w:p w14:paraId="15E874F4"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5.1.11监理人员</w:t>
      </w:r>
    </w:p>
    <w:p w14:paraId="11DB74B5"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5.1.11.1总监理工程师可以授权其他监理人员负责执行其指派的一项或多项</w:t>
      </w:r>
    </w:p>
    <w:p w14:paraId="2B1902D8"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监理工作。总监理工程师应将被授权监理人员的姓名及其授权范围通知承包人。被授权的监理人员在授权范围内发出的指示视为已得到总监理工程师的同意，与总监理工程师发出的指示具有同等效力。总监理工程师撤销某项授权时，应将撤销授权的决定及时通知发包人和承包人。</w:t>
      </w:r>
    </w:p>
    <w:p w14:paraId="798EF00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5.1.11.2 总监理工程师授权的监理人员对承包人文件、工程或其采用的材料和工程设备未在约定的或合理的期限内提出否定意见的，视为已获批准，但不影响监理人在以后拒绝该项工作、工程、材料或工程设备的权利，监理人的拒绝应当符合法律规定和合同约定。</w:t>
      </w:r>
    </w:p>
    <w:p w14:paraId="7B9C563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5.1.11.3 承包人对总监理工程师授权的监理人员发出的指示有疑问的，可在该指示发出的 48小时内向总监理工程师提出书面异议,总监理工程师应在 48小时内对该指示予以确认、更改或撤销。</w:t>
      </w:r>
    </w:p>
    <w:p w14:paraId="37A5B72F" w14:textId="77777777" w:rsidR="00950E05" w:rsidRPr="00F36300" w:rsidRDefault="00000000">
      <w:pPr>
        <w:snapToGrid w:val="0"/>
        <w:spacing w:line="360" w:lineRule="auto"/>
        <w:ind w:firstLineChars="196" w:firstLine="470"/>
        <w:rPr>
          <w:rFonts w:ascii="宋体" w:hAnsi="宋体" w:cs="华文仿宋" w:hint="eastAsia"/>
          <w:b w:val="0"/>
          <w:bCs/>
          <w:sz w:val="24"/>
          <w:szCs w:val="24"/>
        </w:rPr>
      </w:pPr>
      <w:r w:rsidRPr="00F36300">
        <w:rPr>
          <w:rFonts w:ascii="宋体" w:hAnsi="宋体" w:cs="华文仿宋" w:hint="eastAsia"/>
          <w:b w:val="0"/>
          <w:bCs/>
          <w:sz w:val="24"/>
          <w:szCs w:val="24"/>
        </w:rPr>
        <w:t>5.1.11.4 除专用合同条款另有约定外，总监理工程师不应将第 5.1.5 款约定应由总监理工程师作出确定的权力授权或委托给其他监理人员，</w:t>
      </w:r>
    </w:p>
    <w:p w14:paraId="6B714922" w14:textId="77777777" w:rsidR="00950E05" w:rsidRPr="00F36300" w:rsidRDefault="00000000">
      <w:pPr>
        <w:spacing w:line="360" w:lineRule="auto"/>
        <w:ind w:firstLineChars="200" w:firstLine="480"/>
        <w:outlineLvl w:val="2"/>
        <w:rPr>
          <w:rFonts w:ascii="宋体" w:hAnsi="宋体" w:cs="华文仿宋" w:hint="eastAsia"/>
          <w:b w:val="0"/>
          <w:bCs/>
          <w:sz w:val="24"/>
          <w:szCs w:val="24"/>
        </w:rPr>
      </w:pPr>
      <w:r w:rsidRPr="00F36300">
        <w:rPr>
          <w:rFonts w:ascii="宋体" w:hAnsi="宋体" w:cs="华文仿宋" w:hint="eastAsia"/>
          <w:b w:val="0"/>
          <w:bCs/>
          <w:sz w:val="24"/>
          <w:szCs w:val="24"/>
        </w:rPr>
        <w:t>5.1.12因承包人违约解除合同</w:t>
      </w:r>
    </w:p>
    <w:p w14:paraId="740F8CFE"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w:t>
      </w:r>
      <w:r w:rsidRPr="00F36300">
        <w:rPr>
          <w:rFonts w:ascii="宋体" w:hAnsi="宋体" w:cs="华文仿宋" w:hint="eastAsia"/>
          <w:b w:val="0"/>
          <w:bCs/>
          <w:sz w:val="24"/>
          <w:szCs w:val="24"/>
        </w:rPr>
        <w:lastRenderedPageBreak/>
        <w:t>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13A0DEFE" w14:textId="77777777" w:rsidR="00950E05" w:rsidRPr="00F36300" w:rsidRDefault="00000000">
      <w:pPr>
        <w:spacing w:line="360" w:lineRule="auto"/>
        <w:ind w:firstLineChars="200" w:firstLine="480"/>
        <w:outlineLvl w:val="2"/>
        <w:rPr>
          <w:rFonts w:ascii="宋体" w:hAnsi="宋体" w:cs="华文仿宋" w:hint="eastAsia"/>
          <w:b w:val="0"/>
          <w:bCs/>
          <w:sz w:val="24"/>
          <w:szCs w:val="24"/>
        </w:rPr>
      </w:pPr>
      <w:r w:rsidRPr="00F36300">
        <w:rPr>
          <w:rFonts w:ascii="宋体" w:hAnsi="宋体" w:cs="华文仿宋" w:hint="eastAsia"/>
          <w:b w:val="0"/>
          <w:bCs/>
          <w:sz w:val="24"/>
          <w:szCs w:val="24"/>
        </w:rPr>
        <w:t>5.1.13 发包人发出合同解除通知后的估价、付款和结清</w:t>
      </w:r>
    </w:p>
    <w:p w14:paraId="1D976D59"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5.1.13.1承包人收到发包人解除合同通知后28天内，监理人按第5.1.5款商定或确定承包人实际完成工作的价值，包括发包人扣留承包人的材料、设备及临时设施和承包人已提供的设计、材料、施工设备、工程设备、临时工程等的价值。</w:t>
      </w:r>
    </w:p>
    <w:p w14:paraId="554AB637"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5.1.13.2发包人发出解除合同通知后，发包人有权暂停对承包人的一切付款，查清各项付款和已扣款金额，包括承包人应支付的违约金。</w:t>
      </w:r>
    </w:p>
    <w:p w14:paraId="2E3D2F61"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5.1.13.3发包人发出解除合同通知后，发包人有权按第5.1.6 款的约定向承包人索赔由于解除合同给发包人造成的损失。</w:t>
      </w:r>
    </w:p>
    <w:p w14:paraId="7C4F5614"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5.1.13.4合同双方确认合同价款后，发包人颁发最终结清付款证书，并结清全部合同款项。</w:t>
      </w:r>
    </w:p>
    <w:p w14:paraId="0AA6462A"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5.1.13.5发包人和承包人未能就解除合同后的结清达成一致而形成争议的，按如下约定执行。</w:t>
      </w:r>
    </w:p>
    <w:p w14:paraId="27DE6757" w14:textId="1FBD2B41" w:rsidR="00950E05"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发包人和承包人在履行合同中发生争议的，可以友好协商解决或者提请争议评审组评审。合同当事人友好协商解决不成、不愿提请争议评审或者不接受争议评审组意见的，双方可按：</w:t>
      </w:r>
      <w:r w:rsidR="004D0EC7">
        <w:rPr>
          <w:rFonts w:ascii="宋体" w:hAnsi="宋体" w:cs="华文仿宋" w:hint="eastAsia"/>
          <w:b w:val="0"/>
          <w:bCs/>
          <w:sz w:val="24"/>
          <w:szCs w:val="24"/>
        </w:rPr>
        <w:t>工程</w:t>
      </w:r>
      <w:r w:rsidRPr="00F36300">
        <w:rPr>
          <w:rFonts w:ascii="宋体" w:hAnsi="宋体" w:cs="华文仿宋" w:hint="eastAsia"/>
          <w:b w:val="0"/>
          <w:bCs/>
          <w:sz w:val="24"/>
          <w:szCs w:val="24"/>
        </w:rPr>
        <w:t>所在地人民法院提起诉讼。任何一方可以将争议提交</w:t>
      </w:r>
      <w:r w:rsidR="00B56A0A">
        <w:rPr>
          <w:rFonts w:ascii="宋体" w:hAnsi="宋体" w:cs="华文仿宋" w:hint="eastAsia"/>
          <w:b w:val="0"/>
          <w:bCs/>
          <w:sz w:val="24"/>
          <w:szCs w:val="24"/>
        </w:rPr>
        <w:t>本项目工程</w:t>
      </w:r>
      <w:r w:rsidRPr="00F36300">
        <w:rPr>
          <w:rFonts w:ascii="宋体" w:hAnsi="宋体" w:cs="华文仿宋" w:hint="eastAsia"/>
          <w:b w:val="0"/>
          <w:bCs/>
          <w:sz w:val="24"/>
          <w:szCs w:val="24"/>
        </w:rPr>
        <w:t>所在地人民法院诉讼解决。</w:t>
      </w:r>
    </w:p>
    <w:p w14:paraId="1A2F4348" w14:textId="77777777" w:rsidR="00950E05" w:rsidRPr="00F36300" w:rsidRDefault="00000000">
      <w:pPr>
        <w:spacing w:line="360" w:lineRule="auto"/>
        <w:ind w:firstLineChars="200" w:firstLine="480"/>
        <w:outlineLvl w:val="2"/>
        <w:rPr>
          <w:rFonts w:ascii="宋体" w:hAnsi="宋体" w:cs="华文仿宋" w:hint="eastAsia"/>
          <w:b w:val="0"/>
          <w:bCs/>
          <w:sz w:val="24"/>
          <w:szCs w:val="24"/>
        </w:rPr>
      </w:pPr>
      <w:r w:rsidRPr="00F36300">
        <w:rPr>
          <w:rFonts w:ascii="宋体" w:hAnsi="宋体" w:cs="华文仿宋" w:hint="eastAsia"/>
          <w:b w:val="0"/>
          <w:bCs/>
          <w:sz w:val="24"/>
          <w:szCs w:val="24"/>
        </w:rPr>
        <w:t>5.1.5 协议利益的转让</w:t>
      </w:r>
    </w:p>
    <w:p w14:paraId="2234F05C"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63F5ACAC"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62EE259D" w14:textId="77777777" w:rsidR="00950E05" w:rsidRPr="00F36300" w:rsidRDefault="00000000">
      <w:pPr>
        <w:spacing w:line="360" w:lineRule="auto"/>
        <w:ind w:firstLineChars="200" w:firstLine="480"/>
        <w:outlineLvl w:val="2"/>
        <w:rPr>
          <w:rFonts w:ascii="宋体" w:hAnsi="宋体" w:cs="华文仿宋" w:hint="eastAsia"/>
          <w:b w:val="0"/>
          <w:bCs/>
          <w:sz w:val="24"/>
          <w:szCs w:val="24"/>
        </w:rPr>
      </w:pPr>
      <w:r w:rsidRPr="00F36300">
        <w:rPr>
          <w:rFonts w:ascii="宋体" w:hAnsi="宋体" w:cs="华文仿宋" w:hint="eastAsia"/>
          <w:b w:val="0"/>
          <w:bCs/>
          <w:sz w:val="24"/>
          <w:szCs w:val="24"/>
        </w:rPr>
        <w:t>5.1.6 紧急情况下无能力或不愿进行抢救</w:t>
      </w:r>
    </w:p>
    <w:p w14:paraId="6525DDC9" w14:textId="77777777" w:rsidR="00950E05" w:rsidRPr="00F36300" w:rsidRDefault="00000000">
      <w:pPr>
        <w:spacing w:line="360" w:lineRule="auto"/>
        <w:ind w:firstLineChars="200" w:firstLine="480"/>
        <w:rPr>
          <w:rFonts w:ascii="宋体" w:hAnsi="宋体" w:cs="华文仿宋" w:hint="eastAsia"/>
          <w:b w:val="0"/>
          <w:bCs/>
          <w:sz w:val="24"/>
          <w:szCs w:val="24"/>
        </w:rPr>
      </w:pPr>
      <w:r w:rsidRPr="00F36300">
        <w:rPr>
          <w:rFonts w:ascii="宋体" w:hAnsi="宋体" w:cs="华文仿宋" w:hint="eastAsia"/>
          <w:b w:val="0"/>
          <w:bCs/>
          <w:sz w:val="24"/>
          <w:szCs w:val="24"/>
        </w:rPr>
        <w:t>在工程实施期间或缺陷责任期内发生危及工程安全的事件，监理人通知承包</w:t>
      </w:r>
      <w:r w:rsidRPr="00F36300">
        <w:rPr>
          <w:rFonts w:ascii="宋体" w:hAnsi="宋体" w:cs="华文仿宋" w:hint="eastAsia"/>
          <w:b w:val="0"/>
          <w:bCs/>
          <w:sz w:val="24"/>
          <w:szCs w:val="24"/>
        </w:rPr>
        <w:lastRenderedPageBreak/>
        <w:t>人进行抢救，承包人声明无能力或不愿立即执行的，发包人有权雇佣其他人员进行抢救。此类抢救按合同约定属于承包人义务的，由此发生的金额和（或）工期延误由承包人承担。</w:t>
      </w:r>
    </w:p>
    <w:p w14:paraId="78BA5B7B" w14:textId="77777777" w:rsidR="00950E05" w:rsidRPr="00F36300" w:rsidRDefault="00000000">
      <w:pPr>
        <w:spacing w:line="360" w:lineRule="auto"/>
        <w:ind w:firstLineChars="200" w:firstLine="480"/>
        <w:outlineLvl w:val="2"/>
        <w:rPr>
          <w:rFonts w:ascii="宋体" w:hAnsi="宋体" w:cs="华文仿宋" w:hint="eastAsia"/>
          <w:b w:val="0"/>
          <w:bCs/>
          <w:sz w:val="24"/>
          <w:szCs w:val="24"/>
        </w:rPr>
      </w:pPr>
      <w:r w:rsidRPr="00F36300">
        <w:rPr>
          <w:rFonts w:ascii="宋体" w:hAnsi="宋体" w:cs="华文仿宋" w:hint="eastAsia"/>
          <w:b w:val="0"/>
          <w:bCs/>
          <w:sz w:val="24"/>
          <w:szCs w:val="24"/>
        </w:rPr>
        <w:t>5.1.6 费用承担</w:t>
      </w:r>
    </w:p>
    <w:p w14:paraId="20547A5E" w14:textId="77777777" w:rsidR="00950E05" w:rsidRPr="00F36300" w:rsidRDefault="00000000">
      <w:pPr>
        <w:spacing w:line="360" w:lineRule="auto"/>
        <w:ind w:firstLineChars="200" w:firstLine="480"/>
        <w:rPr>
          <w:b w:val="0"/>
          <w:bCs/>
        </w:rPr>
      </w:pPr>
      <w:r w:rsidRPr="00F36300">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63E72537" w14:textId="77777777" w:rsidR="00950E05" w:rsidRPr="00F36300" w:rsidRDefault="00000000">
      <w:pPr>
        <w:pStyle w:val="1b"/>
        <w:numPr>
          <w:ilvl w:val="0"/>
          <w:numId w:val="105"/>
        </w:numPr>
        <w:spacing w:beforeLines="50" w:before="120" w:afterLines="50" w:after="120" w:line="360" w:lineRule="auto"/>
        <w:rPr>
          <w:rFonts w:ascii="宋体" w:eastAsia="宋体" w:cs="华文仿宋" w:hint="eastAsia"/>
          <w:sz w:val="24"/>
          <w:szCs w:val="24"/>
        </w:rPr>
      </w:pPr>
      <w:bookmarkStart w:id="4" w:name="_Toc308010948"/>
      <w:bookmarkStart w:id="5" w:name="_Toc101956309"/>
      <w:bookmarkStart w:id="6" w:name="_Toc101956017"/>
      <w:r w:rsidRPr="00F36300">
        <w:rPr>
          <w:rFonts w:ascii="宋体" w:eastAsia="宋体" w:cs="华文仿宋" w:hint="eastAsia"/>
          <w:sz w:val="24"/>
          <w:szCs w:val="24"/>
        </w:rPr>
        <w:t>保密条款</w:t>
      </w:r>
      <w:bookmarkStart w:id="7" w:name="_Toc101956325"/>
      <w:bookmarkEnd w:id="4"/>
      <w:bookmarkEnd w:id="5"/>
      <w:bookmarkEnd w:id="6"/>
      <w:bookmarkEnd w:id="7"/>
    </w:p>
    <w:p w14:paraId="358B8A3E" w14:textId="77777777" w:rsidR="00950E05" w:rsidRPr="00F36300" w:rsidRDefault="00000000">
      <w:pPr>
        <w:spacing w:line="360" w:lineRule="auto"/>
        <w:rPr>
          <w:rFonts w:ascii="宋体" w:hAnsi="宋体" w:hint="eastAsia"/>
          <w:b w:val="0"/>
          <w:bCs/>
          <w:sz w:val="24"/>
          <w:szCs w:val="24"/>
        </w:rPr>
      </w:pPr>
      <w:r w:rsidRPr="00F36300">
        <w:rPr>
          <w:rFonts w:ascii="宋体" w:hAnsi="宋体" w:hint="eastAsia"/>
          <w:b w:val="0"/>
          <w:bCs/>
          <w:sz w:val="24"/>
          <w:szCs w:val="24"/>
        </w:rPr>
        <w:t>6.1 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45434F81" w14:textId="77777777" w:rsidR="00950E05" w:rsidRPr="00F36300" w:rsidRDefault="00000000">
      <w:pPr>
        <w:spacing w:line="360" w:lineRule="auto"/>
        <w:rPr>
          <w:rFonts w:ascii="宋体" w:hAnsi="宋体" w:hint="eastAsia"/>
          <w:b w:val="0"/>
          <w:bCs/>
          <w:sz w:val="24"/>
          <w:szCs w:val="24"/>
        </w:rPr>
      </w:pPr>
      <w:r w:rsidRPr="00F36300">
        <w:rPr>
          <w:rFonts w:ascii="宋体" w:hAnsi="宋体" w:hint="eastAsia"/>
          <w:b w:val="0"/>
          <w:bCs/>
          <w:sz w:val="24"/>
          <w:szCs w:val="24"/>
        </w:rPr>
        <w:t>6.2 保密期限不受本合同期限的限制，在本合同履行完毕后叁年内，保密信息接受方仍应承担保密义务。</w:t>
      </w:r>
    </w:p>
    <w:p w14:paraId="424DDFAE" w14:textId="77777777" w:rsidR="00950E05" w:rsidRPr="00F36300" w:rsidRDefault="00000000">
      <w:pPr>
        <w:spacing w:line="360" w:lineRule="auto"/>
        <w:rPr>
          <w:rFonts w:ascii="宋体" w:hAnsi="宋体" w:hint="eastAsia"/>
          <w:b w:val="0"/>
          <w:bCs/>
          <w:sz w:val="24"/>
          <w:szCs w:val="24"/>
        </w:rPr>
      </w:pPr>
      <w:r w:rsidRPr="00F36300">
        <w:rPr>
          <w:rFonts w:ascii="宋体" w:hAnsi="宋体" w:hint="eastAsia"/>
          <w:b w:val="0"/>
          <w:bCs/>
          <w:sz w:val="24"/>
          <w:szCs w:val="24"/>
        </w:rPr>
        <w:t>6.3 知识产权等一切成果的所有权：全部归甲方所有。未经甲方允许，其他任何人不得将成果全部或部分泄露或提供给第三方。</w:t>
      </w:r>
    </w:p>
    <w:p w14:paraId="408AEB8E" w14:textId="77777777" w:rsidR="00950E05" w:rsidRPr="00F36300" w:rsidRDefault="00000000">
      <w:pPr>
        <w:pStyle w:val="1b"/>
        <w:numPr>
          <w:ilvl w:val="0"/>
          <w:numId w:val="105"/>
        </w:numPr>
        <w:spacing w:beforeLines="50" w:before="120" w:afterLines="50" w:after="120" w:line="360" w:lineRule="auto"/>
        <w:rPr>
          <w:rFonts w:ascii="宋体" w:eastAsia="宋体" w:cs="华文仿宋" w:hint="eastAsia"/>
          <w:sz w:val="24"/>
          <w:szCs w:val="24"/>
        </w:rPr>
      </w:pPr>
      <w:bookmarkStart w:id="8" w:name="_Toc101955930"/>
      <w:bookmarkStart w:id="9" w:name="_Toc101955755"/>
      <w:bookmarkStart w:id="10" w:name="_Toc101955762"/>
      <w:bookmarkStart w:id="11" w:name="_Toc101956370"/>
      <w:bookmarkStart w:id="12" w:name="_Toc101956313"/>
      <w:bookmarkStart w:id="13" w:name="_Toc101955509"/>
      <w:bookmarkStart w:id="14" w:name="_Toc101955516"/>
      <w:bookmarkStart w:id="15" w:name="_Toc101955550"/>
      <w:bookmarkStart w:id="16" w:name="_Toc101955937"/>
      <w:bookmarkStart w:id="17" w:name="_Toc101956021"/>
      <w:bookmarkStart w:id="18" w:name="_Toc101955695"/>
      <w:bookmarkStart w:id="19" w:name="_Toc101956318"/>
      <w:bookmarkStart w:id="20" w:name="_Toc101956364"/>
      <w:bookmarkStart w:id="21" w:name="_Toc101956403"/>
      <w:bookmarkStart w:id="22" w:name="_Toc101955941"/>
      <w:bookmarkStart w:id="23" w:name="_Toc101956408"/>
      <w:bookmarkStart w:id="24" w:name="_Toc101956026"/>
      <w:bookmarkStart w:id="25" w:name="_Toc101955649"/>
      <w:bookmarkStart w:id="26" w:name="_Toc101958005"/>
      <w:bookmarkStart w:id="27" w:name="_Toc101955654"/>
      <w:bookmarkStart w:id="28" w:name="_Toc101955896"/>
      <w:bookmarkStart w:id="29" w:name="_Toc101956324"/>
      <w:bookmarkStart w:id="30" w:name="_Toc101956320"/>
      <w:bookmarkStart w:id="31" w:name="_Toc101955642"/>
      <w:bookmarkStart w:id="32" w:name="_Toc101955891"/>
      <w:bookmarkStart w:id="33" w:name="_Toc101955889"/>
      <w:bookmarkStart w:id="34" w:name="_Toc101955693"/>
      <w:bookmarkStart w:id="35" w:name="_Toc101955555"/>
      <w:bookmarkStart w:id="36" w:name="_Toc101955935"/>
      <w:bookmarkStart w:id="37" w:name="_Toc101956414"/>
      <w:bookmarkStart w:id="38" w:name="_Toc101956366"/>
      <w:bookmarkStart w:id="39" w:name="_Toc101956359"/>
      <w:bookmarkStart w:id="40" w:name="_Toc101955647"/>
      <w:bookmarkStart w:id="41" w:name="_Toc101956032"/>
      <w:bookmarkStart w:id="42" w:name="_Toc101955767"/>
      <w:bookmarkStart w:id="43" w:name="_Toc101956028"/>
      <w:bookmarkStart w:id="44" w:name="_Toc101955688"/>
      <w:bookmarkStart w:id="45" w:name="_Toc101955557"/>
      <w:bookmarkStart w:id="46" w:name="_Toc101955700"/>
      <w:bookmarkStart w:id="47" w:name="_Toc101955884"/>
      <w:bookmarkStart w:id="48" w:name="_Toc101958003"/>
      <w:bookmarkStart w:id="49" w:name="_Toc101955514"/>
      <w:bookmarkStart w:id="50" w:name="_Toc101956033"/>
      <w:bookmarkStart w:id="51" w:name="_Toc101957998"/>
      <w:bookmarkStart w:id="52" w:name="_Toc101958009"/>
      <w:bookmarkStart w:id="53" w:name="_Toc101956410"/>
      <w:bookmarkStart w:id="54" w:name="_Toc101955760"/>
      <w:bookmarkStart w:id="55" w:name="_Toc101956038"/>
      <w:bookmarkStart w:id="56" w:name="_Toc94607893"/>
      <w:bookmarkStart w:id="57" w:name="_Toc101955705"/>
      <w:bookmarkStart w:id="58" w:name="_Toc101955659"/>
      <w:bookmarkStart w:id="59" w:name="_Toc308010950"/>
      <w:bookmarkStart w:id="60" w:name="_Toc101955772"/>
      <w:bookmarkStart w:id="61" w:name="_Toc101955901"/>
      <w:bookmarkStart w:id="62" w:name="_Toc94616983"/>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rsidRPr="00F36300">
        <w:rPr>
          <w:rFonts w:ascii="宋体" w:eastAsia="宋体" w:cs="华文仿宋" w:hint="eastAsia"/>
          <w:sz w:val="24"/>
          <w:szCs w:val="24"/>
        </w:rPr>
        <w:t xml:space="preserve"> 法律适用及争议解决</w:t>
      </w:r>
      <w:bookmarkEnd w:id="55"/>
      <w:bookmarkEnd w:id="56"/>
      <w:bookmarkEnd w:id="57"/>
      <w:bookmarkEnd w:id="58"/>
      <w:bookmarkEnd w:id="59"/>
      <w:bookmarkEnd w:id="60"/>
      <w:bookmarkEnd w:id="61"/>
      <w:bookmarkEnd w:id="62"/>
    </w:p>
    <w:p w14:paraId="2C7B7C28" w14:textId="77777777" w:rsidR="00950E05" w:rsidRPr="00F36300" w:rsidRDefault="00000000">
      <w:pPr>
        <w:spacing w:line="360" w:lineRule="auto"/>
        <w:rPr>
          <w:rFonts w:ascii="宋体" w:hAnsi="宋体" w:hint="eastAsia"/>
          <w:b w:val="0"/>
          <w:bCs/>
          <w:sz w:val="24"/>
          <w:szCs w:val="24"/>
        </w:rPr>
      </w:pPr>
      <w:r w:rsidRPr="00F36300">
        <w:rPr>
          <w:rFonts w:ascii="宋体" w:hAnsi="宋体" w:hint="eastAsia"/>
          <w:b w:val="0"/>
          <w:bCs/>
          <w:sz w:val="24"/>
          <w:szCs w:val="24"/>
        </w:rPr>
        <w:t>7.1 本合同按中华人民共和国法律解释，受中华人民共和国法律管辖。</w:t>
      </w:r>
    </w:p>
    <w:p w14:paraId="1856CEA5" w14:textId="77777777" w:rsidR="00950E05" w:rsidRPr="00F36300" w:rsidRDefault="00000000">
      <w:pPr>
        <w:spacing w:line="360" w:lineRule="auto"/>
        <w:rPr>
          <w:rFonts w:ascii="宋体" w:hAnsi="宋体" w:hint="eastAsia"/>
          <w:b w:val="0"/>
          <w:bCs/>
          <w:sz w:val="24"/>
          <w:szCs w:val="24"/>
        </w:rPr>
      </w:pPr>
      <w:r w:rsidRPr="00F36300">
        <w:rPr>
          <w:rFonts w:ascii="宋体" w:hAnsi="宋体" w:hint="eastAsia"/>
          <w:b w:val="0"/>
          <w:bCs/>
          <w:sz w:val="24"/>
          <w:szCs w:val="24"/>
        </w:rPr>
        <w:t>7.2 因本合同引起的或与本合同有关的任何争议，应本着友好合作的态度协商解决；如协商不成，任何一方可以向甲方所在地人民法院管辖处理。</w:t>
      </w:r>
    </w:p>
    <w:p w14:paraId="554247B0" w14:textId="77777777" w:rsidR="00950E05" w:rsidRPr="00F36300" w:rsidRDefault="00000000">
      <w:pPr>
        <w:pStyle w:val="1b"/>
        <w:numPr>
          <w:ilvl w:val="0"/>
          <w:numId w:val="105"/>
        </w:numPr>
        <w:spacing w:beforeLines="50" w:before="120" w:afterLines="50" w:after="120" w:line="360" w:lineRule="auto"/>
        <w:rPr>
          <w:rFonts w:ascii="宋体" w:eastAsia="宋体" w:cs="华文仿宋" w:hint="eastAsia"/>
          <w:sz w:val="24"/>
          <w:szCs w:val="24"/>
        </w:rPr>
      </w:pPr>
      <w:bookmarkStart w:id="63" w:name="_Toc141851057"/>
      <w:bookmarkStart w:id="64" w:name="_Toc101955707"/>
      <w:bookmarkStart w:id="65" w:name="_Toc308010952"/>
      <w:bookmarkStart w:id="66" w:name="_Toc94616985"/>
      <w:bookmarkStart w:id="67" w:name="_Toc101956040"/>
      <w:bookmarkStart w:id="68" w:name="_Toc101955661"/>
      <w:bookmarkStart w:id="69" w:name="_Toc101955774"/>
      <w:bookmarkStart w:id="70" w:name="_Toc93137849"/>
      <w:bookmarkStart w:id="71" w:name="_Toc94496263"/>
      <w:bookmarkStart w:id="72" w:name="_Toc101955903"/>
      <w:bookmarkEnd w:id="63"/>
      <w:r w:rsidRPr="00F36300">
        <w:rPr>
          <w:rFonts w:ascii="宋体" w:eastAsia="宋体" w:cs="华文仿宋" w:hint="eastAsia"/>
          <w:sz w:val="24"/>
          <w:szCs w:val="24"/>
        </w:rPr>
        <w:t xml:space="preserve"> 不可抗力</w:t>
      </w:r>
      <w:bookmarkEnd w:id="64"/>
      <w:bookmarkEnd w:id="65"/>
      <w:bookmarkEnd w:id="66"/>
      <w:bookmarkEnd w:id="67"/>
      <w:bookmarkEnd w:id="68"/>
      <w:bookmarkEnd w:id="69"/>
      <w:bookmarkEnd w:id="70"/>
      <w:bookmarkEnd w:id="71"/>
      <w:bookmarkEnd w:id="72"/>
    </w:p>
    <w:p w14:paraId="6AC50A2B" w14:textId="77777777" w:rsidR="00950E05" w:rsidRPr="00F36300" w:rsidRDefault="00000000">
      <w:pPr>
        <w:spacing w:line="360" w:lineRule="auto"/>
        <w:rPr>
          <w:rFonts w:ascii="宋体" w:hAnsi="宋体" w:hint="eastAsia"/>
          <w:b w:val="0"/>
          <w:bCs/>
          <w:sz w:val="21"/>
          <w:szCs w:val="21"/>
        </w:rPr>
      </w:pPr>
      <w:r w:rsidRPr="00F36300">
        <w:rPr>
          <w:rFonts w:ascii="宋体" w:hAnsi="宋体" w:hint="eastAsia"/>
          <w:b w:val="0"/>
          <w:bCs/>
          <w:sz w:val="24"/>
          <w:szCs w:val="24"/>
        </w:rPr>
        <w:t>8.1 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24240EA8" w14:textId="77777777" w:rsidR="00950E05" w:rsidRPr="00F36300" w:rsidRDefault="00000000">
      <w:pPr>
        <w:pStyle w:val="1b"/>
        <w:numPr>
          <w:ilvl w:val="0"/>
          <w:numId w:val="105"/>
        </w:numPr>
        <w:spacing w:beforeLines="50" w:before="120" w:afterLines="50" w:after="120" w:line="360" w:lineRule="auto"/>
        <w:rPr>
          <w:rFonts w:ascii="宋体" w:eastAsia="宋体" w:cs="华文仿宋" w:hint="eastAsia"/>
          <w:sz w:val="24"/>
          <w:szCs w:val="24"/>
        </w:rPr>
      </w:pPr>
      <w:bookmarkStart w:id="73" w:name="_Toc308010954"/>
      <w:bookmarkStart w:id="74" w:name="_Toc101955906"/>
      <w:bookmarkStart w:id="75" w:name="_Toc101955664"/>
      <w:bookmarkStart w:id="76" w:name="_Toc101955777"/>
      <w:bookmarkStart w:id="77" w:name="_Toc93220495"/>
      <w:bookmarkStart w:id="78" w:name="_Toc101956043"/>
      <w:bookmarkStart w:id="79" w:name="_Toc93821629"/>
      <w:bookmarkStart w:id="80" w:name="_Toc94616988"/>
      <w:bookmarkStart w:id="81" w:name="_Toc101955710"/>
      <w:r w:rsidRPr="00F36300">
        <w:rPr>
          <w:rFonts w:ascii="宋体" w:eastAsia="宋体" w:cs="华文仿宋" w:hint="eastAsia"/>
          <w:sz w:val="24"/>
          <w:szCs w:val="24"/>
        </w:rPr>
        <w:lastRenderedPageBreak/>
        <w:t>通知与送达</w:t>
      </w:r>
    </w:p>
    <w:p w14:paraId="16530067" w14:textId="77777777" w:rsidR="00950E05" w:rsidRPr="00F36300" w:rsidRDefault="00000000">
      <w:pPr>
        <w:snapToGrid w:val="0"/>
        <w:spacing w:line="360" w:lineRule="auto"/>
        <w:rPr>
          <w:rFonts w:ascii="宋体" w:hAnsi="宋体" w:hint="eastAsia"/>
          <w:b w:val="0"/>
          <w:bCs/>
          <w:color w:val="000000"/>
          <w:sz w:val="24"/>
          <w:szCs w:val="24"/>
        </w:rPr>
      </w:pPr>
      <w:r w:rsidRPr="00F36300">
        <w:rPr>
          <w:rFonts w:ascii="宋体" w:hAnsi="宋体" w:hint="eastAsia"/>
          <w:b w:val="0"/>
          <w:bCs/>
          <w:sz w:val="24"/>
          <w:szCs w:val="24"/>
        </w:rPr>
        <w:t xml:space="preserve">9.1 </w:t>
      </w:r>
      <w:r w:rsidRPr="00F36300">
        <w:rPr>
          <w:rFonts w:ascii="宋体" w:hAnsi="宋体" w:hint="eastAsia"/>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094319D5" w14:textId="77777777" w:rsidR="00950E05" w:rsidRPr="00F36300" w:rsidRDefault="00000000">
      <w:pPr>
        <w:snapToGrid w:val="0"/>
        <w:spacing w:line="360" w:lineRule="auto"/>
        <w:rPr>
          <w:rFonts w:ascii="宋体" w:hAnsi="宋体" w:hint="eastAsia"/>
          <w:b w:val="0"/>
          <w:bCs/>
          <w:color w:val="000000"/>
          <w:sz w:val="24"/>
          <w:szCs w:val="24"/>
        </w:rPr>
      </w:pPr>
      <w:r w:rsidRPr="00F36300">
        <w:rPr>
          <w:rFonts w:ascii="宋体" w:hAnsi="宋体" w:hint="eastAsia"/>
          <w:b w:val="0"/>
          <w:bCs/>
          <w:color w:val="000000"/>
          <w:sz w:val="24"/>
          <w:szCs w:val="24"/>
        </w:rPr>
        <w:t>9.2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6E42AC82" w14:textId="77777777" w:rsidR="00950E05" w:rsidRPr="00F36300" w:rsidRDefault="00000000">
      <w:pPr>
        <w:snapToGrid w:val="0"/>
        <w:spacing w:line="360" w:lineRule="auto"/>
        <w:rPr>
          <w:rFonts w:ascii="宋体" w:hAnsi="宋体" w:hint="eastAsia"/>
          <w:b w:val="0"/>
          <w:bCs/>
          <w:color w:val="000000"/>
          <w:sz w:val="24"/>
          <w:szCs w:val="24"/>
        </w:rPr>
      </w:pPr>
      <w:r w:rsidRPr="00F36300">
        <w:rPr>
          <w:rFonts w:ascii="宋体" w:hAnsi="宋体" w:hint="eastAsia"/>
          <w:b w:val="0"/>
          <w:bCs/>
          <w:color w:val="000000"/>
          <w:sz w:val="24"/>
          <w:szCs w:val="24"/>
        </w:rPr>
        <w:t>9.3双方将按如下规定确定通知被视为正式送达的日期：</w:t>
      </w:r>
    </w:p>
    <w:p w14:paraId="0EE0F6E8" w14:textId="77777777" w:rsidR="00950E05" w:rsidRPr="00F36300" w:rsidRDefault="00000000">
      <w:pPr>
        <w:snapToGrid w:val="0"/>
        <w:spacing w:line="360" w:lineRule="auto"/>
        <w:ind w:firstLine="480"/>
        <w:rPr>
          <w:rFonts w:ascii="宋体" w:hAnsi="宋体" w:hint="eastAsia"/>
          <w:b w:val="0"/>
          <w:bCs/>
          <w:color w:val="000000"/>
          <w:sz w:val="24"/>
          <w:szCs w:val="24"/>
        </w:rPr>
      </w:pPr>
      <w:r w:rsidRPr="00F36300">
        <w:rPr>
          <w:rFonts w:ascii="宋体" w:hAnsi="宋体" w:hint="eastAsia"/>
          <w:b w:val="0"/>
          <w:bCs/>
          <w:color w:val="000000"/>
          <w:sz w:val="24"/>
          <w:szCs w:val="24"/>
        </w:rPr>
        <w:t xml:space="preserve">9.3.1双方或司法机关以专人递送的，接收人签收之日视为送达； </w:t>
      </w:r>
    </w:p>
    <w:p w14:paraId="676CE989" w14:textId="77777777" w:rsidR="00950E05" w:rsidRPr="00F36300" w:rsidRDefault="00000000">
      <w:pPr>
        <w:snapToGrid w:val="0"/>
        <w:spacing w:line="360" w:lineRule="auto"/>
        <w:ind w:firstLine="480"/>
        <w:rPr>
          <w:rFonts w:ascii="宋体" w:hAnsi="宋体" w:hint="eastAsia"/>
          <w:b w:val="0"/>
          <w:bCs/>
          <w:color w:val="000000"/>
          <w:sz w:val="24"/>
          <w:szCs w:val="24"/>
        </w:rPr>
      </w:pPr>
      <w:r w:rsidRPr="00F36300">
        <w:rPr>
          <w:rFonts w:ascii="宋体" w:hAnsi="宋体" w:hint="eastAsia"/>
          <w:b w:val="0"/>
          <w:bCs/>
          <w:color w:val="000000"/>
          <w:sz w:val="24"/>
          <w:szCs w:val="24"/>
        </w:rPr>
        <w:t>9.3.2双方或司法机关以特快专递形式发出的，发往本市内的，发出后第3日视为送达。发往国内其他地区的，发出后第5日视为送达。</w:t>
      </w:r>
    </w:p>
    <w:p w14:paraId="58482301" w14:textId="77777777" w:rsidR="00950E05" w:rsidRPr="00F36300" w:rsidRDefault="00000000">
      <w:pPr>
        <w:snapToGrid w:val="0"/>
        <w:spacing w:line="360" w:lineRule="auto"/>
        <w:ind w:firstLine="480"/>
        <w:rPr>
          <w:rFonts w:ascii="宋体" w:hAnsi="宋体" w:hint="eastAsia"/>
          <w:b w:val="0"/>
          <w:bCs/>
          <w:color w:val="000000"/>
          <w:sz w:val="24"/>
          <w:szCs w:val="24"/>
        </w:rPr>
      </w:pPr>
      <w:r w:rsidRPr="00F36300">
        <w:rPr>
          <w:rFonts w:ascii="宋体" w:hAnsi="宋体" w:hint="eastAsia"/>
          <w:b w:val="0"/>
          <w:bCs/>
          <w:color w:val="000000"/>
          <w:sz w:val="24"/>
          <w:szCs w:val="24"/>
        </w:rPr>
        <w:t>9.3.3双方或司法机关以挂号方式发出的，发往本市内的，邮寄后第7日视为送达。发往国内其他地区的，邮寄后第14日视为送达。</w:t>
      </w:r>
    </w:p>
    <w:p w14:paraId="6273CF54" w14:textId="77777777" w:rsidR="00950E05" w:rsidRPr="00F36300" w:rsidRDefault="00000000">
      <w:pPr>
        <w:snapToGrid w:val="0"/>
        <w:spacing w:line="360" w:lineRule="auto"/>
        <w:ind w:firstLine="480"/>
        <w:rPr>
          <w:rFonts w:ascii="宋体" w:hAnsi="宋体" w:hint="eastAsia"/>
          <w:b w:val="0"/>
          <w:bCs/>
          <w:color w:val="000000"/>
          <w:sz w:val="24"/>
          <w:szCs w:val="24"/>
        </w:rPr>
      </w:pPr>
      <w:r w:rsidRPr="00F36300">
        <w:rPr>
          <w:rFonts w:ascii="宋体" w:hAnsi="宋体" w:hint="eastAsia"/>
          <w:b w:val="0"/>
          <w:bCs/>
          <w:color w:val="000000"/>
          <w:sz w:val="24"/>
          <w:szCs w:val="24"/>
        </w:rPr>
        <w:t>9.3.4双方或司法机关以手机短信、微信、电子邮件送达的，消息成功发送并未被系统退回即视为有效送达。</w:t>
      </w:r>
    </w:p>
    <w:p w14:paraId="0FE5ADEC" w14:textId="77777777" w:rsidR="00950E05" w:rsidRPr="00F36300" w:rsidRDefault="00000000">
      <w:pPr>
        <w:snapToGrid w:val="0"/>
        <w:spacing w:line="360" w:lineRule="auto"/>
        <w:rPr>
          <w:rFonts w:ascii="宋体" w:hAnsi="宋体" w:hint="eastAsia"/>
          <w:b w:val="0"/>
          <w:bCs/>
          <w:color w:val="000000"/>
          <w:sz w:val="24"/>
          <w:szCs w:val="24"/>
        </w:rPr>
      </w:pPr>
      <w:r w:rsidRPr="00F36300">
        <w:rPr>
          <w:rFonts w:ascii="宋体" w:hAnsi="宋体" w:hint="eastAsia"/>
          <w:b w:val="0"/>
          <w:bCs/>
          <w:color w:val="000000"/>
          <w:sz w:val="24"/>
          <w:szCs w:val="24"/>
        </w:rPr>
        <w:t>9.4各方地址与指定联系方式如下：</w:t>
      </w:r>
    </w:p>
    <w:p w14:paraId="794DF97E" w14:textId="77777777" w:rsidR="00950E05" w:rsidRPr="00F36300" w:rsidRDefault="00000000">
      <w:pPr>
        <w:snapToGrid w:val="0"/>
        <w:spacing w:line="360" w:lineRule="auto"/>
        <w:ind w:firstLine="480"/>
        <w:outlineLvl w:val="1"/>
        <w:rPr>
          <w:rFonts w:ascii="宋体" w:hAnsi="宋体" w:hint="eastAsia"/>
          <w:b w:val="0"/>
          <w:bCs/>
          <w:color w:val="000000"/>
          <w:sz w:val="24"/>
          <w:szCs w:val="24"/>
        </w:rPr>
      </w:pPr>
      <w:r w:rsidRPr="00F36300">
        <w:rPr>
          <w:rFonts w:ascii="宋体" w:hAnsi="宋体" w:hint="eastAsia"/>
          <w:b w:val="0"/>
          <w:bCs/>
          <w:color w:val="000000"/>
          <w:sz w:val="24"/>
          <w:szCs w:val="24"/>
        </w:rPr>
        <w:t>（1）如致甲方：</w:t>
      </w:r>
    </w:p>
    <w:p w14:paraId="3F6950E8" w14:textId="7D7D2D95" w:rsidR="00950E05" w:rsidRPr="00F36300" w:rsidRDefault="00000000">
      <w:pPr>
        <w:snapToGrid w:val="0"/>
        <w:spacing w:line="360" w:lineRule="auto"/>
        <w:ind w:firstLine="480"/>
        <w:rPr>
          <w:rFonts w:ascii="宋体" w:hAnsi="宋体" w:hint="eastAsia"/>
          <w:b w:val="0"/>
          <w:bCs/>
          <w:color w:val="000000"/>
          <w:sz w:val="24"/>
          <w:szCs w:val="24"/>
        </w:rPr>
      </w:pPr>
      <w:r w:rsidRPr="00F36300">
        <w:rPr>
          <w:rFonts w:ascii="宋体" w:hAnsi="宋体" w:hint="eastAsia"/>
          <w:b w:val="0"/>
          <w:bCs/>
          <w:color w:val="000000"/>
          <w:sz w:val="24"/>
          <w:szCs w:val="24"/>
        </w:rPr>
        <w:t>名称：【</w:t>
      </w:r>
      <w:r w:rsidR="00C872E8" w:rsidRPr="00F36300">
        <w:rPr>
          <w:rFonts w:ascii="宋体" w:hAnsi="宋体" w:hint="eastAsia"/>
          <w:b w:val="0"/>
          <w:bCs/>
          <w:color w:val="000000"/>
          <w:sz w:val="24"/>
          <w:szCs w:val="24"/>
        </w:rPr>
        <w:t>北京四维图新科技股份有限公司</w:t>
      </w:r>
      <w:r w:rsidRPr="00F36300">
        <w:rPr>
          <w:rFonts w:ascii="宋体" w:hAnsi="宋体" w:hint="eastAsia"/>
          <w:b w:val="0"/>
          <w:bCs/>
          <w:color w:val="000000"/>
          <w:sz w:val="24"/>
          <w:szCs w:val="24"/>
        </w:rPr>
        <w:t>】</w:t>
      </w:r>
    </w:p>
    <w:p w14:paraId="2D967248" w14:textId="77777777" w:rsidR="00681CFA" w:rsidRPr="00F36300" w:rsidRDefault="00681CFA" w:rsidP="00681CFA">
      <w:pPr>
        <w:snapToGrid w:val="0"/>
        <w:spacing w:line="360" w:lineRule="auto"/>
        <w:ind w:firstLine="480"/>
        <w:rPr>
          <w:rFonts w:ascii="宋体" w:hAnsi="宋体" w:hint="eastAsia"/>
          <w:b w:val="0"/>
          <w:bCs/>
          <w:color w:val="000000"/>
          <w:sz w:val="24"/>
          <w:szCs w:val="24"/>
        </w:rPr>
      </w:pPr>
      <w:r w:rsidRPr="00F36300">
        <w:rPr>
          <w:rFonts w:ascii="宋体" w:hAnsi="宋体" w:hint="eastAsia"/>
          <w:b w:val="0"/>
          <w:bCs/>
          <w:color w:val="000000"/>
          <w:sz w:val="24"/>
          <w:szCs w:val="24"/>
        </w:rPr>
        <w:t>地址：【北京市海淀区永旭南路1号四维图新大厦】</w:t>
      </w:r>
    </w:p>
    <w:p w14:paraId="7FAB10D7" w14:textId="77777777" w:rsidR="00681CFA" w:rsidRPr="00F36300" w:rsidRDefault="00681CFA" w:rsidP="00681CFA">
      <w:pPr>
        <w:snapToGrid w:val="0"/>
        <w:spacing w:line="360" w:lineRule="auto"/>
        <w:ind w:firstLine="480"/>
        <w:rPr>
          <w:rFonts w:ascii="宋体" w:hAnsi="宋体" w:hint="eastAsia"/>
          <w:b w:val="0"/>
          <w:bCs/>
          <w:color w:val="000000"/>
          <w:sz w:val="24"/>
          <w:szCs w:val="24"/>
        </w:rPr>
      </w:pPr>
      <w:r w:rsidRPr="00F36300">
        <w:rPr>
          <w:rFonts w:ascii="宋体" w:hAnsi="宋体" w:hint="eastAsia"/>
          <w:b w:val="0"/>
          <w:bCs/>
          <w:color w:val="000000"/>
          <w:sz w:val="24"/>
          <w:szCs w:val="24"/>
        </w:rPr>
        <w:t>电话：【</w:t>
      </w:r>
      <w:r w:rsidRPr="00F36300">
        <w:rPr>
          <w:rFonts w:ascii="宋体" w:hAnsi="宋体" w:hint="eastAsia"/>
          <w:b w:val="0"/>
          <w:bCs/>
          <w:sz w:val="24"/>
          <w:szCs w:val="24"/>
        </w:rPr>
        <w:t>18602511333</w:t>
      </w:r>
      <w:r w:rsidRPr="00F36300">
        <w:rPr>
          <w:rFonts w:ascii="宋体" w:hAnsi="宋体" w:hint="eastAsia"/>
          <w:b w:val="0"/>
          <w:bCs/>
          <w:color w:val="000000"/>
          <w:sz w:val="24"/>
          <w:szCs w:val="24"/>
        </w:rPr>
        <w:t>】</w:t>
      </w:r>
    </w:p>
    <w:p w14:paraId="60B1FC64" w14:textId="77777777" w:rsidR="00681CFA" w:rsidRPr="00F36300" w:rsidRDefault="00681CFA" w:rsidP="00681CFA">
      <w:pPr>
        <w:snapToGrid w:val="0"/>
        <w:spacing w:line="360" w:lineRule="auto"/>
        <w:ind w:firstLine="480"/>
        <w:rPr>
          <w:rFonts w:ascii="宋体" w:hAnsi="宋体" w:hint="eastAsia"/>
          <w:b w:val="0"/>
          <w:bCs/>
          <w:color w:val="000000"/>
          <w:sz w:val="24"/>
          <w:szCs w:val="24"/>
        </w:rPr>
      </w:pPr>
      <w:r w:rsidRPr="00F36300">
        <w:rPr>
          <w:rFonts w:ascii="宋体" w:hAnsi="宋体" w:hint="eastAsia"/>
          <w:b w:val="0"/>
          <w:bCs/>
          <w:color w:val="000000"/>
          <w:sz w:val="24"/>
          <w:szCs w:val="24"/>
        </w:rPr>
        <w:t>联系人：【</w:t>
      </w:r>
      <w:r w:rsidRPr="00F36300">
        <w:rPr>
          <w:rFonts w:ascii="宋体" w:hAnsi="宋体" w:hint="eastAsia"/>
          <w:b w:val="0"/>
          <w:bCs/>
          <w:sz w:val="24"/>
          <w:szCs w:val="24"/>
        </w:rPr>
        <w:t>董法围</w:t>
      </w:r>
      <w:r w:rsidRPr="00F36300">
        <w:rPr>
          <w:rFonts w:ascii="宋体" w:hAnsi="宋体" w:hint="eastAsia"/>
          <w:b w:val="0"/>
          <w:bCs/>
          <w:color w:val="000000"/>
          <w:sz w:val="24"/>
          <w:szCs w:val="24"/>
        </w:rPr>
        <w:t>】微信：【</w:t>
      </w:r>
      <w:r w:rsidRPr="00F36300">
        <w:rPr>
          <w:rFonts w:ascii="宋体" w:hAnsi="宋体" w:hint="eastAsia"/>
          <w:b w:val="0"/>
          <w:bCs/>
          <w:sz w:val="24"/>
          <w:szCs w:val="24"/>
        </w:rPr>
        <w:t>18602511333</w:t>
      </w:r>
      <w:r w:rsidRPr="00F36300">
        <w:rPr>
          <w:rFonts w:ascii="宋体" w:hAnsi="宋体" w:hint="eastAsia"/>
          <w:b w:val="0"/>
          <w:bCs/>
          <w:color w:val="000000"/>
          <w:sz w:val="24"/>
          <w:szCs w:val="24"/>
        </w:rPr>
        <w:t>】</w:t>
      </w:r>
    </w:p>
    <w:p w14:paraId="272C84F0" w14:textId="77777777" w:rsidR="00681CFA" w:rsidRPr="00F36300" w:rsidRDefault="00681CFA" w:rsidP="00681CFA">
      <w:pPr>
        <w:snapToGrid w:val="0"/>
        <w:spacing w:line="360" w:lineRule="auto"/>
        <w:ind w:firstLine="480"/>
        <w:rPr>
          <w:b w:val="0"/>
          <w:bCs/>
          <w:sz w:val="24"/>
          <w:szCs w:val="24"/>
        </w:rPr>
      </w:pPr>
      <w:r w:rsidRPr="00F36300">
        <w:rPr>
          <w:rFonts w:ascii="宋体" w:hAnsi="宋体" w:hint="eastAsia"/>
          <w:b w:val="0"/>
          <w:bCs/>
          <w:color w:val="000000"/>
          <w:sz w:val="24"/>
          <w:szCs w:val="24"/>
        </w:rPr>
        <w:t>电子邮箱：【</w:t>
      </w:r>
      <w:r w:rsidRPr="00F36300">
        <w:rPr>
          <w:rFonts w:ascii="宋体" w:hAnsi="宋体"/>
          <w:b w:val="0"/>
          <w:bCs/>
          <w:color w:val="000000"/>
          <w:sz w:val="24"/>
          <w:szCs w:val="24"/>
        </w:rPr>
        <w:t>dongfawei11230@seewayai.com</w:t>
      </w:r>
      <w:r w:rsidRPr="00F36300">
        <w:rPr>
          <w:rFonts w:ascii="宋体" w:hAnsi="宋体" w:hint="eastAsia"/>
          <w:b w:val="0"/>
          <w:bCs/>
          <w:color w:val="000000"/>
          <w:sz w:val="24"/>
          <w:szCs w:val="24"/>
        </w:rPr>
        <w:t>】</w:t>
      </w:r>
    </w:p>
    <w:p w14:paraId="2A9395C5" w14:textId="77777777" w:rsidR="00950E05" w:rsidRPr="00F36300" w:rsidRDefault="00000000">
      <w:pPr>
        <w:snapToGrid w:val="0"/>
        <w:spacing w:line="360" w:lineRule="auto"/>
        <w:ind w:firstLine="480"/>
        <w:outlineLvl w:val="1"/>
        <w:rPr>
          <w:rFonts w:ascii="宋体" w:hAnsi="宋体" w:hint="eastAsia"/>
          <w:b w:val="0"/>
          <w:bCs/>
          <w:color w:val="000000"/>
          <w:sz w:val="24"/>
          <w:szCs w:val="24"/>
        </w:rPr>
      </w:pPr>
      <w:r w:rsidRPr="00F36300">
        <w:rPr>
          <w:rFonts w:ascii="宋体" w:hAnsi="宋体" w:hint="eastAsia"/>
          <w:b w:val="0"/>
          <w:bCs/>
          <w:color w:val="000000"/>
          <w:sz w:val="24"/>
          <w:szCs w:val="24"/>
        </w:rPr>
        <w:t>（2）如致乙方：</w:t>
      </w:r>
    </w:p>
    <w:p w14:paraId="27D55605" w14:textId="77777777" w:rsidR="00681CFA" w:rsidRPr="00F36300" w:rsidRDefault="00681CFA" w:rsidP="00681CFA">
      <w:pPr>
        <w:snapToGrid w:val="0"/>
        <w:spacing w:line="360" w:lineRule="auto"/>
        <w:ind w:firstLine="480"/>
        <w:rPr>
          <w:rFonts w:ascii="宋体" w:hAnsi="宋体" w:hint="eastAsia"/>
          <w:b w:val="0"/>
          <w:bCs/>
          <w:color w:val="000000"/>
          <w:sz w:val="24"/>
          <w:szCs w:val="24"/>
        </w:rPr>
      </w:pPr>
      <w:r w:rsidRPr="00F36300">
        <w:rPr>
          <w:rFonts w:ascii="宋体" w:hAnsi="宋体" w:hint="eastAsia"/>
          <w:b w:val="0"/>
          <w:bCs/>
          <w:color w:val="000000"/>
          <w:sz w:val="24"/>
          <w:szCs w:val="24"/>
        </w:rPr>
        <w:t>名称：【江苏天安智联科技股份有限公司】</w:t>
      </w:r>
    </w:p>
    <w:p w14:paraId="3E51C287" w14:textId="77777777" w:rsidR="00681CFA" w:rsidRPr="00F36300" w:rsidRDefault="00681CFA" w:rsidP="00681CFA">
      <w:pPr>
        <w:snapToGrid w:val="0"/>
        <w:spacing w:line="360" w:lineRule="auto"/>
        <w:ind w:firstLine="480"/>
        <w:rPr>
          <w:rFonts w:ascii="宋体" w:hAnsi="宋体" w:hint="eastAsia"/>
          <w:b w:val="0"/>
          <w:bCs/>
          <w:color w:val="000000"/>
          <w:sz w:val="24"/>
          <w:szCs w:val="24"/>
        </w:rPr>
      </w:pPr>
      <w:r w:rsidRPr="00F36300">
        <w:rPr>
          <w:rFonts w:ascii="宋体" w:hAnsi="宋体" w:hint="eastAsia"/>
          <w:b w:val="0"/>
          <w:bCs/>
          <w:color w:val="000000"/>
          <w:sz w:val="24"/>
          <w:szCs w:val="24"/>
        </w:rPr>
        <w:t>地址：【无锡市锡山区安镇街道春风南路2号智行科创园8幢3单元1404号办公楼】</w:t>
      </w:r>
    </w:p>
    <w:p w14:paraId="72440246" w14:textId="77777777" w:rsidR="00B726BB" w:rsidRDefault="00B726BB" w:rsidP="00B726BB">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Pr>
          <w:rFonts w:hint="eastAsia"/>
          <w:b w:val="0"/>
          <w:bCs/>
          <w:sz w:val="24"/>
          <w:szCs w:val="24"/>
        </w:rPr>
        <w:t>13771070999</w:t>
      </w:r>
      <w:r>
        <w:rPr>
          <w:rFonts w:ascii="宋体" w:hAnsi="宋体" w:hint="eastAsia"/>
          <w:b w:val="0"/>
          <w:bCs/>
          <w:color w:val="000000"/>
          <w:sz w:val="24"/>
          <w:szCs w:val="24"/>
        </w:rPr>
        <w:t xml:space="preserve">】                     </w:t>
      </w:r>
    </w:p>
    <w:p w14:paraId="36183130" w14:textId="77777777" w:rsidR="00B726BB" w:rsidRDefault="00B726BB" w:rsidP="00B726BB">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lastRenderedPageBreak/>
        <w:t>邮政编码：【</w:t>
      </w:r>
      <w:r>
        <w:rPr>
          <w:rFonts w:ascii="宋体" w:hAnsi="宋体"/>
          <w:b w:val="0"/>
          <w:bCs/>
          <w:color w:val="000000"/>
          <w:sz w:val="24"/>
          <w:szCs w:val="24"/>
        </w:rPr>
        <w:t>214000</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联系人：【</w:t>
      </w:r>
      <w:r>
        <w:rPr>
          <w:rFonts w:hint="eastAsia"/>
          <w:b w:val="0"/>
          <w:bCs/>
          <w:sz w:val="24"/>
          <w:szCs w:val="24"/>
        </w:rPr>
        <w:t>洪涛</w:t>
      </w:r>
      <w:r>
        <w:rPr>
          <w:rFonts w:ascii="宋体" w:hAnsi="宋体" w:hint="eastAsia"/>
          <w:b w:val="0"/>
          <w:bCs/>
          <w:color w:val="000000"/>
          <w:sz w:val="24"/>
          <w:szCs w:val="24"/>
        </w:rPr>
        <w:t xml:space="preserve">】                    </w:t>
      </w:r>
    </w:p>
    <w:p w14:paraId="7E5CE524" w14:textId="1F539A3C" w:rsidR="00B726BB" w:rsidRPr="00B726BB" w:rsidRDefault="00B726BB" w:rsidP="00B726BB">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微信：【tt2000hongtao】</w:t>
      </w:r>
      <w:r>
        <w:rPr>
          <w:rFonts w:ascii="宋体" w:hAnsi="宋体"/>
          <w:b w:val="0"/>
          <w:bCs/>
          <w:color w:val="000000"/>
          <w:sz w:val="24"/>
          <w:szCs w:val="24"/>
        </w:rPr>
        <w:t xml:space="preserve">      </w:t>
      </w:r>
      <w:r>
        <w:rPr>
          <w:rFonts w:ascii="宋体" w:hAnsi="宋体" w:hint="eastAsia"/>
          <w:b w:val="0"/>
          <w:bCs/>
          <w:color w:val="000000"/>
          <w:sz w:val="24"/>
          <w:szCs w:val="24"/>
        </w:rPr>
        <w:t>电子邮箱：【</w:t>
      </w:r>
      <w:r w:rsidRPr="00852A6C">
        <w:rPr>
          <w:rFonts w:ascii="宋体" w:hAnsi="宋体"/>
          <w:b w:val="0"/>
          <w:bCs/>
          <w:color w:val="000000"/>
          <w:sz w:val="24"/>
          <w:szCs w:val="24"/>
        </w:rPr>
        <w:t>hongtao@tian-net.com</w:t>
      </w:r>
      <w:r>
        <w:rPr>
          <w:rFonts w:ascii="宋体" w:hAnsi="宋体" w:hint="eastAsia"/>
          <w:b w:val="0"/>
          <w:bCs/>
          <w:color w:val="000000"/>
          <w:sz w:val="24"/>
          <w:szCs w:val="24"/>
        </w:rPr>
        <w:t>】</w:t>
      </w:r>
    </w:p>
    <w:p w14:paraId="263CA63E" w14:textId="77777777" w:rsidR="00950E05" w:rsidRPr="00F36300" w:rsidRDefault="00000000">
      <w:pPr>
        <w:pStyle w:val="1b"/>
        <w:numPr>
          <w:ilvl w:val="0"/>
          <w:numId w:val="105"/>
        </w:numPr>
        <w:spacing w:beforeLines="50" w:before="120" w:afterLines="50" w:after="120" w:line="360" w:lineRule="auto"/>
        <w:rPr>
          <w:rFonts w:ascii="宋体" w:eastAsia="宋体" w:cs="华文仿宋" w:hint="eastAsia"/>
          <w:sz w:val="24"/>
          <w:szCs w:val="24"/>
        </w:rPr>
      </w:pPr>
      <w:r w:rsidRPr="00F36300">
        <w:rPr>
          <w:rFonts w:ascii="宋体" w:eastAsia="宋体" w:cs="华文仿宋" w:hint="eastAsia"/>
          <w:sz w:val="24"/>
          <w:szCs w:val="24"/>
        </w:rPr>
        <w:t>其他</w:t>
      </w:r>
      <w:bookmarkEnd w:id="73"/>
      <w:bookmarkEnd w:id="74"/>
      <w:bookmarkEnd w:id="75"/>
      <w:bookmarkEnd w:id="76"/>
      <w:bookmarkEnd w:id="77"/>
      <w:bookmarkEnd w:id="78"/>
      <w:bookmarkEnd w:id="79"/>
      <w:bookmarkEnd w:id="80"/>
      <w:bookmarkEnd w:id="81"/>
    </w:p>
    <w:p w14:paraId="7FC270DC" w14:textId="77777777" w:rsidR="00950E05" w:rsidRPr="00F36300" w:rsidRDefault="00000000">
      <w:pPr>
        <w:spacing w:line="360" w:lineRule="auto"/>
        <w:rPr>
          <w:rFonts w:ascii="宋体" w:hAnsi="宋体" w:hint="eastAsia"/>
          <w:b w:val="0"/>
          <w:bCs/>
          <w:sz w:val="24"/>
          <w:szCs w:val="24"/>
        </w:rPr>
      </w:pPr>
      <w:r w:rsidRPr="00F36300">
        <w:rPr>
          <w:rFonts w:ascii="宋体" w:hAnsi="宋体" w:hint="eastAsia"/>
          <w:b w:val="0"/>
          <w:bCs/>
          <w:sz w:val="24"/>
          <w:szCs w:val="24"/>
        </w:rPr>
        <w:t>10.1 本合同自双方法定代表人（负责人）或授权代表签字并盖章之日起生效。</w:t>
      </w:r>
    </w:p>
    <w:p w14:paraId="6170AE0B" w14:textId="77777777" w:rsidR="00950E05" w:rsidRPr="00F36300" w:rsidRDefault="00000000">
      <w:pPr>
        <w:spacing w:line="360" w:lineRule="auto"/>
        <w:rPr>
          <w:rFonts w:ascii="宋体" w:hAnsi="宋体" w:hint="eastAsia"/>
          <w:b w:val="0"/>
          <w:bCs/>
          <w:sz w:val="24"/>
          <w:szCs w:val="24"/>
        </w:rPr>
      </w:pPr>
      <w:r w:rsidRPr="00F36300">
        <w:rPr>
          <w:rFonts w:ascii="宋体" w:hAnsi="宋体" w:hint="eastAsia"/>
          <w:b w:val="0"/>
          <w:bCs/>
          <w:sz w:val="24"/>
          <w:szCs w:val="24"/>
        </w:rPr>
        <w:t>10.2 本合同壹式肆份，甲、乙方各执贰份，具有同等法律效力。</w:t>
      </w:r>
    </w:p>
    <w:p w14:paraId="3AD1BB3B" w14:textId="77777777" w:rsidR="00950E05" w:rsidRPr="00F36300" w:rsidRDefault="00000000">
      <w:pPr>
        <w:spacing w:line="360" w:lineRule="auto"/>
        <w:rPr>
          <w:rFonts w:ascii="宋体" w:hAnsi="宋体" w:hint="eastAsia"/>
          <w:b w:val="0"/>
          <w:bCs/>
          <w:sz w:val="24"/>
          <w:szCs w:val="24"/>
        </w:rPr>
      </w:pPr>
      <w:r w:rsidRPr="00F36300">
        <w:rPr>
          <w:rFonts w:ascii="宋体" w:hAnsi="宋体" w:hint="eastAsia"/>
          <w:b w:val="0"/>
          <w:bCs/>
          <w:sz w:val="24"/>
          <w:szCs w:val="24"/>
        </w:rPr>
        <w:t>10.3本合同的所有附件是本合同不可分割的一部分,本合同及其附件和比选文件及响应文件构成双方就本合同规定的标的达成的完整协议。</w:t>
      </w:r>
    </w:p>
    <w:p w14:paraId="1B089B1B" w14:textId="77777777" w:rsidR="00950E05" w:rsidRPr="00F36300" w:rsidRDefault="00000000">
      <w:pPr>
        <w:spacing w:line="360" w:lineRule="auto"/>
        <w:rPr>
          <w:rFonts w:ascii="宋体" w:hAnsi="宋体" w:hint="eastAsia"/>
          <w:b w:val="0"/>
          <w:bCs/>
          <w:sz w:val="24"/>
          <w:szCs w:val="24"/>
        </w:rPr>
      </w:pPr>
      <w:r w:rsidRPr="00F36300">
        <w:rPr>
          <w:rFonts w:ascii="宋体" w:hAnsi="宋体" w:hint="eastAsia"/>
          <w:b w:val="0"/>
          <w:bCs/>
          <w:sz w:val="24"/>
          <w:szCs w:val="24"/>
        </w:rPr>
        <w:t>10.4 本合同未尽事宜，双方另行协商。</w:t>
      </w:r>
    </w:p>
    <w:p w14:paraId="34331807" w14:textId="77777777" w:rsidR="00950E05" w:rsidRPr="00F36300" w:rsidRDefault="00000000">
      <w:pPr>
        <w:spacing w:line="360" w:lineRule="auto"/>
        <w:rPr>
          <w:rFonts w:ascii="宋体" w:hAnsi="宋体" w:hint="eastAsia"/>
          <w:b w:val="0"/>
          <w:bCs/>
          <w:sz w:val="24"/>
          <w:szCs w:val="24"/>
        </w:rPr>
      </w:pPr>
      <w:r w:rsidRPr="00F36300">
        <w:rPr>
          <w:rFonts w:ascii="宋体" w:hAnsi="宋体" w:hint="eastAsia"/>
          <w:b w:val="0"/>
          <w:bCs/>
          <w:sz w:val="24"/>
          <w:szCs w:val="24"/>
        </w:rPr>
        <w:t>10.5合同的部分和全部都不得转让。</w:t>
      </w:r>
    </w:p>
    <w:p w14:paraId="272D8761" w14:textId="77777777" w:rsidR="00950E05" w:rsidRPr="00F36300" w:rsidRDefault="00000000">
      <w:pPr>
        <w:pStyle w:val="1b"/>
        <w:numPr>
          <w:ilvl w:val="0"/>
          <w:numId w:val="105"/>
        </w:numPr>
        <w:spacing w:beforeLines="50" w:before="120" w:afterLines="50" w:after="120" w:line="360" w:lineRule="auto"/>
        <w:rPr>
          <w:rFonts w:ascii="宋体" w:eastAsia="宋体" w:cs="华文仿宋" w:hint="eastAsia"/>
          <w:sz w:val="24"/>
          <w:szCs w:val="24"/>
        </w:rPr>
      </w:pPr>
      <w:bookmarkStart w:id="82" w:name="_Toc101955781"/>
      <w:bookmarkStart w:id="83" w:name="_Toc101955910"/>
      <w:bookmarkStart w:id="84" w:name="_Toc308010955"/>
      <w:bookmarkStart w:id="85" w:name="_Toc93809343"/>
      <w:bookmarkStart w:id="86" w:name="_Toc93809280"/>
      <w:bookmarkStart w:id="87" w:name="_Toc101955668"/>
      <w:bookmarkStart w:id="88" w:name="_Toc93821630"/>
      <w:bookmarkStart w:id="89" w:name="_Toc101955714"/>
      <w:bookmarkStart w:id="90" w:name="_Toc101956047"/>
      <w:bookmarkStart w:id="91" w:name="_Toc94616989"/>
      <w:r w:rsidRPr="00F36300">
        <w:rPr>
          <w:rFonts w:ascii="宋体" w:eastAsia="宋体" w:cs="华文仿宋" w:hint="eastAsia"/>
          <w:sz w:val="24"/>
          <w:szCs w:val="24"/>
        </w:rPr>
        <w:t>附件</w:t>
      </w:r>
      <w:bookmarkEnd w:id="82"/>
      <w:bookmarkEnd w:id="83"/>
      <w:bookmarkEnd w:id="84"/>
      <w:bookmarkEnd w:id="85"/>
      <w:bookmarkEnd w:id="86"/>
      <w:bookmarkEnd w:id="87"/>
      <w:bookmarkEnd w:id="88"/>
      <w:bookmarkEnd w:id="89"/>
      <w:bookmarkEnd w:id="90"/>
      <w:bookmarkEnd w:id="91"/>
    </w:p>
    <w:p w14:paraId="18AF6EFB" w14:textId="77777777" w:rsidR="00950E05" w:rsidRPr="00F36300" w:rsidRDefault="00000000" w:rsidP="005D1332">
      <w:pPr>
        <w:spacing w:line="360" w:lineRule="auto"/>
        <w:rPr>
          <w:rFonts w:ascii="宋体" w:hAnsi="宋体" w:hint="eastAsia"/>
          <w:b w:val="0"/>
          <w:bCs/>
          <w:sz w:val="24"/>
          <w:szCs w:val="24"/>
        </w:rPr>
      </w:pPr>
      <w:bookmarkStart w:id="92" w:name="_Toc101955911"/>
      <w:bookmarkStart w:id="93" w:name="_Toc101955669"/>
      <w:bookmarkStart w:id="94" w:name="_Toc94616990"/>
      <w:bookmarkStart w:id="95" w:name="_Toc101955715"/>
      <w:bookmarkStart w:id="96" w:name="_Toc101956048"/>
      <w:bookmarkStart w:id="97" w:name="_Toc101955782"/>
      <w:r w:rsidRPr="00F36300">
        <w:rPr>
          <w:rFonts w:ascii="宋体" w:hAnsi="宋体" w:hint="eastAsia"/>
          <w:b w:val="0"/>
          <w:bCs/>
          <w:sz w:val="24"/>
          <w:szCs w:val="24"/>
        </w:rPr>
        <w:t>附件1：</w:t>
      </w:r>
      <w:bookmarkEnd w:id="92"/>
      <w:bookmarkEnd w:id="93"/>
      <w:bookmarkEnd w:id="94"/>
      <w:bookmarkEnd w:id="95"/>
      <w:bookmarkEnd w:id="96"/>
      <w:bookmarkEnd w:id="97"/>
      <w:r w:rsidRPr="00F36300">
        <w:rPr>
          <w:rFonts w:ascii="宋体" w:hAnsi="宋体" w:hint="eastAsia"/>
          <w:b w:val="0"/>
          <w:bCs/>
          <w:sz w:val="24"/>
          <w:szCs w:val="24"/>
        </w:rPr>
        <w:t>清单</w:t>
      </w:r>
    </w:p>
    <w:p w14:paraId="1D414563" w14:textId="77777777" w:rsidR="00950E05" w:rsidRPr="00F36300" w:rsidRDefault="00000000" w:rsidP="005D1332">
      <w:pPr>
        <w:spacing w:line="360" w:lineRule="auto"/>
        <w:rPr>
          <w:rFonts w:ascii="宋体" w:hAnsi="宋体" w:hint="eastAsia"/>
          <w:b w:val="0"/>
          <w:bCs/>
          <w:sz w:val="24"/>
          <w:szCs w:val="24"/>
        </w:rPr>
      </w:pPr>
      <w:r w:rsidRPr="00F36300">
        <w:rPr>
          <w:rFonts w:ascii="宋体" w:hAnsi="宋体" w:hint="eastAsia"/>
          <w:b w:val="0"/>
          <w:bCs/>
          <w:sz w:val="24"/>
          <w:szCs w:val="24"/>
        </w:rPr>
        <w:t>附件2：廉洁协议</w:t>
      </w:r>
    </w:p>
    <w:p w14:paraId="6C0FB543" w14:textId="77777777" w:rsidR="00950E05" w:rsidRPr="00F36300" w:rsidRDefault="00000000" w:rsidP="005D1332">
      <w:pPr>
        <w:spacing w:line="360" w:lineRule="auto"/>
        <w:rPr>
          <w:rFonts w:ascii="宋体" w:hAnsi="宋体" w:hint="eastAsia"/>
          <w:b w:val="0"/>
          <w:bCs/>
          <w:sz w:val="24"/>
          <w:szCs w:val="24"/>
        </w:rPr>
      </w:pPr>
      <w:r w:rsidRPr="00F36300">
        <w:rPr>
          <w:rFonts w:ascii="宋体" w:hAnsi="宋体" w:hint="eastAsia"/>
          <w:b w:val="0"/>
          <w:bCs/>
          <w:sz w:val="24"/>
          <w:szCs w:val="24"/>
        </w:rPr>
        <w:t>附件3：数据安全保密协议</w:t>
      </w:r>
    </w:p>
    <w:p w14:paraId="31A9C46D" w14:textId="77777777" w:rsidR="00950E05" w:rsidRPr="00F36300" w:rsidRDefault="00000000" w:rsidP="005D1332">
      <w:pPr>
        <w:spacing w:line="360" w:lineRule="auto"/>
        <w:rPr>
          <w:rFonts w:ascii="宋体" w:hAnsi="宋体" w:hint="eastAsia"/>
          <w:b w:val="0"/>
          <w:bCs/>
          <w:sz w:val="24"/>
          <w:szCs w:val="24"/>
        </w:rPr>
      </w:pPr>
      <w:r w:rsidRPr="00F36300">
        <w:rPr>
          <w:rFonts w:ascii="宋体" w:hAnsi="宋体" w:hint="eastAsia"/>
          <w:b w:val="0"/>
          <w:bCs/>
          <w:sz w:val="24"/>
          <w:szCs w:val="24"/>
        </w:rPr>
        <w:t>附件4：施工安全协议</w:t>
      </w:r>
    </w:p>
    <w:p w14:paraId="58E15174" w14:textId="77777777" w:rsidR="00950E05" w:rsidRPr="00F36300" w:rsidRDefault="00000000" w:rsidP="005D1332">
      <w:pPr>
        <w:spacing w:line="360" w:lineRule="auto"/>
        <w:rPr>
          <w:rFonts w:ascii="宋体" w:hAnsi="宋体" w:hint="eastAsia"/>
          <w:b w:val="0"/>
          <w:bCs/>
          <w:sz w:val="24"/>
          <w:szCs w:val="24"/>
        </w:rPr>
      </w:pPr>
      <w:r w:rsidRPr="00F36300">
        <w:rPr>
          <w:rFonts w:ascii="宋体" w:hAnsi="宋体" w:hint="eastAsia"/>
          <w:b w:val="0"/>
          <w:bCs/>
          <w:sz w:val="24"/>
          <w:szCs w:val="24"/>
        </w:rPr>
        <w:t>附件5：通用网络与信息安全责任条款</w:t>
      </w:r>
    </w:p>
    <w:p w14:paraId="56FEB065" w14:textId="77777777" w:rsidR="00950E05" w:rsidRPr="00F36300" w:rsidRDefault="00950E05">
      <w:pPr>
        <w:spacing w:line="360" w:lineRule="auto"/>
        <w:rPr>
          <w:rFonts w:ascii="宋体" w:hAnsi="宋体" w:hint="eastAsia"/>
          <w:b w:val="0"/>
          <w:bCs/>
          <w:sz w:val="24"/>
          <w:szCs w:val="24"/>
        </w:rPr>
      </w:pPr>
    </w:p>
    <w:p w14:paraId="03C20A0E" w14:textId="00A5246D" w:rsidR="00950E05" w:rsidRPr="00F36300" w:rsidRDefault="00000000">
      <w:pPr>
        <w:spacing w:line="400" w:lineRule="exact"/>
        <w:ind w:firstLineChars="200" w:firstLine="480"/>
        <w:rPr>
          <w:b w:val="0"/>
          <w:sz w:val="24"/>
        </w:rPr>
      </w:pPr>
      <w:r w:rsidRPr="00F36300">
        <w:rPr>
          <w:b w:val="0"/>
          <w:sz w:val="24"/>
        </w:rPr>
        <w:t>甲方（单位盖章）</w:t>
      </w:r>
      <w:r w:rsidRPr="00F36300">
        <w:rPr>
          <w:rFonts w:hint="eastAsia"/>
          <w:b w:val="0"/>
          <w:sz w:val="24"/>
        </w:rPr>
        <w:t xml:space="preserve"> </w:t>
      </w:r>
      <w:r w:rsidRPr="00F36300">
        <w:rPr>
          <w:b w:val="0"/>
          <w:sz w:val="24"/>
        </w:rPr>
        <w:t xml:space="preserve">                    </w:t>
      </w:r>
      <w:r w:rsidRPr="00F36300">
        <w:rPr>
          <w:b w:val="0"/>
          <w:sz w:val="24"/>
        </w:rPr>
        <w:t>乙方（单位盖章）</w:t>
      </w:r>
    </w:p>
    <w:p w14:paraId="46087C20" w14:textId="77777777" w:rsidR="00950E05" w:rsidRPr="00F36300" w:rsidRDefault="00950E05">
      <w:pPr>
        <w:spacing w:line="420" w:lineRule="exact"/>
        <w:ind w:firstLineChars="200" w:firstLine="480"/>
        <w:jc w:val="left"/>
        <w:rPr>
          <w:b w:val="0"/>
          <w:sz w:val="24"/>
        </w:rPr>
      </w:pPr>
    </w:p>
    <w:p w14:paraId="4E8EA493" w14:textId="5A730C70" w:rsidR="00950E05" w:rsidRPr="00F36300" w:rsidRDefault="00000000">
      <w:pPr>
        <w:spacing w:line="400" w:lineRule="exact"/>
        <w:ind w:firstLineChars="200" w:firstLine="480"/>
        <w:rPr>
          <w:b w:val="0"/>
          <w:sz w:val="24"/>
        </w:rPr>
      </w:pPr>
      <w:r w:rsidRPr="00F36300">
        <w:rPr>
          <w:b w:val="0"/>
          <w:sz w:val="24"/>
        </w:rPr>
        <w:t>代表签字：</w:t>
      </w:r>
      <w:r w:rsidRPr="00F36300">
        <w:rPr>
          <w:b w:val="0"/>
          <w:sz w:val="24"/>
        </w:rPr>
        <w:t xml:space="preserve">                            </w:t>
      </w:r>
      <w:r w:rsidRPr="00F36300">
        <w:rPr>
          <w:b w:val="0"/>
          <w:sz w:val="24"/>
        </w:rPr>
        <w:t>代表签字：</w:t>
      </w:r>
    </w:p>
    <w:p w14:paraId="514C8A25" w14:textId="77777777" w:rsidR="00950E05" w:rsidRPr="00F36300" w:rsidRDefault="00950E05">
      <w:pPr>
        <w:spacing w:line="400" w:lineRule="exact"/>
        <w:ind w:firstLineChars="200" w:firstLine="480"/>
        <w:rPr>
          <w:b w:val="0"/>
          <w:sz w:val="24"/>
        </w:rPr>
      </w:pPr>
    </w:p>
    <w:p w14:paraId="005C991E" w14:textId="45CA9F87" w:rsidR="00950E05" w:rsidRPr="00F36300" w:rsidRDefault="00000000">
      <w:pPr>
        <w:spacing w:line="440" w:lineRule="exact"/>
        <w:ind w:firstLineChars="200" w:firstLine="480"/>
        <w:rPr>
          <w:b w:val="0"/>
          <w:sz w:val="24"/>
        </w:rPr>
        <w:sectPr w:rsidR="00950E05" w:rsidRPr="00F36300">
          <w:pgSz w:w="11906" w:h="16838"/>
          <w:pgMar w:top="1440" w:right="1800" w:bottom="1440" w:left="1800" w:header="851" w:footer="992" w:gutter="0"/>
          <w:cols w:space="425"/>
          <w:titlePg/>
          <w:docGrid w:linePitch="382"/>
        </w:sectPr>
      </w:pPr>
      <w:r w:rsidRPr="00F36300">
        <w:rPr>
          <w:b w:val="0"/>
          <w:sz w:val="24"/>
        </w:rPr>
        <w:t>日期：</w:t>
      </w:r>
      <w:r w:rsidRPr="00F36300">
        <w:rPr>
          <w:b w:val="0"/>
          <w:sz w:val="24"/>
        </w:rPr>
        <w:t xml:space="preserve">                                </w:t>
      </w:r>
      <w:r w:rsidRPr="00F36300">
        <w:rPr>
          <w:b w:val="0"/>
          <w:sz w:val="24"/>
        </w:rPr>
        <w:t>日期：</w:t>
      </w:r>
    </w:p>
    <w:p w14:paraId="7B6AC80C" w14:textId="77777777" w:rsidR="00950E05" w:rsidRPr="00F36300" w:rsidRDefault="00000000" w:rsidP="007E44F3">
      <w:pPr>
        <w:widowControl/>
        <w:jc w:val="left"/>
        <w:outlineLvl w:val="0"/>
        <w:rPr>
          <w:rFonts w:ascii="宋体" w:hAnsi="宋体" w:hint="eastAsia"/>
          <w:b w:val="0"/>
          <w:sz w:val="24"/>
        </w:rPr>
      </w:pPr>
      <w:r w:rsidRPr="00F36300">
        <w:rPr>
          <w:rFonts w:ascii="宋体" w:hAnsi="宋体" w:hint="eastAsia"/>
          <w:b w:val="0"/>
          <w:sz w:val="24"/>
        </w:rPr>
        <w:lastRenderedPageBreak/>
        <w:t>附件1：清单</w:t>
      </w:r>
    </w:p>
    <w:p w14:paraId="4A895E62" w14:textId="77777777" w:rsidR="00950E05" w:rsidRPr="00F36300" w:rsidRDefault="00000000">
      <w:pPr>
        <w:pStyle w:val="a8"/>
        <w:numPr>
          <w:ilvl w:val="0"/>
          <w:numId w:val="106"/>
        </w:numPr>
        <w:outlineLvl w:val="2"/>
        <w:rPr>
          <w:sz w:val="24"/>
          <w:szCs w:val="24"/>
        </w:rPr>
      </w:pPr>
      <w:r w:rsidRPr="00F36300">
        <w:rPr>
          <w:rFonts w:ascii="宋体" w:hAnsi="宋体" w:hint="eastAsia"/>
          <w:bCs/>
          <w:sz w:val="24"/>
          <w:szCs w:val="24"/>
        </w:rPr>
        <w:t>前装乘用车赋能平台</w:t>
      </w:r>
    </w:p>
    <w:tbl>
      <w:tblPr>
        <w:tblStyle w:val="affffb"/>
        <w:tblW w:w="0" w:type="auto"/>
        <w:tblLook w:val="04A0" w:firstRow="1" w:lastRow="0" w:firstColumn="1" w:lastColumn="0" w:noHBand="0" w:noVBand="1"/>
      </w:tblPr>
      <w:tblGrid>
        <w:gridCol w:w="940"/>
        <w:gridCol w:w="1069"/>
        <w:gridCol w:w="1457"/>
        <w:gridCol w:w="2010"/>
        <w:gridCol w:w="2029"/>
        <w:gridCol w:w="2010"/>
        <w:gridCol w:w="2029"/>
        <w:gridCol w:w="940"/>
        <w:gridCol w:w="1770"/>
      </w:tblGrid>
      <w:tr w:rsidR="00465311" w:rsidRPr="00F36300" w14:paraId="385607B4" w14:textId="77777777" w:rsidTr="00465311">
        <w:trPr>
          <w:trHeight w:val="285"/>
        </w:trPr>
        <w:tc>
          <w:tcPr>
            <w:tcW w:w="1000" w:type="dxa"/>
            <w:noWrap/>
            <w:hideMark/>
          </w:tcPr>
          <w:p w14:paraId="23124D7D" w14:textId="77777777" w:rsidR="00465311" w:rsidRPr="00F36300" w:rsidRDefault="00465311" w:rsidP="00465311">
            <w:pPr>
              <w:rPr>
                <w:bCs/>
                <w:sz w:val="18"/>
                <w:szCs w:val="18"/>
              </w:rPr>
            </w:pPr>
            <w:r w:rsidRPr="00F36300">
              <w:rPr>
                <w:rFonts w:hint="eastAsia"/>
                <w:bCs/>
                <w:sz w:val="18"/>
                <w:szCs w:val="18"/>
              </w:rPr>
              <w:t>子系统名称</w:t>
            </w:r>
          </w:p>
        </w:tc>
        <w:tc>
          <w:tcPr>
            <w:tcW w:w="1140" w:type="dxa"/>
            <w:noWrap/>
            <w:hideMark/>
          </w:tcPr>
          <w:p w14:paraId="10337108" w14:textId="77777777" w:rsidR="00465311" w:rsidRPr="00F36300" w:rsidRDefault="00465311">
            <w:pPr>
              <w:rPr>
                <w:bCs/>
                <w:sz w:val="18"/>
                <w:szCs w:val="18"/>
              </w:rPr>
            </w:pPr>
            <w:r w:rsidRPr="00F36300">
              <w:rPr>
                <w:rFonts w:hint="eastAsia"/>
                <w:bCs/>
                <w:sz w:val="18"/>
                <w:szCs w:val="18"/>
              </w:rPr>
              <w:t>模块</w:t>
            </w:r>
          </w:p>
        </w:tc>
        <w:tc>
          <w:tcPr>
            <w:tcW w:w="1560" w:type="dxa"/>
            <w:noWrap/>
            <w:hideMark/>
          </w:tcPr>
          <w:p w14:paraId="2083F15C" w14:textId="77777777" w:rsidR="00465311" w:rsidRPr="00F36300" w:rsidRDefault="00465311" w:rsidP="00465311">
            <w:pPr>
              <w:rPr>
                <w:bCs/>
                <w:sz w:val="18"/>
                <w:szCs w:val="18"/>
              </w:rPr>
            </w:pPr>
            <w:r w:rsidRPr="00F36300">
              <w:rPr>
                <w:rFonts w:hint="eastAsia"/>
                <w:bCs/>
                <w:sz w:val="18"/>
                <w:szCs w:val="18"/>
              </w:rPr>
              <w:t>工作量</w:t>
            </w:r>
            <w:r w:rsidRPr="00F36300">
              <w:rPr>
                <w:rFonts w:hint="eastAsia"/>
                <w:bCs/>
                <w:sz w:val="18"/>
                <w:szCs w:val="18"/>
              </w:rPr>
              <w:t>(</w:t>
            </w:r>
            <w:r w:rsidRPr="00F36300">
              <w:rPr>
                <w:rFonts w:hint="eastAsia"/>
                <w:bCs/>
                <w:sz w:val="18"/>
                <w:szCs w:val="18"/>
              </w:rPr>
              <w:t>人·月</w:t>
            </w:r>
            <w:r w:rsidRPr="00F36300">
              <w:rPr>
                <w:rFonts w:hint="eastAsia"/>
                <w:bCs/>
                <w:sz w:val="18"/>
                <w:szCs w:val="18"/>
              </w:rPr>
              <w:t>)</w:t>
            </w:r>
          </w:p>
        </w:tc>
        <w:tc>
          <w:tcPr>
            <w:tcW w:w="2160" w:type="dxa"/>
            <w:noWrap/>
            <w:hideMark/>
          </w:tcPr>
          <w:p w14:paraId="00CF2BC5" w14:textId="77777777" w:rsidR="00465311" w:rsidRPr="00F36300" w:rsidRDefault="00465311" w:rsidP="00465311">
            <w:pPr>
              <w:rPr>
                <w:bCs/>
                <w:sz w:val="18"/>
                <w:szCs w:val="18"/>
              </w:rPr>
            </w:pPr>
            <w:r w:rsidRPr="00F36300">
              <w:rPr>
                <w:rFonts w:hint="eastAsia"/>
                <w:bCs/>
                <w:sz w:val="18"/>
                <w:szCs w:val="18"/>
              </w:rPr>
              <w:t xml:space="preserve"> </w:t>
            </w:r>
            <w:r w:rsidRPr="00F36300">
              <w:rPr>
                <w:rFonts w:hint="eastAsia"/>
                <w:bCs/>
                <w:sz w:val="18"/>
                <w:szCs w:val="18"/>
              </w:rPr>
              <w:t>不含税综合单价</w:t>
            </w:r>
            <w:r w:rsidRPr="00F36300">
              <w:rPr>
                <w:rFonts w:hint="eastAsia"/>
                <w:bCs/>
                <w:sz w:val="18"/>
                <w:szCs w:val="18"/>
              </w:rPr>
              <w:t>(</w:t>
            </w:r>
            <w:r w:rsidRPr="00F36300">
              <w:rPr>
                <w:rFonts w:hint="eastAsia"/>
                <w:bCs/>
                <w:sz w:val="18"/>
                <w:szCs w:val="18"/>
              </w:rPr>
              <w:t>人·月</w:t>
            </w:r>
            <w:r w:rsidRPr="00F36300">
              <w:rPr>
                <w:rFonts w:hint="eastAsia"/>
                <w:bCs/>
                <w:sz w:val="18"/>
                <w:szCs w:val="18"/>
              </w:rPr>
              <w:t xml:space="preserve">) </w:t>
            </w:r>
          </w:p>
        </w:tc>
        <w:tc>
          <w:tcPr>
            <w:tcW w:w="2180" w:type="dxa"/>
            <w:noWrap/>
            <w:hideMark/>
          </w:tcPr>
          <w:p w14:paraId="26CED3C6" w14:textId="77777777" w:rsidR="00465311" w:rsidRPr="00F36300" w:rsidRDefault="00465311" w:rsidP="00465311">
            <w:pPr>
              <w:rPr>
                <w:bCs/>
                <w:sz w:val="18"/>
                <w:szCs w:val="18"/>
              </w:rPr>
            </w:pPr>
            <w:r w:rsidRPr="00F36300">
              <w:rPr>
                <w:rFonts w:hint="eastAsia"/>
                <w:bCs/>
                <w:sz w:val="18"/>
                <w:szCs w:val="18"/>
              </w:rPr>
              <w:t>不含税总计（元）</w:t>
            </w:r>
            <w:r w:rsidRPr="00F36300">
              <w:rPr>
                <w:rFonts w:hint="eastAsia"/>
                <w:bCs/>
                <w:sz w:val="18"/>
                <w:szCs w:val="18"/>
              </w:rPr>
              <w:t xml:space="preserve"> </w:t>
            </w:r>
          </w:p>
        </w:tc>
        <w:tc>
          <w:tcPr>
            <w:tcW w:w="2160" w:type="dxa"/>
            <w:noWrap/>
            <w:hideMark/>
          </w:tcPr>
          <w:p w14:paraId="679F170A" w14:textId="77777777" w:rsidR="00465311" w:rsidRPr="00F36300" w:rsidRDefault="00465311" w:rsidP="00465311">
            <w:pPr>
              <w:rPr>
                <w:bCs/>
                <w:sz w:val="18"/>
                <w:szCs w:val="18"/>
              </w:rPr>
            </w:pPr>
            <w:r w:rsidRPr="00F36300">
              <w:rPr>
                <w:rFonts w:hint="eastAsia"/>
                <w:bCs/>
                <w:sz w:val="18"/>
                <w:szCs w:val="18"/>
              </w:rPr>
              <w:t xml:space="preserve"> </w:t>
            </w:r>
            <w:r w:rsidRPr="00F36300">
              <w:rPr>
                <w:rFonts w:hint="eastAsia"/>
                <w:bCs/>
                <w:sz w:val="18"/>
                <w:szCs w:val="18"/>
              </w:rPr>
              <w:t>综合单价</w:t>
            </w:r>
            <w:r w:rsidRPr="00F36300">
              <w:rPr>
                <w:rFonts w:hint="eastAsia"/>
                <w:bCs/>
                <w:sz w:val="18"/>
                <w:szCs w:val="18"/>
              </w:rPr>
              <w:t>(</w:t>
            </w:r>
            <w:r w:rsidRPr="00F36300">
              <w:rPr>
                <w:rFonts w:hint="eastAsia"/>
                <w:bCs/>
                <w:sz w:val="18"/>
                <w:szCs w:val="18"/>
              </w:rPr>
              <w:t>人·月</w:t>
            </w:r>
            <w:r w:rsidRPr="00F36300">
              <w:rPr>
                <w:rFonts w:hint="eastAsia"/>
                <w:bCs/>
                <w:sz w:val="18"/>
                <w:szCs w:val="18"/>
              </w:rPr>
              <w:t xml:space="preserve">) </w:t>
            </w:r>
          </w:p>
        </w:tc>
        <w:tc>
          <w:tcPr>
            <w:tcW w:w="2180" w:type="dxa"/>
            <w:noWrap/>
            <w:hideMark/>
          </w:tcPr>
          <w:p w14:paraId="5D43C43E" w14:textId="77777777" w:rsidR="00465311" w:rsidRPr="00F36300" w:rsidRDefault="00465311" w:rsidP="00465311">
            <w:pPr>
              <w:rPr>
                <w:bCs/>
                <w:sz w:val="18"/>
                <w:szCs w:val="18"/>
              </w:rPr>
            </w:pPr>
            <w:r w:rsidRPr="00F36300">
              <w:rPr>
                <w:rFonts w:hint="eastAsia"/>
                <w:bCs/>
                <w:sz w:val="18"/>
                <w:szCs w:val="18"/>
              </w:rPr>
              <w:t xml:space="preserve"> </w:t>
            </w:r>
            <w:r w:rsidRPr="00F36300">
              <w:rPr>
                <w:rFonts w:hint="eastAsia"/>
                <w:bCs/>
                <w:sz w:val="18"/>
                <w:szCs w:val="18"/>
              </w:rPr>
              <w:t>总计（元）</w:t>
            </w:r>
            <w:r w:rsidRPr="00F36300">
              <w:rPr>
                <w:rFonts w:hint="eastAsia"/>
                <w:bCs/>
                <w:sz w:val="18"/>
                <w:szCs w:val="18"/>
              </w:rPr>
              <w:t xml:space="preserve"> </w:t>
            </w:r>
          </w:p>
        </w:tc>
        <w:tc>
          <w:tcPr>
            <w:tcW w:w="1000" w:type="dxa"/>
            <w:noWrap/>
            <w:hideMark/>
          </w:tcPr>
          <w:p w14:paraId="0BCC6C5F" w14:textId="77777777" w:rsidR="00465311" w:rsidRPr="00F36300" w:rsidRDefault="00465311" w:rsidP="00465311">
            <w:pPr>
              <w:rPr>
                <w:bCs/>
                <w:sz w:val="18"/>
                <w:szCs w:val="18"/>
              </w:rPr>
            </w:pPr>
            <w:r w:rsidRPr="00F36300">
              <w:rPr>
                <w:rFonts w:hint="eastAsia"/>
                <w:bCs/>
                <w:sz w:val="18"/>
                <w:szCs w:val="18"/>
              </w:rPr>
              <w:t>税率</w:t>
            </w:r>
          </w:p>
        </w:tc>
        <w:tc>
          <w:tcPr>
            <w:tcW w:w="1900" w:type="dxa"/>
            <w:noWrap/>
            <w:hideMark/>
          </w:tcPr>
          <w:p w14:paraId="3C6636ED" w14:textId="77777777" w:rsidR="00465311" w:rsidRPr="00F36300" w:rsidRDefault="00465311" w:rsidP="00465311">
            <w:pPr>
              <w:rPr>
                <w:bCs/>
                <w:sz w:val="18"/>
                <w:szCs w:val="18"/>
              </w:rPr>
            </w:pPr>
            <w:r w:rsidRPr="00F36300">
              <w:rPr>
                <w:rFonts w:hint="eastAsia"/>
                <w:bCs/>
                <w:sz w:val="18"/>
                <w:szCs w:val="18"/>
              </w:rPr>
              <w:t xml:space="preserve"> </w:t>
            </w:r>
            <w:r w:rsidRPr="00F36300">
              <w:rPr>
                <w:rFonts w:hint="eastAsia"/>
                <w:bCs/>
                <w:sz w:val="18"/>
                <w:szCs w:val="18"/>
              </w:rPr>
              <w:t>备注</w:t>
            </w:r>
            <w:r w:rsidRPr="00F36300">
              <w:rPr>
                <w:rFonts w:hint="eastAsia"/>
                <w:bCs/>
                <w:sz w:val="18"/>
                <w:szCs w:val="18"/>
              </w:rPr>
              <w:t xml:space="preserve"> </w:t>
            </w:r>
          </w:p>
        </w:tc>
      </w:tr>
      <w:tr w:rsidR="00465311" w:rsidRPr="00F36300" w14:paraId="470A063D" w14:textId="77777777" w:rsidTr="00465311">
        <w:trPr>
          <w:trHeight w:val="1028"/>
        </w:trPr>
        <w:tc>
          <w:tcPr>
            <w:tcW w:w="1000" w:type="dxa"/>
            <w:vMerge w:val="restart"/>
            <w:hideMark/>
          </w:tcPr>
          <w:p w14:paraId="5772438E" w14:textId="77777777" w:rsidR="00465311" w:rsidRPr="00F36300" w:rsidRDefault="00465311" w:rsidP="00465311">
            <w:pPr>
              <w:rPr>
                <w:bCs/>
                <w:sz w:val="18"/>
                <w:szCs w:val="18"/>
              </w:rPr>
            </w:pPr>
            <w:r w:rsidRPr="00F36300">
              <w:rPr>
                <w:rFonts w:hint="eastAsia"/>
                <w:bCs/>
                <w:sz w:val="18"/>
                <w:szCs w:val="18"/>
              </w:rPr>
              <w:t>数字信号上车应用</w:t>
            </w:r>
          </w:p>
        </w:tc>
        <w:tc>
          <w:tcPr>
            <w:tcW w:w="1140" w:type="dxa"/>
            <w:hideMark/>
          </w:tcPr>
          <w:p w14:paraId="55967D25" w14:textId="77777777" w:rsidR="00465311" w:rsidRPr="00F36300" w:rsidRDefault="00465311">
            <w:pPr>
              <w:rPr>
                <w:bCs/>
                <w:sz w:val="18"/>
                <w:szCs w:val="18"/>
              </w:rPr>
            </w:pPr>
            <w:r w:rsidRPr="00F36300">
              <w:rPr>
                <w:rFonts w:hint="eastAsia"/>
                <w:bCs/>
                <w:sz w:val="18"/>
                <w:szCs w:val="18"/>
              </w:rPr>
              <w:t>数据治理、置信评估，模型构建、统计分析</w:t>
            </w:r>
          </w:p>
        </w:tc>
        <w:tc>
          <w:tcPr>
            <w:tcW w:w="1560" w:type="dxa"/>
            <w:hideMark/>
          </w:tcPr>
          <w:p w14:paraId="094BD720" w14:textId="77777777" w:rsidR="00465311" w:rsidRPr="00F36300" w:rsidRDefault="00465311" w:rsidP="00465311">
            <w:pPr>
              <w:rPr>
                <w:bCs/>
                <w:sz w:val="18"/>
                <w:szCs w:val="18"/>
              </w:rPr>
            </w:pPr>
            <w:r w:rsidRPr="00F36300">
              <w:rPr>
                <w:rFonts w:hint="eastAsia"/>
                <w:bCs/>
                <w:sz w:val="18"/>
                <w:szCs w:val="18"/>
              </w:rPr>
              <w:t>45</w:t>
            </w:r>
          </w:p>
        </w:tc>
        <w:tc>
          <w:tcPr>
            <w:tcW w:w="2160" w:type="dxa"/>
            <w:hideMark/>
          </w:tcPr>
          <w:p w14:paraId="3D88A291" w14:textId="77777777" w:rsidR="00465311" w:rsidRPr="00F36300" w:rsidRDefault="00465311">
            <w:pPr>
              <w:rPr>
                <w:bCs/>
                <w:sz w:val="18"/>
                <w:szCs w:val="18"/>
              </w:rPr>
            </w:pPr>
            <w:r w:rsidRPr="00F36300">
              <w:rPr>
                <w:rFonts w:hint="eastAsia"/>
                <w:bCs/>
                <w:sz w:val="18"/>
                <w:szCs w:val="18"/>
              </w:rPr>
              <w:t xml:space="preserve">¥16,509.43 </w:t>
            </w:r>
          </w:p>
        </w:tc>
        <w:tc>
          <w:tcPr>
            <w:tcW w:w="2180" w:type="dxa"/>
            <w:hideMark/>
          </w:tcPr>
          <w:p w14:paraId="3DD17A81" w14:textId="77777777" w:rsidR="00465311" w:rsidRPr="00F36300" w:rsidRDefault="00465311" w:rsidP="00465311">
            <w:pPr>
              <w:rPr>
                <w:bCs/>
                <w:sz w:val="18"/>
                <w:szCs w:val="18"/>
              </w:rPr>
            </w:pPr>
            <w:r w:rsidRPr="00F36300">
              <w:rPr>
                <w:rFonts w:hint="eastAsia"/>
                <w:bCs/>
                <w:sz w:val="18"/>
                <w:szCs w:val="18"/>
              </w:rPr>
              <w:t xml:space="preserve">¥742,924.53 </w:t>
            </w:r>
          </w:p>
        </w:tc>
        <w:tc>
          <w:tcPr>
            <w:tcW w:w="2160" w:type="dxa"/>
            <w:hideMark/>
          </w:tcPr>
          <w:p w14:paraId="28557AEF" w14:textId="77777777" w:rsidR="00465311" w:rsidRPr="00F36300" w:rsidRDefault="00465311">
            <w:pPr>
              <w:rPr>
                <w:bCs/>
                <w:sz w:val="18"/>
                <w:szCs w:val="18"/>
              </w:rPr>
            </w:pPr>
            <w:r w:rsidRPr="00F36300">
              <w:rPr>
                <w:rFonts w:hint="eastAsia"/>
                <w:bCs/>
                <w:sz w:val="18"/>
                <w:szCs w:val="18"/>
              </w:rPr>
              <w:t xml:space="preserve">¥17,500.00 </w:t>
            </w:r>
          </w:p>
        </w:tc>
        <w:tc>
          <w:tcPr>
            <w:tcW w:w="2180" w:type="dxa"/>
            <w:hideMark/>
          </w:tcPr>
          <w:p w14:paraId="7259F505" w14:textId="77777777" w:rsidR="00465311" w:rsidRPr="00F36300" w:rsidRDefault="00465311" w:rsidP="00465311">
            <w:pPr>
              <w:rPr>
                <w:bCs/>
                <w:sz w:val="18"/>
                <w:szCs w:val="18"/>
              </w:rPr>
            </w:pPr>
            <w:r w:rsidRPr="00F36300">
              <w:rPr>
                <w:rFonts w:hint="eastAsia"/>
                <w:bCs/>
                <w:sz w:val="18"/>
                <w:szCs w:val="18"/>
              </w:rPr>
              <w:t xml:space="preserve">¥787,500.00 </w:t>
            </w:r>
          </w:p>
        </w:tc>
        <w:tc>
          <w:tcPr>
            <w:tcW w:w="1000" w:type="dxa"/>
            <w:hideMark/>
          </w:tcPr>
          <w:p w14:paraId="0019A4A0" w14:textId="77777777" w:rsidR="00465311" w:rsidRPr="00F36300" w:rsidRDefault="00465311" w:rsidP="00465311">
            <w:pPr>
              <w:rPr>
                <w:bCs/>
                <w:sz w:val="18"/>
                <w:szCs w:val="18"/>
              </w:rPr>
            </w:pPr>
            <w:r w:rsidRPr="00F36300">
              <w:rPr>
                <w:rFonts w:hint="eastAsia"/>
                <w:bCs/>
                <w:sz w:val="18"/>
                <w:szCs w:val="18"/>
              </w:rPr>
              <w:t>6%</w:t>
            </w:r>
          </w:p>
        </w:tc>
        <w:tc>
          <w:tcPr>
            <w:tcW w:w="1900" w:type="dxa"/>
            <w:noWrap/>
            <w:hideMark/>
          </w:tcPr>
          <w:p w14:paraId="72CD3F80" w14:textId="77777777" w:rsidR="00465311" w:rsidRPr="00F36300" w:rsidRDefault="00465311">
            <w:pPr>
              <w:rPr>
                <w:bCs/>
                <w:sz w:val="18"/>
                <w:szCs w:val="18"/>
              </w:rPr>
            </w:pPr>
            <w:r w:rsidRPr="00F36300">
              <w:rPr>
                <w:rFonts w:hint="eastAsia"/>
                <w:bCs/>
                <w:sz w:val="18"/>
                <w:szCs w:val="18"/>
              </w:rPr>
              <w:t xml:space="preserve">　</w:t>
            </w:r>
          </w:p>
        </w:tc>
      </w:tr>
      <w:tr w:rsidR="00465311" w:rsidRPr="00F36300" w14:paraId="15BD2F47" w14:textId="77777777" w:rsidTr="00465311">
        <w:trPr>
          <w:trHeight w:val="1028"/>
        </w:trPr>
        <w:tc>
          <w:tcPr>
            <w:tcW w:w="1000" w:type="dxa"/>
            <w:vMerge/>
            <w:hideMark/>
          </w:tcPr>
          <w:p w14:paraId="669E39A2" w14:textId="77777777" w:rsidR="00465311" w:rsidRPr="00F36300" w:rsidRDefault="00465311">
            <w:pPr>
              <w:rPr>
                <w:bCs/>
                <w:sz w:val="18"/>
                <w:szCs w:val="18"/>
              </w:rPr>
            </w:pPr>
          </w:p>
        </w:tc>
        <w:tc>
          <w:tcPr>
            <w:tcW w:w="1140" w:type="dxa"/>
            <w:hideMark/>
          </w:tcPr>
          <w:p w14:paraId="5F15F622" w14:textId="77777777" w:rsidR="00465311" w:rsidRPr="00F36300" w:rsidRDefault="00465311" w:rsidP="00465311">
            <w:pPr>
              <w:rPr>
                <w:bCs/>
                <w:sz w:val="18"/>
                <w:szCs w:val="18"/>
              </w:rPr>
            </w:pPr>
            <w:r w:rsidRPr="00F36300">
              <w:rPr>
                <w:rFonts w:hint="eastAsia"/>
                <w:bCs/>
                <w:sz w:val="18"/>
                <w:szCs w:val="18"/>
              </w:rPr>
              <w:t>引导算法、车端协议路况方向车道解析适配</w:t>
            </w:r>
          </w:p>
        </w:tc>
        <w:tc>
          <w:tcPr>
            <w:tcW w:w="1560" w:type="dxa"/>
            <w:hideMark/>
          </w:tcPr>
          <w:p w14:paraId="689060F9" w14:textId="77777777" w:rsidR="00465311" w:rsidRPr="00F36300" w:rsidRDefault="00465311" w:rsidP="00465311">
            <w:pPr>
              <w:rPr>
                <w:bCs/>
                <w:sz w:val="18"/>
                <w:szCs w:val="18"/>
              </w:rPr>
            </w:pPr>
            <w:r w:rsidRPr="00F36300">
              <w:rPr>
                <w:rFonts w:hint="eastAsia"/>
                <w:bCs/>
                <w:sz w:val="18"/>
                <w:szCs w:val="18"/>
              </w:rPr>
              <w:t>35</w:t>
            </w:r>
          </w:p>
        </w:tc>
        <w:tc>
          <w:tcPr>
            <w:tcW w:w="2160" w:type="dxa"/>
            <w:hideMark/>
          </w:tcPr>
          <w:p w14:paraId="05E51C82" w14:textId="77777777" w:rsidR="00465311" w:rsidRPr="00F36300" w:rsidRDefault="00465311">
            <w:pPr>
              <w:rPr>
                <w:bCs/>
                <w:sz w:val="18"/>
                <w:szCs w:val="18"/>
              </w:rPr>
            </w:pPr>
            <w:r w:rsidRPr="00F36300">
              <w:rPr>
                <w:rFonts w:hint="eastAsia"/>
                <w:bCs/>
                <w:sz w:val="18"/>
                <w:szCs w:val="18"/>
              </w:rPr>
              <w:t xml:space="preserve">¥16,509.43 </w:t>
            </w:r>
          </w:p>
        </w:tc>
        <w:tc>
          <w:tcPr>
            <w:tcW w:w="2180" w:type="dxa"/>
            <w:hideMark/>
          </w:tcPr>
          <w:p w14:paraId="418357DB" w14:textId="77777777" w:rsidR="00465311" w:rsidRPr="00F36300" w:rsidRDefault="00465311" w:rsidP="00465311">
            <w:pPr>
              <w:rPr>
                <w:bCs/>
                <w:sz w:val="18"/>
                <w:szCs w:val="18"/>
              </w:rPr>
            </w:pPr>
            <w:r w:rsidRPr="00F36300">
              <w:rPr>
                <w:rFonts w:hint="eastAsia"/>
                <w:bCs/>
                <w:sz w:val="18"/>
                <w:szCs w:val="18"/>
              </w:rPr>
              <w:t xml:space="preserve">¥577,830.19 </w:t>
            </w:r>
          </w:p>
        </w:tc>
        <w:tc>
          <w:tcPr>
            <w:tcW w:w="2160" w:type="dxa"/>
            <w:hideMark/>
          </w:tcPr>
          <w:p w14:paraId="66CE41FA" w14:textId="77777777" w:rsidR="00465311" w:rsidRPr="00F36300" w:rsidRDefault="00465311">
            <w:pPr>
              <w:rPr>
                <w:bCs/>
                <w:sz w:val="18"/>
                <w:szCs w:val="18"/>
              </w:rPr>
            </w:pPr>
            <w:r w:rsidRPr="00F36300">
              <w:rPr>
                <w:rFonts w:hint="eastAsia"/>
                <w:bCs/>
                <w:sz w:val="18"/>
                <w:szCs w:val="18"/>
              </w:rPr>
              <w:t xml:space="preserve">¥17,500.00 </w:t>
            </w:r>
          </w:p>
        </w:tc>
        <w:tc>
          <w:tcPr>
            <w:tcW w:w="2180" w:type="dxa"/>
            <w:hideMark/>
          </w:tcPr>
          <w:p w14:paraId="11C5F05C" w14:textId="77777777" w:rsidR="00465311" w:rsidRPr="00F36300" w:rsidRDefault="00465311" w:rsidP="00465311">
            <w:pPr>
              <w:rPr>
                <w:bCs/>
                <w:sz w:val="18"/>
                <w:szCs w:val="18"/>
              </w:rPr>
            </w:pPr>
            <w:r w:rsidRPr="00F36300">
              <w:rPr>
                <w:rFonts w:hint="eastAsia"/>
                <w:bCs/>
                <w:sz w:val="18"/>
                <w:szCs w:val="18"/>
              </w:rPr>
              <w:t xml:space="preserve">¥612,500.00 </w:t>
            </w:r>
          </w:p>
        </w:tc>
        <w:tc>
          <w:tcPr>
            <w:tcW w:w="1000" w:type="dxa"/>
            <w:hideMark/>
          </w:tcPr>
          <w:p w14:paraId="71A2B968" w14:textId="77777777" w:rsidR="00465311" w:rsidRPr="00F36300" w:rsidRDefault="00465311" w:rsidP="00465311">
            <w:pPr>
              <w:rPr>
                <w:bCs/>
                <w:sz w:val="18"/>
                <w:szCs w:val="18"/>
              </w:rPr>
            </w:pPr>
            <w:r w:rsidRPr="00F36300">
              <w:rPr>
                <w:rFonts w:hint="eastAsia"/>
                <w:bCs/>
                <w:sz w:val="18"/>
                <w:szCs w:val="18"/>
              </w:rPr>
              <w:t>6%</w:t>
            </w:r>
          </w:p>
        </w:tc>
        <w:tc>
          <w:tcPr>
            <w:tcW w:w="1900" w:type="dxa"/>
            <w:noWrap/>
            <w:hideMark/>
          </w:tcPr>
          <w:p w14:paraId="0AAFCFA2" w14:textId="77777777" w:rsidR="00465311" w:rsidRPr="00F36300" w:rsidRDefault="00465311">
            <w:pPr>
              <w:rPr>
                <w:bCs/>
                <w:sz w:val="18"/>
                <w:szCs w:val="18"/>
              </w:rPr>
            </w:pPr>
            <w:r w:rsidRPr="00F36300">
              <w:rPr>
                <w:rFonts w:hint="eastAsia"/>
                <w:bCs/>
                <w:sz w:val="18"/>
                <w:szCs w:val="18"/>
              </w:rPr>
              <w:t xml:space="preserve">　</w:t>
            </w:r>
          </w:p>
        </w:tc>
      </w:tr>
      <w:tr w:rsidR="00465311" w:rsidRPr="00F36300" w14:paraId="26E57C3C" w14:textId="77777777" w:rsidTr="00465311">
        <w:trPr>
          <w:trHeight w:val="285"/>
        </w:trPr>
        <w:tc>
          <w:tcPr>
            <w:tcW w:w="1000" w:type="dxa"/>
            <w:hideMark/>
          </w:tcPr>
          <w:p w14:paraId="15CB7DD4" w14:textId="77777777" w:rsidR="00465311" w:rsidRPr="00F36300" w:rsidRDefault="00465311" w:rsidP="00465311">
            <w:pPr>
              <w:rPr>
                <w:bCs/>
                <w:sz w:val="18"/>
                <w:szCs w:val="18"/>
              </w:rPr>
            </w:pPr>
            <w:r w:rsidRPr="00F36300">
              <w:rPr>
                <w:rFonts w:hint="eastAsia"/>
                <w:bCs/>
                <w:sz w:val="18"/>
                <w:szCs w:val="18"/>
              </w:rPr>
              <w:t>小计</w:t>
            </w:r>
          </w:p>
        </w:tc>
        <w:tc>
          <w:tcPr>
            <w:tcW w:w="1140" w:type="dxa"/>
            <w:hideMark/>
          </w:tcPr>
          <w:p w14:paraId="3AA6E8FC" w14:textId="77777777" w:rsidR="00465311" w:rsidRPr="00F36300" w:rsidRDefault="00465311">
            <w:pPr>
              <w:rPr>
                <w:bCs/>
                <w:sz w:val="18"/>
                <w:szCs w:val="18"/>
              </w:rPr>
            </w:pPr>
            <w:r w:rsidRPr="00F36300">
              <w:rPr>
                <w:rFonts w:hint="eastAsia"/>
                <w:bCs/>
                <w:sz w:val="18"/>
                <w:szCs w:val="18"/>
              </w:rPr>
              <w:t xml:space="preserve">　</w:t>
            </w:r>
          </w:p>
        </w:tc>
        <w:tc>
          <w:tcPr>
            <w:tcW w:w="1560" w:type="dxa"/>
            <w:hideMark/>
          </w:tcPr>
          <w:p w14:paraId="3044E384" w14:textId="77777777" w:rsidR="00465311" w:rsidRPr="00F36300" w:rsidRDefault="00465311" w:rsidP="00465311">
            <w:pPr>
              <w:rPr>
                <w:bCs/>
                <w:sz w:val="18"/>
                <w:szCs w:val="18"/>
              </w:rPr>
            </w:pPr>
            <w:r w:rsidRPr="00F36300">
              <w:rPr>
                <w:rFonts w:hint="eastAsia"/>
                <w:bCs/>
                <w:sz w:val="18"/>
                <w:szCs w:val="18"/>
              </w:rPr>
              <w:t xml:space="preserve">　</w:t>
            </w:r>
          </w:p>
        </w:tc>
        <w:tc>
          <w:tcPr>
            <w:tcW w:w="2160" w:type="dxa"/>
            <w:hideMark/>
          </w:tcPr>
          <w:p w14:paraId="5DD8FBDE" w14:textId="77777777" w:rsidR="00465311" w:rsidRPr="00F36300" w:rsidRDefault="00465311" w:rsidP="00465311">
            <w:pPr>
              <w:rPr>
                <w:bCs/>
                <w:sz w:val="18"/>
                <w:szCs w:val="18"/>
              </w:rPr>
            </w:pPr>
            <w:r w:rsidRPr="00F36300">
              <w:rPr>
                <w:rFonts w:hint="eastAsia"/>
                <w:bCs/>
                <w:sz w:val="18"/>
                <w:szCs w:val="18"/>
              </w:rPr>
              <w:t xml:space="preserve">　</w:t>
            </w:r>
          </w:p>
        </w:tc>
        <w:tc>
          <w:tcPr>
            <w:tcW w:w="2180" w:type="dxa"/>
            <w:hideMark/>
          </w:tcPr>
          <w:p w14:paraId="68436756" w14:textId="77777777" w:rsidR="00465311" w:rsidRPr="00F36300" w:rsidRDefault="00465311" w:rsidP="00465311">
            <w:pPr>
              <w:rPr>
                <w:bCs/>
                <w:sz w:val="18"/>
                <w:szCs w:val="18"/>
              </w:rPr>
            </w:pPr>
            <w:r w:rsidRPr="00F36300">
              <w:rPr>
                <w:rFonts w:hint="eastAsia"/>
                <w:bCs/>
                <w:sz w:val="18"/>
                <w:szCs w:val="18"/>
              </w:rPr>
              <w:t xml:space="preserve">¥1,320,754.72 </w:t>
            </w:r>
          </w:p>
        </w:tc>
        <w:tc>
          <w:tcPr>
            <w:tcW w:w="2160" w:type="dxa"/>
            <w:hideMark/>
          </w:tcPr>
          <w:p w14:paraId="7CE03976" w14:textId="77777777" w:rsidR="00465311" w:rsidRPr="00F36300" w:rsidRDefault="00465311" w:rsidP="00465311">
            <w:pPr>
              <w:rPr>
                <w:bCs/>
                <w:sz w:val="18"/>
                <w:szCs w:val="18"/>
              </w:rPr>
            </w:pPr>
            <w:r w:rsidRPr="00F36300">
              <w:rPr>
                <w:rFonts w:hint="eastAsia"/>
                <w:bCs/>
                <w:sz w:val="18"/>
                <w:szCs w:val="18"/>
              </w:rPr>
              <w:t xml:space="preserve">　</w:t>
            </w:r>
          </w:p>
        </w:tc>
        <w:tc>
          <w:tcPr>
            <w:tcW w:w="2180" w:type="dxa"/>
            <w:hideMark/>
          </w:tcPr>
          <w:p w14:paraId="4109614C" w14:textId="77777777" w:rsidR="00465311" w:rsidRPr="00F36300" w:rsidRDefault="00465311" w:rsidP="00465311">
            <w:pPr>
              <w:rPr>
                <w:bCs/>
                <w:sz w:val="18"/>
                <w:szCs w:val="18"/>
              </w:rPr>
            </w:pPr>
            <w:r w:rsidRPr="00F36300">
              <w:rPr>
                <w:rFonts w:hint="eastAsia"/>
                <w:bCs/>
                <w:sz w:val="18"/>
                <w:szCs w:val="18"/>
              </w:rPr>
              <w:t xml:space="preserve">¥1,400,000.00 </w:t>
            </w:r>
          </w:p>
        </w:tc>
        <w:tc>
          <w:tcPr>
            <w:tcW w:w="1000" w:type="dxa"/>
            <w:hideMark/>
          </w:tcPr>
          <w:p w14:paraId="1FE67D26" w14:textId="77777777" w:rsidR="00465311" w:rsidRPr="00F36300" w:rsidRDefault="00465311" w:rsidP="00465311">
            <w:pPr>
              <w:rPr>
                <w:bCs/>
                <w:sz w:val="18"/>
                <w:szCs w:val="18"/>
              </w:rPr>
            </w:pPr>
            <w:r w:rsidRPr="00F36300">
              <w:rPr>
                <w:rFonts w:hint="eastAsia"/>
                <w:bCs/>
                <w:sz w:val="18"/>
                <w:szCs w:val="18"/>
              </w:rPr>
              <w:t xml:space="preserve">　</w:t>
            </w:r>
          </w:p>
        </w:tc>
        <w:tc>
          <w:tcPr>
            <w:tcW w:w="1900" w:type="dxa"/>
            <w:noWrap/>
            <w:hideMark/>
          </w:tcPr>
          <w:p w14:paraId="685BDACB" w14:textId="77777777" w:rsidR="00465311" w:rsidRPr="00F36300" w:rsidRDefault="00465311" w:rsidP="00465311">
            <w:pPr>
              <w:rPr>
                <w:bCs/>
                <w:sz w:val="18"/>
                <w:szCs w:val="18"/>
              </w:rPr>
            </w:pPr>
            <w:r w:rsidRPr="00F36300">
              <w:rPr>
                <w:rFonts w:hint="eastAsia"/>
                <w:bCs/>
                <w:sz w:val="18"/>
                <w:szCs w:val="18"/>
              </w:rPr>
              <w:t>6%</w:t>
            </w:r>
            <w:r w:rsidRPr="00F36300">
              <w:rPr>
                <w:rFonts w:hint="eastAsia"/>
                <w:bCs/>
                <w:sz w:val="18"/>
                <w:szCs w:val="18"/>
              </w:rPr>
              <w:t>含税</w:t>
            </w:r>
          </w:p>
        </w:tc>
      </w:tr>
    </w:tbl>
    <w:p w14:paraId="363549C0" w14:textId="77777777" w:rsidR="00950E05" w:rsidRPr="00F36300" w:rsidRDefault="00950E05"/>
    <w:p w14:paraId="355B1F6C" w14:textId="77777777" w:rsidR="00950E05" w:rsidRPr="00F36300" w:rsidRDefault="00000000">
      <w:pPr>
        <w:widowControl/>
        <w:jc w:val="left"/>
        <w:rPr>
          <w:rFonts w:ascii="宋体" w:hAnsi="宋体" w:hint="eastAsia"/>
          <w:bCs/>
          <w:szCs w:val="21"/>
        </w:rPr>
      </w:pPr>
      <w:r w:rsidRPr="00F36300">
        <w:rPr>
          <w:rFonts w:ascii="宋体" w:hAnsi="宋体"/>
          <w:bCs/>
          <w:szCs w:val="21"/>
        </w:rPr>
        <w:br w:type="page"/>
      </w:r>
    </w:p>
    <w:p w14:paraId="27C1B177" w14:textId="2429AA3C" w:rsidR="005D1332" w:rsidRPr="00F36300" w:rsidRDefault="005D1332" w:rsidP="005D1332">
      <w:pPr>
        <w:pStyle w:val="a8"/>
        <w:numPr>
          <w:ilvl w:val="0"/>
          <w:numId w:val="106"/>
        </w:numPr>
        <w:outlineLvl w:val="2"/>
        <w:rPr>
          <w:rFonts w:ascii="宋体" w:hAnsi="宋体" w:hint="eastAsia"/>
          <w:bCs/>
          <w:sz w:val="24"/>
          <w:szCs w:val="24"/>
        </w:rPr>
      </w:pPr>
      <w:r w:rsidRPr="00F36300">
        <w:rPr>
          <w:rFonts w:ascii="宋体" w:hAnsi="宋体" w:hint="eastAsia"/>
          <w:bCs/>
          <w:sz w:val="24"/>
          <w:szCs w:val="24"/>
        </w:rPr>
        <w:lastRenderedPageBreak/>
        <w:t>车联网视频平台硬件</w:t>
      </w:r>
    </w:p>
    <w:tbl>
      <w:tblPr>
        <w:tblStyle w:val="affffb"/>
        <w:tblW w:w="0" w:type="auto"/>
        <w:tblLook w:val="04A0" w:firstRow="1" w:lastRow="0" w:firstColumn="1" w:lastColumn="0" w:noHBand="0" w:noVBand="1"/>
      </w:tblPr>
      <w:tblGrid>
        <w:gridCol w:w="837"/>
        <w:gridCol w:w="1124"/>
        <w:gridCol w:w="3171"/>
        <w:gridCol w:w="1080"/>
        <w:gridCol w:w="1013"/>
        <w:gridCol w:w="410"/>
        <w:gridCol w:w="473"/>
        <w:gridCol w:w="1171"/>
        <w:gridCol w:w="1171"/>
        <w:gridCol w:w="1155"/>
        <w:gridCol w:w="1092"/>
        <w:gridCol w:w="568"/>
        <w:gridCol w:w="989"/>
      </w:tblGrid>
      <w:tr w:rsidR="00DD2B1E" w:rsidRPr="00F36300" w14:paraId="0EBC7227" w14:textId="77777777" w:rsidTr="00DD2B1E">
        <w:trPr>
          <w:trHeight w:val="285"/>
        </w:trPr>
        <w:tc>
          <w:tcPr>
            <w:tcW w:w="1000" w:type="dxa"/>
            <w:noWrap/>
            <w:hideMark/>
          </w:tcPr>
          <w:p w14:paraId="214F126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序号</w:t>
            </w:r>
          </w:p>
        </w:tc>
        <w:tc>
          <w:tcPr>
            <w:tcW w:w="1360" w:type="dxa"/>
            <w:noWrap/>
            <w:hideMark/>
          </w:tcPr>
          <w:p w14:paraId="7180DFD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分项名称</w:t>
            </w:r>
          </w:p>
        </w:tc>
        <w:tc>
          <w:tcPr>
            <w:tcW w:w="3940" w:type="dxa"/>
            <w:noWrap/>
            <w:hideMark/>
          </w:tcPr>
          <w:p w14:paraId="781720D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性能指标参数</w:t>
            </w:r>
          </w:p>
        </w:tc>
        <w:tc>
          <w:tcPr>
            <w:tcW w:w="1230" w:type="dxa"/>
            <w:noWrap/>
            <w:hideMark/>
          </w:tcPr>
          <w:p w14:paraId="2A533F0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品牌及型号</w:t>
            </w:r>
          </w:p>
        </w:tc>
        <w:tc>
          <w:tcPr>
            <w:tcW w:w="1220" w:type="dxa"/>
            <w:noWrap/>
            <w:hideMark/>
          </w:tcPr>
          <w:p w14:paraId="56A4E90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所属系统及部署位置</w:t>
            </w:r>
          </w:p>
        </w:tc>
        <w:tc>
          <w:tcPr>
            <w:tcW w:w="460" w:type="dxa"/>
            <w:noWrap/>
            <w:hideMark/>
          </w:tcPr>
          <w:p w14:paraId="0F8D497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单位</w:t>
            </w:r>
          </w:p>
        </w:tc>
        <w:tc>
          <w:tcPr>
            <w:tcW w:w="540" w:type="dxa"/>
            <w:noWrap/>
            <w:hideMark/>
          </w:tcPr>
          <w:p w14:paraId="3A48982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数量</w:t>
            </w:r>
          </w:p>
        </w:tc>
        <w:tc>
          <w:tcPr>
            <w:tcW w:w="1420" w:type="dxa"/>
            <w:noWrap/>
            <w:hideMark/>
          </w:tcPr>
          <w:p w14:paraId="0E02BB6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不含税单价（元）</w:t>
            </w:r>
          </w:p>
        </w:tc>
        <w:tc>
          <w:tcPr>
            <w:tcW w:w="1420" w:type="dxa"/>
            <w:noWrap/>
            <w:hideMark/>
          </w:tcPr>
          <w:p w14:paraId="19DD56E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不含税合计（元）</w:t>
            </w:r>
          </w:p>
        </w:tc>
        <w:tc>
          <w:tcPr>
            <w:tcW w:w="1400" w:type="dxa"/>
            <w:noWrap/>
            <w:hideMark/>
          </w:tcPr>
          <w:p w14:paraId="5B5CDED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单价（元）</w:t>
            </w:r>
          </w:p>
        </w:tc>
        <w:tc>
          <w:tcPr>
            <w:tcW w:w="1320" w:type="dxa"/>
            <w:noWrap/>
            <w:hideMark/>
          </w:tcPr>
          <w:p w14:paraId="14DE046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金额（元）</w:t>
            </w:r>
          </w:p>
        </w:tc>
        <w:tc>
          <w:tcPr>
            <w:tcW w:w="660" w:type="dxa"/>
            <w:noWrap/>
            <w:hideMark/>
          </w:tcPr>
          <w:p w14:paraId="245A8CA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税点</w:t>
            </w:r>
          </w:p>
        </w:tc>
        <w:tc>
          <w:tcPr>
            <w:tcW w:w="1190" w:type="dxa"/>
            <w:hideMark/>
          </w:tcPr>
          <w:p w14:paraId="40D38C5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备注(用途)</w:t>
            </w:r>
          </w:p>
        </w:tc>
      </w:tr>
      <w:tr w:rsidR="00DD2B1E" w:rsidRPr="00F36300" w14:paraId="68255376" w14:textId="77777777" w:rsidTr="00DD2B1E">
        <w:trPr>
          <w:trHeight w:val="510"/>
        </w:trPr>
        <w:tc>
          <w:tcPr>
            <w:tcW w:w="1000" w:type="dxa"/>
            <w:vMerge w:val="restart"/>
            <w:hideMark/>
          </w:tcPr>
          <w:p w14:paraId="6E73F5A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1</w:t>
            </w:r>
          </w:p>
        </w:tc>
        <w:tc>
          <w:tcPr>
            <w:tcW w:w="1360" w:type="dxa"/>
            <w:vMerge w:val="restart"/>
            <w:hideMark/>
          </w:tcPr>
          <w:p w14:paraId="71A38C9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交通视频融合平台服务器</w:t>
            </w:r>
          </w:p>
        </w:tc>
        <w:tc>
          <w:tcPr>
            <w:tcW w:w="3940" w:type="dxa"/>
            <w:hideMark/>
          </w:tcPr>
          <w:p w14:paraId="2A563C9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系统参数-主处理器：2颗多核处理器，主频2.6GHz</w:t>
            </w:r>
          </w:p>
        </w:tc>
        <w:tc>
          <w:tcPr>
            <w:tcW w:w="1230" w:type="dxa"/>
            <w:hideMark/>
          </w:tcPr>
          <w:p w14:paraId="495EAFA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大华</w:t>
            </w:r>
          </w:p>
        </w:tc>
        <w:tc>
          <w:tcPr>
            <w:tcW w:w="1220" w:type="dxa"/>
            <w:vMerge w:val="restart"/>
            <w:hideMark/>
          </w:tcPr>
          <w:p w14:paraId="5084F10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锡东机房</w:t>
            </w:r>
          </w:p>
        </w:tc>
        <w:tc>
          <w:tcPr>
            <w:tcW w:w="460" w:type="dxa"/>
            <w:vMerge w:val="restart"/>
            <w:hideMark/>
          </w:tcPr>
          <w:p w14:paraId="1720950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台</w:t>
            </w:r>
          </w:p>
        </w:tc>
        <w:tc>
          <w:tcPr>
            <w:tcW w:w="540" w:type="dxa"/>
            <w:vMerge w:val="restart"/>
            <w:hideMark/>
          </w:tcPr>
          <w:p w14:paraId="5803144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1</w:t>
            </w:r>
          </w:p>
        </w:tc>
        <w:tc>
          <w:tcPr>
            <w:tcW w:w="1420" w:type="dxa"/>
            <w:vMerge w:val="restart"/>
            <w:hideMark/>
          </w:tcPr>
          <w:p w14:paraId="092E9C2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¥45,911.50 </w:t>
            </w:r>
          </w:p>
        </w:tc>
        <w:tc>
          <w:tcPr>
            <w:tcW w:w="1420" w:type="dxa"/>
            <w:vMerge w:val="restart"/>
            <w:hideMark/>
          </w:tcPr>
          <w:p w14:paraId="5C283C6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¥45,911.50 </w:t>
            </w:r>
          </w:p>
        </w:tc>
        <w:tc>
          <w:tcPr>
            <w:tcW w:w="1400" w:type="dxa"/>
            <w:vMerge w:val="restart"/>
            <w:hideMark/>
          </w:tcPr>
          <w:p w14:paraId="0EA2583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¥51,880.00 </w:t>
            </w:r>
          </w:p>
        </w:tc>
        <w:tc>
          <w:tcPr>
            <w:tcW w:w="1320" w:type="dxa"/>
            <w:vMerge w:val="restart"/>
            <w:hideMark/>
          </w:tcPr>
          <w:p w14:paraId="0520230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¥51,880.00 </w:t>
            </w:r>
          </w:p>
        </w:tc>
        <w:tc>
          <w:tcPr>
            <w:tcW w:w="660" w:type="dxa"/>
            <w:vMerge w:val="restart"/>
            <w:hideMark/>
          </w:tcPr>
          <w:p w14:paraId="3CECC1F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13%</w:t>
            </w:r>
          </w:p>
        </w:tc>
        <w:tc>
          <w:tcPr>
            <w:tcW w:w="1190" w:type="dxa"/>
            <w:vMerge w:val="restart"/>
            <w:hideMark/>
          </w:tcPr>
          <w:p w14:paraId="61D94B2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2个网口聚合</w:t>
            </w:r>
          </w:p>
        </w:tc>
      </w:tr>
      <w:tr w:rsidR="00DD2B1E" w:rsidRPr="00F36300" w14:paraId="100FAD8E" w14:textId="77777777" w:rsidTr="00DD2B1E">
        <w:trPr>
          <w:trHeight w:val="765"/>
        </w:trPr>
        <w:tc>
          <w:tcPr>
            <w:tcW w:w="1000" w:type="dxa"/>
            <w:vMerge/>
            <w:hideMark/>
          </w:tcPr>
          <w:p w14:paraId="7AFFC17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40ADC5C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65892B2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系统参数-外观高度：2U机架式服务器机箱</w:t>
            </w:r>
          </w:p>
        </w:tc>
        <w:tc>
          <w:tcPr>
            <w:tcW w:w="1230" w:type="dxa"/>
            <w:hideMark/>
          </w:tcPr>
          <w:p w14:paraId="5A49320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DH-DSS-T9100S2H-HW-ARM/1W </w:t>
            </w:r>
          </w:p>
        </w:tc>
        <w:tc>
          <w:tcPr>
            <w:tcW w:w="1220" w:type="dxa"/>
            <w:vMerge/>
            <w:hideMark/>
          </w:tcPr>
          <w:p w14:paraId="451260C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6D18CC9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B6DFCE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58BCC0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F1E5B7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1AA6DB7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0E3F114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4873DA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73549CC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1B30C96C" w14:textId="77777777" w:rsidTr="00DD2B1E">
        <w:trPr>
          <w:trHeight w:val="765"/>
        </w:trPr>
        <w:tc>
          <w:tcPr>
            <w:tcW w:w="1000" w:type="dxa"/>
            <w:vMerge/>
            <w:hideMark/>
          </w:tcPr>
          <w:p w14:paraId="4481CEA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42E244C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7D76154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系统参数-硬盘：2×2TB 3.5寸硬盘12LFF 硬盘机型：最多支持前部12LFF 硬盘,7200转，SATA接口，6GB2×2.5寸 480G SSD</w:t>
            </w:r>
          </w:p>
        </w:tc>
        <w:tc>
          <w:tcPr>
            <w:tcW w:w="1230" w:type="dxa"/>
            <w:hideMark/>
          </w:tcPr>
          <w:p w14:paraId="361C515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77684D3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766368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747B2D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4A4A01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A9DB4B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4F29E88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15CB6BE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37F7280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1FC672D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5AB7067C" w14:textId="77777777" w:rsidTr="00DD2B1E">
        <w:trPr>
          <w:trHeight w:val="765"/>
        </w:trPr>
        <w:tc>
          <w:tcPr>
            <w:tcW w:w="1000" w:type="dxa"/>
            <w:vMerge/>
            <w:hideMark/>
          </w:tcPr>
          <w:p w14:paraId="39ABFED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65D3AD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1A6A8F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系统参数-内存：配置2条32GB 2666内存。最多支持16根DDR4内存条支持的单根DIMM容量：8GB、16GB和32GB,64GB</w:t>
            </w:r>
          </w:p>
        </w:tc>
        <w:tc>
          <w:tcPr>
            <w:tcW w:w="1230" w:type="dxa"/>
            <w:hideMark/>
          </w:tcPr>
          <w:p w14:paraId="41ADC0C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41CAA94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16CDE29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737A78B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C77129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F106D7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7445375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1E67EF4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145329F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557DEB4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2E7FBE9E" w14:textId="77777777" w:rsidTr="00DD2B1E">
        <w:trPr>
          <w:trHeight w:val="278"/>
        </w:trPr>
        <w:tc>
          <w:tcPr>
            <w:tcW w:w="1000" w:type="dxa"/>
            <w:vMerge/>
            <w:hideMark/>
          </w:tcPr>
          <w:p w14:paraId="3A80B62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76D8368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5FB1B74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系统参数-RAID卡：SAS3908 4G</w:t>
            </w:r>
          </w:p>
        </w:tc>
        <w:tc>
          <w:tcPr>
            <w:tcW w:w="1230" w:type="dxa"/>
            <w:hideMark/>
          </w:tcPr>
          <w:p w14:paraId="3FD0388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3214FC1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6A18CE6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54B35ED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04B6AD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84EFED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994640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0CCEB03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704C27D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34A163D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4F20452E" w14:textId="77777777" w:rsidTr="00DD2B1E">
        <w:trPr>
          <w:trHeight w:val="1020"/>
        </w:trPr>
        <w:tc>
          <w:tcPr>
            <w:tcW w:w="1000" w:type="dxa"/>
            <w:vMerge/>
            <w:hideMark/>
          </w:tcPr>
          <w:p w14:paraId="75C07DE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74A9E95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569AF4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系统参数-BMC管理功能：主板集成Ibmc, 支持 IPMI、SOL、KVM over IP 以及虚拟媒体，提供 1 个10/100/1000Mbps 的 RJ45 管理网口</w:t>
            </w:r>
          </w:p>
        </w:tc>
        <w:tc>
          <w:tcPr>
            <w:tcW w:w="1230" w:type="dxa"/>
            <w:hideMark/>
          </w:tcPr>
          <w:p w14:paraId="32754C2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58F7FB9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3C7CA8C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562AB1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54B377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19B0E4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2480331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65346C5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72C486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68E25D4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01C3A389" w14:textId="77777777" w:rsidTr="00DD2B1E">
        <w:trPr>
          <w:trHeight w:val="510"/>
        </w:trPr>
        <w:tc>
          <w:tcPr>
            <w:tcW w:w="1000" w:type="dxa"/>
            <w:vMerge/>
            <w:hideMark/>
          </w:tcPr>
          <w:p w14:paraId="240AC2E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4BE35BC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6C43B40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系统参数-操作系统：采用嵌入式Linux操作系统;支持64位主流Linux版本</w:t>
            </w:r>
          </w:p>
        </w:tc>
        <w:tc>
          <w:tcPr>
            <w:tcW w:w="1230" w:type="dxa"/>
            <w:hideMark/>
          </w:tcPr>
          <w:p w14:paraId="7C5F7F1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769B4E8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3F205B4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575B4CB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49C28E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5DB21B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52A9D2A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58035B0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13C93B1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29ECF01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741D3B6C" w14:textId="77777777" w:rsidTr="00DD2B1E">
        <w:trPr>
          <w:trHeight w:val="278"/>
        </w:trPr>
        <w:tc>
          <w:tcPr>
            <w:tcW w:w="1000" w:type="dxa"/>
            <w:vMerge/>
            <w:hideMark/>
          </w:tcPr>
          <w:p w14:paraId="496577F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54B722B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0BC4A0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接口-网口：共8个GE电口,2个万兆口</w:t>
            </w:r>
          </w:p>
        </w:tc>
        <w:tc>
          <w:tcPr>
            <w:tcW w:w="1230" w:type="dxa"/>
            <w:hideMark/>
          </w:tcPr>
          <w:p w14:paraId="2270F68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62AED99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68DF087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4F54B26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F4D900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D9A6E1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087E991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7BC4B3D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433414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7D5D01D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11D6208B" w14:textId="77777777" w:rsidTr="00DD2B1E">
        <w:trPr>
          <w:trHeight w:val="1275"/>
        </w:trPr>
        <w:tc>
          <w:tcPr>
            <w:tcW w:w="1000" w:type="dxa"/>
            <w:vMerge/>
            <w:hideMark/>
          </w:tcPr>
          <w:p w14:paraId="207D8AA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0B3D229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43644F8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接口-接口：前面板提供 2 个 USB 3.0 端口、1 个 DB15 VGA 端口。后面板提供 2 个 USB 3.0 端口、1 个 DB15 VGA 端口、1 个RJ45 串口、1 个 RJ45 系统管理端口。</w:t>
            </w:r>
          </w:p>
        </w:tc>
        <w:tc>
          <w:tcPr>
            <w:tcW w:w="1230" w:type="dxa"/>
            <w:hideMark/>
          </w:tcPr>
          <w:p w14:paraId="7A4C882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650FEEE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2F4DBAC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54029B5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30D290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AEC9B2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520939A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46F5B0A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5A85FF1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6197A65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5C964B4B" w14:textId="77777777" w:rsidTr="00DD2B1E">
        <w:trPr>
          <w:trHeight w:val="278"/>
        </w:trPr>
        <w:tc>
          <w:tcPr>
            <w:tcW w:w="1000" w:type="dxa"/>
            <w:vMerge/>
            <w:hideMark/>
          </w:tcPr>
          <w:p w14:paraId="5EAB376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6979727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7329F9D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常规参数-认证：CCC</w:t>
            </w:r>
          </w:p>
        </w:tc>
        <w:tc>
          <w:tcPr>
            <w:tcW w:w="1230" w:type="dxa"/>
            <w:hideMark/>
          </w:tcPr>
          <w:p w14:paraId="2C63153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70326E2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59B868F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2A0B35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A0BD22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2896CE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1D23616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715CD94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1208545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6498FFB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5155BC85" w14:textId="77777777" w:rsidTr="00DD2B1E">
        <w:trPr>
          <w:trHeight w:val="510"/>
        </w:trPr>
        <w:tc>
          <w:tcPr>
            <w:tcW w:w="1000" w:type="dxa"/>
            <w:vMerge/>
            <w:hideMark/>
          </w:tcPr>
          <w:p w14:paraId="0CD3713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6AAECD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064D1E9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常规参数-电源：2×服务器白金900W交流电源</w:t>
            </w:r>
          </w:p>
        </w:tc>
        <w:tc>
          <w:tcPr>
            <w:tcW w:w="1230" w:type="dxa"/>
            <w:hideMark/>
          </w:tcPr>
          <w:p w14:paraId="579A836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5DB0FC3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69C96B8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F2E084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4018D5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A996B3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4AB3514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5C412BD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B3CA3C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7064427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63F17609" w14:textId="77777777" w:rsidTr="00DD2B1E">
        <w:trPr>
          <w:trHeight w:val="278"/>
        </w:trPr>
        <w:tc>
          <w:tcPr>
            <w:tcW w:w="1000" w:type="dxa"/>
            <w:vMerge/>
            <w:hideMark/>
          </w:tcPr>
          <w:p w14:paraId="612E21A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41CD7CE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033E5C9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常规参数-功耗：250W</w:t>
            </w:r>
          </w:p>
        </w:tc>
        <w:tc>
          <w:tcPr>
            <w:tcW w:w="1230" w:type="dxa"/>
            <w:hideMark/>
          </w:tcPr>
          <w:p w14:paraId="0A7344E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032649C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6EE9203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0084B84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E9E090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FCE3DB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7621B25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05C3F4A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98C4E0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269958D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698B5D55" w14:textId="77777777" w:rsidTr="00DD2B1E">
        <w:trPr>
          <w:trHeight w:val="278"/>
        </w:trPr>
        <w:tc>
          <w:tcPr>
            <w:tcW w:w="1000" w:type="dxa"/>
            <w:vMerge/>
            <w:hideMark/>
          </w:tcPr>
          <w:p w14:paraId="414A19E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52CF81B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7DB00D1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常规参数-工作温度：+5 ℃～+40℃</w:t>
            </w:r>
          </w:p>
        </w:tc>
        <w:tc>
          <w:tcPr>
            <w:tcW w:w="1230" w:type="dxa"/>
            <w:hideMark/>
          </w:tcPr>
          <w:p w14:paraId="65F218D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13B0F8C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0745CFD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C43AFF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BC190E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BE104B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028005F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0471312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0577013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4176118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2740C9B1" w14:textId="77777777" w:rsidTr="00DD2B1E">
        <w:trPr>
          <w:trHeight w:val="278"/>
        </w:trPr>
        <w:tc>
          <w:tcPr>
            <w:tcW w:w="1000" w:type="dxa"/>
            <w:vMerge/>
            <w:hideMark/>
          </w:tcPr>
          <w:p w14:paraId="2288716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677348F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4CC42A8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常规参数-工作湿度：8%～90%（非凝结）</w:t>
            </w:r>
          </w:p>
        </w:tc>
        <w:tc>
          <w:tcPr>
            <w:tcW w:w="1230" w:type="dxa"/>
            <w:hideMark/>
          </w:tcPr>
          <w:p w14:paraId="1CA0CA0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5F7406F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013D604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AA305A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B1D395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B2E1AE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72CC0DE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193E30E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01E713F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18F5C2D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604A6046" w14:textId="77777777" w:rsidTr="00DD2B1E">
        <w:trPr>
          <w:trHeight w:val="278"/>
        </w:trPr>
        <w:tc>
          <w:tcPr>
            <w:tcW w:w="1000" w:type="dxa"/>
            <w:vMerge/>
            <w:hideMark/>
          </w:tcPr>
          <w:p w14:paraId="7B86410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6879661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44E2AD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常规参数-储存温度：–30 ℃～+60℃</w:t>
            </w:r>
          </w:p>
        </w:tc>
        <w:tc>
          <w:tcPr>
            <w:tcW w:w="1230" w:type="dxa"/>
            <w:hideMark/>
          </w:tcPr>
          <w:p w14:paraId="15CE539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2768DD3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CFC0E6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CC25E4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7A9007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984F57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CC963F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050BF79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3726D43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67A92DA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686C7608" w14:textId="77777777" w:rsidTr="00DD2B1E">
        <w:trPr>
          <w:trHeight w:val="278"/>
        </w:trPr>
        <w:tc>
          <w:tcPr>
            <w:tcW w:w="1000" w:type="dxa"/>
            <w:vMerge/>
            <w:hideMark/>
          </w:tcPr>
          <w:p w14:paraId="205C452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0ED4EBD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96768D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常规参数-储存湿度：5%～95%（非凝结）</w:t>
            </w:r>
          </w:p>
        </w:tc>
        <w:tc>
          <w:tcPr>
            <w:tcW w:w="1230" w:type="dxa"/>
            <w:hideMark/>
          </w:tcPr>
          <w:p w14:paraId="2F2D2D7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7335D44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31E259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6945AA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465D7C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214192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4816C76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CECEED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1893BD4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76D1C48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0E3DA8E9" w14:textId="77777777" w:rsidTr="00DD2B1E">
        <w:trPr>
          <w:trHeight w:val="278"/>
        </w:trPr>
        <w:tc>
          <w:tcPr>
            <w:tcW w:w="1000" w:type="dxa"/>
            <w:vMerge/>
            <w:hideMark/>
          </w:tcPr>
          <w:p w14:paraId="23F903C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31287D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8F3075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常规参数-净重：最大27kg（不含导轨）</w:t>
            </w:r>
          </w:p>
        </w:tc>
        <w:tc>
          <w:tcPr>
            <w:tcW w:w="1230" w:type="dxa"/>
            <w:hideMark/>
          </w:tcPr>
          <w:p w14:paraId="3E6CAD0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6A37CAE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96ED69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C2AD87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2BFFC7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A453EE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D8A8C9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7741676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329E5A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195C8A9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1A9B64A5" w14:textId="77777777" w:rsidTr="00DD2B1E">
        <w:trPr>
          <w:trHeight w:val="510"/>
        </w:trPr>
        <w:tc>
          <w:tcPr>
            <w:tcW w:w="1000" w:type="dxa"/>
            <w:vMerge/>
            <w:hideMark/>
          </w:tcPr>
          <w:p w14:paraId="6E85B54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A876AD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58196C2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常规参数-安装方式：标准19英寸机架式安装，带安装导轨</w:t>
            </w:r>
          </w:p>
        </w:tc>
        <w:tc>
          <w:tcPr>
            <w:tcW w:w="1230" w:type="dxa"/>
            <w:hideMark/>
          </w:tcPr>
          <w:p w14:paraId="6255FB2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1791578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3DD84EC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E54107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A08D16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F56B91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D0731D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481015C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C20DCF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03CAEAB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3B55B89F" w14:textId="77777777" w:rsidTr="00DD2B1E">
        <w:trPr>
          <w:trHeight w:val="773"/>
        </w:trPr>
        <w:tc>
          <w:tcPr>
            <w:tcW w:w="1000" w:type="dxa"/>
            <w:vMerge/>
            <w:hideMark/>
          </w:tcPr>
          <w:p w14:paraId="5670D29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414B39E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7DFA21D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常规参数-工作海拔：–60～3000m（海拔高于900m 时，每升高100m，规格最高温度降低0.33°C）</w:t>
            </w:r>
          </w:p>
        </w:tc>
        <w:tc>
          <w:tcPr>
            <w:tcW w:w="1230" w:type="dxa"/>
            <w:hideMark/>
          </w:tcPr>
          <w:p w14:paraId="7FF1591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68F4EBA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1700529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026D08D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BF879A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66067F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B82681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04DF4A7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0539700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078CB05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5B659940" w14:textId="77777777" w:rsidTr="00DD2B1E">
        <w:trPr>
          <w:trHeight w:val="278"/>
        </w:trPr>
        <w:tc>
          <w:tcPr>
            <w:tcW w:w="1000" w:type="dxa"/>
            <w:vMerge w:val="restart"/>
            <w:hideMark/>
          </w:tcPr>
          <w:p w14:paraId="62987C6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2</w:t>
            </w:r>
          </w:p>
        </w:tc>
        <w:tc>
          <w:tcPr>
            <w:tcW w:w="1360" w:type="dxa"/>
            <w:vMerge w:val="restart"/>
            <w:hideMark/>
          </w:tcPr>
          <w:p w14:paraId="0EE8A68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物联感知数据库</w:t>
            </w:r>
          </w:p>
        </w:tc>
        <w:tc>
          <w:tcPr>
            <w:tcW w:w="3940" w:type="dxa"/>
            <w:hideMark/>
          </w:tcPr>
          <w:p w14:paraId="0E49443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安装方式：机架式</w:t>
            </w:r>
          </w:p>
        </w:tc>
        <w:tc>
          <w:tcPr>
            <w:tcW w:w="1230" w:type="dxa"/>
            <w:hideMark/>
          </w:tcPr>
          <w:p w14:paraId="2BCB9EA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大华</w:t>
            </w:r>
          </w:p>
        </w:tc>
        <w:tc>
          <w:tcPr>
            <w:tcW w:w="1220" w:type="dxa"/>
            <w:vMerge w:val="restart"/>
            <w:hideMark/>
          </w:tcPr>
          <w:p w14:paraId="3D92DD0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锡东机房</w:t>
            </w:r>
          </w:p>
        </w:tc>
        <w:tc>
          <w:tcPr>
            <w:tcW w:w="460" w:type="dxa"/>
            <w:vMerge w:val="restart"/>
            <w:hideMark/>
          </w:tcPr>
          <w:p w14:paraId="4636971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台</w:t>
            </w:r>
          </w:p>
        </w:tc>
        <w:tc>
          <w:tcPr>
            <w:tcW w:w="540" w:type="dxa"/>
            <w:vMerge w:val="restart"/>
            <w:hideMark/>
          </w:tcPr>
          <w:p w14:paraId="374EE14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1</w:t>
            </w:r>
          </w:p>
        </w:tc>
        <w:tc>
          <w:tcPr>
            <w:tcW w:w="1420" w:type="dxa"/>
            <w:vMerge w:val="restart"/>
            <w:hideMark/>
          </w:tcPr>
          <w:p w14:paraId="6825937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¥170,088.50 </w:t>
            </w:r>
          </w:p>
        </w:tc>
        <w:tc>
          <w:tcPr>
            <w:tcW w:w="1420" w:type="dxa"/>
            <w:vMerge w:val="restart"/>
            <w:hideMark/>
          </w:tcPr>
          <w:p w14:paraId="0498512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¥170,088.50 </w:t>
            </w:r>
          </w:p>
        </w:tc>
        <w:tc>
          <w:tcPr>
            <w:tcW w:w="1400" w:type="dxa"/>
            <w:vMerge w:val="restart"/>
            <w:hideMark/>
          </w:tcPr>
          <w:p w14:paraId="626DC26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¥192,200.00 </w:t>
            </w:r>
          </w:p>
        </w:tc>
        <w:tc>
          <w:tcPr>
            <w:tcW w:w="1320" w:type="dxa"/>
            <w:vMerge w:val="restart"/>
            <w:hideMark/>
          </w:tcPr>
          <w:p w14:paraId="27C7813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w:t>
            </w:r>
          </w:p>
        </w:tc>
        <w:tc>
          <w:tcPr>
            <w:tcW w:w="660" w:type="dxa"/>
            <w:vMerge w:val="restart"/>
            <w:hideMark/>
          </w:tcPr>
          <w:p w14:paraId="2BB61E9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13%</w:t>
            </w:r>
          </w:p>
        </w:tc>
        <w:tc>
          <w:tcPr>
            <w:tcW w:w="1190" w:type="dxa"/>
            <w:vMerge w:val="restart"/>
            <w:hideMark/>
          </w:tcPr>
          <w:p w14:paraId="04C02C0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2个网口聚合</w:t>
            </w:r>
          </w:p>
        </w:tc>
      </w:tr>
      <w:tr w:rsidR="00DD2B1E" w:rsidRPr="00F36300" w14:paraId="7035EBDE" w14:textId="77777777" w:rsidTr="00DD2B1E">
        <w:trPr>
          <w:trHeight w:val="765"/>
        </w:trPr>
        <w:tc>
          <w:tcPr>
            <w:tcW w:w="1000" w:type="dxa"/>
            <w:vMerge/>
            <w:hideMark/>
          </w:tcPr>
          <w:p w14:paraId="63B5197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359FF08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53DB719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工作海拔：2000米及以下</w:t>
            </w:r>
          </w:p>
        </w:tc>
        <w:tc>
          <w:tcPr>
            <w:tcW w:w="1230" w:type="dxa"/>
            <w:hideMark/>
          </w:tcPr>
          <w:p w14:paraId="24A2769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DH-CCS5200AA-10YGE1-IM</w:t>
            </w:r>
          </w:p>
        </w:tc>
        <w:tc>
          <w:tcPr>
            <w:tcW w:w="1220" w:type="dxa"/>
            <w:vMerge/>
            <w:hideMark/>
          </w:tcPr>
          <w:p w14:paraId="07AB6D0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56832D1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0164B88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006B96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D027E8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13BCE08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4FFEE81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011BCCE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228F582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63E9B5F0" w14:textId="77777777" w:rsidTr="00DD2B1E">
        <w:trPr>
          <w:trHeight w:val="1020"/>
        </w:trPr>
        <w:tc>
          <w:tcPr>
            <w:tcW w:w="1000" w:type="dxa"/>
            <w:vMerge/>
            <w:hideMark/>
          </w:tcPr>
          <w:p w14:paraId="5FA69A3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577549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DF54DE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接口：前面板提供 2 个 USB 3.0 端口、1 个 DB15 VGA 端口,后面板提供 2 个 USB 3.0 端口、1 个 DB15 VGA 端口,1 个RJ45 串口、1 个 RJ45 系统管理端口</w:t>
            </w:r>
          </w:p>
        </w:tc>
        <w:tc>
          <w:tcPr>
            <w:tcW w:w="1230" w:type="dxa"/>
            <w:hideMark/>
          </w:tcPr>
          <w:p w14:paraId="66BA1BA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0CC3271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35BE6B6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52B190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16CB7E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2D7EAE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05AFBB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D77F2A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6DA5BB1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0A07AFA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3B150BA0" w14:textId="77777777" w:rsidTr="00DD2B1E">
        <w:trPr>
          <w:trHeight w:val="278"/>
        </w:trPr>
        <w:tc>
          <w:tcPr>
            <w:tcW w:w="1000" w:type="dxa"/>
            <w:vMerge/>
            <w:hideMark/>
          </w:tcPr>
          <w:p w14:paraId="17F59B1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444BB89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27F46C2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网口：GE*4</w:t>
            </w:r>
          </w:p>
        </w:tc>
        <w:tc>
          <w:tcPr>
            <w:tcW w:w="1230" w:type="dxa"/>
            <w:hideMark/>
          </w:tcPr>
          <w:p w14:paraId="66E5764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0BF7231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2308E92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7E5CD9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60E0CA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409205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7D2B6F9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0665E67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0E46B2E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494A1BB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421E82D5" w14:textId="77777777" w:rsidTr="00DD2B1E">
        <w:trPr>
          <w:trHeight w:val="278"/>
        </w:trPr>
        <w:tc>
          <w:tcPr>
            <w:tcW w:w="1000" w:type="dxa"/>
            <w:vMerge/>
            <w:hideMark/>
          </w:tcPr>
          <w:p w14:paraId="316BC70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0EC013F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79CAC73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RAID控制器：SAS3908，含超级电容</w:t>
            </w:r>
          </w:p>
        </w:tc>
        <w:tc>
          <w:tcPr>
            <w:tcW w:w="1230" w:type="dxa"/>
            <w:hideMark/>
          </w:tcPr>
          <w:p w14:paraId="7348822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3FB727C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07CF97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057C439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B3907F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5F4477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276719F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395C023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19CE61A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1D863EA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235523CA" w14:textId="77777777" w:rsidTr="00DD2B1E">
        <w:trPr>
          <w:trHeight w:val="510"/>
        </w:trPr>
        <w:tc>
          <w:tcPr>
            <w:tcW w:w="1000" w:type="dxa"/>
            <w:vMerge/>
            <w:hideMark/>
          </w:tcPr>
          <w:p w14:paraId="278DEA0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0A575D9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54AF38C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硬盘：2T HDD*2(RAID1);600G SAS*8(RAID5)</w:t>
            </w:r>
          </w:p>
        </w:tc>
        <w:tc>
          <w:tcPr>
            <w:tcW w:w="1230" w:type="dxa"/>
            <w:hideMark/>
          </w:tcPr>
          <w:p w14:paraId="61224E4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7C231DF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6A42655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036091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4071BA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FBBE7C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06B678A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140937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564FC9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4E3A081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626FC170" w14:textId="77777777" w:rsidTr="00DD2B1E">
        <w:trPr>
          <w:trHeight w:val="278"/>
        </w:trPr>
        <w:tc>
          <w:tcPr>
            <w:tcW w:w="1000" w:type="dxa"/>
            <w:vMerge/>
            <w:hideMark/>
          </w:tcPr>
          <w:p w14:paraId="144AB02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054DC1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228BB42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内存：32G DDR4</w:t>
            </w:r>
          </w:p>
        </w:tc>
        <w:tc>
          <w:tcPr>
            <w:tcW w:w="1230" w:type="dxa"/>
            <w:hideMark/>
          </w:tcPr>
          <w:p w14:paraId="648BCBB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6212C2C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04C75F4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F9FF55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694322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E5494F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DE404F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5FA0A41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30C4177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6DC6106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31445582" w14:textId="77777777" w:rsidTr="00DD2B1E">
        <w:trPr>
          <w:trHeight w:val="278"/>
        </w:trPr>
        <w:tc>
          <w:tcPr>
            <w:tcW w:w="1000" w:type="dxa"/>
            <w:vMerge/>
            <w:hideMark/>
          </w:tcPr>
          <w:p w14:paraId="745CE24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A6233B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466864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处理器：2颗24核处理器</w:t>
            </w:r>
          </w:p>
        </w:tc>
        <w:tc>
          <w:tcPr>
            <w:tcW w:w="1230" w:type="dxa"/>
            <w:hideMark/>
          </w:tcPr>
          <w:p w14:paraId="3C3A8F1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2D8F2BE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68944DF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C8062D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45C7E9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B7222D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14AEF80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176E1CA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764E130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2C3CBDA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60DBC2A1" w14:textId="77777777" w:rsidTr="00DD2B1E">
        <w:trPr>
          <w:trHeight w:val="278"/>
        </w:trPr>
        <w:tc>
          <w:tcPr>
            <w:tcW w:w="1000" w:type="dxa"/>
            <w:vMerge/>
            <w:hideMark/>
          </w:tcPr>
          <w:p w14:paraId="25912BA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4D446DD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55360E6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外形规格：2U 独立机架服务器</w:t>
            </w:r>
          </w:p>
        </w:tc>
        <w:tc>
          <w:tcPr>
            <w:tcW w:w="1230" w:type="dxa"/>
            <w:hideMark/>
          </w:tcPr>
          <w:p w14:paraId="15D405C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01ED594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09872AC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17FCA7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E860E7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7E6738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1EEB580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459D487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3DF2702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18C5370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45B308B6" w14:textId="77777777" w:rsidTr="00DD2B1E">
        <w:trPr>
          <w:trHeight w:val="765"/>
        </w:trPr>
        <w:tc>
          <w:tcPr>
            <w:tcW w:w="1000" w:type="dxa"/>
            <w:vMerge/>
            <w:hideMark/>
          </w:tcPr>
          <w:p w14:paraId="69C68D3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0123E14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58853A8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存储规格：仅支持单机部署，不支持横向扩容；日增数据写入800万条/天;单机支持10亿条数据量存储</w:t>
            </w:r>
          </w:p>
        </w:tc>
        <w:tc>
          <w:tcPr>
            <w:tcW w:w="1230" w:type="dxa"/>
            <w:hideMark/>
          </w:tcPr>
          <w:p w14:paraId="0A23249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013E6D4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52F1E7E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55B210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40DE14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38755C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49F3757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1BEEF1F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38C6258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249A120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1AF8368D" w14:textId="77777777" w:rsidTr="00DD2B1E">
        <w:trPr>
          <w:trHeight w:val="765"/>
        </w:trPr>
        <w:tc>
          <w:tcPr>
            <w:tcW w:w="1000" w:type="dxa"/>
            <w:vMerge/>
            <w:hideMark/>
          </w:tcPr>
          <w:p w14:paraId="00620A5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4C340F8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0444E9B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数据查询模块：数据查询服务是为上层服务提供统一REST接口，支持企业物联业务的数据记录模糊查询、精确查询、关联查询；</w:t>
            </w:r>
          </w:p>
        </w:tc>
        <w:tc>
          <w:tcPr>
            <w:tcW w:w="1230" w:type="dxa"/>
            <w:hideMark/>
          </w:tcPr>
          <w:p w14:paraId="62C7E04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28F333B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151306D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5FA0B0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48693E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9E4651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A065C2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10AEEC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3B765C1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46B7F9D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5453C8C0" w14:textId="77777777" w:rsidTr="00DD2B1E">
        <w:trPr>
          <w:trHeight w:val="510"/>
        </w:trPr>
        <w:tc>
          <w:tcPr>
            <w:tcW w:w="1000" w:type="dxa"/>
            <w:vMerge/>
            <w:hideMark/>
          </w:tcPr>
          <w:p w14:paraId="3F516E5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3203563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450EC4C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数据实时接入模块：支持企业物联业务等数据实时接入，支持数据入库自动建表；</w:t>
            </w:r>
          </w:p>
        </w:tc>
        <w:tc>
          <w:tcPr>
            <w:tcW w:w="1230" w:type="dxa"/>
            <w:hideMark/>
          </w:tcPr>
          <w:p w14:paraId="629F255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0E682C7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4D7D702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04422C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0F6A58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139DEB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24224A8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529114E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2DB9F5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5E7BF43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7AE0D385" w14:textId="77777777" w:rsidTr="00DD2B1E">
        <w:trPr>
          <w:trHeight w:val="765"/>
        </w:trPr>
        <w:tc>
          <w:tcPr>
            <w:tcW w:w="1000" w:type="dxa"/>
            <w:vMerge/>
            <w:hideMark/>
          </w:tcPr>
          <w:p w14:paraId="2D495C7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726E397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099EA4E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数据流量统计模块：支持对接入的数据进行流量统计，包括正常入库数据和异常入库数据等；</w:t>
            </w:r>
          </w:p>
        </w:tc>
        <w:tc>
          <w:tcPr>
            <w:tcW w:w="1230" w:type="dxa"/>
            <w:hideMark/>
          </w:tcPr>
          <w:p w14:paraId="262A022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34A039E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01DB0AB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4B36211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6A01B5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745BAF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4923426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68B7D9D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702DC8B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27797DE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1950A2AF" w14:textId="77777777" w:rsidTr="00DD2B1E">
        <w:trPr>
          <w:trHeight w:val="765"/>
        </w:trPr>
        <w:tc>
          <w:tcPr>
            <w:tcW w:w="1000" w:type="dxa"/>
            <w:vMerge/>
            <w:hideMark/>
          </w:tcPr>
          <w:p w14:paraId="1E1FA12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3E756D1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9E7001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数据接入模块：针对实时流数据提供安全，可靠，可弹性扩展的数据传输平台，以消息流方式接入其他结构化数据；</w:t>
            </w:r>
          </w:p>
        </w:tc>
        <w:tc>
          <w:tcPr>
            <w:tcW w:w="1230" w:type="dxa"/>
            <w:hideMark/>
          </w:tcPr>
          <w:p w14:paraId="6DFB726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6260E9E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3AF93E5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06DA8FF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9D2AFB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2AB819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896E7E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104B5A5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35D68CA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02DDFD7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7E29A8BC" w14:textId="77777777" w:rsidTr="00DD2B1E">
        <w:trPr>
          <w:trHeight w:val="518"/>
        </w:trPr>
        <w:tc>
          <w:tcPr>
            <w:tcW w:w="1000" w:type="dxa"/>
            <w:vMerge/>
            <w:hideMark/>
          </w:tcPr>
          <w:p w14:paraId="457DC3C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04CBAC1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495B43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数据生命周期管理模块：支持接入的数据提供生命周期的管理；</w:t>
            </w:r>
          </w:p>
        </w:tc>
        <w:tc>
          <w:tcPr>
            <w:tcW w:w="1230" w:type="dxa"/>
            <w:hideMark/>
          </w:tcPr>
          <w:p w14:paraId="4E2E7A5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6819355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2A1F8E7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7A83E0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C5F3B4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C71CBE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14A7AD0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7FA62FD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586822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343C08C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5AFE4FE8" w14:textId="77777777" w:rsidTr="00DD2B1E">
        <w:trPr>
          <w:trHeight w:val="278"/>
        </w:trPr>
        <w:tc>
          <w:tcPr>
            <w:tcW w:w="1000" w:type="dxa"/>
            <w:vMerge w:val="restart"/>
            <w:hideMark/>
          </w:tcPr>
          <w:p w14:paraId="1F3B2A7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3</w:t>
            </w:r>
          </w:p>
        </w:tc>
        <w:tc>
          <w:tcPr>
            <w:tcW w:w="1360" w:type="dxa"/>
            <w:vMerge w:val="restart"/>
            <w:hideMark/>
          </w:tcPr>
          <w:p w14:paraId="3BD8B59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视频云存储-元数据服务器硬件</w:t>
            </w:r>
          </w:p>
        </w:tc>
        <w:tc>
          <w:tcPr>
            <w:tcW w:w="3940" w:type="dxa"/>
            <w:hideMark/>
          </w:tcPr>
          <w:p w14:paraId="03BAB7E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外形规格：2U机架；</w:t>
            </w:r>
          </w:p>
        </w:tc>
        <w:tc>
          <w:tcPr>
            <w:tcW w:w="1230" w:type="dxa"/>
            <w:hideMark/>
          </w:tcPr>
          <w:p w14:paraId="2D2DB0D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大华</w:t>
            </w:r>
          </w:p>
        </w:tc>
        <w:tc>
          <w:tcPr>
            <w:tcW w:w="1220" w:type="dxa"/>
            <w:vMerge w:val="restart"/>
            <w:hideMark/>
          </w:tcPr>
          <w:p w14:paraId="4CE53FF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锡东机房</w:t>
            </w:r>
          </w:p>
        </w:tc>
        <w:tc>
          <w:tcPr>
            <w:tcW w:w="460" w:type="dxa"/>
            <w:vMerge w:val="restart"/>
            <w:hideMark/>
          </w:tcPr>
          <w:p w14:paraId="11D3616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台</w:t>
            </w:r>
          </w:p>
        </w:tc>
        <w:tc>
          <w:tcPr>
            <w:tcW w:w="540" w:type="dxa"/>
            <w:vMerge w:val="restart"/>
            <w:hideMark/>
          </w:tcPr>
          <w:p w14:paraId="754CD6F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1</w:t>
            </w:r>
          </w:p>
        </w:tc>
        <w:tc>
          <w:tcPr>
            <w:tcW w:w="1420" w:type="dxa"/>
            <w:vMerge w:val="restart"/>
            <w:hideMark/>
          </w:tcPr>
          <w:p w14:paraId="1FDF385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¥110,619.47 </w:t>
            </w:r>
          </w:p>
        </w:tc>
        <w:tc>
          <w:tcPr>
            <w:tcW w:w="1420" w:type="dxa"/>
            <w:vMerge w:val="restart"/>
            <w:hideMark/>
          </w:tcPr>
          <w:p w14:paraId="51822D0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¥110,619.47 </w:t>
            </w:r>
          </w:p>
        </w:tc>
        <w:tc>
          <w:tcPr>
            <w:tcW w:w="1400" w:type="dxa"/>
            <w:vMerge w:val="restart"/>
            <w:hideMark/>
          </w:tcPr>
          <w:p w14:paraId="0A05B52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¥125,000.00 </w:t>
            </w:r>
          </w:p>
        </w:tc>
        <w:tc>
          <w:tcPr>
            <w:tcW w:w="1320" w:type="dxa"/>
            <w:vMerge w:val="restart"/>
            <w:hideMark/>
          </w:tcPr>
          <w:p w14:paraId="1802F2E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w:t>
            </w:r>
          </w:p>
        </w:tc>
        <w:tc>
          <w:tcPr>
            <w:tcW w:w="660" w:type="dxa"/>
            <w:vMerge w:val="restart"/>
            <w:hideMark/>
          </w:tcPr>
          <w:p w14:paraId="442C828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13%</w:t>
            </w:r>
          </w:p>
        </w:tc>
        <w:tc>
          <w:tcPr>
            <w:tcW w:w="1190" w:type="dxa"/>
            <w:hideMark/>
          </w:tcPr>
          <w:p w14:paraId="7A99026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4个光口 *2</w:t>
            </w:r>
          </w:p>
        </w:tc>
      </w:tr>
      <w:tr w:rsidR="00DD2B1E" w:rsidRPr="00F36300" w14:paraId="3086A3D2" w14:textId="77777777" w:rsidTr="00DD2B1E">
        <w:trPr>
          <w:trHeight w:val="1275"/>
        </w:trPr>
        <w:tc>
          <w:tcPr>
            <w:tcW w:w="1000" w:type="dxa"/>
            <w:vMerge/>
            <w:hideMark/>
          </w:tcPr>
          <w:p w14:paraId="694C687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3351BB9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61962F1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主处理器：双路64位多核处理器；</w:t>
            </w:r>
          </w:p>
        </w:tc>
        <w:tc>
          <w:tcPr>
            <w:tcW w:w="1230" w:type="dxa"/>
            <w:hideMark/>
          </w:tcPr>
          <w:p w14:paraId="5999C87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DH-CSS9100AC-HVE-HW</w:t>
            </w:r>
          </w:p>
        </w:tc>
        <w:tc>
          <w:tcPr>
            <w:tcW w:w="1220" w:type="dxa"/>
            <w:vMerge/>
            <w:hideMark/>
          </w:tcPr>
          <w:p w14:paraId="7BAC7D2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23495D8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5095549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BDBE5B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E07D5A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5D9B2D8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52F263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1CD98AA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60A8385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单台2个聚合接入业务网，2个聚合接入存储</w:t>
            </w:r>
            <w:r w:rsidRPr="00F36300">
              <w:rPr>
                <w:rFonts w:ascii="宋体" w:hAnsi="宋体" w:hint="eastAsia"/>
                <w:bCs/>
                <w:sz w:val="18"/>
                <w:szCs w:val="18"/>
              </w:rPr>
              <w:lastRenderedPageBreak/>
              <w:t>网段</w:t>
            </w:r>
          </w:p>
        </w:tc>
      </w:tr>
      <w:tr w:rsidR="00DD2B1E" w:rsidRPr="00F36300" w14:paraId="622DD2D3" w14:textId="77777777" w:rsidTr="00DD2B1E">
        <w:trPr>
          <w:trHeight w:val="278"/>
        </w:trPr>
        <w:tc>
          <w:tcPr>
            <w:tcW w:w="1000" w:type="dxa"/>
            <w:vMerge/>
            <w:hideMark/>
          </w:tcPr>
          <w:p w14:paraId="384781F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A50951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7073DF4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操作系统：支持国产操作系统；</w:t>
            </w:r>
          </w:p>
        </w:tc>
        <w:tc>
          <w:tcPr>
            <w:tcW w:w="1230" w:type="dxa"/>
            <w:hideMark/>
          </w:tcPr>
          <w:p w14:paraId="28499DC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2B36C63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6F5F0D8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C972DA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EBEC39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7618D7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47C9E0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BC7CBF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AE9610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563C4B9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198136D0" w14:textId="77777777" w:rsidTr="00DD2B1E">
        <w:trPr>
          <w:trHeight w:val="278"/>
        </w:trPr>
        <w:tc>
          <w:tcPr>
            <w:tcW w:w="1000" w:type="dxa"/>
            <w:vMerge/>
            <w:hideMark/>
          </w:tcPr>
          <w:p w14:paraId="12FDCE1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DD8B96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6E4D64D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控制器：单控制器；</w:t>
            </w:r>
          </w:p>
        </w:tc>
        <w:tc>
          <w:tcPr>
            <w:tcW w:w="1230" w:type="dxa"/>
            <w:hideMark/>
          </w:tcPr>
          <w:p w14:paraId="2A23077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1CE32FD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52AEEE0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BEE286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A90070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26A5FB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5E62CC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4A514E9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C4212A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7DD2C29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53CC0B74" w14:textId="77777777" w:rsidTr="00DD2B1E">
        <w:trPr>
          <w:trHeight w:val="510"/>
        </w:trPr>
        <w:tc>
          <w:tcPr>
            <w:tcW w:w="1000" w:type="dxa"/>
            <w:vMerge/>
            <w:hideMark/>
          </w:tcPr>
          <w:p w14:paraId="0D20968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363B0E5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2A1BE8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高速缓存：128GB DDR4，可扩展至512GB, ECC内存；</w:t>
            </w:r>
          </w:p>
        </w:tc>
        <w:tc>
          <w:tcPr>
            <w:tcW w:w="1230" w:type="dxa"/>
            <w:hideMark/>
          </w:tcPr>
          <w:p w14:paraId="621801B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4E07735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0EDFEB7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3F5892B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4022F1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2D50AF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212E43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09C9480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09DD03A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7EE289C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183524D3" w14:textId="77777777" w:rsidTr="00DD2B1E">
        <w:trPr>
          <w:trHeight w:val="278"/>
        </w:trPr>
        <w:tc>
          <w:tcPr>
            <w:tcW w:w="1000" w:type="dxa"/>
            <w:vMerge/>
            <w:hideMark/>
          </w:tcPr>
          <w:p w14:paraId="55E046A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803ECA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699BB1E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电源冗余：1+1冗余电源；</w:t>
            </w:r>
          </w:p>
        </w:tc>
        <w:tc>
          <w:tcPr>
            <w:tcW w:w="1230" w:type="dxa"/>
            <w:hideMark/>
          </w:tcPr>
          <w:p w14:paraId="15045A2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6302B02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92DA8C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7B0D2D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595D91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0B58C9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2FE02D4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463649F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BBFAF7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73BC41C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123B6F26" w14:textId="77777777" w:rsidTr="00DD2B1E">
        <w:trPr>
          <w:trHeight w:val="510"/>
        </w:trPr>
        <w:tc>
          <w:tcPr>
            <w:tcW w:w="1000" w:type="dxa"/>
            <w:vMerge/>
            <w:hideMark/>
          </w:tcPr>
          <w:p w14:paraId="49D273E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9B5B9D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BA835A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RAID控制器：支持 RAID 0, 1, 5, 6, 10, 50, 60；</w:t>
            </w:r>
          </w:p>
        </w:tc>
        <w:tc>
          <w:tcPr>
            <w:tcW w:w="1230" w:type="dxa"/>
            <w:hideMark/>
          </w:tcPr>
          <w:p w14:paraId="3F1FA78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3C6BC28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0D12D45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668EDE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27B06F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4C701F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41A3C24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42607A8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0A486B8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1750CFA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674A67A6" w14:textId="77777777" w:rsidTr="00DD2B1E">
        <w:trPr>
          <w:trHeight w:val="510"/>
        </w:trPr>
        <w:tc>
          <w:tcPr>
            <w:tcW w:w="1000" w:type="dxa"/>
            <w:vMerge/>
            <w:hideMark/>
          </w:tcPr>
          <w:p w14:paraId="0D23B5B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DFFB83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464B551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网络接口：4个千兆电口，4个万兆光口（含光模块）；</w:t>
            </w:r>
          </w:p>
        </w:tc>
        <w:tc>
          <w:tcPr>
            <w:tcW w:w="1230" w:type="dxa"/>
            <w:hideMark/>
          </w:tcPr>
          <w:p w14:paraId="530D6E1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45461EE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2E1D8CD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3EB1020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7A78BE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1AFE49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3E0E7A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5624662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D7000F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5CE20E4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775E3F3E" w14:textId="77777777" w:rsidTr="00DD2B1E">
        <w:trPr>
          <w:trHeight w:val="278"/>
        </w:trPr>
        <w:tc>
          <w:tcPr>
            <w:tcW w:w="1000" w:type="dxa"/>
            <w:vMerge/>
            <w:hideMark/>
          </w:tcPr>
          <w:p w14:paraId="2C772B7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72CA433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5482C6B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VGA接口：1个；</w:t>
            </w:r>
          </w:p>
        </w:tc>
        <w:tc>
          <w:tcPr>
            <w:tcW w:w="1230" w:type="dxa"/>
            <w:hideMark/>
          </w:tcPr>
          <w:p w14:paraId="380F2E6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39750FC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5AEAE24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7FF8160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B72395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80F02B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12E727C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48EDD13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667FEF3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5509E33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4B162C1C" w14:textId="77777777" w:rsidTr="00DD2B1E">
        <w:trPr>
          <w:trHeight w:val="278"/>
        </w:trPr>
        <w:tc>
          <w:tcPr>
            <w:tcW w:w="1000" w:type="dxa"/>
            <w:vMerge/>
            <w:hideMark/>
          </w:tcPr>
          <w:p w14:paraId="75AD294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0F1671E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6B1B5E7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USB接口：2个USB 3.0；</w:t>
            </w:r>
          </w:p>
        </w:tc>
        <w:tc>
          <w:tcPr>
            <w:tcW w:w="1230" w:type="dxa"/>
            <w:hideMark/>
          </w:tcPr>
          <w:p w14:paraId="1402D42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4B9140D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1E7086A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5DEB017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BA35C8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520EF3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B862B2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5337CD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34A45D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1365FFE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77238950" w14:textId="77777777" w:rsidTr="00DD2B1E">
        <w:trPr>
          <w:trHeight w:val="765"/>
        </w:trPr>
        <w:tc>
          <w:tcPr>
            <w:tcW w:w="1000" w:type="dxa"/>
            <w:vMerge/>
            <w:hideMark/>
          </w:tcPr>
          <w:p w14:paraId="2CA7120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06C5B6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77FC7B9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硬盘个数：标配：2块 3.5英寸 SATA 2TB 企业级机械硬盘2块 2.5英寸 SATA960GB 数据中心级固态硬盘；</w:t>
            </w:r>
          </w:p>
        </w:tc>
        <w:tc>
          <w:tcPr>
            <w:tcW w:w="1230" w:type="dxa"/>
            <w:hideMark/>
          </w:tcPr>
          <w:p w14:paraId="2C1DB6D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0AFBC9B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87758F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59DA90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C69E6D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5C92DD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71EFFD8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1EDED46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658746A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11AEBA0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0A096DCD" w14:textId="77777777" w:rsidTr="00DD2B1E">
        <w:trPr>
          <w:trHeight w:val="278"/>
        </w:trPr>
        <w:tc>
          <w:tcPr>
            <w:tcW w:w="1000" w:type="dxa"/>
            <w:vMerge/>
            <w:hideMark/>
          </w:tcPr>
          <w:p w14:paraId="2957BC0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5D5E71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A0FF35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供电方式：900W×2，CRPS白金级能</w:t>
            </w:r>
            <w:r w:rsidRPr="00F36300">
              <w:rPr>
                <w:rFonts w:ascii="宋体" w:hAnsi="宋体" w:hint="eastAsia"/>
                <w:bCs/>
                <w:sz w:val="18"/>
                <w:szCs w:val="18"/>
              </w:rPr>
              <w:lastRenderedPageBreak/>
              <w:t>效；</w:t>
            </w:r>
          </w:p>
        </w:tc>
        <w:tc>
          <w:tcPr>
            <w:tcW w:w="1230" w:type="dxa"/>
            <w:hideMark/>
          </w:tcPr>
          <w:p w14:paraId="70F7261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lastRenderedPageBreak/>
              <w:t xml:space="preserve">　</w:t>
            </w:r>
          </w:p>
        </w:tc>
        <w:tc>
          <w:tcPr>
            <w:tcW w:w="1220" w:type="dxa"/>
            <w:vMerge/>
            <w:hideMark/>
          </w:tcPr>
          <w:p w14:paraId="547D709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6B550CB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38D5F41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301088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9B08FB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586183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645B60A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096BCE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51D8ED0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09551CFB" w14:textId="77777777" w:rsidTr="00DD2B1E">
        <w:trPr>
          <w:trHeight w:val="278"/>
        </w:trPr>
        <w:tc>
          <w:tcPr>
            <w:tcW w:w="1000" w:type="dxa"/>
            <w:vMerge/>
            <w:hideMark/>
          </w:tcPr>
          <w:p w14:paraId="26C5FF8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4E9B94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65750E8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功耗：满负荷小于450W；</w:t>
            </w:r>
          </w:p>
        </w:tc>
        <w:tc>
          <w:tcPr>
            <w:tcW w:w="1230" w:type="dxa"/>
            <w:hideMark/>
          </w:tcPr>
          <w:p w14:paraId="56BB9DB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769F8B8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61B82CB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7197E90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BD2AF9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CA81BB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283CE55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4336557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167914B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3E1D691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60E89344" w14:textId="77777777" w:rsidTr="00DD2B1E">
        <w:trPr>
          <w:trHeight w:val="278"/>
        </w:trPr>
        <w:tc>
          <w:tcPr>
            <w:tcW w:w="1000" w:type="dxa"/>
            <w:vMerge/>
            <w:hideMark/>
          </w:tcPr>
          <w:p w14:paraId="21456E3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7FA16A0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6E6D5DA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工作温度：5℃~40℃；</w:t>
            </w:r>
          </w:p>
        </w:tc>
        <w:tc>
          <w:tcPr>
            <w:tcW w:w="1230" w:type="dxa"/>
            <w:hideMark/>
          </w:tcPr>
          <w:p w14:paraId="74AF3BC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0194B58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4104E87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7456F0B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65CF5A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74977A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588086B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55BD82F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6256C93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36727B1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0EFD1D9C" w14:textId="77777777" w:rsidTr="00DD2B1E">
        <w:trPr>
          <w:trHeight w:val="278"/>
        </w:trPr>
        <w:tc>
          <w:tcPr>
            <w:tcW w:w="1000" w:type="dxa"/>
            <w:vMerge/>
            <w:hideMark/>
          </w:tcPr>
          <w:p w14:paraId="5566923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5B03FAC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42B8AA5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工作湿度：8%~90%（非凝露）；</w:t>
            </w:r>
          </w:p>
        </w:tc>
        <w:tc>
          <w:tcPr>
            <w:tcW w:w="1230" w:type="dxa"/>
            <w:hideMark/>
          </w:tcPr>
          <w:p w14:paraId="416BA3B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5974BB0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6E3919E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FA3522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793E55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FD2B49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165F6B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FB6B4B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0F40332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2CF6B15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6D4003EA" w14:textId="77777777" w:rsidTr="00DD2B1E">
        <w:trPr>
          <w:trHeight w:val="278"/>
        </w:trPr>
        <w:tc>
          <w:tcPr>
            <w:tcW w:w="1000" w:type="dxa"/>
            <w:vMerge/>
            <w:hideMark/>
          </w:tcPr>
          <w:p w14:paraId="1F65B17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B55896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B86161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储存温度：-40℃~+65℃；</w:t>
            </w:r>
          </w:p>
        </w:tc>
        <w:tc>
          <w:tcPr>
            <w:tcW w:w="1230" w:type="dxa"/>
            <w:hideMark/>
          </w:tcPr>
          <w:p w14:paraId="2209E44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7087E1B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27EB2CD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0423AAE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75FB98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E5E566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426654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3007E17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396113B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5C3EB8A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2A4EAD12" w14:textId="77777777" w:rsidTr="00DD2B1E">
        <w:trPr>
          <w:trHeight w:val="278"/>
        </w:trPr>
        <w:tc>
          <w:tcPr>
            <w:tcW w:w="1000" w:type="dxa"/>
            <w:vMerge/>
            <w:hideMark/>
          </w:tcPr>
          <w:p w14:paraId="4BE308E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5FD8E76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F32F6D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储存湿度：5%～95%；</w:t>
            </w:r>
          </w:p>
        </w:tc>
        <w:tc>
          <w:tcPr>
            <w:tcW w:w="1230" w:type="dxa"/>
            <w:hideMark/>
          </w:tcPr>
          <w:p w14:paraId="0134A9C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5C6284B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4A8B6F7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240635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B2F565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2105D1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08CFFD2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E2F3A5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64DE543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4052247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76426845" w14:textId="77777777" w:rsidTr="00DD2B1E">
        <w:trPr>
          <w:trHeight w:val="278"/>
        </w:trPr>
        <w:tc>
          <w:tcPr>
            <w:tcW w:w="1000" w:type="dxa"/>
            <w:vMerge/>
            <w:hideMark/>
          </w:tcPr>
          <w:p w14:paraId="2752675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F52C88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45E4843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工作海拔：2000米及以下；</w:t>
            </w:r>
          </w:p>
        </w:tc>
        <w:tc>
          <w:tcPr>
            <w:tcW w:w="1230" w:type="dxa"/>
            <w:hideMark/>
          </w:tcPr>
          <w:p w14:paraId="6AB023C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0258F97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2A67D76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CBE42B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A13145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9012D8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2D3D0DB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1A4394E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DB4F61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1252318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0585DAD6" w14:textId="77777777" w:rsidTr="00DD2B1E">
        <w:trPr>
          <w:trHeight w:val="285"/>
        </w:trPr>
        <w:tc>
          <w:tcPr>
            <w:tcW w:w="1000" w:type="dxa"/>
            <w:vMerge/>
            <w:hideMark/>
          </w:tcPr>
          <w:p w14:paraId="6CA71EA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62506CD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426C9BD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安装方式：标准19英寸机架式安装</w:t>
            </w:r>
          </w:p>
        </w:tc>
        <w:tc>
          <w:tcPr>
            <w:tcW w:w="1230" w:type="dxa"/>
            <w:hideMark/>
          </w:tcPr>
          <w:p w14:paraId="5BA4881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5205982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3BABA43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42C73F0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0C9A4B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2C1E58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38EC05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7676673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3763432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7614582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628D1D85" w14:textId="77777777" w:rsidTr="00DD2B1E">
        <w:trPr>
          <w:trHeight w:val="510"/>
        </w:trPr>
        <w:tc>
          <w:tcPr>
            <w:tcW w:w="1000" w:type="dxa"/>
            <w:vMerge w:val="restart"/>
            <w:hideMark/>
          </w:tcPr>
          <w:p w14:paraId="7B28E62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4</w:t>
            </w:r>
          </w:p>
        </w:tc>
        <w:tc>
          <w:tcPr>
            <w:tcW w:w="1360" w:type="dxa"/>
            <w:vMerge w:val="restart"/>
            <w:hideMark/>
          </w:tcPr>
          <w:p w14:paraId="6B118E8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3940" w:type="dxa"/>
            <w:hideMark/>
          </w:tcPr>
          <w:p w14:paraId="1B94B0E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视频设备接入模块：支持国标、Onvif等接入各类型的前端设备；</w:t>
            </w:r>
          </w:p>
        </w:tc>
        <w:tc>
          <w:tcPr>
            <w:tcW w:w="1230" w:type="dxa"/>
            <w:hideMark/>
          </w:tcPr>
          <w:p w14:paraId="3254214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大华</w:t>
            </w:r>
          </w:p>
        </w:tc>
        <w:tc>
          <w:tcPr>
            <w:tcW w:w="1220" w:type="dxa"/>
            <w:vMerge w:val="restart"/>
            <w:hideMark/>
          </w:tcPr>
          <w:p w14:paraId="608D8EF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锡东机房</w:t>
            </w:r>
          </w:p>
        </w:tc>
        <w:tc>
          <w:tcPr>
            <w:tcW w:w="460" w:type="dxa"/>
            <w:vMerge w:val="restart"/>
            <w:hideMark/>
          </w:tcPr>
          <w:p w14:paraId="31B1677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台</w:t>
            </w:r>
          </w:p>
        </w:tc>
        <w:tc>
          <w:tcPr>
            <w:tcW w:w="540" w:type="dxa"/>
            <w:vMerge w:val="restart"/>
            <w:hideMark/>
          </w:tcPr>
          <w:p w14:paraId="7DDB886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2</w:t>
            </w:r>
          </w:p>
        </w:tc>
        <w:tc>
          <w:tcPr>
            <w:tcW w:w="1420" w:type="dxa"/>
            <w:vMerge w:val="restart"/>
            <w:hideMark/>
          </w:tcPr>
          <w:p w14:paraId="6A0E17B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¥96,017.70 </w:t>
            </w:r>
          </w:p>
        </w:tc>
        <w:tc>
          <w:tcPr>
            <w:tcW w:w="1420" w:type="dxa"/>
            <w:vMerge w:val="restart"/>
            <w:hideMark/>
          </w:tcPr>
          <w:p w14:paraId="39B0980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¥192,035.40 </w:t>
            </w:r>
          </w:p>
        </w:tc>
        <w:tc>
          <w:tcPr>
            <w:tcW w:w="1400" w:type="dxa"/>
            <w:vMerge w:val="restart"/>
            <w:hideMark/>
          </w:tcPr>
          <w:p w14:paraId="46C5287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¥108,500.00 </w:t>
            </w:r>
          </w:p>
        </w:tc>
        <w:tc>
          <w:tcPr>
            <w:tcW w:w="1320" w:type="dxa"/>
            <w:vMerge w:val="restart"/>
            <w:hideMark/>
          </w:tcPr>
          <w:p w14:paraId="14AF75D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w:t>
            </w:r>
          </w:p>
        </w:tc>
        <w:tc>
          <w:tcPr>
            <w:tcW w:w="660" w:type="dxa"/>
            <w:vMerge w:val="restart"/>
            <w:hideMark/>
          </w:tcPr>
          <w:p w14:paraId="2A47990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13%</w:t>
            </w:r>
          </w:p>
        </w:tc>
        <w:tc>
          <w:tcPr>
            <w:tcW w:w="1190" w:type="dxa"/>
            <w:hideMark/>
          </w:tcPr>
          <w:p w14:paraId="17C7AEE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4个光口*6</w:t>
            </w:r>
          </w:p>
        </w:tc>
      </w:tr>
      <w:tr w:rsidR="00DD2B1E" w:rsidRPr="00F36300" w14:paraId="635B1E5B" w14:textId="77777777" w:rsidTr="00DD2B1E">
        <w:trPr>
          <w:trHeight w:val="1275"/>
        </w:trPr>
        <w:tc>
          <w:tcPr>
            <w:tcW w:w="1000" w:type="dxa"/>
            <w:vMerge/>
            <w:hideMark/>
          </w:tcPr>
          <w:p w14:paraId="5AB2561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069DF4A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74C01A1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卡口设备接入模块：支持人脸、车辆卡口设备接入以及结构化数据接入；</w:t>
            </w:r>
          </w:p>
        </w:tc>
        <w:tc>
          <w:tcPr>
            <w:tcW w:w="1230" w:type="dxa"/>
            <w:hideMark/>
          </w:tcPr>
          <w:p w14:paraId="08B4BEC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DH-CSS8236IA-10GVR</w:t>
            </w:r>
          </w:p>
        </w:tc>
        <w:tc>
          <w:tcPr>
            <w:tcW w:w="1220" w:type="dxa"/>
            <w:vMerge/>
            <w:hideMark/>
          </w:tcPr>
          <w:p w14:paraId="19072ED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439D769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0ADBD32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E3F630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0C67BF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98EF26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BF5FEF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1742D6E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7A3BCE0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单台2个聚合接入业务网，2个聚合接入存储网段</w:t>
            </w:r>
          </w:p>
        </w:tc>
      </w:tr>
      <w:tr w:rsidR="00DD2B1E" w:rsidRPr="00F36300" w14:paraId="75E9B014" w14:textId="77777777" w:rsidTr="00DD2B1E">
        <w:trPr>
          <w:trHeight w:val="1020"/>
        </w:trPr>
        <w:tc>
          <w:tcPr>
            <w:tcW w:w="1000" w:type="dxa"/>
            <w:vMerge/>
            <w:hideMark/>
          </w:tcPr>
          <w:p w14:paraId="39A87E2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0FFD342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7FC691A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视频图片存储模块：支持视频和图片的基础存储业务，包括录像计划，图片计划配置管理，包括视频流按通道</w:t>
            </w:r>
            <w:r w:rsidRPr="00F36300">
              <w:rPr>
                <w:rFonts w:ascii="宋体" w:hAnsi="宋体" w:hint="eastAsia"/>
                <w:bCs/>
                <w:sz w:val="18"/>
                <w:szCs w:val="18"/>
              </w:rPr>
              <w:lastRenderedPageBreak/>
              <w:t>和类型进行分类，并进行相应的索引创建等；</w:t>
            </w:r>
          </w:p>
        </w:tc>
        <w:tc>
          <w:tcPr>
            <w:tcW w:w="1230" w:type="dxa"/>
            <w:hideMark/>
          </w:tcPr>
          <w:p w14:paraId="7FCEE3E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lastRenderedPageBreak/>
              <w:t xml:space="preserve">　</w:t>
            </w:r>
          </w:p>
        </w:tc>
        <w:tc>
          <w:tcPr>
            <w:tcW w:w="1220" w:type="dxa"/>
            <w:vMerge/>
            <w:hideMark/>
          </w:tcPr>
          <w:p w14:paraId="3F09D0C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69B8DF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48A1A8C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CD58E5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7C1D56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5225975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072B5E7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5D3B2C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457D607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4B17C463" w14:textId="77777777" w:rsidTr="00DD2B1E">
        <w:trPr>
          <w:trHeight w:val="765"/>
        </w:trPr>
        <w:tc>
          <w:tcPr>
            <w:tcW w:w="1000" w:type="dxa"/>
            <w:vMerge/>
            <w:hideMark/>
          </w:tcPr>
          <w:p w14:paraId="2114F81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3C7E318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503F7B4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流媒体转发模块：支持流媒体动态负载均衡，弹性扩容，具备快速故障接管能力支持RTSP,HLS,FLV等流媒体协议；</w:t>
            </w:r>
          </w:p>
        </w:tc>
        <w:tc>
          <w:tcPr>
            <w:tcW w:w="1230" w:type="dxa"/>
            <w:hideMark/>
          </w:tcPr>
          <w:p w14:paraId="2E68840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7A9E778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2C5B841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4DE6C29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8C4E89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51B9D6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2F7178B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F31D71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615141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11B0EA4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5A6B5D5F" w14:textId="77777777" w:rsidTr="00DD2B1E">
        <w:trPr>
          <w:trHeight w:val="278"/>
        </w:trPr>
        <w:tc>
          <w:tcPr>
            <w:tcW w:w="1000" w:type="dxa"/>
            <w:vMerge/>
            <w:hideMark/>
          </w:tcPr>
          <w:p w14:paraId="69D5DEB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4CCDB04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09F15F0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最大接入：5000路；</w:t>
            </w:r>
          </w:p>
        </w:tc>
        <w:tc>
          <w:tcPr>
            <w:tcW w:w="1230" w:type="dxa"/>
            <w:hideMark/>
          </w:tcPr>
          <w:p w14:paraId="0BD850D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04A1F6C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54855D1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B509CD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E9E808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1B5CEB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56C8900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67497FC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09B7FA7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720F924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0B65A02C" w14:textId="77777777" w:rsidTr="00DD2B1E">
        <w:trPr>
          <w:trHeight w:val="765"/>
        </w:trPr>
        <w:tc>
          <w:tcPr>
            <w:tcW w:w="1000" w:type="dxa"/>
            <w:vMerge/>
            <w:hideMark/>
          </w:tcPr>
          <w:p w14:paraId="63E9EC8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0243A9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28E9294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视频最大存储：最大视频存储500路且最大带宽≤2000Mbps，最大128路或512Mbps转发；；</w:t>
            </w:r>
          </w:p>
        </w:tc>
        <w:tc>
          <w:tcPr>
            <w:tcW w:w="1230" w:type="dxa"/>
            <w:hideMark/>
          </w:tcPr>
          <w:p w14:paraId="13E20C0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61F4EE1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0C5FD2D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5329133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9D3284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4BC287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2168674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3D4F85D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ECE113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32769CA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72F2A614" w14:textId="77777777" w:rsidTr="00DD2B1E">
        <w:trPr>
          <w:trHeight w:val="765"/>
        </w:trPr>
        <w:tc>
          <w:tcPr>
            <w:tcW w:w="1000" w:type="dxa"/>
            <w:vMerge/>
            <w:hideMark/>
          </w:tcPr>
          <w:p w14:paraId="54BE6D1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86C9CB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69C4241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图片最大存储：最大800路卡口，写入400张图片/s(1:1大小图)，读取400张图片/s(1:1大小图)；</w:t>
            </w:r>
          </w:p>
        </w:tc>
        <w:tc>
          <w:tcPr>
            <w:tcW w:w="1230" w:type="dxa"/>
            <w:hideMark/>
          </w:tcPr>
          <w:p w14:paraId="24AA695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3899062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618DD93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9D1EA2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511446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279A93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05C6FC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6538065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31593A6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4721B39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331B8A48" w14:textId="77777777" w:rsidTr="00DD2B1E">
        <w:trPr>
          <w:trHeight w:val="278"/>
        </w:trPr>
        <w:tc>
          <w:tcPr>
            <w:tcW w:w="1000" w:type="dxa"/>
            <w:vMerge/>
            <w:hideMark/>
          </w:tcPr>
          <w:p w14:paraId="61DA366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0B656E2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4D4071A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外形规格：4U机架，36盘位；</w:t>
            </w:r>
          </w:p>
        </w:tc>
        <w:tc>
          <w:tcPr>
            <w:tcW w:w="1230" w:type="dxa"/>
            <w:hideMark/>
          </w:tcPr>
          <w:p w14:paraId="3C546A6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0D82083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5082254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BDD2C4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EF9441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BB5F01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2DC84BA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780AAFA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D00F0F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3829B54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7BB72C21" w14:textId="77777777" w:rsidTr="00DD2B1E">
        <w:trPr>
          <w:trHeight w:val="278"/>
        </w:trPr>
        <w:tc>
          <w:tcPr>
            <w:tcW w:w="1000" w:type="dxa"/>
            <w:vMerge/>
            <w:hideMark/>
          </w:tcPr>
          <w:p w14:paraId="4294B5D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5E0FB53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BA8ECB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主处理器：双路64位多核处理器；</w:t>
            </w:r>
          </w:p>
        </w:tc>
        <w:tc>
          <w:tcPr>
            <w:tcW w:w="1230" w:type="dxa"/>
            <w:hideMark/>
          </w:tcPr>
          <w:p w14:paraId="3A8DA5C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671DD52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E88124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45326CC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A84350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CF26D5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7B594D6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BFAC46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E4C88F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6930444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498DA314" w14:textId="77777777" w:rsidTr="00DD2B1E">
        <w:trPr>
          <w:trHeight w:val="278"/>
        </w:trPr>
        <w:tc>
          <w:tcPr>
            <w:tcW w:w="1000" w:type="dxa"/>
            <w:vMerge/>
            <w:hideMark/>
          </w:tcPr>
          <w:p w14:paraId="3D24E8D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4C0688A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1B5601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操作系统：支持国产操作系统；</w:t>
            </w:r>
          </w:p>
        </w:tc>
        <w:tc>
          <w:tcPr>
            <w:tcW w:w="1230" w:type="dxa"/>
            <w:hideMark/>
          </w:tcPr>
          <w:p w14:paraId="1634EC2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0754C08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5969E60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4EA9D01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39FE0E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7832D9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4E7904D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13BBD08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73A85E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0B2FF31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6EB2A43E" w14:textId="77777777" w:rsidTr="00DD2B1E">
        <w:trPr>
          <w:trHeight w:val="278"/>
        </w:trPr>
        <w:tc>
          <w:tcPr>
            <w:tcW w:w="1000" w:type="dxa"/>
            <w:vMerge/>
            <w:hideMark/>
          </w:tcPr>
          <w:p w14:paraId="59B61B6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3A46B9F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4658969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控制器：单控制器；</w:t>
            </w:r>
          </w:p>
        </w:tc>
        <w:tc>
          <w:tcPr>
            <w:tcW w:w="1230" w:type="dxa"/>
            <w:hideMark/>
          </w:tcPr>
          <w:p w14:paraId="4F94F2B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20315A7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206828E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56F4E23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B96D40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45038E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04A2D5A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75EB06D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54722F2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3B8815A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7CDB4ABA" w14:textId="77777777" w:rsidTr="00DD2B1E">
        <w:trPr>
          <w:trHeight w:val="278"/>
        </w:trPr>
        <w:tc>
          <w:tcPr>
            <w:tcW w:w="1000" w:type="dxa"/>
            <w:vMerge/>
            <w:hideMark/>
          </w:tcPr>
          <w:p w14:paraId="5653C7C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6724BEE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07BC0C3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高速缓存：32GB DDR4 ECC内存；</w:t>
            </w:r>
          </w:p>
        </w:tc>
        <w:tc>
          <w:tcPr>
            <w:tcW w:w="1230" w:type="dxa"/>
            <w:hideMark/>
          </w:tcPr>
          <w:p w14:paraId="542E711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14B4DBD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9629D3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57357C0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9E4E65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D65C63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47101D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5E5F9BB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14E5D82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50A2491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17748A66" w14:textId="77777777" w:rsidTr="00DD2B1E">
        <w:trPr>
          <w:trHeight w:val="278"/>
        </w:trPr>
        <w:tc>
          <w:tcPr>
            <w:tcW w:w="1000" w:type="dxa"/>
            <w:vMerge/>
            <w:hideMark/>
          </w:tcPr>
          <w:p w14:paraId="03CEAB1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A85A1C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639C8A7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电源冗余：1+1冗余电源；</w:t>
            </w:r>
          </w:p>
        </w:tc>
        <w:tc>
          <w:tcPr>
            <w:tcW w:w="1230" w:type="dxa"/>
            <w:hideMark/>
          </w:tcPr>
          <w:p w14:paraId="0778C70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3F78428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039D90A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4EC365C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92480F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873B53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19FB7E4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60295E2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E0F27D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167812C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229EF9C2" w14:textId="77777777" w:rsidTr="00DD2B1E">
        <w:trPr>
          <w:trHeight w:val="510"/>
        </w:trPr>
        <w:tc>
          <w:tcPr>
            <w:tcW w:w="1000" w:type="dxa"/>
            <w:vMerge/>
            <w:hideMark/>
          </w:tcPr>
          <w:p w14:paraId="6CEE307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08C51A2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0C89C99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网络接口：2个千兆电口，4个万兆光口（含光模块-SFP+-10G-多模模块850nm）；</w:t>
            </w:r>
          </w:p>
        </w:tc>
        <w:tc>
          <w:tcPr>
            <w:tcW w:w="1230" w:type="dxa"/>
            <w:hideMark/>
          </w:tcPr>
          <w:p w14:paraId="1D07D49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50736EC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76EDFC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738ABFC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CED5A2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8A8E1B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71E8D96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0CE8A0F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537473F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35914F6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52F29BDC" w14:textId="77777777" w:rsidTr="00DD2B1E">
        <w:trPr>
          <w:trHeight w:val="278"/>
        </w:trPr>
        <w:tc>
          <w:tcPr>
            <w:tcW w:w="1000" w:type="dxa"/>
            <w:vMerge/>
            <w:hideMark/>
          </w:tcPr>
          <w:p w14:paraId="47E03FD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00FD4BE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055DD5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VGA接口：1个；</w:t>
            </w:r>
          </w:p>
        </w:tc>
        <w:tc>
          <w:tcPr>
            <w:tcW w:w="1230" w:type="dxa"/>
            <w:hideMark/>
          </w:tcPr>
          <w:p w14:paraId="49195F8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6D73566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CC5F1E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50DEE28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1A5D96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292BF6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72C6A57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49C6C38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6947470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6E7D2B4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1C9CBC62" w14:textId="77777777" w:rsidTr="00DD2B1E">
        <w:trPr>
          <w:trHeight w:val="510"/>
        </w:trPr>
        <w:tc>
          <w:tcPr>
            <w:tcW w:w="1000" w:type="dxa"/>
            <w:vMerge/>
            <w:hideMark/>
          </w:tcPr>
          <w:p w14:paraId="4052290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AFBDC4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B3EBCF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USB接口：USB2.0接口：4个（前部2个，后部2个）；</w:t>
            </w:r>
          </w:p>
        </w:tc>
        <w:tc>
          <w:tcPr>
            <w:tcW w:w="1230" w:type="dxa"/>
            <w:hideMark/>
          </w:tcPr>
          <w:p w14:paraId="50E3ADB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498C0D7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1CEE3D3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7AB03C4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60557F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60BA4F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27C4B7E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40D0E64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91EE9D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21FDB1D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6E0AFA0A" w14:textId="77777777" w:rsidTr="00DD2B1E">
        <w:trPr>
          <w:trHeight w:val="765"/>
        </w:trPr>
        <w:tc>
          <w:tcPr>
            <w:tcW w:w="1000" w:type="dxa"/>
            <w:vMerge/>
            <w:hideMark/>
          </w:tcPr>
          <w:p w14:paraId="43F3BA5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783F908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998D32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硬盘个数：标配内置1块2T SATA 企业级硬盘；1块480G 企业级固态硬盘最大支持36个2.5"或3.5"的SATA硬盘或者SAS硬盘；</w:t>
            </w:r>
          </w:p>
        </w:tc>
        <w:tc>
          <w:tcPr>
            <w:tcW w:w="1230" w:type="dxa"/>
            <w:hideMark/>
          </w:tcPr>
          <w:p w14:paraId="36EA457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54785B3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2851586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53B8489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FC4DFE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ECDA89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52C940E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0DCBE9E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62D868A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2332C70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34E54D12" w14:textId="77777777" w:rsidTr="00DD2B1E">
        <w:trPr>
          <w:trHeight w:val="510"/>
        </w:trPr>
        <w:tc>
          <w:tcPr>
            <w:tcW w:w="1000" w:type="dxa"/>
            <w:vMerge/>
            <w:hideMark/>
          </w:tcPr>
          <w:p w14:paraId="362733F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900640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F09C18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供电方式：1200W×2；100V~240V，50/60Hz，支持热插拔；</w:t>
            </w:r>
          </w:p>
        </w:tc>
        <w:tc>
          <w:tcPr>
            <w:tcW w:w="1230" w:type="dxa"/>
            <w:hideMark/>
          </w:tcPr>
          <w:p w14:paraId="745203E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096B8C2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DED987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EFE688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0FC69C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E73626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7B937C4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6412E49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3D75A6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37B4F9F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22B7B75D" w14:textId="77777777" w:rsidTr="00DD2B1E">
        <w:trPr>
          <w:trHeight w:val="278"/>
        </w:trPr>
        <w:tc>
          <w:tcPr>
            <w:tcW w:w="1000" w:type="dxa"/>
            <w:vMerge/>
            <w:hideMark/>
          </w:tcPr>
          <w:p w14:paraId="5BCA800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029F951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F2784C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功耗：不大于700W（含硬盘）；</w:t>
            </w:r>
          </w:p>
        </w:tc>
        <w:tc>
          <w:tcPr>
            <w:tcW w:w="1230" w:type="dxa"/>
            <w:hideMark/>
          </w:tcPr>
          <w:p w14:paraId="6A1E601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2A5995B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49D095B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20D902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D61461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7CA091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7CCA938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028BD29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91B4F5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37BE831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24F8D948" w14:textId="77777777" w:rsidTr="00DD2B1E">
        <w:trPr>
          <w:trHeight w:val="278"/>
        </w:trPr>
        <w:tc>
          <w:tcPr>
            <w:tcW w:w="1000" w:type="dxa"/>
            <w:vMerge/>
            <w:hideMark/>
          </w:tcPr>
          <w:p w14:paraId="7D02327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5857DF1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E1674F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工作温度：+5℃～+35℃；</w:t>
            </w:r>
          </w:p>
        </w:tc>
        <w:tc>
          <w:tcPr>
            <w:tcW w:w="1230" w:type="dxa"/>
            <w:hideMark/>
          </w:tcPr>
          <w:p w14:paraId="7E91C1A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38BF1E0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16EFBDD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0652F65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7C2210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D7A022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CB2631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2916FE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07DFFD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3CCD245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7F77C191" w14:textId="77777777" w:rsidTr="00DD2B1E">
        <w:trPr>
          <w:trHeight w:val="278"/>
        </w:trPr>
        <w:tc>
          <w:tcPr>
            <w:tcW w:w="1000" w:type="dxa"/>
            <w:vMerge/>
            <w:hideMark/>
          </w:tcPr>
          <w:p w14:paraId="79B45C4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745B1D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67C4640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工作湿度：10%～80%（非凝露）；</w:t>
            </w:r>
          </w:p>
        </w:tc>
        <w:tc>
          <w:tcPr>
            <w:tcW w:w="1230" w:type="dxa"/>
            <w:hideMark/>
          </w:tcPr>
          <w:p w14:paraId="743EB2C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245DE37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40EB743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3D5453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7CDC29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BAE489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28236B6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71DBF7C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1EBD715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64B1438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67AA8758" w14:textId="77777777" w:rsidTr="00DD2B1E">
        <w:trPr>
          <w:trHeight w:val="278"/>
        </w:trPr>
        <w:tc>
          <w:tcPr>
            <w:tcW w:w="1000" w:type="dxa"/>
            <w:vMerge/>
            <w:hideMark/>
          </w:tcPr>
          <w:p w14:paraId="3049D4B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B72E9E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2284AA0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储存温度：-40℃～+65℃；</w:t>
            </w:r>
          </w:p>
        </w:tc>
        <w:tc>
          <w:tcPr>
            <w:tcW w:w="1230" w:type="dxa"/>
            <w:hideMark/>
          </w:tcPr>
          <w:p w14:paraId="567A7C5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34020F1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4E09E99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D53A9A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D9FB33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2AC5A6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19158F3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6B25053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06467BC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5906745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17CE7576" w14:textId="77777777" w:rsidTr="00DD2B1E">
        <w:trPr>
          <w:trHeight w:val="278"/>
        </w:trPr>
        <w:tc>
          <w:tcPr>
            <w:tcW w:w="1000" w:type="dxa"/>
            <w:vMerge/>
            <w:hideMark/>
          </w:tcPr>
          <w:p w14:paraId="1417355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5965A2B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2B213AF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储存湿度：5%～90%（非凝露）；</w:t>
            </w:r>
          </w:p>
        </w:tc>
        <w:tc>
          <w:tcPr>
            <w:tcW w:w="1230" w:type="dxa"/>
            <w:hideMark/>
          </w:tcPr>
          <w:p w14:paraId="34DF53A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7698B2D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5B11AA0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4FB5037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E53EC0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49216D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13840C2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4BD3154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7BE407D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760E25D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14082E08" w14:textId="77777777" w:rsidTr="00DD2B1E">
        <w:trPr>
          <w:trHeight w:val="278"/>
        </w:trPr>
        <w:tc>
          <w:tcPr>
            <w:tcW w:w="1000" w:type="dxa"/>
            <w:vMerge/>
            <w:hideMark/>
          </w:tcPr>
          <w:p w14:paraId="667CE6F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60B4726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0596DFB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工作海拔：≤5000m；</w:t>
            </w:r>
          </w:p>
        </w:tc>
        <w:tc>
          <w:tcPr>
            <w:tcW w:w="1230" w:type="dxa"/>
            <w:hideMark/>
          </w:tcPr>
          <w:p w14:paraId="0811760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20EAB34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66EB98F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7758C34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34767F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56B151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7813ED7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F89C23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52ECF65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67B4896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4043C5F6" w14:textId="77777777" w:rsidTr="00DD2B1E">
        <w:trPr>
          <w:trHeight w:val="285"/>
        </w:trPr>
        <w:tc>
          <w:tcPr>
            <w:tcW w:w="1000" w:type="dxa"/>
            <w:vMerge/>
            <w:hideMark/>
          </w:tcPr>
          <w:p w14:paraId="18DA94D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48BDA5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5443E8D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安装方式：标准19英寸机架式安装</w:t>
            </w:r>
          </w:p>
        </w:tc>
        <w:tc>
          <w:tcPr>
            <w:tcW w:w="1230" w:type="dxa"/>
            <w:hideMark/>
          </w:tcPr>
          <w:p w14:paraId="4C49350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2F84707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06DA4E2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7FF61E3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FF2063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2E5248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4BB8146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6FF2C14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EEE8EA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hideMark/>
          </w:tcPr>
          <w:p w14:paraId="30E4454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52344821" w14:textId="77777777" w:rsidTr="00DD2B1E">
        <w:trPr>
          <w:trHeight w:val="278"/>
        </w:trPr>
        <w:tc>
          <w:tcPr>
            <w:tcW w:w="1000" w:type="dxa"/>
            <w:vMerge w:val="restart"/>
            <w:hideMark/>
          </w:tcPr>
          <w:p w14:paraId="030E352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5</w:t>
            </w:r>
          </w:p>
        </w:tc>
        <w:tc>
          <w:tcPr>
            <w:tcW w:w="1360" w:type="dxa"/>
            <w:vMerge w:val="restart"/>
            <w:hideMark/>
          </w:tcPr>
          <w:p w14:paraId="531ACBC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6T企业级硬盘</w:t>
            </w:r>
          </w:p>
        </w:tc>
        <w:tc>
          <w:tcPr>
            <w:tcW w:w="3940" w:type="dxa"/>
            <w:hideMark/>
          </w:tcPr>
          <w:p w14:paraId="46084F4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单盘容量：6TB；</w:t>
            </w:r>
          </w:p>
        </w:tc>
        <w:tc>
          <w:tcPr>
            <w:tcW w:w="1230" w:type="dxa"/>
            <w:vMerge w:val="restart"/>
            <w:hideMark/>
          </w:tcPr>
          <w:p w14:paraId="47D5902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ST6000NM019B</w:t>
            </w:r>
          </w:p>
        </w:tc>
        <w:tc>
          <w:tcPr>
            <w:tcW w:w="1220" w:type="dxa"/>
            <w:vMerge w:val="restart"/>
            <w:hideMark/>
          </w:tcPr>
          <w:p w14:paraId="67075D8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锡东机房</w:t>
            </w:r>
          </w:p>
        </w:tc>
        <w:tc>
          <w:tcPr>
            <w:tcW w:w="460" w:type="dxa"/>
            <w:vMerge w:val="restart"/>
            <w:hideMark/>
          </w:tcPr>
          <w:p w14:paraId="209C544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块</w:t>
            </w:r>
          </w:p>
        </w:tc>
        <w:tc>
          <w:tcPr>
            <w:tcW w:w="540" w:type="dxa"/>
            <w:vMerge w:val="restart"/>
            <w:hideMark/>
          </w:tcPr>
          <w:p w14:paraId="2859AC7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72</w:t>
            </w:r>
          </w:p>
        </w:tc>
        <w:tc>
          <w:tcPr>
            <w:tcW w:w="1420" w:type="dxa"/>
            <w:vMerge w:val="restart"/>
            <w:hideMark/>
          </w:tcPr>
          <w:p w14:paraId="1339289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¥2,522.12 </w:t>
            </w:r>
          </w:p>
        </w:tc>
        <w:tc>
          <w:tcPr>
            <w:tcW w:w="1420" w:type="dxa"/>
            <w:vMerge w:val="restart"/>
            <w:hideMark/>
          </w:tcPr>
          <w:p w14:paraId="12D6216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¥181,592.92 </w:t>
            </w:r>
          </w:p>
        </w:tc>
        <w:tc>
          <w:tcPr>
            <w:tcW w:w="1400" w:type="dxa"/>
            <w:vMerge w:val="restart"/>
            <w:hideMark/>
          </w:tcPr>
          <w:p w14:paraId="3BCB9D3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¥2,850.00 </w:t>
            </w:r>
          </w:p>
        </w:tc>
        <w:tc>
          <w:tcPr>
            <w:tcW w:w="1320" w:type="dxa"/>
            <w:vMerge w:val="restart"/>
            <w:hideMark/>
          </w:tcPr>
          <w:p w14:paraId="0D5B476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w:t>
            </w:r>
          </w:p>
        </w:tc>
        <w:tc>
          <w:tcPr>
            <w:tcW w:w="660" w:type="dxa"/>
            <w:vMerge w:val="restart"/>
            <w:hideMark/>
          </w:tcPr>
          <w:p w14:paraId="01CF475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13%</w:t>
            </w:r>
          </w:p>
        </w:tc>
        <w:tc>
          <w:tcPr>
            <w:tcW w:w="1190" w:type="dxa"/>
            <w:vMerge w:val="restart"/>
            <w:hideMark/>
          </w:tcPr>
          <w:p w14:paraId="07F1617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r>
      <w:tr w:rsidR="00DD2B1E" w:rsidRPr="00F36300" w14:paraId="473060E2" w14:textId="77777777" w:rsidTr="00DD2B1E">
        <w:trPr>
          <w:trHeight w:val="278"/>
        </w:trPr>
        <w:tc>
          <w:tcPr>
            <w:tcW w:w="1000" w:type="dxa"/>
            <w:vMerge/>
            <w:hideMark/>
          </w:tcPr>
          <w:p w14:paraId="3ABFF22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70BA448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4E3878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缓存：256MB；</w:t>
            </w:r>
          </w:p>
        </w:tc>
        <w:tc>
          <w:tcPr>
            <w:tcW w:w="1230" w:type="dxa"/>
            <w:vMerge/>
            <w:hideMark/>
          </w:tcPr>
          <w:p w14:paraId="17D3C8A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220" w:type="dxa"/>
            <w:vMerge/>
            <w:hideMark/>
          </w:tcPr>
          <w:p w14:paraId="32C44F8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302BF11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0CCF3A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1ABD72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86B028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C4D214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6603778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E0CD63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3D8234C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7C5D6E05" w14:textId="77777777" w:rsidTr="00DD2B1E">
        <w:trPr>
          <w:trHeight w:val="278"/>
        </w:trPr>
        <w:tc>
          <w:tcPr>
            <w:tcW w:w="1000" w:type="dxa"/>
            <w:vMerge/>
            <w:hideMark/>
          </w:tcPr>
          <w:p w14:paraId="260191B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54034F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2B3C712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转速：7200RPM；</w:t>
            </w:r>
          </w:p>
        </w:tc>
        <w:tc>
          <w:tcPr>
            <w:tcW w:w="1230" w:type="dxa"/>
            <w:vMerge/>
            <w:hideMark/>
          </w:tcPr>
          <w:p w14:paraId="48CE7A7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220" w:type="dxa"/>
            <w:vMerge/>
            <w:hideMark/>
          </w:tcPr>
          <w:p w14:paraId="343D7DD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3610E9E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41E961F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15FF28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8E929C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3F451E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3EF6842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12397ED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42C4362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365FFC07" w14:textId="77777777" w:rsidTr="00DD2B1E">
        <w:trPr>
          <w:trHeight w:val="285"/>
        </w:trPr>
        <w:tc>
          <w:tcPr>
            <w:tcW w:w="1000" w:type="dxa"/>
            <w:vMerge/>
            <w:hideMark/>
          </w:tcPr>
          <w:p w14:paraId="2752B47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AE1525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212137D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硬盘接口：SATA</w:t>
            </w:r>
          </w:p>
        </w:tc>
        <w:tc>
          <w:tcPr>
            <w:tcW w:w="1230" w:type="dxa"/>
            <w:vMerge/>
            <w:hideMark/>
          </w:tcPr>
          <w:p w14:paraId="1267F13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220" w:type="dxa"/>
            <w:vMerge/>
            <w:hideMark/>
          </w:tcPr>
          <w:p w14:paraId="389DE17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1BDE555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3B7CA14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744F7B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BE0F5A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03D32B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36CFFDC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6447D74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331B38D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181696DA" w14:textId="77777777" w:rsidTr="00DD2B1E">
        <w:trPr>
          <w:trHeight w:val="765"/>
        </w:trPr>
        <w:tc>
          <w:tcPr>
            <w:tcW w:w="1000" w:type="dxa"/>
            <w:vMerge w:val="restart"/>
            <w:hideMark/>
          </w:tcPr>
          <w:p w14:paraId="1B54584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6</w:t>
            </w:r>
          </w:p>
        </w:tc>
        <w:tc>
          <w:tcPr>
            <w:tcW w:w="1360" w:type="dxa"/>
            <w:vMerge w:val="restart"/>
            <w:hideMark/>
          </w:tcPr>
          <w:p w14:paraId="0DCC984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视图库服务器</w:t>
            </w:r>
          </w:p>
        </w:tc>
        <w:tc>
          <w:tcPr>
            <w:tcW w:w="3940" w:type="dxa"/>
            <w:hideMark/>
          </w:tcPr>
          <w:p w14:paraId="7CFAC3D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管理功能：集成BMC 芯片，支持IPMI2.0、SOL、KVM Over IP、虚拟媒介等高级管理功能</w:t>
            </w:r>
          </w:p>
        </w:tc>
        <w:tc>
          <w:tcPr>
            <w:tcW w:w="1230" w:type="dxa"/>
            <w:hideMark/>
          </w:tcPr>
          <w:p w14:paraId="3B3900F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大华</w:t>
            </w:r>
          </w:p>
        </w:tc>
        <w:tc>
          <w:tcPr>
            <w:tcW w:w="1220" w:type="dxa"/>
            <w:vMerge w:val="restart"/>
            <w:hideMark/>
          </w:tcPr>
          <w:p w14:paraId="14E65A4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锡东机房</w:t>
            </w:r>
          </w:p>
        </w:tc>
        <w:tc>
          <w:tcPr>
            <w:tcW w:w="460" w:type="dxa"/>
            <w:vMerge w:val="restart"/>
            <w:hideMark/>
          </w:tcPr>
          <w:p w14:paraId="6422DE4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套</w:t>
            </w:r>
          </w:p>
        </w:tc>
        <w:tc>
          <w:tcPr>
            <w:tcW w:w="540" w:type="dxa"/>
            <w:vMerge w:val="restart"/>
            <w:hideMark/>
          </w:tcPr>
          <w:p w14:paraId="28B69E1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1</w:t>
            </w:r>
          </w:p>
        </w:tc>
        <w:tc>
          <w:tcPr>
            <w:tcW w:w="1420" w:type="dxa"/>
            <w:vMerge w:val="restart"/>
            <w:hideMark/>
          </w:tcPr>
          <w:p w14:paraId="00DABC3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¥58,893.81 </w:t>
            </w:r>
          </w:p>
        </w:tc>
        <w:tc>
          <w:tcPr>
            <w:tcW w:w="1420" w:type="dxa"/>
            <w:vMerge w:val="restart"/>
            <w:hideMark/>
          </w:tcPr>
          <w:p w14:paraId="6273026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¥58,893.81 </w:t>
            </w:r>
          </w:p>
        </w:tc>
        <w:tc>
          <w:tcPr>
            <w:tcW w:w="1400" w:type="dxa"/>
            <w:vMerge w:val="restart"/>
            <w:hideMark/>
          </w:tcPr>
          <w:p w14:paraId="7130691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¥66,550.00 </w:t>
            </w:r>
          </w:p>
        </w:tc>
        <w:tc>
          <w:tcPr>
            <w:tcW w:w="1320" w:type="dxa"/>
            <w:vMerge w:val="restart"/>
            <w:hideMark/>
          </w:tcPr>
          <w:p w14:paraId="693C485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¥66,550.00 </w:t>
            </w:r>
          </w:p>
        </w:tc>
        <w:tc>
          <w:tcPr>
            <w:tcW w:w="660" w:type="dxa"/>
            <w:vMerge w:val="restart"/>
            <w:hideMark/>
          </w:tcPr>
          <w:p w14:paraId="48B0C37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13%</w:t>
            </w:r>
          </w:p>
        </w:tc>
        <w:tc>
          <w:tcPr>
            <w:tcW w:w="1190" w:type="dxa"/>
            <w:vMerge w:val="restart"/>
            <w:hideMark/>
          </w:tcPr>
          <w:p w14:paraId="4047A87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2个网口聚合</w:t>
            </w:r>
          </w:p>
        </w:tc>
      </w:tr>
      <w:tr w:rsidR="00DD2B1E" w:rsidRPr="00F36300" w14:paraId="573B8789" w14:textId="77777777" w:rsidTr="00DD2B1E">
        <w:trPr>
          <w:trHeight w:val="765"/>
        </w:trPr>
        <w:tc>
          <w:tcPr>
            <w:tcW w:w="1000" w:type="dxa"/>
            <w:vMerge/>
            <w:hideMark/>
          </w:tcPr>
          <w:p w14:paraId="35A5F6D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3AFAB70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F4C27C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一、硬件参数：</w:t>
            </w:r>
          </w:p>
        </w:tc>
        <w:tc>
          <w:tcPr>
            <w:tcW w:w="1230" w:type="dxa"/>
            <w:hideMark/>
          </w:tcPr>
          <w:p w14:paraId="679E41B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DH-DSS-C9000S2H-HW-ARM-M64</w:t>
            </w:r>
          </w:p>
        </w:tc>
        <w:tc>
          <w:tcPr>
            <w:tcW w:w="1220" w:type="dxa"/>
            <w:vMerge/>
            <w:hideMark/>
          </w:tcPr>
          <w:p w14:paraId="3D4C46E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3248C69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CF74AF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60319A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FFCF40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062AF69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3942688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3B0D7F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7258E44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777ED4E9" w14:textId="77777777" w:rsidTr="00DD2B1E">
        <w:trPr>
          <w:trHeight w:val="278"/>
        </w:trPr>
        <w:tc>
          <w:tcPr>
            <w:tcW w:w="1000" w:type="dxa"/>
            <w:vMerge/>
            <w:hideMark/>
          </w:tcPr>
          <w:p w14:paraId="21CB6EB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462EAB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1D3944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尺寸：2U机架式服务器机箱</w:t>
            </w:r>
          </w:p>
        </w:tc>
        <w:tc>
          <w:tcPr>
            <w:tcW w:w="1230" w:type="dxa"/>
            <w:hideMark/>
          </w:tcPr>
          <w:p w14:paraId="1CED005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4B324C6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63A962C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744067C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5DB240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302D4E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EAD5A2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1B68A6F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18DB3EC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2E0456B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5D267DF1" w14:textId="77777777" w:rsidTr="00DD2B1E">
        <w:trPr>
          <w:trHeight w:val="278"/>
        </w:trPr>
        <w:tc>
          <w:tcPr>
            <w:tcW w:w="1000" w:type="dxa"/>
            <w:vMerge/>
            <w:hideMark/>
          </w:tcPr>
          <w:p w14:paraId="57BADE3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36EBA94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09CA566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处理器：2颗,24核,主频2.6GHz</w:t>
            </w:r>
          </w:p>
        </w:tc>
        <w:tc>
          <w:tcPr>
            <w:tcW w:w="1230" w:type="dxa"/>
            <w:hideMark/>
          </w:tcPr>
          <w:p w14:paraId="32614AB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597C292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0B43420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E494C0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CF7876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F1378B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90A60E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5E33D9F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063D384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75A52FC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22F1FE38" w14:textId="77777777" w:rsidTr="00DD2B1E">
        <w:trPr>
          <w:trHeight w:val="510"/>
        </w:trPr>
        <w:tc>
          <w:tcPr>
            <w:tcW w:w="1000" w:type="dxa"/>
            <w:vMerge/>
            <w:hideMark/>
          </w:tcPr>
          <w:p w14:paraId="28BA7D9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571BB9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473560B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内存：配置64GB内存。最多支持16根DDR4内存条；</w:t>
            </w:r>
          </w:p>
        </w:tc>
        <w:tc>
          <w:tcPr>
            <w:tcW w:w="1230" w:type="dxa"/>
            <w:hideMark/>
          </w:tcPr>
          <w:p w14:paraId="65CD6CA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14CD564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24728F1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59E86E4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4DA619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8DFD87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0E8046E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6A2D583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689F4F8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42BB352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3D44D812" w14:textId="77777777" w:rsidTr="00DD2B1E">
        <w:trPr>
          <w:trHeight w:val="765"/>
        </w:trPr>
        <w:tc>
          <w:tcPr>
            <w:tcW w:w="1000" w:type="dxa"/>
            <w:vMerge/>
            <w:hideMark/>
          </w:tcPr>
          <w:p w14:paraId="38B26BE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FE27AA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E88043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硬盘：2块4TB3.5寸硬盘；12LFF硬盘机型：最多支持前部12LFF硬盘；7200转，SATA</w:t>
            </w:r>
          </w:p>
        </w:tc>
        <w:tc>
          <w:tcPr>
            <w:tcW w:w="1230" w:type="dxa"/>
            <w:hideMark/>
          </w:tcPr>
          <w:p w14:paraId="631606D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5F108E8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19382AD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ACFEEC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608AB2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59BB77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41DAFD9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093F792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6316905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73AC8A5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2C7D20B1" w14:textId="77777777" w:rsidTr="00DD2B1E">
        <w:trPr>
          <w:trHeight w:val="278"/>
        </w:trPr>
        <w:tc>
          <w:tcPr>
            <w:tcW w:w="1000" w:type="dxa"/>
            <w:vMerge/>
            <w:hideMark/>
          </w:tcPr>
          <w:p w14:paraId="1521ECB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518277C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539E49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接口，6GB；2×2.5寸480G固态硬盘</w:t>
            </w:r>
          </w:p>
        </w:tc>
        <w:tc>
          <w:tcPr>
            <w:tcW w:w="1230" w:type="dxa"/>
            <w:hideMark/>
          </w:tcPr>
          <w:p w14:paraId="6903196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36F3104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25C4A85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047C14E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73B04A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E2EB55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00EEA9D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5EF54BA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0365381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5D26970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7ED283AE" w14:textId="77777777" w:rsidTr="00DD2B1E">
        <w:trPr>
          <w:trHeight w:val="510"/>
        </w:trPr>
        <w:tc>
          <w:tcPr>
            <w:tcW w:w="1000" w:type="dxa"/>
            <w:vMerge/>
            <w:hideMark/>
          </w:tcPr>
          <w:p w14:paraId="575BF9C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7E89E1B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0AA6147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RAID卡：SAS3408-10.05W-0~55℃-9440-8iRAID标卡-PCIE3.0X8-nocache-RAID</w:t>
            </w:r>
          </w:p>
        </w:tc>
        <w:tc>
          <w:tcPr>
            <w:tcW w:w="1230" w:type="dxa"/>
            <w:hideMark/>
          </w:tcPr>
          <w:p w14:paraId="206ABB1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399765B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00264F4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58BC7EA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252E1E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0B0FCA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0D8C90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07A4631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87A2B8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11E44FB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76075F5D" w14:textId="77777777" w:rsidTr="00DD2B1E">
        <w:trPr>
          <w:trHeight w:val="278"/>
        </w:trPr>
        <w:tc>
          <w:tcPr>
            <w:tcW w:w="1000" w:type="dxa"/>
            <w:vMerge/>
            <w:hideMark/>
          </w:tcPr>
          <w:p w14:paraId="6D129B8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7DE46FE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FA64BE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0,1,10支持边带管理</w:t>
            </w:r>
          </w:p>
        </w:tc>
        <w:tc>
          <w:tcPr>
            <w:tcW w:w="1230" w:type="dxa"/>
            <w:hideMark/>
          </w:tcPr>
          <w:p w14:paraId="69BBE74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68A3F49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4EA48D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5AF9956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3E68CA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EAFC26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27C0F4E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308030D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0DD6EC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09F0CD7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527A8B84" w14:textId="77777777" w:rsidTr="00DD2B1E">
        <w:trPr>
          <w:trHeight w:val="278"/>
        </w:trPr>
        <w:tc>
          <w:tcPr>
            <w:tcW w:w="1000" w:type="dxa"/>
            <w:vMerge/>
            <w:hideMark/>
          </w:tcPr>
          <w:p w14:paraId="13E26CC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7073905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C74499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网口：8个千兆网口</w:t>
            </w:r>
          </w:p>
        </w:tc>
        <w:tc>
          <w:tcPr>
            <w:tcW w:w="1230" w:type="dxa"/>
            <w:hideMark/>
          </w:tcPr>
          <w:p w14:paraId="343821D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6877E65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5ACD57C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2AD268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7AC4D4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81D922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17BE71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795C19F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5D5C172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30F2177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537FAA37" w14:textId="77777777" w:rsidTr="00DD2B1E">
        <w:trPr>
          <w:trHeight w:val="510"/>
        </w:trPr>
        <w:tc>
          <w:tcPr>
            <w:tcW w:w="1000" w:type="dxa"/>
            <w:vMerge/>
            <w:hideMark/>
          </w:tcPr>
          <w:p w14:paraId="424720A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3DBC1DA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74CB577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接口：前面板提供2个USB3.0端口、1个DB15VGA端口。后面板提供2个USB3.0</w:t>
            </w:r>
          </w:p>
        </w:tc>
        <w:tc>
          <w:tcPr>
            <w:tcW w:w="1230" w:type="dxa"/>
            <w:hideMark/>
          </w:tcPr>
          <w:p w14:paraId="37E7D72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543612D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397D9ED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3447F8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5DDC99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88C8F3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435FCCA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4D3B3D8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74B4E8A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5B4DD20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465014FE" w14:textId="77777777" w:rsidTr="00DD2B1E">
        <w:trPr>
          <w:trHeight w:val="510"/>
        </w:trPr>
        <w:tc>
          <w:tcPr>
            <w:tcW w:w="1000" w:type="dxa"/>
            <w:vMerge/>
            <w:hideMark/>
          </w:tcPr>
          <w:p w14:paraId="63B1DEF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39C4760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40F1273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端口、1个DB15VGA端口、1个RJ45串口、1个RJ45系统管理端口。</w:t>
            </w:r>
          </w:p>
        </w:tc>
        <w:tc>
          <w:tcPr>
            <w:tcW w:w="1230" w:type="dxa"/>
            <w:hideMark/>
          </w:tcPr>
          <w:p w14:paraId="7E7A2AB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2FC4AD9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2744DCF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7DDB86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FF8755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9B9E18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1B0E7D0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15DEF56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578EF9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2B8C742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63EB53E6" w14:textId="77777777" w:rsidTr="00DD2B1E">
        <w:trPr>
          <w:trHeight w:val="278"/>
        </w:trPr>
        <w:tc>
          <w:tcPr>
            <w:tcW w:w="1000" w:type="dxa"/>
            <w:vMerge/>
            <w:hideMark/>
          </w:tcPr>
          <w:p w14:paraId="0942298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4A40881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28B1EF5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认证：CCC</w:t>
            </w:r>
          </w:p>
        </w:tc>
        <w:tc>
          <w:tcPr>
            <w:tcW w:w="1230" w:type="dxa"/>
            <w:hideMark/>
          </w:tcPr>
          <w:p w14:paraId="4D36ADC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45B64DD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DD6008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5E04FA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95CB47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4847AF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796F57D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3F89865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19F4343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4882FB3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7CD22DEF" w14:textId="77777777" w:rsidTr="00DD2B1E">
        <w:trPr>
          <w:trHeight w:val="278"/>
        </w:trPr>
        <w:tc>
          <w:tcPr>
            <w:tcW w:w="1000" w:type="dxa"/>
            <w:vMerge/>
            <w:hideMark/>
          </w:tcPr>
          <w:p w14:paraId="55FE9B3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396303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53C4FC5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电源：2×服务器白金900W交流电源</w:t>
            </w:r>
          </w:p>
        </w:tc>
        <w:tc>
          <w:tcPr>
            <w:tcW w:w="1230" w:type="dxa"/>
            <w:hideMark/>
          </w:tcPr>
          <w:p w14:paraId="47112BD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78CC6EB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55C11E0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CA8E20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5F331C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DCA85F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5D828F0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74B4E26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5A5F008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09A43D5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38AFA669" w14:textId="77777777" w:rsidTr="00DD2B1E">
        <w:trPr>
          <w:trHeight w:val="278"/>
        </w:trPr>
        <w:tc>
          <w:tcPr>
            <w:tcW w:w="1000" w:type="dxa"/>
            <w:vMerge/>
            <w:hideMark/>
          </w:tcPr>
          <w:p w14:paraId="2639294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79F1619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C39745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风扇：4个热插拔</w:t>
            </w:r>
          </w:p>
        </w:tc>
        <w:tc>
          <w:tcPr>
            <w:tcW w:w="1230" w:type="dxa"/>
            <w:hideMark/>
          </w:tcPr>
          <w:p w14:paraId="0330CD9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024C55E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45893BC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3CC7AB4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303123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7DDD99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54F2208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67D668E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78356E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74A9FF2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5431395D" w14:textId="77777777" w:rsidTr="00DD2B1E">
        <w:trPr>
          <w:trHeight w:val="278"/>
        </w:trPr>
        <w:tc>
          <w:tcPr>
            <w:tcW w:w="1000" w:type="dxa"/>
            <w:vMerge/>
            <w:hideMark/>
          </w:tcPr>
          <w:p w14:paraId="458FD93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3A8C1ED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2C88097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整机功耗：≤900W</w:t>
            </w:r>
          </w:p>
        </w:tc>
        <w:tc>
          <w:tcPr>
            <w:tcW w:w="1230" w:type="dxa"/>
            <w:hideMark/>
          </w:tcPr>
          <w:p w14:paraId="79E0725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328EAE4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26C172D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65FD57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58DCA0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B8CD33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549019A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3734333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689DBD3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0671BB7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7B435C26" w14:textId="77777777" w:rsidTr="00DD2B1E">
        <w:trPr>
          <w:trHeight w:val="285"/>
        </w:trPr>
        <w:tc>
          <w:tcPr>
            <w:tcW w:w="1000" w:type="dxa"/>
            <w:vMerge/>
            <w:hideMark/>
          </w:tcPr>
          <w:p w14:paraId="7F72980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6A3F05F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0ED4518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工作海拔：≤5000m</w:t>
            </w:r>
          </w:p>
        </w:tc>
        <w:tc>
          <w:tcPr>
            <w:tcW w:w="1230" w:type="dxa"/>
            <w:hideMark/>
          </w:tcPr>
          <w:p w14:paraId="0247C95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1703AB4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02CF989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711EC89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502A8A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20D881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2C2B417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127A200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722CA60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35EA5EC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5D4B95FB" w14:textId="77777777" w:rsidTr="00DD2B1E">
        <w:trPr>
          <w:trHeight w:val="1020"/>
        </w:trPr>
        <w:tc>
          <w:tcPr>
            <w:tcW w:w="1000" w:type="dxa"/>
            <w:vMerge w:val="restart"/>
            <w:hideMark/>
          </w:tcPr>
          <w:p w14:paraId="623305C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7</w:t>
            </w:r>
          </w:p>
        </w:tc>
        <w:tc>
          <w:tcPr>
            <w:tcW w:w="1360" w:type="dxa"/>
            <w:vMerge w:val="restart"/>
            <w:hideMark/>
          </w:tcPr>
          <w:p w14:paraId="5A728E2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视频国标网关服务器</w:t>
            </w:r>
          </w:p>
        </w:tc>
        <w:tc>
          <w:tcPr>
            <w:tcW w:w="3940" w:type="dxa"/>
            <w:hideMark/>
          </w:tcPr>
          <w:p w14:paraId="77C4FBC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管理功能：集成BMC 芯片，支持IPMI2.0、SOL、KVM 管理功能：iBMC支持IPMI、SOL、KVM over IP以及</w:t>
            </w:r>
            <w:r w:rsidRPr="00F36300">
              <w:rPr>
                <w:rFonts w:ascii="宋体" w:hAnsi="宋体" w:hint="eastAsia"/>
                <w:bCs/>
                <w:sz w:val="18"/>
                <w:szCs w:val="18"/>
              </w:rPr>
              <w:lastRenderedPageBreak/>
              <w:t>虚拟媒体，提供1个10/100/1000 Mbit/s的RJ45管理网口。</w:t>
            </w:r>
          </w:p>
        </w:tc>
        <w:tc>
          <w:tcPr>
            <w:tcW w:w="1230" w:type="dxa"/>
            <w:hideMark/>
          </w:tcPr>
          <w:p w14:paraId="5AFB302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lastRenderedPageBreak/>
              <w:t>大华</w:t>
            </w:r>
          </w:p>
        </w:tc>
        <w:tc>
          <w:tcPr>
            <w:tcW w:w="1220" w:type="dxa"/>
            <w:vMerge w:val="restart"/>
            <w:hideMark/>
          </w:tcPr>
          <w:p w14:paraId="7172E03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锡东机房</w:t>
            </w:r>
          </w:p>
        </w:tc>
        <w:tc>
          <w:tcPr>
            <w:tcW w:w="460" w:type="dxa"/>
            <w:vMerge w:val="restart"/>
            <w:hideMark/>
          </w:tcPr>
          <w:p w14:paraId="5F10A9F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台</w:t>
            </w:r>
          </w:p>
        </w:tc>
        <w:tc>
          <w:tcPr>
            <w:tcW w:w="540" w:type="dxa"/>
            <w:vMerge w:val="restart"/>
            <w:hideMark/>
          </w:tcPr>
          <w:p w14:paraId="1D548E7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1</w:t>
            </w:r>
          </w:p>
        </w:tc>
        <w:tc>
          <w:tcPr>
            <w:tcW w:w="1420" w:type="dxa"/>
            <w:vMerge w:val="restart"/>
            <w:hideMark/>
          </w:tcPr>
          <w:p w14:paraId="4FE9639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¥36,000.00 </w:t>
            </w:r>
          </w:p>
        </w:tc>
        <w:tc>
          <w:tcPr>
            <w:tcW w:w="1420" w:type="dxa"/>
            <w:vMerge w:val="restart"/>
            <w:hideMark/>
          </w:tcPr>
          <w:p w14:paraId="479F3A5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¥36,000.00 </w:t>
            </w:r>
          </w:p>
        </w:tc>
        <w:tc>
          <w:tcPr>
            <w:tcW w:w="1400" w:type="dxa"/>
            <w:vMerge w:val="restart"/>
            <w:hideMark/>
          </w:tcPr>
          <w:p w14:paraId="428E710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¥40,680.00 </w:t>
            </w:r>
          </w:p>
        </w:tc>
        <w:tc>
          <w:tcPr>
            <w:tcW w:w="1320" w:type="dxa"/>
            <w:vMerge w:val="restart"/>
            <w:hideMark/>
          </w:tcPr>
          <w:p w14:paraId="6D91F2D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¥40,680.00 </w:t>
            </w:r>
          </w:p>
        </w:tc>
        <w:tc>
          <w:tcPr>
            <w:tcW w:w="660" w:type="dxa"/>
            <w:vMerge w:val="restart"/>
            <w:hideMark/>
          </w:tcPr>
          <w:p w14:paraId="131D831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13%</w:t>
            </w:r>
          </w:p>
        </w:tc>
        <w:tc>
          <w:tcPr>
            <w:tcW w:w="1190" w:type="dxa"/>
            <w:vMerge w:val="restart"/>
            <w:hideMark/>
          </w:tcPr>
          <w:p w14:paraId="6E3AB55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2个网口聚合</w:t>
            </w:r>
          </w:p>
        </w:tc>
      </w:tr>
      <w:tr w:rsidR="00DD2B1E" w:rsidRPr="00F36300" w14:paraId="53EFE2EE" w14:textId="77777777" w:rsidTr="00DD2B1E">
        <w:trPr>
          <w:trHeight w:val="765"/>
        </w:trPr>
        <w:tc>
          <w:tcPr>
            <w:tcW w:w="1000" w:type="dxa"/>
            <w:vMerge/>
            <w:hideMark/>
          </w:tcPr>
          <w:p w14:paraId="37C5B43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369EBF3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031ADE7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工作海拔：≤2000米</w:t>
            </w:r>
          </w:p>
        </w:tc>
        <w:tc>
          <w:tcPr>
            <w:tcW w:w="1230" w:type="dxa"/>
            <w:hideMark/>
          </w:tcPr>
          <w:p w14:paraId="38D5AFF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DH-DSS-C9000H-HW-ARM-M64</w:t>
            </w:r>
          </w:p>
        </w:tc>
        <w:tc>
          <w:tcPr>
            <w:tcW w:w="1220" w:type="dxa"/>
            <w:vMerge/>
            <w:hideMark/>
          </w:tcPr>
          <w:p w14:paraId="78CC285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4B34766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36AE734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D89574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8E68C5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3FA208D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463A256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3FB9BF9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53F75E7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28B06CB2" w14:textId="77777777" w:rsidTr="00DD2B1E">
        <w:trPr>
          <w:trHeight w:val="510"/>
        </w:trPr>
        <w:tc>
          <w:tcPr>
            <w:tcW w:w="1000" w:type="dxa"/>
            <w:vMerge/>
            <w:hideMark/>
          </w:tcPr>
          <w:p w14:paraId="34E1AD4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50C1A7C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04E6A7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湿度：（≤72小时）：5% RH～95% RH非凝结</w:t>
            </w:r>
          </w:p>
        </w:tc>
        <w:tc>
          <w:tcPr>
            <w:tcW w:w="1230" w:type="dxa"/>
            <w:hideMark/>
          </w:tcPr>
          <w:p w14:paraId="4B5723A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68FFC85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37B6539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8B12CA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00B055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1D8D26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260D176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5F48B89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03DE6CB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06FCBB7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54B7F64C" w14:textId="77777777" w:rsidTr="00DD2B1E">
        <w:trPr>
          <w:trHeight w:val="510"/>
        </w:trPr>
        <w:tc>
          <w:tcPr>
            <w:tcW w:w="1000" w:type="dxa"/>
            <w:vMerge/>
            <w:hideMark/>
          </w:tcPr>
          <w:p w14:paraId="13469F7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75F5D1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4081EC5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温度：（≤72小时）：-40°C～+65°C（-40°F～+149°F）</w:t>
            </w:r>
          </w:p>
        </w:tc>
        <w:tc>
          <w:tcPr>
            <w:tcW w:w="1230" w:type="dxa"/>
            <w:hideMark/>
          </w:tcPr>
          <w:p w14:paraId="5354313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5FF1485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4670723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2DA8E8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59BD0F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5ACD62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02A1174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7905ADD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69EA144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5418C12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5DE1AB25" w14:textId="77777777" w:rsidTr="00DD2B1E">
        <w:trPr>
          <w:trHeight w:val="278"/>
        </w:trPr>
        <w:tc>
          <w:tcPr>
            <w:tcW w:w="1000" w:type="dxa"/>
            <w:vMerge/>
            <w:hideMark/>
          </w:tcPr>
          <w:p w14:paraId="3070B3B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6EABB28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4BED85B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湿度：8% RH～90% RH非凝结</w:t>
            </w:r>
          </w:p>
        </w:tc>
        <w:tc>
          <w:tcPr>
            <w:tcW w:w="1230" w:type="dxa"/>
            <w:hideMark/>
          </w:tcPr>
          <w:p w14:paraId="72309E9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4E41F00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52A16A0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56E28B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E1D1D4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DF9A92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DDB0E0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07B588F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5A55548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1697F01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4AB20706" w14:textId="77777777" w:rsidTr="00DD2B1E">
        <w:trPr>
          <w:trHeight w:val="278"/>
        </w:trPr>
        <w:tc>
          <w:tcPr>
            <w:tcW w:w="1000" w:type="dxa"/>
            <w:vMerge/>
            <w:hideMark/>
          </w:tcPr>
          <w:p w14:paraId="356F84A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240EF2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6024A2D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温度：+5～+40°C</w:t>
            </w:r>
          </w:p>
        </w:tc>
        <w:tc>
          <w:tcPr>
            <w:tcW w:w="1230" w:type="dxa"/>
            <w:hideMark/>
          </w:tcPr>
          <w:p w14:paraId="7888A20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2CBC7A5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55AD9A3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0001340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9369FE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FA232B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1C7FB81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6AC5697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326C261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79FF1AB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4D495036" w14:textId="77777777" w:rsidTr="00DD2B1E">
        <w:trPr>
          <w:trHeight w:val="278"/>
        </w:trPr>
        <w:tc>
          <w:tcPr>
            <w:tcW w:w="1000" w:type="dxa"/>
            <w:vMerge/>
            <w:hideMark/>
          </w:tcPr>
          <w:p w14:paraId="2AC451E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4887449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085F32B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整机功耗：370W</w:t>
            </w:r>
          </w:p>
        </w:tc>
        <w:tc>
          <w:tcPr>
            <w:tcW w:w="1230" w:type="dxa"/>
            <w:hideMark/>
          </w:tcPr>
          <w:p w14:paraId="472A6D5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41B1F6B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6353200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070079F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85304B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3E9BFF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197669D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6EC7CB7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01D4F34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61852E2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1E597106" w14:textId="77777777" w:rsidTr="00DD2B1E">
        <w:trPr>
          <w:trHeight w:val="278"/>
        </w:trPr>
        <w:tc>
          <w:tcPr>
            <w:tcW w:w="1000" w:type="dxa"/>
            <w:vMerge/>
            <w:hideMark/>
          </w:tcPr>
          <w:p w14:paraId="10970CA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0DCC03E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66BEB47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安装方式：含导轨</w:t>
            </w:r>
          </w:p>
        </w:tc>
        <w:tc>
          <w:tcPr>
            <w:tcW w:w="1230" w:type="dxa"/>
            <w:hideMark/>
          </w:tcPr>
          <w:p w14:paraId="3D1D591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29EFEC3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4452B6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C9E13B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7660CB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101E6A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0F9599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58EE20E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2707F0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70C706B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7A93A8BF" w14:textId="77777777" w:rsidTr="00DD2B1E">
        <w:trPr>
          <w:trHeight w:val="278"/>
        </w:trPr>
        <w:tc>
          <w:tcPr>
            <w:tcW w:w="1000" w:type="dxa"/>
            <w:vMerge/>
            <w:hideMark/>
          </w:tcPr>
          <w:p w14:paraId="6851C53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40817F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658B322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电源：双电源：白金1200W 交流电源</w:t>
            </w:r>
          </w:p>
        </w:tc>
        <w:tc>
          <w:tcPr>
            <w:tcW w:w="1230" w:type="dxa"/>
            <w:hideMark/>
          </w:tcPr>
          <w:p w14:paraId="28108F9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1E62346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3881405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518F0DA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80C49C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0A78919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4E7656C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CEAD81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4871E4F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5469D16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7E07AB30" w14:textId="77777777" w:rsidTr="00DD2B1E">
        <w:trPr>
          <w:trHeight w:val="765"/>
        </w:trPr>
        <w:tc>
          <w:tcPr>
            <w:tcW w:w="1000" w:type="dxa"/>
            <w:vMerge/>
            <w:hideMark/>
          </w:tcPr>
          <w:p w14:paraId="0DBD8E0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3BFEE9C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D5B507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其他接口：前面板带2个USB 2.0后面板带2个USB 2.0、1个DB15 VGA、1个DB9串口、1个RJ45系统</w:t>
            </w:r>
            <w:r w:rsidRPr="00F36300">
              <w:rPr>
                <w:rFonts w:ascii="宋体" w:hAnsi="宋体" w:hint="eastAsia"/>
                <w:bCs/>
                <w:sz w:val="18"/>
                <w:szCs w:val="18"/>
              </w:rPr>
              <w:lastRenderedPageBreak/>
              <w:t>管理端口；</w:t>
            </w:r>
          </w:p>
        </w:tc>
        <w:tc>
          <w:tcPr>
            <w:tcW w:w="1230" w:type="dxa"/>
            <w:hideMark/>
          </w:tcPr>
          <w:p w14:paraId="732A782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lastRenderedPageBreak/>
              <w:t xml:space="preserve">　</w:t>
            </w:r>
          </w:p>
        </w:tc>
        <w:tc>
          <w:tcPr>
            <w:tcW w:w="1220" w:type="dxa"/>
            <w:vMerge/>
            <w:hideMark/>
          </w:tcPr>
          <w:p w14:paraId="3F51A18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39AF8F7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1F1EA72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5FEAF5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698D32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FEA3EE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087B66A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011CF22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4E82767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5CC6FFBC" w14:textId="77777777" w:rsidTr="00DD2B1E">
        <w:trPr>
          <w:trHeight w:val="278"/>
        </w:trPr>
        <w:tc>
          <w:tcPr>
            <w:tcW w:w="1000" w:type="dxa"/>
            <w:vMerge/>
            <w:hideMark/>
          </w:tcPr>
          <w:p w14:paraId="073F54B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3A0AE5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664D279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网络接口：4个千兆网口</w:t>
            </w:r>
          </w:p>
        </w:tc>
        <w:tc>
          <w:tcPr>
            <w:tcW w:w="1230" w:type="dxa"/>
            <w:hideMark/>
          </w:tcPr>
          <w:p w14:paraId="38F543A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3430DEB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51DD012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681F38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267A0D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3C93019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6EB01C3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75379CE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718B673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0C02A6D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64912374" w14:textId="77777777" w:rsidTr="00DD2B1E">
        <w:trPr>
          <w:trHeight w:val="510"/>
        </w:trPr>
        <w:tc>
          <w:tcPr>
            <w:tcW w:w="1000" w:type="dxa"/>
            <w:vMerge/>
            <w:hideMark/>
          </w:tcPr>
          <w:p w14:paraId="594DBEA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1697704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4ABAE6F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RAID控制器：LSI SAS3008 SAS卡(IR)/无缓存</w:t>
            </w:r>
          </w:p>
        </w:tc>
        <w:tc>
          <w:tcPr>
            <w:tcW w:w="1230" w:type="dxa"/>
            <w:hideMark/>
          </w:tcPr>
          <w:p w14:paraId="7F3BCB7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33F9EC2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15E640B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3D4D28B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4208AF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F80EBD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0FE39DF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A2F31D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6F97F8A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342AAF3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6AA58938" w14:textId="77777777" w:rsidTr="00DD2B1E">
        <w:trPr>
          <w:trHeight w:val="765"/>
        </w:trPr>
        <w:tc>
          <w:tcPr>
            <w:tcW w:w="1000" w:type="dxa"/>
            <w:vMerge/>
            <w:hideMark/>
          </w:tcPr>
          <w:p w14:paraId="2F09FBB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2D0BA9B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37B082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固态硬盘：2×2.5寸 480G SATA硬盘最多支持前部12块硬盘，已使用2块SSD硬盘和2块机械硬盘，可支持再扩展8块硬盘。</w:t>
            </w:r>
          </w:p>
        </w:tc>
        <w:tc>
          <w:tcPr>
            <w:tcW w:w="1230" w:type="dxa"/>
            <w:hideMark/>
          </w:tcPr>
          <w:p w14:paraId="11F4BA3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749918C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3058CF6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5A1A84E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66978D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574ECC8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0508C51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3C7CB9E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17F38FA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75DAEC3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15114C01" w14:textId="77777777" w:rsidTr="00DD2B1E">
        <w:trPr>
          <w:trHeight w:val="1020"/>
        </w:trPr>
        <w:tc>
          <w:tcPr>
            <w:tcW w:w="1000" w:type="dxa"/>
            <w:vMerge/>
            <w:hideMark/>
          </w:tcPr>
          <w:p w14:paraId="6B8E17D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4536500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4FA9E9C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机械盘：2 × 2TB 3.5寸硬盘,7200转，SATA接口，2000GB最多支持前部12块硬盘，已使用2块SSD硬盘和2块机械硬盘，可支持再扩展8块硬盘。</w:t>
            </w:r>
          </w:p>
        </w:tc>
        <w:tc>
          <w:tcPr>
            <w:tcW w:w="1230" w:type="dxa"/>
            <w:hideMark/>
          </w:tcPr>
          <w:p w14:paraId="44793B3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79E1D6B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67F62E1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A53613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BC4E5D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BB2AD7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40B697A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37E5F76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0C511AA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1E78A2F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633503E8" w14:textId="77777777" w:rsidTr="00DD2B1E">
        <w:trPr>
          <w:trHeight w:val="765"/>
        </w:trPr>
        <w:tc>
          <w:tcPr>
            <w:tcW w:w="1000" w:type="dxa"/>
            <w:vMerge/>
            <w:hideMark/>
          </w:tcPr>
          <w:p w14:paraId="539D8D8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5E4AE1E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79C9832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内存：配置内存总容量64GB，内存条型号DDR4 配置16根内存插槽,支持RDIMM（出厂最多占用2个槽位）</w:t>
            </w:r>
          </w:p>
        </w:tc>
        <w:tc>
          <w:tcPr>
            <w:tcW w:w="1230" w:type="dxa"/>
            <w:hideMark/>
          </w:tcPr>
          <w:p w14:paraId="42B880E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3B34DCD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608877B"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40426B0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4F11A4D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2ECD09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020C56C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2E69E33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2F3F77E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30E884A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6BF051B6" w14:textId="77777777" w:rsidTr="00DD2B1E">
        <w:trPr>
          <w:trHeight w:val="278"/>
        </w:trPr>
        <w:tc>
          <w:tcPr>
            <w:tcW w:w="1000" w:type="dxa"/>
            <w:vMerge/>
            <w:hideMark/>
          </w:tcPr>
          <w:p w14:paraId="03E3B8F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523AD15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357DBDA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处理器：2 × 2.4GHz</w:t>
            </w:r>
          </w:p>
        </w:tc>
        <w:tc>
          <w:tcPr>
            <w:tcW w:w="1230" w:type="dxa"/>
            <w:hideMark/>
          </w:tcPr>
          <w:p w14:paraId="33E0F78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58858DD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169EBAE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6276302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6B220D0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145A9C9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7336E93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1C9D7C9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60C224F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13101B3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505152C8" w14:textId="77777777" w:rsidTr="00DD2B1E">
        <w:trPr>
          <w:trHeight w:val="285"/>
        </w:trPr>
        <w:tc>
          <w:tcPr>
            <w:tcW w:w="1000" w:type="dxa"/>
            <w:vMerge/>
            <w:hideMark/>
          </w:tcPr>
          <w:p w14:paraId="7D7B9951"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vMerge/>
            <w:hideMark/>
          </w:tcPr>
          <w:p w14:paraId="09B5AF5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hideMark/>
          </w:tcPr>
          <w:p w14:paraId="1A145A4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规格：2U</w:t>
            </w:r>
          </w:p>
        </w:tc>
        <w:tc>
          <w:tcPr>
            <w:tcW w:w="1230" w:type="dxa"/>
            <w:hideMark/>
          </w:tcPr>
          <w:p w14:paraId="19D7F5B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vMerge/>
            <w:hideMark/>
          </w:tcPr>
          <w:p w14:paraId="0CFA2F7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vMerge/>
            <w:hideMark/>
          </w:tcPr>
          <w:p w14:paraId="74FCCF9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vMerge/>
            <w:hideMark/>
          </w:tcPr>
          <w:p w14:paraId="21B48D0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26930FC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vMerge/>
            <w:hideMark/>
          </w:tcPr>
          <w:p w14:paraId="72D1DF2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vMerge/>
            <w:hideMark/>
          </w:tcPr>
          <w:p w14:paraId="786B818F"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vMerge/>
            <w:hideMark/>
          </w:tcPr>
          <w:p w14:paraId="4F563E6A"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vMerge/>
            <w:hideMark/>
          </w:tcPr>
          <w:p w14:paraId="3AA53EE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vMerge/>
            <w:hideMark/>
          </w:tcPr>
          <w:p w14:paraId="706AE7F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r>
      <w:tr w:rsidR="00DD2B1E" w:rsidRPr="00F36300" w14:paraId="6F2F1632" w14:textId="77777777" w:rsidTr="00DD2B1E">
        <w:trPr>
          <w:trHeight w:val="285"/>
        </w:trPr>
        <w:tc>
          <w:tcPr>
            <w:tcW w:w="1000" w:type="dxa"/>
            <w:hideMark/>
          </w:tcPr>
          <w:p w14:paraId="5AE1A61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lastRenderedPageBreak/>
              <w:t xml:space="preserve">　</w:t>
            </w:r>
          </w:p>
        </w:tc>
        <w:tc>
          <w:tcPr>
            <w:tcW w:w="5300" w:type="dxa"/>
            <w:gridSpan w:val="2"/>
            <w:hideMark/>
          </w:tcPr>
          <w:p w14:paraId="1DAD754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合计</w:t>
            </w:r>
          </w:p>
        </w:tc>
        <w:tc>
          <w:tcPr>
            <w:tcW w:w="1230" w:type="dxa"/>
            <w:hideMark/>
          </w:tcPr>
          <w:p w14:paraId="2278219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220" w:type="dxa"/>
            <w:hideMark/>
          </w:tcPr>
          <w:p w14:paraId="75AD9C08"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460" w:type="dxa"/>
            <w:hideMark/>
          </w:tcPr>
          <w:p w14:paraId="2047DA9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540" w:type="dxa"/>
            <w:hideMark/>
          </w:tcPr>
          <w:p w14:paraId="7F9A8EA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420" w:type="dxa"/>
            <w:hideMark/>
          </w:tcPr>
          <w:p w14:paraId="6760744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420" w:type="dxa"/>
            <w:hideMark/>
          </w:tcPr>
          <w:p w14:paraId="7A5A150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¥795,141.59 </w:t>
            </w:r>
          </w:p>
        </w:tc>
        <w:tc>
          <w:tcPr>
            <w:tcW w:w="1400" w:type="dxa"/>
            <w:hideMark/>
          </w:tcPr>
          <w:p w14:paraId="6CE54E5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320" w:type="dxa"/>
            <w:hideMark/>
          </w:tcPr>
          <w:p w14:paraId="33FC0ED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w:t>
            </w:r>
          </w:p>
        </w:tc>
        <w:tc>
          <w:tcPr>
            <w:tcW w:w="660" w:type="dxa"/>
            <w:hideMark/>
          </w:tcPr>
          <w:p w14:paraId="67D22BD7"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 xml:space="preserve">　</w:t>
            </w:r>
          </w:p>
        </w:tc>
        <w:tc>
          <w:tcPr>
            <w:tcW w:w="1190" w:type="dxa"/>
            <w:hideMark/>
          </w:tcPr>
          <w:p w14:paraId="04E8B9D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含税</w:t>
            </w:r>
          </w:p>
        </w:tc>
      </w:tr>
      <w:tr w:rsidR="00DD2B1E" w:rsidRPr="00F36300" w14:paraId="0279F020" w14:textId="77777777" w:rsidTr="00DD2B1E">
        <w:trPr>
          <w:trHeight w:val="278"/>
        </w:trPr>
        <w:tc>
          <w:tcPr>
            <w:tcW w:w="1000" w:type="dxa"/>
            <w:noWrap/>
            <w:hideMark/>
          </w:tcPr>
          <w:p w14:paraId="7C735DDE"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60" w:type="dxa"/>
            <w:noWrap/>
            <w:hideMark/>
          </w:tcPr>
          <w:p w14:paraId="70E5087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3940" w:type="dxa"/>
            <w:noWrap/>
            <w:hideMark/>
          </w:tcPr>
          <w:p w14:paraId="1D823F42"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230" w:type="dxa"/>
            <w:noWrap/>
            <w:hideMark/>
          </w:tcPr>
          <w:p w14:paraId="28C176DC"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220" w:type="dxa"/>
            <w:noWrap/>
            <w:hideMark/>
          </w:tcPr>
          <w:p w14:paraId="20F98C06"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460" w:type="dxa"/>
            <w:noWrap/>
            <w:hideMark/>
          </w:tcPr>
          <w:p w14:paraId="207D7B34"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540" w:type="dxa"/>
            <w:noWrap/>
            <w:hideMark/>
          </w:tcPr>
          <w:p w14:paraId="08EC362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noWrap/>
            <w:hideMark/>
          </w:tcPr>
          <w:p w14:paraId="68E591B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20" w:type="dxa"/>
            <w:noWrap/>
            <w:hideMark/>
          </w:tcPr>
          <w:p w14:paraId="4A12F6E3"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400" w:type="dxa"/>
            <w:noWrap/>
            <w:hideMark/>
          </w:tcPr>
          <w:p w14:paraId="54963629"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320" w:type="dxa"/>
            <w:noWrap/>
            <w:hideMark/>
          </w:tcPr>
          <w:p w14:paraId="21A8989D"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660" w:type="dxa"/>
            <w:noWrap/>
            <w:hideMark/>
          </w:tcPr>
          <w:p w14:paraId="5BF39115"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p>
        </w:tc>
        <w:tc>
          <w:tcPr>
            <w:tcW w:w="1190" w:type="dxa"/>
            <w:noWrap/>
            <w:hideMark/>
          </w:tcPr>
          <w:p w14:paraId="2A11A880" w14:textId="77777777" w:rsidR="00DD2B1E" w:rsidRPr="00F36300" w:rsidRDefault="00DD2B1E" w:rsidP="00DD2B1E">
            <w:pPr>
              <w:topLinePunct/>
              <w:adjustRightInd w:val="0"/>
              <w:snapToGrid w:val="0"/>
              <w:spacing w:line="440" w:lineRule="exact"/>
              <w:jc w:val="left"/>
              <w:rPr>
                <w:rFonts w:ascii="宋体" w:hAnsi="宋体" w:hint="eastAsia"/>
                <w:bCs/>
                <w:sz w:val="18"/>
                <w:szCs w:val="18"/>
              </w:rPr>
            </w:pPr>
            <w:r w:rsidRPr="00F36300">
              <w:rPr>
                <w:rFonts w:ascii="宋体" w:hAnsi="宋体" w:hint="eastAsia"/>
                <w:bCs/>
                <w:sz w:val="18"/>
                <w:szCs w:val="18"/>
              </w:rPr>
              <w:t>1.7</w:t>
            </w:r>
          </w:p>
        </w:tc>
      </w:tr>
    </w:tbl>
    <w:p w14:paraId="4CC1F9AC" w14:textId="77777777" w:rsidR="005D1332" w:rsidRPr="00F36300" w:rsidRDefault="005D1332" w:rsidP="005D1332">
      <w:pPr>
        <w:topLinePunct/>
        <w:adjustRightInd w:val="0"/>
        <w:snapToGrid w:val="0"/>
        <w:spacing w:line="440" w:lineRule="exact"/>
        <w:jc w:val="left"/>
        <w:rPr>
          <w:rFonts w:ascii="宋体" w:hAnsi="宋体" w:hint="eastAsia"/>
          <w:szCs w:val="21"/>
        </w:rPr>
      </w:pPr>
    </w:p>
    <w:p w14:paraId="59484C95" w14:textId="51D37BBF" w:rsidR="00266DA3" w:rsidRPr="00F36300" w:rsidRDefault="005D1332" w:rsidP="00A56BCA">
      <w:pPr>
        <w:pStyle w:val="a8"/>
        <w:numPr>
          <w:ilvl w:val="0"/>
          <w:numId w:val="111"/>
        </w:numPr>
        <w:outlineLvl w:val="2"/>
      </w:pPr>
      <w:r w:rsidRPr="00F36300">
        <w:rPr>
          <w:rFonts w:ascii="宋体" w:hAnsi="宋体"/>
        </w:rPr>
        <w:br w:type="page"/>
      </w:r>
    </w:p>
    <w:p w14:paraId="5A96A553" w14:textId="288829D1" w:rsidR="00266DA3" w:rsidRPr="00F36300" w:rsidRDefault="00266DA3" w:rsidP="005D1332">
      <w:pPr>
        <w:pStyle w:val="a8"/>
        <w:numPr>
          <w:ilvl w:val="0"/>
          <w:numId w:val="106"/>
        </w:numPr>
        <w:outlineLvl w:val="2"/>
        <w:rPr>
          <w:rFonts w:ascii="宋体" w:hAnsi="宋体" w:hint="eastAsia"/>
          <w:bCs/>
          <w:sz w:val="24"/>
          <w:szCs w:val="24"/>
        </w:rPr>
      </w:pPr>
      <w:r w:rsidRPr="00F36300">
        <w:rPr>
          <w:rFonts w:ascii="宋体" w:hAnsi="宋体" w:hint="eastAsia"/>
          <w:bCs/>
          <w:sz w:val="24"/>
          <w:szCs w:val="24"/>
        </w:rPr>
        <w:lastRenderedPageBreak/>
        <w:t>市区RSU全域覆盖硬件</w:t>
      </w:r>
    </w:p>
    <w:tbl>
      <w:tblPr>
        <w:tblStyle w:val="affffb"/>
        <w:tblW w:w="0" w:type="auto"/>
        <w:tblLook w:val="04A0" w:firstRow="1" w:lastRow="0" w:firstColumn="1" w:lastColumn="0" w:noHBand="0" w:noVBand="1"/>
      </w:tblPr>
      <w:tblGrid>
        <w:gridCol w:w="428"/>
        <w:gridCol w:w="1522"/>
        <w:gridCol w:w="2166"/>
        <w:gridCol w:w="1690"/>
        <w:gridCol w:w="765"/>
        <w:gridCol w:w="765"/>
        <w:gridCol w:w="849"/>
        <w:gridCol w:w="1326"/>
        <w:gridCol w:w="1326"/>
        <w:gridCol w:w="1326"/>
        <w:gridCol w:w="1326"/>
        <w:gridCol w:w="765"/>
      </w:tblGrid>
      <w:tr w:rsidR="00DD2B1E" w:rsidRPr="00F36300" w14:paraId="02566C7B" w14:textId="77777777" w:rsidTr="00DD2B1E">
        <w:trPr>
          <w:trHeight w:val="285"/>
        </w:trPr>
        <w:tc>
          <w:tcPr>
            <w:tcW w:w="520" w:type="dxa"/>
            <w:noWrap/>
            <w:hideMark/>
          </w:tcPr>
          <w:p w14:paraId="5DD89ACC" w14:textId="77777777" w:rsidR="00DD2B1E" w:rsidRPr="00F36300" w:rsidRDefault="00DD2B1E" w:rsidP="00DD2B1E">
            <w:pPr>
              <w:pStyle w:val="afff6"/>
              <w:rPr>
                <w:bCs/>
              </w:rPr>
            </w:pPr>
            <w:r w:rsidRPr="00F36300">
              <w:rPr>
                <w:rFonts w:hint="eastAsia"/>
                <w:bCs/>
              </w:rPr>
              <w:t>序号</w:t>
            </w:r>
          </w:p>
        </w:tc>
        <w:tc>
          <w:tcPr>
            <w:tcW w:w="2080" w:type="dxa"/>
            <w:noWrap/>
            <w:hideMark/>
          </w:tcPr>
          <w:p w14:paraId="59B77314" w14:textId="77777777" w:rsidR="00DD2B1E" w:rsidRPr="00F36300" w:rsidRDefault="00DD2B1E" w:rsidP="00DD2B1E">
            <w:pPr>
              <w:pStyle w:val="afff6"/>
              <w:rPr>
                <w:bCs/>
              </w:rPr>
            </w:pPr>
            <w:r w:rsidRPr="00F36300">
              <w:rPr>
                <w:rFonts w:hint="eastAsia"/>
                <w:bCs/>
              </w:rPr>
              <w:t>分项名称</w:t>
            </w:r>
          </w:p>
        </w:tc>
        <w:tc>
          <w:tcPr>
            <w:tcW w:w="3000" w:type="dxa"/>
            <w:noWrap/>
            <w:hideMark/>
          </w:tcPr>
          <w:p w14:paraId="6DC6A07A" w14:textId="77777777" w:rsidR="00DD2B1E" w:rsidRPr="00F36300" w:rsidRDefault="00DD2B1E" w:rsidP="00DD2B1E">
            <w:pPr>
              <w:pStyle w:val="afff6"/>
              <w:rPr>
                <w:bCs/>
              </w:rPr>
            </w:pPr>
            <w:r w:rsidRPr="00F36300">
              <w:rPr>
                <w:rFonts w:hint="eastAsia"/>
                <w:bCs/>
              </w:rPr>
              <w:t>性能指标参数</w:t>
            </w:r>
          </w:p>
        </w:tc>
        <w:tc>
          <w:tcPr>
            <w:tcW w:w="2320" w:type="dxa"/>
            <w:noWrap/>
            <w:hideMark/>
          </w:tcPr>
          <w:p w14:paraId="78075CD5" w14:textId="77777777" w:rsidR="00DD2B1E" w:rsidRPr="00F36300" w:rsidRDefault="00DD2B1E" w:rsidP="00DD2B1E">
            <w:pPr>
              <w:pStyle w:val="afff6"/>
              <w:rPr>
                <w:bCs/>
              </w:rPr>
            </w:pPr>
            <w:r w:rsidRPr="00F36300">
              <w:rPr>
                <w:rFonts w:hint="eastAsia"/>
                <w:bCs/>
              </w:rPr>
              <w:t>品牌及型号</w:t>
            </w:r>
          </w:p>
        </w:tc>
        <w:tc>
          <w:tcPr>
            <w:tcW w:w="1000" w:type="dxa"/>
            <w:noWrap/>
            <w:hideMark/>
          </w:tcPr>
          <w:p w14:paraId="4D81429A" w14:textId="77777777" w:rsidR="00DD2B1E" w:rsidRPr="00F36300" w:rsidRDefault="00DD2B1E" w:rsidP="00DD2B1E">
            <w:pPr>
              <w:pStyle w:val="afff6"/>
              <w:rPr>
                <w:bCs/>
              </w:rPr>
            </w:pPr>
            <w:r w:rsidRPr="00F36300">
              <w:rPr>
                <w:rFonts w:hint="eastAsia"/>
                <w:bCs/>
              </w:rPr>
              <w:t>所属系统及部署位置</w:t>
            </w:r>
          </w:p>
        </w:tc>
        <w:tc>
          <w:tcPr>
            <w:tcW w:w="1000" w:type="dxa"/>
            <w:noWrap/>
            <w:hideMark/>
          </w:tcPr>
          <w:p w14:paraId="72E4E516" w14:textId="77777777" w:rsidR="00DD2B1E" w:rsidRPr="00F36300" w:rsidRDefault="00DD2B1E" w:rsidP="00DD2B1E">
            <w:pPr>
              <w:pStyle w:val="afff6"/>
              <w:rPr>
                <w:bCs/>
              </w:rPr>
            </w:pPr>
            <w:r w:rsidRPr="00F36300">
              <w:rPr>
                <w:rFonts w:hint="eastAsia"/>
                <w:bCs/>
              </w:rPr>
              <w:t>单位</w:t>
            </w:r>
          </w:p>
        </w:tc>
        <w:tc>
          <w:tcPr>
            <w:tcW w:w="1120" w:type="dxa"/>
            <w:noWrap/>
            <w:hideMark/>
          </w:tcPr>
          <w:p w14:paraId="52356059" w14:textId="77777777" w:rsidR="00DD2B1E" w:rsidRPr="00F36300" w:rsidRDefault="00DD2B1E" w:rsidP="00DD2B1E">
            <w:pPr>
              <w:pStyle w:val="afff6"/>
              <w:rPr>
                <w:bCs/>
              </w:rPr>
            </w:pPr>
            <w:r w:rsidRPr="00F36300">
              <w:rPr>
                <w:rFonts w:hint="eastAsia"/>
                <w:bCs/>
              </w:rPr>
              <w:t>数量</w:t>
            </w:r>
          </w:p>
        </w:tc>
        <w:tc>
          <w:tcPr>
            <w:tcW w:w="1800" w:type="dxa"/>
            <w:noWrap/>
            <w:hideMark/>
          </w:tcPr>
          <w:p w14:paraId="64BE0AC6" w14:textId="77777777" w:rsidR="00DD2B1E" w:rsidRPr="00F36300" w:rsidRDefault="00DD2B1E" w:rsidP="00DD2B1E">
            <w:pPr>
              <w:pStyle w:val="afff6"/>
              <w:rPr>
                <w:bCs/>
              </w:rPr>
            </w:pPr>
            <w:r w:rsidRPr="00F36300">
              <w:rPr>
                <w:rFonts w:hint="eastAsia"/>
                <w:bCs/>
              </w:rPr>
              <w:t>不含税单价（元）</w:t>
            </w:r>
          </w:p>
        </w:tc>
        <w:tc>
          <w:tcPr>
            <w:tcW w:w="1800" w:type="dxa"/>
            <w:noWrap/>
            <w:hideMark/>
          </w:tcPr>
          <w:p w14:paraId="69B042F7" w14:textId="77777777" w:rsidR="00DD2B1E" w:rsidRPr="00F36300" w:rsidRDefault="00DD2B1E" w:rsidP="00DD2B1E">
            <w:pPr>
              <w:pStyle w:val="afff6"/>
              <w:rPr>
                <w:bCs/>
              </w:rPr>
            </w:pPr>
            <w:r w:rsidRPr="00F36300">
              <w:rPr>
                <w:rFonts w:hint="eastAsia"/>
                <w:bCs/>
              </w:rPr>
              <w:t>不含税金额（元）</w:t>
            </w:r>
          </w:p>
        </w:tc>
        <w:tc>
          <w:tcPr>
            <w:tcW w:w="1800" w:type="dxa"/>
            <w:noWrap/>
            <w:hideMark/>
          </w:tcPr>
          <w:p w14:paraId="2A05F34B" w14:textId="77777777" w:rsidR="00DD2B1E" w:rsidRPr="00F36300" w:rsidRDefault="00DD2B1E" w:rsidP="00DD2B1E">
            <w:pPr>
              <w:pStyle w:val="afff6"/>
              <w:rPr>
                <w:bCs/>
              </w:rPr>
            </w:pPr>
            <w:r w:rsidRPr="00F36300">
              <w:rPr>
                <w:rFonts w:hint="eastAsia"/>
                <w:bCs/>
              </w:rPr>
              <w:t>单价（元）</w:t>
            </w:r>
          </w:p>
        </w:tc>
        <w:tc>
          <w:tcPr>
            <w:tcW w:w="1800" w:type="dxa"/>
            <w:noWrap/>
            <w:hideMark/>
          </w:tcPr>
          <w:p w14:paraId="41535DDC" w14:textId="77777777" w:rsidR="00DD2B1E" w:rsidRPr="00F36300" w:rsidRDefault="00DD2B1E" w:rsidP="00DD2B1E">
            <w:pPr>
              <w:pStyle w:val="afff6"/>
              <w:rPr>
                <w:bCs/>
              </w:rPr>
            </w:pPr>
            <w:r w:rsidRPr="00F36300">
              <w:rPr>
                <w:rFonts w:hint="eastAsia"/>
                <w:bCs/>
              </w:rPr>
              <w:t>金额（元）</w:t>
            </w:r>
          </w:p>
        </w:tc>
        <w:tc>
          <w:tcPr>
            <w:tcW w:w="1000" w:type="dxa"/>
            <w:noWrap/>
            <w:hideMark/>
          </w:tcPr>
          <w:p w14:paraId="3644A40E" w14:textId="77777777" w:rsidR="00DD2B1E" w:rsidRPr="00F36300" w:rsidRDefault="00DD2B1E" w:rsidP="00DD2B1E">
            <w:pPr>
              <w:pStyle w:val="afff6"/>
              <w:rPr>
                <w:bCs/>
              </w:rPr>
            </w:pPr>
            <w:r w:rsidRPr="00F36300">
              <w:rPr>
                <w:rFonts w:hint="eastAsia"/>
                <w:bCs/>
              </w:rPr>
              <w:t>税点</w:t>
            </w:r>
          </w:p>
        </w:tc>
      </w:tr>
      <w:tr w:rsidR="00DD2B1E" w:rsidRPr="00F36300" w14:paraId="2C1BEBD0" w14:textId="77777777" w:rsidTr="00DD2B1E">
        <w:trPr>
          <w:trHeight w:val="518"/>
        </w:trPr>
        <w:tc>
          <w:tcPr>
            <w:tcW w:w="520" w:type="dxa"/>
            <w:noWrap/>
            <w:hideMark/>
          </w:tcPr>
          <w:p w14:paraId="488C516C" w14:textId="77777777" w:rsidR="00DD2B1E" w:rsidRPr="00F36300" w:rsidRDefault="00DD2B1E" w:rsidP="00DD2B1E">
            <w:pPr>
              <w:pStyle w:val="afff6"/>
            </w:pPr>
            <w:r w:rsidRPr="00F36300">
              <w:rPr>
                <w:rFonts w:hint="eastAsia"/>
              </w:rPr>
              <w:t>1</w:t>
            </w:r>
          </w:p>
        </w:tc>
        <w:tc>
          <w:tcPr>
            <w:tcW w:w="2080" w:type="dxa"/>
            <w:noWrap/>
            <w:hideMark/>
          </w:tcPr>
          <w:p w14:paraId="4A1C728E" w14:textId="77777777" w:rsidR="00DD2B1E" w:rsidRPr="00F36300" w:rsidRDefault="00DD2B1E" w:rsidP="00DD2B1E">
            <w:pPr>
              <w:pStyle w:val="afff6"/>
            </w:pPr>
            <w:r w:rsidRPr="00F36300">
              <w:rPr>
                <w:rFonts w:hint="eastAsia"/>
              </w:rPr>
              <w:t>RSU</w:t>
            </w:r>
            <w:r w:rsidRPr="00F36300">
              <w:rPr>
                <w:rFonts w:hint="eastAsia"/>
              </w:rPr>
              <w:t>新增</w:t>
            </w:r>
          </w:p>
        </w:tc>
        <w:tc>
          <w:tcPr>
            <w:tcW w:w="3000" w:type="dxa"/>
            <w:hideMark/>
          </w:tcPr>
          <w:p w14:paraId="406385A8" w14:textId="77777777" w:rsidR="00DD2B1E" w:rsidRPr="00F36300" w:rsidRDefault="00DD2B1E" w:rsidP="00DD2B1E">
            <w:pPr>
              <w:pStyle w:val="afff6"/>
            </w:pPr>
            <w:r w:rsidRPr="00F36300">
              <w:rPr>
                <w:rFonts w:hint="eastAsia"/>
              </w:rPr>
              <w:t>技术要求参见《</w:t>
            </w:r>
            <w:r w:rsidRPr="00F36300">
              <w:rPr>
                <w:rFonts w:hint="eastAsia"/>
              </w:rPr>
              <w:t xml:space="preserve">RSU </w:t>
            </w:r>
            <w:r w:rsidRPr="00F36300">
              <w:rPr>
                <w:rFonts w:hint="eastAsia"/>
              </w:rPr>
              <w:t>技术要求</w:t>
            </w:r>
            <w:r w:rsidRPr="00F36300">
              <w:rPr>
                <w:rFonts w:hint="eastAsia"/>
              </w:rPr>
              <w:t xml:space="preserve"> 20240913-2235</w:t>
            </w:r>
            <w:r w:rsidRPr="00F36300">
              <w:rPr>
                <w:rFonts w:hint="eastAsia"/>
              </w:rPr>
              <w:t>》</w:t>
            </w:r>
          </w:p>
        </w:tc>
        <w:tc>
          <w:tcPr>
            <w:tcW w:w="2320" w:type="dxa"/>
            <w:hideMark/>
          </w:tcPr>
          <w:p w14:paraId="450B503A" w14:textId="77777777" w:rsidR="00DD2B1E" w:rsidRPr="00F36300" w:rsidRDefault="00DD2B1E" w:rsidP="00DD2B1E">
            <w:pPr>
              <w:pStyle w:val="afff6"/>
            </w:pPr>
            <w:r w:rsidRPr="00F36300">
              <w:rPr>
                <w:rFonts w:hint="eastAsia"/>
              </w:rPr>
              <w:t>中信科智联</w:t>
            </w:r>
            <w:r w:rsidRPr="00F36300">
              <w:rPr>
                <w:rFonts w:hint="eastAsia"/>
              </w:rPr>
              <w:t>RU5000E</w:t>
            </w:r>
          </w:p>
        </w:tc>
        <w:tc>
          <w:tcPr>
            <w:tcW w:w="1000" w:type="dxa"/>
            <w:hideMark/>
          </w:tcPr>
          <w:p w14:paraId="5E11A4E0" w14:textId="77777777" w:rsidR="00DD2B1E" w:rsidRPr="00F36300" w:rsidRDefault="00DD2B1E" w:rsidP="00DD2B1E">
            <w:pPr>
              <w:pStyle w:val="afff6"/>
            </w:pPr>
            <w:r w:rsidRPr="00F36300">
              <w:rPr>
                <w:rFonts w:hint="eastAsia"/>
              </w:rPr>
              <w:t>指定路口</w:t>
            </w:r>
          </w:p>
        </w:tc>
        <w:tc>
          <w:tcPr>
            <w:tcW w:w="1000" w:type="dxa"/>
            <w:noWrap/>
            <w:hideMark/>
          </w:tcPr>
          <w:p w14:paraId="65EEFD1D" w14:textId="77777777" w:rsidR="00DD2B1E" w:rsidRPr="00F36300" w:rsidRDefault="00DD2B1E" w:rsidP="00DD2B1E">
            <w:pPr>
              <w:pStyle w:val="afff6"/>
            </w:pPr>
            <w:r w:rsidRPr="00F36300">
              <w:rPr>
                <w:rFonts w:hint="eastAsia"/>
              </w:rPr>
              <w:t>台</w:t>
            </w:r>
          </w:p>
        </w:tc>
        <w:tc>
          <w:tcPr>
            <w:tcW w:w="1120" w:type="dxa"/>
            <w:noWrap/>
            <w:hideMark/>
          </w:tcPr>
          <w:p w14:paraId="1C713647" w14:textId="77777777" w:rsidR="00DD2B1E" w:rsidRPr="00F36300" w:rsidRDefault="00DD2B1E" w:rsidP="00DD2B1E">
            <w:pPr>
              <w:pStyle w:val="afff6"/>
            </w:pPr>
            <w:r w:rsidRPr="00F36300">
              <w:rPr>
                <w:rFonts w:hint="eastAsia"/>
              </w:rPr>
              <w:t>353</w:t>
            </w:r>
          </w:p>
        </w:tc>
        <w:tc>
          <w:tcPr>
            <w:tcW w:w="1800" w:type="dxa"/>
            <w:noWrap/>
            <w:hideMark/>
          </w:tcPr>
          <w:p w14:paraId="3E3BF51F" w14:textId="77777777" w:rsidR="00DD2B1E" w:rsidRPr="00F36300" w:rsidRDefault="00DD2B1E" w:rsidP="00DD2B1E">
            <w:pPr>
              <w:pStyle w:val="afff6"/>
            </w:pPr>
            <w:r w:rsidRPr="00F36300">
              <w:rPr>
                <w:rFonts w:hint="eastAsia"/>
              </w:rPr>
              <w:t xml:space="preserve">¥19,338.94 </w:t>
            </w:r>
          </w:p>
        </w:tc>
        <w:tc>
          <w:tcPr>
            <w:tcW w:w="1800" w:type="dxa"/>
            <w:noWrap/>
            <w:hideMark/>
          </w:tcPr>
          <w:p w14:paraId="1D376A00" w14:textId="77777777" w:rsidR="00DD2B1E" w:rsidRPr="00F36300" w:rsidRDefault="00DD2B1E" w:rsidP="00DD2B1E">
            <w:pPr>
              <w:pStyle w:val="afff6"/>
            </w:pPr>
            <w:r w:rsidRPr="00F36300">
              <w:rPr>
                <w:rFonts w:hint="eastAsia"/>
              </w:rPr>
              <w:t xml:space="preserve">¥6,826,645.13 </w:t>
            </w:r>
          </w:p>
        </w:tc>
        <w:tc>
          <w:tcPr>
            <w:tcW w:w="1800" w:type="dxa"/>
            <w:noWrap/>
            <w:hideMark/>
          </w:tcPr>
          <w:p w14:paraId="71EA3D44" w14:textId="77777777" w:rsidR="00DD2B1E" w:rsidRPr="00F36300" w:rsidRDefault="00DD2B1E" w:rsidP="00DD2B1E">
            <w:pPr>
              <w:pStyle w:val="afff6"/>
            </w:pPr>
            <w:r w:rsidRPr="00F36300">
              <w:rPr>
                <w:rFonts w:hint="eastAsia"/>
              </w:rPr>
              <w:t xml:space="preserve">¥21,853.00 </w:t>
            </w:r>
          </w:p>
        </w:tc>
        <w:tc>
          <w:tcPr>
            <w:tcW w:w="1800" w:type="dxa"/>
            <w:noWrap/>
            <w:hideMark/>
          </w:tcPr>
          <w:p w14:paraId="423D4D8B" w14:textId="77777777" w:rsidR="00DD2B1E" w:rsidRPr="00F36300" w:rsidRDefault="00DD2B1E" w:rsidP="00DD2B1E">
            <w:pPr>
              <w:pStyle w:val="afff6"/>
            </w:pPr>
            <w:r w:rsidRPr="00F36300">
              <w:rPr>
                <w:rFonts w:hint="eastAsia"/>
              </w:rPr>
              <w:t xml:space="preserve">¥7,714,109.00 </w:t>
            </w:r>
          </w:p>
        </w:tc>
        <w:tc>
          <w:tcPr>
            <w:tcW w:w="1000" w:type="dxa"/>
            <w:noWrap/>
            <w:hideMark/>
          </w:tcPr>
          <w:p w14:paraId="44D4A071" w14:textId="77777777" w:rsidR="00DD2B1E" w:rsidRPr="00F36300" w:rsidRDefault="00DD2B1E" w:rsidP="00DD2B1E">
            <w:pPr>
              <w:pStyle w:val="afff6"/>
            </w:pPr>
            <w:r w:rsidRPr="00F36300">
              <w:rPr>
                <w:rFonts w:hint="eastAsia"/>
              </w:rPr>
              <w:t>13%</w:t>
            </w:r>
          </w:p>
        </w:tc>
      </w:tr>
      <w:tr w:rsidR="00DD2B1E" w:rsidRPr="00F36300" w14:paraId="00E4B663" w14:textId="77777777" w:rsidTr="00DD2B1E">
        <w:trPr>
          <w:trHeight w:val="285"/>
        </w:trPr>
        <w:tc>
          <w:tcPr>
            <w:tcW w:w="520" w:type="dxa"/>
            <w:noWrap/>
            <w:hideMark/>
          </w:tcPr>
          <w:p w14:paraId="46325F75" w14:textId="77777777" w:rsidR="00DD2B1E" w:rsidRPr="00F36300" w:rsidRDefault="00DD2B1E" w:rsidP="00DD2B1E">
            <w:pPr>
              <w:pStyle w:val="afff6"/>
            </w:pPr>
            <w:r w:rsidRPr="00F36300">
              <w:rPr>
                <w:rFonts w:hint="eastAsia"/>
              </w:rPr>
              <w:t>1.1</w:t>
            </w:r>
          </w:p>
        </w:tc>
        <w:tc>
          <w:tcPr>
            <w:tcW w:w="2080" w:type="dxa"/>
            <w:noWrap/>
            <w:hideMark/>
          </w:tcPr>
          <w:p w14:paraId="1584DDA1" w14:textId="77777777" w:rsidR="00DD2B1E" w:rsidRPr="00F36300" w:rsidRDefault="00DD2B1E" w:rsidP="00DD2B1E">
            <w:pPr>
              <w:pStyle w:val="afff6"/>
            </w:pPr>
            <w:r w:rsidRPr="00F36300">
              <w:rPr>
                <w:rFonts w:hint="eastAsia"/>
              </w:rPr>
              <w:t>R1</w:t>
            </w:r>
            <w:r w:rsidRPr="00F36300">
              <w:rPr>
                <w:rFonts w:hint="eastAsia"/>
              </w:rPr>
              <w:t>级路口</w:t>
            </w:r>
            <w:r w:rsidRPr="00F36300">
              <w:rPr>
                <w:rFonts w:hint="eastAsia"/>
              </w:rPr>
              <w:t>RSU</w:t>
            </w:r>
            <w:r w:rsidRPr="00F36300">
              <w:rPr>
                <w:rFonts w:hint="eastAsia"/>
              </w:rPr>
              <w:t>新增</w:t>
            </w:r>
          </w:p>
        </w:tc>
        <w:tc>
          <w:tcPr>
            <w:tcW w:w="3000" w:type="dxa"/>
            <w:noWrap/>
            <w:hideMark/>
          </w:tcPr>
          <w:p w14:paraId="25371FF7" w14:textId="77777777" w:rsidR="00DD2B1E" w:rsidRPr="00F36300" w:rsidRDefault="00DD2B1E" w:rsidP="00DD2B1E">
            <w:pPr>
              <w:pStyle w:val="afff6"/>
            </w:pPr>
            <w:r w:rsidRPr="00F36300">
              <w:rPr>
                <w:rFonts w:hint="eastAsia"/>
              </w:rPr>
              <w:t>锡山区移动战新路口</w:t>
            </w:r>
          </w:p>
        </w:tc>
        <w:tc>
          <w:tcPr>
            <w:tcW w:w="2320" w:type="dxa"/>
            <w:hideMark/>
          </w:tcPr>
          <w:p w14:paraId="4ED1FC3B" w14:textId="77777777" w:rsidR="00DD2B1E" w:rsidRPr="00F36300" w:rsidRDefault="00DD2B1E" w:rsidP="00DD2B1E">
            <w:pPr>
              <w:pStyle w:val="afff6"/>
            </w:pPr>
            <w:r w:rsidRPr="00F36300">
              <w:rPr>
                <w:rFonts w:hint="eastAsia"/>
              </w:rPr>
              <w:t>中信科智联</w:t>
            </w:r>
            <w:r w:rsidRPr="00F36300">
              <w:rPr>
                <w:rFonts w:hint="eastAsia"/>
              </w:rPr>
              <w:t>RU5001E</w:t>
            </w:r>
          </w:p>
        </w:tc>
        <w:tc>
          <w:tcPr>
            <w:tcW w:w="1000" w:type="dxa"/>
            <w:hideMark/>
          </w:tcPr>
          <w:p w14:paraId="68C6316F" w14:textId="77777777" w:rsidR="00DD2B1E" w:rsidRPr="00F36300" w:rsidRDefault="00DD2B1E" w:rsidP="00DD2B1E">
            <w:pPr>
              <w:pStyle w:val="afff6"/>
            </w:pPr>
            <w:r w:rsidRPr="00F36300">
              <w:rPr>
                <w:rFonts w:hint="eastAsia"/>
              </w:rPr>
              <w:t>指定路口</w:t>
            </w:r>
          </w:p>
        </w:tc>
        <w:tc>
          <w:tcPr>
            <w:tcW w:w="1000" w:type="dxa"/>
            <w:noWrap/>
            <w:hideMark/>
          </w:tcPr>
          <w:p w14:paraId="16634C8A" w14:textId="77777777" w:rsidR="00DD2B1E" w:rsidRPr="00F36300" w:rsidRDefault="00DD2B1E" w:rsidP="00DD2B1E">
            <w:pPr>
              <w:pStyle w:val="afff6"/>
            </w:pPr>
            <w:r w:rsidRPr="00F36300">
              <w:rPr>
                <w:rFonts w:hint="eastAsia"/>
              </w:rPr>
              <w:t>台</w:t>
            </w:r>
          </w:p>
        </w:tc>
        <w:tc>
          <w:tcPr>
            <w:tcW w:w="1120" w:type="dxa"/>
            <w:noWrap/>
            <w:hideMark/>
          </w:tcPr>
          <w:p w14:paraId="7A7BFC1B" w14:textId="77777777" w:rsidR="00DD2B1E" w:rsidRPr="00F36300" w:rsidRDefault="00DD2B1E" w:rsidP="00DD2B1E">
            <w:pPr>
              <w:pStyle w:val="afff6"/>
              <w:rPr>
                <w:i/>
                <w:iCs/>
              </w:rPr>
            </w:pPr>
            <w:r w:rsidRPr="00F36300">
              <w:rPr>
                <w:rFonts w:hint="eastAsia"/>
                <w:i/>
                <w:iCs/>
              </w:rPr>
              <w:t>110</w:t>
            </w:r>
          </w:p>
        </w:tc>
        <w:tc>
          <w:tcPr>
            <w:tcW w:w="1800" w:type="dxa"/>
            <w:noWrap/>
            <w:hideMark/>
          </w:tcPr>
          <w:p w14:paraId="01839DEF" w14:textId="77777777" w:rsidR="00DD2B1E" w:rsidRPr="00F36300" w:rsidRDefault="00DD2B1E" w:rsidP="00DD2B1E">
            <w:pPr>
              <w:pStyle w:val="afff6"/>
            </w:pPr>
            <w:r w:rsidRPr="00F36300">
              <w:rPr>
                <w:rFonts w:hint="eastAsia"/>
              </w:rPr>
              <w:t xml:space="preserve">　</w:t>
            </w:r>
          </w:p>
        </w:tc>
        <w:tc>
          <w:tcPr>
            <w:tcW w:w="1800" w:type="dxa"/>
            <w:noWrap/>
            <w:hideMark/>
          </w:tcPr>
          <w:p w14:paraId="314E92B2" w14:textId="77777777" w:rsidR="00DD2B1E" w:rsidRPr="00F36300" w:rsidRDefault="00DD2B1E" w:rsidP="00DD2B1E">
            <w:pPr>
              <w:pStyle w:val="afff6"/>
            </w:pPr>
            <w:r w:rsidRPr="00F36300">
              <w:rPr>
                <w:rFonts w:hint="eastAsia"/>
              </w:rPr>
              <w:t xml:space="preserve">　</w:t>
            </w:r>
          </w:p>
        </w:tc>
        <w:tc>
          <w:tcPr>
            <w:tcW w:w="1800" w:type="dxa"/>
            <w:noWrap/>
            <w:hideMark/>
          </w:tcPr>
          <w:p w14:paraId="2E5E8B56" w14:textId="77777777" w:rsidR="00DD2B1E" w:rsidRPr="00F36300" w:rsidRDefault="00DD2B1E" w:rsidP="00DD2B1E">
            <w:pPr>
              <w:pStyle w:val="afff6"/>
            </w:pPr>
            <w:r w:rsidRPr="00F36300">
              <w:rPr>
                <w:rFonts w:hint="eastAsia"/>
              </w:rPr>
              <w:t xml:space="preserve">　</w:t>
            </w:r>
          </w:p>
        </w:tc>
        <w:tc>
          <w:tcPr>
            <w:tcW w:w="1800" w:type="dxa"/>
            <w:noWrap/>
            <w:hideMark/>
          </w:tcPr>
          <w:p w14:paraId="7C142AF5" w14:textId="77777777" w:rsidR="00DD2B1E" w:rsidRPr="00F36300" w:rsidRDefault="00DD2B1E" w:rsidP="00DD2B1E">
            <w:pPr>
              <w:pStyle w:val="afff6"/>
            </w:pPr>
            <w:r w:rsidRPr="00F36300">
              <w:rPr>
                <w:rFonts w:hint="eastAsia"/>
              </w:rPr>
              <w:t xml:space="preserve">　</w:t>
            </w:r>
          </w:p>
        </w:tc>
        <w:tc>
          <w:tcPr>
            <w:tcW w:w="1000" w:type="dxa"/>
            <w:noWrap/>
            <w:hideMark/>
          </w:tcPr>
          <w:p w14:paraId="2CC0F0DA" w14:textId="77777777" w:rsidR="00DD2B1E" w:rsidRPr="00F36300" w:rsidRDefault="00DD2B1E" w:rsidP="00DD2B1E">
            <w:pPr>
              <w:pStyle w:val="afff6"/>
            </w:pPr>
            <w:r w:rsidRPr="00F36300">
              <w:rPr>
                <w:rFonts w:hint="eastAsia"/>
              </w:rPr>
              <w:t xml:space="preserve">　</w:t>
            </w:r>
          </w:p>
        </w:tc>
      </w:tr>
      <w:tr w:rsidR="00DD2B1E" w:rsidRPr="00F36300" w14:paraId="292C06DD" w14:textId="77777777" w:rsidTr="00DD2B1E">
        <w:trPr>
          <w:trHeight w:val="285"/>
        </w:trPr>
        <w:tc>
          <w:tcPr>
            <w:tcW w:w="520" w:type="dxa"/>
            <w:noWrap/>
            <w:hideMark/>
          </w:tcPr>
          <w:p w14:paraId="6135A99D" w14:textId="77777777" w:rsidR="00DD2B1E" w:rsidRPr="00F36300" w:rsidRDefault="00DD2B1E" w:rsidP="00DD2B1E">
            <w:pPr>
              <w:pStyle w:val="afff6"/>
            </w:pPr>
            <w:r w:rsidRPr="00F36300">
              <w:rPr>
                <w:rFonts w:hint="eastAsia"/>
              </w:rPr>
              <w:t>1.2</w:t>
            </w:r>
          </w:p>
        </w:tc>
        <w:tc>
          <w:tcPr>
            <w:tcW w:w="2080" w:type="dxa"/>
            <w:noWrap/>
            <w:hideMark/>
          </w:tcPr>
          <w:p w14:paraId="62B8C7F9" w14:textId="77777777" w:rsidR="00DD2B1E" w:rsidRPr="00F36300" w:rsidRDefault="00DD2B1E" w:rsidP="00DD2B1E">
            <w:pPr>
              <w:pStyle w:val="afff6"/>
            </w:pPr>
            <w:r w:rsidRPr="00F36300">
              <w:rPr>
                <w:rFonts w:hint="eastAsia"/>
              </w:rPr>
              <w:t>R1</w:t>
            </w:r>
            <w:r w:rsidRPr="00F36300">
              <w:rPr>
                <w:rFonts w:hint="eastAsia"/>
              </w:rPr>
              <w:t>级路口</w:t>
            </w:r>
            <w:r w:rsidRPr="00F36300">
              <w:rPr>
                <w:rFonts w:hint="eastAsia"/>
              </w:rPr>
              <w:t>RSU</w:t>
            </w:r>
            <w:r w:rsidRPr="00F36300">
              <w:rPr>
                <w:rFonts w:hint="eastAsia"/>
              </w:rPr>
              <w:t>新增</w:t>
            </w:r>
          </w:p>
        </w:tc>
        <w:tc>
          <w:tcPr>
            <w:tcW w:w="3000" w:type="dxa"/>
            <w:noWrap/>
            <w:hideMark/>
          </w:tcPr>
          <w:p w14:paraId="65DC7BE3" w14:textId="77777777" w:rsidR="00DD2B1E" w:rsidRPr="00F36300" w:rsidRDefault="00DD2B1E" w:rsidP="00DD2B1E">
            <w:pPr>
              <w:pStyle w:val="afff6"/>
            </w:pPr>
            <w:r w:rsidRPr="00F36300">
              <w:rPr>
                <w:rFonts w:hint="eastAsia"/>
              </w:rPr>
              <w:t>惠山区</w:t>
            </w:r>
            <w:r w:rsidRPr="00F36300">
              <w:rPr>
                <w:rFonts w:hint="eastAsia"/>
              </w:rPr>
              <w:t>R1</w:t>
            </w:r>
            <w:r w:rsidRPr="00F36300">
              <w:rPr>
                <w:rFonts w:hint="eastAsia"/>
              </w:rPr>
              <w:t>级路口</w:t>
            </w:r>
          </w:p>
        </w:tc>
        <w:tc>
          <w:tcPr>
            <w:tcW w:w="2320" w:type="dxa"/>
            <w:hideMark/>
          </w:tcPr>
          <w:p w14:paraId="5689AAE6" w14:textId="77777777" w:rsidR="00DD2B1E" w:rsidRPr="00F36300" w:rsidRDefault="00DD2B1E" w:rsidP="00DD2B1E">
            <w:pPr>
              <w:pStyle w:val="afff6"/>
            </w:pPr>
            <w:r w:rsidRPr="00F36300">
              <w:rPr>
                <w:rFonts w:hint="eastAsia"/>
              </w:rPr>
              <w:t>中信科智联</w:t>
            </w:r>
            <w:r w:rsidRPr="00F36300">
              <w:rPr>
                <w:rFonts w:hint="eastAsia"/>
              </w:rPr>
              <w:t>RU5002E</w:t>
            </w:r>
          </w:p>
        </w:tc>
        <w:tc>
          <w:tcPr>
            <w:tcW w:w="1000" w:type="dxa"/>
            <w:hideMark/>
          </w:tcPr>
          <w:p w14:paraId="7A6E27EC" w14:textId="77777777" w:rsidR="00DD2B1E" w:rsidRPr="00F36300" w:rsidRDefault="00DD2B1E" w:rsidP="00DD2B1E">
            <w:pPr>
              <w:pStyle w:val="afff6"/>
            </w:pPr>
            <w:r w:rsidRPr="00F36300">
              <w:rPr>
                <w:rFonts w:hint="eastAsia"/>
              </w:rPr>
              <w:t>指定路口</w:t>
            </w:r>
          </w:p>
        </w:tc>
        <w:tc>
          <w:tcPr>
            <w:tcW w:w="1000" w:type="dxa"/>
            <w:noWrap/>
            <w:hideMark/>
          </w:tcPr>
          <w:p w14:paraId="6EFE77ED" w14:textId="77777777" w:rsidR="00DD2B1E" w:rsidRPr="00F36300" w:rsidRDefault="00DD2B1E" w:rsidP="00DD2B1E">
            <w:pPr>
              <w:pStyle w:val="afff6"/>
            </w:pPr>
            <w:r w:rsidRPr="00F36300">
              <w:rPr>
                <w:rFonts w:hint="eastAsia"/>
              </w:rPr>
              <w:t>台</w:t>
            </w:r>
          </w:p>
        </w:tc>
        <w:tc>
          <w:tcPr>
            <w:tcW w:w="1120" w:type="dxa"/>
            <w:noWrap/>
            <w:hideMark/>
          </w:tcPr>
          <w:p w14:paraId="334BAE38" w14:textId="77777777" w:rsidR="00DD2B1E" w:rsidRPr="00F36300" w:rsidRDefault="00DD2B1E" w:rsidP="00DD2B1E">
            <w:pPr>
              <w:pStyle w:val="afff6"/>
              <w:rPr>
                <w:i/>
                <w:iCs/>
              </w:rPr>
            </w:pPr>
            <w:r w:rsidRPr="00F36300">
              <w:rPr>
                <w:rFonts w:hint="eastAsia"/>
                <w:i/>
                <w:iCs/>
              </w:rPr>
              <w:t>50</w:t>
            </w:r>
          </w:p>
        </w:tc>
        <w:tc>
          <w:tcPr>
            <w:tcW w:w="1800" w:type="dxa"/>
            <w:noWrap/>
            <w:hideMark/>
          </w:tcPr>
          <w:p w14:paraId="79675C34" w14:textId="77777777" w:rsidR="00DD2B1E" w:rsidRPr="00F36300" w:rsidRDefault="00DD2B1E" w:rsidP="00DD2B1E">
            <w:pPr>
              <w:pStyle w:val="afff6"/>
            </w:pPr>
            <w:r w:rsidRPr="00F36300">
              <w:rPr>
                <w:rFonts w:hint="eastAsia"/>
              </w:rPr>
              <w:t xml:space="preserve">　</w:t>
            </w:r>
          </w:p>
        </w:tc>
        <w:tc>
          <w:tcPr>
            <w:tcW w:w="1800" w:type="dxa"/>
            <w:noWrap/>
            <w:hideMark/>
          </w:tcPr>
          <w:p w14:paraId="0D492A22" w14:textId="77777777" w:rsidR="00DD2B1E" w:rsidRPr="00F36300" w:rsidRDefault="00DD2B1E" w:rsidP="00DD2B1E">
            <w:pPr>
              <w:pStyle w:val="afff6"/>
            </w:pPr>
            <w:r w:rsidRPr="00F36300">
              <w:rPr>
                <w:rFonts w:hint="eastAsia"/>
              </w:rPr>
              <w:t xml:space="preserve">　</w:t>
            </w:r>
          </w:p>
        </w:tc>
        <w:tc>
          <w:tcPr>
            <w:tcW w:w="1800" w:type="dxa"/>
            <w:noWrap/>
            <w:hideMark/>
          </w:tcPr>
          <w:p w14:paraId="4AE21BEA" w14:textId="77777777" w:rsidR="00DD2B1E" w:rsidRPr="00F36300" w:rsidRDefault="00DD2B1E" w:rsidP="00DD2B1E">
            <w:pPr>
              <w:pStyle w:val="afff6"/>
            </w:pPr>
            <w:r w:rsidRPr="00F36300">
              <w:rPr>
                <w:rFonts w:hint="eastAsia"/>
              </w:rPr>
              <w:t xml:space="preserve">　</w:t>
            </w:r>
          </w:p>
        </w:tc>
        <w:tc>
          <w:tcPr>
            <w:tcW w:w="1800" w:type="dxa"/>
            <w:noWrap/>
            <w:hideMark/>
          </w:tcPr>
          <w:p w14:paraId="5F55B75F" w14:textId="77777777" w:rsidR="00DD2B1E" w:rsidRPr="00F36300" w:rsidRDefault="00DD2B1E" w:rsidP="00DD2B1E">
            <w:pPr>
              <w:pStyle w:val="afff6"/>
            </w:pPr>
            <w:r w:rsidRPr="00F36300">
              <w:rPr>
                <w:rFonts w:hint="eastAsia"/>
              </w:rPr>
              <w:t xml:space="preserve">　</w:t>
            </w:r>
          </w:p>
        </w:tc>
        <w:tc>
          <w:tcPr>
            <w:tcW w:w="1000" w:type="dxa"/>
            <w:noWrap/>
            <w:hideMark/>
          </w:tcPr>
          <w:p w14:paraId="7668AFC5" w14:textId="77777777" w:rsidR="00DD2B1E" w:rsidRPr="00F36300" w:rsidRDefault="00DD2B1E" w:rsidP="00DD2B1E">
            <w:pPr>
              <w:pStyle w:val="afff6"/>
            </w:pPr>
            <w:r w:rsidRPr="00F36300">
              <w:rPr>
                <w:rFonts w:hint="eastAsia"/>
              </w:rPr>
              <w:t xml:space="preserve">　</w:t>
            </w:r>
          </w:p>
        </w:tc>
      </w:tr>
      <w:tr w:rsidR="00DD2B1E" w:rsidRPr="00F36300" w14:paraId="016C780F" w14:textId="77777777" w:rsidTr="00DD2B1E">
        <w:trPr>
          <w:trHeight w:val="285"/>
        </w:trPr>
        <w:tc>
          <w:tcPr>
            <w:tcW w:w="520" w:type="dxa"/>
            <w:noWrap/>
            <w:hideMark/>
          </w:tcPr>
          <w:p w14:paraId="19100E26" w14:textId="77777777" w:rsidR="00DD2B1E" w:rsidRPr="00F36300" w:rsidRDefault="00DD2B1E" w:rsidP="00DD2B1E">
            <w:pPr>
              <w:pStyle w:val="afff6"/>
            </w:pPr>
            <w:r w:rsidRPr="00F36300">
              <w:rPr>
                <w:rFonts w:hint="eastAsia"/>
              </w:rPr>
              <w:t>1.3</w:t>
            </w:r>
          </w:p>
        </w:tc>
        <w:tc>
          <w:tcPr>
            <w:tcW w:w="2080" w:type="dxa"/>
            <w:noWrap/>
            <w:hideMark/>
          </w:tcPr>
          <w:p w14:paraId="17FB94AF" w14:textId="77777777" w:rsidR="00DD2B1E" w:rsidRPr="00F36300" w:rsidRDefault="00DD2B1E" w:rsidP="00DD2B1E">
            <w:pPr>
              <w:pStyle w:val="afff6"/>
            </w:pPr>
            <w:r w:rsidRPr="00F36300">
              <w:rPr>
                <w:rFonts w:hint="eastAsia"/>
              </w:rPr>
              <w:t>R2</w:t>
            </w:r>
            <w:r w:rsidRPr="00F36300">
              <w:rPr>
                <w:rFonts w:hint="eastAsia"/>
              </w:rPr>
              <w:t>级路口</w:t>
            </w:r>
            <w:r w:rsidRPr="00F36300">
              <w:rPr>
                <w:rFonts w:hint="eastAsia"/>
              </w:rPr>
              <w:t>RSU</w:t>
            </w:r>
            <w:r w:rsidRPr="00F36300">
              <w:rPr>
                <w:rFonts w:hint="eastAsia"/>
              </w:rPr>
              <w:t>新增</w:t>
            </w:r>
          </w:p>
        </w:tc>
        <w:tc>
          <w:tcPr>
            <w:tcW w:w="3000" w:type="dxa"/>
            <w:noWrap/>
            <w:hideMark/>
          </w:tcPr>
          <w:p w14:paraId="2983BEFD" w14:textId="77777777" w:rsidR="00DD2B1E" w:rsidRPr="00F36300" w:rsidRDefault="00DD2B1E" w:rsidP="00DD2B1E">
            <w:pPr>
              <w:pStyle w:val="afff6"/>
            </w:pPr>
            <w:r w:rsidRPr="00F36300">
              <w:rPr>
                <w:rFonts w:hint="eastAsia"/>
              </w:rPr>
              <w:t>经开区</w:t>
            </w:r>
            <w:r w:rsidRPr="00F36300">
              <w:rPr>
                <w:rFonts w:hint="eastAsia"/>
              </w:rPr>
              <w:t>R2</w:t>
            </w:r>
            <w:r w:rsidRPr="00F36300">
              <w:rPr>
                <w:rFonts w:hint="eastAsia"/>
              </w:rPr>
              <w:t>级路口</w:t>
            </w:r>
          </w:p>
        </w:tc>
        <w:tc>
          <w:tcPr>
            <w:tcW w:w="2320" w:type="dxa"/>
            <w:hideMark/>
          </w:tcPr>
          <w:p w14:paraId="3E42B957" w14:textId="77777777" w:rsidR="00DD2B1E" w:rsidRPr="00F36300" w:rsidRDefault="00DD2B1E" w:rsidP="00DD2B1E">
            <w:pPr>
              <w:pStyle w:val="afff6"/>
            </w:pPr>
            <w:r w:rsidRPr="00F36300">
              <w:rPr>
                <w:rFonts w:hint="eastAsia"/>
              </w:rPr>
              <w:t>中信科智联</w:t>
            </w:r>
            <w:r w:rsidRPr="00F36300">
              <w:rPr>
                <w:rFonts w:hint="eastAsia"/>
              </w:rPr>
              <w:t>RU5003E</w:t>
            </w:r>
          </w:p>
        </w:tc>
        <w:tc>
          <w:tcPr>
            <w:tcW w:w="1000" w:type="dxa"/>
            <w:hideMark/>
          </w:tcPr>
          <w:p w14:paraId="20CD18BF" w14:textId="77777777" w:rsidR="00DD2B1E" w:rsidRPr="00F36300" w:rsidRDefault="00DD2B1E" w:rsidP="00DD2B1E">
            <w:pPr>
              <w:pStyle w:val="afff6"/>
            </w:pPr>
            <w:r w:rsidRPr="00F36300">
              <w:rPr>
                <w:rFonts w:hint="eastAsia"/>
              </w:rPr>
              <w:t>指定路口</w:t>
            </w:r>
          </w:p>
        </w:tc>
        <w:tc>
          <w:tcPr>
            <w:tcW w:w="1000" w:type="dxa"/>
            <w:noWrap/>
            <w:hideMark/>
          </w:tcPr>
          <w:p w14:paraId="773B1E91" w14:textId="77777777" w:rsidR="00DD2B1E" w:rsidRPr="00F36300" w:rsidRDefault="00DD2B1E" w:rsidP="00DD2B1E">
            <w:pPr>
              <w:pStyle w:val="afff6"/>
            </w:pPr>
            <w:r w:rsidRPr="00F36300">
              <w:rPr>
                <w:rFonts w:hint="eastAsia"/>
              </w:rPr>
              <w:t>台</w:t>
            </w:r>
          </w:p>
        </w:tc>
        <w:tc>
          <w:tcPr>
            <w:tcW w:w="1120" w:type="dxa"/>
            <w:noWrap/>
            <w:hideMark/>
          </w:tcPr>
          <w:p w14:paraId="32108FF2" w14:textId="77777777" w:rsidR="00DD2B1E" w:rsidRPr="00F36300" w:rsidRDefault="00DD2B1E" w:rsidP="00DD2B1E">
            <w:pPr>
              <w:pStyle w:val="afff6"/>
              <w:rPr>
                <w:i/>
                <w:iCs/>
              </w:rPr>
            </w:pPr>
            <w:r w:rsidRPr="00F36300">
              <w:rPr>
                <w:rFonts w:hint="eastAsia"/>
                <w:i/>
                <w:iCs/>
              </w:rPr>
              <w:t>60</w:t>
            </w:r>
          </w:p>
        </w:tc>
        <w:tc>
          <w:tcPr>
            <w:tcW w:w="1800" w:type="dxa"/>
            <w:noWrap/>
            <w:hideMark/>
          </w:tcPr>
          <w:p w14:paraId="406F06B7" w14:textId="77777777" w:rsidR="00DD2B1E" w:rsidRPr="00F36300" w:rsidRDefault="00DD2B1E" w:rsidP="00DD2B1E">
            <w:pPr>
              <w:pStyle w:val="afff6"/>
            </w:pPr>
            <w:r w:rsidRPr="00F36300">
              <w:rPr>
                <w:rFonts w:hint="eastAsia"/>
              </w:rPr>
              <w:t xml:space="preserve">　</w:t>
            </w:r>
          </w:p>
        </w:tc>
        <w:tc>
          <w:tcPr>
            <w:tcW w:w="1800" w:type="dxa"/>
            <w:noWrap/>
            <w:hideMark/>
          </w:tcPr>
          <w:p w14:paraId="7E615F1C" w14:textId="77777777" w:rsidR="00DD2B1E" w:rsidRPr="00F36300" w:rsidRDefault="00DD2B1E" w:rsidP="00DD2B1E">
            <w:pPr>
              <w:pStyle w:val="afff6"/>
            </w:pPr>
            <w:r w:rsidRPr="00F36300">
              <w:rPr>
                <w:rFonts w:hint="eastAsia"/>
              </w:rPr>
              <w:t xml:space="preserve">　</w:t>
            </w:r>
          </w:p>
        </w:tc>
        <w:tc>
          <w:tcPr>
            <w:tcW w:w="1800" w:type="dxa"/>
            <w:noWrap/>
            <w:hideMark/>
          </w:tcPr>
          <w:p w14:paraId="788AC40F" w14:textId="77777777" w:rsidR="00DD2B1E" w:rsidRPr="00F36300" w:rsidRDefault="00DD2B1E" w:rsidP="00DD2B1E">
            <w:pPr>
              <w:pStyle w:val="afff6"/>
            </w:pPr>
            <w:r w:rsidRPr="00F36300">
              <w:rPr>
                <w:rFonts w:hint="eastAsia"/>
              </w:rPr>
              <w:t xml:space="preserve">　</w:t>
            </w:r>
          </w:p>
        </w:tc>
        <w:tc>
          <w:tcPr>
            <w:tcW w:w="1800" w:type="dxa"/>
            <w:noWrap/>
            <w:hideMark/>
          </w:tcPr>
          <w:p w14:paraId="7E905C45" w14:textId="77777777" w:rsidR="00DD2B1E" w:rsidRPr="00F36300" w:rsidRDefault="00DD2B1E" w:rsidP="00DD2B1E">
            <w:pPr>
              <w:pStyle w:val="afff6"/>
            </w:pPr>
            <w:r w:rsidRPr="00F36300">
              <w:rPr>
                <w:rFonts w:hint="eastAsia"/>
              </w:rPr>
              <w:t xml:space="preserve">　</w:t>
            </w:r>
          </w:p>
        </w:tc>
        <w:tc>
          <w:tcPr>
            <w:tcW w:w="1000" w:type="dxa"/>
            <w:noWrap/>
            <w:hideMark/>
          </w:tcPr>
          <w:p w14:paraId="0330C7C5" w14:textId="77777777" w:rsidR="00DD2B1E" w:rsidRPr="00F36300" w:rsidRDefault="00DD2B1E" w:rsidP="00DD2B1E">
            <w:pPr>
              <w:pStyle w:val="afff6"/>
            </w:pPr>
            <w:r w:rsidRPr="00F36300">
              <w:rPr>
                <w:rFonts w:hint="eastAsia"/>
              </w:rPr>
              <w:t xml:space="preserve">　</w:t>
            </w:r>
          </w:p>
        </w:tc>
      </w:tr>
      <w:tr w:rsidR="00DD2B1E" w:rsidRPr="00F36300" w14:paraId="47788CFC" w14:textId="77777777" w:rsidTr="00DD2B1E">
        <w:trPr>
          <w:trHeight w:val="285"/>
        </w:trPr>
        <w:tc>
          <w:tcPr>
            <w:tcW w:w="520" w:type="dxa"/>
            <w:noWrap/>
            <w:hideMark/>
          </w:tcPr>
          <w:p w14:paraId="3946805D" w14:textId="77777777" w:rsidR="00DD2B1E" w:rsidRPr="00F36300" w:rsidRDefault="00DD2B1E" w:rsidP="00DD2B1E">
            <w:pPr>
              <w:pStyle w:val="afff6"/>
            </w:pPr>
            <w:r w:rsidRPr="00F36300">
              <w:rPr>
                <w:rFonts w:hint="eastAsia"/>
              </w:rPr>
              <w:t>1.4</w:t>
            </w:r>
          </w:p>
        </w:tc>
        <w:tc>
          <w:tcPr>
            <w:tcW w:w="2080" w:type="dxa"/>
            <w:noWrap/>
            <w:hideMark/>
          </w:tcPr>
          <w:p w14:paraId="60B74100" w14:textId="77777777" w:rsidR="00DD2B1E" w:rsidRPr="00F36300" w:rsidRDefault="00DD2B1E" w:rsidP="00DD2B1E">
            <w:pPr>
              <w:pStyle w:val="afff6"/>
            </w:pPr>
            <w:r w:rsidRPr="00F36300">
              <w:rPr>
                <w:rFonts w:hint="eastAsia"/>
              </w:rPr>
              <w:t>R2</w:t>
            </w:r>
            <w:r w:rsidRPr="00F36300">
              <w:rPr>
                <w:rFonts w:hint="eastAsia"/>
              </w:rPr>
              <w:t>级路口</w:t>
            </w:r>
            <w:r w:rsidRPr="00F36300">
              <w:rPr>
                <w:rFonts w:hint="eastAsia"/>
              </w:rPr>
              <w:t>RSU</w:t>
            </w:r>
            <w:r w:rsidRPr="00F36300">
              <w:rPr>
                <w:rFonts w:hint="eastAsia"/>
              </w:rPr>
              <w:t>新增</w:t>
            </w:r>
          </w:p>
        </w:tc>
        <w:tc>
          <w:tcPr>
            <w:tcW w:w="3000" w:type="dxa"/>
            <w:noWrap/>
            <w:hideMark/>
          </w:tcPr>
          <w:p w14:paraId="71458632" w14:textId="77777777" w:rsidR="00DD2B1E" w:rsidRPr="00F36300" w:rsidRDefault="00DD2B1E" w:rsidP="00DD2B1E">
            <w:pPr>
              <w:pStyle w:val="afff6"/>
            </w:pPr>
            <w:r w:rsidRPr="00F36300">
              <w:rPr>
                <w:rFonts w:hint="eastAsia"/>
              </w:rPr>
              <w:t>梁溪区解放环路相关</w:t>
            </w:r>
          </w:p>
        </w:tc>
        <w:tc>
          <w:tcPr>
            <w:tcW w:w="2320" w:type="dxa"/>
            <w:hideMark/>
          </w:tcPr>
          <w:p w14:paraId="133A2D45" w14:textId="77777777" w:rsidR="00DD2B1E" w:rsidRPr="00F36300" w:rsidRDefault="00DD2B1E" w:rsidP="00DD2B1E">
            <w:pPr>
              <w:pStyle w:val="afff6"/>
            </w:pPr>
            <w:r w:rsidRPr="00F36300">
              <w:rPr>
                <w:rFonts w:hint="eastAsia"/>
              </w:rPr>
              <w:t>中信科智联</w:t>
            </w:r>
            <w:r w:rsidRPr="00F36300">
              <w:rPr>
                <w:rFonts w:hint="eastAsia"/>
              </w:rPr>
              <w:t>RU5004E</w:t>
            </w:r>
          </w:p>
        </w:tc>
        <w:tc>
          <w:tcPr>
            <w:tcW w:w="1000" w:type="dxa"/>
            <w:hideMark/>
          </w:tcPr>
          <w:p w14:paraId="39E76258" w14:textId="77777777" w:rsidR="00DD2B1E" w:rsidRPr="00F36300" w:rsidRDefault="00DD2B1E" w:rsidP="00DD2B1E">
            <w:pPr>
              <w:pStyle w:val="afff6"/>
            </w:pPr>
            <w:r w:rsidRPr="00F36300">
              <w:rPr>
                <w:rFonts w:hint="eastAsia"/>
              </w:rPr>
              <w:t>指定路口</w:t>
            </w:r>
          </w:p>
        </w:tc>
        <w:tc>
          <w:tcPr>
            <w:tcW w:w="1000" w:type="dxa"/>
            <w:noWrap/>
            <w:hideMark/>
          </w:tcPr>
          <w:p w14:paraId="7CB49F3C" w14:textId="77777777" w:rsidR="00DD2B1E" w:rsidRPr="00F36300" w:rsidRDefault="00DD2B1E" w:rsidP="00DD2B1E">
            <w:pPr>
              <w:pStyle w:val="afff6"/>
            </w:pPr>
            <w:r w:rsidRPr="00F36300">
              <w:rPr>
                <w:rFonts w:hint="eastAsia"/>
              </w:rPr>
              <w:t>台</w:t>
            </w:r>
          </w:p>
        </w:tc>
        <w:tc>
          <w:tcPr>
            <w:tcW w:w="1120" w:type="dxa"/>
            <w:noWrap/>
            <w:hideMark/>
          </w:tcPr>
          <w:p w14:paraId="384DB5C3" w14:textId="77777777" w:rsidR="00DD2B1E" w:rsidRPr="00F36300" w:rsidRDefault="00DD2B1E" w:rsidP="00DD2B1E">
            <w:pPr>
              <w:pStyle w:val="afff6"/>
              <w:rPr>
                <w:i/>
                <w:iCs/>
              </w:rPr>
            </w:pPr>
            <w:r w:rsidRPr="00F36300">
              <w:rPr>
                <w:rFonts w:hint="eastAsia"/>
                <w:i/>
                <w:iCs/>
              </w:rPr>
              <w:t>50</w:t>
            </w:r>
          </w:p>
        </w:tc>
        <w:tc>
          <w:tcPr>
            <w:tcW w:w="1800" w:type="dxa"/>
            <w:noWrap/>
            <w:hideMark/>
          </w:tcPr>
          <w:p w14:paraId="1842C226" w14:textId="77777777" w:rsidR="00DD2B1E" w:rsidRPr="00F36300" w:rsidRDefault="00DD2B1E" w:rsidP="00DD2B1E">
            <w:pPr>
              <w:pStyle w:val="afff6"/>
            </w:pPr>
            <w:r w:rsidRPr="00F36300">
              <w:rPr>
                <w:rFonts w:hint="eastAsia"/>
              </w:rPr>
              <w:t xml:space="preserve">　</w:t>
            </w:r>
          </w:p>
        </w:tc>
        <w:tc>
          <w:tcPr>
            <w:tcW w:w="1800" w:type="dxa"/>
            <w:noWrap/>
            <w:hideMark/>
          </w:tcPr>
          <w:p w14:paraId="541EEA25" w14:textId="77777777" w:rsidR="00DD2B1E" w:rsidRPr="00F36300" w:rsidRDefault="00DD2B1E" w:rsidP="00DD2B1E">
            <w:pPr>
              <w:pStyle w:val="afff6"/>
            </w:pPr>
            <w:r w:rsidRPr="00F36300">
              <w:rPr>
                <w:rFonts w:hint="eastAsia"/>
              </w:rPr>
              <w:t xml:space="preserve">　</w:t>
            </w:r>
          </w:p>
        </w:tc>
        <w:tc>
          <w:tcPr>
            <w:tcW w:w="1800" w:type="dxa"/>
            <w:noWrap/>
            <w:hideMark/>
          </w:tcPr>
          <w:p w14:paraId="41096C13" w14:textId="77777777" w:rsidR="00DD2B1E" w:rsidRPr="00F36300" w:rsidRDefault="00DD2B1E" w:rsidP="00DD2B1E">
            <w:pPr>
              <w:pStyle w:val="afff6"/>
            </w:pPr>
            <w:r w:rsidRPr="00F36300">
              <w:rPr>
                <w:rFonts w:hint="eastAsia"/>
              </w:rPr>
              <w:t xml:space="preserve">　</w:t>
            </w:r>
          </w:p>
        </w:tc>
        <w:tc>
          <w:tcPr>
            <w:tcW w:w="1800" w:type="dxa"/>
            <w:noWrap/>
            <w:hideMark/>
          </w:tcPr>
          <w:p w14:paraId="2183FE8E" w14:textId="77777777" w:rsidR="00DD2B1E" w:rsidRPr="00F36300" w:rsidRDefault="00DD2B1E" w:rsidP="00DD2B1E">
            <w:pPr>
              <w:pStyle w:val="afff6"/>
            </w:pPr>
            <w:r w:rsidRPr="00F36300">
              <w:rPr>
                <w:rFonts w:hint="eastAsia"/>
              </w:rPr>
              <w:t xml:space="preserve">　</w:t>
            </w:r>
          </w:p>
        </w:tc>
        <w:tc>
          <w:tcPr>
            <w:tcW w:w="1000" w:type="dxa"/>
            <w:noWrap/>
            <w:hideMark/>
          </w:tcPr>
          <w:p w14:paraId="5FC94568" w14:textId="77777777" w:rsidR="00DD2B1E" w:rsidRPr="00F36300" w:rsidRDefault="00DD2B1E" w:rsidP="00DD2B1E">
            <w:pPr>
              <w:pStyle w:val="afff6"/>
            </w:pPr>
            <w:r w:rsidRPr="00F36300">
              <w:rPr>
                <w:rFonts w:hint="eastAsia"/>
              </w:rPr>
              <w:t xml:space="preserve">　</w:t>
            </w:r>
          </w:p>
        </w:tc>
      </w:tr>
      <w:tr w:rsidR="00DD2B1E" w:rsidRPr="00F36300" w14:paraId="40A998AE" w14:textId="77777777" w:rsidTr="00DD2B1E">
        <w:trPr>
          <w:trHeight w:val="285"/>
        </w:trPr>
        <w:tc>
          <w:tcPr>
            <w:tcW w:w="520" w:type="dxa"/>
            <w:noWrap/>
            <w:hideMark/>
          </w:tcPr>
          <w:p w14:paraId="76C57017" w14:textId="77777777" w:rsidR="00DD2B1E" w:rsidRPr="00F36300" w:rsidRDefault="00DD2B1E" w:rsidP="00DD2B1E">
            <w:pPr>
              <w:pStyle w:val="afff6"/>
            </w:pPr>
            <w:r w:rsidRPr="00F36300">
              <w:rPr>
                <w:rFonts w:hint="eastAsia"/>
              </w:rPr>
              <w:t>1.5</w:t>
            </w:r>
          </w:p>
        </w:tc>
        <w:tc>
          <w:tcPr>
            <w:tcW w:w="2080" w:type="dxa"/>
            <w:noWrap/>
            <w:hideMark/>
          </w:tcPr>
          <w:p w14:paraId="0F6A2CAD" w14:textId="77777777" w:rsidR="00DD2B1E" w:rsidRPr="00F36300" w:rsidRDefault="00DD2B1E" w:rsidP="00DD2B1E">
            <w:pPr>
              <w:pStyle w:val="afff6"/>
            </w:pPr>
            <w:r w:rsidRPr="00F36300">
              <w:rPr>
                <w:rFonts w:hint="eastAsia"/>
              </w:rPr>
              <w:t>R2</w:t>
            </w:r>
            <w:r w:rsidRPr="00F36300">
              <w:rPr>
                <w:rFonts w:hint="eastAsia"/>
              </w:rPr>
              <w:t>级匝道汇入</w:t>
            </w:r>
            <w:r w:rsidRPr="00F36300">
              <w:rPr>
                <w:rFonts w:hint="eastAsia"/>
              </w:rPr>
              <w:t>RSU</w:t>
            </w:r>
            <w:r w:rsidRPr="00F36300">
              <w:rPr>
                <w:rFonts w:hint="eastAsia"/>
              </w:rPr>
              <w:t>新增</w:t>
            </w:r>
          </w:p>
        </w:tc>
        <w:tc>
          <w:tcPr>
            <w:tcW w:w="3000" w:type="dxa"/>
            <w:noWrap/>
            <w:hideMark/>
          </w:tcPr>
          <w:p w14:paraId="7740A84F" w14:textId="77777777" w:rsidR="00DD2B1E" w:rsidRPr="00F36300" w:rsidRDefault="00DD2B1E" w:rsidP="00DD2B1E">
            <w:pPr>
              <w:pStyle w:val="afff6"/>
            </w:pPr>
            <w:r w:rsidRPr="00F36300">
              <w:rPr>
                <w:rFonts w:hint="eastAsia"/>
              </w:rPr>
              <w:t xml:space="preserve">　</w:t>
            </w:r>
          </w:p>
        </w:tc>
        <w:tc>
          <w:tcPr>
            <w:tcW w:w="2320" w:type="dxa"/>
            <w:hideMark/>
          </w:tcPr>
          <w:p w14:paraId="0685D923" w14:textId="77777777" w:rsidR="00DD2B1E" w:rsidRPr="00F36300" w:rsidRDefault="00DD2B1E" w:rsidP="00DD2B1E">
            <w:pPr>
              <w:pStyle w:val="afff6"/>
            </w:pPr>
            <w:r w:rsidRPr="00F36300">
              <w:rPr>
                <w:rFonts w:hint="eastAsia"/>
              </w:rPr>
              <w:t>中信科智联</w:t>
            </w:r>
            <w:r w:rsidRPr="00F36300">
              <w:rPr>
                <w:rFonts w:hint="eastAsia"/>
              </w:rPr>
              <w:t>RU5005E</w:t>
            </w:r>
          </w:p>
        </w:tc>
        <w:tc>
          <w:tcPr>
            <w:tcW w:w="1000" w:type="dxa"/>
            <w:hideMark/>
          </w:tcPr>
          <w:p w14:paraId="57E7BFB2" w14:textId="77777777" w:rsidR="00DD2B1E" w:rsidRPr="00F36300" w:rsidRDefault="00DD2B1E" w:rsidP="00DD2B1E">
            <w:pPr>
              <w:pStyle w:val="afff6"/>
            </w:pPr>
            <w:r w:rsidRPr="00F36300">
              <w:rPr>
                <w:rFonts w:hint="eastAsia"/>
              </w:rPr>
              <w:t>指定路口</w:t>
            </w:r>
          </w:p>
        </w:tc>
        <w:tc>
          <w:tcPr>
            <w:tcW w:w="1000" w:type="dxa"/>
            <w:noWrap/>
            <w:hideMark/>
          </w:tcPr>
          <w:p w14:paraId="70B20167" w14:textId="77777777" w:rsidR="00DD2B1E" w:rsidRPr="00F36300" w:rsidRDefault="00DD2B1E" w:rsidP="00DD2B1E">
            <w:pPr>
              <w:pStyle w:val="afff6"/>
            </w:pPr>
            <w:r w:rsidRPr="00F36300">
              <w:rPr>
                <w:rFonts w:hint="eastAsia"/>
              </w:rPr>
              <w:t>台</w:t>
            </w:r>
          </w:p>
        </w:tc>
        <w:tc>
          <w:tcPr>
            <w:tcW w:w="1120" w:type="dxa"/>
            <w:noWrap/>
            <w:hideMark/>
          </w:tcPr>
          <w:p w14:paraId="77ECC247" w14:textId="77777777" w:rsidR="00DD2B1E" w:rsidRPr="00F36300" w:rsidRDefault="00DD2B1E" w:rsidP="00DD2B1E">
            <w:pPr>
              <w:pStyle w:val="afff6"/>
              <w:rPr>
                <w:i/>
                <w:iCs/>
              </w:rPr>
            </w:pPr>
            <w:r w:rsidRPr="00F36300">
              <w:rPr>
                <w:rFonts w:hint="eastAsia"/>
                <w:i/>
                <w:iCs/>
              </w:rPr>
              <w:t>32</w:t>
            </w:r>
          </w:p>
        </w:tc>
        <w:tc>
          <w:tcPr>
            <w:tcW w:w="1800" w:type="dxa"/>
            <w:noWrap/>
            <w:hideMark/>
          </w:tcPr>
          <w:p w14:paraId="50E6135B" w14:textId="77777777" w:rsidR="00DD2B1E" w:rsidRPr="00F36300" w:rsidRDefault="00DD2B1E" w:rsidP="00DD2B1E">
            <w:pPr>
              <w:pStyle w:val="afff6"/>
            </w:pPr>
            <w:r w:rsidRPr="00F36300">
              <w:rPr>
                <w:rFonts w:hint="eastAsia"/>
              </w:rPr>
              <w:t xml:space="preserve">　</w:t>
            </w:r>
          </w:p>
        </w:tc>
        <w:tc>
          <w:tcPr>
            <w:tcW w:w="1800" w:type="dxa"/>
            <w:noWrap/>
            <w:hideMark/>
          </w:tcPr>
          <w:p w14:paraId="258163C0" w14:textId="77777777" w:rsidR="00DD2B1E" w:rsidRPr="00F36300" w:rsidRDefault="00DD2B1E" w:rsidP="00DD2B1E">
            <w:pPr>
              <w:pStyle w:val="afff6"/>
            </w:pPr>
            <w:r w:rsidRPr="00F36300">
              <w:rPr>
                <w:rFonts w:hint="eastAsia"/>
              </w:rPr>
              <w:t xml:space="preserve">　</w:t>
            </w:r>
          </w:p>
        </w:tc>
        <w:tc>
          <w:tcPr>
            <w:tcW w:w="1800" w:type="dxa"/>
            <w:noWrap/>
            <w:hideMark/>
          </w:tcPr>
          <w:p w14:paraId="6FDC807C" w14:textId="77777777" w:rsidR="00DD2B1E" w:rsidRPr="00F36300" w:rsidRDefault="00DD2B1E" w:rsidP="00DD2B1E">
            <w:pPr>
              <w:pStyle w:val="afff6"/>
            </w:pPr>
            <w:r w:rsidRPr="00F36300">
              <w:rPr>
                <w:rFonts w:hint="eastAsia"/>
              </w:rPr>
              <w:t xml:space="preserve">　</w:t>
            </w:r>
          </w:p>
        </w:tc>
        <w:tc>
          <w:tcPr>
            <w:tcW w:w="1800" w:type="dxa"/>
            <w:noWrap/>
            <w:hideMark/>
          </w:tcPr>
          <w:p w14:paraId="7939F6AD" w14:textId="77777777" w:rsidR="00DD2B1E" w:rsidRPr="00F36300" w:rsidRDefault="00DD2B1E" w:rsidP="00DD2B1E">
            <w:pPr>
              <w:pStyle w:val="afff6"/>
            </w:pPr>
            <w:r w:rsidRPr="00F36300">
              <w:rPr>
                <w:rFonts w:hint="eastAsia"/>
              </w:rPr>
              <w:t xml:space="preserve">　</w:t>
            </w:r>
          </w:p>
        </w:tc>
        <w:tc>
          <w:tcPr>
            <w:tcW w:w="1000" w:type="dxa"/>
            <w:noWrap/>
            <w:hideMark/>
          </w:tcPr>
          <w:p w14:paraId="3FB93EC3" w14:textId="77777777" w:rsidR="00DD2B1E" w:rsidRPr="00F36300" w:rsidRDefault="00DD2B1E" w:rsidP="00DD2B1E">
            <w:pPr>
              <w:pStyle w:val="afff6"/>
            </w:pPr>
            <w:r w:rsidRPr="00F36300">
              <w:rPr>
                <w:rFonts w:hint="eastAsia"/>
              </w:rPr>
              <w:t xml:space="preserve">　</w:t>
            </w:r>
          </w:p>
        </w:tc>
      </w:tr>
      <w:tr w:rsidR="00DD2B1E" w:rsidRPr="00F36300" w14:paraId="212B3048" w14:textId="77777777" w:rsidTr="00DD2B1E">
        <w:trPr>
          <w:trHeight w:val="285"/>
        </w:trPr>
        <w:tc>
          <w:tcPr>
            <w:tcW w:w="520" w:type="dxa"/>
            <w:noWrap/>
            <w:hideMark/>
          </w:tcPr>
          <w:p w14:paraId="45531CE2" w14:textId="77777777" w:rsidR="00DD2B1E" w:rsidRPr="00F36300" w:rsidRDefault="00DD2B1E" w:rsidP="00DD2B1E">
            <w:pPr>
              <w:pStyle w:val="afff6"/>
            </w:pPr>
            <w:r w:rsidRPr="00F36300">
              <w:rPr>
                <w:rFonts w:hint="eastAsia"/>
              </w:rPr>
              <w:t>1.6</w:t>
            </w:r>
          </w:p>
        </w:tc>
        <w:tc>
          <w:tcPr>
            <w:tcW w:w="2080" w:type="dxa"/>
            <w:noWrap/>
            <w:hideMark/>
          </w:tcPr>
          <w:p w14:paraId="2087E37E" w14:textId="77777777" w:rsidR="00DD2B1E" w:rsidRPr="00F36300" w:rsidRDefault="00DD2B1E" w:rsidP="00DD2B1E">
            <w:pPr>
              <w:pStyle w:val="afff6"/>
            </w:pPr>
            <w:r w:rsidRPr="00F36300">
              <w:rPr>
                <w:rFonts w:hint="eastAsia"/>
              </w:rPr>
              <w:t>R2</w:t>
            </w:r>
            <w:r w:rsidRPr="00F36300">
              <w:rPr>
                <w:rFonts w:hint="eastAsia"/>
              </w:rPr>
              <w:t>级</w:t>
            </w:r>
            <w:r w:rsidRPr="00F36300">
              <w:rPr>
                <w:rFonts w:hint="eastAsia"/>
              </w:rPr>
              <w:t>V2P</w:t>
            </w:r>
            <w:r w:rsidRPr="00F36300">
              <w:rPr>
                <w:rFonts w:hint="eastAsia"/>
              </w:rPr>
              <w:t>点位</w:t>
            </w:r>
            <w:r w:rsidRPr="00F36300">
              <w:rPr>
                <w:rFonts w:hint="eastAsia"/>
              </w:rPr>
              <w:t>RSU</w:t>
            </w:r>
            <w:r w:rsidRPr="00F36300">
              <w:rPr>
                <w:rFonts w:hint="eastAsia"/>
              </w:rPr>
              <w:t>新增</w:t>
            </w:r>
          </w:p>
        </w:tc>
        <w:tc>
          <w:tcPr>
            <w:tcW w:w="3000" w:type="dxa"/>
            <w:noWrap/>
            <w:hideMark/>
          </w:tcPr>
          <w:p w14:paraId="182F2700" w14:textId="77777777" w:rsidR="00DD2B1E" w:rsidRPr="00F36300" w:rsidRDefault="00DD2B1E" w:rsidP="00DD2B1E">
            <w:pPr>
              <w:pStyle w:val="afff6"/>
            </w:pPr>
            <w:r w:rsidRPr="00F36300">
              <w:rPr>
                <w:rFonts w:hint="eastAsia"/>
              </w:rPr>
              <w:t xml:space="preserve">　</w:t>
            </w:r>
          </w:p>
        </w:tc>
        <w:tc>
          <w:tcPr>
            <w:tcW w:w="2320" w:type="dxa"/>
            <w:hideMark/>
          </w:tcPr>
          <w:p w14:paraId="63F7F6C0" w14:textId="77777777" w:rsidR="00DD2B1E" w:rsidRPr="00F36300" w:rsidRDefault="00DD2B1E" w:rsidP="00DD2B1E">
            <w:pPr>
              <w:pStyle w:val="afff6"/>
            </w:pPr>
            <w:r w:rsidRPr="00F36300">
              <w:rPr>
                <w:rFonts w:hint="eastAsia"/>
              </w:rPr>
              <w:t>中信科智联</w:t>
            </w:r>
            <w:r w:rsidRPr="00F36300">
              <w:rPr>
                <w:rFonts w:hint="eastAsia"/>
              </w:rPr>
              <w:t>RU5006E</w:t>
            </w:r>
          </w:p>
        </w:tc>
        <w:tc>
          <w:tcPr>
            <w:tcW w:w="1000" w:type="dxa"/>
            <w:hideMark/>
          </w:tcPr>
          <w:p w14:paraId="3AC21617" w14:textId="77777777" w:rsidR="00DD2B1E" w:rsidRPr="00F36300" w:rsidRDefault="00DD2B1E" w:rsidP="00DD2B1E">
            <w:pPr>
              <w:pStyle w:val="afff6"/>
            </w:pPr>
            <w:r w:rsidRPr="00F36300">
              <w:rPr>
                <w:rFonts w:hint="eastAsia"/>
              </w:rPr>
              <w:t>指定路口</w:t>
            </w:r>
          </w:p>
        </w:tc>
        <w:tc>
          <w:tcPr>
            <w:tcW w:w="1000" w:type="dxa"/>
            <w:noWrap/>
            <w:hideMark/>
          </w:tcPr>
          <w:p w14:paraId="42D6513D" w14:textId="77777777" w:rsidR="00DD2B1E" w:rsidRPr="00F36300" w:rsidRDefault="00DD2B1E" w:rsidP="00DD2B1E">
            <w:pPr>
              <w:pStyle w:val="afff6"/>
            </w:pPr>
            <w:r w:rsidRPr="00F36300">
              <w:rPr>
                <w:rFonts w:hint="eastAsia"/>
              </w:rPr>
              <w:t>台</w:t>
            </w:r>
          </w:p>
        </w:tc>
        <w:tc>
          <w:tcPr>
            <w:tcW w:w="1120" w:type="dxa"/>
            <w:noWrap/>
            <w:hideMark/>
          </w:tcPr>
          <w:p w14:paraId="32F765AE" w14:textId="77777777" w:rsidR="00DD2B1E" w:rsidRPr="00F36300" w:rsidRDefault="00DD2B1E" w:rsidP="00DD2B1E">
            <w:pPr>
              <w:pStyle w:val="afff6"/>
              <w:rPr>
                <w:i/>
                <w:iCs/>
              </w:rPr>
            </w:pPr>
            <w:r w:rsidRPr="00F36300">
              <w:rPr>
                <w:rFonts w:hint="eastAsia"/>
                <w:i/>
                <w:iCs/>
              </w:rPr>
              <w:t>21</w:t>
            </w:r>
          </w:p>
        </w:tc>
        <w:tc>
          <w:tcPr>
            <w:tcW w:w="1800" w:type="dxa"/>
            <w:noWrap/>
            <w:hideMark/>
          </w:tcPr>
          <w:p w14:paraId="580499DA" w14:textId="77777777" w:rsidR="00DD2B1E" w:rsidRPr="00F36300" w:rsidRDefault="00DD2B1E" w:rsidP="00DD2B1E">
            <w:pPr>
              <w:pStyle w:val="afff6"/>
            </w:pPr>
            <w:r w:rsidRPr="00F36300">
              <w:rPr>
                <w:rFonts w:hint="eastAsia"/>
              </w:rPr>
              <w:t xml:space="preserve">　</w:t>
            </w:r>
          </w:p>
        </w:tc>
        <w:tc>
          <w:tcPr>
            <w:tcW w:w="1800" w:type="dxa"/>
            <w:noWrap/>
            <w:hideMark/>
          </w:tcPr>
          <w:p w14:paraId="438F31A3" w14:textId="77777777" w:rsidR="00DD2B1E" w:rsidRPr="00F36300" w:rsidRDefault="00DD2B1E" w:rsidP="00DD2B1E">
            <w:pPr>
              <w:pStyle w:val="afff6"/>
            </w:pPr>
            <w:r w:rsidRPr="00F36300">
              <w:rPr>
                <w:rFonts w:hint="eastAsia"/>
              </w:rPr>
              <w:t xml:space="preserve">　</w:t>
            </w:r>
          </w:p>
        </w:tc>
        <w:tc>
          <w:tcPr>
            <w:tcW w:w="1800" w:type="dxa"/>
            <w:noWrap/>
            <w:hideMark/>
          </w:tcPr>
          <w:p w14:paraId="67701434" w14:textId="77777777" w:rsidR="00DD2B1E" w:rsidRPr="00F36300" w:rsidRDefault="00DD2B1E" w:rsidP="00DD2B1E">
            <w:pPr>
              <w:pStyle w:val="afff6"/>
            </w:pPr>
            <w:r w:rsidRPr="00F36300">
              <w:rPr>
                <w:rFonts w:hint="eastAsia"/>
              </w:rPr>
              <w:t xml:space="preserve">　</w:t>
            </w:r>
          </w:p>
        </w:tc>
        <w:tc>
          <w:tcPr>
            <w:tcW w:w="1800" w:type="dxa"/>
            <w:noWrap/>
            <w:hideMark/>
          </w:tcPr>
          <w:p w14:paraId="51C3EE80" w14:textId="77777777" w:rsidR="00DD2B1E" w:rsidRPr="00F36300" w:rsidRDefault="00DD2B1E" w:rsidP="00DD2B1E">
            <w:pPr>
              <w:pStyle w:val="afff6"/>
            </w:pPr>
            <w:r w:rsidRPr="00F36300">
              <w:rPr>
                <w:rFonts w:hint="eastAsia"/>
              </w:rPr>
              <w:t xml:space="preserve">　</w:t>
            </w:r>
          </w:p>
        </w:tc>
        <w:tc>
          <w:tcPr>
            <w:tcW w:w="1000" w:type="dxa"/>
            <w:noWrap/>
            <w:hideMark/>
          </w:tcPr>
          <w:p w14:paraId="64A175A5" w14:textId="77777777" w:rsidR="00DD2B1E" w:rsidRPr="00F36300" w:rsidRDefault="00DD2B1E" w:rsidP="00DD2B1E">
            <w:pPr>
              <w:pStyle w:val="afff6"/>
            </w:pPr>
            <w:r w:rsidRPr="00F36300">
              <w:rPr>
                <w:rFonts w:hint="eastAsia"/>
              </w:rPr>
              <w:t xml:space="preserve">　</w:t>
            </w:r>
          </w:p>
        </w:tc>
      </w:tr>
      <w:tr w:rsidR="00DD2B1E" w:rsidRPr="00F36300" w14:paraId="52FD3719" w14:textId="77777777" w:rsidTr="00DD2B1E">
        <w:trPr>
          <w:trHeight w:val="285"/>
        </w:trPr>
        <w:tc>
          <w:tcPr>
            <w:tcW w:w="520" w:type="dxa"/>
            <w:noWrap/>
            <w:hideMark/>
          </w:tcPr>
          <w:p w14:paraId="10E7FEDE" w14:textId="77777777" w:rsidR="00DD2B1E" w:rsidRPr="00F36300" w:rsidRDefault="00DD2B1E" w:rsidP="00DD2B1E">
            <w:pPr>
              <w:pStyle w:val="afff6"/>
            </w:pPr>
            <w:r w:rsidRPr="00F36300">
              <w:rPr>
                <w:rFonts w:hint="eastAsia"/>
              </w:rPr>
              <w:t>1.7</w:t>
            </w:r>
          </w:p>
        </w:tc>
        <w:tc>
          <w:tcPr>
            <w:tcW w:w="2080" w:type="dxa"/>
            <w:noWrap/>
            <w:hideMark/>
          </w:tcPr>
          <w:p w14:paraId="2F2953C8" w14:textId="77777777" w:rsidR="00DD2B1E" w:rsidRPr="00F36300" w:rsidRDefault="00DD2B1E" w:rsidP="00DD2B1E">
            <w:pPr>
              <w:pStyle w:val="afff6"/>
            </w:pPr>
            <w:r w:rsidRPr="00F36300">
              <w:rPr>
                <w:rFonts w:hint="eastAsia"/>
              </w:rPr>
              <w:t>R3</w:t>
            </w:r>
            <w:r w:rsidRPr="00F36300">
              <w:rPr>
                <w:rFonts w:hint="eastAsia"/>
              </w:rPr>
              <w:t>级路口</w:t>
            </w:r>
            <w:r w:rsidRPr="00F36300">
              <w:rPr>
                <w:rFonts w:hint="eastAsia"/>
              </w:rPr>
              <w:t>RSU</w:t>
            </w:r>
            <w:r w:rsidRPr="00F36300">
              <w:rPr>
                <w:rFonts w:hint="eastAsia"/>
              </w:rPr>
              <w:t>新增</w:t>
            </w:r>
          </w:p>
        </w:tc>
        <w:tc>
          <w:tcPr>
            <w:tcW w:w="3000" w:type="dxa"/>
            <w:noWrap/>
            <w:hideMark/>
          </w:tcPr>
          <w:p w14:paraId="5F7FDDEC" w14:textId="77777777" w:rsidR="00DD2B1E" w:rsidRPr="00F36300" w:rsidRDefault="00DD2B1E" w:rsidP="00DD2B1E">
            <w:pPr>
              <w:pStyle w:val="afff6"/>
            </w:pPr>
            <w:r w:rsidRPr="00F36300">
              <w:rPr>
                <w:rFonts w:hint="eastAsia"/>
              </w:rPr>
              <w:t>试点路口</w:t>
            </w:r>
          </w:p>
        </w:tc>
        <w:tc>
          <w:tcPr>
            <w:tcW w:w="2320" w:type="dxa"/>
            <w:hideMark/>
          </w:tcPr>
          <w:p w14:paraId="47717E66" w14:textId="77777777" w:rsidR="00DD2B1E" w:rsidRPr="00F36300" w:rsidRDefault="00DD2B1E" w:rsidP="00DD2B1E">
            <w:pPr>
              <w:pStyle w:val="afff6"/>
            </w:pPr>
            <w:r w:rsidRPr="00F36300">
              <w:rPr>
                <w:rFonts w:hint="eastAsia"/>
              </w:rPr>
              <w:t>中信科智联</w:t>
            </w:r>
            <w:r w:rsidRPr="00F36300">
              <w:rPr>
                <w:rFonts w:hint="eastAsia"/>
              </w:rPr>
              <w:t>RU5007E</w:t>
            </w:r>
          </w:p>
        </w:tc>
        <w:tc>
          <w:tcPr>
            <w:tcW w:w="1000" w:type="dxa"/>
            <w:hideMark/>
          </w:tcPr>
          <w:p w14:paraId="680AFCD3" w14:textId="77777777" w:rsidR="00DD2B1E" w:rsidRPr="00F36300" w:rsidRDefault="00DD2B1E" w:rsidP="00DD2B1E">
            <w:pPr>
              <w:pStyle w:val="afff6"/>
            </w:pPr>
            <w:r w:rsidRPr="00F36300">
              <w:rPr>
                <w:rFonts w:hint="eastAsia"/>
              </w:rPr>
              <w:t>指定路口</w:t>
            </w:r>
          </w:p>
        </w:tc>
        <w:tc>
          <w:tcPr>
            <w:tcW w:w="1000" w:type="dxa"/>
            <w:noWrap/>
            <w:hideMark/>
          </w:tcPr>
          <w:p w14:paraId="08920877" w14:textId="77777777" w:rsidR="00DD2B1E" w:rsidRPr="00F36300" w:rsidRDefault="00DD2B1E" w:rsidP="00DD2B1E">
            <w:pPr>
              <w:pStyle w:val="afff6"/>
            </w:pPr>
            <w:r w:rsidRPr="00F36300">
              <w:rPr>
                <w:rFonts w:hint="eastAsia"/>
              </w:rPr>
              <w:t>台</w:t>
            </w:r>
          </w:p>
        </w:tc>
        <w:tc>
          <w:tcPr>
            <w:tcW w:w="1120" w:type="dxa"/>
            <w:noWrap/>
            <w:hideMark/>
          </w:tcPr>
          <w:p w14:paraId="655B8097" w14:textId="77777777" w:rsidR="00DD2B1E" w:rsidRPr="00F36300" w:rsidRDefault="00DD2B1E" w:rsidP="00DD2B1E">
            <w:pPr>
              <w:pStyle w:val="afff6"/>
              <w:rPr>
                <w:i/>
                <w:iCs/>
              </w:rPr>
            </w:pPr>
            <w:r w:rsidRPr="00F36300">
              <w:rPr>
                <w:rFonts w:hint="eastAsia"/>
                <w:i/>
                <w:iCs/>
              </w:rPr>
              <w:t>20</w:t>
            </w:r>
          </w:p>
        </w:tc>
        <w:tc>
          <w:tcPr>
            <w:tcW w:w="1800" w:type="dxa"/>
            <w:noWrap/>
            <w:hideMark/>
          </w:tcPr>
          <w:p w14:paraId="02610603" w14:textId="77777777" w:rsidR="00DD2B1E" w:rsidRPr="00F36300" w:rsidRDefault="00DD2B1E" w:rsidP="00DD2B1E">
            <w:pPr>
              <w:pStyle w:val="afff6"/>
            </w:pPr>
            <w:r w:rsidRPr="00F36300">
              <w:rPr>
                <w:rFonts w:hint="eastAsia"/>
              </w:rPr>
              <w:t xml:space="preserve">　</w:t>
            </w:r>
          </w:p>
        </w:tc>
        <w:tc>
          <w:tcPr>
            <w:tcW w:w="1800" w:type="dxa"/>
            <w:noWrap/>
            <w:hideMark/>
          </w:tcPr>
          <w:p w14:paraId="5F305CCE" w14:textId="77777777" w:rsidR="00DD2B1E" w:rsidRPr="00F36300" w:rsidRDefault="00DD2B1E" w:rsidP="00DD2B1E">
            <w:pPr>
              <w:pStyle w:val="afff6"/>
            </w:pPr>
            <w:r w:rsidRPr="00F36300">
              <w:rPr>
                <w:rFonts w:hint="eastAsia"/>
              </w:rPr>
              <w:t xml:space="preserve">　</w:t>
            </w:r>
          </w:p>
        </w:tc>
        <w:tc>
          <w:tcPr>
            <w:tcW w:w="1800" w:type="dxa"/>
            <w:noWrap/>
            <w:hideMark/>
          </w:tcPr>
          <w:p w14:paraId="5D65421F" w14:textId="77777777" w:rsidR="00DD2B1E" w:rsidRPr="00F36300" w:rsidRDefault="00DD2B1E" w:rsidP="00DD2B1E">
            <w:pPr>
              <w:pStyle w:val="afff6"/>
            </w:pPr>
            <w:r w:rsidRPr="00F36300">
              <w:rPr>
                <w:rFonts w:hint="eastAsia"/>
              </w:rPr>
              <w:t xml:space="preserve">　</w:t>
            </w:r>
          </w:p>
        </w:tc>
        <w:tc>
          <w:tcPr>
            <w:tcW w:w="1800" w:type="dxa"/>
            <w:noWrap/>
            <w:hideMark/>
          </w:tcPr>
          <w:p w14:paraId="10A696B3" w14:textId="77777777" w:rsidR="00DD2B1E" w:rsidRPr="00F36300" w:rsidRDefault="00DD2B1E" w:rsidP="00DD2B1E">
            <w:pPr>
              <w:pStyle w:val="afff6"/>
            </w:pPr>
            <w:r w:rsidRPr="00F36300">
              <w:rPr>
                <w:rFonts w:hint="eastAsia"/>
              </w:rPr>
              <w:t xml:space="preserve">　</w:t>
            </w:r>
          </w:p>
        </w:tc>
        <w:tc>
          <w:tcPr>
            <w:tcW w:w="1000" w:type="dxa"/>
            <w:noWrap/>
            <w:hideMark/>
          </w:tcPr>
          <w:p w14:paraId="61F01908" w14:textId="77777777" w:rsidR="00DD2B1E" w:rsidRPr="00F36300" w:rsidRDefault="00DD2B1E" w:rsidP="00DD2B1E">
            <w:pPr>
              <w:pStyle w:val="afff6"/>
            </w:pPr>
            <w:r w:rsidRPr="00F36300">
              <w:rPr>
                <w:rFonts w:hint="eastAsia"/>
              </w:rPr>
              <w:t xml:space="preserve">　</w:t>
            </w:r>
          </w:p>
        </w:tc>
      </w:tr>
      <w:tr w:rsidR="00DD2B1E" w:rsidRPr="00F36300" w14:paraId="6C1B3588" w14:textId="77777777" w:rsidTr="00DD2B1E">
        <w:trPr>
          <w:trHeight w:val="278"/>
        </w:trPr>
        <w:tc>
          <w:tcPr>
            <w:tcW w:w="520" w:type="dxa"/>
            <w:noWrap/>
            <w:hideMark/>
          </w:tcPr>
          <w:p w14:paraId="5737A933" w14:textId="77777777" w:rsidR="00DD2B1E" w:rsidRPr="00F36300" w:rsidRDefault="00DD2B1E" w:rsidP="00DD2B1E">
            <w:pPr>
              <w:pStyle w:val="afff6"/>
            </w:pPr>
            <w:r w:rsidRPr="00F36300">
              <w:rPr>
                <w:rFonts w:hint="eastAsia"/>
              </w:rPr>
              <w:t>1.8</w:t>
            </w:r>
          </w:p>
        </w:tc>
        <w:tc>
          <w:tcPr>
            <w:tcW w:w="2080" w:type="dxa"/>
            <w:noWrap/>
            <w:hideMark/>
          </w:tcPr>
          <w:p w14:paraId="0D62F1AE" w14:textId="77777777" w:rsidR="00DD2B1E" w:rsidRPr="00F36300" w:rsidRDefault="00DD2B1E" w:rsidP="00DD2B1E">
            <w:pPr>
              <w:pStyle w:val="afff6"/>
            </w:pPr>
            <w:r w:rsidRPr="00F36300">
              <w:rPr>
                <w:rFonts w:hint="eastAsia"/>
              </w:rPr>
              <w:t>R3</w:t>
            </w:r>
            <w:r w:rsidRPr="00F36300">
              <w:rPr>
                <w:rFonts w:hint="eastAsia"/>
              </w:rPr>
              <w:t>级路口</w:t>
            </w:r>
            <w:r w:rsidRPr="00F36300">
              <w:rPr>
                <w:rFonts w:hint="eastAsia"/>
              </w:rPr>
              <w:t>RSU</w:t>
            </w:r>
            <w:r w:rsidRPr="00F36300">
              <w:rPr>
                <w:rFonts w:hint="eastAsia"/>
              </w:rPr>
              <w:t>新增</w:t>
            </w:r>
          </w:p>
        </w:tc>
        <w:tc>
          <w:tcPr>
            <w:tcW w:w="3000" w:type="dxa"/>
            <w:noWrap/>
            <w:hideMark/>
          </w:tcPr>
          <w:p w14:paraId="27DE661F" w14:textId="77777777" w:rsidR="00DD2B1E" w:rsidRPr="00F36300" w:rsidRDefault="00DD2B1E" w:rsidP="00DD2B1E">
            <w:pPr>
              <w:pStyle w:val="afff6"/>
            </w:pPr>
            <w:r w:rsidRPr="00F36300">
              <w:rPr>
                <w:rFonts w:hint="eastAsia"/>
              </w:rPr>
              <w:t>梁溪区解放环路相关</w:t>
            </w:r>
          </w:p>
        </w:tc>
        <w:tc>
          <w:tcPr>
            <w:tcW w:w="2320" w:type="dxa"/>
            <w:hideMark/>
          </w:tcPr>
          <w:p w14:paraId="1A0078CC" w14:textId="77777777" w:rsidR="00DD2B1E" w:rsidRPr="00F36300" w:rsidRDefault="00DD2B1E" w:rsidP="00DD2B1E">
            <w:pPr>
              <w:pStyle w:val="afff6"/>
            </w:pPr>
            <w:r w:rsidRPr="00F36300">
              <w:rPr>
                <w:rFonts w:hint="eastAsia"/>
              </w:rPr>
              <w:t>中信科智联</w:t>
            </w:r>
            <w:r w:rsidRPr="00F36300">
              <w:rPr>
                <w:rFonts w:hint="eastAsia"/>
              </w:rPr>
              <w:t>RU5008E</w:t>
            </w:r>
          </w:p>
        </w:tc>
        <w:tc>
          <w:tcPr>
            <w:tcW w:w="1000" w:type="dxa"/>
            <w:hideMark/>
          </w:tcPr>
          <w:p w14:paraId="1F26F32B" w14:textId="77777777" w:rsidR="00DD2B1E" w:rsidRPr="00F36300" w:rsidRDefault="00DD2B1E" w:rsidP="00DD2B1E">
            <w:pPr>
              <w:pStyle w:val="afff6"/>
            </w:pPr>
            <w:r w:rsidRPr="00F36300">
              <w:rPr>
                <w:rFonts w:hint="eastAsia"/>
              </w:rPr>
              <w:t>指定路口</w:t>
            </w:r>
          </w:p>
        </w:tc>
        <w:tc>
          <w:tcPr>
            <w:tcW w:w="1000" w:type="dxa"/>
            <w:noWrap/>
            <w:hideMark/>
          </w:tcPr>
          <w:p w14:paraId="344B6FEB" w14:textId="77777777" w:rsidR="00DD2B1E" w:rsidRPr="00F36300" w:rsidRDefault="00DD2B1E" w:rsidP="00DD2B1E">
            <w:pPr>
              <w:pStyle w:val="afff6"/>
            </w:pPr>
            <w:r w:rsidRPr="00F36300">
              <w:rPr>
                <w:rFonts w:hint="eastAsia"/>
              </w:rPr>
              <w:t>台</w:t>
            </w:r>
          </w:p>
        </w:tc>
        <w:tc>
          <w:tcPr>
            <w:tcW w:w="1120" w:type="dxa"/>
            <w:noWrap/>
            <w:hideMark/>
          </w:tcPr>
          <w:p w14:paraId="4D116628" w14:textId="77777777" w:rsidR="00DD2B1E" w:rsidRPr="00F36300" w:rsidRDefault="00DD2B1E" w:rsidP="00DD2B1E">
            <w:pPr>
              <w:pStyle w:val="afff6"/>
              <w:rPr>
                <w:i/>
                <w:iCs/>
              </w:rPr>
            </w:pPr>
            <w:r w:rsidRPr="00F36300">
              <w:rPr>
                <w:rFonts w:hint="eastAsia"/>
                <w:i/>
                <w:iCs/>
              </w:rPr>
              <w:t>10</w:t>
            </w:r>
          </w:p>
        </w:tc>
        <w:tc>
          <w:tcPr>
            <w:tcW w:w="1800" w:type="dxa"/>
            <w:noWrap/>
            <w:hideMark/>
          </w:tcPr>
          <w:p w14:paraId="2F88F9EE" w14:textId="77777777" w:rsidR="00DD2B1E" w:rsidRPr="00F36300" w:rsidRDefault="00DD2B1E" w:rsidP="00DD2B1E">
            <w:pPr>
              <w:pStyle w:val="afff6"/>
            </w:pPr>
            <w:r w:rsidRPr="00F36300">
              <w:rPr>
                <w:rFonts w:hint="eastAsia"/>
              </w:rPr>
              <w:t xml:space="preserve">　</w:t>
            </w:r>
          </w:p>
        </w:tc>
        <w:tc>
          <w:tcPr>
            <w:tcW w:w="1800" w:type="dxa"/>
            <w:noWrap/>
            <w:hideMark/>
          </w:tcPr>
          <w:p w14:paraId="34E8DA6E" w14:textId="77777777" w:rsidR="00DD2B1E" w:rsidRPr="00F36300" w:rsidRDefault="00DD2B1E" w:rsidP="00DD2B1E">
            <w:pPr>
              <w:pStyle w:val="afff6"/>
            </w:pPr>
            <w:r w:rsidRPr="00F36300">
              <w:rPr>
                <w:rFonts w:hint="eastAsia"/>
              </w:rPr>
              <w:t xml:space="preserve">　</w:t>
            </w:r>
          </w:p>
        </w:tc>
        <w:tc>
          <w:tcPr>
            <w:tcW w:w="1800" w:type="dxa"/>
            <w:noWrap/>
            <w:hideMark/>
          </w:tcPr>
          <w:p w14:paraId="641085ED" w14:textId="77777777" w:rsidR="00DD2B1E" w:rsidRPr="00F36300" w:rsidRDefault="00DD2B1E" w:rsidP="00DD2B1E">
            <w:pPr>
              <w:pStyle w:val="afff6"/>
            </w:pPr>
            <w:r w:rsidRPr="00F36300">
              <w:rPr>
                <w:rFonts w:hint="eastAsia"/>
              </w:rPr>
              <w:t xml:space="preserve">　</w:t>
            </w:r>
          </w:p>
        </w:tc>
        <w:tc>
          <w:tcPr>
            <w:tcW w:w="1800" w:type="dxa"/>
            <w:noWrap/>
            <w:hideMark/>
          </w:tcPr>
          <w:p w14:paraId="68EEB860" w14:textId="77777777" w:rsidR="00DD2B1E" w:rsidRPr="00F36300" w:rsidRDefault="00DD2B1E" w:rsidP="00DD2B1E">
            <w:pPr>
              <w:pStyle w:val="afff6"/>
            </w:pPr>
            <w:r w:rsidRPr="00F36300">
              <w:rPr>
                <w:rFonts w:hint="eastAsia"/>
              </w:rPr>
              <w:t xml:space="preserve">　</w:t>
            </w:r>
          </w:p>
        </w:tc>
        <w:tc>
          <w:tcPr>
            <w:tcW w:w="1000" w:type="dxa"/>
            <w:noWrap/>
            <w:hideMark/>
          </w:tcPr>
          <w:p w14:paraId="29242E91" w14:textId="77777777" w:rsidR="00DD2B1E" w:rsidRPr="00F36300" w:rsidRDefault="00DD2B1E" w:rsidP="00DD2B1E">
            <w:pPr>
              <w:pStyle w:val="afff6"/>
            </w:pPr>
            <w:r w:rsidRPr="00F36300">
              <w:rPr>
                <w:rFonts w:hint="eastAsia"/>
              </w:rPr>
              <w:t xml:space="preserve">　</w:t>
            </w:r>
          </w:p>
        </w:tc>
      </w:tr>
      <w:tr w:rsidR="00DD2B1E" w:rsidRPr="00F36300" w14:paraId="1CF67CCB" w14:textId="77777777" w:rsidTr="00DD2B1E">
        <w:trPr>
          <w:trHeight w:val="518"/>
        </w:trPr>
        <w:tc>
          <w:tcPr>
            <w:tcW w:w="520" w:type="dxa"/>
            <w:noWrap/>
            <w:hideMark/>
          </w:tcPr>
          <w:p w14:paraId="6AE19FD5" w14:textId="77777777" w:rsidR="00DD2B1E" w:rsidRPr="00F36300" w:rsidRDefault="00DD2B1E" w:rsidP="00DD2B1E">
            <w:pPr>
              <w:pStyle w:val="afff6"/>
            </w:pPr>
            <w:r w:rsidRPr="00F36300">
              <w:rPr>
                <w:rFonts w:hint="eastAsia"/>
              </w:rPr>
              <w:t>2</w:t>
            </w:r>
          </w:p>
        </w:tc>
        <w:tc>
          <w:tcPr>
            <w:tcW w:w="2080" w:type="dxa"/>
            <w:noWrap/>
            <w:hideMark/>
          </w:tcPr>
          <w:p w14:paraId="6CBDB147" w14:textId="77777777" w:rsidR="00DD2B1E" w:rsidRPr="00F36300" w:rsidRDefault="00DD2B1E" w:rsidP="00DD2B1E">
            <w:pPr>
              <w:pStyle w:val="afff6"/>
            </w:pPr>
            <w:r w:rsidRPr="00F36300">
              <w:rPr>
                <w:rFonts w:hint="eastAsia"/>
              </w:rPr>
              <w:t>RSU</w:t>
            </w:r>
            <w:r w:rsidRPr="00F36300">
              <w:rPr>
                <w:rFonts w:hint="eastAsia"/>
              </w:rPr>
              <w:t>升级</w:t>
            </w:r>
          </w:p>
        </w:tc>
        <w:tc>
          <w:tcPr>
            <w:tcW w:w="3000" w:type="dxa"/>
            <w:hideMark/>
          </w:tcPr>
          <w:p w14:paraId="4446D738" w14:textId="77777777" w:rsidR="00DD2B1E" w:rsidRPr="00F36300" w:rsidRDefault="00DD2B1E" w:rsidP="00DD2B1E">
            <w:pPr>
              <w:pStyle w:val="afff6"/>
            </w:pPr>
            <w:r w:rsidRPr="00F36300">
              <w:rPr>
                <w:rFonts w:hint="eastAsia"/>
              </w:rPr>
              <w:t>技术要求参见《</w:t>
            </w:r>
            <w:r w:rsidRPr="00F36300">
              <w:rPr>
                <w:rFonts w:hint="eastAsia"/>
              </w:rPr>
              <w:t xml:space="preserve">RSU </w:t>
            </w:r>
            <w:r w:rsidRPr="00F36300">
              <w:rPr>
                <w:rFonts w:hint="eastAsia"/>
              </w:rPr>
              <w:t>技术要求</w:t>
            </w:r>
            <w:r w:rsidRPr="00F36300">
              <w:rPr>
                <w:rFonts w:hint="eastAsia"/>
              </w:rPr>
              <w:t xml:space="preserve"> 20240913-2235</w:t>
            </w:r>
            <w:r w:rsidRPr="00F36300">
              <w:rPr>
                <w:rFonts w:hint="eastAsia"/>
              </w:rPr>
              <w:t>》</w:t>
            </w:r>
          </w:p>
        </w:tc>
        <w:tc>
          <w:tcPr>
            <w:tcW w:w="2320" w:type="dxa"/>
            <w:hideMark/>
          </w:tcPr>
          <w:p w14:paraId="6CBB64DF" w14:textId="77777777" w:rsidR="00DD2B1E" w:rsidRPr="00F36300" w:rsidRDefault="00DD2B1E" w:rsidP="00DD2B1E">
            <w:pPr>
              <w:pStyle w:val="afff6"/>
            </w:pPr>
            <w:r w:rsidRPr="00F36300">
              <w:rPr>
                <w:rFonts w:hint="eastAsia"/>
              </w:rPr>
              <w:t>定制</w:t>
            </w:r>
          </w:p>
        </w:tc>
        <w:tc>
          <w:tcPr>
            <w:tcW w:w="1000" w:type="dxa"/>
            <w:hideMark/>
          </w:tcPr>
          <w:p w14:paraId="6C199D92" w14:textId="77777777" w:rsidR="00DD2B1E" w:rsidRPr="00F36300" w:rsidRDefault="00DD2B1E" w:rsidP="00DD2B1E">
            <w:pPr>
              <w:pStyle w:val="afff6"/>
            </w:pPr>
            <w:r w:rsidRPr="00F36300">
              <w:rPr>
                <w:rFonts w:hint="eastAsia"/>
              </w:rPr>
              <w:t>指定路口</w:t>
            </w:r>
          </w:p>
        </w:tc>
        <w:tc>
          <w:tcPr>
            <w:tcW w:w="1000" w:type="dxa"/>
            <w:noWrap/>
            <w:hideMark/>
          </w:tcPr>
          <w:p w14:paraId="2DBECCDF" w14:textId="77777777" w:rsidR="00DD2B1E" w:rsidRPr="00F36300" w:rsidRDefault="00DD2B1E" w:rsidP="00DD2B1E">
            <w:pPr>
              <w:pStyle w:val="afff6"/>
            </w:pPr>
            <w:r w:rsidRPr="00F36300">
              <w:rPr>
                <w:rFonts w:hint="eastAsia"/>
              </w:rPr>
              <w:t>台</w:t>
            </w:r>
          </w:p>
        </w:tc>
        <w:tc>
          <w:tcPr>
            <w:tcW w:w="1120" w:type="dxa"/>
            <w:noWrap/>
            <w:hideMark/>
          </w:tcPr>
          <w:p w14:paraId="0BC650F8" w14:textId="77777777" w:rsidR="00DD2B1E" w:rsidRPr="00F36300" w:rsidRDefault="00DD2B1E" w:rsidP="00DD2B1E">
            <w:pPr>
              <w:pStyle w:val="afff6"/>
            </w:pPr>
            <w:r w:rsidRPr="00F36300">
              <w:rPr>
                <w:rFonts w:hint="eastAsia"/>
              </w:rPr>
              <w:t>470</w:t>
            </w:r>
          </w:p>
        </w:tc>
        <w:tc>
          <w:tcPr>
            <w:tcW w:w="1800" w:type="dxa"/>
            <w:noWrap/>
            <w:hideMark/>
          </w:tcPr>
          <w:p w14:paraId="521CF849" w14:textId="77777777" w:rsidR="00DD2B1E" w:rsidRPr="00F36300" w:rsidRDefault="00DD2B1E" w:rsidP="00DD2B1E">
            <w:pPr>
              <w:pStyle w:val="afff6"/>
            </w:pPr>
            <w:r w:rsidRPr="00F36300">
              <w:rPr>
                <w:rFonts w:hint="eastAsia"/>
              </w:rPr>
              <w:t xml:space="preserve">¥1,726.42 </w:t>
            </w:r>
          </w:p>
        </w:tc>
        <w:tc>
          <w:tcPr>
            <w:tcW w:w="1800" w:type="dxa"/>
            <w:noWrap/>
            <w:hideMark/>
          </w:tcPr>
          <w:p w14:paraId="3C6DD938" w14:textId="77777777" w:rsidR="00DD2B1E" w:rsidRPr="00F36300" w:rsidRDefault="00DD2B1E" w:rsidP="00DD2B1E">
            <w:pPr>
              <w:pStyle w:val="afff6"/>
            </w:pPr>
            <w:r w:rsidRPr="00F36300">
              <w:rPr>
                <w:rFonts w:hint="eastAsia"/>
              </w:rPr>
              <w:t xml:space="preserve">¥811,415.09 </w:t>
            </w:r>
          </w:p>
        </w:tc>
        <w:tc>
          <w:tcPr>
            <w:tcW w:w="1800" w:type="dxa"/>
            <w:noWrap/>
            <w:hideMark/>
          </w:tcPr>
          <w:p w14:paraId="5D3304DF" w14:textId="77777777" w:rsidR="00DD2B1E" w:rsidRPr="00F36300" w:rsidRDefault="00DD2B1E" w:rsidP="00DD2B1E">
            <w:pPr>
              <w:pStyle w:val="afff6"/>
            </w:pPr>
            <w:r w:rsidRPr="00F36300">
              <w:rPr>
                <w:rFonts w:hint="eastAsia"/>
              </w:rPr>
              <w:t xml:space="preserve">¥1,830.00 </w:t>
            </w:r>
          </w:p>
        </w:tc>
        <w:tc>
          <w:tcPr>
            <w:tcW w:w="1800" w:type="dxa"/>
            <w:noWrap/>
            <w:hideMark/>
          </w:tcPr>
          <w:p w14:paraId="094EBC73" w14:textId="77777777" w:rsidR="00DD2B1E" w:rsidRPr="00F36300" w:rsidRDefault="00DD2B1E" w:rsidP="00DD2B1E">
            <w:pPr>
              <w:pStyle w:val="afff6"/>
            </w:pPr>
            <w:r w:rsidRPr="00F36300">
              <w:rPr>
                <w:rFonts w:hint="eastAsia"/>
              </w:rPr>
              <w:t xml:space="preserve">¥860,100.00 </w:t>
            </w:r>
          </w:p>
        </w:tc>
        <w:tc>
          <w:tcPr>
            <w:tcW w:w="1000" w:type="dxa"/>
            <w:noWrap/>
            <w:hideMark/>
          </w:tcPr>
          <w:p w14:paraId="2CA04EA9" w14:textId="77777777" w:rsidR="00DD2B1E" w:rsidRPr="00F36300" w:rsidRDefault="00DD2B1E" w:rsidP="00DD2B1E">
            <w:pPr>
              <w:pStyle w:val="afff6"/>
            </w:pPr>
            <w:r w:rsidRPr="00F36300">
              <w:rPr>
                <w:rFonts w:hint="eastAsia"/>
              </w:rPr>
              <w:t>6%</w:t>
            </w:r>
          </w:p>
        </w:tc>
      </w:tr>
      <w:tr w:rsidR="00DD2B1E" w:rsidRPr="00F36300" w14:paraId="2857A4B2" w14:textId="77777777" w:rsidTr="00DD2B1E">
        <w:trPr>
          <w:trHeight w:val="285"/>
        </w:trPr>
        <w:tc>
          <w:tcPr>
            <w:tcW w:w="520" w:type="dxa"/>
            <w:noWrap/>
            <w:hideMark/>
          </w:tcPr>
          <w:p w14:paraId="371E3197" w14:textId="77777777" w:rsidR="00DD2B1E" w:rsidRPr="00F36300" w:rsidRDefault="00DD2B1E" w:rsidP="00DD2B1E">
            <w:pPr>
              <w:pStyle w:val="afff6"/>
            </w:pPr>
            <w:r w:rsidRPr="00F36300">
              <w:rPr>
                <w:rFonts w:hint="eastAsia"/>
              </w:rPr>
              <w:t>2.1</w:t>
            </w:r>
          </w:p>
        </w:tc>
        <w:tc>
          <w:tcPr>
            <w:tcW w:w="2080" w:type="dxa"/>
            <w:noWrap/>
            <w:hideMark/>
          </w:tcPr>
          <w:p w14:paraId="1C615063" w14:textId="77777777" w:rsidR="00DD2B1E" w:rsidRPr="00F36300" w:rsidRDefault="00DD2B1E" w:rsidP="00DD2B1E">
            <w:pPr>
              <w:pStyle w:val="afff6"/>
            </w:pPr>
            <w:r w:rsidRPr="00F36300">
              <w:rPr>
                <w:rFonts w:hint="eastAsia"/>
              </w:rPr>
              <w:t>中兴</w:t>
            </w:r>
            <w:r w:rsidRPr="00F36300">
              <w:rPr>
                <w:rFonts w:hint="eastAsia"/>
              </w:rPr>
              <w:t>RSU</w:t>
            </w:r>
            <w:r w:rsidRPr="00F36300">
              <w:rPr>
                <w:rFonts w:hint="eastAsia"/>
              </w:rPr>
              <w:t>升级</w:t>
            </w:r>
          </w:p>
        </w:tc>
        <w:tc>
          <w:tcPr>
            <w:tcW w:w="3000" w:type="dxa"/>
            <w:vMerge w:val="restart"/>
            <w:noWrap/>
            <w:hideMark/>
          </w:tcPr>
          <w:p w14:paraId="5C55BA55" w14:textId="77777777" w:rsidR="00DD2B1E" w:rsidRPr="00F36300" w:rsidRDefault="00DD2B1E" w:rsidP="00DD2B1E">
            <w:pPr>
              <w:pStyle w:val="afff6"/>
            </w:pPr>
            <w:r w:rsidRPr="00F36300">
              <w:rPr>
                <w:rFonts w:hint="eastAsia"/>
              </w:rPr>
              <w:t>原有</w:t>
            </w:r>
            <w:r w:rsidRPr="00F36300">
              <w:rPr>
                <w:rFonts w:hint="eastAsia"/>
              </w:rPr>
              <w:t>RSU</w:t>
            </w:r>
            <w:r w:rsidRPr="00F36300">
              <w:rPr>
                <w:rFonts w:hint="eastAsia"/>
              </w:rPr>
              <w:t>设备升级</w:t>
            </w:r>
          </w:p>
        </w:tc>
        <w:tc>
          <w:tcPr>
            <w:tcW w:w="2320" w:type="dxa"/>
            <w:hideMark/>
          </w:tcPr>
          <w:p w14:paraId="5FDA3CF2" w14:textId="77777777" w:rsidR="00DD2B1E" w:rsidRPr="00F36300" w:rsidRDefault="00DD2B1E" w:rsidP="00DD2B1E">
            <w:pPr>
              <w:pStyle w:val="afff6"/>
            </w:pPr>
            <w:r w:rsidRPr="00F36300">
              <w:rPr>
                <w:rFonts w:hint="eastAsia"/>
              </w:rPr>
              <w:t>国产、定制</w:t>
            </w:r>
          </w:p>
        </w:tc>
        <w:tc>
          <w:tcPr>
            <w:tcW w:w="1000" w:type="dxa"/>
            <w:hideMark/>
          </w:tcPr>
          <w:p w14:paraId="52610999" w14:textId="77777777" w:rsidR="00DD2B1E" w:rsidRPr="00F36300" w:rsidRDefault="00DD2B1E" w:rsidP="00DD2B1E">
            <w:pPr>
              <w:pStyle w:val="afff6"/>
            </w:pPr>
            <w:r w:rsidRPr="00F36300">
              <w:rPr>
                <w:rFonts w:hint="eastAsia"/>
              </w:rPr>
              <w:t>指定路口</w:t>
            </w:r>
          </w:p>
        </w:tc>
        <w:tc>
          <w:tcPr>
            <w:tcW w:w="1000" w:type="dxa"/>
            <w:noWrap/>
            <w:hideMark/>
          </w:tcPr>
          <w:p w14:paraId="6FBA0BD2" w14:textId="77777777" w:rsidR="00DD2B1E" w:rsidRPr="00F36300" w:rsidRDefault="00DD2B1E" w:rsidP="00DD2B1E">
            <w:pPr>
              <w:pStyle w:val="afff6"/>
            </w:pPr>
            <w:r w:rsidRPr="00F36300">
              <w:rPr>
                <w:rFonts w:hint="eastAsia"/>
              </w:rPr>
              <w:t>台</w:t>
            </w:r>
          </w:p>
        </w:tc>
        <w:tc>
          <w:tcPr>
            <w:tcW w:w="1120" w:type="dxa"/>
            <w:noWrap/>
            <w:hideMark/>
          </w:tcPr>
          <w:p w14:paraId="4F645DF1" w14:textId="77777777" w:rsidR="00DD2B1E" w:rsidRPr="00F36300" w:rsidRDefault="00DD2B1E" w:rsidP="00DD2B1E">
            <w:pPr>
              <w:pStyle w:val="afff6"/>
              <w:rPr>
                <w:i/>
                <w:iCs/>
              </w:rPr>
            </w:pPr>
            <w:r w:rsidRPr="00F36300">
              <w:rPr>
                <w:rFonts w:hint="eastAsia"/>
                <w:i/>
                <w:iCs/>
              </w:rPr>
              <w:t>332</w:t>
            </w:r>
          </w:p>
        </w:tc>
        <w:tc>
          <w:tcPr>
            <w:tcW w:w="1800" w:type="dxa"/>
            <w:noWrap/>
            <w:hideMark/>
          </w:tcPr>
          <w:p w14:paraId="5874BAB2" w14:textId="77777777" w:rsidR="00DD2B1E" w:rsidRPr="00F36300" w:rsidRDefault="00DD2B1E" w:rsidP="00DD2B1E">
            <w:pPr>
              <w:pStyle w:val="afff6"/>
            </w:pPr>
            <w:r w:rsidRPr="00F36300">
              <w:rPr>
                <w:rFonts w:hint="eastAsia"/>
              </w:rPr>
              <w:t xml:space="preserve">　</w:t>
            </w:r>
          </w:p>
        </w:tc>
        <w:tc>
          <w:tcPr>
            <w:tcW w:w="1800" w:type="dxa"/>
            <w:noWrap/>
            <w:hideMark/>
          </w:tcPr>
          <w:p w14:paraId="112B17D5" w14:textId="77777777" w:rsidR="00DD2B1E" w:rsidRPr="00F36300" w:rsidRDefault="00DD2B1E" w:rsidP="00DD2B1E">
            <w:pPr>
              <w:pStyle w:val="afff6"/>
            </w:pPr>
            <w:r w:rsidRPr="00F36300">
              <w:rPr>
                <w:rFonts w:hint="eastAsia"/>
              </w:rPr>
              <w:t xml:space="preserve">　</w:t>
            </w:r>
          </w:p>
        </w:tc>
        <w:tc>
          <w:tcPr>
            <w:tcW w:w="1800" w:type="dxa"/>
            <w:noWrap/>
            <w:hideMark/>
          </w:tcPr>
          <w:p w14:paraId="3D3DFFB3" w14:textId="77777777" w:rsidR="00DD2B1E" w:rsidRPr="00F36300" w:rsidRDefault="00DD2B1E" w:rsidP="00DD2B1E">
            <w:pPr>
              <w:pStyle w:val="afff6"/>
            </w:pPr>
            <w:r w:rsidRPr="00F36300">
              <w:rPr>
                <w:rFonts w:hint="eastAsia"/>
              </w:rPr>
              <w:t xml:space="preserve">　</w:t>
            </w:r>
          </w:p>
        </w:tc>
        <w:tc>
          <w:tcPr>
            <w:tcW w:w="1800" w:type="dxa"/>
            <w:noWrap/>
            <w:hideMark/>
          </w:tcPr>
          <w:p w14:paraId="0E874E25" w14:textId="77777777" w:rsidR="00DD2B1E" w:rsidRPr="00F36300" w:rsidRDefault="00DD2B1E" w:rsidP="00DD2B1E">
            <w:pPr>
              <w:pStyle w:val="afff6"/>
            </w:pPr>
            <w:r w:rsidRPr="00F36300">
              <w:rPr>
                <w:rFonts w:hint="eastAsia"/>
              </w:rPr>
              <w:t xml:space="preserve">　</w:t>
            </w:r>
          </w:p>
        </w:tc>
        <w:tc>
          <w:tcPr>
            <w:tcW w:w="1000" w:type="dxa"/>
            <w:noWrap/>
            <w:hideMark/>
          </w:tcPr>
          <w:p w14:paraId="77CDAC4B" w14:textId="77777777" w:rsidR="00DD2B1E" w:rsidRPr="00F36300" w:rsidRDefault="00DD2B1E" w:rsidP="00DD2B1E">
            <w:pPr>
              <w:pStyle w:val="afff6"/>
            </w:pPr>
            <w:r w:rsidRPr="00F36300">
              <w:rPr>
                <w:rFonts w:hint="eastAsia"/>
              </w:rPr>
              <w:t xml:space="preserve">　</w:t>
            </w:r>
          </w:p>
        </w:tc>
      </w:tr>
      <w:tr w:rsidR="00DD2B1E" w:rsidRPr="00F36300" w14:paraId="70A98AD2" w14:textId="77777777" w:rsidTr="00DD2B1E">
        <w:trPr>
          <w:trHeight w:val="285"/>
        </w:trPr>
        <w:tc>
          <w:tcPr>
            <w:tcW w:w="520" w:type="dxa"/>
            <w:noWrap/>
            <w:hideMark/>
          </w:tcPr>
          <w:p w14:paraId="4556066C" w14:textId="77777777" w:rsidR="00DD2B1E" w:rsidRPr="00F36300" w:rsidRDefault="00DD2B1E" w:rsidP="00DD2B1E">
            <w:pPr>
              <w:pStyle w:val="afff6"/>
            </w:pPr>
            <w:r w:rsidRPr="00F36300">
              <w:rPr>
                <w:rFonts w:hint="eastAsia"/>
              </w:rPr>
              <w:t>2.2</w:t>
            </w:r>
          </w:p>
        </w:tc>
        <w:tc>
          <w:tcPr>
            <w:tcW w:w="2080" w:type="dxa"/>
            <w:noWrap/>
            <w:hideMark/>
          </w:tcPr>
          <w:p w14:paraId="10413B33" w14:textId="77777777" w:rsidR="00DD2B1E" w:rsidRPr="00F36300" w:rsidRDefault="00DD2B1E" w:rsidP="00DD2B1E">
            <w:pPr>
              <w:pStyle w:val="afff6"/>
            </w:pPr>
            <w:r w:rsidRPr="00F36300">
              <w:rPr>
                <w:rFonts w:hint="eastAsia"/>
              </w:rPr>
              <w:t>中信科智联</w:t>
            </w:r>
            <w:r w:rsidRPr="00F36300">
              <w:rPr>
                <w:rFonts w:hint="eastAsia"/>
              </w:rPr>
              <w:t>RSU</w:t>
            </w:r>
            <w:r w:rsidRPr="00F36300">
              <w:rPr>
                <w:rFonts w:hint="eastAsia"/>
              </w:rPr>
              <w:t>升级</w:t>
            </w:r>
          </w:p>
        </w:tc>
        <w:tc>
          <w:tcPr>
            <w:tcW w:w="3000" w:type="dxa"/>
            <w:vMerge/>
            <w:hideMark/>
          </w:tcPr>
          <w:p w14:paraId="3188BE76" w14:textId="77777777" w:rsidR="00DD2B1E" w:rsidRPr="00F36300" w:rsidRDefault="00DD2B1E" w:rsidP="00DD2B1E">
            <w:pPr>
              <w:pStyle w:val="afff6"/>
            </w:pPr>
          </w:p>
        </w:tc>
        <w:tc>
          <w:tcPr>
            <w:tcW w:w="2320" w:type="dxa"/>
            <w:hideMark/>
          </w:tcPr>
          <w:p w14:paraId="65FF91C7" w14:textId="77777777" w:rsidR="00DD2B1E" w:rsidRPr="00F36300" w:rsidRDefault="00DD2B1E" w:rsidP="00DD2B1E">
            <w:pPr>
              <w:pStyle w:val="afff6"/>
            </w:pPr>
            <w:r w:rsidRPr="00F36300">
              <w:rPr>
                <w:rFonts w:hint="eastAsia"/>
              </w:rPr>
              <w:t>国产、定制</w:t>
            </w:r>
          </w:p>
        </w:tc>
        <w:tc>
          <w:tcPr>
            <w:tcW w:w="1000" w:type="dxa"/>
            <w:hideMark/>
          </w:tcPr>
          <w:p w14:paraId="18886220" w14:textId="77777777" w:rsidR="00DD2B1E" w:rsidRPr="00F36300" w:rsidRDefault="00DD2B1E" w:rsidP="00DD2B1E">
            <w:pPr>
              <w:pStyle w:val="afff6"/>
            </w:pPr>
            <w:r w:rsidRPr="00F36300">
              <w:rPr>
                <w:rFonts w:hint="eastAsia"/>
              </w:rPr>
              <w:t>指定路口</w:t>
            </w:r>
          </w:p>
        </w:tc>
        <w:tc>
          <w:tcPr>
            <w:tcW w:w="1000" w:type="dxa"/>
            <w:noWrap/>
            <w:hideMark/>
          </w:tcPr>
          <w:p w14:paraId="43292F81" w14:textId="77777777" w:rsidR="00DD2B1E" w:rsidRPr="00F36300" w:rsidRDefault="00DD2B1E" w:rsidP="00DD2B1E">
            <w:pPr>
              <w:pStyle w:val="afff6"/>
            </w:pPr>
            <w:r w:rsidRPr="00F36300">
              <w:rPr>
                <w:rFonts w:hint="eastAsia"/>
              </w:rPr>
              <w:t>台</w:t>
            </w:r>
          </w:p>
        </w:tc>
        <w:tc>
          <w:tcPr>
            <w:tcW w:w="1120" w:type="dxa"/>
            <w:noWrap/>
            <w:hideMark/>
          </w:tcPr>
          <w:p w14:paraId="1E104573" w14:textId="77777777" w:rsidR="00DD2B1E" w:rsidRPr="00F36300" w:rsidRDefault="00DD2B1E" w:rsidP="00DD2B1E">
            <w:pPr>
              <w:pStyle w:val="afff6"/>
              <w:rPr>
                <w:i/>
                <w:iCs/>
              </w:rPr>
            </w:pPr>
            <w:r w:rsidRPr="00F36300">
              <w:rPr>
                <w:rFonts w:hint="eastAsia"/>
                <w:i/>
                <w:iCs/>
              </w:rPr>
              <w:t>72</w:t>
            </w:r>
          </w:p>
        </w:tc>
        <w:tc>
          <w:tcPr>
            <w:tcW w:w="1800" w:type="dxa"/>
            <w:noWrap/>
            <w:hideMark/>
          </w:tcPr>
          <w:p w14:paraId="71452198" w14:textId="77777777" w:rsidR="00DD2B1E" w:rsidRPr="00F36300" w:rsidRDefault="00DD2B1E" w:rsidP="00DD2B1E">
            <w:pPr>
              <w:pStyle w:val="afff6"/>
            </w:pPr>
            <w:r w:rsidRPr="00F36300">
              <w:rPr>
                <w:rFonts w:hint="eastAsia"/>
              </w:rPr>
              <w:t xml:space="preserve">　</w:t>
            </w:r>
          </w:p>
        </w:tc>
        <w:tc>
          <w:tcPr>
            <w:tcW w:w="1800" w:type="dxa"/>
            <w:noWrap/>
            <w:hideMark/>
          </w:tcPr>
          <w:p w14:paraId="0426B5BD" w14:textId="77777777" w:rsidR="00DD2B1E" w:rsidRPr="00F36300" w:rsidRDefault="00DD2B1E" w:rsidP="00DD2B1E">
            <w:pPr>
              <w:pStyle w:val="afff6"/>
            </w:pPr>
            <w:r w:rsidRPr="00F36300">
              <w:rPr>
                <w:rFonts w:hint="eastAsia"/>
              </w:rPr>
              <w:t xml:space="preserve">　</w:t>
            </w:r>
          </w:p>
        </w:tc>
        <w:tc>
          <w:tcPr>
            <w:tcW w:w="1800" w:type="dxa"/>
            <w:noWrap/>
            <w:hideMark/>
          </w:tcPr>
          <w:p w14:paraId="5C16CE54" w14:textId="77777777" w:rsidR="00DD2B1E" w:rsidRPr="00F36300" w:rsidRDefault="00DD2B1E" w:rsidP="00DD2B1E">
            <w:pPr>
              <w:pStyle w:val="afff6"/>
            </w:pPr>
            <w:r w:rsidRPr="00F36300">
              <w:rPr>
                <w:rFonts w:hint="eastAsia"/>
              </w:rPr>
              <w:t xml:space="preserve">　</w:t>
            </w:r>
          </w:p>
        </w:tc>
        <w:tc>
          <w:tcPr>
            <w:tcW w:w="1800" w:type="dxa"/>
            <w:noWrap/>
            <w:hideMark/>
          </w:tcPr>
          <w:p w14:paraId="71F64EF8" w14:textId="77777777" w:rsidR="00DD2B1E" w:rsidRPr="00F36300" w:rsidRDefault="00DD2B1E" w:rsidP="00DD2B1E">
            <w:pPr>
              <w:pStyle w:val="afff6"/>
            </w:pPr>
            <w:r w:rsidRPr="00F36300">
              <w:rPr>
                <w:rFonts w:hint="eastAsia"/>
              </w:rPr>
              <w:t xml:space="preserve">　</w:t>
            </w:r>
          </w:p>
        </w:tc>
        <w:tc>
          <w:tcPr>
            <w:tcW w:w="1000" w:type="dxa"/>
            <w:noWrap/>
            <w:hideMark/>
          </w:tcPr>
          <w:p w14:paraId="114073DC" w14:textId="77777777" w:rsidR="00DD2B1E" w:rsidRPr="00F36300" w:rsidRDefault="00DD2B1E" w:rsidP="00DD2B1E">
            <w:pPr>
              <w:pStyle w:val="afff6"/>
            </w:pPr>
            <w:r w:rsidRPr="00F36300">
              <w:rPr>
                <w:rFonts w:hint="eastAsia"/>
              </w:rPr>
              <w:t xml:space="preserve">　</w:t>
            </w:r>
          </w:p>
        </w:tc>
      </w:tr>
      <w:tr w:rsidR="00DD2B1E" w:rsidRPr="00F36300" w14:paraId="275E6A88" w14:textId="77777777" w:rsidTr="00DD2B1E">
        <w:trPr>
          <w:trHeight w:val="285"/>
        </w:trPr>
        <w:tc>
          <w:tcPr>
            <w:tcW w:w="520" w:type="dxa"/>
            <w:noWrap/>
            <w:hideMark/>
          </w:tcPr>
          <w:p w14:paraId="333F9A91" w14:textId="77777777" w:rsidR="00DD2B1E" w:rsidRPr="00F36300" w:rsidRDefault="00DD2B1E" w:rsidP="00DD2B1E">
            <w:pPr>
              <w:pStyle w:val="afff6"/>
            </w:pPr>
            <w:r w:rsidRPr="00F36300">
              <w:rPr>
                <w:rFonts w:hint="eastAsia"/>
              </w:rPr>
              <w:t>2.3</w:t>
            </w:r>
          </w:p>
        </w:tc>
        <w:tc>
          <w:tcPr>
            <w:tcW w:w="2080" w:type="dxa"/>
            <w:noWrap/>
            <w:hideMark/>
          </w:tcPr>
          <w:p w14:paraId="2A198551" w14:textId="77777777" w:rsidR="00DD2B1E" w:rsidRPr="00F36300" w:rsidRDefault="00DD2B1E" w:rsidP="00DD2B1E">
            <w:pPr>
              <w:pStyle w:val="afff6"/>
            </w:pPr>
            <w:r w:rsidRPr="00F36300">
              <w:rPr>
                <w:rFonts w:hint="eastAsia"/>
              </w:rPr>
              <w:t>星云互联</w:t>
            </w:r>
            <w:r w:rsidRPr="00F36300">
              <w:rPr>
                <w:rFonts w:hint="eastAsia"/>
              </w:rPr>
              <w:t>RSU</w:t>
            </w:r>
            <w:r w:rsidRPr="00F36300">
              <w:rPr>
                <w:rFonts w:hint="eastAsia"/>
              </w:rPr>
              <w:t>升级</w:t>
            </w:r>
          </w:p>
        </w:tc>
        <w:tc>
          <w:tcPr>
            <w:tcW w:w="3000" w:type="dxa"/>
            <w:vMerge/>
            <w:hideMark/>
          </w:tcPr>
          <w:p w14:paraId="301C49B2" w14:textId="77777777" w:rsidR="00DD2B1E" w:rsidRPr="00F36300" w:rsidRDefault="00DD2B1E" w:rsidP="00DD2B1E">
            <w:pPr>
              <w:pStyle w:val="afff6"/>
            </w:pPr>
          </w:p>
        </w:tc>
        <w:tc>
          <w:tcPr>
            <w:tcW w:w="2320" w:type="dxa"/>
            <w:hideMark/>
          </w:tcPr>
          <w:p w14:paraId="48440043" w14:textId="77777777" w:rsidR="00DD2B1E" w:rsidRPr="00F36300" w:rsidRDefault="00DD2B1E" w:rsidP="00DD2B1E">
            <w:pPr>
              <w:pStyle w:val="afff6"/>
            </w:pPr>
            <w:r w:rsidRPr="00F36300">
              <w:rPr>
                <w:rFonts w:hint="eastAsia"/>
              </w:rPr>
              <w:t>国产、定制</w:t>
            </w:r>
          </w:p>
        </w:tc>
        <w:tc>
          <w:tcPr>
            <w:tcW w:w="1000" w:type="dxa"/>
            <w:hideMark/>
          </w:tcPr>
          <w:p w14:paraId="73CAF8EE" w14:textId="77777777" w:rsidR="00DD2B1E" w:rsidRPr="00F36300" w:rsidRDefault="00DD2B1E" w:rsidP="00DD2B1E">
            <w:pPr>
              <w:pStyle w:val="afff6"/>
            </w:pPr>
            <w:r w:rsidRPr="00F36300">
              <w:rPr>
                <w:rFonts w:hint="eastAsia"/>
              </w:rPr>
              <w:t>指定路口</w:t>
            </w:r>
          </w:p>
        </w:tc>
        <w:tc>
          <w:tcPr>
            <w:tcW w:w="1000" w:type="dxa"/>
            <w:noWrap/>
            <w:hideMark/>
          </w:tcPr>
          <w:p w14:paraId="4CBCC68F" w14:textId="77777777" w:rsidR="00DD2B1E" w:rsidRPr="00F36300" w:rsidRDefault="00DD2B1E" w:rsidP="00DD2B1E">
            <w:pPr>
              <w:pStyle w:val="afff6"/>
            </w:pPr>
            <w:r w:rsidRPr="00F36300">
              <w:rPr>
                <w:rFonts w:hint="eastAsia"/>
              </w:rPr>
              <w:t>台</w:t>
            </w:r>
          </w:p>
        </w:tc>
        <w:tc>
          <w:tcPr>
            <w:tcW w:w="1120" w:type="dxa"/>
            <w:noWrap/>
            <w:hideMark/>
          </w:tcPr>
          <w:p w14:paraId="011A3EC9" w14:textId="77777777" w:rsidR="00DD2B1E" w:rsidRPr="00F36300" w:rsidRDefault="00DD2B1E" w:rsidP="00DD2B1E">
            <w:pPr>
              <w:pStyle w:val="afff6"/>
              <w:rPr>
                <w:i/>
                <w:iCs/>
              </w:rPr>
            </w:pPr>
            <w:r w:rsidRPr="00F36300">
              <w:rPr>
                <w:rFonts w:hint="eastAsia"/>
                <w:i/>
                <w:iCs/>
              </w:rPr>
              <w:t>51</w:t>
            </w:r>
          </w:p>
        </w:tc>
        <w:tc>
          <w:tcPr>
            <w:tcW w:w="1800" w:type="dxa"/>
            <w:noWrap/>
            <w:hideMark/>
          </w:tcPr>
          <w:p w14:paraId="66E74889" w14:textId="77777777" w:rsidR="00DD2B1E" w:rsidRPr="00F36300" w:rsidRDefault="00DD2B1E" w:rsidP="00DD2B1E">
            <w:pPr>
              <w:pStyle w:val="afff6"/>
            </w:pPr>
            <w:r w:rsidRPr="00F36300">
              <w:rPr>
                <w:rFonts w:hint="eastAsia"/>
              </w:rPr>
              <w:t xml:space="preserve">　</w:t>
            </w:r>
          </w:p>
        </w:tc>
        <w:tc>
          <w:tcPr>
            <w:tcW w:w="1800" w:type="dxa"/>
            <w:noWrap/>
            <w:hideMark/>
          </w:tcPr>
          <w:p w14:paraId="51D68D5B" w14:textId="77777777" w:rsidR="00DD2B1E" w:rsidRPr="00F36300" w:rsidRDefault="00DD2B1E" w:rsidP="00DD2B1E">
            <w:pPr>
              <w:pStyle w:val="afff6"/>
            </w:pPr>
            <w:r w:rsidRPr="00F36300">
              <w:rPr>
                <w:rFonts w:hint="eastAsia"/>
              </w:rPr>
              <w:t xml:space="preserve">　</w:t>
            </w:r>
          </w:p>
        </w:tc>
        <w:tc>
          <w:tcPr>
            <w:tcW w:w="1800" w:type="dxa"/>
            <w:noWrap/>
            <w:hideMark/>
          </w:tcPr>
          <w:p w14:paraId="2EF9BC58" w14:textId="77777777" w:rsidR="00DD2B1E" w:rsidRPr="00F36300" w:rsidRDefault="00DD2B1E" w:rsidP="00DD2B1E">
            <w:pPr>
              <w:pStyle w:val="afff6"/>
            </w:pPr>
            <w:r w:rsidRPr="00F36300">
              <w:rPr>
                <w:rFonts w:hint="eastAsia"/>
              </w:rPr>
              <w:t xml:space="preserve">　</w:t>
            </w:r>
          </w:p>
        </w:tc>
        <w:tc>
          <w:tcPr>
            <w:tcW w:w="1800" w:type="dxa"/>
            <w:noWrap/>
            <w:hideMark/>
          </w:tcPr>
          <w:p w14:paraId="3DBB3F1B" w14:textId="77777777" w:rsidR="00DD2B1E" w:rsidRPr="00F36300" w:rsidRDefault="00DD2B1E" w:rsidP="00DD2B1E">
            <w:pPr>
              <w:pStyle w:val="afff6"/>
            </w:pPr>
            <w:r w:rsidRPr="00F36300">
              <w:rPr>
                <w:rFonts w:hint="eastAsia"/>
              </w:rPr>
              <w:t xml:space="preserve">　</w:t>
            </w:r>
          </w:p>
        </w:tc>
        <w:tc>
          <w:tcPr>
            <w:tcW w:w="1000" w:type="dxa"/>
            <w:noWrap/>
            <w:hideMark/>
          </w:tcPr>
          <w:p w14:paraId="5370BF0E" w14:textId="77777777" w:rsidR="00DD2B1E" w:rsidRPr="00F36300" w:rsidRDefault="00DD2B1E" w:rsidP="00DD2B1E">
            <w:pPr>
              <w:pStyle w:val="afff6"/>
            </w:pPr>
            <w:r w:rsidRPr="00F36300">
              <w:rPr>
                <w:rFonts w:hint="eastAsia"/>
              </w:rPr>
              <w:t xml:space="preserve">　</w:t>
            </w:r>
          </w:p>
        </w:tc>
      </w:tr>
      <w:tr w:rsidR="00DD2B1E" w:rsidRPr="00F36300" w14:paraId="2D4BD409" w14:textId="77777777" w:rsidTr="00DD2B1E">
        <w:trPr>
          <w:trHeight w:val="285"/>
        </w:trPr>
        <w:tc>
          <w:tcPr>
            <w:tcW w:w="520" w:type="dxa"/>
            <w:noWrap/>
            <w:hideMark/>
          </w:tcPr>
          <w:p w14:paraId="6C29B334" w14:textId="77777777" w:rsidR="00DD2B1E" w:rsidRPr="00F36300" w:rsidRDefault="00DD2B1E" w:rsidP="00DD2B1E">
            <w:pPr>
              <w:pStyle w:val="afff6"/>
            </w:pPr>
            <w:r w:rsidRPr="00F36300">
              <w:rPr>
                <w:rFonts w:hint="eastAsia"/>
              </w:rPr>
              <w:t>2.</w:t>
            </w:r>
            <w:r w:rsidRPr="00F36300">
              <w:rPr>
                <w:rFonts w:hint="eastAsia"/>
              </w:rPr>
              <w:lastRenderedPageBreak/>
              <w:t>4</w:t>
            </w:r>
          </w:p>
        </w:tc>
        <w:tc>
          <w:tcPr>
            <w:tcW w:w="2080" w:type="dxa"/>
            <w:noWrap/>
            <w:hideMark/>
          </w:tcPr>
          <w:p w14:paraId="16CCBCE4" w14:textId="77777777" w:rsidR="00DD2B1E" w:rsidRPr="00F36300" w:rsidRDefault="00DD2B1E" w:rsidP="00DD2B1E">
            <w:pPr>
              <w:pStyle w:val="afff6"/>
            </w:pPr>
            <w:r w:rsidRPr="00F36300">
              <w:rPr>
                <w:rFonts w:hint="eastAsia"/>
              </w:rPr>
              <w:lastRenderedPageBreak/>
              <w:t>晓枫</w:t>
            </w:r>
            <w:r w:rsidRPr="00F36300">
              <w:rPr>
                <w:rFonts w:hint="eastAsia"/>
              </w:rPr>
              <w:t>RSU</w:t>
            </w:r>
            <w:r w:rsidRPr="00F36300">
              <w:rPr>
                <w:rFonts w:hint="eastAsia"/>
              </w:rPr>
              <w:t>升级</w:t>
            </w:r>
          </w:p>
        </w:tc>
        <w:tc>
          <w:tcPr>
            <w:tcW w:w="3000" w:type="dxa"/>
            <w:vMerge/>
            <w:hideMark/>
          </w:tcPr>
          <w:p w14:paraId="477738FD" w14:textId="77777777" w:rsidR="00DD2B1E" w:rsidRPr="00F36300" w:rsidRDefault="00DD2B1E" w:rsidP="00DD2B1E">
            <w:pPr>
              <w:pStyle w:val="afff6"/>
            </w:pPr>
          </w:p>
        </w:tc>
        <w:tc>
          <w:tcPr>
            <w:tcW w:w="2320" w:type="dxa"/>
            <w:hideMark/>
          </w:tcPr>
          <w:p w14:paraId="43D22AA9" w14:textId="77777777" w:rsidR="00DD2B1E" w:rsidRPr="00F36300" w:rsidRDefault="00DD2B1E" w:rsidP="00DD2B1E">
            <w:pPr>
              <w:pStyle w:val="afff6"/>
            </w:pPr>
            <w:r w:rsidRPr="00F36300">
              <w:rPr>
                <w:rFonts w:hint="eastAsia"/>
              </w:rPr>
              <w:t>国产、定制</w:t>
            </w:r>
          </w:p>
        </w:tc>
        <w:tc>
          <w:tcPr>
            <w:tcW w:w="1000" w:type="dxa"/>
            <w:hideMark/>
          </w:tcPr>
          <w:p w14:paraId="70BB6CAF" w14:textId="77777777" w:rsidR="00DD2B1E" w:rsidRPr="00F36300" w:rsidRDefault="00DD2B1E" w:rsidP="00DD2B1E">
            <w:pPr>
              <w:pStyle w:val="afff6"/>
            </w:pPr>
            <w:r w:rsidRPr="00F36300">
              <w:rPr>
                <w:rFonts w:hint="eastAsia"/>
              </w:rPr>
              <w:t>指定路</w:t>
            </w:r>
            <w:r w:rsidRPr="00F36300">
              <w:rPr>
                <w:rFonts w:hint="eastAsia"/>
              </w:rPr>
              <w:lastRenderedPageBreak/>
              <w:t>口</w:t>
            </w:r>
          </w:p>
        </w:tc>
        <w:tc>
          <w:tcPr>
            <w:tcW w:w="1000" w:type="dxa"/>
            <w:noWrap/>
            <w:hideMark/>
          </w:tcPr>
          <w:p w14:paraId="614566DD" w14:textId="77777777" w:rsidR="00DD2B1E" w:rsidRPr="00F36300" w:rsidRDefault="00DD2B1E" w:rsidP="00DD2B1E">
            <w:pPr>
              <w:pStyle w:val="afff6"/>
            </w:pPr>
            <w:r w:rsidRPr="00F36300">
              <w:rPr>
                <w:rFonts w:hint="eastAsia"/>
              </w:rPr>
              <w:lastRenderedPageBreak/>
              <w:t>台</w:t>
            </w:r>
          </w:p>
        </w:tc>
        <w:tc>
          <w:tcPr>
            <w:tcW w:w="1120" w:type="dxa"/>
            <w:noWrap/>
            <w:hideMark/>
          </w:tcPr>
          <w:p w14:paraId="3E881EB3" w14:textId="77777777" w:rsidR="00DD2B1E" w:rsidRPr="00F36300" w:rsidRDefault="00DD2B1E" w:rsidP="00DD2B1E">
            <w:pPr>
              <w:pStyle w:val="afff6"/>
              <w:rPr>
                <w:i/>
                <w:iCs/>
              </w:rPr>
            </w:pPr>
            <w:r w:rsidRPr="00F36300">
              <w:rPr>
                <w:rFonts w:hint="eastAsia"/>
                <w:i/>
                <w:iCs/>
              </w:rPr>
              <w:t>15</w:t>
            </w:r>
          </w:p>
        </w:tc>
        <w:tc>
          <w:tcPr>
            <w:tcW w:w="1800" w:type="dxa"/>
            <w:noWrap/>
            <w:hideMark/>
          </w:tcPr>
          <w:p w14:paraId="070EA0E2" w14:textId="77777777" w:rsidR="00DD2B1E" w:rsidRPr="00F36300" w:rsidRDefault="00DD2B1E" w:rsidP="00DD2B1E">
            <w:pPr>
              <w:pStyle w:val="afff6"/>
            </w:pPr>
            <w:r w:rsidRPr="00F36300">
              <w:rPr>
                <w:rFonts w:hint="eastAsia"/>
              </w:rPr>
              <w:t xml:space="preserve">　</w:t>
            </w:r>
          </w:p>
        </w:tc>
        <w:tc>
          <w:tcPr>
            <w:tcW w:w="1800" w:type="dxa"/>
            <w:noWrap/>
            <w:hideMark/>
          </w:tcPr>
          <w:p w14:paraId="573EA823" w14:textId="77777777" w:rsidR="00DD2B1E" w:rsidRPr="00F36300" w:rsidRDefault="00DD2B1E" w:rsidP="00DD2B1E">
            <w:pPr>
              <w:pStyle w:val="afff6"/>
            </w:pPr>
            <w:r w:rsidRPr="00F36300">
              <w:rPr>
                <w:rFonts w:hint="eastAsia"/>
              </w:rPr>
              <w:t xml:space="preserve">　</w:t>
            </w:r>
          </w:p>
        </w:tc>
        <w:tc>
          <w:tcPr>
            <w:tcW w:w="1800" w:type="dxa"/>
            <w:noWrap/>
            <w:hideMark/>
          </w:tcPr>
          <w:p w14:paraId="19C51CBC" w14:textId="77777777" w:rsidR="00DD2B1E" w:rsidRPr="00F36300" w:rsidRDefault="00DD2B1E" w:rsidP="00DD2B1E">
            <w:pPr>
              <w:pStyle w:val="afff6"/>
            </w:pPr>
            <w:r w:rsidRPr="00F36300">
              <w:rPr>
                <w:rFonts w:hint="eastAsia"/>
              </w:rPr>
              <w:t xml:space="preserve">　</w:t>
            </w:r>
          </w:p>
        </w:tc>
        <w:tc>
          <w:tcPr>
            <w:tcW w:w="1800" w:type="dxa"/>
            <w:noWrap/>
            <w:hideMark/>
          </w:tcPr>
          <w:p w14:paraId="39EC1FDB" w14:textId="77777777" w:rsidR="00DD2B1E" w:rsidRPr="00F36300" w:rsidRDefault="00DD2B1E" w:rsidP="00DD2B1E">
            <w:pPr>
              <w:pStyle w:val="afff6"/>
            </w:pPr>
            <w:r w:rsidRPr="00F36300">
              <w:rPr>
                <w:rFonts w:hint="eastAsia"/>
              </w:rPr>
              <w:t xml:space="preserve">　</w:t>
            </w:r>
          </w:p>
        </w:tc>
        <w:tc>
          <w:tcPr>
            <w:tcW w:w="1000" w:type="dxa"/>
            <w:noWrap/>
            <w:hideMark/>
          </w:tcPr>
          <w:p w14:paraId="328ED9F1" w14:textId="77777777" w:rsidR="00DD2B1E" w:rsidRPr="00F36300" w:rsidRDefault="00DD2B1E" w:rsidP="00DD2B1E">
            <w:pPr>
              <w:pStyle w:val="afff6"/>
            </w:pPr>
            <w:r w:rsidRPr="00F36300">
              <w:rPr>
                <w:rFonts w:hint="eastAsia"/>
              </w:rPr>
              <w:t xml:space="preserve">　</w:t>
            </w:r>
          </w:p>
        </w:tc>
      </w:tr>
      <w:tr w:rsidR="00DD2B1E" w:rsidRPr="00F36300" w14:paraId="343908C4" w14:textId="77777777" w:rsidTr="00DD2B1E">
        <w:trPr>
          <w:trHeight w:val="285"/>
        </w:trPr>
        <w:tc>
          <w:tcPr>
            <w:tcW w:w="520" w:type="dxa"/>
            <w:noWrap/>
            <w:hideMark/>
          </w:tcPr>
          <w:p w14:paraId="51121CCF" w14:textId="77777777" w:rsidR="00DD2B1E" w:rsidRPr="00F36300" w:rsidRDefault="00DD2B1E" w:rsidP="00DD2B1E">
            <w:pPr>
              <w:pStyle w:val="afff6"/>
            </w:pPr>
            <w:r w:rsidRPr="00F36300">
              <w:rPr>
                <w:rFonts w:hint="eastAsia"/>
              </w:rPr>
              <w:t>3</w:t>
            </w:r>
          </w:p>
        </w:tc>
        <w:tc>
          <w:tcPr>
            <w:tcW w:w="2080" w:type="dxa"/>
            <w:noWrap/>
            <w:hideMark/>
          </w:tcPr>
          <w:p w14:paraId="3EE80C3D" w14:textId="77777777" w:rsidR="00DD2B1E" w:rsidRPr="00F36300" w:rsidRDefault="00DD2B1E" w:rsidP="00DD2B1E">
            <w:pPr>
              <w:pStyle w:val="afff6"/>
            </w:pPr>
            <w:r w:rsidRPr="00F36300">
              <w:rPr>
                <w:rFonts w:hint="eastAsia"/>
              </w:rPr>
              <w:t>RSU</w:t>
            </w:r>
            <w:r w:rsidRPr="00F36300">
              <w:rPr>
                <w:rFonts w:hint="eastAsia"/>
              </w:rPr>
              <w:t>点位设计和优化</w:t>
            </w:r>
          </w:p>
        </w:tc>
        <w:tc>
          <w:tcPr>
            <w:tcW w:w="3000" w:type="dxa"/>
            <w:hideMark/>
          </w:tcPr>
          <w:p w14:paraId="672A4E3C" w14:textId="77777777" w:rsidR="00DD2B1E" w:rsidRPr="00F36300" w:rsidRDefault="00DD2B1E" w:rsidP="00DD2B1E">
            <w:pPr>
              <w:pStyle w:val="afff6"/>
            </w:pPr>
            <w:r w:rsidRPr="00F36300">
              <w:rPr>
                <w:rFonts w:hint="eastAsia"/>
              </w:rPr>
              <w:t xml:space="preserve">　</w:t>
            </w:r>
          </w:p>
        </w:tc>
        <w:tc>
          <w:tcPr>
            <w:tcW w:w="2320" w:type="dxa"/>
            <w:hideMark/>
          </w:tcPr>
          <w:p w14:paraId="5D0837F9" w14:textId="77777777" w:rsidR="00DD2B1E" w:rsidRPr="00F36300" w:rsidRDefault="00DD2B1E" w:rsidP="00DD2B1E">
            <w:pPr>
              <w:pStyle w:val="afff6"/>
            </w:pPr>
            <w:r w:rsidRPr="00F36300">
              <w:rPr>
                <w:rFonts w:hint="eastAsia"/>
              </w:rPr>
              <w:t>国产、定制</w:t>
            </w:r>
          </w:p>
        </w:tc>
        <w:tc>
          <w:tcPr>
            <w:tcW w:w="1000" w:type="dxa"/>
            <w:hideMark/>
          </w:tcPr>
          <w:p w14:paraId="1F58460B" w14:textId="77777777" w:rsidR="00DD2B1E" w:rsidRPr="00F36300" w:rsidRDefault="00DD2B1E" w:rsidP="00DD2B1E">
            <w:pPr>
              <w:pStyle w:val="afff6"/>
            </w:pPr>
            <w:r w:rsidRPr="00F36300">
              <w:rPr>
                <w:rFonts w:hint="eastAsia"/>
              </w:rPr>
              <w:t>指定路口</w:t>
            </w:r>
          </w:p>
        </w:tc>
        <w:tc>
          <w:tcPr>
            <w:tcW w:w="1000" w:type="dxa"/>
            <w:noWrap/>
            <w:hideMark/>
          </w:tcPr>
          <w:p w14:paraId="1883CDC5" w14:textId="77777777" w:rsidR="00DD2B1E" w:rsidRPr="00F36300" w:rsidRDefault="00DD2B1E" w:rsidP="00DD2B1E">
            <w:pPr>
              <w:pStyle w:val="afff6"/>
            </w:pPr>
            <w:r w:rsidRPr="00F36300">
              <w:rPr>
                <w:rFonts w:hint="eastAsia"/>
              </w:rPr>
              <w:t>个</w:t>
            </w:r>
          </w:p>
        </w:tc>
        <w:tc>
          <w:tcPr>
            <w:tcW w:w="1120" w:type="dxa"/>
            <w:noWrap/>
            <w:hideMark/>
          </w:tcPr>
          <w:p w14:paraId="1379B3C5" w14:textId="77777777" w:rsidR="00DD2B1E" w:rsidRPr="00F36300" w:rsidRDefault="00DD2B1E" w:rsidP="00DD2B1E">
            <w:pPr>
              <w:pStyle w:val="afff6"/>
            </w:pPr>
            <w:r w:rsidRPr="00F36300">
              <w:rPr>
                <w:rFonts w:hint="eastAsia"/>
              </w:rPr>
              <w:t>823</w:t>
            </w:r>
          </w:p>
        </w:tc>
        <w:tc>
          <w:tcPr>
            <w:tcW w:w="1800" w:type="dxa"/>
            <w:noWrap/>
            <w:hideMark/>
          </w:tcPr>
          <w:p w14:paraId="3EF23EB2" w14:textId="77777777" w:rsidR="00DD2B1E" w:rsidRPr="00F36300" w:rsidRDefault="00DD2B1E" w:rsidP="00DD2B1E">
            <w:pPr>
              <w:pStyle w:val="afff6"/>
            </w:pPr>
            <w:r w:rsidRPr="00F36300">
              <w:rPr>
                <w:rFonts w:hint="eastAsia"/>
              </w:rPr>
              <w:t xml:space="preserve">¥2,192.45 </w:t>
            </w:r>
          </w:p>
        </w:tc>
        <w:tc>
          <w:tcPr>
            <w:tcW w:w="1800" w:type="dxa"/>
            <w:noWrap/>
            <w:hideMark/>
          </w:tcPr>
          <w:p w14:paraId="6E5BF9FE" w14:textId="77777777" w:rsidR="00DD2B1E" w:rsidRPr="00F36300" w:rsidRDefault="00DD2B1E" w:rsidP="00DD2B1E">
            <w:pPr>
              <w:pStyle w:val="afff6"/>
            </w:pPr>
            <w:r w:rsidRPr="00F36300">
              <w:rPr>
                <w:rFonts w:hint="eastAsia"/>
              </w:rPr>
              <w:t xml:space="preserve">¥1,804,388.68 </w:t>
            </w:r>
          </w:p>
        </w:tc>
        <w:tc>
          <w:tcPr>
            <w:tcW w:w="1800" w:type="dxa"/>
            <w:noWrap/>
            <w:hideMark/>
          </w:tcPr>
          <w:p w14:paraId="5992827A" w14:textId="77777777" w:rsidR="00DD2B1E" w:rsidRPr="00F36300" w:rsidRDefault="00DD2B1E" w:rsidP="00DD2B1E">
            <w:pPr>
              <w:pStyle w:val="afff6"/>
            </w:pPr>
            <w:r w:rsidRPr="00F36300">
              <w:rPr>
                <w:rFonts w:hint="eastAsia"/>
              </w:rPr>
              <w:t xml:space="preserve">¥2,324.00 </w:t>
            </w:r>
          </w:p>
        </w:tc>
        <w:tc>
          <w:tcPr>
            <w:tcW w:w="1800" w:type="dxa"/>
            <w:noWrap/>
            <w:hideMark/>
          </w:tcPr>
          <w:p w14:paraId="64A4703D" w14:textId="77777777" w:rsidR="00DD2B1E" w:rsidRPr="00F36300" w:rsidRDefault="00DD2B1E" w:rsidP="00DD2B1E">
            <w:pPr>
              <w:pStyle w:val="afff6"/>
            </w:pPr>
            <w:r w:rsidRPr="00F36300">
              <w:rPr>
                <w:rFonts w:hint="eastAsia"/>
              </w:rPr>
              <w:t xml:space="preserve">¥1,912,652.00 </w:t>
            </w:r>
          </w:p>
        </w:tc>
        <w:tc>
          <w:tcPr>
            <w:tcW w:w="1000" w:type="dxa"/>
            <w:noWrap/>
            <w:hideMark/>
          </w:tcPr>
          <w:p w14:paraId="1372BFE9" w14:textId="77777777" w:rsidR="00DD2B1E" w:rsidRPr="00F36300" w:rsidRDefault="00DD2B1E" w:rsidP="00DD2B1E">
            <w:pPr>
              <w:pStyle w:val="afff6"/>
            </w:pPr>
            <w:r w:rsidRPr="00F36300">
              <w:rPr>
                <w:rFonts w:hint="eastAsia"/>
              </w:rPr>
              <w:t>6%</w:t>
            </w:r>
          </w:p>
        </w:tc>
      </w:tr>
      <w:tr w:rsidR="00DD2B1E" w:rsidRPr="00F36300" w14:paraId="78B01F5E" w14:textId="77777777" w:rsidTr="00DD2B1E">
        <w:trPr>
          <w:trHeight w:val="285"/>
        </w:trPr>
        <w:tc>
          <w:tcPr>
            <w:tcW w:w="520" w:type="dxa"/>
            <w:noWrap/>
            <w:hideMark/>
          </w:tcPr>
          <w:p w14:paraId="0B1206BF" w14:textId="77777777" w:rsidR="00DD2B1E" w:rsidRPr="00F36300" w:rsidRDefault="00DD2B1E" w:rsidP="00DD2B1E">
            <w:pPr>
              <w:pStyle w:val="afff6"/>
            </w:pPr>
            <w:r w:rsidRPr="00F36300">
              <w:rPr>
                <w:rFonts w:hint="eastAsia"/>
              </w:rPr>
              <w:t>4</w:t>
            </w:r>
          </w:p>
        </w:tc>
        <w:tc>
          <w:tcPr>
            <w:tcW w:w="2080" w:type="dxa"/>
            <w:noWrap/>
            <w:hideMark/>
          </w:tcPr>
          <w:p w14:paraId="4D998210" w14:textId="77777777" w:rsidR="00DD2B1E" w:rsidRPr="00F36300" w:rsidRDefault="00DD2B1E" w:rsidP="00DD2B1E">
            <w:pPr>
              <w:pStyle w:val="afff6"/>
            </w:pPr>
            <w:r w:rsidRPr="00F36300">
              <w:rPr>
                <w:rFonts w:hint="eastAsia"/>
              </w:rPr>
              <w:t>施工费用</w:t>
            </w:r>
          </w:p>
        </w:tc>
        <w:tc>
          <w:tcPr>
            <w:tcW w:w="3000" w:type="dxa"/>
            <w:hideMark/>
          </w:tcPr>
          <w:p w14:paraId="151F6DE4" w14:textId="77777777" w:rsidR="00DD2B1E" w:rsidRPr="00F36300" w:rsidRDefault="00DD2B1E" w:rsidP="00DD2B1E">
            <w:pPr>
              <w:pStyle w:val="afff6"/>
            </w:pPr>
            <w:r w:rsidRPr="00F36300">
              <w:rPr>
                <w:rFonts w:hint="eastAsia"/>
              </w:rPr>
              <w:t>辅材、安装、工程费用</w:t>
            </w:r>
          </w:p>
        </w:tc>
        <w:tc>
          <w:tcPr>
            <w:tcW w:w="2320" w:type="dxa"/>
            <w:hideMark/>
          </w:tcPr>
          <w:p w14:paraId="71C781A4" w14:textId="77777777" w:rsidR="00DD2B1E" w:rsidRPr="00F36300" w:rsidRDefault="00DD2B1E" w:rsidP="00DD2B1E">
            <w:pPr>
              <w:pStyle w:val="afff6"/>
            </w:pPr>
            <w:r w:rsidRPr="00F36300">
              <w:rPr>
                <w:rFonts w:hint="eastAsia"/>
              </w:rPr>
              <w:t>国产、定制</w:t>
            </w:r>
          </w:p>
        </w:tc>
        <w:tc>
          <w:tcPr>
            <w:tcW w:w="1000" w:type="dxa"/>
            <w:hideMark/>
          </w:tcPr>
          <w:p w14:paraId="0DC56B2A" w14:textId="77777777" w:rsidR="00DD2B1E" w:rsidRPr="00F36300" w:rsidRDefault="00DD2B1E" w:rsidP="00DD2B1E">
            <w:pPr>
              <w:pStyle w:val="afff6"/>
            </w:pPr>
            <w:r w:rsidRPr="00F36300">
              <w:rPr>
                <w:rFonts w:hint="eastAsia"/>
              </w:rPr>
              <w:t>指定路口</w:t>
            </w:r>
          </w:p>
        </w:tc>
        <w:tc>
          <w:tcPr>
            <w:tcW w:w="1000" w:type="dxa"/>
            <w:noWrap/>
            <w:hideMark/>
          </w:tcPr>
          <w:p w14:paraId="69ACE406" w14:textId="77777777" w:rsidR="00DD2B1E" w:rsidRPr="00F36300" w:rsidRDefault="00DD2B1E" w:rsidP="00DD2B1E">
            <w:pPr>
              <w:pStyle w:val="afff6"/>
            </w:pPr>
            <w:r w:rsidRPr="00F36300">
              <w:rPr>
                <w:rFonts w:hint="eastAsia"/>
              </w:rPr>
              <w:t>处</w:t>
            </w:r>
          </w:p>
        </w:tc>
        <w:tc>
          <w:tcPr>
            <w:tcW w:w="1120" w:type="dxa"/>
            <w:noWrap/>
            <w:hideMark/>
          </w:tcPr>
          <w:p w14:paraId="28B4BC1B" w14:textId="77777777" w:rsidR="00DD2B1E" w:rsidRPr="00F36300" w:rsidRDefault="00DD2B1E" w:rsidP="00DD2B1E">
            <w:pPr>
              <w:pStyle w:val="afff6"/>
            </w:pPr>
            <w:r w:rsidRPr="00F36300">
              <w:rPr>
                <w:rFonts w:hint="eastAsia"/>
              </w:rPr>
              <w:t>353</w:t>
            </w:r>
          </w:p>
        </w:tc>
        <w:tc>
          <w:tcPr>
            <w:tcW w:w="1800" w:type="dxa"/>
            <w:noWrap/>
            <w:hideMark/>
          </w:tcPr>
          <w:p w14:paraId="38A1304D" w14:textId="77777777" w:rsidR="00DD2B1E" w:rsidRPr="00F36300" w:rsidRDefault="00DD2B1E" w:rsidP="00DD2B1E">
            <w:pPr>
              <w:pStyle w:val="afff6"/>
            </w:pPr>
            <w:r w:rsidRPr="00F36300">
              <w:rPr>
                <w:rFonts w:hint="eastAsia"/>
              </w:rPr>
              <w:t xml:space="preserve">¥456.88 </w:t>
            </w:r>
          </w:p>
        </w:tc>
        <w:tc>
          <w:tcPr>
            <w:tcW w:w="1800" w:type="dxa"/>
            <w:noWrap/>
            <w:hideMark/>
          </w:tcPr>
          <w:p w14:paraId="1AC6C14F" w14:textId="77777777" w:rsidR="00DD2B1E" w:rsidRPr="00F36300" w:rsidRDefault="00DD2B1E" w:rsidP="00DD2B1E">
            <w:pPr>
              <w:pStyle w:val="afff6"/>
            </w:pPr>
            <w:r w:rsidRPr="00F36300">
              <w:rPr>
                <w:rFonts w:hint="eastAsia"/>
              </w:rPr>
              <w:t xml:space="preserve">¥161,278.90 </w:t>
            </w:r>
          </w:p>
        </w:tc>
        <w:tc>
          <w:tcPr>
            <w:tcW w:w="1800" w:type="dxa"/>
            <w:noWrap/>
            <w:hideMark/>
          </w:tcPr>
          <w:p w14:paraId="55F2A42D" w14:textId="77777777" w:rsidR="00DD2B1E" w:rsidRPr="00F36300" w:rsidRDefault="00DD2B1E" w:rsidP="00DD2B1E">
            <w:pPr>
              <w:pStyle w:val="afff6"/>
            </w:pPr>
            <w:r w:rsidRPr="00F36300">
              <w:rPr>
                <w:rFonts w:hint="eastAsia"/>
              </w:rPr>
              <w:t xml:space="preserve">¥498.00 </w:t>
            </w:r>
          </w:p>
        </w:tc>
        <w:tc>
          <w:tcPr>
            <w:tcW w:w="1800" w:type="dxa"/>
            <w:noWrap/>
            <w:hideMark/>
          </w:tcPr>
          <w:p w14:paraId="58914031" w14:textId="77777777" w:rsidR="00DD2B1E" w:rsidRPr="00F36300" w:rsidRDefault="00DD2B1E" w:rsidP="00DD2B1E">
            <w:pPr>
              <w:pStyle w:val="afff6"/>
            </w:pPr>
            <w:r w:rsidRPr="00F36300">
              <w:rPr>
                <w:rFonts w:hint="eastAsia"/>
              </w:rPr>
              <w:t xml:space="preserve">¥175,794.00 </w:t>
            </w:r>
          </w:p>
        </w:tc>
        <w:tc>
          <w:tcPr>
            <w:tcW w:w="1000" w:type="dxa"/>
            <w:noWrap/>
            <w:hideMark/>
          </w:tcPr>
          <w:p w14:paraId="57587C94" w14:textId="77777777" w:rsidR="00DD2B1E" w:rsidRPr="00F36300" w:rsidRDefault="00DD2B1E" w:rsidP="00DD2B1E">
            <w:pPr>
              <w:pStyle w:val="afff6"/>
            </w:pPr>
            <w:r w:rsidRPr="00F36300">
              <w:rPr>
                <w:rFonts w:hint="eastAsia"/>
              </w:rPr>
              <w:t>9%</w:t>
            </w:r>
          </w:p>
        </w:tc>
      </w:tr>
      <w:tr w:rsidR="00DD2B1E" w:rsidRPr="00F36300" w14:paraId="47C22C10" w14:textId="77777777" w:rsidTr="00DD2B1E">
        <w:trPr>
          <w:trHeight w:val="285"/>
        </w:trPr>
        <w:tc>
          <w:tcPr>
            <w:tcW w:w="16440" w:type="dxa"/>
            <w:gridSpan w:val="10"/>
            <w:noWrap/>
            <w:hideMark/>
          </w:tcPr>
          <w:p w14:paraId="17B03EAE" w14:textId="77777777" w:rsidR="00DD2B1E" w:rsidRPr="00F36300" w:rsidRDefault="00DD2B1E" w:rsidP="00DD2B1E">
            <w:pPr>
              <w:pStyle w:val="afff6"/>
              <w:rPr>
                <w:bCs/>
              </w:rPr>
            </w:pPr>
            <w:r w:rsidRPr="00F36300">
              <w:rPr>
                <w:rFonts w:hint="eastAsia"/>
                <w:bCs/>
              </w:rPr>
              <w:t>总计</w:t>
            </w:r>
          </w:p>
        </w:tc>
        <w:tc>
          <w:tcPr>
            <w:tcW w:w="1800" w:type="dxa"/>
            <w:noWrap/>
            <w:hideMark/>
          </w:tcPr>
          <w:p w14:paraId="5F61517B" w14:textId="77777777" w:rsidR="00DD2B1E" w:rsidRPr="00F36300" w:rsidRDefault="00DD2B1E" w:rsidP="00DD2B1E">
            <w:pPr>
              <w:pStyle w:val="afff6"/>
              <w:rPr>
                <w:bCs/>
              </w:rPr>
            </w:pPr>
            <w:r w:rsidRPr="00F36300">
              <w:rPr>
                <w:rFonts w:hint="eastAsia"/>
                <w:bCs/>
              </w:rPr>
              <w:t xml:space="preserve">¥10,662,655.00 </w:t>
            </w:r>
          </w:p>
        </w:tc>
        <w:tc>
          <w:tcPr>
            <w:tcW w:w="1000" w:type="dxa"/>
            <w:noWrap/>
            <w:hideMark/>
          </w:tcPr>
          <w:p w14:paraId="337FC555" w14:textId="77777777" w:rsidR="00DD2B1E" w:rsidRPr="00F36300" w:rsidRDefault="00DD2B1E" w:rsidP="00DD2B1E">
            <w:pPr>
              <w:pStyle w:val="afff6"/>
              <w:rPr>
                <w:bCs/>
              </w:rPr>
            </w:pPr>
            <w:r w:rsidRPr="00F36300">
              <w:rPr>
                <w:rFonts w:hint="eastAsia"/>
                <w:bCs/>
              </w:rPr>
              <w:t>含税</w:t>
            </w:r>
          </w:p>
        </w:tc>
      </w:tr>
      <w:tr w:rsidR="00DD2B1E" w:rsidRPr="00F36300" w14:paraId="7A924A1A" w14:textId="77777777" w:rsidTr="00DD2B1E">
        <w:trPr>
          <w:trHeight w:val="278"/>
        </w:trPr>
        <w:tc>
          <w:tcPr>
            <w:tcW w:w="520" w:type="dxa"/>
            <w:noWrap/>
            <w:hideMark/>
          </w:tcPr>
          <w:p w14:paraId="7F214803" w14:textId="77777777" w:rsidR="00DD2B1E" w:rsidRPr="00F36300" w:rsidRDefault="00DD2B1E" w:rsidP="00DD2B1E">
            <w:pPr>
              <w:pStyle w:val="afff6"/>
              <w:rPr>
                <w:bCs/>
              </w:rPr>
            </w:pPr>
          </w:p>
        </w:tc>
        <w:tc>
          <w:tcPr>
            <w:tcW w:w="2080" w:type="dxa"/>
            <w:noWrap/>
            <w:hideMark/>
          </w:tcPr>
          <w:p w14:paraId="3AD49200" w14:textId="77777777" w:rsidR="00DD2B1E" w:rsidRPr="00F36300" w:rsidRDefault="00DD2B1E" w:rsidP="00DD2B1E">
            <w:pPr>
              <w:pStyle w:val="afff6"/>
            </w:pPr>
          </w:p>
        </w:tc>
        <w:tc>
          <w:tcPr>
            <w:tcW w:w="3000" w:type="dxa"/>
            <w:noWrap/>
            <w:hideMark/>
          </w:tcPr>
          <w:p w14:paraId="07F1EE08" w14:textId="77777777" w:rsidR="00DD2B1E" w:rsidRPr="00F36300" w:rsidRDefault="00DD2B1E" w:rsidP="00DD2B1E">
            <w:pPr>
              <w:pStyle w:val="afff6"/>
            </w:pPr>
          </w:p>
        </w:tc>
        <w:tc>
          <w:tcPr>
            <w:tcW w:w="2320" w:type="dxa"/>
            <w:noWrap/>
            <w:hideMark/>
          </w:tcPr>
          <w:p w14:paraId="67456F30" w14:textId="77777777" w:rsidR="00DD2B1E" w:rsidRPr="00F36300" w:rsidRDefault="00DD2B1E" w:rsidP="00DD2B1E">
            <w:pPr>
              <w:pStyle w:val="afff6"/>
            </w:pPr>
          </w:p>
        </w:tc>
        <w:tc>
          <w:tcPr>
            <w:tcW w:w="1000" w:type="dxa"/>
            <w:noWrap/>
            <w:hideMark/>
          </w:tcPr>
          <w:p w14:paraId="6DC76CCF" w14:textId="77777777" w:rsidR="00DD2B1E" w:rsidRPr="00F36300" w:rsidRDefault="00DD2B1E" w:rsidP="00DD2B1E">
            <w:pPr>
              <w:pStyle w:val="afff6"/>
            </w:pPr>
          </w:p>
        </w:tc>
        <w:tc>
          <w:tcPr>
            <w:tcW w:w="1000" w:type="dxa"/>
            <w:noWrap/>
            <w:hideMark/>
          </w:tcPr>
          <w:p w14:paraId="16A64261" w14:textId="77777777" w:rsidR="00DD2B1E" w:rsidRPr="00F36300" w:rsidRDefault="00DD2B1E" w:rsidP="00DD2B1E">
            <w:pPr>
              <w:pStyle w:val="afff6"/>
            </w:pPr>
          </w:p>
        </w:tc>
        <w:tc>
          <w:tcPr>
            <w:tcW w:w="1120" w:type="dxa"/>
            <w:noWrap/>
            <w:hideMark/>
          </w:tcPr>
          <w:p w14:paraId="034D3C6A" w14:textId="77777777" w:rsidR="00DD2B1E" w:rsidRPr="00F36300" w:rsidRDefault="00DD2B1E" w:rsidP="00DD2B1E">
            <w:pPr>
              <w:pStyle w:val="afff6"/>
            </w:pPr>
          </w:p>
        </w:tc>
        <w:tc>
          <w:tcPr>
            <w:tcW w:w="1800" w:type="dxa"/>
            <w:noWrap/>
            <w:hideMark/>
          </w:tcPr>
          <w:p w14:paraId="45135253" w14:textId="77777777" w:rsidR="00DD2B1E" w:rsidRPr="00F36300" w:rsidRDefault="00DD2B1E" w:rsidP="00DD2B1E">
            <w:pPr>
              <w:pStyle w:val="afff6"/>
            </w:pPr>
          </w:p>
        </w:tc>
        <w:tc>
          <w:tcPr>
            <w:tcW w:w="1800" w:type="dxa"/>
            <w:noWrap/>
            <w:hideMark/>
          </w:tcPr>
          <w:p w14:paraId="114A0D41" w14:textId="77777777" w:rsidR="00DD2B1E" w:rsidRPr="00F36300" w:rsidRDefault="00DD2B1E" w:rsidP="00DD2B1E">
            <w:pPr>
              <w:pStyle w:val="afff6"/>
            </w:pPr>
          </w:p>
        </w:tc>
        <w:tc>
          <w:tcPr>
            <w:tcW w:w="1800" w:type="dxa"/>
            <w:noWrap/>
            <w:hideMark/>
          </w:tcPr>
          <w:p w14:paraId="60EB2B96" w14:textId="77777777" w:rsidR="00DD2B1E" w:rsidRPr="00F36300" w:rsidRDefault="00DD2B1E" w:rsidP="00DD2B1E">
            <w:pPr>
              <w:pStyle w:val="afff6"/>
            </w:pPr>
          </w:p>
        </w:tc>
        <w:tc>
          <w:tcPr>
            <w:tcW w:w="1800" w:type="dxa"/>
            <w:noWrap/>
            <w:hideMark/>
          </w:tcPr>
          <w:p w14:paraId="38F40371" w14:textId="77777777" w:rsidR="00DD2B1E" w:rsidRPr="00F36300" w:rsidRDefault="00DD2B1E" w:rsidP="00DD2B1E">
            <w:pPr>
              <w:pStyle w:val="afff6"/>
            </w:pPr>
          </w:p>
        </w:tc>
        <w:tc>
          <w:tcPr>
            <w:tcW w:w="1000" w:type="dxa"/>
            <w:noWrap/>
            <w:hideMark/>
          </w:tcPr>
          <w:p w14:paraId="0434D9C0" w14:textId="77777777" w:rsidR="00DD2B1E" w:rsidRPr="00F36300" w:rsidRDefault="00DD2B1E" w:rsidP="00DD2B1E">
            <w:pPr>
              <w:pStyle w:val="afff6"/>
            </w:pPr>
            <w:r w:rsidRPr="00F36300">
              <w:rPr>
                <w:rFonts w:hint="eastAsia"/>
              </w:rPr>
              <w:t>1.8</w:t>
            </w:r>
          </w:p>
        </w:tc>
      </w:tr>
    </w:tbl>
    <w:p w14:paraId="605135AB" w14:textId="77777777" w:rsidR="00266DA3" w:rsidRPr="00F36300" w:rsidRDefault="00266DA3" w:rsidP="00266DA3">
      <w:pPr>
        <w:pStyle w:val="afff6"/>
      </w:pPr>
    </w:p>
    <w:p w14:paraId="2684DD21" w14:textId="77777777" w:rsidR="00266DA3" w:rsidRPr="00F36300" w:rsidRDefault="00266DA3" w:rsidP="00266DA3">
      <w:pPr>
        <w:pStyle w:val="TOCHeading1"/>
      </w:pPr>
    </w:p>
    <w:p w14:paraId="52240611" w14:textId="77777777" w:rsidR="00266DA3" w:rsidRPr="00F36300" w:rsidRDefault="00266DA3" w:rsidP="00266DA3">
      <w:pPr>
        <w:widowControl/>
        <w:jc w:val="left"/>
        <w:sectPr w:rsidR="00266DA3" w:rsidRPr="00F36300" w:rsidSect="00266DA3">
          <w:pgSz w:w="16838" w:h="11906" w:orient="landscape"/>
          <w:pgMar w:top="1701" w:right="1440" w:bottom="1701" w:left="1134" w:header="851" w:footer="992" w:gutter="0"/>
          <w:cols w:space="425"/>
          <w:titlePg/>
          <w:docGrid w:linePitch="382"/>
        </w:sectPr>
      </w:pPr>
    </w:p>
    <w:p w14:paraId="03D12F74" w14:textId="7788CF19" w:rsidR="00950E05" w:rsidRPr="00F36300" w:rsidRDefault="00000000" w:rsidP="005D1332">
      <w:pPr>
        <w:pStyle w:val="a8"/>
        <w:numPr>
          <w:ilvl w:val="0"/>
          <w:numId w:val="106"/>
        </w:numPr>
        <w:outlineLvl w:val="2"/>
        <w:rPr>
          <w:rFonts w:ascii="宋体" w:hAnsi="宋体" w:hint="eastAsia"/>
          <w:bCs/>
          <w:sz w:val="24"/>
          <w:szCs w:val="24"/>
        </w:rPr>
      </w:pPr>
      <w:r w:rsidRPr="00F36300">
        <w:rPr>
          <w:rFonts w:ascii="宋体" w:hAnsi="宋体" w:hint="eastAsia"/>
          <w:bCs/>
          <w:sz w:val="24"/>
          <w:szCs w:val="24"/>
        </w:rPr>
        <w:lastRenderedPageBreak/>
        <w:t>安全网关+密码机</w:t>
      </w:r>
    </w:p>
    <w:tbl>
      <w:tblPr>
        <w:tblStyle w:val="affffb"/>
        <w:tblW w:w="0" w:type="auto"/>
        <w:tblLook w:val="04A0" w:firstRow="1" w:lastRow="0" w:firstColumn="1" w:lastColumn="0" w:noHBand="0" w:noVBand="1"/>
      </w:tblPr>
      <w:tblGrid>
        <w:gridCol w:w="459"/>
        <w:gridCol w:w="458"/>
        <w:gridCol w:w="1631"/>
        <w:gridCol w:w="637"/>
        <w:gridCol w:w="958"/>
        <w:gridCol w:w="557"/>
        <w:gridCol w:w="685"/>
        <w:gridCol w:w="685"/>
        <w:gridCol w:w="575"/>
        <w:gridCol w:w="575"/>
        <w:gridCol w:w="594"/>
        <w:gridCol w:w="680"/>
      </w:tblGrid>
      <w:tr w:rsidR="00DD2B1E" w:rsidRPr="00F36300" w14:paraId="2B88E244" w14:textId="77777777" w:rsidTr="00DD2B1E">
        <w:trPr>
          <w:trHeight w:val="285"/>
        </w:trPr>
        <w:tc>
          <w:tcPr>
            <w:tcW w:w="1000" w:type="dxa"/>
            <w:noWrap/>
            <w:hideMark/>
          </w:tcPr>
          <w:p w14:paraId="1290A42E" w14:textId="77777777" w:rsidR="00DD2B1E" w:rsidRPr="00F36300" w:rsidRDefault="00DD2B1E" w:rsidP="00DD2B1E">
            <w:pPr>
              <w:pStyle w:val="affffffe"/>
              <w:rPr>
                <w:rFonts w:hint="eastAsia"/>
                <w:sz w:val="18"/>
                <w:szCs w:val="18"/>
              </w:rPr>
            </w:pPr>
          </w:p>
        </w:tc>
        <w:tc>
          <w:tcPr>
            <w:tcW w:w="1000" w:type="dxa"/>
            <w:noWrap/>
            <w:hideMark/>
          </w:tcPr>
          <w:p w14:paraId="51F7333B" w14:textId="77777777" w:rsidR="00DD2B1E" w:rsidRPr="00F36300" w:rsidRDefault="00DD2B1E" w:rsidP="00DD2B1E">
            <w:pPr>
              <w:pStyle w:val="affffffe"/>
              <w:rPr>
                <w:rFonts w:hint="eastAsia"/>
                <w:sz w:val="18"/>
                <w:szCs w:val="18"/>
              </w:rPr>
            </w:pPr>
          </w:p>
        </w:tc>
        <w:tc>
          <w:tcPr>
            <w:tcW w:w="4800" w:type="dxa"/>
            <w:noWrap/>
            <w:hideMark/>
          </w:tcPr>
          <w:p w14:paraId="137532F5" w14:textId="77777777" w:rsidR="00DD2B1E" w:rsidRPr="00F36300" w:rsidRDefault="00DD2B1E" w:rsidP="00DD2B1E">
            <w:pPr>
              <w:pStyle w:val="affffffe"/>
              <w:rPr>
                <w:rFonts w:hint="eastAsia"/>
                <w:sz w:val="18"/>
                <w:szCs w:val="18"/>
              </w:rPr>
            </w:pPr>
          </w:p>
        </w:tc>
        <w:tc>
          <w:tcPr>
            <w:tcW w:w="1580" w:type="dxa"/>
            <w:noWrap/>
            <w:hideMark/>
          </w:tcPr>
          <w:p w14:paraId="12309049" w14:textId="77777777" w:rsidR="00DD2B1E" w:rsidRPr="00F36300" w:rsidRDefault="00DD2B1E" w:rsidP="00DD2B1E">
            <w:pPr>
              <w:pStyle w:val="affffffe"/>
              <w:rPr>
                <w:rFonts w:hint="eastAsia"/>
                <w:sz w:val="18"/>
                <w:szCs w:val="18"/>
              </w:rPr>
            </w:pPr>
          </w:p>
        </w:tc>
        <w:tc>
          <w:tcPr>
            <w:tcW w:w="2620" w:type="dxa"/>
            <w:noWrap/>
            <w:hideMark/>
          </w:tcPr>
          <w:p w14:paraId="6C1C0B98" w14:textId="77777777" w:rsidR="00DD2B1E" w:rsidRPr="00F36300" w:rsidRDefault="00DD2B1E" w:rsidP="00DD2B1E">
            <w:pPr>
              <w:pStyle w:val="affffffe"/>
              <w:rPr>
                <w:rFonts w:hint="eastAsia"/>
                <w:sz w:val="18"/>
                <w:szCs w:val="18"/>
              </w:rPr>
            </w:pPr>
          </w:p>
        </w:tc>
        <w:tc>
          <w:tcPr>
            <w:tcW w:w="1320" w:type="dxa"/>
            <w:noWrap/>
            <w:hideMark/>
          </w:tcPr>
          <w:p w14:paraId="0AF5C693" w14:textId="77777777" w:rsidR="00DD2B1E" w:rsidRPr="00F36300" w:rsidRDefault="00DD2B1E" w:rsidP="00DD2B1E">
            <w:pPr>
              <w:pStyle w:val="affffffe"/>
              <w:rPr>
                <w:rFonts w:hint="eastAsia"/>
                <w:sz w:val="18"/>
                <w:szCs w:val="18"/>
              </w:rPr>
            </w:pPr>
          </w:p>
        </w:tc>
        <w:tc>
          <w:tcPr>
            <w:tcW w:w="1737" w:type="dxa"/>
            <w:noWrap/>
            <w:hideMark/>
          </w:tcPr>
          <w:p w14:paraId="11CFAEBA" w14:textId="77777777" w:rsidR="00DD2B1E" w:rsidRPr="00F36300" w:rsidRDefault="00DD2B1E" w:rsidP="00DD2B1E">
            <w:pPr>
              <w:pStyle w:val="affffffe"/>
              <w:rPr>
                <w:rFonts w:hint="eastAsia"/>
                <w:sz w:val="18"/>
                <w:szCs w:val="18"/>
              </w:rPr>
            </w:pPr>
          </w:p>
        </w:tc>
        <w:tc>
          <w:tcPr>
            <w:tcW w:w="1737" w:type="dxa"/>
            <w:noWrap/>
            <w:hideMark/>
          </w:tcPr>
          <w:p w14:paraId="676EC752" w14:textId="77777777" w:rsidR="00DD2B1E" w:rsidRPr="00F36300" w:rsidRDefault="00DD2B1E" w:rsidP="00DD2B1E">
            <w:pPr>
              <w:pStyle w:val="affffffe"/>
              <w:rPr>
                <w:rFonts w:hint="eastAsia"/>
                <w:sz w:val="18"/>
                <w:szCs w:val="18"/>
              </w:rPr>
            </w:pPr>
          </w:p>
        </w:tc>
        <w:tc>
          <w:tcPr>
            <w:tcW w:w="1380" w:type="dxa"/>
            <w:noWrap/>
            <w:hideMark/>
          </w:tcPr>
          <w:p w14:paraId="1FE18602" w14:textId="77777777" w:rsidR="00DD2B1E" w:rsidRPr="00F36300" w:rsidRDefault="00DD2B1E" w:rsidP="00DD2B1E">
            <w:pPr>
              <w:pStyle w:val="affffffe"/>
              <w:rPr>
                <w:rFonts w:hint="eastAsia"/>
                <w:sz w:val="18"/>
                <w:szCs w:val="18"/>
              </w:rPr>
            </w:pPr>
          </w:p>
        </w:tc>
        <w:tc>
          <w:tcPr>
            <w:tcW w:w="1380" w:type="dxa"/>
            <w:noWrap/>
            <w:hideMark/>
          </w:tcPr>
          <w:p w14:paraId="29DEBFD0" w14:textId="77777777" w:rsidR="00DD2B1E" w:rsidRPr="00F36300" w:rsidRDefault="00DD2B1E" w:rsidP="00DD2B1E">
            <w:pPr>
              <w:pStyle w:val="affffffe"/>
              <w:rPr>
                <w:rFonts w:hint="eastAsia"/>
                <w:sz w:val="18"/>
                <w:szCs w:val="18"/>
              </w:rPr>
            </w:pPr>
          </w:p>
        </w:tc>
        <w:tc>
          <w:tcPr>
            <w:tcW w:w="1440" w:type="dxa"/>
            <w:noWrap/>
            <w:hideMark/>
          </w:tcPr>
          <w:p w14:paraId="6171542B" w14:textId="77777777" w:rsidR="00DD2B1E" w:rsidRPr="00F36300" w:rsidRDefault="00DD2B1E" w:rsidP="00DD2B1E">
            <w:pPr>
              <w:pStyle w:val="affffffe"/>
              <w:rPr>
                <w:rFonts w:hint="eastAsia"/>
                <w:sz w:val="18"/>
                <w:szCs w:val="18"/>
              </w:rPr>
            </w:pPr>
          </w:p>
        </w:tc>
        <w:tc>
          <w:tcPr>
            <w:tcW w:w="1720" w:type="dxa"/>
            <w:noWrap/>
            <w:hideMark/>
          </w:tcPr>
          <w:p w14:paraId="53B6EC02" w14:textId="77777777" w:rsidR="00DD2B1E" w:rsidRPr="00F36300" w:rsidRDefault="00DD2B1E" w:rsidP="00DD2B1E">
            <w:pPr>
              <w:pStyle w:val="affffffe"/>
              <w:rPr>
                <w:rFonts w:hint="eastAsia"/>
                <w:sz w:val="18"/>
                <w:szCs w:val="18"/>
              </w:rPr>
            </w:pPr>
          </w:p>
        </w:tc>
      </w:tr>
      <w:tr w:rsidR="00DD2B1E" w:rsidRPr="00F36300" w14:paraId="794A273D" w14:textId="77777777" w:rsidTr="00DD2B1E">
        <w:trPr>
          <w:trHeight w:val="285"/>
        </w:trPr>
        <w:tc>
          <w:tcPr>
            <w:tcW w:w="1000" w:type="dxa"/>
            <w:noWrap/>
            <w:hideMark/>
          </w:tcPr>
          <w:p w14:paraId="3D5D26DE" w14:textId="77777777" w:rsidR="00DD2B1E" w:rsidRPr="00F36300" w:rsidRDefault="00DD2B1E" w:rsidP="00DD2B1E">
            <w:pPr>
              <w:pStyle w:val="affffffe"/>
              <w:rPr>
                <w:rFonts w:hint="eastAsia"/>
                <w:bCs/>
                <w:sz w:val="18"/>
                <w:szCs w:val="18"/>
              </w:rPr>
            </w:pPr>
            <w:r w:rsidRPr="00F36300">
              <w:rPr>
                <w:rFonts w:hint="eastAsia"/>
                <w:bCs/>
                <w:sz w:val="18"/>
                <w:szCs w:val="18"/>
              </w:rPr>
              <w:t>序号</w:t>
            </w:r>
          </w:p>
        </w:tc>
        <w:tc>
          <w:tcPr>
            <w:tcW w:w="1000" w:type="dxa"/>
            <w:noWrap/>
            <w:hideMark/>
          </w:tcPr>
          <w:p w14:paraId="39A8D629" w14:textId="77777777" w:rsidR="00DD2B1E" w:rsidRPr="00F36300" w:rsidRDefault="00DD2B1E" w:rsidP="00DD2B1E">
            <w:pPr>
              <w:pStyle w:val="affffffe"/>
              <w:rPr>
                <w:rFonts w:hint="eastAsia"/>
                <w:bCs/>
                <w:sz w:val="18"/>
                <w:szCs w:val="18"/>
              </w:rPr>
            </w:pPr>
            <w:r w:rsidRPr="00F36300">
              <w:rPr>
                <w:rFonts w:hint="eastAsia"/>
                <w:bCs/>
                <w:sz w:val="18"/>
                <w:szCs w:val="18"/>
              </w:rPr>
              <w:t>分项名称</w:t>
            </w:r>
          </w:p>
        </w:tc>
        <w:tc>
          <w:tcPr>
            <w:tcW w:w="4800" w:type="dxa"/>
            <w:noWrap/>
            <w:hideMark/>
          </w:tcPr>
          <w:p w14:paraId="1D2CAFA0" w14:textId="77777777" w:rsidR="00DD2B1E" w:rsidRPr="00F36300" w:rsidRDefault="00DD2B1E" w:rsidP="00DD2B1E">
            <w:pPr>
              <w:pStyle w:val="affffffe"/>
              <w:rPr>
                <w:rFonts w:hint="eastAsia"/>
                <w:bCs/>
                <w:sz w:val="18"/>
                <w:szCs w:val="18"/>
              </w:rPr>
            </w:pPr>
            <w:r w:rsidRPr="00F36300">
              <w:rPr>
                <w:rFonts w:hint="eastAsia"/>
                <w:bCs/>
                <w:sz w:val="18"/>
                <w:szCs w:val="18"/>
              </w:rPr>
              <w:t>性能指标参数</w:t>
            </w:r>
          </w:p>
        </w:tc>
        <w:tc>
          <w:tcPr>
            <w:tcW w:w="1580" w:type="dxa"/>
            <w:noWrap/>
            <w:hideMark/>
          </w:tcPr>
          <w:p w14:paraId="565A409A" w14:textId="77777777" w:rsidR="00DD2B1E" w:rsidRPr="00F36300" w:rsidRDefault="00DD2B1E" w:rsidP="00DD2B1E">
            <w:pPr>
              <w:pStyle w:val="affffffe"/>
              <w:rPr>
                <w:rFonts w:hint="eastAsia"/>
                <w:bCs/>
                <w:sz w:val="18"/>
                <w:szCs w:val="18"/>
              </w:rPr>
            </w:pPr>
            <w:r w:rsidRPr="00F36300">
              <w:rPr>
                <w:rFonts w:hint="eastAsia"/>
                <w:bCs/>
                <w:sz w:val="18"/>
                <w:szCs w:val="18"/>
              </w:rPr>
              <w:t>品牌及型号</w:t>
            </w:r>
          </w:p>
        </w:tc>
        <w:tc>
          <w:tcPr>
            <w:tcW w:w="2620" w:type="dxa"/>
            <w:noWrap/>
            <w:hideMark/>
          </w:tcPr>
          <w:p w14:paraId="5F6D259E" w14:textId="77777777" w:rsidR="00DD2B1E" w:rsidRPr="00F36300" w:rsidRDefault="00DD2B1E" w:rsidP="00DD2B1E">
            <w:pPr>
              <w:pStyle w:val="affffffe"/>
              <w:rPr>
                <w:rFonts w:hint="eastAsia"/>
                <w:bCs/>
                <w:sz w:val="18"/>
                <w:szCs w:val="18"/>
              </w:rPr>
            </w:pPr>
            <w:r w:rsidRPr="00F36300">
              <w:rPr>
                <w:rFonts w:hint="eastAsia"/>
                <w:bCs/>
                <w:sz w:val="18"/>
                <w:szCs w:val="18"/>
              </w:rPr>
              <w:t>所属系统及部署位置</w:t>
            </w:r>
          </w:p>
        </w:tc>
        <w:tc>
          <w:tcPr>
            <w:tcW w:w="1320" w:type="dxa"/>
            <w:noWrap/>
            <w:hideMark/>
          </w:tcPr>
          <w:p w14:paraId="7948F7C9" w14:textId="77777777" w:rsidR="00DD2B1E" w:rsidRPr="00F36300" w:rsidRDefault="00DD2B1E" w:rsidP="00DD2B1E">
            <w:pPr>
              <w:pStyle w:val="affffffe"/>
              <w:rPr>
                <w:rFonts w:hint="eastAsia"/>
                <w:bCs/>
                <w:sz w:val="18"/>
                <w:szCs w:val="18"/>
              </w:rPr>
            </w:pPr>
            <w:r w:rsidRPr="00F36300">
              <w:rPr>
                <w:rFonts w:hint="eastAsia"/>
                <w:bCs/>
                <w:sz w:val="18"/>
                <w:szCs w:val="18"/>
              </w:rPr>
              <w:t>数量</w:t>
            </w:r>
          </w:p>
        </w:tc>
        <w:tc>
          <w:tcPr>
            <w:tcW w:w="1737" w:type="dxa"/>
            <w:noWrap/>
            <w:hideMark/>
          </w:tcPr>
          <w:p w14:paraId="7F56CE9B" w14:textId="77777777" w:rsidR="00DD2B1E" w:rsidRPr="00F36300" w:rsidRDefault="00DD2B1E" w:rsidP="00DD2B1E">
            <w:pPr>
              <w:pStyle w:val="affffffe"/>
              <w:rPr>
                <w:rFonts w:hint="eastAsia"/>
                <w:bCs/>
                <w:sz w:val="18"/>
                <w:szCs w:val="18"/>
              </w:rPr>
            </w:pPr>
            <w:r w:rsidRPr="00F36300">
              <w:rPr>
                <w:rFonts w:hint="eastAsia"/>
                <w:bCs/>
                <w:sz w:val="18"/>
                <w:szCs w:val="18"/>
              </w:rPr>
              <w:t xml:space="preserve"> 不含税单价（元） </w:t>
            </w:r>
          </w:p>
        </w:tc>
        <w:tc>
          <w:tcPr>
            <w:tcW w:w="1737" w:type="dxa"/>
            <w:noWrap/>
            <w:hideMark/>
          </w:tcPr>
          <w:p w14:paraId="4041026D" w14:textId="77777777" w:rsidR="00DD2B1E" w:rsidRPr="00F36300" w:rsidRDefault="00DD2B1E" w:rsidP="00DD2B1E">
            <w:pPr>
              <w:pStyle w:val="affffffe"/>
              <w:rPr>
                <w:rFonts w:hint="eastAsia"/>
                <w:bCs/>
                <w:sz w:val="18"/>
                <w:szCs w:val="18"/>
              </w:rPr>
            </w:pPr>
            <w:r w:rsidRPr="00F36300">
              <w:rPr>
                <w:rFonts w:hint="eastAsia"/>
                <w:bCs/>
                <w:sz w:val="18"/>
                <w:szCs w:val="18"/>
              </w:rPr>
              <w:t xml:space="preserve"> 不含税金额（元） </w:t>
            </w:r>
          </w:p>
        </w:tc>
        <w:tc>
          <w:tcPr>
            <w:tcW w:w="1380" w:type="dxa"/>
            <w:noWrap/>
            <w:hideMark/>
          </w:tcPr>
          <w:p w14:paraId="1906DBA7" w14:textId="77777777" w:rsidR="00DD2B1E" w:rsidRPr="00F36300" w:rsidRDefault="00DD2B1E" w:rsidP="00DD2B1E">
            <w:pPr>
              <w:pStyle w:val="affffffe"/>
              <w:rPr>
                <w:rFonts w:hint="eastAsia"/>
                <w:bCs/>
                <w:sz w:val="18"/>
                <w:szCs w:val="18"/>
              </w:rPr>
            </w:pPr>
            <w:r w:rsidRPr="00F36300">
              <w:rPr>
                <w:rFonts w:hint="eastAsia"/>
                <w:bCs/>
                <w:sz w:val="18"/>
                <w:szCs w:val="18"/>
              </w:rPr>
              <w:t xml:space="preserve"> 单价（元） </w:t>
            </w:r>
          </w:p>
        </w:tc>
        <w:tc>
          <w:tcPr>
            <w:tcW w:w="1380" w:type="dxa"/>
            <w:noWrap/>
            <w:hideMark/>
          </w:tcPr>
          <w:p w14:paraId="37255728" w14:textId="77777777" w:rsidR="00DD2B1E" w:rsidRPr="00F36300" w:rsidRDefault="00DD2B1E" w:rsidP="00DD2B1E">
            <w:pPr>
              <w:pStyle w:val="affffffe"/>
              <w:rPr>
                <w:rFonts w:hint="eastAsia"/>
                <w:bCs/>
                <w:sz w:val="18"/>
                <w:szCs w:val="18"/>
              </w:rPr>
            </w:pPr>
            <w:r w:rsidRPr="00F36300">
              <w:rPr>
                <w:rFonts w:hint="eastAsia"/>
                <w:bCs/>
                <w:sz w:val="18"/>
                <w:szCs w:val="18"/>
              </w:rPr>
              <w:t xml:space="preserve"> 金额（元） </w:t>
            </w:r>
          </w:p>
        </w:tc>
        <w:tc>
          <w:tcPr>
            <w:tcW w:w="1440" w:type="dxa"/>
            <w:noWrap/>
            <w:hideMark/>
          </w:tcPr>
          <w:p w14:paraId="2E8D69EE" w14:textId="77777777" w:rsidR="00DD2B1E" w:rsidRPr="00F36300" w:rsidRDefault="00DD2B1E" w:rsidP="00DD2B1E">
            <w:pPr>
              <w:pStyle w:val="affffffe"/>
              <w:rPr>
                <w:rFonts w:hint="eastAsia"/>
                <w:bCs/>
                <w:sz w:val="18"/>
                <w:szCs w:val="18"/>
              </w:rPr>
            </w:pPr>
            <w:r w:rsidRPr="00F36300">
              <w:rPr>
                <w:rFonts w:hint="eastAsia"/>
                <w:bCs/>
                <w:sz w:val="18"/>
                <w:szCs w:val="18"/>
              </w:rPr>
              <w:t>税点</w:t>
            </w:r>
          </w:p>
        </w:tc>
        <w:tc>
          <w:tcPr>
            <w:tcW w:w="1720" w:type="dxa"/>
            <w:noWrap/>
            <w:hideMark/>
          </w:tcPr>
          <w:p w14:paraId="0225A57C" w14:textId="77777777" w:rsidR="00DD2B1E" w:rsidRPr="00F36300" w:rsidRDefault="00DD2B1E" w:rsidP="00DD2B1E">
            <w:pPr>
              <w:pStyle w:val="affffffe"/>
              <w:rPr>
                <w:rFonts w:hint="eastAsia"/>
                <w:bCs/>
                <w:sz w:val="18"/>
                <w:szCs w:val="18"/>
              </w:rPr>
            </w:pPr>
            <w:r w:rsidRPr="00F36300">
              <w:rPr>
                <w:rFonts w:hint="eastAsia"/>
                <w:bCs/>
                <w:sz w:val="18"/>
                <w:szCs w:val="18"/>
              </w:rPr>
              <w:t>备注(用途)</w:t>
            </w:r>
          </w:p>
        </w:tc>
      </w:tr>
      <w:tr w:rsidR="00DD2B1E" w:rsidRPr="00F36300" w14:paraId="4D304839" w14:textId="77777777" w:rsidTr="00DD2B1E">
        <w:trPr>
          <w:trHeight w:val="285"/>
        </w:trPr>
        <w:tc>
          <w:tcPr>
            <w:tcW w:w="1000" w:type="dxa"/>
            <w:noWrap/>
            <w:hideMark/>
          </w:tcPr>
          <w:p w14:paraId="2CD03AE9" w14:textId="77777777" w:rsidR="00DD2B1E" w:rsidRPr="00F36300" w:rsidRDefault="00DD2B1E" w:rsidP="00DD2B1E">
            <w:pPr>
              <w:pStyle w:val="affffffe"/>
              <w:rPr>
                <w:rFonts w:hint="eastAsia"/>
                <w:sz w:val="18"/>
                <w:szCs w:val="18"/>
              </w:rPr>
            </w:pPr>
            <w:r w:rsidRPr="00F36300">
              <w:rPr>
                <w:rFonts w:hint="eastAsia"/>
                <w:sz w:val="18"/>
                <w:szCs w:val="18"/>
              </w:rPr>
              <w:t>一</w:t>
            </w:r>
          </w:p>
        </w:tc>
        <w:tc>
          <w:tcPr>
            <w:tcW w:w="1000" w:type="dxa"/>
            <w:noWrap/>
            <w:hideMark/>
          </w:tcPr>
          <w:p w14:paraId="4B70CED7" w14:textId="77777777" w:rsidR="00DD2B1E" w:rsidRPr="00F36300" w:rsidRDefault="00DD2B1E" w:rsidP="00DD2B1E">
            <w:pPr>
              <w:pStyle w:val="affffffe"/>
              <w:rPr>
                <w:rFonts w:hint="eastAsia"/>
                <w:sz w:val="18"/>
                <w:szCs w:val="18"/>
              </w:rPr>
            </w:pPr>
            <w:r w:rsidRPr="00F36300">
              <w:rPr>
                <w:rFonts w:hint="eastAsia"/>
                <w:sz w:val="18"/>
                <w:szCs w:val="18"/>
              </w:rPr>
              <w:t>安全</w:t>
            </w:r>
          </w:p>
        </w:tc>
        <w:tc>
          <w:tcPr>
            <w:tcW w:w="4800" w:type="dxa"/>
            <w:hideMark/>
          </w:tcPr>
          <w:p w14:paraId="41BBF1E9"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1580" w:type="dxa"/>
            <w:hideMark/>
          </w:tcPr>
          <w:p w14:paraId="623C4F62"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hideMark/>
          </w:tcPr>
          <w:p w14:paraId="3EBE5757"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1320" w:type="dxa"/>
            <w:hideMark/>
          </w:tcPr>
          <w:p w14:paraId="27297E4C"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1737" w:type="dxa"/>
            <w:hideMark/>
          </w:tcPr>
          <w:p w14:paraId="7DDEED57"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1737" w:type="dxa"/>
            <w:hideMark/>
          </w:tcPr>
          <w:p w14:paraId="6C442A99"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1380" w:type="dxa"/>
            <w:hideMark/>
          </w:tcPr>
          <w:p w14:paraId="0E232380"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1380" w:type="dxa"/>
            <w:hideMark/>
          </w:tcPr>
          <w:p w14:paraId="751598F9"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1440" w:type="dxa"/>
            <w:hideMark/>
          </w:tcPr>
          <w:p w14:paraId="589A807E"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1720" w:type="dxa"/>
            <w:hideMark/>
          </w:tcPr>
          <w:p w14:paraId="3A403B50"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r>
      <w:tr w:rsidR="00DD2B1E" w:rsidRPr="00F36300" w14:paraId="2F3C35E0" w14:textId="77777777" w:rsidTr="00DD2B1E">
        <w:trPr>
          <w:trHeight w:val="510"/>
        </w:trPr>
        <w:tc>
          <w:tcPr>
            <w:tcW w:w="1000" w:type="dxa"/>
            <w:vMerge w:val="restart"/>
            <w:hideMark/>
          </w:tcPr>
          <w:p w14:paraId="504F9C94" w14:textId="77777777" w:rsidR="00DD2B1E" w:rsidRPr="00F36300" w:rsidRDefault="00DD2B1E" w:rsidP="00DD2B1E">
            <w:pPr>
              <w:pStyle w:val="affffffe"/>
              <w:rPr>
                <w:rFonts w:hint="eastAsia"/>
                <w:sz w:val="18"/>
                <w:szCs w:val="18"/>
              </w:rPr>
            </w:pPr>
            <w:r w:rsidRPr="00F36300">
              <w:rPr>
                <w:rFonts w:hint="eastAsia"/>
                <w:sz w:val="18"/>
                <w:szCs w:val="18"/>
              </w:rPr>
              <w:t>1</w:t>
            </w:r>
          </w:p>
        </w:tc>
        <w:tc>
          <w:tcPr>
            <w:tcW w:w="1000" w:type="dxa"/>
            <w:vMerge w:val="restart"/>
            <w:hideMark/>
          </w:tcPr>
          <w:p w14:paraId="1936CCDC" w14:textId="77777777" w:rsidR="00DD2B1E" w:rsidRPr="00F36300" w:rsidRDefault="00DD2B1E" w:rsidP="00DD2B1E">
            <w:pPr>
              <w:pStyle w:val="affffffe"/>
              <w:rPr>
                <w:rFonts w:hint="eastAsia"/>
                <w:sz w:val="18"/>
                <w:szCs w:val="18"/>
              </w:rPr>
            </w:pPr>
            <w:r w:rsidRPr="00F36300">
              <w:rPr>
                <w:rFonts w:hint="eastAsia"/>
                <w:sz w:val="18"/>
                <w:szCs w:val="18"/>
              </w:rPr>
              <w:t>云服务器密码机</w:t>
            </w:r>
          </w:p>
        </w:tc>
        <w:tc>
          <w:tcPr>
            <w:tcW w:w="4800" w:type="dxa"/>
            <w:hideMark/>
          </w:tcPr>
          <w:p w14:paraId="665DC765" w14:textId="77777777" w:rsidR="00DD2B1E" w:rsidRPr="00F36300" w:rsidRDefault="00DD2B1E" w:rsidP="00DD2B1E">
            <w:pPr>
              <w:pStyle w:val="affffffe"/>
              <w:rPr>
                <w:rFonts w:hint="eastAsia"/>
                <w:sz w:val="18"/>
                <w:szCs w:val="18"/>
              </w:rPr>
            </w:pPr>
            <w:r w:rsidRPr="00F36300">
              <w:rPr>
                <w:rFonts w:hint="eastAsia"/>
                <w:sz w:val="18"/>
                <w:szCs w:val="18"/>
              </w:rPr>
              <w:t>1、虚拟化功能：将密码机虚拟化为多个虚拟密码机(VSM)</w:t>
            </w:r>
          </w:p>
        </w:tc>
        <w:tc>
          <w:tcPr>
            <w:tcW w:w="1580" w:type="dxa"/>
            <w:hideMark/>
          </w:tcPr>
          <w:p w14:paraId="36B765BA" w14:textId="77777777" w:rsidR="00DD2B1E" w:rsidRPr="00F36300" w:rsidRDefault="00DD2B1E" w:rsidP="00DD2B1E">
            <w:pPr>
              <w:pStyle w:val="affffffe"/>
              <w:rPr>
                <w:rFonts w:hint="eastAsia"/>
                <w:sz w:val="18"/>
                <w:szCs w:val="18"/>
              </w:rPr>
            </w:pPr>
            <w:r w:rsidRPr="00F36300">
              <w:rPr>
                <w:rFonts w:hint="eastAsia"/>
                <w:sz w:val="18"/>
                <w:szCs w:val="18"/>
              </w:rPr>
              <w:t>电科网安</w:t>
            </w:r>
          </w:p>
        </w:tc>
        <w:tc>
          <w:tcPr>
            <w:tcW w:w="2620" w:type="dxa"/>
            <w:vMerge w:val="restart"/>
            <w:hideMark/>
          </w:tcPr>
          <w:p w14:paraId="34C669F6" w14:textId="77777777" w:rsidR="00DD2B1E" w:rsidRPr="00F36300" w:rsidRDefault="00DD2B1E" w:rsidP="00DD2B1E">
            <w:pPr>
              <w:pStyle w:val="affffffe"/>
              <w:rPr>
                <w:rFonts w:hint="eastAsia"/>
                <w:sz w:val="18"/>
                <w:szCs w:val="18"/>
              </w:rPr>
            </w:pPr>
            <w:r w:rsidRPr="00F36300">
              <w:rPr>
                <w:rFonts w:hint="eastAsia"/>
                <w:sz w:val="18"/>
                <w:szCs w:val="18"/>
              </w:rPr>
              <w:t>云控平台密码应用/锡东机房</w:t>
            </w:r>
          </w:p>
        </w:tc>
        <w:tc>
          <w:tcPr>
            <w:tcW w:w="1320" w:type="dxa"/>
            <w:vMerge w:val="restart"/>
            <w:noWrap/>
            <w:hideMark/>
          </w:tcPr>
          <w:p w14:paraId="3ADBD098" w14:textId="77777777" w:rsidR="00DD2B1E" w:rsidRPr="00F36300" w:rsidRDefault="00DD2B1E" w:rsidP="00DD2B1E">
            <w:pPr>
              <w:pStyle w:val="affffffe"/>
              <w:rPr>
                <w:rFonts w:hint="eastAsia"/>
                <w:sz w:val="18"/>
                <w:szCs w:val="18"/>
              </w:rPr>
            </w:pPr>
            <w:r w:rsidRPr="00F36300">
              <w:rPr>
                <w:rFonts w:hint="eastAsia"/>
                <w:sz w:val="18"/>
                <w:szCs w:val="18"/>
              </w:rPr>
              <w:t>2</w:t>
            </w:r>
          </w:p>
        </w:tc>
        <w:tc>
          <w:tcPr>
            <w:tcW w:w="1737" w:type="dxa"/>
            <w:vMerge w:val="restart"/>
            <w:noWrap/>
            <w:hideMark/>
          </w:tcPr>
          <w:p w14:paraId="1DDE22F9" w14:textId="77777777" w:rsidR="00DD2B1E" w:rsidRPr="00F36300" w:rsidRDefault="00DD2B1E" w:rsidP="00DD2B1E">
            <w:pPr>
              <w:pStyle w:val="affffffe"/>
              <w:rPr>
                <w:rFonts w:hint="eastAsia"/>
                <w:sz w:val="18"/>
                <w:szCs w:val="18"/>
              </w:rPr>
            </w:pPr>
            <w:r w:rsidRPr="00F36300">
              <w:rPr>
                <w:rFonts w:hint="eastAsia"/>
                <w:sz w:val="18"/>
                <w:szCs w:val="18"/>
              </w:rPr>
              <w:t xml:space="preserve">¥158,230.09 </w:t>
            </w:r>
          </w:p>
        </w:tc>
        <w:tc>
          <w:tcPr>
            <w:tcW w:w="1737" w:type="dxa"/>
            <w:vMerge w:val="restart"/>
            <w:hideMark/>
          </w:tcPr>
          <w:p w14:paraId="6DF0766F" w14:textId="77777777" w:rsidR="00DD2B1E" w:rsidRPr="00F36300" w:rsidRDefault="00DD2B1E" w:rsidP="00DD2B1E">
            <w:pPr>
              <w:pStyle w:val="affffffe"/>
              <w:rPr>
                <w:rFonts w:hint="eastAsia"/>
                <w:sz w:val="18"/>
                <w:szCs w:val="18"/>
              </w:rPr>
            </w:pPr>
            <w:r w:rsidRPr="00F36300">
              <w:rPr>
                <w:rFonts w:hint="eastAsia"/>
                <w:sz w:val="18"/>
                <w:szCs w:val="18"/>
              </w:rPr>
              <w:t xml:space="preserve">¥316,460.18 </w:t>
            </w:r>
          </w:p>
        </w:tc>
        <w:tc>
          <w:tcPr>
            <w:tcW w:w="1380" w:type="dxa"/>
            <w:vMerge w:val="restart"/>
            <w:noWrap/>
            <w:hideMark/>
          </w:tcPr>
          <w:p w14:paraId="3CFC6135" w14:textId="77777777" w:rsidR="00DD2B1E" w:rsidRPr="00F36300" w:rsidRDefault="00DD2B1E" w:rsidP="00DD2B1E">
            <w:pPr>
              <w:pStyle w:val="affffffe"/>
              <w:rPr>
                <w:rFonts w:hint="eastAsia"/>
                <w:sz w:val="18"/>
                <w:szCs w:val="18"/>
              </w:rPr>
            </w:pPr>
            <w:r w:rsidRPr="00F36300">
              <w:rPr>
                <w:rFonts w:hint="eastAsia"/>
                <w:sz w:val="18"/>
                <w:szCs w:val="18"/>
              </w:rPr>
              <w:t xml:space="preserve">¥178,800.00 </w:t>
            </w:r>
          </w:p>
        </w:tc>
        <w:tc>
          <w:tcPr>
            <w:tcW w:w="1380" w:type="dxa"/>
            <w:vMerge w:val="restart"/>
            <w:hideMark/>
          </w:tcPr>
          <w:p w14:paraId="392A02D9" w14:textId="77777777" w:rsidR="00DD2B1E" w:rsidRPr="00F36300" w:rsidRDefault="00DD2B1E" w:rsidP="00DD2B1E">
            <w:pPr>
              <w:pStyle w:val="affffffe"/>
              <w:rPr>
                <w:rFonts w:hint="eastAsia"/>
                <w:sz w:val="18"/>
                <w:szCs w:val="18"/>
              </w:rPr>
            </w:pPr>
            <w:r w:rsidRPr="00F36300">
              <w:rPr>
                <w:rFonts w:hint="eastAsia"/>
                <w:sz w:val="18"/>
                <w:szCs w:val="18"/>
              </w:rPr>
              <w:t xml:space="preserve">¥357,600.00 </w:t>
            </w:r>
          </w:p>
        </w:tc>
        <w:tc>
          <w:tcPr>
            <w:tcW w:w="1440" w:type="dxa"/>
            <w:vMerge w:val="restart"/>
            <w:noWrap/>
            <w:hideMark/>
          </w:tcPr>
          <w:p w14:paraId="1BBC1B72" w14:textId="77777777" w:rsidR="00DD2B1E" w:rsidRPr="00F36300" w:rsidRDefault="00DD2B1E" w:rsidP="00DD2B1E">
            <w:pPr>
              <w:pStyle w:val="affffffe"/>
              <w:rPr>
                <w:rFonts w:hint="eastAsia"/>
                <w:sz w:val="18"/>
                <w:szCs w:val="18"/>
              </w:rPr>
            </w:pPr>
            <w:r w:rsidRPr="00F36300">
              <w:rPr>
                <w:rFonts w:hint="eastAsia"/>
                <w:sz w:val="18"/>
                <w:szCs w:val="18"/>
              </w:rPr>
              <w:t>13%</w:t>
            </w:r>
          </w:p>
        </w:tc>
        <w:tc>
          <w:tcPr>
            <w:tcW w:w="1720" w:type="dxa"/>
            <w:vMerge w:val="restart"/>
            <w:hideMark/>
          </w:tcPr>
          <w:p w14:paraId="1A75AB60"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r>
      <w:tr w:rsidR="00DD2B1E" w:rsidRPr="00F36300" w14:paraId="2CB5B59E" w14:textId="77777777" w:rsidTr="00DD2B1E">
        <w:trPr>
          <w:trHeight w:val="765"/>
        </w:trPr>
        <w:tc>
          <w:tcPr>
            <w:tcW w:w="1000" w:type="dxa"/>
            <w:vMerge/>
            <w:hideMark/>
          </w:tcPr>
          <w:p w14:paraId="33EBAE77" w14:textId="77777777" w:rsidR="00DD2B1E" w:rsidRPr="00F36300" w:rsidRDefault="00DD2B1E" w:rsidP="00DD2B1E">
            <w:pPr>
              <w:pStyle w:val="affffffe"/>
              <w:rPr>
                <w:rFonts w:hint="eastAsia"/>
                <w:sz w:val="18"/>
                <w:szCs w:val="18"/>
              </w:rPr>
            </w:pPr>
          </w:p>
        </w:tc>
        <w:tc>
          <w:tcPr>
            <w:tcW w:w="1000" w:type="dxa"/>
            <w:vMerge/>
            <w:hideMark/>
          </w:tcPr>
          <w:p w14:paraId="7390C7C5" w14:textId="77777777" w:rsidR="00DD2B1E" w:rsidRPr="00F36300" w:rsidRDefault="00DD2B1E" w:rsidP="00DD2B1E">
            <w:pPr>
              <w:pStyle w:val="affffffe"/>
              <w:rPr>
                <w:rFonts w:hint="eastAsia"/>
                <w:sz w:val="18"/>
                <w:szCs w:val="18"/>
              </w:rPr>
            </w:pPr>
          </w:p>
        </w:tc>
        <w:tc>
          <w:tcPr>
            <w:tcW w:w="4800" w:type="dxa"/>
            <w:hideMark/>
          </w:tcPr>
          <w:p w14:paraId="144CC7C8" w14:textId="77777777" w:rsidR="00DD2B1E" w:rsidRPr="00F36300" w:rsidRDefault="00DD2B1E" w:rsidP="00DD2B1E">
            <w:pPr>
              <w:pStyle w:val="affffffe"/>
              <w:rPr>
                <w:rFonts w:hint="eastAsia"/>
                <w:sz w:val="18"/>
                <w:szCs w:val="18"/>
              </w:rPr>
            </w:pPr>
            <w:r w:rsidRPr="00F36300">
              <w:rPr>
                <w:rFonts w:hint="eastAsia"/>
                <w:sz w:val="18"/>
                <w:szCs w:val="18"/>
              </w:rPr>
              <w:t>2、各VSM提供与传统密码机一致的核心密钥管理功能，以及数据加密/解密、数字签名/验证、MAC的产生/验证、单向散列、对等实体鉴别等密码运算功能</w:t>
            </w:r>
          </w:p>
        </w:tc>
        <w:tc>
          <w:tcPr>
            <w:tcW w:w="1580" w:type="dxa"/>
            <w:hideMark/>
          </w:tcPr>
          <w:p w14:paraId="6098F6D5" w14:textId="77777777" w:rsidR="00DD2B1E" w:rsidRPr="00F36300" w:rsidRDefault="00DD2B1E" w:rsidP="00DD2B1E">
            <w:pPr>
              <w:pStyle w:val="affffffe"/>
              <w:rPr>
                <w:rFonts w:hint="eastAsia"/>
                <w:sz w:val="18"/>
                <w:szCs w:val="18"/>
              </w:rPr>
            </w:pPr>
            <w:r w:rsidRPr="00F36300">
              <w:rPr>
                <w:rFonts w:hint="eastAsia"/>
                <w:sz w:val="18"/>
                <w:szCs w:val="18"/>
              </w:rPr>
              <w:t>云服务器密码机SJJ1744</w:t>
            </w:r>
          </w:p>
        </w:tc>
        <w:tc>
          <w:tcPr>
            <w:tcW w:w="2620" w:type="dxa"/>
            <w:vMerge/>
            <w:hideMark/>
          </w:tcPr>
          <w:p w14:paraId="6742258A" w14:textId="77777777" w:rsidR="00DD2B1E" w:rsidRPr="00F36300" w:rsidRDefault="00DD2B1E" w:rsidP="00DD2B1E">
            <w:pPr>
              <w:pStyle w:val="affffffe"/>
              <w:rPr>
                <w:rFonts w:hint="eastAsia"/>
                <w:sz w:val="18"/>
                <w:szCs w:val="18"/>
              </w:rPr>
            </w:pPr>
          </w:p>
        </w:tc>
        <w:tc>
          <w:tcPr>
            <w:tcW w:w="1320" w:type="dxa"/>
            <w:vMerge/>
            <w:hideMark/>
          </w:tcPr>
          <w:p w14:paraId="6FA70901" w14:textId="77777777" w:rsidR="00DD2B1E" w:rsidRPr="00F36300" w:rsidRDefault="00DD2B1E" w:rsidP="00DD2B1E">
            <w:pPr>
              <w:pStyle w:val="affffffe"/>
              <w:rPr>
                <w:rFonts w:hint="eastAsia"/>
                <w:sz w:val="18"/>
                <w:szCs w:val="18"/>
              </w:rPr>
            </w:pPr>
          </w:p>
        </w:tc>
        <w:tc>
          <w:tcPr>
            <w:tcW w:w="1737" w:type="dxa"/>
            <w:vMerge/>
            <w:hideMark/>
          </w:tcPr>
          <w:p w14:paraId="76115E73" w14:textId="77777777" w:rsidR="00DD2B1E" w:rsidRPr="00F36300" w:rsidRDefault="00DD2B1E" w:rsidP="00DD2B1E">
            <w:pPr>
              <w:pStyle w:val="affffffe"/>
              <w:rPr>
                <w:rFonts w:hint="eastAsia"/>
                <w:sz w:val="18"/>
                <w:szCs w:val="18"/>
              </w:rPr>
            </w:pPr>
          </w:p>
        </w:tc>
        <w:tc>
          <w:tcPr>
            <w:tcW w:w="1737" w:type="dxa"/>
            <w:vMerge/>
            <w:hideMark/>
          </w:tcPr>
          <w:p w14:paraId="136161FC" w14:textId="77777777" w:rsidR="00DD2B1E" w:rsidRPr="00F36300" w:rsidRDefault="00DD2B1E" w:rsidP="00DD2B1E">
            <w:pPr>
              <w:pStyle w:val="affffffe"/>
              <w:rPr>
                <w:rFonts w:hint="eastAsia"/>
                <w:sz w:val="18"/>
                <w:szCs w:val="18"/>
              </w:rPr>
            </w:pPr>
          </w:p>
        </w:tc>
        <w:tc>
          <w:tcPr>
            <w:tcW w:w="1380" w:type="dxa"/>
            <w:vMerge/>
            <w:hideMark/>
          </w:tcPr>
          <w:p w14:paraId="19F8ABEF" w14:textId="77777777" w:rsidR="00DD2B1E" w:rsidRPr="00F36300" w:rsidRDefault="00DD2B1E" w:rsidP="00DD2B1E">
            <w:pPr>
              <w:pStyle w:val="affffffe"/>
              <w:rPr>
                <w:rFonts w:hint="eastAsia"/>
                <w:sz w:val="18"/>
                <w:szCs w:val="18"/>
              </w:rPr>
            </w:pPr>
          </w:p>
        </w:tc>
        <w:tc>
          <w:tcPr>
            <w:tcW w:w="1380" w:type="dxa"/>
            <w:vMerge/>
            <w:hideMark/>
          </w:tcPr>
          <w:p w14:paraId="73E8A9D1" w14:textId="77777777" w:rsidR="00DD2B1E" w:rsidRPr="00F36300" w:rsidRDefault="00DD2B1E" w:rsidP="00DD2B1E">
            <w:pPr>
              <w:pStyle w:val="affffffe"/>
              <w:rPr>
                <w:rFonts w:hint="eastAsia"/>
                <w:sz w:val="18"/>
                <w:szCs w:val="18"/>
              </w:rPr>
            </w:pPr>
          </w:p>
        </w:tc>
        <w:tc>
          <w:tcPr>
            <w:tcW w:w="1440" w:type="dxa"/>
            <w:vMerge/>
            <w:hideMark/>
          </w:tcPr>
          <w:p w14:paraId="3FC7A765" w14:textId="77777777" w:rsidR="00DD2B1E" w:rsidRPr="00F36300" w:rsidRDefault="00DD2B1E" w:rsidP="00DD2B1E">
            <w:pPr>
              <w:pStyle w:val="affffffe"/>
              <w:rPr>
                <w:rFonts w:hint="eastAsia"/>
                <w:sz w:val="18"/>
                <w:szCs w:val="18"/>
              </w:rPr>
            </w:pPr>
          </w:p>
        </w:tc>
        <w:tc>
          <w:tcPr>
            <w:tcW w:w="1720" w:type="dxa"/>
            <w:vMerge/>
            <w:hideMark/>
          </w:tcPr>
          <w:p w14:paraId="696D99E4" w14:textId="77777777" w:rsidR="00DD2B1E" w:rsidRPr="00F36300" w:rsidRDefault="00DD2B1E" w:rsidP="00DD2B1E">
            <w:pPr>
              <w:pStyle w:val="affffffe"/>
              <w:rPr>
                <w:rFonts w:hint="eastAsia"/>
                <w:sz w:val="18"/>
                <w:szCs w:val="18"/>
              </w:rPr>
            </w:pPr>
          </w:p>
        </w:tc>
      </w:tr>
      <w:tr w:rsidR="00DD2B1E" w:rsidRPr="00F36300" w14:paraId="10B8EC2D" w14:textId="77777777" w:rsidTr="00DD2B1E">
        <w:trPr>
          <w:trHeight w:val="510"/>
        </w:trPr>
        <w:tc>
          <w:tcPr>
            <w:tcW w:w="1000" w:type="dxa"/>
            <w:vMerge/>
            <w:hideMark/>
          </w:tcPr>
          <w:p w14:paraId="5205368E" w14:textId="77777777" w:rsidR="00DD2B1E" w:rsidRPr="00F36300" w:rsidRDefault="00DD2B1E" w:rsidP="00DD2B1E">
            <w:pPr>
              <w:pStyle w:val="affffffe"/>
              <w:rPr>
                <w:rFonts w:hint="eastAsia"/>
                <w:sz w:val="18"/>
                <w:szCs w:val="18"/>
              </w:rPr>
            </w:pPr>
          </w:p>
        </w:tc>
        <w:tc>
          <w:tcPr>
            <w:tcW w:w="1000" w:type="dxa"/>
            <w:vMerge/>
            <w:hideMark/>
          </w:tcPr>
          <w:p w14:paraId="2D0ABC5B" w14:textId="77777777" w:rsidR="00DD2B1E" w:rsidRPr="00F36300" w:rsidRDefault="00DD2B1E" w:rsidP="00DD2B1E">
            <w:pPr>
              <w:pStyle w:val="affffffe"/>
              <w:rPr>
                <w:rFonts w:hint="eastAsia"/>
                <w:sz w:val="18"/>
                <w:szCs w:val="18"/>
              </w:rPr>
            </w:pPr>
          </w:p>
        </w:tc>
        <w:tc>
          <w:tcPr>
            <w:tcW w:w="4800" w:type="dxa"/>
            <w:hideMark/>
          </w:tcPr>
          <w:p w14:paraId="0FE8AF93" w14:textId="77777777" w:rsidR="00DD2B1E" w:rsidRPr="00F36300" w:rsidRDefault="00DD2B1E" w:rsidP="00DD2B1E">
            <w:pPr>
              <w:pStyle w:val="affffffe"/>
              <w:rPr>
                <w:rFonts w:hint="eastAsia"/>
                <w:sz w:val="18"/>
                <w:szCs w:val="18"/>
              </w:rPr>
            </w:pPr>
            <w:r w:rsidRPr="00F36300">
              <w:rPr>
                <w:rFonts w:hint="eastAsia"/>
                <w:sz w:val="18"/>
                <w:szCs w:val="18"/>
              </w:rPr>
              <w:t>3、弹性伸缩功能：支持单机纵向伸缩，集群横向伸缩，充分利用密码资源，便于业务扩展</w:t>
            </w:r>
          </w:p>
        </w:tc>
        <w:tc>
          <w:tcPr>
            <w:tcW w:w="1580" w:type="dxa"/>
            <w:hideMark/>
          </w:tcPr>
          <w:p w14:paraId="6CA45CF0"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788E486A" w14:textId="77777777" w:rsidR="00DD2B1E" w:rsidRPr="00F36300" w:rsidRDefault="00DD2B1E" w:rsidP="00DD2B1E">
            <w:pPr>
              <w:pStyle w:val="affffffe"/>
              <w:rPr>
                <w:rFonts w:hint="eastAsia"/>
                <w:sz w:val="18"/>
                <w:szCs w:val="18"/>
              </w:rPr>
            </w:pPr>
          </w:p>
        </w:tc>
        <w:tc>
          <w:tcPr>
            <w:tcW w:w="1320" w:type="dxa"/>
            <w:vMerge/>
            <w:hideMark/>
          </w:tcPr>
          <w:p w14:paraId="057CF3A3" w14:textId="77777777" w:rsidR="00DD2B1E" w:rsidRPr="00F36300" w:rsidRDefault="00DD2B1E" w:rsidP="00DD2B1E">
            <w:pPr>
              <w:pStyle w:val="affffffe"/>
              <w:rPr>
                <w:rFonts w:hint="eastAsia"/>
                <w:sz w:val="18"/>
                <w:szCs w:val="18"/>
              </w:rPr>
            </w:pPr>
          </w:p>
        </w:tc>
        <w:tc>
          <w:tcPr>
            <w:tcW w:w="1737" w:type="dxa"/>
            <w:vMerge/>
            <w:hideMark/>
          </w:tcPr>
          <w:p w14:paraId="259B61B3" w14:textId="77777777" w:rsidR="00DD2B1E" w:rsidRPr="00F36300" w:rsidRDefault="00DD2B1E" w:rsidP="00DD2B1E">
            <w:pPr>
              <w:pStyle w:val="affffffe"/>
              <w:rPr>
                <w:rFonts w:hint="eastAsia"/>
                <w:sz w:val="18"/>
                <w:szCs w:val="18"/>
              </w:rPr>
            </w:pPr>
          </w:p>
        </w:tc>
        <w:tc>
          <w:tcPr>
            <w:tcW w:w="1737" w:type="dxa"/>
            <w:vMerge/>
            <w:hideMark/>
          </w:tcPr>
          <w:p w14:paraId="54FFCD51" w14:textId="77777777" w:rsidR="00DD2B1E" w:rsidRPr="00F36300" w:rsidRDefault="00DD2B1E" w:rsidP="00DD2B1E">
            <w:pPr>
              <w:pStyle w:val="affffffe"/>
              <w:rPr>
                <w:rFonts w:hint="eastAsia"/>
                <w:sz w:val="18"/>
                <w:szCs w:val="18"/>
              </w:rPr>
            </w:pPr>
          </w:p>
        </w:tc>
        <w:tc>
          <w:tcPr>
            <w:tcW w:w="1380" w:type="dxa"/>
            <w:vMerge/>
            <w:hideMark/>
          </w:tcPr>
          <w:p w14:paraId="74748C97" w14:textId="77777777" w:rsidR="00DD2B1E" w:rsidRPr="00F36300" w:rsidRDefault="00DD2B1E" w:rsidP="00DD2B1E">
            <w:pPr>
              <w:pStyle w:val="affffffe"/>
              <w:rPr>
                <w:rFonts w:hint="eastAsia"/>
                <w:sz w:val="18"/>
                <w:szCs w:val="18"/>
              </w:rPr>
            </w:pPr>
          </w:p>
        </w:tc>
        <w:tc>
          <w:tcPr>
            <w:tcW w:w="1380" w:type="dxa"/>
            <w:vMerge/>
            <w:hideMark/>
          </w:tcPr>
          <w:p w14:paraId="364279D6" w14:textId="77777777" w:rsidR="00DD2B1E" w:rsidRPr="00F36300" w:rsidRDefault="00DD2B1E" w:rsidP="00DD2B1E">
            <w:pPr>
              <w:pStyle w:val="affffffe"/>
              <w:rPr>
                <w:rFonts w:hint="eastAsia"/>
                <w:sz w:val="18"/>
                <w:szCs w:val="18"/>
              </w:rPr>
            </w:pPr>
          </w:p>
        </w:tc>
        <w:tc>
          <w:tcPr>
            <w:tcW w:w="1440" w:type="dxa"/>
            <w:vMerge/>
            <w:hideMark/>
          </w:tcPr>
          <w:p w14:paraId="2F48DFAF" w14:textId="77777777" w:rsidR="00DD2B1E" w:rsidRPr="00F36300" w:rsidRDefault="00DD2B1E" w:rsidP="00DD2B1E">
            <w:pPr>
              <w:pStyle w:val="affffffe"/>
              <w:rPr>
                <w:rFonts w:hint="eastAsia"/>
                <w:sz w:val="18"/>
                <w:szCs w:val="18"/>
              </w:rPr>
            </w:pPr>
          </w:p>
        </w:tc>
        <w:tc>
          <w:tcPr>
            <w:tcW w:w="1720" w:type="dxa"/>
            <w:vMerge/>
            <w:hideMark/>
          </w:tcPr>
          <w:p w14:paraId="19BA075B" w14:textId="77777777" w:rsidR="00DD2B1E" w:rsidRPr="00F36300" w:rsidRDefault="00DD2B1E" w:rsidP="00DD2B1E">
            <w:pPr>
              <w:pStyle w:val="affffffe"/>
              <w:rPr>
                <w:rFonts w:hint="eastAsia"/>
                <w:sz w:val="18"/>
                <w:szCs w:val="18"/>
              </w:rPr>
            </w:pPr>
          </w:p>
        </w:tc>
      </w:tr>
      <w:tr w:rsidR="00DD2B1E" w:rsidRPr="00F36300" w14:paraId="0FC0562F" w14:textId="77777777" w:rsidTr="00DD2B1E">
        <w:trPr>
          <w:trHeight w:val="510"/>
        </w:trPr>
        <w:tc>
          <w:tcPr>
            <w:tcW w:w="1000" w:type="dxa"/>
            <w:vMerge/>
            <w:hideMark/>
          </w:tcPr>
          <w:p w14:paraId="21494414" w14:textId="77777777" w:rsidR="00DD2B1E" w:rsidRPr="00F36300" w:rsidRDefault="00DD2B1E" w:rsidP="00DD2B1E">
            <w:pPr>
              <w:pStyle w:val="affffffe"/>
              <w:rPr>
                <w:rFonts w:hint="eastAsia"/>
                <w:sz w:val="18"/>
                <w:szCs w:val="18"/>
              </w:rPr>
            </w:pPr>
          </w:p>
        </w:tc>
        <w:tc>
          <w:tcPr>
            <w:tcW w:w="1000" w:type="dxa"/>
            <w:vMerge/>
            <w:hideMark/>
          </w:tcPr>
          <w:p w14:paraId="12C582EB" w14:textId="77777777" w:rsidR="00DD2B1E" w:rsidRPr="00F36300" w:rsidRDefault="00DD2B1E" w:rsidP="00DD2B1E">
            <w:pPr>
              <w:pStyle w:val="affffffe"/>
              <w:rPr>
                <w:rFonts w:hint="eastAsia"/>
                <w:sz w:val="18"/>
                <w:szCs w:val="18"/>
              </w:rPr>
            </w:pPr>
          </w:p>
        </w:tc>
        <w:tc>
          <w:tcPr>
            <w:tcW w:w="4800" w:type="dxa"/>
            <w:hideMark/>
          </w:tcPr>
          <w:p w14:paraId="3E3C2812" w14:textId="77777777" w:rsidR="00DD2B1E" w:rsidRPr="00F36300" w:rsidRDefault="00DD2B1E" w:rsidP="00DD2B1E">
            <w:pPr>
              <w:pStyle w:val="affffffe"/>
              <w:rPr>
                <w:rFonts w:hint="eastAsia"/>
                <w:sz w:val="18"/>
                <w:szCs w:val="18"/>
              </w:rPr>
            </w:pPr>
            <w:r w:rsidRPr="00F36300">
              <w:rPr>
                <w:rFonts w:hint="eastAsia"/>
                <w:sz w:val="18"/>
                <w:szCs w:val="18"/>
              </w:rPr>
              <w:t>4、按需分配功能：可按需创建不同性能/功能/版本的VSM，满足业务多样性需求</w:t>
            </w:r>
          </w:p>
        </w:tc>
        <w:tc>
          <w:tcPr>
            <w:tcW w:w="1580" w:type="dxa"/>
            <w:hideMark/>
          </w:tcPr>
          <w:p w14:paraId="24DA04F2"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5AFC798D" w14:textId="77777777" w:rsidR="00DD2B1E" w:rsidRPr="00F36300" w:rsidRDefault="00DD2B1E" w:rsidP="00DD2B1E">
            <w:pPr>
              <w:pStyle w:val="affffffe"/>
              <w:rPr>
                <w:rFonts w:hint="eastAsia"/>
                <w:sz w:val="18"/>
                <w:szCs w:val="18"/>
              </w:rPr>
            </w:pPr>
          </w:p>
        </w:tc>
        <w:tc>
          <w:tcPr>
            <w:tcW w:w="1320" w:type="dxa"/>
            <w:vMerge/>
            <w:hideMark/>
          </w:tcPr>
          <w:p w14:paraId="22CFF48F" w14:textId="77777777" w:rsidR="00DD2B1E" w:rsidRPr="00F36300" w:rsidRDefault="00DD2B1E" w:rsidP="00DD2B1E">
            <w:pPr>
              <w:pStyle w:val="affffffe"/>
              <w:rPr>
                <w:rFonts w:hint="eastAsia"/>
                <w:sz w:val="18"/>
                <w:szCs w:val="18"/>
              </w:rPr>
            </w:pPr>
          </w:p>
        </w:tc>
        <w:tc>
          <w:tcPr>
            <w:tcW w:w="1737" w:type="dxa"/>
            <w:vMerge/>
            <w:hideMark/>
          </w:tcPr>
          <w:p w14:paraId="1EE5DFBA" w14:textId="77777777" w:rsidR="00DD2B1E" w:rsidRPr="00F36300" w:rsidRDefault="00DD2B1E" w:rsidP="00DD2B1E">
            <w:pPr>
              <w:pStyle w:val="affffffe"/>
              <w:rPr>
                <w:rFonts w:hint="eastAsia"/>
                <w:sz w:val="18"/>
                <w:szCs w:val="18"/>
              </w:rPr>
            </w:pPr>
          </w:p>
        </w:tc>
        <w:tc>
          <w:tcPr>
            <w:tcW w:w="1737" w:type="dxa"/>
            <w:vMerge/>
            <w:hideMark/>
          </w:tcPr>
          <w:p w14:paraId="73C4AAE0" w14:textId="77777777" w:rsidR="00DD2B1E" w:rsidRPr="00F36300" w:rsidRDefault="00DD2B1E" w:rsidP="00DD2B1E">
            <w:pPr>
              <w:pStyle w:val="affffffe"/>
              <w:rPr>
                <w:rFonts w:hint="eastAsia"/>
                <w:sz w:val="18"/>
                <w:szCs w:val="18"/>
              </w:rPr>
            </w:pPr>
          </w:p>
        </w:tc>
        <w:tc>
          <w:tcPr>
            <w:tcW w:w="1380" w:type="dxa"/>
            <w:vMerge/>
            <w:hideMark/>
          </w:tcPr>
          <w:p w14:paraId="5ADC3814" w14:textId="77777777" w:rsidR="00DD2B1E" w:rsidRPr="00F36300" w:rsidRDefault="00DD2B1E" w:rsidP="00DD2B1E">
            <w:pPr>
              <w:pStyle w:val="affffffe"/>
              <w:rPr>
                <w:rFonts w:hint="eastAsia"/>
                <w:sz w:val="18"/>
                <w:szCs w:val="18"/>
              </w:rPr>
            </w:pPr>
          </w:p>
        </w:tc>
        <w:tc>
          <w:tcPr>
            <w:tcW w:w="1380" w:type="dxa"/>
            <w:vMerge/>
            <w:hideMark/>
          </w:tcPr>
          <w:p w14:paraId="4D6035E6" w14:textId="77777777" w:rsidR="00DD2B1E" w:rsidRPr="00F36300" w:rsidRDefault="00DD2B1E" w:rsidP="00DD2B1E">
            <w:pPr>
              <w:pStyle w:val="affffffe"/>
              <w:rPr>
                <w:rFonts w:hint="eastAsia"/>
                <w:sz w:val="18"/>
                <w:szCs w:val="18"/>
              </w:rPr>
            </w:pPr>
          </w:p>
        </w:tc>
        <w:tc>
          <w:tcPr>
            <w:tcW w:w="1440" w:type="dxa"/>
            <w:vMerge/>
            <w:hideMark/>
          </w:tcPr>
          <w:p w14:paraId="7F00A233" w14:textId="77777777" w:rsidR="00DD2B1E" w:rsidRPr="00F36300" w:rsidRDefault="00DD2B1E" w:rsidP="00DD2B1E">
            <w:pPr>
              <w:pStyle w:val="affffffe"/>
              <w:rPr>
                <w:rFonts w:hint="eastAsia"/>
                <w:sz w:val="18"/>
                <w:szCs w:val="18"/>
              </w:rPr>
            </w:pPr>
          </w:p>
        </w:tc>
        <w:tc>
          <w:tcPr>
            <w:tcW w:w="1720" w:type="dxa"/>
            <w:vMerge/>
            <w:hideMark/>
          </w:tcPr>
          <w:p w14:paraId="565B8313" w14:textId="77777777" w:rsidR="00DD2B1E" w:rsidRPr="00F36300" w:rsidRDefault="00DD2B1E" w:rsidP="00DD2B1E">
            <w:pPr>
              <w:pStyle w:val="affffffe"/>
              <w:rPr>
                <w:rFonts w:hint="eastAsia"/>
                <w:sz w:val="18"/>
                <w:szCs w:val="18"/>
              </w:rPr>
            </w:pPr>
          </w:p>
        </w:tc>
      </w:tr>
      <w:tr w:rsidR="00DD2B1E" w:rsidRPr="00F36300" w14:paraId="16440C0E" w14:textId="77777777" w:rsidTr="00DD2B1E">
        <w:trPr>
          <w:trHeight w:val="765"/>
        </w:trPr>
        <w:tc>
          <w:tcPr>
            <w:tcW w:w="1000" w:type="dxa"/>
            <w:vMerge/>
            <w:hideMark/>
          </w:tcPr>
          <w:p w14:paraId="60B6FA3A" w14:textId="77777777" w:rsidR="00DD2B1E" w:rsidRPr="00F36300" w:rsidRDefault="00DD2B1E" w:rsidP="00DD2B1E">
            <w:pPr>
              <w:pStyle w:val="affffffe"/>
              <w:rPr>
                <w:rFonts w:hint="eastAsia"/>
                <w:sz w:val="18"/>
                <w:szCs w:val="18"/>
              </w:rPr>
            </w:pPr>
          </w:p>
        </w:tc>
        <w:tc>
          <w:tcPr>
            <w:tcW w:w="1000" w:type="dxa"/>
            <w:vMerge/>
            <w:hideMark/>
          </w:tcPr>
          <w:p w14:paraId="66AA62E7" w14:textId="77777777" w:rsidR="00DD2B1E" w:rsidRPr="00F36300" w:rsidRDefault="00DD2B1E" w:rsidP="00DD2B1E">
            <w:pPr>
              <w:pStyle w:val="affffffe"/>
              <w:rPr>
                <w:rFonts w:hint="eastAsia"/>
                <w:sz w:val="18"/>
                <w:szCs w:val="18"/>
              </w:rPr>
            </w:pPr>
          </w:p>
        </w:tc>
        <w:tc>
          <w:tcPr>
            <w:tcW w:w="4800" w:type="dxa"/>
            <w:hideMark/>
          </w:tcPr>
          <w:p w14:paraId="31A11DF9" w14:textId="77777777" w:rsidR="00DD2B1E" w:rsidRPr="00F36300" w:rsidRDefault="00DD2B1E" w:rsidP="00DD2B1E">
            <w:pPr>
              <w:pStyle w:val="affffffe"/>
              <w:rPr>
                <w:rFonts w:hint="eastAsia"/>
                <w:sz w:val="18"/>
                <w:szCs w:val="18"/>
              </w:rPr>
            </w:pPr>
            <w:r w:rsidRPr="00F36300">
              <w:rPr>
                <w:rFonts w:hint="eastAsia"/>
                <w:sz w:val="18"/>
                <w:szCs w:val="18"/>
              </w:rPr>
              <w:t>5、密码算法支持：支持SM1/SM4/3DES/AES等对称算法，支持SM2/RSA2048/RSA4096等非对称算法，支持SM3/SHA1/SHA256/SHA384/SHA512等杂凑算法</w:t>
            </w:r>
          </w:p>
        </w:tc>
        <w:tc>
          <w:tcPr>
            <w:tcW w:w="1580" w:type="dxa"/>
            <w:hideMark/>
          </w:tcPr>
          <w:p w14:paraId="0D079C12"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77FB245F" w14:textId="77777777" w:rsidR="00DD2B1E" w:rsidRPr="00F36300" w:rsidRDefault="00DD2B1E" w:rsidP="00DD2B1E">
            <w:pPr>
              <w:pStyle w:val="affffffe"/>
              <w:rPr>
                <w:rFonts w:hint="eastAsia"/>
                <w:sz w:val="18"/>
                <w:szCs w:val="18"/>
              </w:rPr>
            </w:pPr>
          </w:p>
        </w:tc>
        <w:tc>
          <w:tcPr>
            <w:tcW w:w="1320" w:type="dxa"/>
            <w:vMerge/>
            <w:hideMark/>
          </w:tcPr>
          <w:p w14:paraId="78AF3570" w14:textId="77777777" w:rsidR="00DD2B1E" w:rsidRPr="00F36300" w:rsidRDefault="00DD2B1E" w:rsidP="00DD2B1E">
            <w:pPr>
              <w:pStyle w:val="affffffe"/>
              <w:rPr>
                <w:rFonts w:hint="eastAsia"/>
                <w:sz w:val="18"/>
                <w:szCs w:val="18"/>
              </w:rPr>
            </w:pPr>
          </w:p>
        </w:tc>
        <w:tc>
          <w:tcPr>
            <w:tcW w:w="1737" w:type="dxa"/>
            <w:vMerge/>
            <w:hideMark/>
          </w:tcPr>
          <w:p w14:paraId="74A1FD4D" w14:textId="77777777" w:rsidR="00DD2B1E" w:rsidRPr="00F36300" w:rsidRDefault="00DD2B1E" w:rsidP="00DD2B1E">
            <w:pPr>
              <w:pStyle w:val="affffffe"/>
              <w:rPr>
                <w:rFonts w:hint="eastAsia"/>
                <w:sz w:val="18"/>
                <w:szCs w:val="18"/>
              </w:rPr>
            </w:pPr>
          </w:p>
        </w:tc>
        <w:tc>
          <w:tcPr>
            <w:tcW w:w="1737" w:type="dxa"/>
            <w:vMerge/>
            <w:hideMark/>
          </w:tcPr>
          <w:p w14:paraId="057F574E" w14:textId="77777777" w:rsidR="00DD2B1E" w:rsidRPr="00F36300" w:rsidRDefault="00DD2B1E" w:rsidP="00DD2B1E">
            <w:pPr>
              <w:pStyle w:val="affffffe"/>
              <w:rPr>
                <w:rFonts w:hint="eastAsia"/>
                <w:sz w:val="18"/>
                <w:szCs w:val="18"/>
              </w:rPr>
            </w:pPr>
          </w:p>
        </w:tc>
        <w:tc>
          <w:tcPr>
            <w:tcW w:w="1380" w:type="dxa"/>
            <w:vMerge/>
            <w:hideMark/>
          </w:tcPr>
          <w:p w14:paraId="01450735" w14:textId="77777777" w:rsidR="00DD2B1E" w:rsidRPr="00F36300" w:rsidRDefault="00DD2B1E" w:rsidP="00DD2B1E">
            <w:pPr>
              <w:pStyle w:val="affffffe"/>
              <w:rPr>
                <w:rFonts w:hint="eastAsia"/>
                <w:sz w:val="18"/>
                <w:szCs w:val="18"/>
              </w:rPr>
            </w:pPr>
          </w:p>
        </w:tc>
        <w:tc>
          <w:tcPr>
            <w:tcW w:w="1380" w:type="dxa"/>
            <w:vMerge/>
            <w:hideMark/>
          </w:tcPr>
          <w:p w14:paraId="503234C0" w14:textId="77777777" w:rsidR="00DD2B1E" w:rsidRPr="00F36300" w:rsidRDefault="00DD2B1E" w:rsidP="00DD2B1E">
            <w:pPr>
              <w:pStyle w:val="affffffe"/>
              <w:rPr>
                <w:rFonts w:hint="eastAsia"/>
                <w:sz w:val="18"/>
                <w:szCs w:val="18"/>
              </w:rPr>
            </w:pPr>
          </w:p>
        </w:tc>
        <w:tc>
          <w:tcPr>
            <w:tcW w:w="1440" w:type="dxa"/>
            <w:vMerge/>
            <w:hideMark/>
          </w:tcPr>
          <w:p w14:paraId="311E81F1" w14:textId="77777777" w:rsidR="00DD2B1E" w:rsidRPr="00F36300" w:rsidRDefault="00DD2B1E" w:rsidP="00DD2B1E">
            <w:pPr>
              <w:pStyle w:val="affffffe"/>
              <w:rPr>
                <w:rFonts w:hint="eastAsia"/>
                <w:sz w:val="18"/>
                <w:szCs w:val="18"/>
              </w:rPr>
            </w:pPr>
          </w:p>
        </w:tc>
        <w:tc>
          <w:tcPr>
            <w:tcW w:w="1720" w:type="dxa"/>
            <w:vMerge/>
            <w:hideMark/>
          </w:tcPr>
          <w:p w14:paraId="7A6BD7D5" w14:textId="77777777" w:rsidR="00DD2B1E" w:rsidRPr="00F36300" w:rsidRDefault="00DD2B1E" w:rsidP="00DD2B1E">
            <w:pPr>
              <w:pStyle w:val="affffffe"/>
              <w:rPr>
                <w:rFonts w:hint="eastAsia"/>
                <w:sz w:val="18"/>
                <w:szCs w:val="18"/>
              </w:rPr>
            </w:pPr>
          </w:p>
        </w:tc>
      </w:tr>
      <w:tr w:rsidR="00DD2B1E" w:rsidRPr="00F36300" w14:paraId="2C8351D5" w14:textId="77777777" w:rsidTr="00DD2B1E">
        <w:trPr>
          <w:trHeight w:val="765"/>
        </w:trPr>
        <w:tc>
          <w:tcPr>
            <w:tcW w:w="1000" w:type="dxa"/>
            <w:vMerge/>
            <w:hideMark/>
          </w:tcPr>
          <w:p w14:paraId="4B8F2A5C" w14:textId="77777777" w:rsidR="00DD2B1E" w:rsidRPr="00F36300" w:rsidRDefault="00DD2B1E" w:rsidP="00DD2B1E">
            <w:pPr>
              <w:pStyle w:val="affffffe"/>
              <w:rPr>
                <w:rFonts w:hint="eastAsia"/>
                <w:sz w:val="18"/>
                <w:szCs w:val="18"/>
              </w:rPr>
            </w:pPr>
          </w:p>
        </w:tc>
        <w:tc>
          <w:tcPr>
            <w:tcW w:w="1000" w:type="dxa"/>
            <w:vMerge/>
            <w:hideMark/>
          </w:tcPr>
          <w:p w14:paraId="4E58EAE1" w14:textId="77777777" w:rsidR="00DD2B1E" w:rsidRPr="00F36300" w:rsidRDefault="00DD2B1E" w:rsidP="00DD2B1E">
            <w:pPr>
              <w:pStyle w:val="affffffe"/>
              <w:rPr>
                <w:rFonts w:hint="eastAsia"/>
                <w:sz w:val="18"/>
                <w:szCs w:val="18"/>
              </w:rPr>
            </w:pPr>
          </w:p>
        </w:tc>
        <w:tc>
          <w:tcPr>
            <w:tcW w:w="4800" w:type="dxa"/>
            <w:hideMark/>
          </w:tcPr>
          <w:p w14:paraId="4437A350" w14:textId="77777777" w:rsidR="00DD2B1E" w:rsidRPr="00F36300" w:rsidRDefault="00DD2B1E" w:rsidP="00DD2B1E">
            <w:pPr>
              <w:pStyle w:val="affffffe"/>
              <w:rPr>
                <w:rFonts w:hint="eastAsia"/>
                <w:sz w:val="18"/>
                <w:szCs w:val="18"/>
              </w:rPr>
            </w:pPr>
            <w:r w:rsidRPr="00F36300">
              <w:rPr>
                <w:rFonts w:hint="eastAsia"/>
                <w:sz w:val="18"/>
                <w:szCs w:val="18"/>
              </w:rPr>
              <w:t>6、支持虚拟化密码服务，支持商密算法；根据管理系统的命令创建密码服务单元，并执行管理系统分配的密码运算任务。</w:t>
            </w:r>
          </w:p>
        </w:tc>
        <w:tc>
          <w:tcPr>
            <w:tcW w:w="1580" w:type="dxa"/>
            <w:hideMark/>
          </w:tcPr>
          <w:p w14:paraId="25810B48"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629A8D1D" w14:textId="77777777" w:rsidR="00DD2B1E" w:rsidRPr="00F36300" w:rsidRDefault="00DD2B1E" w:rsidP="00DD2B1E">
            <w:pPr>
              <w:pStyle w:val="affffffe"/>
              <w:rPr>
                <w:rFonts w:hint="eastAsia"/>
                <w:sz w:val="18"/>
                <w:szCs w:val="18"/>
              </w:rPr>
            </w:pPr>
          </w:p>
        </w:tc>
        <w:tc>
          <w:tcPr>
            <w:tcW w:w="1320" w:type="dxa"/>
            <w:vMerge/>
            <w:hideMark/>
          </w:tcPr>
          <w:p w14:paraId="5E248812" w14:textId="77777777" w:rsidR="00DD2B1E" w:rsidRPr="00F36300" w:rsidRDefault="00DD2B1E" w:rsidP="00DD2B1E">
            <w:pPr>
              <w:pStyle w:val="affffffe"/>
              <w:rPr>
                <w:rFonts w:hint="eastAsia"/>
                <w:sz w:val="18"/>
                <w:szCs w:val="18"/>
              </w:rPr>
            </w:pPr>
          </w:p>
        </w:tc>
        <w:tc>
          <w:tcPr>
            <w:tcW w:w="1737" w:type="dxa"/>
            <w:vMerge/>
            <w:hideMark/>
          </w:tcPr>
          <w:p w14:paraId="3A850204" w14:textId="77777777" w:rsidR="00DD2B1E" w:rsidRPr="00F36300" w:rsidRDefault="00DD2B1E" w:rsidP="00DD2B1E">
            <w:pPr>
              <w:pStyle w:val="affffffe"/>
              <w:rPr>
                <w:rFonts w:hint="eastAsia"/>
                <w:sz w:val="18"/>
                <w:szCs w:val="18"/>
              </w:rPr>
            </w:pPr>
          </w:p>
        </w:tc>
        <w:tc>
          <w:tcPr>
            <w:tcW w:w="1737" w:type="dxa"/>
            <w:vMerge/>
            <w:hideMark/>
          </w:tcPr>
          <w:p w14:paraId="1BAB2760" w14:textId="77777777" w:rsidR="00DD2B1E" w:rsidRPr="00F36300" w:rsidRDefault="00DD2B1E" w:rsidP="00DD2B1E">
            <w:pPr>
              <w:pStyle w:val="affffffe"/>
              <w:rPr>
                <w:rFonts w:hint="eastAsia"/>
                <w:sz w:val="18"/>
                <w:szCs w:val="18"/>
              </w:rPr>
            </w:pPr>
          </w:p>
        </w:tc>
        <w:tc>
          <w:tcPr>
            <w:tcW w:w="1380" w:type="dxa"/>
            <w:vMerge/>
            <w:hideMark/>
          </w:tcPr>
          <w:p w14:paraId="10125223" w14:textId="77777777" w:rsidR="00DD2B1E" w:rsidRPr="00F36300" w:rsidRDefault="00DD2B1E" w:rsidP="00DD2B1E">
            <w:pPr>
              <w:pStyle w:val="affffffe"/>
              <w:rPr>
                <w:rFonts w:hint="eastAsia"/>
                <w:sz w:val="18"/>
                <w:szCs w:val="18"/>
              </w:rPr>
            </w:pPr>
          </w:p>
        </w:tc>
        <w:tc>
          <w:tcPr>
            <w:tcW w:w="1380" w:type="dxa"/>
            <w:vMerge/>
            <w:hideMark/>
          </w:tcPr>
          <w:p w14:paraId="29E5CE66" w14:textId="77777777" w:rsidR="00DD2B1E" w:rsidRPr="00F36300" w:rsidRDefault="00DD2B1E" w:rsidP="00DD2B1E">
            <w:pPr>
              <w:pStyle w:val="affffffe"/>
              <w:rPr>
                <w:rFonts w:hint="eastAsia"/>
                <w:sz w:val="18"/>
                <w:szCs w:val="18"/>
              </w:rPr>
            </w:pPr>
          </w:p>
        </w:tc>
        <w:tc>
          <w:tcPr>
            <w:tcW w:w="1440" w:type="dxa"/>
            <w:vMerge/>
            <w:hideMark/>
          </w:tcPr>
          <w:p w14:paraId="702BF60B" w14:textId="77777777" w:rsidR="00DD2B1E" w:rsidRPr="00F36300" w:rsidRDefault="00DD2B1E" w:rsidP="00DD2B1E">
            <w:pPr>
              <w:pStyle w:val="affffffe"/>
              <w:rPr>
                <w:rFonts w:hint="eastAsia"/>
                <w:sz w:val="18"/>
                <w:szCs w:val="18"/>
              </w:rPr>
            </w:pPr>
          </w:p>
        </w:tc>
        <w:tc>
          <w:tcPr>
            <w:tcW w:w="1720" w:type="dxa"/>
            <w:vMerge/>
            <w:hideMark/>
          </w:tcPr>
          <w:p w14:paraId="618AFFC7" w14:textId="77777777" w:rsidR="00DD2B1E" w:rsidRPr="00F36300" w:rsidRDefault="00DD2B1E" w:rsidP="00DD2B1E">
            <w:pPr>
              <w:pStyle w:val="affffffe"/>
              <w:rPr>
                <w:rFonts w:hint="eastAsia"/>
                <w:sz w:val="18"/>
                <w:szCs w:val="18"/>
              </w:rPr>
            </w:pPr>
          </w:p>
        </w:tc>
      </w:tr>
      <w:tr w:rsidR="00DD2B1E" w:rsidRPr="00F36300" w14:paraId="3BF44397" w14:textId="77777777" w:rsidTr="00DD2B1E">
        <w:trPr>
          <w:trHeight w:val="278"/>
        </w:trPr>
        <w:tc>
          <w:tcPr>
            <w:tcW w:w="1000" w:type="dxa"/>
            <w:vMerge/>
            <w:hideMark/>
          </w:tcPr>
          <w:p w14:paraId="44E7185E" w14:textId="77777777" w:rsidR="00DD2B1E" w:rsidRPr="00F36300" w:rsidRDefault="00DD2B1E" w:rsidP="00DD2B1E">
            <w:pPr>
              <w:pStyle w:val="affffffe"/>
              <w:rPr>
                <w:rFonts w:hint="eastAsia"/>
                <w:sz w:val="18"/>
                <w:szCs w:val="18"/>
              </w:rPr>
            </w:pPr>
          </w:p>
        </w:tc>
        <w:tc>
          <w:tcPr>
            <w:tcW w:w="1000" w:type="dxa"/>
            <w:vMerge/>
            <w:hideMark/>
          </w:tcPr>
          <w:p w14:paraId="709EACA1" w14:textId="77777777" w:rsidR="00DD2B1E" w:rsidRPr="00F36300" w:rsidRDefault="00DD2B1E" w:rsidP="00DD2B1E">
            <w:pPr>
              <w:pStyle w:val="affffffe"/>
              <w:rPr>
                <w:rFonts w:hint="eastAsia"/>
                <w:sz w:val="18"/>
                <w:szCs w:val="18"/>
              </w:rPr>
            </w:pPr>
          </w:p>
        </w:tc>
        <w:tc>
          <w:tcPr>
            <w:tcW w:w="4800" w:type="dxa"/>
            <w:hideMark/>
          </w:tcPr>
          <w:p w14:paraId="12519E91" w14:textId="77777777" w:rsidR="00DD2B1E" w:rsidRPr="00F36300" w:rsidRDefault="00DD2B1E" w:rsidP="00DD2B1E">
            <w:pPr>
              <w:pStyle w:val="affffffe"/>
              <w:rPr>
                <w:rFonts w:hint="eastAsia"/>
                <w:sz w:val="18"/>
                <w:szCs w:val="18"/>
              </w:rPr>
            </w:pPr>
            <w:r w:rsidRPr="00F36300">
              <w:rPr>
                <w:rFonts w:hint="eastAsia"/>
                <w:sz w:val="18"/>
                <w:szCs w:val="18"/>
              </w:rPr>
              <w:t>SM1加解密速率不低于5000 Mbps；</w:t>
            </w:r>
          </w:p>
        </w:tc>
        <w:tc>
          <w:tcPr>
            <w:tcW w:w="1580" w:type="dxa"/>
            <w:hideMark/>
          </w:tcPr>
          <w:p w14:paraId="603CE0BD"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1A86981E" w14:textId="77777777" w:rsidR="00DD2B1E" w:rsidRPr="00F36300" w:rsidRDefault="00DD2B1E" w:rsidP="00DD2B1E">
            <w:pPr>
              <w:pStyle w:val="affffffe"/>
              <w:rPr>
                <w:rFonts w:hint="eastAsia"/>
                <w:sz w:val="18"/>
                <w:szCs w:val="18"/>
              </w:rPr>
            </w:pPr>
          </w:p>
        </w:tc>
        <w:tc>
          <w:tcPr>
            <w:tcW w:w="1320" w:type="dxa"/>
            <w:vMerge/>
            <w:hideMark/>
          </w:tcPr>
          <w:p w14:paraId="38866821" w14:textId="77777777" w:rsidR="00DD2B1E" w:rsidRPr="00F36300" w:rsidRDefault="00DD2B1E" w:rsidP="00DD2B1E">
            <w:pPr>
              <w:pStyle w:val="affffffe"/>
              <w:rPr>
                <w:rFonts w:hint="eastAsia"/>
                <w:sz w:val="18"/>
                <w:szCs w:val="18"/>
              </w:rPr>
            </w:pPr>
          </w:p>
        </w:tc>
        <w:tc>
          <w:tcPr>
            <w:tcW w:w="1737" w:type="dxa"/>
            <w:vMerge/>
            <w:hideMark/>
          </w:tcPr>
          <w:p w14:paraId="17557A6E" w14:textId="77777777" w:rsidR="00DD2B1E" w:rsidRPr="00F36300" w:rsidRDefault="00DD2B1E" w:rsidP="00DD2B1E">
            <w:pPr>
              <w:pStyle w:val="affffffe"/>
              <w:rPr>
                <w:rFonts w:hint="eastAsia"/>
                <w:sz w:val="18"/>
                <w:szCs w:val="18"/>
              </w:rPr>
            </w:pPr>
          </w:p>
        </w:tc>
        <w:tc>
          <w:tcPr>
            <w:tcW w:w="1737" w:type="dxa"/>
            <w:vMerge/>
            <w:hideMark/>
          </w:tcPr>
          <w:p w14:paraId="45468987" w14:textId="77777777" w:rsidR="00DD2B1E" w:rsidRPr="00F36300" w:rsidRDefault="00DD2B1E" w:rsidP="00DD2B1E">
            <w:pPr>
              <w:pStyle w:val="affffffe"/>
              <w:rPr>
                <w:rFonts w:hint="eastAsia"/>
                <w:sz w:val="18"/>
                <w:szCs w:val="18"/>
              </w:rPr>
            </w:pPr>
          </w:p>
        </w:tc>
        <w:tc>
          <w:tcPr>
            <w:tcW w:w="1380" w:type="dxa"/>
            <w:vMerge/>
            <w:hideMark/>
          </w:tcPr>
          <w:p w14:paraId="3E16E965" w14:textId="77777777" w:rsidR="00DD2B1E" w:rsidRPr="00F36300" w:rsidRDefault="00DD2B1E" w:rsidP="00DD2B1E">
            <w:pPr>
              <w:pStyle w:val="affffffe"/>
              <w:rPr>
                <w:rFonts w:hint="eastAsia"/>
                <w:sz w:val="18"/>
                <w:szCs w:val="18"/>
              </w:rPr>
            </w:pPr>
          </w:p>
        </w:tc>
        <w:tc>
          <w:tcPr>
            <w:tcW w:w="1380" w:type="dxa"/>
            <w:vMerge/>
            <w:hideMark/>
          </w:tcPr>
          <w:p w14:paraId="10048A02" w14:textId="77777777" w:rsidR="00DD2B1E" w:rsidRPr="00F36300" w:rsidRDefault="00DD2B1E" w:rsidP="00DD2B1E">
            <w:pPr>
              <w:pStyle w:val="affffffe"/>
              <w:rPr>
                <w:rFonts w:hint="eastAsia"/>
                <w:sz w:val="18"/>
                <w:szCs w:val="18"/>
              </w:rPr>
            </w:pPr>
          </w:p>
        </w:tc>
        <w:tc>
          <w:tcPr>
            <w:tcW w:w="1440" w:type="dxa"/>
            <w:vMerge/>
            <w:hideMark/>
          </w:tcPr>
          <w:p w14:paraId="192F18B0" w14:textId="77777777" w:rsidR="00DD2B1E" w:rsidRPr="00F36300" w:rsidRDefault="00DD2B1E" w:rsidP="00DD2B1E">
            <w:pPr>
              <w:pStyle w:val="affffffe"/>
              <w:rPr>
                <w:rFonts w:hint="eastAsia"/>
                <w:sz w:val="18"/>
                <w:szCs w:val="18"/>
              </w:rPr>
            </w:pPr>
          </w:p>
        </w:tc>
        <w:tc>
          <w:tcPr>
            <w:tcW w:w="1720" w:type="dxa"/>
            <w:vMerge/>
            <w:hideMark/>
          </w:tcPr>
          <w:p w14:paraId="3ED2E6FD" w14:textId="77777777" w:rsidR="00DD2B1E" w:rsidRPr="00F36300" w:rsidRDefault="00DD2B1E" w:rsidP="00DD2B1E">
            <w:pPr>
              <w:pStyle w:val="affffffe"/>
              <w:rPr>
                <w:rFonts w:hint="eastAsia"/>
                <w:sz w:val="18"/>
                <w:szCs w:val="18"/>
              </w:rPr>
            </w:pPr>
          </w:p>
        </w:tc>
      </w:tr>
      <w:tr w:rsidR="00DD2B1E" w:rsidRPr="00F36300" w14:paraId="3F15F074" w14:textId="77777777" w:rsidTr="00DD2B1E">
        <w:trPr>
          <w:trHeight w:val="278"/>
        </w:trPr>
        <w:tc>
          <w:tcPr>
            <w:tcW w:w="1000" w:type="dxa"/>
            <w:vMerge/>
            <w:hideMark/>
          </w:tcPr>
          <w:p w14:paraId="24D1BCDE" w14:textId="77777777" w:rsidR="00DD2B1E" w:rsidRPr="00F36300" w:rsidRDefault="00DD2B1E" w:rsidP="00DD2B1E">
            <w:pPr>
              <w:pStyle w:val="affffffe"/>
              <w:rPr>
                <w:rFonts w:hint="eastAsia"/>
                <w:sz w:val="18"/>
                <w:szCs w:val="18"/>
              </w:rPr>
            </w:pPr>
          </w:p>
        </w:tc>
        <w:tc>
          <w:tcPr>
            <w:tcW w:w="1000" w:type="dxa"/>
            <w:vMerge/>
            <w:hideMark/>
          </w:tcPr>
          <w:p w14:paraId="1D474F4A" w14:textId="77777777" w:rsidR="00DD2B1E" w:rsidRPr="00F36300" w:rsidRDefault="00DD2B1E" w:rsidP="00DD2B1E">
            <w:pPr>
              <w:pStyle w:val="affffffe"/>
              <w:rPr>
                <w:rFonts w:hint="eastAsia"/>
                <w:sz w:val="18"/>
                <w:szCs w:val="18"/>
              </w:rPr>
            </w:pPr>
          </w:p>
        </w:tc>
        <w:tc>
          <w:tcPr>
            <w:tcW w:w="4800" w:type="dxa"/>
            <w:hideMark/>
          </w:tcPr>
          <w:p w14:paraId="53B99E07" w14:textId="77777777" w:rsidR="00DD2B1E" w:rsidRPr="00F36300" w:rsidRDefault="00DD2B1E" w:rsidP="00DD2B1E">
            <w:pPr>
              <w:pStyle w:val="affffffe"/>
              <w:rPr>
                <w:rFonts w:hint="eastAsia"/>
                <w:sz w:val="18"/>
                <w:szCs w:val="18"/>
              </w:rPr>
            </w:pPr>
            <w:r w:rsidRPr="00F36300">
              <w:rPr>
                <w:rFonts w:hint="eastAsia"/>
                <w:sz w:val="18"/>
                <w:szCs w:val="18"/>
              </w:rPr>
              <w:t>SM2签名速率不低于200,000次/秒；</w:t>
            </w:r>
          </w:p>
        </w:tc>
        <w:tc>
          <w:tcPr>
            <w:tcW w:w="1580" w:type="dxa"/>
            <w:hideMark/>
          </w:tcPr>
          <w:p w14:paraId="12F04BB6"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27953E70" w14:textId="77777777" w:rsidR="00DD2B1E" w:rsidRPr="00F36300" w:rsidRDefault="00DD2B1E" w:rsidP="00DD2B1E">
            <w:pPr>
              <w:pStyle w:val="affffffe"/>
              <w:rPr>
                <w:rFonts w:hint="eastAsia"/>
                <w:sz w:val="18"/>
                <w:szCs w:val="18"/>
              </w:rPr>
            </w:pPr>
          </w:p>
        </w:tc>
        <w:tc>
          <w:tcPr>
            <w:tcW w:w="1320" w:type="dxa"/>
            <w:vMerge/>
            <w:hideMark/>
          </w:tcPr>
          <w:p w14:paraId="238926CE" w14:textId="77777777" w:rsidR="00DD2B1E" w:rsidRPr="00F36300" w:rsidRDefault="00DD2B1E" w:rsidP="00DD2B1E">
            <w:pPr>
              <w:pStyle w:val="affffffe"/>
              <w:rPr>
                <w:rFonts w:hint="eastAsia"/>
                <w:sz w:val="18"/>
                <w:szCs w:val="18"/>
              </w:rPr>
            </w:pPr>
          </w:p>
        </w:tc>
        <w:tc>
          <w:tcPr>
            <w:tcW w:w="1737" w:type="dxa"/>
            <w:vMerge/>
            <w:hideMark/>
          </w:tcPr>
          <w:p w14:paraId="5FA277B0" w14:textId="77777777" w:rsidR="00DD2B1E" w:rsidRPr="00F36300" w:rsidRDefault="00DD2B1E" w:rsidP="00DD2B1E">
            <w:pPr>
              <w:pStyle w:val="affffffe"/>
              <w:rPr>
                <w:rFonts w:hint="eastAsia"/>
                <w:sz w:val="18"/>
                <w:szCs w:val="18"/>
              </w:rPr>
            </w:pPr>
          </w:p>
        </w:tc>
        <w:tc>
          <w:tcPr>
            <w:tcW w:w="1737" w:type="dxa"/>
            <w:vMerge/>
            <w:hideMark/>
          </w:tcPr>
          <w:p w14:paraId="76D68662" w14:textId="77777777" w:rsidR="00DD2B1E" w:rsidRPr="00F36300" w:rsidRDefault="00DD2B1E" w:rsidP="00DD2B1E">
            <w:pPr>
              <w:pStyle w:val="affffffe"/>
              <w:rPr>
                <w:rFonts w:hint="eastAsia"/>
                <w:sz w:val="18"/>
                <w:szCs w:val="18"/>
              </w:rPr>
            </w:pPr>
          </w:p>
        </w:tc>
        <w:tc>
          <w:tcPr>
            <w:tcW w:w="1380" w:type="dxa"/>
            <w:vMerge/>
            <w:hideMark/>
          </w:tcPr>
          <w:p w14:paraId="1EEE4993" w14:textId="77777777" w:rsidR="00DD2B1E" w:rsidRPr="00F36300" w:rsidRDefault="00DD2B1E" w:rsidP="00DD2B1E">
            <w:pPr>
              <w:pStyle w:val="affffffe"/>
              <w:rPr>
                <w:rFonts w:hint="eastAsia"/>
                <w:sz w:val="18"/>
                <w:szCs w:val="18"/>
              </w:rPr>
            </w:pPr>
          </w:p>
        </w:tc>
        <w:tc>
          <w:tcPr>
            <w:tcW w:w="1380" w:type="dxa"/>
            <w:vMerge/>
            <w:hideMark/>
          </w:tcPr>
          <w:p w14:paraId="36895C80" w14:textId="77777777" w:rsidR="00DD2B1E" w:rsidRPr="00F36300" w:rsidRDefault="00DD2B1E" w:rsidP="00DD2B1E">
            <w:pPr>
              <w:pStyle w:val="affffffe"/>
              <w:rPr>
                <w:rFonts w:hint="eastAsia"/>
                <w:sz w:val="18"/>
                <w:szCs w:val="18"/>
              </w:rPr>
            </w:pPr>
          </w:p>
        </w:tc>
        <w:tc>
          <w:tcPr>
            <w:tcW w:w="1440" w:type="dxa"/>
            <w:vMerge/>
            <w:hideMark/>
          </w:tcPr>
          <w:p w14:paraId="4EAE7B02" w14:textId="77777777" w:rsidR="00DD2B1E" w:rsidRPr="00F36300" w:rsidRDefault="00DD2B1E" w:rsidP="00DD2B1E">
            <w:pPr>
              <w:pStyle w:val="affffffe"/>
              <w:rPr>
                <w:rFonts w:hint="eastAsia"/>
                <w:sz w:val="18"/>
                <w:szCs w:val="18"/>
              </w:rPr>
            </w:pPr>
          </w:p>
        </w:tc>
        <w:tc>
          <w:tcPr>
            <w:tcW w:w="1720" w:type="dxa"/>
            <w:vMerge/>
            <w:hideMark/>
          </w:tcPr>
          <w:p w14:paraId="16B1D3C5" w14:textId="77777777" w:rsidR="00DD2B1E" w:rsidRPr="00F36300" w:rsidRDefault="00DD2B1E" w:rsidP="00DD2B1E">
            <w:pPr>
              <w:pStyle w:val="affffffe"/>
              <w:rPr>
                <w:rFonts w:hint="eastAsia"/>
                <w:sz w:val="18"/>
                <w:szCs w:val="18"/>
              </w:rPr>
            </w:pPr>
          </w:p>
        </w:tc>
      </w:tr>
      <w:tr w:rsidR="00DD2B1E" w:rsidRPr="00F36300" w14:paraId="20803E69" w14:textId="77777777" w:rsidTr="00DD2B1E">
        <w:trPr>
          <w:trHeight w:val="278"/>
        </w:trPr>
        <w:tc>
          <w:tcPr>
            <w:tcW w:w="1000" w:type="dxa"/>
            <w:vMerge/>
            <w:hideMark/>
          </w:tcPr>
          <w:p w14:paraId="47B65B58" w14:textId="77777777" w:rsidR="00DD2B1E" w:rsidRPr="00F36300" w:rsidRDefault="00DD2B1E" w:rsidP="00DD2B1E">
            <w:pPr>
              <w:pStyle w:val="affffffe"/>
              <w:rPr>
                <w:rFonts w:hint="eastAsia"/>
                <w:sz w:val="18"/>
                <w:szCs w:val="18"/>
              </w:rPr>
            </w:pPr>
          </w:p>
        </w:tc>
        <w:tc>
          <w:tcPr>
            <w:tcW w:w="1000" w:type="dxa"/>
            <w:vMerge/>
            <w:hideMark/>
          </w:tcPr>
          <w:p w14:paraId="39DB2A91" w14:textId="77777777" w:rsidR="00DD2B1E" w:rsidRPr="00F36300" w:rsidRDefault="00DD2B1E" w:rsidP="00DD2B1E">
            <w:pPr>
              <w:pStyle w:val="affffffe"/>
              <w:rPr>
                <w:rFonts w:hint="eastAsia"/>
                <w:sz w:val="18"/>
                <w:szCs w:val="18"/>
              </w:rPr>
            </w:pPr>
          </w:p>
        </w:tc>
        <w:tc>
          <w:tcPr>
            <w:tcW w:w="4800" w:type="dxa"/>
            <w:hideMark/>
          </w:tcPr>
          <w:p w14:paraId="27FCD039" w14:textId="77777777" w:rsidR="00DD2B1E" w:rsidRPr="00F36300" w:rsidRDefault="00DD2B1E" w:rsidP="00DD2B1E">
            <w:pPr>
              <w:pStyle w:val="affffffe"/>
              <w:rPr>
                <w:rFonts w:hint="eastAsia"/>
                <w:sz w:val="18"/>
                <w:szCs w:val="18"/>
              </w:rPr>
            </w:pPr>
            <w:r w:rsidRPr="00F36300">
              <w:rPr>
                <w:rFonts w:hint="eastAsia"/>
                <w:sz w:val="18"/>
                <w:szCs w:val="18"/>
              </w:rPr>
              <w:t>SM2验证速率不低于85,000次/秒；</w:t>
            </w:r>
          </w:p>
        </w:tc>
        <w:tc>
          <w:tcPr>
            <w:tcW w:w="1580" w:type="dxa"/>
            <w:hideMark/>
          </w:tcPr>
          <w:p w14:paraId="28CCE27D"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5719AFB3" w14:textId="77777777" w:rsidR="00DD2B1E" w:rsidRPr="00F36300" w:rsidRDefault="00DD2B1E" w:rsidP="00DD2B1E">
            <w:pPr>
              <w:pStyle w:val="affffffe"/>
              <w:rPr>
                <w:rFonts w:hint="eastAsia"/>
                <w:sz w:val="18"/>
                <w:szCs w:val="18"/>
              </w:rPr>
            </w:pPr>
          </w:p>
        </w:tc>
        <w:tc>
          <w:tcPr>
            <w:tcW w:w="1320" w:type="dxa"/>
            <w:vMerge/>
            <w:hideMark/>
          </w:tcPr>
          <w:p w14:paraId="0F763B26" w14:textId="77777777" w:rsidR="00DD2B1E" w:rsidRPr="00F36300" w:rsidRDefault="00DD2B1E" w:rsidP="00DD2B1E">
            <w:pPr>
              <w:pStyle w:val="affffffe"/>
              <w:rPr>
                <w:rFonts w:hint="eastAsia"/>
                <w:sz w:val="18"/>
                <w:szCs w:val="18"/>
              </w:rPr>
            </w:pPr>
          </w:p>
        </w:tc>
        <w:tc>
          <w:tcPr>
            <w:tcW w:w="1737" w:type="dxa"/>
            <w:vMerge/>
            <w:hideMark/>
          </w:tcPr>
          <w:p w14:paraId="45C7E178" w14:textId="77777777" w:rsidR="00DD2B1E" w:rsidRPr="00F36300" w:rsidRDefault="00DD2B1E" w:rsidP="00DD2B1E">
            <w:pPr>
              <w:pStyle w:val="affffffe"/>
              <w:rPr>
                <w:rFonts w:hint="eastAsia"/>
                <w:sz w:val="18"/>
                <w:szCs w:val="18"/>
              </w:rPr>
            </w:pPr>
          </w:p>
        </w:tc>
        <w:tc>
          <w:tcPr>
            <w:tcW w:w="1737" w:type="dxa"/>
            <w:vMerge/>
            <w:hideMark/>
          </w:tcPr>
          <w:p w14:paraId="20218912" w14:textId="77777777" w:rsidR="00DD2B1E" w:rsidRPr="00F36300" w:rsidRDefault="00DD2B1E" w:rsidP="00DD2B1E">
            <w:pPr>
              <w:pStyle w:val="affffffe"/>
              <w:rPr>
                <w:rFonts w:hint="eastAsia"/>
                <w:sz w:val="18"/>
                <w:szCs w:val="18"/>
              </w:rPr>
            </w:pPr>
          </w:p>
        </w:tc>
        <w:tc>
          <w:tcPr>
            <w:tcW w:w="1380" w:type="dxa"/>
            <w:vMerge/>
            <w:hideMark/>
          </w:tcPr>
          <w:p w14:paraId="41942E29" w14:textId="77777777" w:rsidR="00DD2B1E" w:rsidRPr="00F36300" w:rsidRDefault="00DD2B1E" w:rsidP="00DD2B1E">
            <w:pPr>
              <w:pStyle w:val="affffffe"/>
              <w:rPr>
                <w:rFonts w:hint="eastAsia"/>
                <w:sz w:val="18"/>
                <w:szCs w:val="18"/>
              </w:rPr>
            </w:pPr>
          </w:p>
        </w:tc>
        <w:tc>
          <w:tcPr>
            <w:tcW w:w="1380" w:type="dxa"/>
            <w:vMerge/>
            <w:hideMark/>
          </w:tcPr>
          <w:p w14:paraId="6CBBC4B1" w14:textId="77777777" w:rsidR="00DD2B1E" w:rsidRPr="00F36300" w:rsidRDefault="00DD2B1E" w:rsidP="00DD2B1E">
            <w:pPr>
              <w:pStyle w:val="affffffe"/>
              <w:rPr>
                <w:rFonts w:hint="eastAsia"/>
                <w:sz w:val="18"/>
                <w:szCs w:val="18"/>
              </w:rPr>
            </w:pPr>
          </w:p>
        </w:tc>
        <w:tc>
          <w:tcPr>
            <w:tcW w:w="1440" w:type="dxa"/>
            <w:vMerge/>
            <w:hideMark/>
          </w:tcPr>
          <w:p w14:paraId="7A75A66B" w14:textId="77777777" w:rsidR="00DD2B1E" w:rsidRPr="00F36300" w:rsidRDefault="00DD2B1E" w:rsidP="00DD2B1E">
            <w:pPr>
              <w:pStyle w:val="affffffe"/>
              <w:rPr>
                <w:rFonts w:hint="eastAsia"/>
                <w:sz w:val="18"/>
                <w:szCs w:val="18"/>
              </w:rPr>
            </w:pPr>
          </w:p>
        </w:tc>
        <w:tc>
          <w:tcPr>
            <w:tcW w:w="1720" w:type="dxa"/>
            <w:vMerge/>
            <w:hideMark/>
          </w:tcPr>
          <w:p w14:paraId="0E7E5B46" w14:textId="77777777" w:rsidR="00DD2B1E" w:rsidRPr="00F36300" w:rsidRDefault="00DD2B1E" w:rsidP="00DD2B1E">
            <w:pPr>
              <w:pStyle w:val="affffffe"/>
              <w:rPr>
                <w:rFonts w:hint="eastAsia"/>
                <w:sz w:val="18"/>
                <w:szCs w:val="18"/>
              </w:rPr>
            </w:pPr>
          </w:p>
        </w:tc>
      </w:tr>
      <w:tr w:rsidR="00DD2B1E" w:rsidRPr="00F36300" w14:paraId="20B6B238" w14:textId="77777777" w:rsidTr="00DD2B1E">
        <w:trPr>
          <w:trHeight w:val="285"/>
        </w:trPr>
        <w:tc>
          <w:tcPr>
            <w:tcW w:w="1000" w:type="dxa"/>
            <w:vMerge/>
            <w:hideMark/>
          </w:tcPr>
          <w:p w14:paraId="72E6FB89" w14:textId="77777777" w:rsidR="00DD2B1E" w:rsidRPr="00F36300" w:rsidRDefault="00DD2B1E" w:rsidP="00DD2B1E">
            <w:pPr>
              <w:pStyle w:val="affffffe"/>
              <w:rPr>
                <w:rFonts w:hint="eastAsia"/>
                <w:sz w:val="18"/>
                <w:szCs w:val="18"/>
              </w:rPr>
            </w:pPr>
          </w:p>
        </w:tc>
        <w:tc>
          <w:tcPr>
            <w:tcW w:w="1000" w:type="dxa"/>
            <w:vMerge/>
            <w:hideMark/>
          </w:tcPr>
          <w:p w14:paraId="224CBC38" w14:textId="77777777" w:rsidR="00DD2B1E" w:rsidRPr="00F36300" w:rsidRDefault="00DD2B1E" w:rsidP="00DD2B1E">
            <w:pPr>
              <w:pStyle w:val="affffffe"/>
              <w:rPr>
                <w:rFonts w:hint="eastAsia"/>
                <w:sz w:val="18"/>
                <w:szCs w:val="18"/>
              </w:rPr>
            </w:pPr>
          </w:p>
        </w:tc>
        <w:tc>
          <w:tcPr>
            <w:tcW w:w="4800" w:type="dxa"/>
            <w:hideMark/>
          </w:tcPr>
          <w:p w14:paraId="74DD7726" w14:textId="77777777" w:rsidR="00DD2B1E" w:rsidRPr="00F36300" w:rsidRDefault="00DD2B1E" w:rsidP="00DD2B1E">
            <w:pPr>
              <w:pStyle w:val="affffffe"/>
              <w:rPr>
                <w:rFonts w:hint="eastAsia"/>
                <w:sz w:val="18"/>
                <w:szCs w:val="18"/>
              </w:rPr>
            </w:pPr>
            <w:r w:rsidRPr="00F36300">
              <w:rPr>
                <w:rFonts w:hint="eastAsia"/>
                <w:sz w:val="18"/>
                <w:szCs w:val="18"/>
              </w:rPr>
              <w:t>最大并发数不低</w:t>
            </w:r>
            <w:r w:rsidRPr="00F36300">
              <w:rPr>
                <w:rFonts w:hint="eastAsia"/>
                <w:sz w:val="18"/>
                <w:szCs w:val="18"/>
              </w:rPr>
              <w:lastRenderedPageBreak/>
              <w:t>于 4096。</w:t>
            </w:r>
          </w:p>
        </w:tc>
        <w:tc>
          <w:tcPr>
            <w:tcW w:w="1580" w:type="dxa"/>
            <w:hideMark/>
          </w:tcPr>
          <w:p w14:paraId="6F30DF98" w14:textId="77777777" w:rsidR="00DD2B1E" w:rsidRPr="00F36300" w:rsidRDefault="00DD2B1E" w:rsidP="00DD2B1E">
            <w:pPr>
              <w:pStyle w:val="affffffe"/>
              <w:rPr>
                <w:rFonts w:hint="eastAsia"/>
                <w:sz w:val="18"/>
                <w:szCs w:val="18"/>
              </w:rPr>
            </w:pPr>
            <w:r w:rsidRPr="00F36300">
              <w:rPr>
                <w:rFonts w:hint="eastAsia"/>
                <w:sz w:val="18"/>
                <w:szCs w:val="18"/>
              </w:rPr>
              <w:lastRenderedPageBreak/>
              <w:t xml:space="preserve">　</w:t>
            </w:r>
          </w:p>
        </w:tc>
        <w:tc>
          <w:tcPr>
            <w:tcW w:w="2620" w:type="dxa"/>
            <w:vMerge/>
            <w:hideMark/>
          </w:tcPr>
          <w:p w14:paraId="40FEAE8C" w14:textId="77777777" w:rsidR="00DD2B1E" w:rsidRPr="00F36300" w:rsidRDefault="00DD2B1E" w:rsidP="00DD2B1E">
            <w:pPr>
              <w:pStyle w:val="affffffe"/>
              <w:rPr>
                <w:rFonts w:hint="eastAsia"/>
                <w:sz w:val="18"/>
                <w:szCs w:val="18"/>
              </w:rPr>
            </w:pPr>
          </w:p>
        </w:tc>
        <w:tc>
          <w:tcPr>
            <w:tcW w:w="1320" w:type="dxa"/>
            <w:vMerge/>
            <w:hideMark/>
          </w:tcPr>
          <w:p w14:paraId="057B1318" w14:textId="77777777" w:rsidR="00DD2B1E" w:rsidRPr="00F36300" w:rsidRDefault="00DD2B1E" w:rsidP="00DD2B1E">
            <w:pPr>
              <w:pStyle w:val="affffffe"/>
              <w:rPr>
                <w:rFonts w:hint="eastAsia"/>
                <w:sz w:val="18"/>
                <w:szCs w:val="18"/>
              </w:rPr>
            </w:pPr>
          </w:p>
        </w:tc>
        <w:tc>
          <w:tcPr>
            <w:tcW w:w="1737" w:type="dxa"/>
            <w:vMerge/>
            <w:hideMark/>
          </w:tcPr>
          <w:p w14:paraId="5D983837" w14:textId="77777777" w:rsidR="00DD2B1E" w:rsidRPr="00F36300" w:rsidRDefault="00DD2B1E" w:rsidP="00DD2B1E">
            <w:pPr>
              <w:pStyle w:val="affffffe"/>
              <w:rPr>
                <w:rFonts w:hint="eastAsia"/>
                <w:sz w:val="18"/>
                <w:szCs w:val="18"/>
              </w:rPr>
            </w:pPr>
          </w:p>
        </w:tc>
        <w:tc>
          <w:tcPr>
            <w:tcW w:w="1737" w:type="dxa"/>
            <w:vMerge/>
            <w:hideMark/>
          </w:tcPr>
          <w:p w14:paraId="33B16E2C" w14:textId="77777777" w:rsidR="00DD2B1E" w:rsidRPr="00F36300" w:rsidRDefault="00DD2B1E" w:rsidP="00DD2B1E">
            <w:pPr>
              <w:pStyle w:val="affffffe"/>
              <w:rPr>
                <w:rFonts w:hint="eastAsia"/>
                <w:sz w:val="18"/>
                <w:szCs w:val="18"/>
              </w:rPr>
            </w:pPr>
          </w:p>
        </w:tc>
        <w:tc>
          <w:tcPr>
            <w:tcW w:w="1380" w:type="dxa"/>
            <w:vMerge/>
            <w:hideMark/>
          </w:tcPr>
          <w:p w14:paraId="38DC5FCF" w14:textId="77777777" w:rsidR="00DD2B1E" w:rsidRPr="00F36300" w:rsidRDefault="00DD2B1E" w:rsidP="00DD2B1E">
            <w:pPr>
              <w:pStyle w:val="affffffe"/>
              <w:rPr>
                <w:rFonts w:hint="eastAsia"/>
                <w:sz w:val="18"/>
                <w:szCs w:val="18"/>
              </w:rPr>
            </w:pPr>
          </w:p>
        </w:tc>
        <w:tc>
          <w:tcPr>
            <w:tcW w:w="1380" w:type="dxa"/>
            <w:vMerge/>
            <w:hideMark/>
          </w:tcPr>
          <w:p w14:paraId="79544929" w14:textId="77777777" w:rsidR="00DD2B1E" w:rsidRPr="00F36300" w:rsidRDefault="00DD2B1E" w:rsidP="00DD2B1E">
            <w:pPr>
              <w:pStyle w:val="affffffe"/>
              <w:rPr>
                <w:rFonts w:hint="eastAsia"/>
                <w:sz w:val="18"/>
                <w:szCs w:val="18"/>
              </w:rPr>
            </w:pPr>
          </w:p>
        </w:tc>
        <w:tc>
          <w:tcPr>
            <w:tcW w:w="1440" w:type="dxa"/>
            <w:vMerge/>
            <w:hideMark/>
          </w:tcPr>
          <w:p w14:paraId="3187963E" w14:textId="77777777" w:rsidR="00DD2B1E" w:rsidRPr="00F36300" w:rsidRDefault="00DD2B1E" w:rsidP="00DD2B1E">
            <w:pPr>
              <w:pStyle w:val="affffffe"/>
              <w:rPr>
                <w:rFonts w:hint="eastAsia"/>
                <w:sz w:val="18"/>
                <w:szCs w:val="18"/>
              </w:rPr>
            </w:pPr>
          </w:p>
        </w:tc>
        <w:tc>
          <w:tcPr>
            <w:tcW w:w="1720" w:type="dxa"/>
            <w:vMerge/>
            <w:hideMark/>
          </w:tcPr>
          <w:p w14:paraId="399B952D" w14:textId="77777777" w:rsidR="00DD2B1E" w:rsidRPr="00F36300" w:rsidRDefault="00DD2B1E" w:rsidP="00DD2B1E">
            <w:pPr>
              <w:pStyle w:val="affffffe"/>
              <w:rPr>
                <w:rFonts w:hint="eastAsia"/>
                <w:sz w:val="18"/>
                <w:szCs w:val="18"/>
              </w:rPr>
            </w:pPr>
          </w:p>
        </w:tc>
      </w:tr>
      <w:tr w:rsidR="00DD2B1E" w:rsidRPr="00F36300" w14:paraId="23728225" w14:textId="77777777" w:rsidTr="00DD2B1E">
        <w:trPr>
          <w:trHeight w:val="1020"/>
        </w:trPr>
        <w:tc>
          <w:tcPr>
            <w:tcW w:w="1000" w:type="dxa"/>
            <w:vMerge w:val="restart"/>
            <w:hideMark/>
          </w:tcPr>
          <w:p w14:paraId="1BDFE424" w14:textId="77777777" w:rsidR="00DD2B1E" w:rsidRPr="00F36300" w:rsidRDefault="00DD2B1E" w:rsidP="00DD2B1E">
            <w:pPr>
              <w:pStyle w:val="affffffe"/>
              <w:rPr>
                <w:rFonts w:hint="eastAsia"/>
                <w:sz w:val="18"/>
                <w:szCs w:val="18"/>
              </w:rPr>
            </w:pPr>
            <w:r w:rsidRPr="00F36300">
              <w:rPr>
                <w:rFonts w:hint="eastAsia"/>
                <w:sz w:val="18"/>
                <w:szCs w:val="18"/>
              </w:rPr>
              <w:t>2</w:t>
            </w:r>
          </w:p>
        </w:tc>
        <w:tc>
          <w:tcPr>
            <w:tcW w:w="1000" w:type="dxa"/>
            <w:vMerge w:val="restart"/>
            <w:hideMark/>
          </w:tcPr>
          <w:p w14:paraId="773FEBBA" w14:textId="77777777" w:rsidR="00DD2B1E" w:rsidRPr="00F36300" w:rsidRDefault="00DD2B1E" w:rsidP="00DD2B1E">
            <w:pPr>
              <w:pStyle w:val="affffffe"/>
              <w:rPr>
                <w:rFonts w:hint="eastAsia"/>
                <w:sz w:val="18"/>
                <w:szCs w:val="18"/>
              </w:rPr>
            </w:pPr>
            <w:r w:rsidRPr="00F36300">
              <w:rPr>
                <w:rFonts w:hint="eastAsia"/>
                <w:sz w:val="18"/>
                <w:szCs w:val="18"/>
              </w:rPr>
              <w:t>综合安全网关</w:t>
            </w:r>
          </w:p>
        </w:tc>
        <w:tc>
          <w:tcPr>
            <w:tcW w:w="4800" w:type="dxa"/>
            <w:hideMark/>
          </w:tcPr>
          <w:p w14:paraId="6A4336AE" w14:textId="77777777" w:rsidR="00DD2B1E" w:rsidRPr="00F36300" w:rsidRDefault="00DD2B1E" w:rsidP="00DD2B1E">
            <w:pPr>
              <w:pStyle w:val="affffffe"/>
              <w:rPr>
                <w:rFonts w:hint="eastAsia"/>
                <w:sz w:val="18"/>
                <w:szCs w:val="18"/>
              </w:rPr>
            </w:pPr>
            <w:r w:rsidRPr="00F36300">
              <w:rPr>
                <w:rFonts w:hint="eastAsia"/>
                <w:sz w:val="18"/>
                <w:szCs w:val="18"/>
              </w:rPr>
              <w:t>1.符合国密局制定的 GM/T 0023-2014《IPSEC VPN网关产品规范》、GM/T 0025-2014《SSL VPN网关产品规范》、符合GM/T 0028-2014《密码模块安全技术要求》密码二级要求；</w:t>
            </w:r>
          </w:p>
        </w:tc>
        <w:tc>
          <w:tcPr>
            <w:tcW w:w="1580" w:type="dxa"/>
            <w:hideMark/>
          </w:tcPr>
          <w:p w14:paraId="2F9591A5" w14:textId="77777777" w:rsidR="00DD2B1E" w:rsidRPr="00F36300" w:rsidRDefault="00DD2B1E" w:rsidP="00DD2B1E">
            <w:pPr>
              <w:pStyle w:val="affffffe"/>
              <w:rPr>
                <w:rFonts w:hint="eastAsia"/>
                <w:sz w:val="18"/>
                <w:szCs w:val="18"/>
              </w:rPr>
            </w:pPr>
            <w:r w:rsidRPr="00F36300">
              <w:rPr>
                <w:rFonts w:hint="eastAsia"/>
                <w:sz w:val="18"/>
                <w:szCs w:val="18"/>
              </w:rPr>
              <w:t>电科网安</w:t>
            </w:r>
          </w:p>
        </w:tc>
        <w:tc>
          <w:tcPr>
            <w:tcW w:w="2620" w:type="dxa"/>
            <w:vMerge w:val="restart"/>
            <w:hideMark/>
          </w:tcPr>
          <w:p w14:paraId="18013804" w14:textId="77777777" w:rsidR="00DD2B1E" w:rsidRPr="00F36300" w:rsidRDefault="00DD2B1E" w:rsidP="00DD2B1E">
            <w:pPr>
              <w:pStyle w:val="affffffe"/>
              <w:rPr>
                <w:rFonts w:hint="eastAsia"/>
                <w:sz w:val="18"/>
                <w:szCs w:val="18"/>
              </w:rPr>
            </w:pPr>
            <w:r w:rsidRPr="00F36300">
              <w:rPr>
                <w:rFonts w:hint="eastAsia"/>
                <w:sz w:val="18"/>
                <w:szCs w:val="18"/>
              </w:rPr>
              <w:t>云控平台密码应用/锡东机房</w:t>
            </w:r>
          </w:p>
        </w:tc>
        <w:tc>
          <w:tcPr>
            <w:tcW w:w="1320" w:type="dxa"/>
            <w:vMerge w:val="restart"/>
            <w:noWrap/>
            <w:hideMark/>
          </w:tcPr>
          <w:p w14:paraId="01CEB977" w14:textId="77777777" w:rsidR="00DD2B1E" w:rsidRPr="00F36300" w:rsidRDefault="00DD2B1E" w:rsidP="00DD2B1E">
            <w:pPr>
              <w:pStyle w:val="affffffe"/>
              <w:rPr>
                <w:rFonts w:hint="eastAsia"/>
                <w:sz w:val="18"/>
                <w:szCs w:val="18"/>
              </w:rPr>
            </w:pPr>
            <w:r w:rsidRPr="00F36300">
              <w:rPr>
                <w:rFonts w:hint="eastAsia"/>
                <w:sz w:val="18"/>
                <w:szCs w:val="18"/>
              </w:rPr>
              <w:t>2</w:t>
            </w:r>
          </w:p>
        </w:tc>
        <w:tc>
          <w:tcPr>
            <w:tcW w:w="1737" w:type="dxa"/>
            <w:vMerge w:val="restart"/>
            <w:noWrap/>
            <w:hideMark/>
          </w:tcPr>
          <w:p w14:paraId="72ADACB2" w14:textId="77777777" w:rsidR="00DD2B1E" w:rsidRPr="00F36300" w:rsidRDefault="00DD2B1E" w:rsidP="00DD2B1E">
            <w:pPr>
              <w:pStyle w:val="affffffe"/>
              <w:rPr>
                <w:rFonts w:hint="eastAsia"/>
                <w:sz w:val="18"/>
                <w:szCs w:val="18"/>
              </w:rPr>
            </w:pPr>
            <w:r w:rsidRPr="00F36300">
              <w:rPr>
                <w:rFonts w:hint="eastAsia"/>
                <w:sz w:val="18"/>
                <w:szCs w:val="18"/>
              </w:rPr>
              <w:t xml:space="preserve">¥167,079.65 </w:t>
            </w:r>
          </w:p>
        </w:tc>
        <w:tc>
          <w:tcPr>
            <w:tcW w:w="1737" w:type="dxa"/>
            <w:vMerge w:val="restart"/>
            <w:hideMark/>
          </w:tcPr>
          <w:p w14:paraId="0BC717CA" w14:textId="77777777" w:rsidR="00DD2B1E" w:rsidRPr="00F36300" w:rsidRDefault="00DD2B1E" w:rsidP="00DD2B1E">
            <w:pPr>
              <w:pStyle w:val="affffffe"/>
              <w:rPr>
                <w:rFonts w:hint="eastAsia"/>
                <w:sz w:val="18"/>
                <w:szCs w:val="18"/>
              </w:rPr>
            </w:pPr>
            <w:r w:rsidRPr="00F36300">
              <w:rPr>
                <w:rFonts w:hint="eastAsia"/>
                <w:sz w:val="18"/>
                <w:szCs w:val="18"/>
              </w:rPr>
              <w:t xml:space="preserve">¥334,159.29 </w:t>
            </w:r>
          </w:p>
        </w:tc>
        <w:tc>
          <w:tcPr>
            <w:tcW w:w="1380" w:type="dxa"/>
            <w:vMerge w:val="restart"/>
            <w:noWrap/>
            <w:hideMark/>
          </w:tcPr>
          <w:p w14:paraId="6FE852CF" w14:textId="77777777" w:rsidR="00DD2B1E" w:rsidRPr="00F36300" w:rsidRDefault="00DD2B1E" w:rsidP="00DD2B1E">
            <w:pPr>
              <w:pStyle w:val="affffffe"/>
              <w:rPr>
                <w:rFonts w:hint="eastAsia"/>
                <w:sz w:val="18"/>
                <w:szCs w:val="18"/>
              </w:rPr>
            </w:pPr>
            <w:r w:rsidRPr="00F36300">
              <w:rPr>
                <w:rFonts w:hint="eastAsia"/>
                <w:sz w:val="18"/>
                <w:szCs w:val="18"/>
              </w:rPr>
              <w:t xml:space="preserve">¥188,800.00 </w:t>
            </w:r>
          </w:p>
        </w:tc>
        <w:tc>
          <w:tcPr>
            <w:tcW w:w="1380" w:type="dxa"/>
            <w:vMerge w:val="restart"/>
            <w:hideMark/>
          </w:tcPr>
          <w:p w14:paraId="3EBDB268" w14:textId="77777777" w:rsidR="00DD2B1E" w:rsidRPr="00F36300" w:rsidRDefault="00DD2B1E" w:rsidP="00DD2B1E">
            <w:pPr>
              <w:pStyle w:val="affffffe"/>
              <w:rPr>
                <w:rFonts w:hint="eastAsia"/>
                <w:sz w:val="18"/>
                <w:szCs w:val="18"/>
              </w:rPr>
            </w:pPr>
            <w:r w:rsidRPr="00F36300">
              <w:rPr>
                <w:rFonts w:hint="eastAsia"/>
                <w:sz w:val="18"/>
                <w:szCs w:val="18"/>
              </w:rPr>
              <w:t xml:space="preserve">¥377,600.00 </w:t>
            </w:r>
          </w:p>
        </w:tc>
        <w:tc>
          <w:tcPr>
            <w:tcW w:w="1440" w:type="dxa"/>
            <w:vMerge w:val="restart"/>
            <w:noWrap/>
            <w:hideMark/>
          </w:tcPr>
          <w:p w14:paraId="0E720624" w14:textId="77777777" w:rsidR="00DD2B1E" w:rsidRPr="00F36300" w:rsidRDefault="00DD2B1E" w:rsidP="00DD2B1E">
            <w:pPr>
              <w:pStyle w:val="affffffe"/>
              <w:rPr>
                <w:rFonts w:hint="eastAsia"/>
                <w:sz w:val="18"/>
                <w:szCs w:val="18"/>
              </w:rPr>
            </w:pPr>
            <w:r w:rsidRPr="00F36300">
              <w:rPr>
                <w:rFonts w:hint="eastAsia"/>
                <w:sz w:val="18"/>
                <w:szCs w:val="18"/>
              </w:rPr>
              <w:t>13%</w:t>
            </w:r>
          </w:p>
        </w:tc>
        <w:tc>
          <w:tcPr>
            <w:tcW w:w="1720" w:type="dxa"/>
            <w:vMerge w:val="restart"/>
            <w:hideMark/>
          </w:tcPr>
          <w:p w14:paraId="47625C0F"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r>
      <w:tr w:rsidR="00DD2B1E" w:rsidRPr="00F36300" w14:paraId="0F856B18" w14:textId="77777777" w:rsidTr="00DD2B1E">
        <w:trPr>
          <w:trHeight w:val="510"/>
        </w:trPr>
        <w:tc>
          <w:tcPr>
            <w:tcW w:w="1000" w:type="dxa"/>
            <w:vMerge/>
            <w:hideMark/>
          </w:tcPr>
          <w:p w14:paraId="7AF77EFC" w14:textId="77777777" w:rsidR="00DD2B1E" w:rsidRPr="00F36300" w:rsidRDefault="00DD2B1E" w:rsidP="00DD2B1E">
            <w:pPr>
              <w:pStyle w:val="affffffe"/>
              <w:rPr>
                <w:rFonts w:hint="eastAsia"/>
                <w:sz w:val="18"/>
                <w:szCs w:val="18"/>
              </w:rPr>
            </w:pPr>
          </w:p>
        </w:tc>
        <w:tc>
          <w:tcPr>
            <w:tcW w:w="1000" w:type="dxa"/>
            <w:vMerge/>
            <w:hideMark/>
          </w:tcPr>
          <w:p w14:paraId="03CF7692" w14:textId="77777777" w:rsidR="00DD2B1E" w:rsidRPr="00F36300" w:rsidRDefault="00DD2B1E" w:rsidP="00DD2B1E">
            <w:pPr>
              <w:pStyle w:val="affffffe"/>
              <w:rPr>
                <w:rFonts w:hint="eastAsia"/>
                <w:sz w:val="18"/>
                <w:szCs w:val="18"/>
              </w:rPr>
            </w:pPr>
          </w:p>
        </w:tc>
        <w:tc>
          <w:tcPr>
            <w:tcW w:w="4800" w:type="dxa"/>
            <w:hideMark/>
          </w:tcPr>
          <w:p w14:paraId="49047D9B" w14:textId="77777777" w:rsidR="00DD2B1E" w:rsidRPr="00F36300" w:rsidRDefault="00DD2B1E" w:rsidP="00DD2B1E">
            <w:pPr>
              <w:pStyle w:val="affffffe"/>
              <w:rPr>
                <w:rFonts w:hint="eastAsia"/>
                <w:sz w:val="18"/>
                <w:szCs w:val="18"/>
              </w:rPr>
            </w:pPr>
            <w:r w:rsidRPr="00F36300">
              <w:rPr>
                <w:rFonts w:hint="eastAsia"/>
                <w:sz w:val="18"/>
                <w:szCs w:val="18"/>
              </w:rPr>
              <w:t>2.采用硬件国产化加密卡，整机和加密卡均由同一厂家设计、生产和制造；</w:t>
            </w:r>
          </w:p>
        </w:tc>
        <w:tc>
          <w:tcPr>
            <w:tcW w:w="1580" w:type="dxa"/>
            <w:hideMark/>
          </w:tcPr>
          <w:p w14:paraId="4C53707C" w14:textId="77777777" w:rsidR="00DD2B1E" w:rsidRPr="00F36300" w:rsidRDefault="00DD2B1E" w:rsidP="00DD2B1E">
            <w:pPr>
              <w:pStyle w:val="affffffe"/>
              <w:rPr>
                <w:rFonts w:hint="eastAsia"/>
                <w:sz w:val="18"/>
                <w:szCs w:val="18"/>
              </w:rPr>
            </w:pPr>
            <w:r w:rsidRPr="00F36300">
              <w:rPr>
                <w:rFonts w:hint="eastAsia"/>
                <w:sz w:val="18"/>
                <w:szCs w:val="18"/>
              </w:rPr>
              <w:t>综合安全网关VIS10000-G</w:t>
            </w:r>
          </w:p>
        </w:tc>
        <w:tc>
          <w:tcPr>
            <w:tcW w:w="2620" w:type="dxa"/>
            <w:vMerge/>
            <w:hideMark/>
          </w:tcPr>
          <w:p w14:paraId="380F2255" w14:textId="77777777" w:rsidR="00DD2B1E" w:rsidRPr="00F36300" w:rsidRDefault="00DD2B1E" w:rsidP="00DD2B1E">
            <w:pPr>
              <w:pStyle w:val="affffffe"/>
              <w:rPr>
                <w:rFonts w:hint="eastAsia"/>
                <w:sz w:val="18"/>
                <w:szCs w:val="18"/>
              </w:rPr>
            </w:pPr>
          </w:p>
        </w:tc>
        <w:tc>
          <w:tcPr>
            <w:tcW w:w="1320" w:type="dxa"/>
            <w:vMerge/>
            <w:hideMark/>
          </w:tcPr>
          <w:p w14:paraId="37A4F630" w14:textId="77777777" w:rsidR="00DD2B1E" w:rsidRPr="00F36300" w:rsidRDefault="00DD2B1E" w:rsidP="00DD2B1E">
            <w:pPr>
              <w:pStyle w:val="affffffe"/>
              <w:rPr>
                <w:rFonts w:hint="eastAsia"/>
                <w:sz w:val="18"/>
                <w:szCs w:val="18"/>
              </w:rPr>
            </w:pPr>
          </w:p>
        </w:tc>
        <w:tc>
          <w:tcPr>
            <w:tcW w:w="1737" w:type="dxa"/>
            <w:vMerge/>
            <w:hideMark/>
          </w:tcPr>
          <w:p w14:paraId="4E856B13" w14:textId="77777777" w:rsidR="00DD2B1E" w:rsidRPr="00F36300" w:rsidRDefault="00DD2B1E" w:rsidP="00DD2B1E">
            <w:pPr>
              <w:pStyle w:val="affffffe"/>
              <w:rPr>
                <w:rFonts w:hint="eastAsia"/>
                <w:sz w:val="18"/>
                <w:szCs w:val="18"/>
              </w:rPr>
            </w:pPr>
          </w:p>
        </w:tc>
        <w:tc>
          <w:tcPr>
            <w:tcW w:w="1737" w:type="dxa"/>
            <w:vMerge/>
            <w:hideMark/>
          </w:tcPr>
          <w:p w14:paraId="6F69975C" w14:textId="77777777" w:rsidR="00DD2B1E" w:rsidRPr="00F36300" w:rsidRDefault="00DD2B1E" w:rsidP="00DD2B1E">
            <w:pPr>
              <w:pStyle w:val="affffffe"/>
              <w:rPr>
                <w:rFonts w:hint="eastAsia"/>
                <w:sz w:val="18"/>
                <w:szCs w:val="18"/>
              </w:rPr>
            </w:pPr>
          </w:p>
        </w:tc>
        <w:tc>
          <w:tcPr>
            <w:tcW w:w="1380" w:type="dxa"/>
            <w:vMerge/>
            <w:hideMark/>
          </w:tcPr>
          <w:p w14:paraId="40E08DFF" w14:textId="77777777" w:rsidR="00DD2B1E" w:rsidRPr="00F36300" w:rsidRDefault="00DD2B1E" w:rsidP="00DD2B1E">
            <w:pPr>
              <w:pStyle w:val="affffffe"/>
              <w:rPr>
                <w:rFonts w:hint="eastAsia"/>
                <w:sz w:val="18"/>
                <w:szCs w:val="18"/>
              </w:rPr>
            </w:pPr>
          </w:p>
        </w:tc>
        <w:tc>
          <w:tcPr>
            <w:tcW w:w="1380" w:type="dxa"/>
            <w:vMerge/>
            <w:hideMark/>
          </w:tcPr>
          <w:p w14:paraId="01B446EF" w14:textId="77777777" w:rsidR="00DD2B1E" w:rsidRPr="00F36300" w:rsidRDefault="00DD2B1E" w:rsidP="00DD2B1E">
            <w:pPr>
              <w:pStyle w:val="affffffe"/>
              <w:rPr>
                <w:rFonts w:hint="eastAsia"/>
                <w:sz w:val="18"/>
                <w:szCs w:val="18"/>
              </w:rPr>
            </w:pPr>
          </w:p>
        </w:tc>
        <w:tc>
          <w:tcPr>
            <w:tcW w:w="1440" w:type="dxa"/>
            <w:vMerge/>
            <w:hideMark/>
          </w:tcPr>
          <w:p w14:paraId="7C11E363" w14:textId="77777777" w:rsidR="00DD2B1E" w:rsidRPr="00F36300" w:rsidRDefault="00DD2B1E" w:rsidP="00DD2B1E">
            <w:pPr>
              <w:pStyle w:val="affffffe"/>
              <w:rPr>
                <w:rFonts w:hint="eastAsia"/>
                <w:sz w:val="18"/>
                <w:szCs w:val="18"/>
              </w:rPr>
            </w:pPr>
          </w:p>
        </w:tc>
        <w:tc>
          <w:tcPr>
            <w:tcW w:w="1720" w:type="dxa"/>
            <w:vMerge/>
            <w:hideMark/>
          </w:tcPr>
          <w:p w14:paraId="554D3F62" w14:textId="77777777" w:rsidR="00DD2B1E" w:rsidRPr="00F36300" w:rsidRDefault="00DD2B1E" w:rsidP="00DD2B1E">
            <w:pPr>
              <w:pStyle w:val="affffffe"/>
              <w:rPr>
                <w:rFonts w:hint="eastAsia"/>
                <w:sz w:val="18"/>
                <w:szCs w:val="18"/>
              </w:rPr>
            </w:pPr>
          </w:p>
        </w:tc>
      </w:tr>
      <w:tr w:rsidR="00DD2B1E" w:rsidRPr="00F36300" w14:paraId="43492E79" w14:textId="77777777" w:rsidTr="00DD2B1E">
        <w:trPr>
          <w:trHeight w:val="510"/>
        </w:trPr>
        <w:tc>
          <w:tcPr>
            <w:tcW w:w="1000" w:type="dxa"/>
            <w:vMerge/>
            <w:hideMark/>
          </w:tcPr>
          <w:p w14:paraId="0C6A3F0E" w14:textId="77777777" w:rsidR="00DD2B1E" w:rsidRPr="00F36300" w:rsidRDefault="00DD2B1E" w:rsidP="00DD2B1E">
            <w:pPr>
              <w:pStyle w:val="affffffe"/>
              <w:rPr>
                <w:rFonts w:hint="eastAsia"/>
                <w:sz w:val="18"/>
                <w:szCs w:val="18"/>
              </w:rPr>
            </w:pPr>
          </w:p>
        </w:tc>
        <w:tc>
          <w:tcPr>
            <w:tcW w:w="1000" w:type="dxa"/>
            <w:vMerge/>
            <w:hideMark/>
          </w:tcPr>
          <w:p w14:paraId="6301AC90" w14:textId="77777777" w:rsidR="00DD2B1E" w:rsidRPr="00F36300" w:rsidRDefault="00DD2B1E" w:rsidP="00DD2B1E">
            <w:pPr>
              <w:pStyle w:val="affffffe"/>
              <w:rPr>
                <w:rFonts w:hint="eastAsia"/>
                <w:sz w:val="18"/>
                <w:szCs w:val="18"/>
              </w:rPr>
            </w:pPr>
          </w:p>
        </w:tc>
        <w:tc>
          <w:tcPr>
            <w:tcW w:w="4800" w:type="dxa"/>
            <w:hideMark/>
          </w:tcPr>
          <w:p w14:paraId="5245FE28" w14:textId="77777777" w:rsidR="00DD2B1E" w:rsidRPr="00F36300" w:rsidRDefault="00DD2B1E" w:rsidP="00DD2B1E">
            <w:pPr>
              <w:pStyle w:val="affffffe"/>
              <w:rPr>
                <w:rFonts w:hint="eastAsia"/>
                <w:sz w:val="18"/>
                <w:szCs w:val="18"/>
              </w:rPr>
            </w:pPr>
            <w:r w:rsidRPr="00F36300">
              <w:rPr>
                <w:rFonts w:hint="eastAsia"/>
                <w:sz w:val="18"/>
                <w:szCs w:val="18"/>
              </w:rPr>
              <w:t>3.标准2U机架式设备，冗余电源，不小于6个千兆电口，不小于4个千兆光接口；</w:t>
            </w:r>
          </w:p>
        </w:tc>
        <w:tc>
          <w:tcPr>
            <w:tcW w:w="1580" w:type="dxa"/>
            <w:hideMark/>
          </w:tcPr>
          <w:p w14:paraId="6234294F"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0621A14E" w14:textId="77777777" w:rsidR="00DD2B1E" w:rsidRPr="00F36300" w:rsidRDefault="00DD2B1E" w:rsidP="00DD2B1E">
            <w:pPr>
              <w:pStyle w:val="affffffe"/>
              <w:rPr>
                <w:rFonts w:hint="eastAsia"/>
                <w:sz w:val="18"/>
                <w:szCs w:val="18"/>
              </w:rPr>
            </w:pPr>
          </w:p>
        </w:tc>
        <w:tc>
          <w:tcPr>
            <w:tcW w:w="1320" w:type="dxa"/>
            <w:vMerge/>
            <w:hideMark/>
          </w:tcPr>
          <w:p w14:paraId="5335EC80" w14:textId="77777777" w:rsidR="00DD2B1E" w:rsidRPr="00F36300" w:rsidRDefault="00DD2B1E" w:rsidP="00DD2B1E">
            <w:pPr>
              <w:pStyle w:val="affffffe"/>
              <w:rPr>
                <w:rFonts w:hint="eastAsia"/>
                <w:sz w:val="18"/>
                <w:szCs w:val="18"/>
              </w:rPr>
            </w:pPr>
          </w:p>
        </w:tc>
        <w:tc>
          <w:tcPr>
            <w:tcW w:w="1737" w:type="dxa"/>
            <w:vMerge/>
            <w:hideMark/>
          </w:tcPr>
          <w:p w14:paraId="56BEC90F" w14:textId="77777777" w:rsidR="00DD2B1E" w:rsidRPr="00F36300" w:rsidRDefault="00DD2B1E" w:rsidP="00DD2B1E">
            <w:pPr>
              <w:pStyle w:val="affffffe"/>
              <w:rPr>
                <w:rFonts w:hint="eastAsia"/>
                <w:sz w:val="18"/>
                <w:szCs w:val="18"/>
              </w:rPr>
            </w:pPr>
          </w:p>
        </w:tc>
        <w:tc>
          <w:tcPr>
            <w:tcW w:w="1737" w:type="dxa"/>
            <w:vMerge/>
            <w:hideMark/>
          </w:tcPr>
          <w:p w14:paraId="70342721" w14:textId="77777777" w:rsidR="00DD2B1E" w:rsidRPr="00F36300" w:rsidRDefault="00DD2B1E" w:rsidP="00DD2B1E">
            <w:pPr>
              <w:pStyle w:val="affffffe"/>
              <w:rPr>
                <w:rFonts w:hint="eastAsia"/>
                <w:sz w:val="18"/>
                <w:szCs w:val="18"/>
              </w:rPr>
            </w:pPr>
          </w:p>
        </w:tc>
        <w:tc>
          <w:tcPr>
            <w:tcW w:w="1380" w:type="dxa"/>
            <w:vMerge/>
            <w:hideMark/>
          </w:tcPr>
          <w:p w14:paraId="1BCDFF4C" w14:textId="77777777" w:rsidR="00DD2B1E" w:rsidRPr="00F36300" w:rsidRDefault="00DD2B1E" w:rsidP="00DD2B1E">
            <w:pPr>
              <w:pStyle w:val="affffffe"/>
              <w:rPr>
                <w:rFonts w:hint="eastAsia"/>
                <w:sz w:val="18"/>
                <w:szCs w:val="18"/>
              </w:rPr>
            </w:pPr>
          </w:p>
        </w:tc>
        <w:tc>
          <w:tcPr>
            <w:tcW w:w="1380" w:type="dxa"/>
            <w:vMerge/>
            <w:hideMark/>
          </w:tcPr>
          <w:p w14:paraId="48C7C613" w14:textId="77777777" w:rsidR="00DD2B1E" w:rsidRPr="00F36300" w:rsidRDefault="00DD2B1E" w:rsidP="00DD2B1E">
            <w:pPr>
              <w:pStyle w:val="affffffe"/>
              <w:rPr>
                <w:rFonts w:hint="eastAsia"/>
                <w:sz w:val="18"/>
                <w:szCs w:val="18"/>
              </w:rPr>
            </w:pPr>
          </w:p>
        </w:tc>
        <w:tc>
          <w:tcPr>
            <w:tcW w:w="1440" w:type="dxa"/>
            <w:vMerge/>
            <w:hideMark/>
          </w:tcPr>
          <w:p w14:paraId="33069AF9" w14:textId="77777777" w:rsidR="00DD2B1E" w:rsidRPr="00F36300" w:rsidRDefault="00DD2B1E" w:rsidP="00DD2B1E">
            <w:pPr>
              <w:pStyle w:val="affffffe"/>
              <w:rPr>
                <w:rFonts w:hint="eastAsia"/>
                <w:sz w:val="18"/>
                <w:szCs w:val="18"/>
              </w:rPr>
            </w:pPr>
          </w:p>
        </w:tc>
        <w:tc>
          <w:tcPr>
            <w:tcW w:w="1720" w:type="dxa"/>
            <w:vMerge/>
            <w:hideMark/>
          </w:tcPr>
          <w:p w14:paraId="1F7414A8" w14:textId="77777777" w:rsidR="00DD2B1E" w:rsidRPr="00F36300" w:rsidRDefault="00DD2B1E" w:rsidP="00DD2B1E">
            <w:pPr>
              <w:pStyle w:val="affffffe"/>
              <w:rPr>
                <w:rFonts w:hint="eastAsia"/>
                <w:sz w:val="18"/>
                <w:szCs w:val="18"/>
              </w:rPr>
            </w:pPr>
          </w:p>
        </w:tc>
      </w:tr>
      <w:tr w:rsidR="00DD2B1E" w:rsidRPr="00F36300" w14:paraId="285BA448" w14:textId="77777777" w:rsidTr="00DD2B1E">
        <w:trPr>
          <w:trHeight w:val="1283"/>
        </w:trPr>
        <w:tc>
          <w:tcPr>
            <w:tcW w:w="1000" w:type="dxa"/>
            <w:vMerge/>
            <w:hideMark/>
          </w:tcPr>
          <w:p w14:paraId="6988AFB2" w14:textId="77777777" w:rsidR="00DD2B1E" w:rsidRPr="00F36300" w:rsidRDefault="00DD2B1E" w:rsidP="00DD2B1E">
            <w:pPr>
              <w:pStyle w:val="affffffe"/>
              <w:rPr>
                <w:rFonts w:hint="eastAsia"/>
                <w:sz w:val="18"/>
                <w:szCs w:val="18"/>
              </w:rPr>
            </w:pPr>
          </w:p>
        </w:tc>
        <w:tc>
          <w:tcPr>
            <w:tcW w:w="1000" w:type="dxa"/>
            <w:vMerge/>
            <w:hideMark/>
          </w:tcPr>
          <w:p w14:paraId="3BC93467" w14:textId="77777777" w:rsidR="00DD2B1E" w:rsidRPr="00F36300" w:rsidRDefault="00DD2B1E" w:rsidP="00DD2B1E">
            <w:pPr>
              <w:pStyle w:val="affffffe"/>
              <w:rPr>
                <w:rFonts w:hint="eastAsia"/>
                <w:sz w:val="18"/>
                <w:szCs w:val="18"/>
              </w:rPr>
            </w:pPr>
          </w:p>
        </w:tc>
        <w:tc>
          <w:tcPr>
            <w:tcW w:w="4800" w:type="dxa"/>
            <w:hideMark/>
          </w:tcPr>
          <w:p w14:paraId="30EC2D1C" w14:textId="77777777" w:rsidR="00DD2B1E" w:rsidRPr="00F36300" w:rsidRDefault="00DD2B1E" w:rsidP="00DD2B1E">
            <w:pPr>
              <w:pStyle w:val="affffffe"/>
              <w:rPr>
                <w:rFonts w:hint="eastAsia"/>
                <w:sz w:val="18"/>
                <w:szCs w:val="18"/>
              </w:rPr>
            </w:pPr>
            <w:r w:rsidRPr="00F36300">
              <w:rPr>
                <w:rFonts w:hint="eastAsia"/>
                <w:sz w:val="18"/>
                <w:szCs w:val="18"/>
              </w:rPr>
              <w:t>4.IPSec:大包加密吞吐（1428字节）：吞吐能力不小于16Gbps；小包加密吞吐(64字节)：吞吐能力不小于1.4Gbps；最大并发隧道数不小于40000条；SSL：SSL加密吞吐能力不低于2.5Gbps；SSL最大并发连接数不小于50000个；网关的时延为300us；</w:t>
            </w:r>
          </w:p>
        </w:tc>
        <w:tc>
          <w:tcPr>
            <w:tcW w:w="1580" w:type="dxa"/>
            <w:hideMark/>
          </w:tcPr>
          <w:p w14:paraId="6F8B4EE8"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4E5EFBEA" w14:textId="77777777" w:rsidR="00DD2B1E" w:rsidRPr="00F36300" w:rsidRDefault="00DD2B1E" w:rsidP="00DD2B1E">
            <w:pPr>
              <w:pStyle w:val="affffffe"/>
              <w:rPr>
                <w:rFonts w:hint="eastAsia"/>
                <w:sz w:val="18"/>
                <w:szCs w:val="18"/>
              </w:rPr>
            </w:pPr>
          </w:p>
        </w:tc>
        <w:tc>
          <w:tcPr>
            <w:tcW w:w="1320" w:type="dxa"/>
            <w:vMerge/>
            <w:hideMark/>
          </w:tcPr>
          <w:p w14:paraId="2CF30D8F" w14:textId="77777777" w:rsidR="00DD2B1E" w:rsidRPr="00F36300" w:rsidRDefault="00DD2B1E" w:rsidP="00DD2B1E">
            <w:pPr>
              <w:pStyle w:val="affffffe"/>
              <w:rPr>
                <w:rFonts w:hint="eastAsia"/>
                <w:sz w:val="18"/>
                <w:szCs w:val="18"/>
              </w:rPr>
            </w:pPr>
          </w:p>
        </w:tc>
        <w:tc>
          <w:tcPr>
            <w:tcW w:w="1737" w:type="dxa"/>
            <w:vMerge/>
            <w:hideMark/>
          </w:tcPr>
          <w:p w14:paraId="035C00B8" w14:textId="77777777" w:rsidR="00DD2B1E" w:rsidRPr="00F36300" w:rsidRDefault="00DD2B1E" w:rsidP="00DD2B1E">
            <w:pPr>
              <w:pStyle w:val="affffffe"/>
              <w:rPr>
                <w:rFonts w:hint="eastAsia"/>
                <w:sz w:val="18"/>
                <w:szCs w:val="18"/>
              </w:rPr>
            </w:pPr>
          </w:p>
        </w:tc>
        <w:tc>
          <w:tcPr>
            <w:tcW w:w="1737" w:type="dxa"/>
            <w:vMerge/>
            <w:hideMark/>
          </w:tcPr>
          <w:p w14:paraId="7B94372E" w14:textId="77777777" w:rsidR="00DD2B1E" w:rsidRPr="00F36300" w:rsidRDefault="00DD2B1E" w:rsidP="00DD2B1E">
            <w:pPr>
              <w:pStyle w:val="affffffe"/>
              <w:rPr>
                <w:rFonts w:hint="eastAsia"/>
                <w:sz w:val="18"/>
                <w:szCs w:val="18"/>
              </w:rPr>
            </w:pPr>
          </w:p>
        </w:tc>
        <w:tc>
          <w:tcPr>
            <w:tcW w:w="1380" w:type="dxa"/>
            <w:vMerge/>
            <w:hideMark/>
          </w:tcPr>
          <w:p w14:paraId="0015E397" w14:textId="77777777" w:rsidR="00DD2B1E" w:rsidRPr="00F36300" w:rsidRDefault="00DD2B1E" w:rsidP="00DD2B1E">
            <w:pPr>
              <w:pStyle w:val="affffffe"/>
              <w:rPr>
                <w:rFonts w:hint="eastAsia"/>
                <w:sz w:val="18"/>
                <w:szCs w:val="18"/>
              </w:rPr>
            </w:pPr>
          </w:p>
        </w:tc>
        <w:tc>
          <w:tcPr>
            <w:tcW w:w="1380" w:type="dxa"/>
            <w:vMerge/>
            <w:hideMark/>
          </w:tcPr>
          <w:p w14:paraId="62C8BF57" w14:textId="77777777" w:rsidR="00DD2B1E" w:rsidRPr="00F36300" w:rsidRDefault="00DD2B1E" w:rsidP="00DD2B1E">
            <w:pPr>
              <w:pStyle w:val="affffffe"/>
              <w:rPr>
                <w:rFonts w:hint="eastAsia"/>
                <w:sz w:val="18"/>
                <w:szCs w:val="18"/>
              </w:rPr>
            </w:pPr>
          </w:p>
        </w:tc>
        <w:tc>
          <w:tcPr>
            <w:tcW w:w="1440" w:type="dxa"/>
            <w:vMerge/>
            <w:hideMark/>
          </w:tcPr>
          <w:p w14:paraId="4A61623E" w14:textId="77777777" w:rsidR="00DD2B1E" w:rsidRPr="00F36300" w:rsidRDefault="00DD2B1E" w:rsidP="00DD2B1E">
            <w:pPr>
              <w:pStyle w:val="affffffe"/>
              <w:rPr>
                <w:rFonts w:hint="eastAsia"/>
                <w:sz w:val="18"/>
                <w:szCs w:val="18"/>
              </w:rPr>
            </w:pPr>
          </w:p>
        </w:tc>
        <w:tc>
          <w:tcPr>
            <w:tcW w:w="1720" w:type="dxa"/>
            <w:vMerge/>
            <w:hideMark/>
          </w:tcPr>
          <w:p w14:paraId="1502D2BF" w14:textId="77777777" w:rsidR="00DD2B1E" w:rsidRPr="00F36300" w:rsidRDefault="00DD2B1E" w:rsidP="00DD2B1E">
            <w:pPr>
              <w:pStyle w:val="affffffe"/>
              <w:rPr>
                <w:rFonts w:hint="eastAsia"/>
                <w:sz w:val="18"/>
                <w:szCs w:val="18"/>
              </w:rPr>
            </w:pPr>
          </w:p>
        </w:tc>
      </w:tr>
      <w:tr w:rsidR="00DD2B1E" w:rsidRPr="00F36300" w14:paraId="3B3D1137" w14:textId="77777777" w:rsidTr="00DD2B1E">
        <w:trPr>
          <w:trHeight w:val="278"/>
        </w:trPr>
        <w:tc>
          <w:tcPr>
            <w:tcW w:w="1000" w:type="dxa"/>
            <w:vMerge w:val="restart"/>
            <w:hideMark/>
          </w:tcPr>
          <w:p w14:paraId="5EBA2F27" w14:textId="77777777" w:rsidR="00DD2B1E" w:rsidRPr="00F36300" w:rsidRDefault="00DD2B1E" w:rsidP="00DD2B1E">
            <w:pPr>
              <w:pStyle w:val="affffffe"/>
              <w:rPr>
                <w:rFonts w:hint="eastAsia"/>
                <w:sz w:val="18"/>
                <w:szCs w:val="18"/>
              </w:rPr>
            </w:pPr>
            <w:r w:rsidRPr="00F36300">
              <w:rPr>
                <w:rFonts w:hint="eastAsia"/>
                <w:sz w:val="18"/>
                <w:szCs w:val="18"/>
              </w:rPr>
              <w:t>3</w:t>
            </w:r>
          </w:p>
        </w:tc>
        <w:tc>
          <w:tcPr>
            <w:tcW w:w="1000" w:type="dxa"/>
            <w:vMerge w:val="restart"/>
            <w:hideMark/>
          </w:tcPr>
          <w:p w14:paraId="27AFD292" w14:textId="77777777" w:rsidR="00DD2B1E" w:rsidRPr="00F36300" w:rsidRDefault="00DD2B1E" w:rsidP="00DD2B1E">
            <w:pPr>
              <w:pStyle w:val="affffffe"/>
              <w:rPr>
                <w:rFonts w:hint="eastAsia"/>
                <w:sz w:val="18"/>
                <w:szCs w:val="18"/>
              </w:rPr>
            </w:pPr>
            <w:r w:rsidRPr="00F36300">
              <w:rPr>
                <w:rFonts w:hint="eastAsia"/>
                <w:sz w:val="18"/>
                <w:szCs w:val="18"/>
              </w:rPr>
              <w:t>USBKey</w:t>
            </w:r>
          </w:p>
        </w:tc>
        <w:tc>
          <w:tcPr>
            <w:tcW w:w="4800" w:type="dxa"/>
            <w:hideMark/>
          </w:tcPr>
          <w:p w14:paraId="1F2DF7FE" w14:textId="77777777" w:rsidR="00DD2B1E" w:rsidRPr="00F36300" w:rsidRDefault="00DD2B1E" w:rsidP="00DD2B1E">
            <w:pPr>
              <w:pStyle w:val="affffffe"/>
              <w:rPr>
                <w:rFonts w:hint="eastAsia"/>
                <w:sz w:val="18"/>
                <w:szCs w:val="18"/>
              </w:rPr>
            </w:pPr>
            <w:r w:rsidRPr="00F36300">
              <w:rPr>
                <w:rFonts w:hint="eastAsia"/>
                <w:sz w:val="18"/>
                <w:szCs w:val="18"/>
              </w:rPr>
              <w:t>a)</w:t>
            </w:r>
            <w:r w:rsidRPr="00F36300">
              <w:rPr>
                <w:sz w:val="18"/>
                <w:szCs w:val="18"/>
              </w:rPr>
              <w:t xml:space="preserve"> </w:t>
            </w:r>
            <w:r w:rsidRPr="00F36300">
              <w:rPr>
                <w:rFonts w:hint="eastAsia"/>
                <w:sz w:val="18"/>
                <w:szCs w:val="18"/>
              </w:rPr>
              <w:t>标准USB设备</w:t>
            </w:r>
          </w:p>
        </w:tc>
        <w:tc>
          <w:tcPr>
            <w:tcW w:w="1580" w:type="dxa"/>
            <w:hideMark/>
          </w:tcPr>
          <w:p w14:paraId="418F93A8" w14:textId="77777777" w:rsidR="00DD2B1E" w:rsidRPr="00F36300" w:rsidRDefault="00DD2B1E" w:rsidP="00DD2B1E">
            <w:pPr>
              <w:pStyle w:val="affffffe"/>
              <w:rPr>
                <w:rFonts w:hint="eastAsia"/>
                <w:sz w:val="18"/>
                <w:szCs w:val="18"/>
              </w:rPr>
            </w:pPr>
            <w:r w:rsidRPr="00F36300">
              <w:rPr>
                <w:rFonts w:hint="eastAsia"/>
                <w:sz w:val="18"/>
                <w:szCs w:val="18"/>
              </w:rPr>
              <w:t>江苏意源</w:t>
            </w:r>
          </w:p>
        </w:tc>
        <w:tc>
          <w:tcPr>
            <w:tcW w:w="2620" w:type="dxa"/>
            <w:vMerge w:val="restart"/>
            <w:hideMark/>
          </w:tcPr>
          <w:p w14:paraId="3C205957" w14:textId="77777777" w:rsidR="00DD2B1E" w:rsidRPr="00F36300" w:rsidRDefault="00DD2B1E" w:rsidP="00DD2B1E">
            <w:pPr>
              <w:pStyle w:val="affffffe"/>
              <w:rPr>
                <w:rFonts w:hint="eastAsia"/>
                <w:sz w:val="18"/>
                <w:szCs w:val="18"/>
              </w:rPr>
            </w:pPr>
            <w:r w:rsidRPr="00F36300">
              <w:rPr>
                <w:rFonts w:hint="eastAsia"/>
                <w:sz w:val="18"/>
                <w:szCs w:val="18"/>
              </w:rPr>
              <w:t>云控平台密码应用/用户端/管理端</w:t>
            </w:r>
          </w:p>
        </w:tc>
        <w:tc>
          <w:tcPr>
            <w:tcW w:w="1320" w:type="dxa"/>
            <w:vMerge w:val="restart"/>
            <w:noWrap/>
            <w:hideMark/>
          </w:tcPr>
          <w:p w14:paraId="4010391F" w14:textId="77777777" w:rsidR="00DD2B1E" w:rsidRPr="00F36300" w:rsidRDefault="00DD2B1E" w:rsidP="00DD2B1E">
            <w:pPr>
              <w:pStyle w:val="affffffe"/>
              <w:rPr>
                <w:rFonts w:hint="eastAsia"/>
                <w:sz w:val="18"/>
                <w:szCs w:val="18"/>
              </w:rPr>
            </w:pPr>
            <w:r w:rsidRPr="00F36300">
              <w:rPr>
                <w:rFonts w:hint="eastAsia"/>
                <w:sz w:val="18"/>
                <w:szCs w:val="18"/>
              </w:rPr>
              <w:t>100</w:t>
            </w:r>
          </w:p>
        </w:tc>
        <w:tc>
          <w:tcPr>
            <w:tcW w:w="1737" w:type="dxa"/>
            <w:vMerge w:val="restart"/>
            <w:noWrap/>
            <w:hideMark/>
          </w:tcPr>
          <w:p w14:paraId="496C1DEC" w14:textId="77777777" w:rsidR="00DD2B1E" w:rsidRPr="00F36300" w:rsidRDefault="00DD2B1E" w:rsidP="00DD2B1E">
            <w:pPr>
              <w:pStyle w:val="affffffe"/>
              <w:rPr>
                <w:rFonts w:hint="eastAsia"/>
                <w:sz w:val="18"/>
                <w:szCs w:val="18"/>
              </w:rPr>
            </w:pPr>
            <w:r w:rsidRPr="00F36300">
              <w:rPr>
                <w:rFonts w:hint="eastAsia"/>
                <w:sz w:val="18"/>
                <w:szCs w:val="18"/>
              </w:rPr>
              <w:t xml:space="preserve">¥76.99 </w:t>
            </w:r>
          </w:p>
        </w:tc>
        <w:tc>
          <w:tcPr>
            <w:tcW w:w="1737" w:type="dxa"/>
            <w:vMerge w:val="restart"/>
            <w:hideMark/>
          </w:tcPr>
          <w:p w14:paraId="53C4C166" w14:textId="77777777" w:rsidR="00DD2B1E" w:rsidRPr="00F36300" w:rsidRDefault="00DD2B1E" w:rsidP="00DD2B1E">
            <w:pPr>
              <w:pStyle w:val="affffffe"/>
              <w:rPr>
                <w:rFonts w:hint="eastAsia"/>
                <w:sz w:val="18"/>
                <w:szCs w:val="18"/>
              </w:rPr>
            </w:pPr>
            <w:r w:rsidRPr="00F36300">
              <w:rPr>
                <w:rFonts w:hint="eastAsia"/>
                <w:sz w:val="18"/>
                <w:szCs w:val="18"/>
              </w:rPr>
              <w:t xml:space="preserve">¥7,699.12 </w:t>
            </w:r>
          </w:p>
        </w:tc>
        <w:tc>
          <w:tcPr>
            <w:tcW w:w="1380" w:type="dxa"/>
            <w:vMerge w:val="restart"/>
            <w:noWrap/>
            <w:hideMark/>
          </w:tcPr>
          <w:p w14:paraId="3E3C37A7" w14:textId="77777777" w:rsidR="00DD2B1E" w:rsidRPr="00F36300" w:rsidRDefault="00DD2B1E" w:rsidP="00DD2B1E">
            <w:pPr>
              <w:pStyle w:val="affffffe"/>
              <w:rPr>
                <w:rFonts w:hint="eastAsia"/>
                <w:sz w:val="18"/>
                <w:szCs w:val="18"/>
              </w:rPr>
            </w:pPr>
            <w:r w:rsidRPr="00F36300">
              <w:rPr>
                <w:rFonts w:hint="eastAsia"/>
                <w:sz w:val="18"/>
                <w:szCs w:val="18"/>
              </w:rPr>
              <w:t xml:space="preserve">¥87.00 </w:t>
            </w:r>
          </w:p>
        </w:tc>
        <w:tc>
          <w:tcPr>
            <w:tcW w:w="1380" w:type="dxa"/>
            <w:vMerge w:val="restart"/>
            <w:hideMark/>
          </w:tcPr>
          <w:p w14:paraId="272FD417" w14:textId="77777777" w:rsidR="00DD2B1E" w:rsidRPr="00F36300" w:rsidRDefault="00DD2B1E" w:rsidP="00DD2B1E">
            <w:pPr>
              <w:pStyle w:val="affffffe"/>
              <w:rPr>
                <w:rFonts w:hint="eastAsia"/>
                <w:sz w:val="18"/>
                <w:szCs w:val="18"/>
              </w:rPr>
            </w:pPr>
            <w:r w:rsidRPr="00F36300">
              <w:rPr>
                <w:rFonts w:hint="eastAsia"/>
                <w:sz w:val="18"/>
                <w:szCs w:val="18"/>
              </w:rPr>
              <w:t xml:space="preserve">¥8,700.00 </w:t>
            </w:r>
          </w:p>
        </w:tc>
        <w:tc>
          <w:tcPr>
            <w:tcW w:w="1440" w:type="dxa"/>
            <w:vMerge w:val="restart"/>
            <w:noWrap/>
            <w:hideMark/>
          </w:tcPr>
          <w:p w14:paraId="70E848B3" w14:textId="77777777" w:rsidR="00DD2B1E" w:rsidRPr="00F36300" w:rsidRDefault="00DD2B1E" w:rsidP="00DD2B1E">
            <w:pPr>
              <w:pStyle w:val="affffffe"/>
              <w:rPr>
                <w:rFonts w:hint="eastAsia"/>
                <w:sz w:val="18"/>
                <w:szCs w:val="18"/>
              </w:rPr>
            </w:pPr>
            <w:r w:rsidRPr="00F36300">
              <w:rPr>
                <w:rFonts w:hint="eastAsia"/>
                <w:sz w:val="18"/>
                <w:szCs w:val="18"/>
              </w:rPr>
              <w:t>13%</w:t>
            </w:r>
          </w:p>
        </w:tc>
        <w:tc>
          <w:tcPr>
            <w:tcW w:w="1720" w:type="dxa"/>
            <w:vMerge w:val="restart"/>
            <w:hideMark/>
          </w:tcPr>
          <w:p w14:paraId="1A39ECC5"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r>
      <w:tr w:rsidR="00DD2B1E" w:rsidRPr="00F36300" w14:paraId="057B1204" w14:textId="77777777" w:rsidTr="00DD2B1E">
        <w:trPr>
          <w:trHeight w:val="278"/>
        </w:trPr>
        <w:tc>
          <w:tcPr>
            <w:tcW w:w="1000" w:type="dxa"/>
            <w:vMerge/>
            <w:hideMark/>
          </w:tcPr>
          <w:p w14:paraId="30CA480B" w14:textId="77777777" w:rsidR="00DD2B1E" w:rsidRPr="00F36300" w:rsidRDefault="00DD2B1E" w:rsidP="00DD2B1E">
            <w:pPr>
              <w:pStyle w:val="affffffe"/>
              <w:rPr>
                <w:rFonts w:hint="eastAsia"/>
                <w:sz w:val="18"/>
                <w:szCs w:val="18"/>
              </w:rPr>
            </w:pPr>
          </w:p>
        </w:tc>
        <w:tc>
          <w:tcPr>
            <w:tcW w:w="1000" w:type="dxa"/>
            <w:vMerge/>
            <w:hideMark/>
          </w:tcPr>
          <w:p w14:paraId="5B3A9866" w14:textId="77777777" w:rsidR="00DD2B1E" w:rsidRPr="00F36300" w:rsidRDefault="00DD2B1E" w:rsidP="00DD2B1E">
            <w:pPr>
              <w:pStyle w:val="affffffe"/>
              <w:rPr>
                <w:rFonts w:hint="eastAsia"/>
                <w:sz w:val="18"/>
                <w:szCs w:val="18"/>
              </w:rPr>
            </w:pPr>
          </w:p>
        </w:tc>
        <w:tc>
          <w:tcPr>
            <w:tcW w:w="4800" w:type="dxa"/>
            <w:hideMark/>
          </w:tcPr>
          <w:p w14:paraId="71F5690D" w14:textId="77777777" w:rsidR="00DD2B1E" w:rsidRPr="00F36300" w:rsidRDefault="00DD2B1E" w:rsidP="00DD2B1E">
            <w:pPr>
              <w:pStyle w:val="affffffe"/>
              <w:rPr>
                <w:rFonts w:hint="eastAsia"/>
                <w:sz w:val="18"/>
                <w:szCs w:val="18"/>
              </w:rPr>
            </w:pPr>
            <w:r w:rsidRPr="00F36300">
              <w:rPr>
                <w:rFonts w:hint="eastAsia"/>
                <w:sz w:val="18"/>
                <w:szCs w:val="18"/>
              </w:rPr>
              <w:t>b)</w:t>
            </w:r>
            <w:r w:rsidRPr="00F36300">
              <w:rPr>
                <w:sz w:val="18"/>
                <w:szCs w:val="18"/>
              </w:rPr>
              <w:t xml:space="preserve"> </w:t>
            </w:r>
            <w:r w:rsidRPr="00F36300">
              <w:rPr>
                <w:rFonts w:hint="eastAsia"/>
                <w:sz w:val="18"/>
                <w:szCs w:val="18"/>
              </w:rPr>
              <w:t>支持USB2.0/3.0；</w:t>
            </w:r>
          </w:p>
        </w:tc>
        <w:tc>
          <w:tcPr>
            <w:tcW w:w="1580" w:type="dxa"/>
            <w:hideMark/>
          </w:tcPr>
          <w:p w14:paraId="6ECC1C6B" w14:textId="77777777" w:rsidR="00DD2B1E" w:rsidRPr="00F36300" w:rsidRDefault="00DD2B1E" w:rsidP="00DD2B1E">
            <w:pPr>
              <w:pStyle w:val="affffffe"/>
              <w:rPr>
                <w:rFonts w:hint="eastAsia"/>
                <w:sz w:val="18"/>
                <w:szCs w:val="18"/>
              </w:rPr>
            </w:pPr>
            <w:r w:rsidRPr="00F36300">
              <w:rPr>
                <w:rFonts w:hint="eastAsia"/>
                <w:sz w:val="18"/>
                <w:szCs w:val="18"/>
              </w:rPr>
              <w:t>SJK1952-G</w:t>
            </w:r>
          </w:p>
        </w:tc>
        <w:tc>
          <w:tcPr>
            <w:tcW w:w="2620" w:type="dxa"/>
            <w:vMerge/>
            <w:hideMark/>
          </w:tcPr>
          <w:p w14:paraId="276B2916" w14:textId="77777777" w:rsidR="00DD2B1E" w:rsidRPr="00F36300" w:rsidRDefault="00DD2B1E" w:rsidP="00DD2B1E">
            <w:pPr>
              <w:pStyle w:val="affffffe"/>
              <w:rPr>
                <w:rFonts w:hint="eastAsia"/>
                <w:sz w:val="18"/>
                <w:szCs w:val="18"/>
              </w:rPr>
            </w:pPr>
          </w:p>
        </w:tc>
        <w:tc>
          <w:tcPr>
            <w:tcW w:w="1320" w:type="dxa"/>
            <w:vMerge/>
            <w:hideMark/>
          </w:tcPr>
          <w:p w14:paraId="55140057" w14:textId="77777777" w:rsidR="00DD2B1E" w:rsidRPr="00F36300" w:rsidRDefault="00DD2B1E" w:rsidP="00DD2B1E">
            <w:pPr>
              <w:pStyle w:val="affffffe"/>
              <w:rPr>
                <w:rFonts w:hint="eastAsia"/>
                <w:sz w:val="18"/>
                <w:szCs w:val="18"/>
              </w:rPr>
            </w:pPr>
          </w:p>
        </w:tc>
        <w:tc>
          <w:tcPr>
            <w:tcW w:w="1737" w:type="dxa"/>
            <w:vMerge/>
            <w:hideMark/>
          </w:tcPr>
          <w:p w14:paraId="7B5DF127" w14:textId="77777777" w:rsidR="00DD2B1E" w:rsidRPr="00F36300" w:rsidRDefault="00DD2B1E" w:rsidP="00DD2B1E">
            <w:pPr>
              <w:pStyle w:val="affffffe"/>
              <w:rPr>
                <w:rFonts w:hint="eastAsia"/>
                <w:sz w:val="18"/>
                <w:szCs w:val="18"/>
              </w:rPr>
            </w:pPr>
          </w:p>
        </w:tc>
        <w:tc>
          <w:tcPr>
            <w:tcW w:w="1737" w:type="dxa"/>
            <w:vMerge/>
            <w:hideMark/>
          </w:tcPr>
          <w:p w14:paraId="5DF9666B" w14:textId="77777777" w:rsidR="00DD2B1E" w:rsidRPr="00F36300" w:rsidRDefault="00DD2B1E" w:rsidP="00DD2B1E">
            <w:pPr>
              <w:pStyle w:val="affffffe"/>
              <w:rPr>
                <w:rFonts w:hint="eastAsia"/>
                <w:sz w:val="18"/>
                <w:szCs w:val="18"/>
              </w:rPr>
            </w:pPr>
          </w:p>
        </w:tc>
        <w:tc>
          <w:tcPr>
            <w:tcW w:w="1380" w:type="dxa"/>
            <w:vMerge/>
            <w:hideMark/>
          </w:tcPr>
          <w:p w14:paraId="43DAFD73" w14:textId="77777777" w:rsidR="00DD2B1E" w:rsidRPr="00F36300" w:rsidRDefault="00DD2B1E" w:rsidP="00DD2B1E">
            <w:pPr>
              <w:pStyle w:val="affffffe"/>
              <w:rPr>
                <w:rFonts w:hint="eastAsia"/>
                <w:sz w:val="18"/>
                <w:szCs w:val="18"/>
              </w:rPr>
            </w:pPr>
          </w:p>
        </w:tc>
        <w:tc>
          <w:tcPr>
            <w:tcW w:w="1380" w:type="dxa"/>
            <w:vMerge/>
            <w:hideMark/>
          </w:tcPr>
          <w:p w14:paraId="4339F1CE" w14:textId="77777777" w:rsidR="00DD2B1E" w:rsidRPr="00F36300" w:rsidRDefault="00DD2B1E" w:rsidP="00DD2B1E">
            <w:pPr>
              <w:pStyle w:val="affffffe"/>
              <w:rPr>
                <w:rFonts w:hint="eastAsia"/>
                <w:sz w:val="18"/>
                <w:szCs w:val="18"/>
              </w:rPr>
            </w:pPr>
          </w:p>
        </w:tc>
        <w:tc>
          <w:tcPr>
            <w:tcW w:w="1440" w:type="dxa"/>
            <w:vMerge/>
            <w:hideMark/>
          </w:tcPr>
          <w:p w14:paraId="20FE3B30" w14:textId="77777777" w:rsidR="00DD2B1E" w:rsidRPr="00F36300" w:rsidRDefault="00DD2B1E" w:rsidP="00DD2B1E">
            <w:pPr>
              <w:pStyle w:val="affffffe"/>
              <w:rPr>
                <w:rFonts w:hint="eastAsia"/>
                <w:sz w:val="18"/>
                <w:szCs w:val="18"/>
              </w:rPr>
            </w:pPr>
          </w:p>
        </w:tc>
        <w:tc>
          <w:tcPr>
            <w:tcW w:w="1720" w:type="dxa"/>
            <w:vMerge/>
            <w:hideMark/>
          </w:tcPr>
          <w:p w14:paraId="543161A0" w14:textId="77777777" w:rsidR="00DD2B1E" w:rsidRPr="00F36300" w:rsidRDefault="00DD2B1E" w:rsidP="00DD2B1E">
            <w:pPr>
              <w:pStyle w:val="affffffe"/>
              <w:rPr>
                <w:rFonts w:hint="eastAsia"/>
                <w:sz w:val="18"/>
                <w:szCs w:val="18"/>
              </w:rPr>
            </w:pPr>
          </w:p>
        </w:tc>
      </w:tr>
      <w:tr w:rsidR="00DD2B1E" w:rsidRPr="00F36300" w14:paraId="4F7432B1" w14:textId="77777777" w:rsidTr="00DD2B1E">
        <w:trPr>
          <w:trHeight w:val="518"/>
        </w:trPr>
        <w:tc>
          <w:tcPr>
            <w:tcW w:w="1000" w:type="dxa"/>
            <w:vMerge/>
            <w:hideMark/>
          </w:tcPr>
          <w:p w14:paraId="5D6EE397" w14:textId="77777777" w:rsidR="00DD2B1E" w:rsidRPr="00F36300" w:rsidRDefault="00DD2B1E" w:rsidP="00DD2B1E">
            <w:pPr>
              <w:pStyle w:val="affffffe"/>
              <w:rPr>
                <w:rFonts w:hint="eastAsia"/>
                <w:sz w:val="18"/>
                <w:szCs w:val="18"/>
              </w:rPr>
            </w:pPr>
          </w:p>
        </w:tc>
        <w:tc>
          <w:tcPr>
            <w:tcW w:w="1000" w:type="dxa"/>
            <w:vMerge/>
            <w:hideMark/>
          </w:tcPr>
          <w:p w14:paraId="021E0448" w14:textId="77777777" w:rsidR="00DD2B1E" w:rsidRPr="00F36300" w:rsidRDefault="00DD2B1E" w:rsidP="00DD2B1E">
            <w:pPr>
              <w:pStyle w:val="affffffe"/>
              <w:rPr>
                <w:rFonts w:hint="eastAsia"/>
                <w:sz w:val="18"/>
                <w:szCs w:val="18"/>
              </w:rPr>
            </w:pPr>
          </w:p>
        </w:tc>
        <w:tc>
          <w:tcPr>
            <w:tcW w:w="4800" w:type="dxa"/>
            <w:hideMark/>
          </w:tcPr>
          <w:p w14:paraId="5496EB43" w14:textId="77777777" w:rsidR="00DD2B1E" w:rsidRPr="00F36300" w:rsidRDefault="00DD2B1E" w:rsidP="00DD2B1E">
            <w:pPr>
              <w:pStyle w:val="affffffe"/>
              <w:rPr>
                <w:rFonts w:hint="eastAsia"/>
                <w:sz w:val="18"/>
                <w:szCs w:val="18"/>
              </w:rPr>
            </w:pPr>
            <w:r w:rsidRPr="00F36300">
              <w:rPr>
                <w:rFonts w:hint="eastAsia"/>
                <w:sz w:val="18"/>
                <w:szCs w:val="18"/>
              </w:rPr>
              <w:t>c)</w:t>
            </w:r>
            <w:r w:rsidRPr="00F36300">
              <w:rPr>
                <w:sz w:val="18"/>
                <w:szCs w:val="18"/>
              </w:rPr>
              <w:t xml:space="preserve"> </w:t>
            </w:r>
            <w:r w:rsidRPr="00F36300">
              <w:rPr>
                <w:rFonts w:hint="eastAsia"/>
                <w:sz w:val="18"/>
                <w:szCs w:val="18"/>
              </w:rPr>
              <w:t>支持的算法包含：支持SM1/SM2/SM3/SM4并兼容支持DES/3DES/SSF33/RSA等算法；</w:t>
            </w:r>
          </w:p>
        </w:tc>
        <w:tc>
          <w:tcPr>
            <w:tcW w:w="1580" w:type="dxa"/>
            <w:hideMark/>
          </w:tcPr>
          <w:p w14:paraId="3CCC5085"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0539CD5F" w14:textId="77777777" w:rsidR="00DD2B1E" w:rsidRPr="00F36300" w:rsidRDefault="00DD2B1E" w:rsidP="00DD2B1E">
            <w:pPr>
              <w:pStyle w:val="affffffe"/>
              <w:rPr>
                <w:rFonts w:hint="eastAsia"/>
                <w:sz w:val="18"/>
                <w:szCs w:val="18"/>
              </w:rPr>
            </w:pPr>
          </w:p>
        </w:tc>
        <w:tc>
          <w:tcPr>
            <w:tcW w:w="1320" w:type="dxa"/>
            <w:vMerge/>
            <w:hideMark/>
          </w:tcPr>
          <w:p w14:paraId="15885AD4" w14:textId="77777777" w:rsidR="00DD2B1E" w:rsidRPr="00F36300" w:rsidRDefault="00DD2B1E" w:rsidP="00DD2B1E">
            <w:pPr>
              <w:pStyle w:val="affffffe"/>
              <w:rPr>
                <w:rFonts w:hint="eastAsia"/>
                <w:sz w:val="18"/>
                <w:szCs w:val="18"/>
              </w:rPr>
            </w:pPr>
          </w:p>
        </w:tc>
        <w:tc>
          <w:tcPr>
            <w:tcW w:w="1737" w:type="dxa"/>
            <w:vMerge/>
            <w:hideMark/>
          </w:tcPr>
          <w:p w14:paraId="2B113C07" w14:textId="77777777" w:rsidR="00DD2B1E" w:rsidRPr="00F36300" w:rsidRDefault="00DD2B1E" w:rsidP="00DD2B1E">
            <w:pPr>
              <w:pStyle w:val="affffffe"/>
              <w:rPr>
                <w:rFonts w:hint="eastAsia"/>
                <w:sz w:val="18"/>
                <w:szCs w:val="18"/>
              </w:rPr>
            </w:pPr>
          </w:p>
        </w:tc>
        <w:tc>
          <w:tcPr>
            <w:tcW w:w="1737" w:type="dxa"/>
            <w:vMerge/>
            <w:hideMark/>
          </w:tcPr>
          <w:p w14:paraId="4F38972F" w14:textId="77777777" w:rsidR="00DD2B1E" w:rsidRPr="00F36300" w:rsidRDefault="00DD2B1E" w:rsidP="00DD2B1E">
            <w:pPr>
              <w:pStyle w:val="affffffe"/>
              <w:rPr>
                <w:rFonts w:hint="eastAsia"/>
                <w:sz w:val="18"/>
                <w:szCs w:val="18"/>
              </w:rPr>
            </w:pPr>
          </w:p>
        </w:tc>
        <w:tc>
          <w:tcPr>
            <w:tcW w:w="1380" w:type="dxa"/>
            <w:vMerge/>
            <w:hideMark/>
          </w:tcPr>
          <w:p w14:paraId="490CBA38" w14:textId="77777777" w:rsidR="00DD2B1E" w:rsidRPr="00F36300" w:rsidRDefault="00DD2B1E" w:rsidP="00DD2B1E">
            <w:pPr>
              <w:pStyle w:val="affffffe"/>
              <w:rPr>
                <w:rFonts w:hint="eastAsia"/>
                <w:sz w:val="18"/>
                <w:szCs w:val="18"/>
              </w:rPr>
            </w:pPr>
          </w:p>
        </w:tc>
        <w:tc>
          <w:tcPr>
            <w:tcW w:w="1380" w:type="dxa"/>
            <w:vMerge/>
            <w:hideMark/>
          </w:tcPr>
          <w:p w14:paraId="0850CF83" w14:textId="77777777" w:rsidR="00DD2B1E" w:rsidRPr="00F36300" w:rsidRDefault="00DD2B1E" w:rsidP="00DD2B1E">
            <w:pPr>
              <w:pStyle w:val="affffffe"/>
              <w:rPr>
                <w:rFonts w:hint="eastAsia"/>
                <w:sz w:val="18"/>
                <w:szCs w:val="18"/>
              </w:rPr>
            </w:pPr>
          </w:p>
        </w:tc>
        <w:tc>
          <w:tcPr>
            <w:tcW w:w="1440" w:type="dxa"/>
            <w:vMerge/>
            <w:hideMark/>
          </w:tcPr>
          <w:p w14:paraId="1F358DEA" w14:textId="77777777" w:rsidR="00DD2B1E" w:rsidRPr="00F36300" w:rsidRDefault="00DD2B1E" w:rsidP="00DD2B1E">
            <w:pPr>
              <w:pStyle w:val="affffffe"/>
              <w:rPr>
                <w:rFonts w:hint="eastAsia"/>
                <w:sz w:val="18"/>
                <w:szCs w:val="18"/>
              </w:rPr>
            </w:pPr>
          </w:p>
        </w:tc>
        <w:tc>
          <w:tcPr>
            <w:tcW w:w="1720" w:type="dxa"/>
            <w:vMerge/>
            <w:hideMark/>
          </w:tcPr>
          <w:p w14:paraId="6491FBC2" w14:textId="77777777" w:rsidR="00DD2B1E" w:rsidRPr="00F36300" w:rsidRDefault="00DD2B1E" w:rsidP="00DD2B1E">
            <w:pPr>
              <w:pStyle w:val="affffffe"/>
              <w:rPr>
                <w:rFonts w:hint="eastAsia"/>
                <w:sz w:val="18"/>
                <w:szCs w:val="18"/>
              </w:rPr>
            </w:pPr>
          </w:p>
        </w:tc>
      </w:tr>
      <w:tr w:rsidR="00DD2B1E" w:rsidRPr="00F36300" w14:paraId="390EA984" w14:textId="77777777" w:rsidTr="00DD2B1E">
        <w:trPr>
          <w:trHeight w:val="278"/>
        </w:trPr>
        <w:tc>
          <w:tcPr>
            <w:tcW w:w="1000" w:type="dxa"/>
            <w:vMerge/>
            <w:hideMark/>
          </w:tcPr>
          <w:p w14:paraId="37C99BC0" w14:textId="77777777" w:rsidR="00DD2B1E" w:rsidRPr="00F36300" w:rsidRDefault="00DD2B1E" w:rsidP="00DD2B1E">
            <w:pPr>
              <w:pStyle w:val="affffffe"/>
              <w:rPr>
                <w:rFonts w:hint="eastAsia"/>
                <w:sz w:val="18"/>
                <w:szCs w:val="18"/>
              </w:rPr>
            </w:pPr>
          </w:p>
        </w:tc>
        <w:tc>
          <w:tcPr>
            <w:tcW w:w="1000" w:type="dxa"/>
            <w:vMerge/>
            <w:hideMark/>
          </w:tcPr>
          <w:p w14:paraId="4C68DA5C" w14:textId="77777777" w:rsidR="00DD2B1E" w:rsidRPr="00F36300" w:rsidRDefault="00DD2B1E" w:rsidP="00DD2B1E">
            <w:pPr>
              <w:pStyle w:val="affffffe"/>
              <w:rPr>
                <w:rFonts w:hint="eastAsia"/>
                <w:sz w:val="18"/>
                <w:szCs w:val="18"/>
              </w:rPr>
            </w:pPr>
          </w:p>
        </w:tc>
        <w:tc>
          <w:tcPr>
            <w:tcW w:w="4800" w:type="dxa"/>
            <w:hideMark/>
          </w:tcPr>
          <w:p w14:paraId="6D8DCB71" w14:textId="77777777" w:rsidR="00DD2B1E" w:rsidRPr="00F36300" w:rsidRDefault="00DD2B1E" w:rsidP="00DD2B1E">
            <w:pPr>
              <w:pStyle w:val="affffffe"/>
              <w:rPr>
                <w:rFonts w:hint="eastAsia"/>
                <w:sz w:val="18"/>
                <w:szCs w:val="18"/>
              </w:rPr>
            </w:pPr>
            <w:r w:rsidRPr="00F36300">
              <w:rPr>
                <w:rFonts w:hint="eastAsia"/>
                <w:sz w:val="18"/>
                <w:szCs w:val="18"/>
              </w:rPr>
              <w:t>d)</w:t>
            </w:r>
            <w:r w:rsidRPr="00F36300">
              <w:rPr>
                <w:sz w:val="18"/>
                <w:szCs w:val="18"/>
              </w:rPr>
              <w:t xml:space="preserve"> </w:t>
            </w:r>
            <w:r w:rsidRPr="00F36300">
              <w:rPr>
                <w:rFonts w:hint="eastAsia"/>
                <w:sz w:val="18"/>
                <w:szCs w:val="18"/>
              </w:rPr>
              <w:t>支持国际通用接口：PKCS#11、CSP</w:t>
            </w:r>
          </w:p>
        </w:tc>
        <w:tc>
          <w:tcPr>
            <w:tcW w:w="1580" w:type="dxa"/>
            <w:hideMark/>
          </w:tcPr>
          <w:p w14:paraId="73C2ADF3"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0E9845E1" w14:textId="77777777" w:rsidR="00DD2B1E" w:rsidRPr="00F36300" w:rsidRDefault="00DD2B1E" w:rsidP="00DD2B1E">
            <w:pPr>
              <w:pStyle w:val="affffffe"/>
              <w:rPr>
                <w:rFonts w:hint="eastAsia"/>
                <w:sz w:val="18"/>
                <w:szCs w:val="18"/>
              </w:rPr>
            </w:pPr>
          </w:p>
        </w:tc>
        <w:tc>
          <w:tcPr>
            <w:tcW w:w="1320" w:type="dxa"/>
            <w:vMerge/>
            <w:hideMark/>
          </w:tcPr>
          <w:p w14:paraId="02BD934C" w14:textId="77777777" w:rsidR="00DD2B1E" w:rsidRPr="00F36300" w:rsidRDefault="00DD2B1E" w:rsidP="00DD2B1E">
            <w:pPr>
              <w:pStyle w:val="affffffe"/>
              <w:rPr>
                <w:rFonts w:hint="eastAsia"/>
                <w:sz w:val="18"/>
                <w:szCs w:val="18"/>
              </w:rPr>
            </w:pPr>
          </w:p>
        </w:tc>
        <w:tc>
          <w:tcPr>
            <w:tcW w:w="1737" w:type="dxa"/>
            <w:vMerge/>
            <w:hideMark/>
          </w:tcPr>
          <w:p w14:paraId="3DC873D2" w14:textId="77777777" w:rsidR="00DD2B1E" w:rsidRPr="00F36300" w:rsidRDefault="00DD2B1E" w:rsidP="00DD2B1E">
            <w:pPr>
              <w:pStyle w:val="affffffe"/>
              <w:rPr>
                <w:rFonts w:hint="eastAsia"/>
                <w:sz w:val="18"/>
                <w:szCs w:val="18"/>
              </w:rPr>
            </w:pPr>
          </w:p>
        </w:tc>
        <w:tc>
          <w:tcPr>
            <w:tcW w:w="1737" w:type="dxa"/>
            <w:vMerge/>
            <w:hideMark/>
          </w:tcPr>
          <w:p w14:paraId="4E101562" w14:textId="77777777" w:rsidR="00DD2B1E" w:rsidRPr="00F36300" w:rsidRDefault="00DD2B1E" w:rsidP="00DD2B1E">
            <w:pPr>
              <w:pStyle w:val="affffffe"/>
              <w:rPr>
                <w:rFonts w:hint="eastAsia"/>
                <w:sz w:val="18"/>
                <w:szCs w:val="18"/>
              </w:rPr>
            </w:pPr>
          </w:p>
        </w:tc>
        <w:tc>
          <w:tcPr>
            <w:tcW w:w="1380" w:type="dxa"/>
            <w:vMerge/>
            <w:hideMark/>
          </w:tcPr>
          <w:p w14:paraId="5A113621" w14:textId="77777777" w:rsidR="00DD2B1E" w:rsidRPr="00F36300" w:rsidRDefault="00DD2B1E" w:rsidP="00DD2B1E">
            <w:pPr>
              <w:pStyle w:val="affffffe"/>
              <w:rPr>
                <w:rFonts w:hint="eastAsia"/>
                <w:sz w:val="18"/>
                <w:szCs w:val="18"/>
              </w:rPr>
            </w:pPr>
          </w:p>
        </w:tc>
        <w:tc>
          <w:tcPr>
            <w:tcW w:w="1380" w:type="dxa"/>
            <w:vMerge/>
            <w:hideMark/>
          </w:tcPr>
          <w:p w14:paraId="61566E8C" w14:textId="77777777" w:rsidR="00DD2B1E" w:rsidRPr="00F36300" w:rsidRDefault="00DD2B1E" w:rsidP="00DD2B1E">
            <w:pPr>
              <w:pStyle w:val="affffffe"/>
              <w:rPr>
                <w:rFonts w:hint="eastAsia"/>
                <w:sz w:val="18"/>
                <w:szCs w:val="18"/>
              </w:rPr>
            </w:pPr>
          </w:p>
        </w:tc>
        <w:tc>
          <w:tcPr>
            <w:tcW w:w="1440" w:type="dxa"/>
            <w:vMerge/>
            <w:hideMark/>
          </w:tcPr>
          <w:p w14:paraId="4BDBD38A" w14:textId="77777777" w:rsidR="00DD2B1E" w:rsidRPr="00F36300" w:rsidRDefault="00DD2B1E" w:rsidP="00DD2B1E">
            <w:pPr>
              <w:pStyle w:val="affffffe"/>
              <w:rPr>
                <w:rFonts w:hint="eastAsia"/>
                <w:sz w:val="18"/>
                <w:szCs w:val="18"/>
              </w:rPr>
            </w:pPr>
          </w:p>
        </w:tc>
        <w:tc>
          <w:tcPr>
            <w:tcW w:w="1720" w:type="dxa"/>
            <w:vMerge/>
            <w:hideMark/>
          </w:tcPr>
          <w:p w14:paraId="4B4F3770" w14:textId="77777777" w:rsidR="00DD2B1E" w:rsidRPr="00F36300" w:rsidRDefault="00DD2B1E" w:rsidP="00DD2B1E">
            <w:pPr>
              <w:pStyle w:val="affffffe"/>
              <w:rPr>
                <w:rFonts w:hint="eastAsia"/>
                <w:sz w:val="18"/>
                <w:szCs w:val="18"/>
              </w:rPr>
            </w:pPr>
          </w:p>
        </w:tc>
      </w:tr>
      <w:tr w:rsidR="00DD2B1E" w:rsidRPr="00F36300" w14:paraId="0D908A05" w14:textId="77777777" w:rsidTr="00DD2B1E">
        <w:trPr>
          <w:trHeight w:val="278"/>
        </w:trPr>
        <w:tc>
          <w:tcPr>
            <w:tcW w:w="1000" w:type="dxa"/>
            <w:vMerge/>
            <w:hideMark/>
          </w:tcPr>
          <w:p w14:paraId="028A0107" w14:textId="77777777" w:rsidR="00DD2B1E" w:rsidRPr="00F36300" w:rsidRDefault="00DD2B1E" w:rsidP="00DD2B1E">
            <w:pPr>
              <w:pStyle w:val="affffffe"/>
              <w:rPr>
                <w:rFonts w:hint="eastAsia"/>
                <w:sz w:val="18"/>
                <w:szCs w:val="18"/>
              </w:rPr>
            </w:pPr>
          </w:p>
        </w:tc>
        <w:tc>
          <w:tcPr>
            <w:tcW w:w="1000" w:type="dxa"/>
            <w:vMerge/>
            <w:hideMark/>
          </w:tcPr>
          <w:p w14:paraId="03561561" w14:textId="77777777" w:rsidR="00DD2B1E" w:rsidRPr="00F36300" w:rsidRDefault="00DD2B1E" w:rsidP="00DD2B1E">
            <w:pPr>
              <w:pStyle w:val="affffffe"/>
              <w:rPr>
                <w:rFonts w:hint="eastAsia"/>
                <w:sz w:val="18"/>
                <w:szCs w:val="18"/>
              </w:rPr>
            </w:pPr>
          </w:p>
        </w:tc>
        <w:tc>
          <w:tcPr>
            <w:tcW w:w="4800" w:type="dxa"/>
            <w:hideMark/>
          </w:tcPr>
          <w:p w14:paraId="187EE7AF" w14:textId="77777777" w:rsidR="00DD2B1E" w:rsidRPr="00F36300" w:rsidRDefault="00DD2B1E" w:rsidP="00DD2B1E">
            <w:pPr>
              <w:pStyle w:val="affffffe"/>
              <w:rPr>
                <w:rFonts w:hint="eastAsia"/>
                <w:sz w:val="18"/>
                <w:szCs w:val="18"/>
              </w:rPr>
            </w:pPr>
            <w:r w:rsidRPr="00F36300">
              <w:rPr>
                <w:rFonts w:hint="eastAsia"/>
                <w:sz w:val="18"/>
                <w:szCs w:val="18"/>
              </w:rPr>
              <w:t>e)</w:t>
            </w:r>
            <w:r w:rsidRPr="00F36300">
              <w:rPr>
                <w:sz w:val="18"/>
                <w:szCs w:val="18"/>
              </w:rPr>
              <w:t xml:space="preserve"> </w:t>
            </w:r>
            <w:r w:rsidRPr="00F36300">
              <w:rPr>
                <w:rFonts w:hint="eastAsia"/>
                <w:sz w:val="18"/>
                <w:szCs w:val="18"/>
              </w:rPr>
              <w:t>支持国密局智能密码钥匙SKF接口</w:t>
            </w:r>
          </w:p>
        </w:tc>
        <w:tc>
          <w:tcPr>
            <w:tcW w:w="1580" w:type="dxa"/>
            <w:hideMark/>
          </w:tcPr>
          <w:p w14:paraId="578AECF3"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07B10A54" w14:textId="77777777" w:rsidR="00DD2B1E" w:rsidRPr="00F36300" w:rsidRDefault="00DD2B1E" w:rsidP="00DD2B1E">
            <w:pPr>
              <w:pStyle w:val="affffffe"/>
              <w:rPr>
                <w:rFonts w:hint="eastAsia"/>
                <w:sz w:val="18"/>
                <w:szCs w:val="18"/>
              </w:rPr>
            </w:pPr>
          </w:p>
        </w:tc>
        <w:tc>
          <w:tcPr>
            <w:tcW w:w="1320" w:type="dxa"/>
            <w:vMerge/>
            <w:hideMark/>
          </w:tcPr>
          <w:p w14:paraId="2DE5F6EF" w14:textId="77777777" w:rsidR="00DD2B1E" w:rsidRPr="00F36300" w:rsidRDefault="00DD2B1E" w:rsidP="00DD2B1E">
            <w:pPr>
              <w:pStyle w:val="affffffe"/>
              <w:rPr>
                <w:rFonts w:hint="eastAsia"/>
                <w:sz w:val="18"/>
                <w:szCs w:val="18"/>
              </w:rPr>
            </w:pPr>
          </w:p>
        </w:tc>
        <w:tc>
          <w:tcPr>
            <w:tcW w:w="1737" w:type="dxa"/>
            <w:vMerge/>
            <w:hideMark/>
          </w:tcPr>
          <w:p w14:paraId="6A3EEE10" w14:textId="77777777" w:rsidR="00DD2B1E" w:rsidRPr="00F36300" w:rsidRDefault="00DD2B1E" w:rsidP="00DD2B1E">
            <w:pPr>
              <w:pStyle w:val="affffffe"/>
              <w:rPr>
                <w:rFonts w:hint="eastAsia"/>
                <w:sz w:val="18"/>
                <w:szCs w:val="18"/>
              </w:rPr>
            </w:pPr>
          </w:p>
        </w:tc>
        <w:tc>
          <w:tcPr>
            <w:tcW w:w="1737" w:type="dxa"/>
            <w:vMerge/>
            <w:hideMark/>
          </w:tcPr>
          <w:p w14:paraId="0B3FC158" w14:textId="77777777" w:rsidR="00DD2B1E" w:rsidRPr="00F36300" w:rsidRDefault="00DD2B1E" w:rsidP="00DD2B1E">
            <w:pPr>
              <w:pStyle w:val="affffffe"/>
              <w:rPr>
                <w:rFonts w:hint="eastAsia"/>
                <w:sz w:val="18"/>
                <w:szCs w:val="18"/>
              </w:rPr>
            </w:pPr>
          </w:p>
        </w:tc>
        <w:tc>
          <w:tcPr>
            <w:tcW w:w="1380" w:type="dxa"/>
            <w:vMerge/>
            <w:hideMark/>
          </w:tcPr>
          <w:p w14:paraId="27E9052B" w14:textId="77777777" w:rsidR="00DD2B1E" w:rsidRPr="00F36300" w:rsidRDefault="00DD2B1E" w:rsidP="00DD2B1E">
            <w:pPr>
              <w:pStyle w:val="affffffe"/>
              <w:rPr>
                <w:rFonts w:hint="eastAsia"/>
                <w:sz w:val="18"/>
                <w:szCs w:val="18"/>
              </w:rPr>
            </w:pPr>
          </w:p>
        </w:tc>
        <w:tc>
          <w:tcPr>
            <w:tcW w:w="1380" w:type="dxa"/>
            <w:vMerge/>
            <w:hideMark/>
          </w:tcPr>
          <w:p w14:paraId="3177FEF1" w14:textId="77777777" w:rsidR="00DD2B1E" w:rsidRPr="00F36300" w:rsidRDefault="00DD2B1E" w:rsidP="00DD2B1E">
            <w:pPr>
              <w:pStyle w:val="affffffe"/>
              <w:rPr>
                <w:rFonts w:hint="eastAsia"/>
                <w:sz w:val="18"/>
                <w:szCs w:val="18"/>
              </w:rPr>
            </w:pPr>
          </w:p>
        </w:tc>
        <w:tc>
          <w:tcPr>
            <w:tcW w:w="1440" w:type="dxa"/>
            <w:vMerge/>
            <w:hideMark/>
          </w:tcPr>
          <w:p w14:paraId="637C1F7E" w14:textId="77777777" w:rsidR="00DD2B1E" w:rsidRPr="00F36300" w:rsidRDefault="00DD2B1E" w:rsidP="00DD2B1E">
            <w:pPr>
              <w:pStyle w:val="affffffe"/>
              <w:rPr>
                <w:rFonts w:hint="eastAsia"/>
                <w:sz w:val="18"/>
                <w:szCs w:val="18"/>
              </w:rPr>
            </w:pPr>
          </w:p>
        </w:tc>
        <w:tc>
          <w:tcPr>
            <w:tcW w:w="1720" w:type="dxa"/>
            <w:vMerge/>
            <w:hideMark/>
          </w:tcPr>
          <w:p w14:paraId="2BD10A9A" w14:textId="77777777" w:rsidR="00DD2B1E" w:rsidRPr="00F36300" w:rsidRDefault="00DD2B1E" w:rsidP="00DD2B1E">
            <w:pPr>
              <w:pStyle w:val="affffffe"/>
              <w:rPr>
                <w:rFonts w:hint="eastAsia"/>
                <w:sz w:val="18"/>
                <w:szCs w:val="18"/>
              </w:rPr>
            </w:pPr>
          </w:p>
        </w:tc>
      </w:tr>
      <w:tr w:rsidR="00DD2B1E" w:rsidRPr="00F36300" w14:paraId="3752C170" w14:textId="77777777" w:rsidTr="00DD2B1E">
        <w:trPr>
          <w:trHeight w:val="278"/>
        </w:trPr>
        <w:tc>
          <w:tcPr>
            <w:tcW w:w="1000" w:type="dxa"/>
            <w:vMerge/>
            <w:hideMark/>
          </w:tcPr>
          <w:p w14:paraId="7D0B8DA5" w14:textId="77777777" w:rsidR="00DD2B1E" w:rsidRPr="00F36300" w:rsidRDefault="00DD2B1E" w:rsidP="00DD2B1E">
            <w:pPr>
              <w:pStyle w:val="affffffe"/>
              <w:rPr>
                <w:rFonts w:hint="eastAsia"/>
                <w:sz w:val="18"/>
                <w:szCs w:val="18"/>
              </w:rPr>
            </w:pPr>
          </w:p>
        </w:tc>
        <w:tc>
          <w:tcPr>
            <w:tcW w:w="1000" w:type="dxa"/>
            <w:vMerge/>
            <w:hideMark/>
          </w:tcPr>
          <w:p w14:paraId="3F45FD1C" w14:textId="77777777" w:rsidR="00DD2B1E" w:rsidRPr="00F36300" w:rsidRDefault="00DD2B1E" w:rsidP="00DD2B1E">
            <w:pPr>
              <w:pStyle w:val="affffffe"/>
              <w:rPr>
                <w:rFonts w:hint="eastAsia"/>
                <w:sz w:val="18"/>
                <w:szCs w:val="18"/>
              </w:rPr>
            </w:pPr>
          </w:p>
        </w:tc>
        <w:tc>
          <w:tcPr>
            <w:tcW w:w="4800" w:type="dxa"/>
            <w:hideMark/>
          </w:tcPr>
          <w:p w14:paraId="7B0BF2E9" w14:textId="77777777" w:rsidR="00DD2B1E" w:rsidRPr="00F36300" w:rsidRDefault="00DD2B1E" w:rsidP="00DD2B1E">
            <w:pPr>
              <w:pStyle w:val="affffffe"/>
              <w:rPr>
                <w:rFonts w:hint="eastAsia"/>
                <w:sz w:val="18"/>
                <w:szCs w:val="18"/>
              </w:rPr>
            </w:pPr>
            <w:r w:rsidRPr="00F36300">
              <w:rPr>
                <w:rFonts w:hint="eastAsia"/>
                <w:sz w:val="18"/>
                <w:szCs w:val="18"/>
              </w:rPr>
              <w:t>f)</w:t>
            </w:r>
            <w:r w:rsidRPr="00F36300">
              <w:rPr>
                <w:sz w:val="18"/>
                <w:szCs w:val="18"/>
              </w:rPr>
              <w:t xml:space="preserve"> </w:t>
            </w:r>
            <w:r w:rsidRPr="00F36300">
              <w:rPr>
                <w:rFonts w:hint="eastAsia"/>
                <w:sz w:val="18"/>
                <w:szCs w:val="18"/>
              </w:rPr>
              <w:t>支持客户端国产操作系统环境下使用</w:t>
            </w:r>
          </w:p>
        </w:tc>
        <w:tc>
          <w:tcPr>
            <w:tcW w:w="1580" w:type="dxa"/>
            <w:hideMark/>
          </w:tcPr>
          <w:p w14:paraId="1472C963"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12A48E72" w14:textId="77777777" w:rsidR="00DD2B1E" w:rsidRPr="00F36300" w:rsidRDefault="00DD2B1E" w:rsidP="00DD2B1E">
            <w:pPr>
              <w:pStyle w:val="affffffe"/>
              <w:rPr>
                <w:rFonts w:hint="eastAsia"/>
                <w:sz w:val="18"/>
                <w:szCs w:val="18"/>
              </w:rPr>
            </w:pPr>
          </w:p>
        </w:tc>
        <w:tc>
          <w:tcPr>
            <w:tcW w:w="1320" w:type="dxa"/>
            <w:vMerge/>
            <w:hideMark/>
          </w:tcPr>
          <w:p w14:paraId="4DF956B9" w14:textId="77777777" w:rsidR="00DD2B1E" w:rsidRPr="00F36300" w:rsidRDefault="00DD2B1E" w:rsidP="00DD2B1E">
            <w:pPr>
              <w:pStyle w:val="affffffe"/>
              <w:rPr>
                <w:rFonts w:hint="eastAsia"/>
                <w:sz w:val="18"/>
                <w:szCs w:val="18"/>
              </w:rPr>
            </w:pPr>
          </w:p>
        </w:tc>
        <w:tc>
          <w:tcPr>
            <w:tcW w:w="1737" w:type="dxa"/>
            <w:vMerge/>
            <w:hideMark/>
          </w:tcPr>
          <w:p w14:paraId="7180D098" w14:textId="77777777" w:rsidR="00DD2B1E" w:rsidRPr="00F36300" w:rsidRDefault="00DD2B1E" w:rsidP="00DD2B1E">
            <w:pPr>
              <w:pStyle w:val="affffffe"/>
              <w:rPr>
                <w:rFonts w:hint="eastAsia"/>
                <w:sz w:val="18"/>
                <w:szCs w:val="18"/>
              </w:rPr>
            </w:pPr>
          </w:p>
        </w:tc>
        <w:tc>
          <w:tcPr>
            <w:tcW w:w="1737" w:type="dxa"/>
            <w:vMerge/>
            <w:hideMark/>
          </w:tcPr>
          <w:p w14:paraId="75CF4BCE" w14:textId="77777777" w:rsidR="00DD2B1E" w:rsidRPr="00F36300" w:rsidRDefault="00DD2B1E" w:rsidP="00DD2B1E">
            <w:pPr>
              <w:pStyle w:val="affffffe"/>
              <w:rPr>
                <w:rFonts w:hint="eastAsia"/>
                <w:sz w:val="18"/>
                <w:szCs w:val="18"/>
              </w:rPr>
            </w:pPr>
          </w:p>
        </w:tc>
        <w:tc>
          <w:tcPr>
            <w:tcW w:w="1380" w:type="dxa"/>
            <w:vMerge/>
            <w:hideMark/>
          </w:tcPr>
          <w:p w14:paraId="2C9C0FF4" w14:textId="77777777" w:rsidR="00DD2B1E" w:rsidRPr="00F36300" w:rsidRDefault="00DD2B1E" w:rsidP="00DD2B1E">
            <w:pPr>
              <w:pStyle w:val="affffffe"/>
              <w:rPr>
                <w:rFonts w:hint="eastAsia"/>
                <w:sz w:val="18"/>
                <w:szCs w:val="18"/>
              </w:rPr>
            </w:pPr>
          </w:p>
        </w:tc>
        <w:tc>
          <w:tcPr>
            <w:tcW w:w="1380" w:type="dxa"/>
            <w:vMerge/>
            <w:hideMark/>
          </w:tcPr>
          <w:p w14:paraId="7A1CCFB1" w14:textId="77777777" w:rsidR="00DD2B1E" w:rsidRPr="00F36300" w:rsidRDefault="00DD2B1E" w:rsidP="00DD2B1E">
            <w:pPr>
              <w:pStyle w:val="affffffe"/>
              <w:rPr>
                <w:rFonts w:hint="eastAsia"/>
                <w:sz w:val="18"/>
                <w:szCs w:val="18"/>
              </w:rPr>
            </w:pPr>
          </w:p>
        </w:tc>
        <w:tc>
          <w:tcPr>
            <w:tcW w:w="1440" w:type="dxa"/>
            <w:vMerge/>
            <w:hideMark/>
          </w:tcPr>
          <w:p w14:paraId="3E58A127" w14:textId="77777777" w:rsidR="00DD2B1E" w:rsidRPr="00F36300" w:rsidRDefault="00DD2B1E" w:rsidP="00DD2B1E">
            <w:pPr>
              <w:pStyle w:val="affffffe"/>
              <w:rPr>
                <w:rFonts w:hint="eastAsia"/>
                <w:sz w:val="18"/>
                <w:szCs w:val="18"/>
              </w:rPr>
            </w:pPr>
          </w:p>
        </w:tc>
        <w:tc>
          <w:tcPr>
            <w:tcW w:w="1720" w:type="dxa"/>
            <w:vMerge/>
            <w:hideMark/>
          </w:tcPr>
          <w:p w14:paraId="692B25B7" w14:textId="77777777" w:rsidR="00DD2B1E" w:rsidRPr="00F36300" w:rsidRDefault="00DD2B1E" w:rsidP="00DD2B1E">
            <w:pPr>
              <w:pStyle w:val="affffffe"/>
              <w:rPr>
                <w:rFonts w:hint="eastAsia"/>
                <w:sz w:val="18"/>
                <w:szCs w:val="18"/>
              </w:rPr>
            </w:pPr>
          </w:p>
        </w:tc>
      </w:tr>
      <w:tr w:rsidR="00DD2B1E" w:rsidRPr="00F36300" w14:paraId="75BA016C" w14:textId="77777777" w:rsidTr="00DD2B1E">
        <w:trPr>
          <w:trHeight w:val="278"/>
        </w:trPr>
        <w:tc>
          <w:tcPr>
            <w:tcW w:w="1000" w:type="dxa"/>
            <w:vMerge/>
            <w:hideMark/>
          </w:tcPr>
          <w:p w14:paraId="7CD3A500" w14:textId="77777777" w:rsidR="00DD2B1E" w:rsidRPr="00F36300" w:rsidRDefault="00DD2B1E" w:rsidP="00DD2B1E">
            <w:pPr>
              <w:pStyle w:val="affffffe"/>
              <w:rPr>
                <w:rFonts w:hint="eastAsia"/>
                <w:sz w:val="18"/>
                <w:szCs w:val="18"/>
              </w:rPr>
            </w:pPr>
          </w:p>
        </w:tc>
        <w:tc>
          <w:tcPr>
            <w:tcW w:w="1000" w:type="dxa"/>
            <w:vMerge/>
            <w:hideMark/>
          </w:tcPr>
          <w:p w14:paraId="5E6DDD7F" w14:textId="77777777" w:rsidR="00DD2B1E" w:rsidRPr="00F36300" w:rsidRDefault="00DD2B1E" w:rsidP="00DD2B1E">
            <w:pPr>
              <w:pStyle w:val="affffffe"/>
              <w:rPr>
                <w:rFonts w:hint="eastAsia"/>
                <w:sz w:val="18"/>
                <w:szCs w:val="18"/>
              </w:rPr>
            </w:pPr>
          </w:p>
        </w:tc>
        <w:tc>
          <w:tcPr>
            <w:tcW w:w="4800" w:type="dxa"/>
            <w:hideMark/>
          </w:tcPr>
          <w:p w14:paraId="37D72B93" w14:textId="77777777" w:rsidR="00DD2B1E" w:rsidRPr="00F36300" w:rsidRDefault="00DD2B1E" w:rsidP="00DD2B1E">
            <w:pPr>
              <w:pStyle w:val="affffffe"/>
              <w:rPr>
                <w:rFonts w:hint="eastAsia"/>
                <w:sz w:val="18"/>
                <w:szCs w:val="18"/>
              </w:rPr>
            </w:pPr>
            <w:r w:rsidRPr="00F36300">
              <w:rPr>
                <w:rFonts w:hint="eastAsia"/>
                <w:sz w:val="18"/>
                <w:szCs w:val="18"/>
              </w:rPr>
              <w:t>g)</w:t>
            </w:r>
            <w:r w:rsidRPr="00F36300">
              <w:rPr>
                <w:sz w:val="18"/>
                <w:szCs w:val="18"/>
              </w:rPr>
              <w:t xml:space="preserve"> </w:t>
            </w:r>
            <w:r w:rsidRPr="00F36300">
              <w:rPr>
                <w:rFonts w:hint="eastAsia"/>
                <w:sz w:val="18"/>
                <w:szCs w:val="18"/>
              </w:rPr>
              <w:t>支持国产浏览器</w:t>
            </w:r>
          </w:p>
        </w:tc>
        <w:tc>
          <w:tcPr>
            <w:tcW w:w="1580" w:type="dxa"/>
            <w:hideMark/>
          </w:tcPr>
          <w:p w14:paraId="54AF8975"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6D392C49" w14:textId="77777777" w:rsidR="00DD2B1E" w:rsidRPr="00F36300" w:rsidRDefault="00DD2B1E" w:rsidP="00DD2B1E">
            <w:pPr>
              <w:pStyle w:val="affffffe"/>
              <w:rPr>
                <w:rFonts w:hint="eastAsia"/>
                <w:sz w:val="18"/>
                <w:szCs w:val="18"/>
              </w:rPr>
            </w:pPr>
          </w:p>
        </w:tc>
        <w:tc>
          <w:tcPr>
            <w:tcW w:w="1320" w:type="dxa"/>
            <w:vMerge/>
            <w:hideMark/>
          </w:tcPr>
          <w:p w14:paraId="4564E41B" w14:textId="77777777" w:rsidR="00DD2B1E" w:rsidRPr="00F36300" w:rsidRDefault="00DD2B1E" w:rsidP="00DD2B1E">
            <w:pPr>
              <w:pStyle w:val="affffffe"/>
              <w:rPr>
                <w:rFonts w:hint="eastAsia"/>
                <w:sz w:val="18"/>
                <w:szCs w:val="18"/>
              </w:rPr>
            </w:pPr>
          </w:p>
        </w:tc>
        <w:tc>
          <w:tcPr>
            <w:tcW w:w="1737" w:type="dxa"/>
            <w:vMerge/>
            <w:hideMark/>
          </w:tcPr>
          <w:p w14:paraId="4A8FB5C0" w14:textId="77777777" w:rsidR="00DD2B1E" w:rsidRPr="00F36300" w:rsidRDefault="00DD2B1E" w:rsidP="00DD2B1E">
            <w:pPr>
              <w:pStyle w:val="affffffe"/>
              <w:rPr>
                <w:rFonts w:hint="eastAsia"/>
                <w:sz w:val="18"/>
                <w:szCs w:val="18"/>
              </w:rPr>
            </w:pPr>
          </w:p>
        </w:tc>
        <w:tc>
          <w:tcPr>
            <w:tcW w:w="1737" w:type="dxa"/>
            <w:vMerge/>
            <w:hideMark/>
          </w:tcPr>
          <w:p w14:paraId="063C6DB5" w14:textId="77777777" w:rsidR="00DD2B1E" w:rsidRPr="00F36300" w:rsidRDefault="00DD2B1E" w:rsidP="00DD2B1E">
            <w:pPr>
              <w:pStyle w:val="affffffe"/>
              <w:rPr>
                <w:rFonts w:hint="eastAsia"/>
                <w:sz w:val="18"/>
                <w:szCs w:val="18"/>
              </w:rPr>
            </w:pPr>
          </w:p>
        </w:tc>
        <w:tc>
          <w:tcPr>
            <w:tcW w:w="1380" w:type="dxa"/>
            <w:vMerge/>
            <w:hideMark/>
          </w:tcPr>
          <w:p w14:paraId="57495BE5" w14:textId="77777777" w:rsidR="00DD2B1E" w:rsidRPr="00F36300" w:rsidRDefault="00DD2B1E" w:rsidP="00DD2B1E">
            <w:pPr>
              <w:pStyle w:val="affffffe"/>
              <w:rPr>
                <w:rFonts w:hint="eastAsia"/>
                <w:sz w:val="18"/>
                <w:szCs w:val="18"/>
              </w:rPr>
            </w:pPr>
          </w:p>
        </w:tc>
        <w:tc>
          <w:tcPr>
            <w:tcW w:w="1380" w:type="dxa"/>
            <w:vMerge/>
            <w:hideMark/>
          </w:tcPr>
          <w:p w14:paraId="3457414D" w14:textId="77777777" w:rsidR="00DD2B1E" w:rsidRPr="00F36300" w:rsidRDefault="00DD2B1E" w:rsidP="00DD2B1E">
            <w:pPr>
              <w:pStyle w:val="affffffe"/>
              <w:rPr>
                <w:rFonts w:hint="eastAsia"/>
                <w:sz w:val="18"/>
                <w:szCs w:val="18"/>
              </w:rPr>
            </w:pPr>
          </w:p>
        </w:tc>
        <w:tc>
          <w:tcPr>
            <w:tcW w:w="1440" w:type="dxa"/>
            <w:vMerge/>
            <w:hideMark/>
          </w:tcPr>
          <w:p w14:paraId="1270EA09" w14:textId="77777777" w:rsidR="00DD2B1E" w:rsidRPr="00F36300" w:rsidRDefault="00DD2B1E" w:rsidP="00DD2B1E">
            <w:pPr>
              <w:pStyle w:val="affffffe"/>
              <w:rPr>
                <w:rFonts w:hint="eastAsia"/>
                <w:sz w:val="18"/>
                <w:szCs w:val="18"/>
              </w:rPr>
            </w:pPr>
          </w:p>
        </w:tc>
        <w:tc>
          <w:tcPr>
            <w:tcW w:w="1720" w:type="dxa"/>
            <w:vMerge/>
            <w:hideMark/>
          </w:tcPr>
          <w:p w14:paraId="10CF248D" w14:textId="77777777" w:rsidR="00DD2B1E" w:rsidRPr="00F36300" w:rsidRDefault="00DD2B1E" w:rsidP="00DD2B1E">
            <w:pPr>
              <w:pStyle w:val="affffffe"/>
              <w:rPr>
                <w:rFonts w:hint="eastAsia"/>
                <w:sz w:val="18"/>
                <w:szCs w:val="18"/>
              </w:rPr>
            </w:pPr>
          </w:p>
        </w:tc>
      </w:tr>
      <w:tr w:rsidR="00DD2B1E" w:rsidRPr="00F36300" w14:paraId="700BAA1C" w14:textId="77777777" w:rsidTr="00DD2B1E">
        <w:trPr>
          <w:trHeight w:val="278"/>
        </w:trPr>
        <w:tc>
          <w:tcPr>
            <w:tcW w:w="1000" w:type="dxa"/>
            <w:vMerge/>
            <w:hideMark/>
          </w:tcPr>
          <w:p w14:paraId="7BD58205" w14:textId="77777777" w:rsidR="00DD2B1E" w:rsidRPr="00F36300" w:rsidRDefault="00DD2B1E" w:rsidP="00DD2B1E">
            <w:pPr>
              <w:pStyle w:val="affffffe"/>
              <w:rPr>
                <w:rFonts w:hint="eastAsia"/>
                <w:sz w:val="18"/>
                <w:szCs w:val="18"/>
              </w:rPr>
            </w:pPr>
          </w:p>
        </w:tc>
        <w:tc>
          <w:tcPr>
            <w:tcW w:w="1000" w:type="dxa"/>
            <w:vMerge/>
            <w:hideMark/>
          </w:tcPr>
          <w:p w14:paraId="48E9E856" w14:textId="77777777" w:rsidR="00DD2B1E" w:rsidRPr="00F36300" w:rsidRDefault="00DD2B1E" w:rsidP="00DD2B1E">
            <w:pPr>
              <w:pStyle w:val="affffffe"/>
              <w:rPr>
                <w:rFonts w:hint="eastAsia"/>
                <w:sz w:val="18"/>
                <w:szCs w:val="18"/>
              </w:rPr>
            </w:pPr>
          </w:p>
        </w:tc>
        <w:tc>
          <w:tcPr>
            <w:tcW w:w="4800" w:type="dxa"/>
            <w:hideMark/>
          </w:tcPr>
          <w:p w14:paraId="50830215" w14:textId="77777777" w:rsidR="00DD2B1E" w:rsidRPr="00F36300" w:rsidRDefault="00DD2B1E" w:rsidP="00DD2B1E">
            <w:pPr>
              <w:pStyle w:val="affffffe"/>
              <w:rPr>
                <w:rFonts w:hint="eastAsia"/>
                <w:sz w:val="18"/>
                <w:szCs w:val="18"/>
              </w:rPr>
            </w:pPr>
            <w:r w:rsidRPr="00F36300">
              <w:rPr>
                <w:rFonts w:hint="eastAsia"/>
                <w:sz w:val="18"/>
                <w:szCs w:val="18"/>
              </w:rPr>
              <w:t>h)</w:t>
            </w:r>
            <w:r w:rsidRPr="00F36300">
              <w:rPr>
                <w:sz w:val="18"/>
                <w:szCs w:val="18"/>
              </w:rPr>
              <w:t xml:space="preserve"> </w:t>
            </w:r>
            <w:r w:rsidRPr="00F36300">
              <w:rPr>
                <w:rFonts w:hint="eastAsia"/>
                <w:sz w:val="18"/>
                <w:szCs w:val="18"/>
              </w:rPr>
              <w:t>存储空间≥256K</w:t>
            </w:r>
          </w:p>
        </w:tc>
        <w:tc>
          <w:tcPr>
            <w:tcW w:w="1580" w:type="dxa"/>
            <w:hideMark/>
          </w:tcPr>
          <w:p w14:paraId="4CF3CD79"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401E7FBC" w14:textId="77777777" w:rsidR="00DD2B1E" w:rsidRPr="00F36300" w:rsidRDefault="00DD2B1E" w:rsidP="00DD2B1E">
            <w:pPr>
              <w:pStyle w:val="affffffe"/>
              <w:rPr>
                <w:rFonts w:hint="eastAsia"/>
                <w:sz w:val="18"/>
                <w:szCs w:val="18"/>
              </w:rPr>
            </w:pPr>
          </w:p>
        </w:tc>
        <w:tc>
          <w:tcPr>
            <w:tcW w:w="1320" w:type="dxa"/>
            <w:vMerge/>
            <w:hideMark/>
          </w:tcPr>
          <w:p w14:paraId="6D1734E6" w14:textId="77777777" w:rsidR="00DD2B1E" w:rsidRPr="00F36300" w:rsidRDefault="00DD2B1E" w:rsidP="00DD2B1E">
            <w:pPr>
              <w:pStyle w:val="affffffe"/>
              <w:rPr>
                <w:rFonts w:hint="eastAsia"/>
                <w:sz w:val="18"/>
                <w:szCs w:val="18"/>
              </w:rPr>
            </w:pPr>
          </w:p>
        </w:tc>
        <w:tc>
          <w:tcPr>
            <w:tcW w:w="1737" w:type="dxa"/>
            <w:vMerge/>
            <w:hideMark/>
          </w:tcPr>
          <w:p w14:paraId="2E554115" w14:textId="77777777" w:rsidR="00DD2B1E" w:rsidRPr="00F36300" w:rsidRDefault="00DD2B1E" w:rsidP="00DD2B1E">
            <w:pPr>
              <w:pStyle w:val="affffffe"/>
              <w:rPr>
                <w:rFonts w:hint="eastAsia"/>
                <w:sz w:val="18"/>
                <w:szCs w:val="18"/>
              </w:rPr>
            </w:pPr>
          </w:p>
        </w:tc>
        <w:tc>
          <w:tcPr>
            <w:tcW w:w="1737" w:type="dxa"/>
            <w:vMerge/>
            <w:hideMark/>
          </w:tcPr>
          <w:p w14:paraId="17AEA144" w14:textId="77777777" w:rsidR="00DD2B1E" w:rsidRPr="00F36300" w:rsidRDefault="00DD2B1E" w:rsidP="00DD2B1E">
            <w:pPr>
              <w:pStyle w:val="affffffe"/>
              <w:rPr>
                <w:rFonts w:hint="eastAsia"/>
                <w:sz w:val="18"/>
                <w:szCs w:val="18"/>
              </w:rPr>
            </w:pPr>
          </w:p>
        </w:tc>
        <w:tc>
          <w:tcPr>
            <w:tcW w:w="1380" w:type="dxa"/>
            <w:vMerge/>
            <w:hideMark/>
          </w:tcPr>
          <w:p w14:paraId="216D70FE" w14:textId="77777777" w:rsidR="00DD2B1E" w:rsidRPr="00F36300" w:rsidRDefault="00DD2B1E" w:rsidP="00DD2B1E">
            <w:pPr>
              <w:pStyle w:val="affffffe"/>
              <w:rPr>
                <w:rFonts w:hint="eastAsia"/>
                <w:sz w:val="18"/>
                <w:szCs w:val="18"/>
              </w:rPr>
            </w:pPr>
          </w:p>
        </w:tc>
        <w:tc>
          <w:tcPr>
            <w:tcW w:w="1380" w:type="dxa"/>
            <w:vMerge/>
            <w:hideMark/>
          </w:tcPr>
          <w:p w14:paraId="7E947817" w14:textId="77777777" w:rsidR="00DD2B1E" w:rsidRPr="00F36300" w:rsidRDefault="00DD2B1E" w:rsidP="00DD2B1E">
            <w:pPr>
              <w:pStyle w:val="affffffe"/>
              <w:rPr>
                <w:rFonts w:hint="eastAsia"/>
                <w:sz w:val="18"/>
                <w:szCs w:val="18"/>
              </w:rPr>
            </w:pPr>
          </w:p>
        </w:tc>
        <w:tc>
          <w:tcPr>
            <w:tcW w:w="1440" w:type="dxa"/>
            <w:vMerge/>
            <w:hideMark/>
          </w:tcPr>
          <w:p w14:paraId="20D016EC" w14:textId="77777777" w:rsidR="00DD2B1E" w:rsidRPr="00F36300" w:rsidRDefault="00DD2B1E" w:rsidP="00DD2B1E">
            <w:pPr>
              <w:pStyle w:val="affffffe"/>
              <w:rPr>
                <w:rFonts w:hint="eastAsia"/>
                <w:sz w:val="18"/>
                <w:szCs w:val="18"/>
              </w:rPr>
            </w:pPr>
          </w:p>
        </w:tc>
        <w:tc>
          <w:tcPr>
            <w:tcW w:w="1720" w:type="dxa"/>
            <w:vMerge/>
            <w:hideMark/>
          </w:tcPr>
          <w:p w14:paraId="6A0C2C48" w14:textId="77777777" w:rsidR="00DD2B1E" w:rsidRPr="00F36300" w:rsidRDefault="00DD2B1E" w:rsidP="00DD2B1E">
            <w:pPr>
              <w:pStyle w:val="affffffe"/>
              <w:rPr>
                <w:rFonts w:hint="eastAsia"/>
                <w:sz w:val="18"/>
                <w:szCs w:val="18"/>
              </w:rPr>
            </w:pPr>
          </w:p>
        </w:tc>
      </w:tr>
      <w:tr w:rsidR="00DD2B1E" w:rsidRPr="00F36300" w14:paraId="35483887" w14:textId="77777777" w:rsidTr="00DD2B1E">
        <w:trPr>
          <w:trHeight w:val="278"/>
        </w:trPr>
        <w:tc>
          <w:tcPr>
            <w:tcW w:w="1000" w:type="dxa"/>
            <w:vMerge/>
            <w:hideMark/>
          </w:tcPr>
          <w:p w14:paraId="0A89D9DA" w14:textId="77777777" w:rsidR="00DD2B1E" w:rsidRPr="00F36300" w:rsidRDefault="00DD2B1E" w:rsidP="00DD2B1E">
            <w:pPr>
              <w:pStyle w:val="affffffe"/>
              <w:rPr>
                <w:rFonts w:hint="eastAsia"/>
                <w:sz w:val="18"/>
                <w:szCs w:val="18"/>
              </w:rPr>
            </w:pPr>
          </w:p>
        </w:tc>
        <w:tc>
          <w:tcPr>
            <w:tcW w:w="1000" w:type="dxa"/>
            <w:vMerge/>
            <w:hideMark/>
          </w:tcPr>
          <w:p w14:paraId="65774667" w14:textId="77777777" w:rsidR="00DD2B1E" w:rsidRPr="00F36300" w:rsidRDefault="00DD2B1E" w:rsidP="00DD2B1E">
            <w:pPr>
              <w:pStyle w:val="affffffe"/>
              <w:rPr>
                <w:rFonts w:hint="eastAsia"/>
                <w:sz w:val="18"/>
                <w:szCs w:val="18"/>
              </w:rPr>
            </w:pPr>
          </w:p>
        </w:tc>
        <w:tc>
          <w:tcPr>
            <w:tcW w:w="4800" w:type="dxa"/>
            <w:hideMark/>
          </w:tcPr>
          <w:p w14:paraId="2BD4BED4" w14:textId="77777777" w:rsidR="00DD2B1E" w:rsidRPr="00F36300" w:rsidRDefault="00DD2B1E" w:rsidP="00DD2B1E">
            <w:pPr>
              <w:pStyle w:val="affffffe"/>
              <w:rPr>
                <w:rFonts w:hint="eastAsia"/>
                <w:sz w:val="18"/>
                <w:szCs w:val="18"/>
              </w:rPr>
            </w:pPr>
            <w:r w:rsidRPr="00F36300">
              <w:rPr>
                <w:rFonts w:hint="eastAsia"/>
                <w:sz w:val="18"/>
                <w:szCs w:val="18"/>
              </w:rPr>
              <w:t>i)</w:t>
            </w:r>
            <w:r w:rsidRPr="00F36300">
              <w:rPr>
                <w:sz w:val="18"/>
                <w:szCs w:val="18"/>
              </w:rPr>
              <w:t xml:space="preserve"> </w:t>
            </w:r>
            <w:r w:rsidRPr="00F36300">
              <w:rPr>
                <w:rFonts w:hint="eastAsia"/>
                <w:sz w:val="18"/>
                <w:szCs w:val="18"/>
              </w:rPr>
              <w:t>实现数字签名，私钥永不出USB key</w:t>
            </w:r>
          </w:p>
        </w:tc>
        <w:tc>
          <w:tcPr>
            <w:tcW w:w="1580" w:type="dxa"/>
            <w:hideMark/>
          </w:tcPr>
          <w:p w14:paraId="1BA98397"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5129F0A7" w14:textId="77777777" w:rsidR="00DD2B1E" w:rsidRPr="00F36300" w:rsidRDefault="00DD2B1E" w:rsidP="00DD2B1E">
            <w:pPr>
              <w:pStyle w:val="affffffe"/>
              <w:rPr>
                <w:rFonts w:hint="eastAsia"/>
                <w:sz w:val="18"/>
                <w:szCs w:val="18"/>
              </w:rPr>
            </w:pPr>
          </w:p>
        </w:tc>
        <w:tc>
          <w:tcPr>
            <w:tcW w:w="1320" w:type="dxa"/>
            <w:vMerge/>
            <w:hideMark/>
          </w:tcPr>
          <w:p w14:paraId="5102045E" w14:textId="77777777" w:rsidR="00DD2B1E" w:rsidRPr="00F36300" w:rsidRDefault="00DD2B1E" w:rsidP="00DD2B1E">
            <w:pPr>
              <w:pStyle w:val="affffffe"/>
              <w:rPr>
                <w:rFonts w:hint="eastAsia"/>
                <w:sz w:val="18"/>
                <w:szCs w:val="18"/>
              </w:rPr>
            </w:pPr>
          </w:p>
        </w:tc>
        <w:tc>
          <w:tcPr>
            <w:tcW w:w="1737" w:type="dxa"/>
            <w:vMerge/>
            <w:hideMark/>
          </w:tcPr>
          <w:p w14:paraId="556E71D9" w14:textId="77777777" w:rsidR="00DD2B1E" w:rsidRPr="00F36300" w:rsidRDefault="00DD2B1E" w:rsidP="00DD2B1E">
            <w:pPr>
              <w:pStyle w:val="affffffe"/>
              <w:rPr>
                <w:rFonts w:hint="eastAsia"/>
                <w:sz w:val="18"/>
                <w:szCs w:val="18"/>
              </w:rPr>
            </w:pPr>
          </w:p>
        </w:tc>
        <w:tc>
          <w:tcPr>
            <w:tcW w:w="1737" w:type="dxa"/>
            <w:vMerge/>
            <w:hideMark/>
          </w:tcPr>
          <w:p w14:paraId="09127AA9" w14:textId="77777777" w:rsidR="00DD2B1E" w:rsidRPr="00F36300" w:rsidRDefault="00DD2B1E" w:rsidP="00DD2B1E">
            <w:pPr>
              <w:pStyle w:val="affffffe"/>
              <w:rPr>
                <w:rFonts w:hint="eastAsia"/>
                <w:sz w:val="18"/>
                <w:szCs w:val="18"/>
              </w:rPr>
            </w:pPr>
          </w:p>
        </w:tc>
        <w:tc>
          <w:tcPr>
            <w:tcW w:w="1380" w:type="dxa"/>
            <w:vMerge/>
            <w:hideMark/>
          </w:tcPr>
          <w:p w14:paraId="24F85D4B" w14:textId="77777777" w:rsidR="00DD2B1E" w:rsidRPr="00F36300" w:rsidRDefault="00DD2B1E" w:rsidP="00DD2B1E">
            <w:pPr>
              <w:pStyle w:val="affffffe"/>
              <w:rPr>
                <w:rFonts w:hint="eastAsia"/>
                <w:sz w:val="18"/>
                <w:szCs w:val="18"/>
              </w:rPr>
            </w:pPr>
          </w:p>
        </w:tc>
        <w:tc>
          <w:tcPr>
            <w:tcW w:w="1380" w:type="dxa"/>
            <w:vMerge/>
            <w:hideMark/>
          </w:tcPr>
          <w:p w14:paraId="671FCD0D" w14:textId="77777777" w:rsidR="00DD2B1E" w:rsidRPr="00F36300" w:rsidRDefault="00DD2B1E" w:rsidP="00DD2B1E">
            <w:pPr>
              <w:pStyle w:val="affffffe"/>
              <w:rPr>
                <w:rFonts w:hint="eastAsia"/>
                <w:sz w:val="18"/>
                <w:szCs w:val="18"/>
              </w:rPr>
            </w:pPr>
          </w:p>
        </w:tc>
        <w:tc>
          <w:tcPr>
            <w:tcW w:w="1440" w:type="dxa"/>
            <w:vMerge/>
            <w:hideMark/>
          </w:tcPr>
          <w:p w14:paraId="4A0A5E83" w14:textId="77777777" w:rsidR="00DD2B1E" w:rsidRPr="00F36300" w:rsidRDefault="00DD2B1E" w:rsidP="00DD2B1E">
            <w:pPr>
              <w:pStyle w:val="affffffe"/>
              <w:rPr>
                <w:rFonts w:hint="eastAsia"/>
                <w:sz w:val="18"/>
                <w:szCs w:val="18"/>
              </w:rPr>
            </w:pPr>
          </w:p>
        </w:tc>
        <w:tc>
          <w:tcPr>
            <w:tcW w:w="1720" w:type="dxa"/>
            <w:vMerge/>
            <w:hideMark/>
          </w:tcPr>
          <w:p w14:paraId="0AD8ABEC" w14:textId="77777777" w:rsidR="00DD2B1E" w:rsidRPr="00F36300" w:rsidRDefault="00DD2B1E" w:rsidP="00DD2B1E">
            <w:pPr>
              <w:pStyle w:val="affffffe"/>
              <w:rPr>
                <w:rFonts w:hint="eastAsia"/>
                <w:sz w:val="18"/>
                <w:szCs w:val="18"/>
              </w:rPr>
            </w:pPr>
          </w:p>
        </w:tc>
      </w:tr>
      <w:tr w:rsidR="00DD2B1E" w:rsidRPr="00F36300" w14:paraId="430CCFA2" w14:textId="77777777" w:rsidTr="00DD2B1E">
        <w:trPr>
          <w:trHeight w:val="278"/>
        </w:trPr>
        <w:tc>
          <w:tcPr>
            <w:tcW w:w="1000" w:type="dxa"/>
            <w:vMerge/>
            <w:hideMark/>
          </w:tcPr>
          <w:p w14:paraId="2EAD6AEF" w14:textId="77777777" w:rsidR="00DD2B1E" w:rsidRPr="00F36300" w:rsidRDefault="00DD2B1E" w:rsidP="00DD2B1E">
            <w:pPr>
              <w:pStyle w:val="affffffe"/>
              <w:rPr>
                <w:rFonts w:hint="eastAsia"/>
                <w:sz w:val="18"/>
                <w:szCs w:val="18"/>
              </w:rPr>
            </w:pPr>
          </w:p>
        </w:tc>
        <w:tc>
          <w:tcPr>
            <w:tcW w:w="1000" w:type="dxa"/>
            <w:vMerge/>
            <w:hideMark/>
          </w:tcPr>
          <w:p w14:paraId="4DEC2F23" w14:textId="77777777" w:rsidR="00DD2B1E" w:rsidRPr="00F36300" w:rsidRDefault="00DD2B1E" w:rsidP="00DD2B1E">
            <w:pPr>
              <w:pStyle w:val="affffffe"/>
              <w:rPr>
                <w:rFonts w:hint="eastAsia"/>
                <w:sz w:val="18"/>
                <w:szCs w:val="18"/>
              </w:rPr>
            </w:pPr>
          </w:p>
        </w:tc>
        <w:tc>
          <w:tcPr>
            <w:tcW w:w="4800" w:type="dxa"/>
            <w:hideMark/>
          </w:tcPr>
          <w:p w14:paraId="78D92329" w14:textId="77777777" w:rsidR="00DD2B1E" w:rsidRPr="00F36300" w:rsidRDefault="00DD2B1E" w:rsidP="00DD2B1E">
            <w:pPr>
              <w:pStyle w:val="affffffe"/>
              <w:rPr>
                <w:rFonts w:hint="eastAsia"/>
                <w:sz w:val="18"/>
                <w:szCs w:val="18"/>
              </w:rPr>
            </w:pPr>
            <w:r w:rsidRPr="00F36300">
              <w:rPr>
                <w:rFonts w:hint="eastAsia"/>
                <w:sz w:val="18"/>
                <w:szCs w:val="18"/>
              </w:rPr>
              <w:t>j)</w:t>
            </w:r>
            <w:r w:rsidRPr="00F36300">
              <w:rPr>
                <w:sz w:val="18"/>
                <w:szCs w:val="18"/>
              </w:rPr>
              <w:t xml:space="preserve"> </w:t>
            </w:r>
            <w:r w:rsidRPr="00F36300">
              <w:rPr>
                <w:rFonts w:hint="eastAsia"/>
                <w:sz w:val="18"/>
                <w:szCs w:val="18"/>
              </w:rPr>
              <w:t>SM2签名次数≥40次/秒。</w:t>
            </w:r>
          </w:p>
        </w:tc>
        <w:tc>
          <w:tcPr>
            <w:tcW w:w="1580" w:type="dxa"/>
            <w:hideMark/>
          </w:tcPr>
          <w:p w14:paraId="3D26C6BE"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13A341C4" w14:textId="77777777" w:rsidR="00DD2B1E" w:rsidRPr="00F36300" w:rsidRDefault="00DD2B1E" w:rsidP="00DD2B1E">
            <w:pPr>
              <w:pStyle w:val="affffffe"/>
              <w:rPr>
                <w:rFonts w:hint="eastAsia"/>
                <w:sz w:val="18"/>
                <w:szCs w:val="18"/>
              </w:rPr>
            </w:pPr>
          </w:p>
        </w:tc>
        <w:tc>
          <w:tcPr>
            <w:tcW w:w="1320" w:type="dxa"/>
            <w:vMerge/>
            <w:hideMark/>
          </w:tcPr>
          <w:p w14:paraId="791EAE67" w14:textId="77777777" w:rsidR="00DD2B1E" w:rsidRPr="00F36300" w:rsidRDefault="00DD2B1E" w:rsidP="00DD2B1E">
            <w:pPr>
              <w:pStyle w:val="affffffe"/>
              <w:rPr>
                <w:rFonts w:hint="eastAsia"/>
                <w:sz w:val="18"/>
                <w:szCs w:val="18"/>
              </w:rPr>
            </w:pPr>
          </w:p>
        </w:tc>
        <w:tc>
          <w:tcPr>
            <w:tcW w:w="1737" w:type="dxa"/>
            <w:vMerge/>
            <w:hideMark/>
          </w:tcPr>
          <w:p w14:paraId="29159A15" w14:textId="77777777" w:rsidR="00DD2B1E" w:rsidRPr="00F36300" w:rsidRDefault="00DD2B1E" w:rsidP="00DD2B1E">
            <w:pPr>
              <w:pStyle w:val="affffffe"/>
              <w:rPr>
                <w:rFonts w:hint="eastAsia"/>
                <w:sz w:val="18"/>
                <w:szCs w:val="18"/>
              </w:rPr>
            </w:pPr>
          </w:p>
        </w:tc>
        <w:tc>
          <w:tcPr>
            <w:tcW w:w="1737" w:type="dxa"/>
            <w:vMerge/>
            <w:hideMark/>
          </w:tcPr>
          <w:p w14:paraId="3CC4EA6D" w14:textId="77777777" w:rsidR="00DD2B1E" w:rsidRPr="00F36300" w:rsidRDefault="00DD2B1E" w:rsidP="00DD2B1E">
            <w:pPr>
              <w:pStyle w:val="affffffe"/>
              <w:rPr>
                <w:rFonts w:hint="eastAsia"/>
                <w:sz w:val="18"/>
                <w:szCs w:val="18"/>
              </w:rPr>
            </w:pPr>
          </w:p>
        </w:tc>
        <w:tc>
          <w:tcPr>
            <w:tcW w:w="1380" w:type="dxa"/>
            <w:vMerge/>
            <w:hideMark/>
          </w:tcPr>
          <w:p w14:paraId="6962266C" w14:textId="77777777" w:rsidR="00DD2B1E" w:rsidRPr="00F36300" w:rsidRDefault="00DD2B1E" w:rsidP="00DD2B1E">
            <w:pPr>
              <w:pStyle w:val="affffffe"/>
              <w:rPr>
                <w:rFonts w:hint="eastAsia"/>
                <w:sz w:val="18"/>
                <w:szCs w:val="18"/>
              </w:rPr>
            </w:pPr>
          </w:p>
        </w:tc>
        <w:tc>
          <w:tcPr>
            <w:tcW w:w="1380" w:type="dxa"/>
            <w:vMerge/>
            <w:hideMark/>
          </w:tcPr>
          <w:p w14:paraId="7568DA5E" w14:textId="77777777" w:rsidR="00DD2B1E" w:rsidRPr="00F36300" w:rsidRDefault="00DD2B1E" w:rsidP="00DD2B1E">
            <w:pPr>
              <w:pStyle w:val="affffffe"/>
              <w:rPr>
                <w:rFonts w:hint="eastAsia"/>
                <w:sz w:val="18"/>
                <w:szCs w:val="18"/>
              </w:rPr>
            </w:pPr>
          </w:p>
        </w:tc>
        <w:tc>
          <w:tcPr>
            <w:tcW w:w="1440" w:type="dxa"/>
            <w:vMerge/>
            <w:hideMark/>
          </w:tcPr>
          <w:p w14:paraId="528E3FE2" w14:textId="77777777" w:rsidR="00DD2B1E" w:rsidRPr="00F36300" w:rsidRDefault="00DD2B1E" w:rsidP="00DD2B1E">
            <w:pPr>
              <w:pStyle w:val="affffffe"/>
              <w:rPr>
                <w:rFonts w:hint="eastAsia"/>
                <w:sz w:val="18"/>
                <w:szCs w:val="18"/>
              </w:rPr>
            </w:pPr>
          </w:p>
        </w:tc>
        <w:tc>
          <w:tcPr>
            <w:tcW w:w="1720" w:type="dxa"/>
            <w:vMerge/>
            <w:hideMark/>
          </w:tcPr>
          <w:p w14:paraId="3635A522" w14:textId="77777777" w:rsidR="00DD2B1E" w:rsidRPr="00F36300" w:rsidRDefault="00DD2B1E" w:rsidP="00DD2B1E">
            <w:pPr>
              <w:pStyle w:val="affffffe"/>
              <w:rPr>
                <w:rFonts w:hint="eastAsia"/>
                <w:sz w:val="18"/>
                <w:szCs w:val="18"/>
              </w:rPr>
            </w:pPr>
          </w:p>
        </w:tc>
      </w:tr>
      <w:tr w:rsidR="00DD2B1E" w:rsidRPr="00F36300" w14:paraId="23D04527" w14:textId="77777777" w:rsidTr="00DD2B1E">
        <w:trPr>
          <w:trHeight w:val="278"/>
        </w:trPr>
        <w:tc>
          <w:tcPr>
            <w:tcW w:w="1000" w:type="dxa"/>
            <w:vMerge/>
            <w:hideMark/>
          </w:tcPr>
          <w:p w14:paraId="5D86623A" w14:textId="77777777" w:rsidR="00DD2B1E" w:rsidRPr="00F36300" w:rsidRDefault="00DD2B1E" w:rsidP="00DD2B1E">
            <w:pPr>
              <w:pStyle w:val="affffffe"/>
              <w:rPr>
                <w:rFonts w:hint="eastAsia"/>
                <w:sz w:val="18"/>
                <w:szCs w:val="18"/>
              </w:rPr>
            </w:pPr>
          </w:p>
        </w:tc>
        <w:tc>
          <w:tcPr>
            <w:tcW w:w="1000" w:type="dxa"/>
            <w:vMerge/>
            <w:hideMark/>
          </w:tcPr>
          <w:p w14:paraId="077325E3" w14:textId="77777777" w:rsidR="00DD2B1E" w:rsidRPr="00F36300" w:rsidRDefault="00DD2B1E" w:rsidP="00DD2B1E">
            <w:pPr>
              <w:pStyle w:val="affffffe"/>
              <w:rPr>
                <w:rFonts w:hint="eastAsia"/>
                <w:sz w:val="18"/>
                <w:szCs w:val="18"/>
              </w:rPr>
            </w:pPr>
          </w:p>
        </w:tc>
        <w:tc>
          <w:tcPr>
            <w:tcW w:w="4800" w:type="dxa"/>
            <w:hideMark/>
          </w:tcPr>
          <w:p w14:paraId="67812EA2" w14:textId="77777777" w:rsidR="00DD2B1E" w:rsidRPr="00F36300" w:rsidRDefault="00DD2B1E" w:rsidP="00DD2B1E">
            <w:pPr>
              <w:pStyle w:val="affffffe"/>
              <w:rPr>
                <w:rFonts w:hint="eastAsia"/>
                <w:sz w:val="18"/>
                <w:szCs w:val="18"/>
              </w:rPr>
            </w:pPr>
            <w:r w:rsidRPr="00F36300">
              <w:rPr>
                <w:rFonts w:hint="eastAsia"/>
                <w:sz w:val="18"/>
                <w:szCs w:val="18"/>
              </w:rPr>
              <w:t>k)</w:t>
            </w:r>
            <w:r w:rsidRPr="00F36300">
              <w:rPr>
                <w:sz w:val="18"/>
                <w:szCs w:val="18"/>
              </w:rPr>
              <w:t xml:space="preserve"> </w:t>
            </w:r>
            <w:r w:rsidRPr="00F36300">
              <w:rPr>
                <w:rFonts w:hint="eastAsia"/>
                <w:sz w:val="18"/>
                <w:szCs w:val="18"/>
              </w:rPr>
              <w:t>SM2验签次数≥25次/秒。</w:t>
            </w:r>
          </w:p>
        </w:tc>
        <w:tc>
          <w:tcPr>
            <w:tcW w:w="1580" w:type="dxa"/>
            <w:hideMark/>
          </w:tcPr>
          <w:p w14:paraId="61E6ED64"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732E0EC9" w14:textId="77777777" w:rsidR="00DD2B1E" w:rsidRPr="00F36300" w:rsidRDefault="00DD2B1E" w:rsidP="00DD2B1E">
            <w:pPr>
              <w:pStyle w:val="affffffe"/>
              <w:rPr>
                <w:rFonts w:hint="eastAsia"/>
                <w:sz w:val="18"/>
                <w:szCs w:val="18"/>
              </w:rPr>
            </w:pPr>
          </w:p>
        </w:tc>
        <w:tc>
          <w:tcPr>
            <w:tcW w:w="1320" w:type="dxa"/>
            <w:vMerge/>
            <w:hideMark/>
          </w:tcPr>
          <w:p w14:paraId="48FA1FB8" w14:textId="77777777" w:rsidR="00DD2B1E" w:rsidRPr="00F36300" w:rsidRDefault="00DD2B1E" w:rsidP="00DD2B1E">
            <w:pPr>
              <w:pStyle w:val="affffffe"/>
              <w:rPr>
                <w:rFonts w:hint="eastAsia"/>
                <w:sz w:val="18"/>
                <w:szCs w:val="18"/>
              </w:rPr>
            </w:pPr>
          </w:p>
        </w:tc>
        <w:tc>
          <w:tcPr>
            <w:tcW w:w="1737" w:type="dxa"/>
            <w:vMerge/>
            <w:hideMark/>
          </w:tcPr>
          <w:p w14:paraId="3E9FA27F" w14:textId="77777777" w:rsidR="00DD2B1E" w:rsidRPr="00F36300" w:rsidRDefault="00DD2B1E" w:rsidP="00DD2B1E">
            <w:pPr>
              <w:pStyle w:val="affffffe"/>
              <w:rPr>
                <w:rFonts w:hint="eastAsia"/>
                <w:sz w:val="18"/>
                <w:szCs w:val="18"/>
              </w:rPr>
            </w:pPr>
          </w:p>
        </w:tc>
        <w:tc>
          <w:tcPr>
            <w:tcW w:w="1737" w:type="dxa"/>
            <w:vMerge/>
            <w:hideMark/>
          </w:tcPr>
          <w:p w14:paraId="0D29B503" w14:textId="77777777" w:rsidR="00DD2B1E" w:rsidRPr="00F36300" w:rsidRDefault="00DD2B1E" w:rsidP="00DD2B1E">
            <w:pPr>
              <w:pStyle w:val="affffffe"/>
              <w:rPr>
                <w:rFonts w:hint="eastAsia"/>
                <w:sz w:val="18"/>
                <w:szCs w:val="18"/>
              </w:rPr>
            </w:pPr>
          </w:p>
        </w:tc>
        <w:tc>
          <w:tcPr>
            <w:tcW w:w="1380" w:type="dxa"/>
            <w:vMerge/>
            <w:hideMark/>
          </w:tcPr>
          <w:p w14:paraId="1411E386" w14:textId="77777777" w:rsidR="00DD2B1E" w:rsidRPr="00F36300" w:rsidRDefault="00DD2B1E" w:rsidP="00DD2B1E">
            <w:pPr>
              <w:pStyle w:val="affffffe"/>
              <w:rPr>
                <w:rFonts w:hint="eastAsia"/>
                <w:sz w:val="18"/>
                <w:szCs w:val="18"/>
              </w:rPr>
            </w:pPr>
          </w:p>
        </w:tc>
        <w:tc>
          <w:tcPr>
            <w:tcW w:w="1380" w:type="dxa"/>
            <w:vMerge/>
            <w:hideMark/>
          </w:tcPr>
          <w:p w14:paraId="0D523E56" w14:textId="77777777" w:rsidR="00DD2B1E" w:rsidRPr="00F36300" w:rsidRDefault="00DD2B1E" w:rsidP="00DD2B1E">
            <w:pPr>
              <w:pStyle w:val="affffffe"/>
              <w:rPr>
                <w:rFonts w:hint="eastAsia"/>
                <w:sz w:val="18"/>
                <w:szCs w:val="18"/>
              </w:rPr>
            </w:pPr>
          </w:p>
        </w:tc>
        <w:tc>
          <w:tcPr>
            <w:tcW w:w="1440" w:type="dxa"/>
            <w:vMerge/>
            <w:hideMark/>
          </w:tcPr>
          <w:p w14:paraId="272E14A1" w14:textId="77777777" w:rsidR="00DD2B1E" w:rsidRPr="00F36300" w:rsidRDefault="00DD2B1E" w:rsidP="00DD2B1E">
            <w:pPr>
              <w:pStyle w:val="affffffe"/>
              <w:rPr>
                <w:rFonts w:hint="eastAsia"/>
                <w:sz w:val="18"/>
                <w:szCs w:val="18"/>
              </w:rPr>
            </w:pPr>
          </w:p>
        </w:tc>
        <w:tc>
          <w:tcPr>
            <w:tcW w:w="1720" w:type="dxa"/>
            <w:vMerge/>
            <w:hideMark/>
          </w:tcPr>
          <w:p w14:paraId="2DDA1E7C" w14:textId="77777777" w:rsidR="00DD2B1E" w:rsidRPr="00F36300" w:rsidRDefault="00DD2B1E" w:rsidP="00DD2B1E">
            <w:pPr>
              <w:pStyle w:val="affffffe"/>
              <w:rPr>
                <w:rFonts w:hint="eastAsia"/>
                <w:sz w:val="18"/>
                <w:szCs w:val="18"/>
              </w:rPr>
            </w:pPr>
          </w:p>
        </w:tc>
      </w:tr>
      <w:tr w:rsidR="00DD2B1E" w:rsidRPr="00F36300" w14:paraId="6D1C4480" w14:textId="77777777" w:rsidTr="00DD2B1E">
        <w:trPr>
          <w:trHeight w:val="278"/>
        </w:trPr>
        <w:tc>
          <w:tcPr>
            <w:tcW w:w="1000" w:type="dxa"/>
            <w:vMerge/>
            <w:hideMark/>
          </w:tcPr>
          <w:p w14:paraId="07F9B54D" w14:textId="77777777" w:rsidR="00DD2B1E" w:rsidRPr="00F36300" w:rsidRDefault="00DD2B1E" w:rsidP="00DD2B1E">
            <w:pPr>
              <w:pStyle w:val="affffffe"/>
              <w:rPr>
                <w:rFonts w:hint="eastAsia"/>
                <w:sz w:val="18"/>
                <w:szCs w:val="18"/>
              </w:rPr>
            </w:pPr>
          </w:p>
        </w:tc>
        <w:tc>
          <w:tcPr>
            <w:tcW w:w="1000" w:type="dxa"/>
            <w:vMerge/>
            <w:hideMark/>
          </w:tcPr>
          <w:p w14:paraId="11ACED11" w14:textId="77777777" w:rsidR="00DD2B1E" w:rsidRPr="00F36300" w:rsidRDefault="00DD2B1E" w:rsidP="00DD2B1E">
            <w:pPr>
              <w:pStyle w:val="affffffe"/>
              <w:rPr>
                <w:rFonts w:hint="eastAsia"/>
                <w:sz w:val="18"/>
                <w:szCs w:val="18"/>
              </w:rPr>
            </w:pPr>
          </w:p>
        </w:tc>
        <w:tc>
          <w:tcPr>
            <w:tcW w:w="4800" w:type="dxa"/>
            <w:hideMark/>
          </w:tcPr>
          <w:p w14:paraId="320F7174" w14:textId="77777777" w:rsidR="00DD2B1E" w:rsidRPr="00F36300" w:rsidRDefault="00DD2B1E" w:rsidP="00DD2B1E">
            <w:pPr>
              <w:pStyle w:val="affffffe"/>
              <w:rPr>
                <w:rFonts w:hint="eastAsia"/>
                <w:sz w:val="18"/>
                <w:szCs w:val="18"/>
              </w:rPr>
            </w:pPr>
            <w:r w:rsidRPr="00F36300">
              <w:rPr>
                <w:rFonts w:hint="eastAsia"/>
                <w:sz w:val="18"/>
                <w:szCs w:val="18"/>
              </w:rPr>
              <w:t>l)</w:t>
            </w:r>
            <w:r w:rsidRPr="00F36300">
              <w:rPr>
                <w:sz w:val="18"/>
                <w:szCs w:val="18"/>
              </w:rPr>
              <w:t xml:space="preserve"> </w:t>
            </w:r>
            <w:r w:rsidRPr="00F36300">
              <w:rPr>
                <w:rFonts w:hint="eastAsia"/>
                <w:sz w:val="18"/>
                <w:szCs w:val="18"/>
              </w:rPr>
              <w:t>SM1加密≥15Mbps。</w:t>
            </w:r>
          </w:p>
        </w:tc>
        <w:tc>
          <w:tcPr>
            <w:tcW w:w="1580" w:type="dxa"/>
            <w:hideMark/>
          </w:tcPr>
          <w:p w14:paraId="15804589"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74F85CCD" w14:textId="77777777" w:rsidR="00DD2B1E" w:rsidRPr="00F36300" w:rsidRDefault="00DD2B1E" w:rsidP="00DD2B1E">
            <w:pPr>
              <w:pStyle w:val="affffffe"/>
              <w:rPr>
                <w:rFonts w:hint="eastAsia"/>
                <w:sz w:val="18"/>
                <w:szCs w:val="18"/>
              </w:rPr>
            </w:pPr>
          </w:p>
        </w:tc>
        <w:tc>
          <w:tcPr>
            <w:tcW w:w="1320" w:type="dxa"/>
            <w:vMerge/>
            <w:hideMark/>
          </w:tcPr>
          <w:p w14:paraId="770D21F9" w14:textId="77777777" w:rsidR="00DD2B1E" w:rsidRPr="00F36300" w:rsidRDefault="00DD2B1E" w:rsidP="00DD2B1E">
            <w:pPr>
              <w:pStyle w:val="affffffe"/>
              <w:rPr>
                <w:rFonts w:hint="eastAsia"/>
                <w:sz w:val="18"/>
                <w:szCs w:val="18"/>
              </w:rPr>
            </w:pPr>
          </w:p>
        </w:tc>
        <w:tc>
          <w:tcPr>
            <w:tcW w:w="1737" w:type="dxa"/>
            <w:vMerge/>
            <w:hideMark/>
          </w:tcPr>
          <w:p w14:paraId="4DDD5740" w14:textId="77777777" w:rsidR="00DD2B1E" w:rsidRPr="00F36300" w:rsidRDefault="00DD2B1E" w:rsidP="00DD2B1E">
            <w:pPr>
              <w:pStyle w:val="affffffe"/>
              <w:rPr>
                <w:rFonts w:hint="eastAsia"/>
                <w:sz w:val="18"/>
                <w:szCs w:val="18"/>
              </w:rPr>
            </w:pPr>
          </w:p>
        </w:tc>
        <w:tc>
          <w:tcPr>
            <w:tcW w:w="1737" w:type="dxa"/>
            <w:vMerge/>
            <w:hideMark/>
          </w:tcPr>
          <w:p w14:paraId="3F690D97" w14:textId="77777777" w:rsidR="00DD2B1E" w:rsidRPr="00F36300" w:rsidRDefault="00DD2B1E" w:rsidP="00DD2B1E">
            <w:pPr>
              <w:pStyle w:val="affffffe"/>
              <w:rPr>
                <w:rFonts w:hint="eastAsia"/>
                <w:sz w:val="18"/>
                <w:szCs w:val="18"/>
              </w:rPr>
            </w:pPr>
          </w:p>
        </w:tc>
        <w:tc>
          <w:tcPr>
            <w:tcW w:w="1380" w:type="dxa"/>
            <w:vMerge/>
            <w:hideMark/>
          </w:tcPr>
          <w:p w14:paraId="3C3B1D71" w14:textId="77777777" w:rsidR="00DD2B1E" w:rsidRPr="00F36300" w:rsidRDefault="00DD2B1E" w:rsidP="00DD2B1E">
            <w:pPr>
              <w:pStyle w:val="affffffe"/>
              <w:rPr>
                <w:rFonts w:hint="eastAsia"/>
                <w:sz w:val="18"/>
                <w:szCs w:val="18"/>
              </w:rPr>
            </w:pPr>
          </w:p>
        </w:tc>
        <w:tc>
          <w:tcPr>
            <w:tcW w:w="1380" w:type="dxa"/>
            <w:vMerge/>
            <w:hideMark/>
          </w:tcPr>
          <w:p w14:paraId="42E54BBF" w14:textId="77777777" w:rsidR="00DD2B1E" w:rsidRPr="00F36300" w:rsidRDefault="00DD2B1E" w:rsidP="00DD2B1E">
            <w:pPr>
              <w:pStyle w:val="affffffe"/>
              <w:rPr>
                <w:rFonts w:hint="eastAsia"/>
                <w:sz w:val="18"/>
                <w:szCs w:val="18"/>
              </w:rPr>
            </w:pPr>
          </w:p>
        </w:tc>
        <w:tc>
          <w:tcPr>
            <w:tcW w:w="1440" w:type="dxa"/>
            <w:vMerge/>
            <w:hideMark/>
          </w:tcPr>
          <w:p w14:paraId="7197B41A" w14:textId="77777777" w:rsidR="00DD2B1E" w:rsidRPr="00F36300" w:rsidRDefault="00DD2B1E" w:rsidP="00DD2B1E">
            <w:pPr>
              <w:pStyle w:val="affffffe"/>
              <w:rPr>
                <w:rFonts w:hint="eastAsia"/>
                <w:sz w:val="18"/>
                <w:szCs w:val="18"/>
              </w:rPr>
            </w:pPr>
          </w:p>
        </w:tc>
        <w:tc>
          <w:tcPr>
            <w:tcW w:w="1720" w:type="dxa"/>
            <w:vMerge/>
            <w:hideMark/>
          </w:tcPr>
          <w:p w14:paraId="63E541DA" w14:textId="77777777" w:rsidR="00DD2B1E" w:rsidRPr="00F36300" w:rsidRDefault="00DD2B1E" w:rsidP="00DD2B1E">
            <w:pPr>
              <w:pStyle w:val="affffffe"/>
              <w:rPr>
                <w:rFonts w:hint="eastAsia"/>
                <w:sz w:val="18"/>
                <w:szCs w:val="18"/>
              </w:rPr>
            </w:pPr>
          </w:p>
        </w:tc>
      </w:tr>
      <w:tr w:rsidR="00DD2B1E" w:rsidRPr="00F36300" w14:paraId="0C48C66D" w14:textId="77777777" w:rsidTr="00DD2B1E">
        <w:trPr>
          <w:trHeight w:val="278"/>
        </w:trPr>
        <w:tc>
          <w:tcPr>
            <w:tcW w:w="1000" w:type="dxa"/>
            <w:vMerge/>
            <w:hideMark/>
          </w:tcPr>
          <w:p w14:paraId="707CC973" w14:textId="77777777" w:rsidR="00DD2B1E" w:rsidRPr="00F36300" w:rsidRDefault="00DD2B1E" w:rsidP="00DD2B1E">
            <w:pPr>
              <w:pStyle w:val="affffffe"/>
              <w:rPr>
                <w:rFonts w:hint="eastAsia"/>
                <w:sz w:val="18"/>
                <w:szCs w:val="18"/>
              </w:rPr>
            </w:pPr>
          </w:p>
        </w:tc>
        <w:tc>
          <w:tcPr>
            <w:tcW w:w="1000" w:type="dxa"/>
            <w:vMerge/>
            <w:hideMark/>
          </w:tcPr>
          <w:p w14:paraId="7E4930CB" w14:textId="77777777" w:rsidR="00DD2B1E" w:rsidRPr="00F36300" w:rsidRDefault="00DD2B1E" w:rsidP="00DD2B1E">
            <w:pPr>
              <w:pStyle w:val="affffffe"/>
              <w:rPr>
                <w:rFonts w:hint="eastAsia"/>
                <w:sz w:val="18"/>
                <w:szCs w:val="18"/>
              </w:rPr>
            </w:pPr>
          </w:p>
        </w:tc>
        <w:tc>
          <w:tcPr>
            <w:tcW w:w="4800" w:type="dxa"/>
            <w:hideMark/>
          </w:tcPr>
          <w:p w14:paraId="58E1CADD" w14:textId="77777777" w:rsidR="00DD2B1E" w:rsidRPr="00F36300" w:rsidRDefault="00DD2B1E" w:rsidP="00DD2B1E">
            <w:pPr>
              <w:pStyle w:val="affffffe"/>
              <w:rPr>
                <w:rFonts w:hint="eastAsia"/>
                <w:sz w:val="18"/>
                <w:szCs w:val="18"/>
              </w:rPr>
            </w:pPr>
            <w:r w:rsidRPr="00F36300">
              <w:rPr>
                <w:rFonts w:hint="eastAsia"/>
                <w:sz w:val="18"/>
                <w:szCs w:val="18"/>
              </w:rPr>
              <w:t>m)</w:t>
            </w:r>
            <w:r w:rsidRPr="00F36300">
              <w:rPr>
                <w:sz w:val="18"/>
                <w:szCs w:val="18"/>
              </w:rPr>
              <w:t xml:space="preserve"> </w:t>
            </w:r>
            <w:r w:rsidRPr="00F36300">
              <w:rPr>
                <w:rFonts w:hint="eastAsia"/>
                <w:sz w:val="18"/>
                <w:szCs w:val="18"/>
              </w:rPr>
              <w:t>SM1解密≥15Mbps。</w:t>
            </w:r>
          </w:p>
        </w:tc>
        <w:tc>
          <w:tcPr>
            <w:tcW w:w="1580" w:type="dxa"/>
            <w:hideMark/>
          </w:tcPr>
          <w:p w14:paraId="69306882"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01263678" w14:textId="77777777" w:rsidR="00DD2B1E" w:rsidRPr="00F36300" w:rsidRDefault="00DD2B1E" w:rsidP="00DD2B1E">
            <w:pPr>
              <w:pStyle w:val="affffffe"/>
              <w:rPr>
                <w:rFonts w:hint="eastAsia"/>
                <w:sz w:val="18"/>
                <w:szCs w:val="18"/>
              </w:rPr>
            </w:pPr>
          </w:p>
        </w:tc>
        <w:tc>
          <w:tcPr>
            <w:tcW w:w="1320" w:type="dxa"/>
            <w:vMerge/>
            <w:hideMark/>
          </w:tcPr>
          <w:p w14:paraId="32045B02" w14:textId="77777777" w:rsidR="00DD2B1E" w:rsidRPr="00F36300" w:rsidRDefault="00DD2B1E" w:rsidP="00DD2B1E">
            <w:pPr>
              <w:pStyle w:val="affffffe"/>
              <w:rPr>
                <w:rFonts w:hint="eastAsia"/>
                <w:sz w:val="18"/>
                <w:szCs w:val="18"/>
              </w:rPr>
            </w:pPr>
          </w:p>
        </w:tc>
        <w:tc>
          <w:tcPr>
            <w:tcW w:w="1737" w:type="dxa"/>
            <w:vMerge/>
            <w:hideMark/>
          </w:tcPr>
          <w:p w14:paraId="6C242528" w14:textId="77777777" w:rsidR="00DD2B1E" w:rsidRPr="00F36300" w:rsidRDefault="00DD2B1E" w:rsidP="00DD2B1E">
            <w:pPr>
              <w:pStyle w:val="affffffe"/>
              <w:rPr>
                <w:rFonts w:hint="eastAsia"/>
                <w:sz w:val="18"/>
                <w:szCs w:val="18"/>
              </w:rPr>
            </w:pPr>
          </w:p>
        </w:tc>
        <w:tc>
          <w:tcPr>
            <w:tcW w:w="1737" w:type="dxa"/>
            <w:vMerge/>
            <w:hideMark/>
          </w:tcPr>
          <w:p w14:paraId="41B2552C" w14:textId="77777777" w:rsidR="00DD2B1E" w:rsidRPr="00F36300" w:rsidRDefault="00DD2B1E" w:rsidP="00DD2B1E">
            <w:pPr>
              <w:pStyle w:val="affffffe"/>
              <w:rPr>
                <w:rFonts w:hint="eastAsia"/>
                <w:sz w:val="18"/>
                <w:szCs w:val="18"/>
              </w:rPr>
            </w:pPr>
          </w:p>
        </w:tc>
        <w:tc>
          <w:tcPr>
            <w:tcW w:w="1380" w:type="dxa"/>
            <w:vMerge/>
            <w:hideMark/>
          </w:tcPr>
          <w:p w14:paraId="717A4EED" w14:textId="77777777" w:rsidR="00DD2B1E" w:rsidRPr="00F36300" w:rsidRDefault="00DD2B1E" w:rsidP="00DD2B1E">
            <w:pPr>
              <w:pStyle w:val="affffffe"/>
              <w:rPr>
                <w:rFonts w:hint="eastAsia"/>
                <w:sz w:val="18"/>
                <w:szCs w:val="18"/>
              </w:rPr>
            </w:pPr>
          </w:p>
        </w:tc>
        <w:tc>
          <w:tcPr>
            <w:tcW w:w="1380" w:type="dxa"/>
            <w:vMerge/>
            <w:hideMark/>
          </w:tcPr>
          <w:p w14:paraId="7C32C10C" w14:textId="77777777" w:rsidR="00DD2B1E" w:rsidRPr="00F36300" w:rsidRDefault="00DD2B1E" w:rsidP="00DD2B1E">
            <w:pPr>
              <w:pStyle w:val="affffffe"/>
              <w:rPr>
                <w:rFonts w:hint="eastAsia"/>
                <w:sz w:val="18"/>
                <w:szCs w:val="18"/>
              </w:rPr>
            </w:pPr>
          </w:p>
        </w:tc>
        <w:tc>
          <w:tcPr>
            <w:tcW w:w="1440" w:type="dxa"/>
            <w:vMerge/>
            <w:hideMark/>
          </w:tcPr>
          <w:p w14:paraId="4224D961" w14:textId="77777777" w:rsidR="00DD2B1E" w:rsidRPr="00F36300" w:rsidRDefault="00DD2B1E" w:rsidP="00DD2B1E">
            <w:pPr>
              <w:pStyle w:val="affffffe"/>
              <w:rPr>
                <w:rFonts w:hint="eastAsia"/>
                <w:sz w:val="18"/>
                <w:szCs w:val="18"/>
              </w:rPr>
            </w:pPr>
          </w:p>
        </w:tc>
        <w:tc>
          <w:tcPr>
            <w:tcW w:w="1720" w:type="dxa"/>
            <w:vMerge/>
            <w:hideMark/>
          </w:tcPr>
          <w:p w14:paraId="1AB426FF" w14:textId="77777777" w:rsidR="00DD2B1E" w:rsidRPr="00F36300" w:rsidRDefault="00DD2B1E" w:rsidP="00DD2B1E">
            <w:pPr>
              <w:pStyle w:val="affffffe"/>
              <w:rPr>
                <w:rFonts w:hint="eastAsia"/>
                <w:sz w:val="18"/>
                <w:szCs w:val="18"/>
              </w:rPr>
            </w:pPr>
          </w:p>
        </w:tc>
      </w:tr>
      <w:tr w:rsidR="00DD2B1E" w:rsidRPr="00F36300" w14:paraId="3C3C416D" w14:textId="77777777" w:rsidTr="00DD2B1E">
        <w:trPr>
          <w:trHeight w:val="278"/>
        </w:trPr>
        <w:tc>
          <w:tcPr>
            <w:tcW w:w="1000" w:type="dxa"/>
            <w:vMerge/>
            <w:hideMark/>
          </w:tcPr>
          <w:p w14:paraId="5EF10981" w14:textId="77777777" w:rsidR="00DD2B1E" w:rsidRPr="00F36300" w:rsidRDefault="00DD2B1E" w:rsidP="00DD2B1E">
            <w:pPr>
              <w:pStyle w:val="affffffe"/>
              <w:rPr>
                <w:rFonts w:hint="eastAsia"/>
                <w:sz w:val="18"/>
                <w:szCs w:val="18"/>
              </w:rPr>
            </w:pPr>
          </w:p>
        </w:tc>
        <w:tc>
          <w:tcPr>
            <w:tcW w:w="1000" w:type="dxa"/>
            <w:vMerge/>
            <w:hideMark/>
          </w:tcPr>
          <w:p w14:paraId="600685C2" w14:textId="77777777" w:rsidR="00DD2B1E" w:rsidRPr="00F36300" w:rsidRDefault="00DD2B1E" w:rsidP="00DD2B1E">
            <w:pPr>
              <w:pStyle w:val="affffffe"/>
              <w:rPr>
                <w:rFonts w:hint="eastAsia"/>
                <w:sz w:val="18"/>
                <w:szCs w:val="18"/>
              </w:rPr>
            </w:pPr>
          </w:p>
        </w:tc>
        <w:tc>
          <w:tcPr>
            <w:tcW w:w="4800" w:type="dxa"/>
            <w:hideMark/>
          </w:tcPr>
          <w:p w14:paraId="754652E4" w14:textId="77777777" w:rsidR="00DD2B1E" w:rsidRPr="00F36300" w:rsidRDefault="00DD2B1E" w:rsidP="00DD2B1E">
            <w:pPr>
              <w:pStyle w:val="affffffe"/>
              <w:rPr>
                <w:rFonts w:hint="eastAsia"/>
                <w:sz w:val="18"/>
                <w:szCs w:val="18"/>
              </w:rPr>
            </w:pPr>
            <w:r w:rsidRPr="00F36300">
              <w:rPr>
                <w:rFonts w:hint="eastAsia"/>
                <w:sz w:val="18"/>
                <w:szCs w:val="18"/>
              </w:rPr>
              <w:t>n)</w:t>
            </w:r>
            <w:r w:rsidRPr="00F36300">
              <w:rPr>
                <w:sz w:val="18"/>
                <w:szCs w:val="18"/>
              </w:rPr>
              <w:t xml:space="preserve"> </w:t>
            </w:r>
            <w:r w:rsidRPr="00F36300">
              <w:rPr>
                <w:rFonts w:hint="eastAsia"/>
                <w:sz w:val="18"/>
                <w:szCs w:val="18"/>
              </w:rPr>
              <w:t>SM4加密≥16Mbps。</w:t>
            </w:r>
          </w:p>
        </w:tc>
        <w:tc>
          <w:tcPr>
            <w:tcW w:w="1580" w:type="dxa"/>
            <w:hideMark/>
          </w:tcPr>
          <w:p w14:paraId="25E6F8DB"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28E59F22" w14:textId="77777777" w:rsidR="00DD2B1E" w:rsidRPr="00F36300" w:rsidRDefault="00DD2B1E" w:rsidP="00DD2B1E">
            <w:pPr>
              <w:pStyle w:val="affffffe"/>
              <w:rPr>
                <w:rFonts w:hint="eastAsia"/>
                <w:sz w:val="18"/>
                <w:szCs w:val="18"/>
              </w:rPr>
            </w:pPr>
          </w:p>
        </w:tc>
        <w:tc>
          <w:tcPr>
            <w:tcW w:w="1320" w:type="dxa"/>
            <w:vMerge/>
            <w:hideMark/>
          </w:tcPr>
          <w:p w14:paraId="0C16B053" w14:textId="77777777" w:rsidR="00DD2B1E" w:rsidRPr="00F36300" w:rsidRDefault="00DD2B1E" w:rsidP="00DD2B1E">
            <w:pPr>
              <w:pStyle w:val="affffffe"/>
              <w:rPr>
                <w:rFonts w:hint="eastAsia"/>
                <w:sz w:val="18"/>
                <w:szCs w:val="18"/>
              </w:rPr>
            </w:pPr>
          </w:p>
        </w:tc>
        <w:tc>
          <w:tcPr>
            <w:tcW w:w="1737" w:type="dxa"/>
            <w:vMerge/>
            <w:hideMark/>
          </w:tcPr>
          <w:p w14:paraId="5D7712E1" w14:textId="77777777" w:rsidR="00DD2B1E" w:rsidRPr="00F36300" w:rsidRDefault="00DD2B1E" w:rsidP="00DD2B1E">
            <w:pPr>
              <w:pStyle w:val="affffffe"/>
              <w:rPr>
                <w:rFonts w:hint="eastAsia"/>
                <w:sz w:val="18"/>
                <w:szCs w:val="18"/>
              </w:rPr>
            </w:pPr>
          </w:p>
        </w:tc>
        <w:tc>
          <w:tcPr>
            <w:tcW w:w="1737" w:type="dxa"/>
            <w:vMerge/>
            <w:hideMark/>
          </w:tcPr>
          <w:p w14:paraId="3C1C1A74" w14:textId="77777777" w:rsidR="00DD2B1E" w:rsidRPr="00F36300" w:rsidRDefault="00DD2B1E" w:rsidP="00DD2B1E">
            <w:pPr>
              <w:pStyle w:val="affffffe"/>
              <w:rPr>
                <w:rFonts w:hint="eastAsia"/>
                <w:sz w:val="18"/>
                <w:szCs w:val="18"/>
              </w:rPr>
            </w:pPr>
          </w:p>
        </w:tc>
        <w:tc>
          <w:tcPr>
            <w:tcW w:w="1380" w:type="dxa"/>
            <w:vMerge/>
            <w:hideMark/>
          </w:tcPr>
          <w:p w14:paraId="1D2FB061" w14:textId="77777777" w:rsidR="00DD2B1E" w:rsidRPr="00F36300" w:rsidRDefault="00DD2B1E" w:rsidP="00DD2B1E">
            <w:pPr>
              <w:pStyle w:val="affffffe"/>
              <w:rPr>
                <w:rFonts w:hint="eastAsia"/>
                <w:sz w:val="18"/>
                <w:szCs w:val="18"/>
              </w:rPr>
            </w:pPr>
          </w:p>
        </w:tc>
        <w:tc>
          <w:tcPr>
            <w:tcW w:w="1380" w:type="dxa"/>
            <w:vMerge/>
            <w:hideMark/>
          </w:tcPr>
          <w:p w14:paraId="498E43B7" w14:textId="77777777" w:rsidR="00DD2B1E" w:rsidRPr="00F36300" w:rsidRDefault="00DD2B1E" w:rsidP="00DD2B1E">
            <w:pPr>
              <w:pStyle w:val="affffffe"/>
              <w:rPr>
                <w:rFonts w:hint="eastAsia"/>
                <w:sz w:val="18"/>
                <w:szCs w:val="18"/>
              </w:rPr>
            </w:pPr>
          </w:p>
        </w:tc>
        <w:tc>
          <w:tcPr>
            <w:tcW w:w="1440" w:type="dxa"/>
            <w:vMerge/>
            <w:hideMark/>
          </w:tcPr>
          <w:p w14:paraId="71C8B272" w14:textId="77777777" w:rsidR="00DD2B1E" w:rsidRPr="00F36300" w:rsidRDefault="00DD2B1E" w:rsidP="00DD2B1E">
            <w:pPr>
              <w:pStyle w:val="affffffe"/>
              <w:rPr>
                <w:rFonts w:hint="eastAsia"/>
                <w:sz w:val="18"/>
                <w:szCs w:val="18"/>
              </w:rPr>
            </w:pPr>
          </w:p>
        </w:tc>
        <w:tc>
          <w:tcPr>
            <w:tcW w:w="1720" w:type="dxa"/>
            <w:vMerge/>
            <w:hideMark/>
          </w:tcPr>
          <w:p w14:paraId="3B72BFFE" w14:textId="77777777" w:rsidR="00DD2B1E" w:rsidRPr="00F36300" w:rsidRDefault="00DD2B1E" w:rsidP="00DD2B1E">
            <w:pPr>
              <w:pStyle w:val="affffffe"/>
              <w:rPr>
                <w:rFonts w:hint="eastAsia"/>
                <w:sz w:val="18"/>
                <w:szCs w:val="18"/>
              </w:rPr>
            </w:pPr>
          </w:p>
        </w:tc>
      </w:tr>
      <w:tr w:rsidR="00DD2B1E" w:rsidRPr="00F36300" w14:paraId="07E6020E" w14:textId="77777777" w:rsidTr="00DD2B1E">
        <w:trPr>
          <w:trHeight w:val="285"/>
        </w:trPr>
        <w:tc>
          <w:tcPr>
            <w:tcW w:w="1000" w:type="dxa"/>
            <w:vMerge/>
            <w:hideMark/>
          </w:tcPr>
          <w:p w14:paraId="6EA6B761" w14:textId="77777777" w:rsidR="00DD2B1E" w:rsidRPr="00F36300" w:rsidRDefault="00DD2B1E" w:rsidP="00DD2B1E">
            <w:pPr>
              <w:pStyle w:val="affffffe"/>
              <w:rPr>
                <w:rFonts w:hint="eastAsia"/>
                <w:sz w:val="18"/>
                <w:szCs w:val="18"/>
              </w:rPr>
            </w:pPr>
          </w:p>
        </w:tc>
        <w:tc>
          <w:tcPr>
            <w:tcW w:w="1000" w:type="dxa"/>
            <w:vMerge/>
            <w:hideMark/>
          </w:tcPr>
          <w:p w14:paraId="0CD5FAB4" w14:textId="77777777" w:rsidR="00DD2B1E" w:rsidRPr="00F36300" w:rsidRDefault="00DD2B1E" w:rsidP="00DD2B1E">
            <w:pPr>
              <w:pStyle w:val="affffffe"/>
              <w:rPr>
                <w:rFonts w:hint="eastAsia"/>
                <w:sz w:val="18"/>
                <w:szCs w:val="18"/>
              </w:rPr>
            </w:pPr>
          </w:p>
        </w:tc>
        <w:tc>
          <w:tcPr>
            <w:tcW w:w="4800" w:type="dxa"/>
            <w:hideMark/>
          </w:tcPr>
          <w:p w14:paraId="07FF859D" w14:textId="77777777" w:rsidR="00DD2B1E" w:rsidRPr="00F36300" w:rsidRDefault="00DD2B1E" w:rsidP="00DD2B1E">
            <w:pPr>
              <w:pStyle w:val="affffffe"/>
              <w:rPr>
                <w:rFonts w:hint="eastAsia"/>
                <w:sz w:val="18"/>
                <w:szCs w:val="18"/>
              </w:rPr>
            </w:pPr>
            <w:r w:rsidRPr="00F36300">
              <w:rPr>
                <w:rFonts w:hint="eastAsia"/>
                <w:sz w:val="18"/>
                <w:szCs w:val="18"/>
              </w:rPr>
              <w:t>o)</w:t>
            </w:r>
            <w:r w:rsidRPr="00F36300">
              <w:rPr>
                <w:sz w:val="18"/>
                <w:szCs w:val="18"/>
              </w:rPr>
              <w:t xml:space="preserve"> </w:t>
            </w:r>
            <w:r w:rsidRPr="00F36300">
              <w:rPr>
                <w:rFonts w:hint="eastAsia"/>
                <w:sz w:val="18"/>
                <w:szCs w:val="18"/>
              </w:rPr>
              <w:t>SM4解密≥16Mbps。</w:t>
            </w:r>
          </w:p>
        </w:tc>
        <w:tc>
          <w:tcPr>
            <w:tcW w:w="1580" w:type="dxa"/>
            <w:hideMark/>
          </w:tcPr>
          <w:p w14:paraId="70B590AE"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vMerge/>
            <w:hideMark/>
          </w:tcPr>
          <w:p w14:paraId="007C4958" w14:textId="77777777" w:rsidR="00DD2B1E" w:rsidRPr="00F36300" w:rsidRDefault="00DD2B1E" w:rsidP="00DD2B1E">
            <w:pPr>
              <w:pStyle w:val="affffffe"/>
              <w:rPr>
                <w:rFonts w:hint="eastAsia"/>
                <w:sz w:val="18"/>
                <w:szCs w:val="18"/>
              </w:rPr>
            </w:pPr>
          </w:p>
        </w:tc>
        <w:tc>
          <w:tcPr>
            <w:tcW w:w="1320" w:type="dxa"/>
            <w:vMerge/>
            <w:hideMark/>
          </w:tcPr>
          <w:p w14:paraId="3B165843" w14:textId="77777777" w:rsidR="00DD2B1E" w:rsidRPr="00F36300" w:rsidRDefault="00DD2B1E" w:rsidP="00DD2B1E">
            <w:pPr>
              <w:pStyle w:val="affffffe"/>
              <w:rPr>
                <w:rFonts w:hint="eastAsia"/>
                <w:sz w:val="18"/>
                <w:szCs w:val="18"/>
              </w:rPr>
            </w:pPr>
          </w:p>
        </w:tc>
        <w:tc>
          <w:tcPr>
            <w:tcW w:w="1737" w:type="dxa"/>
            <w:vMerge/>
            <w:hideMark/>
          </w:tcPr>
          <w:p w14:paraId="6344CB05" w14:textId="77777777" w:rsidR="00DD2B1E" w:rsidRPr="00F36300" w:rsidRDefault="00DD2B1E" w:rsidP="00DD2B1E">
            <w:pPr>
              <w:pStyle w:val="affffffe"/>
              <w:rPr>
                <w:rFonts w:hint="eastAsia"/>
                <w:sz w:val="18"/>
                <w:szCs w:val="18"/>
              </w:rPr>
            </w:pPr>
          </w:p>
        </w:tc>
        <w:tc>
          <w:tcPr>
            <w:tcW w:w="1737" w:type="dxa"/>
            <w:vMerge/>
            <w:hideMark/>
          </w:tcPr>
          <w:p w14:paraId="612D6B76" w14:textId="77777777" w:rsidR="00DD2B1E" w:rsidRPr="00F36300" w:rsidRDefault="00DD2B1E" w:rsidP="00DD2B1E">
            <w:pPr>
              <w:pStyle w:val="affffffe"/>
              <w:rPr>
                <w:rFonts w:hint="eastAsia"/>
                <w:sz w:val="18"/>
                <w:szCs w:val="18"/>
              </w:rPr>
            </w:pPr>
          </w:p>
        </w:tc>
        <w:tc>
          <w:tcPr>
            <w:tcW w:w="1380" w:type="dxa"/>
            <w:vMerge/>
            <w:hideMark/>
          </w:tcPr>
          <w:p w14:paraId="2680763F" w14:textId="77777777" w:rsidR="00DD2B1E" w:rsidRPr="00F36300" w:rsidRDefault="00DD2B1E" w:rsidP="00DD2B1E">
            <w:pPr>
              <w:pStyle w:val="affffffe"/>
              <w:rPr>
                <w:rFonts w:hint="eastAsia"/>
                <w:sz w:val="18"/>
                <w:szCs w:val="18"/>
              </w:rPr>
            </w:pPr>
          </w:p>
        </w:tc>
        <w:tc>
          <w:tcPr>
            <w:tcW w:w="1380" w:type="dxa"/>
            <w:vMerge/>
            <w:hideMark/>
          </w:tcPr>
          <w:p w14:paraId="29450357" w14:textId="77777777" w:rsidR="00DD2B1E" w:rsidRPr="00F36300" w:rsidRDefault="00DD2B1E" w:rsidP="00DD2B1E">
            <w:pPr>
              <w:pStyle w:val="affffffe"/>
              <w:rPr>
                <w:rFonts w:hint="eastAsia"/>
                <w:sz w:val="18"/>
                <w:szCs w:val="18"/>
              </w:rPr>
            </w:pPr>
          </w:p>
        </w:tc>
        <w:tc>
          <w:tcPr>
            <w:tcW w:w="1440" w:type="dxa"/>
            <w:vMerge/>
            <w:hideMark/>
          </w:tcPr>
          <w:p w14:paraId="579DD9C6" w14:textId="77777777" w:rsidR="00DD2B1E" w:rsidRPr="00F36300" w:rsidRDefault="00DD2B1E" w:rsidP="00DD2B1E">
            <w:pPr>
              <w:pStyle w:val="affffffe"/>
              <w:rPr>
                <w:rFonts w:hint="eastAsia"/>
                <w:sz w:val="18"/>
                <w:szCs w:val="18"/>
              </w:rPr>
            </w:pPr>
          </w:p>
        </w:tc>
        <w:tc>
          <w:tcPr>
            <w:tcW w:w="1720" w:type="dxa"/>
            <w:vMerge/>
            <w:hideMark/>
          </w:tcPr>
          <w:p w14:paraId="5DB87178" w14:textId="77777777" w:rsidR="00DD2B1E" w:rsidRPr="00F36300" w:rsidRDefault="00DD2B1E" w:rsidP="00DD2B1E">
            <w:pPr>
              <w:pStyle w:val="affffffe"/>
              <w:rPr>
                <w:rFonts w:hint="eastAsia"/>
                <w:sz w:val="18"/>
                <w:szCs w:val="18"/>
              </w:rPr>
            </w:pPr>
          </w:p>
        </w:tc>
      </w:tr>
      <w:tr w:rsidR="00DD2B1E" w:rsidRPr="00F36300" w14:paraId="5968DB69" w14:textId="77777777" w:rsidTr="00DD2B1E">
        <w:trPr>
          <w:trHeight w:val="285"/>
        </w:trPr>
        <w:tc>
          <w:tcPr>
            <w:tcW w:w="1000" w:type="dxa"/>
            <w:hideMark/>
          </w:tcPr>
          <w:p w14:paraId="1DE9976C"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1000" w:type="dxa"/>
            <w:hideMark/>
          </w:tcPr>
          <w:p w14:paraId="2562D6E3" w14:textId="77777777" w:rsidR="00DD2B1E" w:rsidRPr="00F36300" w:rsidRDefault="00DD2B1E" w:rsidP="00DD2B1E">
            <w:pPr>
              <w:pStyle w:val="affffffe"/>
              <w:rPr>
                <w:rFonts w:hint="eastAsia"/>
                <w:sz w:val="18"/>
                <w:szCs w:val="18"/>
              </w:rPr>
            </w:pPr>
            <w:r w:rsidRPr="00F36300">
              <w:rPr>
                <w:rFonts w:hint="eastAsia"/>
                <w:sz w:val="18"/>
                <w:szCs w:val="18"/>
              </w:rPr>
              <w:t>小计</w:t>
            </w:r>
          </w:p>
        </w:tc>
        <w:tc>
          <w:tcPr>
            <w:tcW w:w="4800" w:type="dxa"/>
            <w:hideMark/>
          </w:tcPr>
          <w:p w14:paraId="5BDA9556"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1580" w:type="dxa"/>
            <w:hideMark/>
          </w:tcPr>
          <w:p w14:paraId="6B9FDA08"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2620" w:type="dxa"/>
            <w:hideMark/>
          </w:tcPr>
          <w:p w14:paraId="6E7C6448"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1320" w:type="dxa"/>
            <w:hideMark/>
          </w:tcPr>
          <w:p w14:paraId="35201644"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1737" w:type="dxa"/>
            <w:hideMark/>
          </w:tcPr>
          <w:p w14:paraId="2B030F23"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1737" w:type="dxa"/>
            <w:noWrap/>
            <w:hideMark/>
          </w:tcPr>
          <w:p w14:paraId="2F6882CA" w14:textId="77777777" w:rsidR="00DD2B1E" w:rsidRPr="00F36300" w:rsidRDefault="00DD2B1E" w:rsidP="00DD2B1E">
            <w:pPr>
              <w:pStyle w:val="affffffe"/>
              <w:rPr>
                <w:rFonts w:hint="eastAsia"/>
                <w:sz w:val="18"/>
                <w:szCs w:val="18"/>
              </w:rPr>
            </w:pPr>
            <w:r w:rsidRPr="00F36300">
              <w:rPr>
                <w:rFonts w:hint="eastAsia"/>
                <w:sz w:val="18"/>
                <w:szCs w:val="18"/>
              </w:rPr>
              <w:t xml:space="preserve">¥658,318.58 </w:t>
            </w:r>
          </w:p>
        </w:tc>
        <w:tc>
          <w:tcPr>
            <w:tcW w:w="1380" w:type="dxa"/>
            <w:hideMark/>
          </w:tcPr>
          <w:p w14:paraId="576E4763"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1380" w:type="dxa"/>
            <w:noWrap/>
            <w:hideMark/>
          </w:tcPr>
          <w:p w14:paraId="3CB59029" w14:textId="77777777" w:rsidR="00DD2B1E" w:rsidRPr="00F36300" w:rsidRDefault="00DD2B1E" w:rsidP="00DD2B1E">
            <w:pPr>
              <w:pStyle w:val="affffffe"/>
              <w:rPr>
                <w:rFonts w:hint="eastAsia"/>
                <w:sz w:val="18"/>
                <w:szCs w:val="18"/>
              </w:rPr>
            </w:pPr>
            <w:r w:rsidRPr="00F36300">
              <w:rPr>
                <w:rFonts w:hint="eastAsia"/>
                <w:sz w:val="18"/>
                <w:szCs w:val="18"/>
              </w:rPr>
              <w:t xml:space="preserve">¥743,900.00 </w:t>
            </w:r>
          </w:p>
        </w:tc>
        <w:tc>
          <w:tcPr>
            <w:tcW w:w="1440" w:type="dxa"/>
            <w:noWrap/>
            <w:hideMark/>
          </w:tcPr>
          <w:p w14:paraId="1C683DA7" w14:textId="77777777" w:rsidR="00DD2B1E" w:rsidRPr="00F36300" w:rsidRDefault="00DD2B1E" w:rsidP="00DD2B1E">
            <w:pPr>
              <w:pStyle w:val="affffffe"/>
              <w:rPr>
                <w:rFonts w:hint="eastAsia"/>
                <w:sz w:val="18"/>
                <w:szCs w:val="18"/>
              </w:rPr>
            </w:pPr>
            <w:r w:rsidRPr="00F36300">
              <w:rPr>
                <w:rFonts w:hint="eastAsia"/>
                <w:sz w:val="18"/>
                <w:szCs w:val="18"/>
              </w:rPr>
              <w:t xml:space="preserve">　</w:t>
            </w:r>
          </w:p>
        </w:tc>
        <w:tc>
          <w:tcPr>
            <w:tcW w:w="1720" w:type="dxa"/>
            <w:hideMark/>
          </w:tcPr>
          <w:p w14:paraId="6611F174" w14:textId="77777777" w:rsidR="00DD2B1E" w:rsidRPr="00F36300" w:rsidRDefault="00DD2B1E" w:rsidP="00DD2B1E">
            <w:pPr>
              <w:pStyle w:val="affffffe"/>
              <w:rPr>
                <w:rFonts w:hint="eastAsia"/>
                <w:sz w:val="18"/>
                <w:szCs w:val="18"/>
              </w:rPr>
            </w:pPr>
            <w:r w:rsidRPr="00F36300">
              <w:rPr>
                <w:rFonts w:hint="eastAsia"/>
                <w:sz w:val="18"/>
                <w:szCs w:val="18"/>
              </w:rPr>
              <w:t>含税</w:t>
            </w:r>
          </w:p>
        </w:tc>
      </w:tr>
      <w:tr w:rsidR="00DD2B1E" w:rsidRPr="00F36300" w14:paraId="27538F3D" w14:textId="77777777" w:rsidTr="00DD2B1E">
        <w:trPr>
          <w:trHeight w:val="278"/>
        </w:trPr>
        <w:tc>
          <w:tcPr>
            <w:tcW w:w="1000" w:type="dxa"/>
            <w:noWrap/>
            <w:hideMark/>
          </w:tcPr>
          <w:p w14:paraId="26B6370B" w14:textId="77777777" w:rsidR="00DD2B1E" w:rsidRPr="00F36300" w:rsidRDefault="00DD2B1E" w:rsidP="00DD2B1E">
            <w:pPr>
              <w:pStyle w:val="affffffe"/>
              <w:rPr>
                <w:rFonts w:hint="eastAsia"/>
                <w:sz w:val="18"/>
                <w:szCs w:val="18"/>
              </w:rPr>
            </w:pPr>
          </w:p>
        </w:tc>
        <w:tc>
          <w:tcPr>
            <w:tcW w:w="1000" w:type="dxa"/>
            <w:noWrap/>
            <w:hideMark/>
          </w:tcPr>
          <w:p w14:paraId="376A6A0D" w14:textId="77777777" w:rsidR="00DD2B1E" w:rsidRPr="00F36300" w:rsidRDefault="00DD2B1E" w:rsidP="00DD2B1E">
            <w:pPr>
              <w:pStyle w:val="affffffe"/>
              <w:rPr>
                <w:rFonts w:hint="eastAsia"/>
                <w:sz w:val="18"/>
                <w:szCs w:val="18"/>
              </w:rPr>
            </w:pPr>
          </w:p>
        </w:tc>
        <w:tc>
          <w:tcPr>
            <w:tcW w:w="4800" w:type="dxa"/>
            <w:noWrap/>
            <w:hideMark/>
          </w:tcPr>
          <w:p w14:paraId="08735263" w14:textId="77777777" w:rsidR="00DD2B1E" w:rsidRPr="00F36300" w:rsidRDefault="00DD2B1E" w:rsidP="00DD2B1E">
            <w:pPr>
              <w:pStyle w:val="affffffe"/>
              <w:rPr>
                <w:rFonts w:hint="eastAsia"/>
                <w:sz w:val="18"/>
                <w:szCs w:val="18"/>
              </w:rPr>
            </w:pPr>
          </w:p>
        </w:tc>
        <w:tc>
          <w:tcPr>
            <w:tcW w:w="1580" w:type="dxa"/>
            <w:noWrap/>
            <w:hideMark/>
          </w:tcPr>
          <w:p w14:paraId="4B2C5563" w14:textId="77777777" w:rsidR="00DD2B1E" w:rsidRPr="00F36300" w:rsidRDefault="00DD2B1E" w:rsidP="00DD2B1E">
            <w:pPr>
              <w:pStyle w:val="affffffe"/>
              <w:rPr>
                <w:rFonts w:hint="eastAsia"/>
                <w:sz w:val="18"/>
                <w:szCs w:val="18"/>
              </w:rPr>
            </w:pPr>
          </w:p>
        </w:tc>
        <w:tc>
          <w:tcPr>
            <w:tcW w:w="2620" w:type="dxa"/>
            <w:noWrap/>
            <w:hideMark/>
          </w:tcPr>
          <w:p w14:paraId="7ED4A45B" w14:textId="77777777" w:rsidR="00DD2B1E" w:rsidRPr="00F36300" w:rsidRDefault="00DD2B1E" w:rsidP="00DD2B1E">
            <w:pPr>
              <w:pStyle w:val="affffffe"/>
              <w:rPr>
                <w:rFonts w:hint="eastAsia"/>
                <w:sz w:val="18"/>
                <w:szCs w:val="18"/>
              </w:rPr>
            </w:pPr>
          </w:p>
        </w:tc>
        <w:tc>
          <w:tcPr>
            <w:tcW w:w="1320" w:type="dxa"/>
            <w:noWrap/>
            <w:hideMark/>
          </w:tcPr>
          <w:p w14:paraId="3EB23EC1" w14:textId="77777777" w:rsidR="00DD2B1E" w:rsidRPr="00F36300" w:rsidRDefault="00DD2B1E" w:rsidP="00DD2B1E">
            <w:pPr>
              <w:pStyle w:val="affffffe"/>
              <w:rPr>
                <w:rFonts w:hint="eastAsia"/>
                <w:sz w:val="18"/>
                <w:szCs w:val="18"/>
              </w:rPr>
            </w:pPr>
          </w:p>
        </w:tc>
        <w:tc>
          <w:tcPr>
            <w:tcW w:w="1737" w:type="dxa"/>
            <w:noWrap/>
            <w:hideMark/>
          </w:tcPr>
          <w:p w14:paraId="571E4A27" w14:textId="77777777" w:rsidR="00DD2B1E" w:rsidRPr="00F36300" w:rsidRDefault="00DD2B1E" w:rsidP="00DD2B1E">
            <w:pPr>
              <w:pStyle w:val="affffffe"/>
              <w:rPr>
                <w:rFonts w:hint="eastAsia"/>
                <w:sz w:val="18"/>
                <w:szCs w:val="18"/>
              </w:rPr>
            </w:pPr>
          </w:p>
        </w:tc>
        <w:tc>
          <w:tcPr>
            <w:tcW w:w="1737" w:type="dxa"/>
            <w:noWrap/>
            <w:hideMark/>
          </w:tcPr>
          <w:p w14:paraId="400FA46B" w14:textId="77777777" w:rsidR="00DD2B1E" w:rsidRPr="00F36300" w:rsidRDefault="00DD2B1E" w:rsidP="00DD2B1E">
            <w:pPr>
              <w:pStyle w:val="affffffe"/>
              <w:rPr>
                <w:rFonts w:hint="eastAsia"/>
                <w:sz w:val="18"/>
                <w:szCs w:val="18"/>
              </w:rPr>
            </w:pPr>
          </w:p>
        </w:tc>
        <w:tc>
          <w:tcPr>
            <w:tcW w:w="1380" w:type="dxa"/>
            <w:noWrap/>
            <w:hideMark/>
          </w:tcPr>
          <w:p w14:paraId="33236614" w14:textId="77777777" w:rsidR="00DD2B1E" w:rsidRPr="00F36300" w:rsidRDefault="00DD2B1E" w:rsidP="00DD2B1E">
            <w:pPr>
              <w:pStyle w:val="affffffe"/>
              <w:rPr>
                <w:rFonts w:hint="eastAsia"/>
                <w:sz w:val="18"/>
                <w:szCs w:val="18"/>
              </w:rPr>
            </w:pPr>
          </w:p>
        </w:tc>
        <w:tc>
          <w:tcPr>
            <w:tcW w:w="1380" w:type="dxa"/>
            <w:noWrap/>
            <w:hideMark/>
          </w:tcPr>
          <w:p w14:paraId="700FD27F" w14:textId="77777777" w:rsidR="00DD2B1E" w:rsidRPr="00F36300" w:rsidRDefault="00DD2B1E" w:rsidP="00DD2B1E">
            <w:pPr>
              <w:pStyle w:val="affffffe"/>
              <w:rPr>
                <w:rFonts w:hint="eastAsia"/>
                <w:sz w:val="18"/>
                <w:szCs w:val="18"/>
              </w:rPr>
            </w:pPr>
          </w:p>
        </w:tc>
        <w:tc>
          <w:tcPr>
            <w:tcW w:w="1440" w:type="dxa"/>
            <w:noWrap/>
            <w:hideMark/>
          </w:tcPr>
          <w:p w14:paraId="2A0B4C0C" w14:textId="77777777" w:rsidR="00DD2B1E" w:rsidRPr="00F36300" w:rsidRDefault="00DD2B1E" w:rsidP="00DD2B1E">
            <w:pPr>
              <w:pStyle w:val="affffffe"/>
              <w:rPr>
                <w:rFonts w:hint="eastAsia"/>
                <w:sz w:val="18"/>
                <w:szCs w:val="18"/>
              </w:rPr>
            </w:pPr>
          </w:p>
        </w:tc>
        <w:tc>
          <w:tcPr>
            <w:tcW w:w="1720" w:type="dxa"/>
            <w:noWrap/>
            <w:hideMark/>
          </w:tcPr>
          <w:p w14:paraId="0E713038" w14:textId="77777777" w:rsidR="00DD2B1E" w:rsidRPr="00F36300" w:rsidRDefault="00DD2B1E" w:rsidP="00DD2B1E">
            <w:pPr>
              <w:pStyle w:val="affffffe"/>
              <w:rPr>
                <w:rFonts w:hint="eastAsia"/>
                <w:sz w:val="18"/>
                <w:szCs w:val="18"/>
              </w:rPr>
            </w:pPr>
            <w:r w:rsidRPr="00F36300">
              <w:rPr>
                <w:rFonts w:hint="eastAsia"/>
                <w:sz w:val="18"/>
                <w:szCs w:val="18"/>
              </w:rPr>
              <w:t>1.12</w:t>
            </w:r>
          </w:p>
        </w:tc>
      </w:tr>
    </w:tbl>
    <w:p w14:paraId="549CC86D" w14:textId="77777777" w:rsidR="00950E05" w:rsidRPr="00F36300" w:rsidRDefault="00950E05">
      <w:pPr>
        <w:pStyle w:val="affffffe"/>
        <w:rPr>
          <w:rFonts w:hint="eastAsia"/>
        </w:rPr>
      </w:pPr>
    </w:p>
    <w:p w14:paraId="1DC1E3CD" w14:textId="77777777" w:rsidR="00950E05" w:rsidRPr="00F36300" w:rsidRDefault="00950E05">
      <w:pPr>
        <w:pStyle w:val="afff6"/>
        <w:ind w:firstLine="361"/>
      </w:pPr>
    </w:p>
    <w:p w14:paraId="324D0006" w14:textId="77777777" w:rsidR="00950E05" w:rsidRPr="00F36300" w:rsidRDefault="00000000">
      <w:pPr>
        <w:pStyle w:val="afff6"/>
        <w:ind w:firstLine="361"/>
      </w:pPr>
      <w:r w:rsidRPr="00F36300">
        <w:br w:type="page"/>
      </w:r>
    </w:p>
    <w:p w14:paraId="64629861" w14:textId="37A53933" w:rsidR="005D1332" w:rsidRPr="00F36300" w:rsidRDefault="005D1332" w:rsidP="005D1332">
      <w:pPr>
        <w:pStyle w:val="a8"/>
        <w:numPr>
          <w:ilvl w:val="0"/>
          <w:numId w:val="106"/>
        </w:numPr>
        <w:outlineLvl w:val="2"/>
        <w:rPr>
          <w:rFonts w:ascii="宋体" w:hAnsi="宋体" w:hint="eastAsia"/>
          <w:bCs/>
          <w:sz w:val="24"/>
          <w:szCs w:val="24"/>
        </w:rPr>
      </w:pPr>
      <w:r w:rsidRPr="00F36300">
        <w:rPr>
          <w:rFonts w:ascii="宋体" w:hAnsi="宋体" w:hint="eastAsia"/>
          <w:bCs/>
          <w:sz w:val="24"/>
          <w:szCs w:val="24"/>
        </w:rPr>
        <w:lastRenderedPageBreak/>
        <w:t>增强型网联公交方案硬件</w:t>
      </w:r>
    </w:p>
    <w:tbl>
      <w:tblPr>
        <w:tblStyle w:val="affffb"/>
        <w:tblW w:w="0" w:type="auto"/>
        <w:tblLook w:val="04A0" w:firstRow="1" w:lastRow="0" w:firstColumn="1" w:lastColumn="0" w:noHBand="0" w:noVBand="1"/>
      </w:tblPr>
      <w:tblGrid>
        <w:gridCol w:w="448"/>
        <w:gridCol w:w="871"/>
        <w:gridCol w:w="1437"/>
        <w:gridCol w:w="429"/>
        <w:gridCol w:w="630"/>
        <w:gridCol w:w="447"/>
        <w:gridCol w:w="447"/>
        <w:gridCol w:w="665"/>
        <w:gridCol w:w="736"/>
        <w:gridCol w:w="630"/>
        <w:gridCol w:w="789"/>
        <w:gridCol w:w="447"/>
        <w:gridCol w:w="518"/>
      </w:tblGrid>
      <w:tr w:rsidR="007D7DE5" w:rsidRPr="00F36300" w14:paraId="0A8C02EB" w14:textId="77777777" w:rsidTr="007D7DE5">
        <w:trPr>
          <w:trHeight w:val="285"/>
        </w:trPr>
        <w:tc>
          <w:tcPr>
            <w:tcW w:w="1000" w:type="dxa"/>
            <w:noWrap/>
            <w:hideMark/>
          </w:tcPr>
          <w:p w14:paraId="379AED5E" w14:textId="77777777" w:rsidR="007D7DE5" w:rsidRPr="00F36300" w:rsidRDefault="007D7DE5" w:rsidP="007D7DE5">
            <w:pPr>
              <w:pStyle w:val="afff6"/>
              <w:rPr>
                <w:bCs/>
              </w:rPr>
            </w:pPr>
            <w:r w:rsidRPr="00F36300">
              <w:rPr>
                <w:rFonts w:hint="eastAsia"/>
                <w:bCs/>
              </w:rPr>
              <w:t>序号</w:t>
            </w:r>
          </w:p>
        </w:tc>
        <w:tc>
          <w:tcPr>
            <w:tcW w:w="2440" w:type="dxa"/>
            <w:noWrap/>
            <w:hideMark/>
          </w:tcPr>
          <w:p w14:paraId="4D910803" w14:textId="77777777" w:rsidR="007D7DE5" w:rsidRPr="00F36300" w:rsidRDefault="007D7DE5" w:rsidP="007D7DE5">
            <w:pPr>
              <w:pStyle w:val="afff6"/>
              <w:rPr>
                <w:bCs/>
              </w:rPr>
            </w:pPr>
            <w:r w:rsidRPr="00F36300">
              <w:rPr>
                <w:rFonts w:hint="eastAsia"/>
                <w:bCs/>
              </w:rPr>
              <w:t>分项名称</w:t>
            </w:r>
          </w:p>
        </w:tc>
        <w:tc>
          <w:tcPr>
            <w:tcW w:w="4360" w:type="dxa"/>
            <w:noWrap/>
            <w:hideMark/>
          </w:tcPr>
          <w:p w14:paraId="4FED4543" w14:textId="77777777" w:rsidR="007D7DE5" w:rsidRPr="00F36300" w:rsidRDefault="007D7DE5" w:rsidP="007D7DE5">
            <w:pPr>
              <w:pStyle w:val="afff6"/>
              <w:rPr>
                <w:bCs/>
              </w:rPr>
            </w:pPr>
            <w:r w:rsidRPr="00F36300">
              <w:rPr>
                <w:rFonts w:hint="eastAsia"/>
                <w:bCs/>
              </w:rPr>
              <w:t>性能指标参数</w:t>
            </w:r>
          </w:p>
        </w:tc>
        <w:tc>
          <w:tcPr>
            <w:tcW w:w="940" w:type="dxa"/>
            <w:noWrap/>
            <w:hideMark/>
          </w:tcPr>
          <w:p w14:paraId="5C8703F0" w14:textId="77777777" w:rsidR="007D7DE5" w:rsidRPr="00F36300" w:rsidRDefault="007D7DE5" w:rsidP="007D7DE5">
            <w:pPr>
              <w:pStyle w:val="afff6"/>
              <w:rPr>
                <w:bCs/>
              </w:rPr>
            </w:pPr>
            <w:r w:rsidRPr="00F36300">
              <w:rPr>
                <w:rFonts w:hint="eastAsia"/>
                <w:bCs/>
              </w:rPr>
              <w:t>品牌及型号</w:t>
            </w:r>
          </w:p>
        </w:tc>
        <w:tc>
          <w:tcPr>
            <w:tcW w:w="1620" w:type="dxa"/>
            <w:noWrap/>
            <w:hideMark/>
          </w:tcPr>
          <w:p w14:paraId="42AEFDE8" w14:textId="77777777" w:rsidR="007D7DE5" w:rsidRPr="00F36300" w:rsidRDefault="007D7DE5" w:rsidP="007D7DE5">
            <w:pPr>
              <w:pStyle w:val="afff6"/>
              <w:rPr>
                <w:bCs/>
              </w:rPr>
            </w:pPr>
            <w:r w:rsidRPr="00F36300">
              <w:rPr>
                <w:rFonts w:hint="eastAsia"/>
                <w:bCs/>
              </w:rPr>
              <w:t>所属系统及部署位置</w:t>
            </w:r>
          </w:p>
        </w:tc>
        <w:tc>
          <w:tcPr>
            <w:tcW w:w="1000" w:type="dxa"/>
            <w:noWrap/>
            <w:hideMark/>
          </w:tcPr>
          <w:p w14:paraId="4E4F8073" w14:textId="77777777" w:rsidR="007D7DE5" w:rsidRPr="00F36300" w:rsidRDefault="007D7DE5" w:rsidP="007D7DE5">
            <w:pPr>
              <w:pStyle w:val="afff6"/>
              <w:rPr>
                <w:bCs/>
              </w:rPr>
            </w:pPr>
            <w:r w:rsidRPr="00F36300">
              <w:rPr>
                <w:rFonts w:hint="eastAsia"/>
                <w:bCs/>
              </w:rPr>
              <w:t>单位</w:t>
            </w:r>
          </w:p>
        </w:tc>
        <w:tc>
          <w:tcPr>
            <w:tcW w:w="1000" w:type="dxa"/>
            <w:noWrap/>
            <w:hideMark/>
          </w:tcPr>
          <w:p w14:paraId="5AFFAD71" w14:textId="77777777" w:rsidR="007D7DE5" w:rsidRPr="00F36300" w:rsidRDefault="007D7DE5" w:rsidP="007D7DE5">
            <w:pPr>
              <w:pStyle w:val="afff6"/>
              <w:rPr>
                <w:bCs/>
              </w:rPr>
            </w:pPr>
            <w:r w:rsidRPr="00F36300">
              <w:rPr>
                <w:rFonts w:hint="eastAsia"/>
                <w:bCs/>
              </w:rPr>
              <w:t>数量</w:t>
            </w:r>
          </w:p>
        </w:tc>
        <w:tc>
          <w:tcPr>
            <w:tcW w:w="1740" w:type="dxa"/>
            <w:noWrap/>
            <w:hideMark/>
          </w:tcPr>
          <w:p w14:paraId="1DADB6F2" w14:textId="77777777" w:rsidR="007D7DE5" w:rsidRPr="00F36300" w:rsidRDefault="007D7DE5" w:rsidP="007D7DE5">
            <w:pPr>
              <w:pStyle w:val="afff6"/>
              <w:rPr>
                <w:bCs/>
              </w:rPr>
            </w:pPr>
            <w:r w:rsidRPr="00F36300">
              <w:rPr>
                <w:rFonts w:hint="eastAsia"/>
                <w:bCs/>
              </w:rPr>
              <w:t>不含税单价（元）</w:t>
            </w:r>
          </w:p>
        </w:tc>
        <w:tc>
          <w:tcPr>
            <w:tcW w:w="1980" w:type="dxa"/>
            <w:noWrap/>
            <w:hideMark/>
          </w:tcPr>
          <w:p w14:paraId="2C503529" w14:textId="77777777" w:rsidR="007D7DE5" w:rsidRPr="00F36300" w:rsidRDefault="007D7DE5" w:rsidP="007D7DE5">
            <w:pPr>
              <w:pStyle w:val="afff6"/>
              <w:rPr>
                <w:bCs/>
              </w:rPr>
            </w:pPr>
            <w:r w:rsidRPr="00F36300">
              <w:rPr>
                <w:rFonts w:hint="eastAsia"/>
                <w:bCs/>
              </w:rPr>
              <w:t>不含税合计（元）</w:t>
            </w:r>
          </w:p>
        </w:tc>
        <w:tc>
          <w:tcPr>
            <w:tcW w:w="1620" w:type="dxa"/>
            <w:noWrap/>
            <w:hideMark/>
          </w:tcPr>
          <w:p w14:paraId="1C14382B" w14:textId="77777777" w:rsidR="007D7DE5" w:rsidRPr="00F36300" w:rsidRDefault="007D7DE5" w:rsidP="007D7DE5">
            <w:pPr>
              <w:pStyle w:val="afff6"/>
              <w:rPr>
                <w:bCs/>
              </w:rPr>
            </w:pPr>
            <w:r w:rsidRPr="00F36300">
              <w:rPr>
                <w:rFonts w:hint="eastAsia"/>
                <w:bCs/>
              </w:rPr>
              <w:t>单价（元）</w:t>
            </w:r>
          </w:p>
        </w:tc>
        <w:tc>
          <w:tcPr>
            <w:tcW w:w="2160" w:type="dxa"/>
            <w:noWrap/>
            <w:hideMark/>
          </w:tcPr>
          <w:p w14:paraId="4EBB8E08" w14:textId="77777777" w:rsidR="007D7DE5" w:rsidRPr="00F36300" w:rsidRDefault="007D7DE5" w:rsidP="007D7DE5">
            <w:pPr>
              <w:pStyle w:val="afff6"/>
              <w:rPr>
                <w:bCs/>
              </w:rPr>
            </w:pPr>
            <w:r w:rsidRPr="00F36300">
              <w:rPr>
                <w:rFonts w:hint="eastAsia"/>
                <w:bCs/>
              </w:rPr>
              <w:t>金额（元）</w:t>
            </w:r>
          </w:p>
        </w:tc>
        <w:tc>
          <w:tcPr>
            <w:tcW w:w="1000" w:type="dxa"/>
            <w:noWrap/>
            <w:hideMark/>
          </w:tcPr>
          <w:p w14:paraId="0C449C88" w14:textId="77777777" w:rsidR="007D7DE5" w:rsidRPr="00F36300" w:rsidRDefault="007D7DE5" w:rsidP="007D7DE5">
            <w:pPr>
              <w:pStyle w:val="afff6"/>
              <w:rPr>
                <w:bCs/>
              </w:rPr>
            </w:pPr>
            <w:r w:rsidRPr="00F36300">
              <w:rPr>
                <w:rFonts w:hint="eastAsia"/>
                <w:bCs/>
              </w:rPr>
              <w:t>税点</w:t>
            </w:r>
          </w:p>
        </w:tc>
        <w:tc>
          <w:tcPr>
            <w:tcW w:w="1240" w:type="dxa"/>
            <w:noWrap/>
            <w:hideMark/>
          </w:tcPr>
          <w:p w14:paraId="3F35B5CB" w14:textId="77777777" w:rsidR="007D7DE5" w:rsidRPr="00F36300" w:rsidRDefault="007D7DE5" w:rsidP="007D7DE5">
            <w:pPr>
              <w:pStyle w:val="afff6"/>
              <w:rPr>
                <w:bCs/>
              </w:rPr>
            </w:pPr>
            <w:r w:rsidRPr="00F36300">
              <w:rPr>
                <w:rFonts w:hint="eastAsia"/>
                <w:bCs/>
              </w:rPr>
              <w:t>备注</w:t>
            </w:r>
            <w:r w:rsidRPr="00F36300">
              <w:rPr>
                <w:rFonts w:hint="eastAsia"/>
                <w:bCs/>
              </w:rPr>
              <w:t>(</w:t>
            </w:r>
            <w:r w:rsidRPr="00F36300">
              <w:rPr>
                <w:rFonts w:hint="eastAsia"/>
                <w:bCs/>
              </w:rPr>
              <w:t>用途</w:t>
            </w:r>
            <w:r w:rsidRPr="00F36300">
              <w:rPr>
                <w:rFonts w:hint="eastAsia"/>
                <w:bCs/>
              </w:rPr>
              <w:t>)</w:t>
            </w:r>
          </w:p>
        </w:tc>
      </w:tr>
      <w:tr w:rsidR="007D7DE5" w:rsidRPr="00F36300" w14:paraId="6CBEB0EF" w14:textId="77777777" w:rsidTr="007D7DE5">
        <w:trPr>
          <w:trHeight w:val="285"/>
        </w:trPr>
        <w:tc>
          <w:tcPr>
            <w:tcW w:w="1000" w:type="dxa"/>
            <w:noWrap/>
            <w:hideMark/>
          </w:tcPr>
          <w:p w14:paraId="3858A080" w14:textId="77777777" w:rsidR="007D7DE5" w:rsidRPr="00F36300" w:rsidRDefault="007D7DE5" w:rsidP="007D7DE5">
            <w:pPr>
              <w:pStyle w:val="afff6"/>
            </w:pPr>
            <w:r w:rsidRPr="00F36300">
              <w:rPr>
                <w:rFonts w:hint="eastAsia"/>
              </w:rPr>
              <w:t>序号</w:t>
            </w:r>
          </w:p>
        </w:tc>
        <w:tc>
          <w:tcPr>
            <w:tcW w:w="2440" w:type="dxa"/>
            <w:hideMark/>
          </w:tcPr>
          <w:p w14:paraId="3B123201" w14:textId="77777777" w:rsidR="007D7DE5" w:rsidRPr="00F36300" w:rsidRDefault="007D7DE5" w:rsidP="007D7DE5">
            <w:pPr>
              <w:pStyle w:val="afff6"/>
            </w:pPr>
            <w:r w:rsidRPr="00F36300">
              <w:rPr>
                <w:rFonts w:hint="eastAsia"/>
              </w:rPr>
              <w:t>名称</w:t>
            </w:r>
          </w:p>
        </w:tc>
        <w:tc>
          <w:tcPr>
            <w:tcW w:w="4360" w:type="dxa"/>
            <w:noWrap/>
            <w:hideMark/>
          </w:tcPr>
          <w:p w14:paraId="44153298" w14:textId="77777777" w:rsidR="007D7DE5" w:rsidRPr="00F36300" w:rsidRDefault="007D7DE5" w:rsidP="007D7DE5">
            <w:pPr>
              <w:pStyle w:val="afff6"/>
            </w:pPr>
            <w:r w:rsidRPr="00F36300">
              <w:rPr>
                <w:rFonts w:hint="eastAsia"/>
              </w:rPr>
              <w:t>规格型号</w:t>
            </w:r>
          </w:p>
        </w:tc>
        <w:tc>
          <w:tcPr>
            <w:tcW w:w="940" w:type="dxa"/>
            <w:noWrap/>
            <w:hideMark/>
          </w:tcPr>
          <w:p w14:paraId="7C42D013" w14:textId="77777777" w:rsidR="007D7DE5" w:rsidRPr="00F36300" w:rsidRDefault="007D7DE5" w:rsidP="007D7DE5">
            <w:pPr>
              <w:pStyle w:val="afff6"/>
            </w:pPr>
            <w:r w:rsidRPr="00F36300">
              <w:rPr>
                <w:rFonts w:hint="eastAsia"/>
              </w:rPr>
              <w:t xml:space="preserve">　</w:t>
            </w:r>
          </w:p>
        </w:tc>
        <w:tc>
          <w:tcPr>
            <w:tcW w:w="1620" w:type="dxa"/>
            <w:noWrap/>
            <w:hideMark/>
          </w:tcPr>
          <w:p w14:paraId="2A356775" w14:textId="77777777" w:rsidR="007D7DE5" w:rsidRPr="00F36300" w:rsidRDefault="007D7DE5" w:rsidP="007D7DE5">
            <w:pPr>
              <w:pStyle w:val="afff6"/>
            </w:pPr>
            <w:r w:rsidRPr="00F36300">
              <w:rPr>
                <w:rFonts w:hint="eastAsia"/>
              </w:rPr>
              <w:t xml:space="preserve">　</w:t>
            </w:r>
          </w:p>
        </w:tc>
        <w:tc>
          <w:tcPr>
            <w:tcW w:w="1000" w:type="dxa"/>
            <w:noWrap/>
            <w:hideMark/>
          </w:tcPr>
          <w:p w14:paraId="5DCEC566" w14:textId="77777777" w:rsidR="007D7DE5" w:rsidRPr="00F36300" w:rsidRDefault="007D7DE5" w:rsidP="007D7DE5">
            <w:pPr>
              <w:pStyle w:val="afff6"/>
            </w:pPr>
            <w:r w:rsidRPr="00F36300">
              <w:rPr>
                <w:rFonts w:hint="eastAsia"/>
              </w:rPr>
              <w:t>单位</w:t>
            </w:r>
          </w:p>
        </w:tc>
        <w:tc>
          <w:tcPr>
            <w:tcW w:w="1000" w:type="dxa"/>
            <w:noWrap/>
            <w:hideMark/>
          </w:tcPr>
          <w:p w14:paraId="6077C859" w14:textId="77777777" w:rsidR="007D7DE5" w:rsidRPr="00F36300" w:rsidRDefault="007D7DE5" w:rsidP="007D7DE5">
            <w:pPr>
              <w:pStyle w:val="afff6"/>
            </w:pPr>
            <w:r w:rsidRPr="00F36300">
              <w:rPr>
                <w:rFonts w:hint="eastAsia"/>
              </w:rPr>
              <w:t>数量</w:t>
            </w:r>
          </w:p>
        </w:tc>
        <w:tc>
          <w:tcPr>
            <w:tcW w:w="1740" w:type="dxa"/>
            <w:noWrap/>
            <w:hideMark/>
          </w:tcPr>
          <w:p w14:paraId="6E4DE68E" w14:textId="77777777" w:rsidR="007D7DE5" w:rsidRPr="00F36300" w:rsidRDefault="007D7DE5" w:rsidP="007D7DE5">
            <w:pPr>
              <w:pStyle w:val="afff6"/>
            </w:pPr>
            <w:r w:rsidRPr="00F36300">
              <w:rPr>
                <w:rFonts w:hint="eastAsia"/>
              </w:rPr>
              <w:t>单价</w:t>
            </w:r>
          </w:p>
        </w:tc>
        <w:tc>
          <w:tcPr>
            <w:tcW w:w="1980" w:type="dxa"/>
            <w:noWrap/>
            <w:hideMark/>
          </w:tcPr>
          <w:p w14:paraId="3D92C8D3" w14:textId="77777777" w:rsidR="007D7DE5" w:rsidRPr="00F36300" w:rsidRDefault="007D7DE5" w:rsidP="007D7DE5">
            <w:pPr>
              <w:pStyle w:val="afff6"/>
            </w:pPr>
            <w:r w:rsidRPr="00F36300">
              <w:rPr>
                <w:rFonts w:hint="eastAsia"/>
              </w:rPr>
              <w:t>合计（元）</w:t>
            </w:r>
          </w:p>
        </w:tc>
        <w:tc>
          <w:tcPr>
            <w:tcW w:w="1620" w:type="dxa"/>
            <w:noWrap/>
            <w:hideMark/>
          </w:tcPr>
          <w:p w14:paraId="432F2E94" w14:textId="77777777" w:rsidR="007D7DE5" w:rsidRPr="00F36300" w:rsidRDefault="007D7DE5" w:rsidP="007D7DE5">
            <w:pPr>
              <w:pStyle w:val="afff6"/>
            </w:pPr>
            <w:r w:rsidRPr="00F36300">
              <w:rPr>
                <w:rFonts w:hint="eastAsia"/>
              </w:rPr>
              <w:t>单价</w:t>
            </w:r>
          </w:p>
        </w:tc>
        <w:tc>
          <w:tcPr>
            <w:tcW w:w="2160" w:type="dxa"/>
            <w:noWrap/>
            <w:hideMark/>
          </w:tcPr>
          <w:p w14:paraId="041ABB23" w14:textId="77777777" w:rsidR="007D7DE5" w:rsidRPr="00F36300" w:rsidRDefault="007D7DE5" w:rsidP="007D7DE5">
            <w:pPr>
              <w:pStyle w:val="afff6"/>
            </w:pPr>
            <w:r w:rsidRPr="00F36300">
              <w:rPr>
                <w:rFonts w:hint="eastAsia"/>
              </w:rPr>
              <w:t>合计（元）</w:t>
            </w:r>
          </w:p>
        </w:tc>
        <w:tc>
          <w:tcPr>
            <w:tcW w:w="1000" w:type="dxa"/>
            <w:noWrap/>
            <w:hideMark/>
          </w:tcPr>
          <w:p w14:paraId="1089D940" w14:textId="77777777" w:rsidR="007D7DE5" w:rsidRPr="00F36300" w:rsidRDefault="007D7DE5" w:rsidP="007D7DE5">
            <w:pPr>
              <w:pStyle w:val="afff6"/>
            </w:pPr>
            <w:r w:rsidRPr="00F36300">
              <w:rPr>
                <w:rFonts w:hint="eastAsia"/>
              </w:rPr>
              <w:t xml:space="preserve">　</w:t>
            </w:r>
          </w:p>
        </w:tc>
        <w:tc>
          <w:tcPr>
            <w:tcW w:w="1240" w:type="dxa"/>
            <w:noWrap/>
            <w:hideMark/>
          </w:tcPr>
          <w:p w14:paraId="1360342F" w14:textId="77777777" w:rsidR="007D7DE5" w:rsidRPr="00F36300" w:rsidRDefault="007D7DE5" w:rsidP="007D7DE5">
            <w:pPr>
              <w:pStyle w:val="afff6"/>
            </w:pPr>
            <w:r w:rsidRPr="00F36300">
              <w:rPr>
                <w:rFonts w:hint="eastAsia"/>
              </w:rPr>
              <w:t xml:space="preserve">　</w:t>
            </w:r>
          </w:p>
        </w:tc>
      </w:tr>
      <w:tr w:rsidR="007D7DE5" w:rsidRPr="00F36300" w14:paraId="08F21ACB" w14:textId="77777777" w:rsidTr="007D7DE5">
        <w:trPr>
          <w:trHeight w:val="285"/>
        </w:trPr>
        <w:tc>
          <w:tcPr>
            <w:tcW w:w="1000" w:type="dxa"/>
            <w:noWrap/>
            <w:hideMark/>
          </w:tcPr>
          <w:p w14:paraId="6A96B410" w14:textId="77777777" w:rsidR="007D7DE5" w:rsidRPr="00F36300" w:rsidRDefault="007D7DE5" w:rsidP="007D7DE5">
            <w:pPr>
              <w:pStyle w:val="afff6"/>
            </w:pPr>
            <w:r w:rsidRPr="00F36300">
              <w:rPr>
                <w:rFonts w:hint="eastAsia"/>
              </w:rPr>
              <w:t>一</w:t>
            </w:r>
          </w:p>
        </w:tc>
        <w:tc>
          <w:tcPr>
            <w:tcW w:w="2440" w:type="dxa"/>
            <w:hideMark/>
          </w:tcPr>
          <w:p w14:paraId="3286B1BD" w14:textId="77777777" w:rsidR="007D7DE5" w:rsidRPr="00F36300" w:rsidRDefault="007D7DE5" w:rsidP="007D7DE5">
            <w:pPr>
              <w:pStyle w:val="afff6"/>
            </w:pPr>
            <w:r w:rsidRPr="00F36300">
              <w:rPr>
                <w:rFonts w:hint="eastAsia"/>
              </w:rPr>
              <w:t>增强型网联公交方案</w:t>
            </w:r>
          </w:p>
        </w:tc>
        <w:tc>
          <w:tcPr>
            <w:tcW w:w="4360" w:type="dxa"/>
            <w:noWrap/>
            <w:hideMark/>
          </w:tcPr>
          <w:p w14:paraId="745D7706" w14:textId="77777777" w:rsidR="007D7DE5" w:rsidRPr="00F36300" w:rsidRDefault="007D7DE5" w:rsidP="007D7DE5">
            <w:pPr>
              <w:pStyle w:val="afff6"/>
            </w:pPr>
            <w:r w:rsidRPr="00F36300">
              <w:rPr>
                <w:rFonts w:hint="eastAsia"/>
              </w:rPr>
              <w:t xml:space="preserve">　</w:t>
            </w:r>
          </w:p>
        </w:tc>
        <w:tc>
          <w:tcPr>
            <w:tcW w:w="940" w:type="dxa"/>
            <w:noWrap/>
            <w:hideMark/>
          </w:tcPr>
          <w:p w14:paraId="40AC1971" w14:textId="77777777" w:rsidR="007D7DE5" w:rsidRPr="00F36300" w:rsidRDefault="007D7DE5" w:rsidP="007D7DE5">
            <w:pPr>
              <w:pStyle w:val="afff6"/>
            </w:pPr>
            <w:r w:rsidRPr="00F36300">
              <w:rPr>
                <w:rFonts w:hint="eastAsia"/>
              </w:rPr>
              <w:t xml:space="preserve">　</w:t>
            </w:r>
          </w:p>
        </w:tc>
        <w:tc>
          <w:tcPr>
            <w:tcW w:w="1620" w:type="dxa"/>
            <w:noWrap/>
            <w:hideMark/>
          </w:tcPr>
          <w:p w14:paraId="2558CC0F" w14:textId="77777777" w:rsidR="007D7DE5" w:rsidRPr="00F36300" w:rsidRDefault="007D7DE5" w:rsidP="007D7DE5">
            <w:pPr>
              <w:pStyle w:val="afff6"/>
            </w:pPr>
            <w:r w:rsidRPr="00F36300">
              <w:rPr>
                <w:rFonts w:hint="eastAsia"/>
              </w:rPr>
              <w:t xml:space="preserve">　</w:t>
            </w:r>
          </w:p>
        </w:tc>
        <w:tc>
          <w:tcPr>
            <w:tcW w:w="1000" w:type="dxa"/>
            <w:noWrap/>
            <w:hideMark/>
          </w:tcPr>
          <w:p w14:paraId="5A992447" w14:textId="77777777" w:rsidR="007D7DE5" w:rsidRPr="00F36300" w:rsidRDefault="007D7DE5" w:rsidP="007D7DE5">
            <w:pPr>
              <w:pStyle w:val="afff6"/>
            </w:pPr>
            <w:r w:rsidRPr="00F36300">
              <w:rPr>
                <w:rFonts w:hint="eastAsia"/>
              </w:rPr>
              <w:t xml:space="preserve">　</w:t>
            </w:r>
          </w:p>
        </w:tc>
        <w:tc>
          <w:tcPr>
            <w:tcW w:w="1000" w:type="dxa"/>
            <w:noWrap/>
            <w:hideMark/>
          </w:tcPr>
          <w:p w14:paraId="4011A6E9" w14:textId="77777777" w:rsidR="007D7DE5" w:rsidRPr="00F36300" w:rsidRDefault="007D7DE5" w:rsidP="007D7DE5">
            <w:pPr>
              <w:pStyle w:val="afff6"/>
            </w:pPr>
            <w:r w:rsidRPr="00F36300">
              <w:rPr>
                <w:rFonts w:hint="eastAsia"/>
              </w:rPr>
              <w:t xml:space="preserve">　</w:t>
            </w:r>
          </w:p>
        </w:tc>
        <w:tc>
          <w:tcPr>
            <w:tcW w:w="1740" w:type="dxa"/>
            <w:noWrap/>
            <w:hideMark/>
          </w:tcPr>
          <w:p w14:paraId="003D20CD" w14:textId="77777777" w:rsidR="007D7DE5" w:rsidRPr="00F36300" w:rsidRDefault="007D7DE5" w:rsidP="007D7DE5">
            <w:pPr>
              <w:pStyle w:val="afff6"/>
            </w:pPr>
            <w:r w:rsidRPr="00F36300">
              <w:rPr>
                <w:rFonts w:hint="eastAsia"/>
              </w:rPr>
              <w:t xml:space="preserve">　</w:t>
            </w:r>
          </w:p>
        </w:tc>
        <w:tc>
          <w:tcPr>
            <w:tcW w:w="1980" w:type="dxa"/>
            <w:noWrap/>
            <w:hideMark/>
          </w:tcPr>
          <w:p w14:paraId="441FF804" w14:textId="77777777" w:rsidR="007D7DE5" w:rsidRPr="00F36300" w:rsidRDefault="007D7DE5" w:rsidP="007D7DE5">
            <w:pPr>
              <w:pStyle w:val="afff6"/>
            </w:pPr>
            <w:r w:rsidRPr="00F36300">
              <w:rPr>
                <w:rFonts w:hint="eastAsia"/>
              </w:rPr>
              <w:t xml:space="preserve">　</w:t>
            </w:r>
          </w:p>
        </w:tc>
        <w:tc>
          <w:tcPr>
            <w:tcW w:w="1620" w:type="dxa"/>
            <w:noWrap/>
            <w:hideMark/>
          </w:tcPr>
          <w:p w14:paraId="197A9D5B" w14:textId="77777777" w:rsidR="007D7DE5" w:rsidRPr="00F36300" w:rsidRDefault="007D7DE5" w:rsidP="007D7DE5">
            <w:pPr>
              <w:pStyle w:val="afff6"/>
            </w:pPr>
            <w:r w:rsidRPr="00F36300">
              <w:rPr>
                <w:rFonts w:hint="eastAsia"/>
              </w:rPr>
              <w:t xml:space="preserve">　</w:t>
            </w:r>
          </w:p>
        </w:tc>
        <w:tc>
          <w:tcPr>
            <w:tcW w:w="2160" w:type="dxa"/>
            <w:noWrap/>
            <w:hideMark/>
          </w:tcPr>
          <w:p w14:paraId="0FF35D24" w14:textId="77777777" w:rsidR="007D7DE5" w:rsidRPr="00F36300" w:rsidRDefault="007D7DE5" w:rsidP="007D7DE5">
            <w:pPr>
              <w:pStyle w:val="afff6"/>
            </w:pPr>
            <w:r w:rsidRPr="00F36300">
              <w:rPr>
                <w:rFonts w:hint="eastAsia"/>
              </w:rPr>
              <w:t xml:space="preserve">　</w:t>
            </w:r>
          </w:p>
        </w:tc>
        <w:tc>
          <w:tcPr>
            <w:tcW w:w="1000" w:type="dxa"/>
            <w:noWrap/>
            <w:hideMark/>
          </w:tcPr>
          <w:p w14:paraId="0648E095" w14:textId="77777777" w:rsidR="007D7DE5" w:rsidRPr="00F36300" w:rsidRDefault="007D7DE5" w:rsidP="007D7DE5">
            <w:pPr>
              <w:pStyle w:val="afff6"/>
            </w:pPr>
            <w:r w:rsidRPr="00F36300">
              <w:rPr>
                <w:rFonts w:hint="eastAsia"/>
              </w:rPr>
              <w:t xml:space="preserve">　</w:t>
            </w:r>
          </w:p>
        </w:tc>
        <w:tc>
          <w:tcPr>
            <w:tcW w:w="1240" w:type="dxa"/>
            <w:noWrap/>
            <w:hideMark/>
          </w:tcPr>
          <w:p w14:paraId="34DC77F1" w14:textId="77777777" w:rsidR="007D7DE5" w:rsidRPr="00F36300" w:rsidRDefault="007D7DE5" w:rsidP="007D7DE5">
            <w:pPr>
              <w:pStyle w:val="afff6"/>
            </w:pPr>
            <w:r w:rsidRPr="00F36300">
              <w:rPr>
                <w:rFonts w:hint="eastAsia"/>
              </w:rPr>
              <w:t xml:space="preserve">　</w:t>
            </w:r>
          </w:p>
        </w:tc>
      </w:tr>
      <w:tr w:rsidR="007D7DE5" w:rsidRPr="00F36300" w14:paraId="78AF524C" w14:textId="77777777" w:rsidTr="007D7DE5">
        <w:trPr>
          <w:trHeight w:val="278"/>
        </w:trPr>
        <w:tc>
          <w:tcPr>
            <w:tcW w:w="1000" w:type="dxa"/>
            <w:vMerge w:val="restart"/>
            <w:noWrap/>
            <w:hideMark/>
          </w:tcPr>
          <w:p w14:paraId="4AFA80BD" w14:textId="77777777" w:rsidR="007D7DE5" w:rsidRPr="00F36300" w:rsidRDefault="007D7DE5" w:rsidP="007D7DE5">
            <w:pPr>
              <w:pStyle w:val="afff6"/>
            </w:pPr>
            <w:r w:rsidRPr="00F36300">
              <w:rPr>
                <w:rFonts w:hint="eastAsia"/>
              </w:rPr>
              <w:t>1</w:t>
            </w:r>
          </w:p>
        </w:tc>
        <w:tc>
          <w:tcPr>
            <w:tcW w:w="2440" w:type="dxa"/>
            <w:vMerge w:val="restart"/>
            <w:hideMark/>
          </w:tcPr>
          <w:p w14:paraId="0729A5D6" w14:textId="77777777" w:rsidR="007D7DE5" w:rsidRPr="00F36300" w:rsidRDefault="007D7DE5" w:rsidP="007D7DE5">
            <w:pPr>
              <w:pStyle w:val="afff6"/>
            </w:pPr>
            <w:r w:rsidRPr="00F36300">
              <w:rPr>
                <w:rFonts w:hint="eastAsia"/>
              </w:rPr>
              <w:t>车载边缘计算单元</w:t>
            </w:r>
          </w:p>
        </w:tc>
        <w:tc>
          <w:tcPr>
            <w:tcW w:w="4360" w:type="dxa"/>
            <w:vMerge w:val="restart"/>
            <w:hideMark/>
          </w:tcPr>
          <w:p w14:paraId="63CBA7AE" w14:textId="77777777" w:rsidR="007D7DE5" w:rsidRPr="00F36300" w:rsidRDefault="007D7DE5" w:rsidP="007D7DE5">
            <w:pPr>
              <w:pStyle w:val="afff6"/>
            </w:pPr>
            <w:r w:rsidRPr="00F36300">
              <w:rPr>
                <w:rFonts w:hint="eastAsia"/>
              </w:rPr>
              <w:t>搭载</w:t>
            </w:r>
            <w:r w:rsidRPr="00F36300">
              <w:rPr>
                <w:rFonts w:hint="eastAsia"/>
              </w:rPr>
              <w:t>4</w:t>
            </w:r>
            <w:r w:rsidRPr="00F36300">
              <w:rPr>
                <w:rFonts w:hint="eastAsia"/>
              </w:rPr>
              <w:t>颗</w:t>
            </w:r>
            <w:r w:rsidRPr="00F36300">
              <w:rPr>
                <w:rFonts w:hint="eastAsia"/>
              </w:rPr>
              <w:t>Cortex-A76</w:t>
            </w:r>
            <w:r w:rsidRPr="00F36300">
              <w:rPr>
                <w:rFonts w:hint="eastAsia"/>
              </w:rPr>
              <w:t>核心</w:t>
            </w:r>
            <w:r w:rsidRPr="00F36300">
              <w:rPr>
                <w:rFonts w:hint="eastAsia"/>
              </w:rPr>
              <w:t>+4</w:t>
            </w:r>
            <w:r w:rsidRPr="00F36300">
              <w:rPr>
                <w:rFonts w:hint="eastAsia"/>
              </w:rPr>
              <w:t>颗</w:t>
            </w:r>
            <w:r w:rsidRPr="00F36300">
              <w:rPr>
                <w:rFonts w:hint="eastAsia"/>
              </w:rPr>
              <w:t>Cortex-A55</w:t>
            </w:r>
            <w:r w:rsidRPr="00F36300">
              <w:rPr>
                <w:rFonts w:hint="eastAsia"/>
              </w:rPr>
              <w:t>核心的</w:t>
            </w:r>
            <w:r w:rsidRPr="00F36300">
              <w:rPr>
                <w:rFonts w:hint="eastAsia"/>
              </w:rPr>
              <w:t>CPU</w:t>
            </w:r>
            <w:r w:rsidRPr="00F36300">
              <w:rPr>
                <w:rFonts w:hint="eastAsia"/>
              </w:rPr>
              <w:t>和</w:t>
            </w:r>
            <w:r w:rsidRPr="00F36300">
              <w:rPr>
                <w:rFonts w:hint="eastAsia"/>
              </w:rPr>
              <w:t>ARM</w:t>
            </w:r>
            <w:r w:rsidRPr="00F36300">
              <w:rPr>
                <w:rFonts w:hint="eastAsia"/>
              </w:rPr>
              <w:t>高性能</w:t>
            </w:r>
            <w:r w:rsidRPr="00F36300">
              <w:rPr>
                <w:rFonts w:hint="eastAsia"/>
              </w:rPr>
              <w:t>GPU</w:t>
            </w:r>
            <w:r w:rsidRPr="00F36300">
              <w:rPr>
                <w:rFonts w:hint="eastAsia"/>
              </w:rPr>
              <w:t>，内置</w:t>
            </w:r>
            <w:r w:rsidRPr="00F36300">
              <w:rPr>
                <w:rFonts w:hint="eastAsia"/>
              </w:rPr>
              <w:t>NPU</w:t>
            </w:r>
            <w:r w:rsidRPr="00F36300">
              <w:rPr>
                <w:rFonts w:hint="eastAsia"/>
              </w:rPr>
              <w:t>具有</w:t>
            </w:r>
            <w:r w:rsidRPr="00F36300">
              <w:rPr>
                <w:rFonts w:hint="eastAsia"/>
              </w:rPr>
              <w:t>6Tops</w:t>
            </w:r>
            <w:r w:rsidRPr="00F36300">
              <w:rPr>
                <w:rFonts w:hint="eastAsia"/>
              </w:rPr>
              <w:t>算力，</w:t>
            </w:r>
            <w:r w:rsidRPr="00F36300">
              <w:rPr>
                <w:rFonts w:hint="eastAsia"/>
              </w:rPr>
              <w:t>2GB</w:t>
            </w:r>
            <w:r w:rsidRPr="00F36300">
              <w:rPr>
                <w:rFonts w:hint="eastAsia"/>
              </w:rPr>
              <w:t>内存</w:t>
            </w:r>
            <w:r w:rsidRPr="00F36300">
              <w:rPr>
                <w:rFonts w:hint="eastAsia"/>
              </w:rPr>
              <w:t>+8GB</w:t>
            </w:r>
            <w:r w:rsidRPr="00F36300">
              <w:rPr>
                <w:rFonts w:hint="eastAsia"/>
              </w:rPr>
              <w:t>片上存储，具备强大的视觉处理能力。最大支持</w:t>
            </w:r>
            <w:r w:rsidRPr="00F36300">
              <w:rPr>
                <w:rFonts w:hint="eastAsia"/>
              </w:rPr>
              <w:t>10</w:t>
            </w:r>
            <w:r w:rsidRPr="00F36300">
              <w:rPr>
                <w:rFonts w:hint="eastAsia"/>
              </w:rPr>
              <w:t>路</w:t>
            </w:r>
            <w:r w:rsidRPr="00F36300">
              <w:rPr>
                <w:rFonts w:hint="eastAsia"/>
              </w:rPr>
              <w:t>AHD</w:t>
            </w:r>
            <w:r w:rsidRPr="00F36300">
              <w:rPr>
                <w:rFonts w:hint="eastAsia"/>
              </w:rPr>
              <w:t>模拟视频输入，</w:t>
            </w:r>
            <w:r w:rsidRPr="00F36300">
              <w:rPr>
                <w:rFonts w:hint="eastAsia"/>
              </w:rPr>
              <w:t>1</w:t>
            </w:r>
            <w:r w:rsidRPr="00F36300">
              <w:rPr>
                <w:rFonts w:hint="eastAsia"/>
              </w:rPr>
              <w:t>路</w:t>
            </w:r>
            <w:r w:rsidRPr="00F36300">
              <w:rPr>
                <w:rFonts w:hint="eastAsia"/>
              </w:rPr>
              <w:t>AHD</w:t>
            </w:r>
            <w:r w:rsidRPr="00F36300">
              <w:rPr>
                <w:rFonts w:hint="eastAsia"/>
              </w:rPr>
              <w:t>及</w:t>
            </w:r>
            <w:r w:rsidRPr="00F36300">
              <w:rPr>
                <w:rFonts w:hint="eastAsia"/>
              </w:rPr>
              <w:t>1</w:t>
            </w:r>
            <w:r w:rsidRPr="00F36300">
              <w:rPr>
                <w:rFonts w:hint="eastAsia"/>
              </w:rPr>
              <w:t>路</w:t>
            </w:r>
            <w:r w:rsidRPr="00F36300">
              <w:rPr>
                <w:rFonts w:hint="eastAsia"/>
              </w:rPr>
              <w:t>LVDS</w:t>
            </w:r>
            <w:r w:rsidRPr="00F36300">
              <w:rPr>
                <w:rFonts w:hint="eastAsia"/>
              </w:rPr>
              <w:t>视频输出，最高支持</w:t>
            </w:r>
            <w:r w:rsidRPr="00F36300">
              <w:rPr>
                <w:rFonts w:hint="eastAsia"/>
              </w:rPr>
              <w:t>8K60Hz</w:t>
            </w:r>
            <w:r w:rsidRPr="00F36300">
              <w:rPr>
                <w:rFonts w:hint="eastAsia"/>
              </w:rPr>
              <w:t>硬件解码，具有快速启动与动态功耗管理功能</w:t>
            </w:r>
          </w:p>
        </w:tc>
        <w:tc>
          <w:tcPr>
            <w:tcW w:w="940" w:type="dxa"/>
            <w:hideMark/>
          </w:tcPr>
          <w:p w14:paraId="16ECAD1C" w14:textId="77777777" w:rsidR="007D7DE5" w:rsidRPr="00F36300" w:rsidRDefault="007D7DE5" w:rsidP="007D7DE5">
            <w:pPr>
              <w:pStyle w:val="afff6"/>
            </w:pPr>
            <w:r w:rsidRPr="00F36300">
              <w:rPr>
                <w:rFonts w:hint="eastAsia"/>
              </w:rPr>
              <w:t>希迪智驾</w:t>
            </w:r>
          </w:p>
        </w:tc>
        <w:tc>
          <w:tcPr>
            <w:tcW w:w="1620" w:type="dxa"/>
            <w:vMerge w:val="restart"/>
            <w:hideMark/>
          </w:tcPr>
          <w:p w14:paraId="10B9B80F" w14:textId="77777777" w:rsidR="007D7DE5" w:rsidRPr="00F36300" w:rsidRDefault="007D7DE5" w:rsidP="007D7DE5">
            <w:pPr>
              <w:pStyle w:val="afff6"/>
            </w:pPr>
            <w:r w:rsidRPr="00F36300">
              <w:rPr>
                <w:rFonts w:hint="eastAsia"/>
              </w:rPr>
              <w:t>网联公交车端</w:t>
            </w:r>
          </w:p>
        </w:tc>
        <w:tc>
          <w:tcPr>
            <w:tcW w:w="1000" w:type="dxa"/>
            <w:vMerge w:val="restart"/>
            <w:noWrap/>
            <w:hideMark/>
          </w:tcPr>
          <w:p w14:paraId="3FD6C35C" w14:textId="77777777" w:rsidR="007D7DE5" w:rsidRPr="00F36300" w:rsidRDefault="007D7DE5" w:rsidP="007D7DE5">
            <w:pPr>
              <w:pStyle w:val="afff6"/>
            </w:pPr>
            <w:r w:rsidRPr="00F36300">
              <w:rPr>
                <w:rFonts w:hint="eastAsia"/>
              </w:rPr>
              <w:t>台</w:t>
            </w:r>
          </w:p>
        </w:tc>
        <w:tc>
          <w:tcPr>
            <w:tcW w:w="1000" w:type="dxa"/>
            <w:vMerge w:val="restart"/>
            <w:noWrap/>
            <w:hideMark/>
          </w:tcPr>
          <w:p w14:paraId="2D1164D5" w14:textId="77777777" w:rsidR="007D7DE5" w:rsidRPr="00F36300" w:rsidRDefault="007D7DE5" w:rsidP="007D7DE5">
            <w:pPr>
              <w:pStyle w:val="afff6"/>
            </w:pPr>
            <w:r w:rsidRPr="00F36300">
              <w:rPr>
                <w:rFonts w:hint="eastAsia"/>
              </w:rPr>
              <w:t>50</w:t>
            </w:r>
          </w:p>
        </w:tc>
        <w:tc>
          <w:tcPr>
            <w:tcW w:w="1740" w:type="dxa"/>
            <w:vMerge w:val="restart"/>
            <w:hideMark/>
          </w:tcPr>
          <w:p w14:paraId="0F561301" w14:textId="77777777" w:rsidR="007D7DE5" w:rsidRPr="00F36300" w:rsidRDefault="007D7DE5" w:rsidP="007D7DE5">
            <w:pPr>
              <w:pStyle w:val="afff6"/>
            </w:pPr>
            <w:r w:rsidRPr="00F36300">
              <w:rPr>
                <w:rFonts w:hint="eastAsia"/>
              </w:rPr>
              <w:t xml:space="preserve">¥24,619.47 </w:t>
            </w:r>
          </w:p>
        </w:tc>
        <w:tc>
          <w:tcPr>
            <w:tcW w:w="1980" w:type="dxa"/>
            <w:vMerge w:val="restart"/>
            <w:hideMark/>
          </w:tcPr>
          <w:p w14:paraId="7423B5BF" w14:textId="77777777" w:rsidR="007D7DE5" w:rsidRPr="00F36300" w:rsidRDefault="007D7DE5" w:rsidP="007D7DE5">
            <w:pPr>
              <w:pStyle w:val="afff6"/>
            </w:pPr>
            <w:r w:rsidRPr="00F36300">
              <w:rPr>
                <w:rFonts w:hint="eastAsia"/>
              </w:rPr>
              <w:t xml:space="preserve">¥1,230,973.45 </w:t>
            </w:r>
          </w:p>
        </w:tc>
        <w:tc>
          <w:tcPr>
            <w:tcW w:w="1620" w:type="dxa"/>
            <w:vMerge w:val="restart"/>
            <w:hideMark/>
          </w:tcPr>
          <w:p w14:paraId="19005CEC" w14:textId="77777777" w:rsidR="007D7DE5" w:rsidRPr="00F36300" w:rsidRDefault="007D7DE5" w:rsidP="007D7DE5">
            <w:pPr>
              <w:pStyle w:val="afff6"/>
            </w:pPr>
            <w:r w:rsidRPr="00F36300">
              <w:rPr>
                <w:rFonts w:hint="eastAsia"/>
              </w:rPr>
              <w:t xml:space="preserve">¥27,820.00 </w:t>
            </w:r>
          </w:p>
        </w:tc>
        <w:tc>
          <w:tcPr>
            <w:tcW w:w="2160" w:type="dxa"/>
            <w:vMerge w:val="restart"/>
            <w:hideMark/>
          </w:tcPr>
          <w:p w14:paraId="3DF97904" w14:textId="77777777" w:rsidR="007D7DE5" w:rsidRPr="00F36300" w:rsidRDefault="007D7DE5" w:rsidP="007D7DE5">
            <w:pPr>
              <w:pStyle w:val="afff6"/>
            </w:pPr>
            <w:r w:rsidRPr="00F36300">
              <w:rPr>
                <w:rFonts w:hint="eastAsia"/>
              </w:rPr>
              <w:t xml:space="preserve">¥1,391,000.00 </w:t>
            </w:r>
          </w:p>
        </w:tc>
        <w:tc>
          <w:tcPr>
            <w:tcW w:w="1000" w:type="dxa"/>
            <w:vMerge w:val="restart"/>
            <w:noWrap/>
            <w:hideMark/>
          </w:tcPr>
          <w:p w14:paraId="26A45988" w14:textId="77777777" w:rsidR="007D7DE5" w:rsidRPr="00F36300" w:rsidRDefault="007D7DE5" w:rsidP="007D7DE5">
            <w:pPr>
              <w:pStyle w:val="afff6"/>
            </w:pPr>
            <w:r w:rsidRPr="00F36300">
              <w:rPr>
                <w:rFonts w:hint="eastAsia"/>
              </w:rPr>
              <w:t>13%</w:t>
            </w:r>
          </w:p>
        </w:tc>
        <w:tc>
          <w:tcPr>
            <w:tcW w:w="1240" w:type="dxa"/>
            <w:vMerge w:val="restart"/>
            <w:noWrap/>
            <w:hideMark/>
          </w:tcPr>
          <w:p w14:paraId="0A0B9066" w14:textId="77777777" w:rsidR="007D7DE5" w:rsidRPr="00F36300" w:rsidRDefault="007D7DE5" w:rsidP="007D7DE5">
            <w:pPr>
              <w:pStyle w:val="afff6"/>
            </w:pPr>
            <w:r w:rsidRPr="00F36300">
              <w:rPr>
                <w:rFonts w:hint="eastAsia"/>
              </w:rPr>
              <w:t xml:space="preserve">　</w:t>
            </w:r>
          </w:p>
        </w:tc>
      </w:tr>
      <w:tr w:rsidR="007D7DE5" w:rsidRPr="00F36300" w14:paraId="31C8DFED" w14:textId="77777777" w:rsidTr="007D7DE5">
        <w:trPr>
          <w:trHeight w:val="1101"/>
        </w:trPr>
        <w:tc>
          <w:tcPr>
            <w:tcW w:w="1000" w:type="dxa"/>
            <w:vMerge/>
            <w:hideMark/>
          </w:tcPr>
          <w:p w14:paraId="78F5251E" w14:textId="77777777" w:rsidR="007D7DE5" w:rsidRPr="00F36300" w:rsidRDefault="007D7DE5" w:rsidP="007D7DE5">
            <w:pPr>
              <w:pStyle w:val="afff6"/>
            </w:pPr>
          </w:p>
        </w:tc>
        <w:tc>
          <w:tcPr>
            <w:tcW w:w="2440" w:type="dxa"/>
            <w:vMerge/>
            <w:hideMark/>
          </w:tcPr>
          <w:p w14:paraId="6F9DE54F" w14:textId="77777777" w:rsidR="007D7DE5" w:rsidRPr="00F36300" w:rsidRDefault="007D7DE5" w:rsidP="007D7DE5">
            <w:pPr>
              <w:pStyle w:val="afff6"/>
            </w:pPr>
          </w:p>
        </w:tc>
        <w:tc>
          <w:tcPr>
            <w:tcW w:w="4360" w:type="dxa"/>
            <w:vMerge/>
            <w:hideMark/>
          </w:tcPr>
          <w:p w14:paraId="1772F9D1" w14:textId="77777777" w:rsidR="007D7DE5" w:rsidRPr="00F36300" w:rsidRDefault="007D7DE5" w:rsidP="007D7DE5">
            <w:pPr>
              <w:pStyle w:val="afff6"/>
            </w:pPr>
          </w:p>
        </w:tc>
        <w:tc>
          <w:tcPr>
            <w:tcW w:w="940" w:type="dxa"/>
            <w:hideMark/>
          </w:tcPr>
          <w:p w14:paraId="30E692FB" w14:textId="77777777" w:rsidR="007D7DE5" w:rsidRPr="00F36300" w:rsidRDefault="007D7DE5" w:rsidP="007D7DE5">
            <w:pPr>
              <w:pStyle w:val="afff6"/>
            </w:pPr>
            <w:r w:rsidRPr="00F36300">
              <w:rPr>
                <w:rFonts w:hint="eastAsia"/>
              </w:rPr>
              <w:t>IPUr</w:t>
            </w:r>
          </w:p>
        </w:tc>
        <w:tc>
          <w:tcPr>
            <w:tcW w:w="1620" w:type="dxa"/>
            <w:vMerge/>
            <w:hideMark/>
          </w:tcPr>
          <w:p w14:paraId="18A168AC" w14:textId="77777777" w:rsidR="007D7DE5" w:rsidRPr="00F36300" w:rsidRDefault="007D7DE5" w:rsidP="007D7DE5">
            <w:pPr>
              <w:pStyle w:val="afff6"/>
            </w:pPr>
          </w:p>
        </w:tc>
        <w:tc>
          <w:tcPr>
            <w:tcW w:w="1000" w:type="dxa"/>
            <w:vMerge/>
            <w:hideMark/>
          </w:tcPr>
          <w:p w14:paraId="03395EE3" w14:textId="77777777" w:rsidR="007D7DE5" w:rsidRPr="00F36300" w:rsidRDefault="007D7DE5" w:rsidP="007D7DE5">
            <w:pPr>
              <w:pStyle w:val="afff6"/>
            </w:pPr>
          </w:p>
        </w:tc>
        <w:tc>
          <w:tcPr>
            <w:tcW w:w="1000" w:type="dxa"/>
            <w:vMerge/>
            <w:hideMark/>
          </w:tcPr>
          <w:p w14:paraId="4AF9DA1E" w14:textId="77777777" w:rsidR="007D7DE5" w:rsidRPr="00F36300" w:rsidRDefault="007D7DE5" w:rsidP="007D7DE5">
            <w:pPr>
              <w:pStyle w:val="afff6"/>
            </w:pPr>
          </w:p>
        </w:tc>
        <w:tc>
          <w:tcPr>
            <w:tcW w:w="1740" w:type="dxa"/>
            <w:vMerge/>
            <w:hideMark/>
          </w:tcPr>
          <w:p w14:paraId="6E319ED1" w14:textId="77777777" w:rsidR="007D7DE5" w:rsidRPr="00F36300" w:rsidRDefault="007D7DE5" w:rsidP="007D7DE5">
            <w:pPr>
              <w:pStyle w:val="afff6"/>
            </w:pPr>
          </w:p>
        </w:tc>
        <w:tc>
          <w:tcPr>
            <w:tcW w:w="1980" w:type="dxa"/>
            <w:vMerge/>
            <w:hideMark/>
          </w:tcPr>
          <w:p w14:paraId="00A6BAAE" w14:textId="77777777" w:rsidR="007D7DE5" w:rsidRPr="00F36300" w:rsidRDefault="007D7DE5" w:rsidP="007D7DE5">
            <w:pPr>
              <w:pStyle w:val="afff6"/>
            </w:pPr>
          </w:p>
        </w:tc>
        <w:tc>
          <w:tcPr>
            <w:tcW w:w="1620" w:type="dxa"/>
            <w:vMerge/>
            <w:hideMark/>
          </w:tcPr>
          <w:p w14:paraId="17545757" w14:textId="77777777" w:rsidR="007D7DE5" w:rsidRPr="00F36300" w:rsidRDefault="007D7DE5" w:rsidP="007D7DE5">
            <w:pPr>
              <w:pStyle w:val="afff6"/>
            </w:pPr>
          </w:p>
        </w:tc>
        <w:tc>
          <w:tcPr>
            <w:tcW w:w="2160" w:type="dxa"/>
            <w:vMerge/>
            <w:hideMark/>
          </w:tcPr>
          <w:p w14:paraId="19A76BF1" w14:textId="77777777" w:rsidR="007D7DE5" w:rsidRPr="00F36300" w:rsidRDefault="007D7DE5" w:rsidP="007D7DE5">
            <w:pPr>
              <w:pStyle w:val="afff6"/>
            </w:pPr>
          </w:p>
        </w:tc>
        <w:tc>
          <w:tcPr>
            <w:tcW w:w="1000" w:type="dxa"/>
            <w:vMerge/>
            <w:hideMark/>
          </w:tcPr>
          <w:p w14:paraId="46E4B888" w14:textId="77777777" w:rsidR="007D7DE5" w:rsidRPr="00F36300" w:rsidRDefault="007D7DE5" w:rsidP="007D7DE5">
            <w:pPr>
              <w:pStyle w:val="afff6"/>
            </w:pPr>
          </w:p>
        </w:tc>
        <w:tc>
          <w:tcPr>
            <w:tcW w:w="1240" w:type="dxa"/>
            <w:vMerge/>
            <w:hideMark/>
          </w:tcPr>
          <w:p w14:paraId="4F880F89" w14:textId="77777777" w:rsidR="007D7DE5" w:rsidRPr="00F36300" w:rsidRDefault="007D7DE5" w:rsidP="007D7DE5">
            <w:pPr>
              <w:pStyle w:val="afff6"/>
            </w:pPr>
          </w:p>
        </w:tc>
      </w:tr>
      <w:tr w:rsidR="007D7DE5" w:rsidRPr="00F36300" w14:paraId="061CD5ED" w14:textId="77777777" w:rsidTr="007D7DE5">
        <w:trPr>
          <w:trHeight w:val="278"/>
        </w:trPr>
        <w:tc>
          <w:tcPr>
            <w:tcW w:w="1000" w:type="dxa"/>
            <w:vMerge w:val="restart"/>
            <w:noWrap/>
            <w:hideMark/>
          </w:tcPr>
          <w:p w14:paraId="024342D2" w14:textId="77777777" w:rsidR="007D7DE5" w:rsidRPr="00F36300" w:rsidRDefault="007D7DE5" w:rsidP="007D7DE5">
            <w:pPr>
              <w:pStyle w:val="afff6"/>
            </w:pPr>
            <w:r w:rsidRPr="00F36300">
              <w:rPr>
                <w:rFonts w:hint="eastAsia"/>
              </w:rPr>
              <w:t>2</w:t>
            </w:r>
          </w:p>
        </w:tc>
        <w:tc>
          <w:tcPr>
            <w:tcW w:w="2440" w:type="dxa"/>
            <w:vMerge w:val="restart"/>
            <w:hideMark/>
          </w:tcPr>
          <w:p w14:paraId="69671CD9" w14:textId="77777777" w:rsidR="007D7DE5" w:rsidRPr="00F36300" w:rsidRDefault="007D7DE5" w:rsidP="007D7DE5">
            <w:pPr>
              <w:pStyle w:val="afff6"/>
            </w:pPr>
            <w:r w:rsidRPr="00F36300">
              <w:rPr>
                <w:rFonts w:hint="eastAsia"/>
              </w:rPr>
              <w:t>车头行人检测</w:t>
            </w:r>
            <w:r w:rsidRPr="00F36300">
              <w:rPr>
                <w:rFonts w:hint="eastAsia"/>
              </w:rPr>
              <w:t xml:space="preserve"> AI </w:t>
            </w:r>
            <w:r w:rsidRPr="00F36300">
              <w:rPr>
                <w:rFonts w:hint="eastAsia"/>
              </w:rPr>
              <w:t>软件</w:t>
            </w:r>
          </w:p>
        </w:tc>
        <w:tc>
          <w:tcPr>
            <w:tcW w:w="4360" w:type="dxa"/>
            <w:vMerge w:val="restart"/>
            <w:hideMark/>
          </w:tcPr>
          <w:p w14:paraId="33CA9145" w14:textId="77777777" w:rsidR="007D7DE5" w:rsidRPr="00F36300" w:rsidRDefault="007D7DE5" w:rsidP="007D7DE5">
            <w:pPr>
              <w:pStyle w:val="afff6"/>
            </w:pPr>
            <w:r w:rsidRPr="00F36300">
              <w:rPr>
                <w:rFonts w:hint="eastAsia"/>
              </w:rPr>
              <w:t>采用先进的计算机视觉技术和深度学习算法，对车载摄像头捕捉到的图像进行实时处理和分析，利用</w:t>
            </w:r>
            <w:r w:rsidRPr="00F36300">
              <w:rPr>
                <w:rFonts w:hint="eastAsia"/>
              </w:rPr>
              <w:t>AI</w:t>
            </w:r>
            <w:r w:rsidRPr="00F36300">
              <w:rPr>
                <w:rFonts w:hint="eastAsia"/>
              </w:rPr>
              <w:t>算法实时检测车辆前方区域的行人、骑行者，结合目标运动趋势，预判危险碰撞行为和危险等级，输出检测报文，并通过视频画面进行显示。</w:t>
            </w:r>
          </w:p>
        </w:tc>
        <w:tc>
          <w:tcPr>
            <w:tcW w:w="940" w:type="dxa"/>
            <w:hideMark/>
          </w:tcPr>
          <w:p w14:paraId="7D33C5C6" w14:textId="77777777" w:rsidR="007D7DE5" w:rsidRPr="00F36300" w:rsidRDefault="007D7DE5" w:rsidP="007D7DE5">
            <w:pPr>
              <w:pStyle w:val="afff6"/>
            </w:pPr>
            <w:r w:rsidRPr="00F36300">
              <w:rPr>
                <w:rFonts w:hint="eastAsia"/>
              </w:rPr>
              <w:t>希迪智驾</w:t>
            </w:r>
          </w:p>
        </w:tc>
        <w:tc>
          <w:tcPr>
            <w:tcW w:w="1620" w:type="dxa"/>
            <w:vMerge w:val="restart"/>
            <w:hideMark/>
          </w:tcPr>
          <w:p w14:paraId="46374899" w14:textId="77777777" w:rsidR="007D7DE5" w:rsidRPr="00F36300" w:rsidRDefault="007D7DE5" w:rsidP="007D7DE5">
            <w:pPr>
              <w:pStyle w:val="afff6"/>
            </w:pPr>
            <w:r w:rsidRPr="00F36300">
              <w:rPr>
                <w:rFonts w:hint="eastAsia"/>
              </w:rPr>
              <w:t>网联公交车端</w:t>
            </w:r>
          </w:p>
        </w:tc>
        <w:tc>
          <w:tcPr>
            <w:tcW w:w="1000" w:type="dxa"/>
            <w:vMerge w:val="restart"/>
            <w:noWrap/>
            <w:hideMark/>
          </w:tcPr>
          <w:p w14:paraId="51E8DF3C" w14:textId="77777777" w:rsidR="007D7DE5" w:rsidRPr="00F36300" w:rsidRDefault="007D7DE5" w:rsidP="007D7DE5">
            <w:pPr>
              <w:pStyle w:val="afff6"/>
            </w:pPr>
            <w:r w:rsidRPr="00F36300">
              <w:rPr>
                <w:rFonts w:hint="eastAsia"/>
              </w:rPr>
              <w:t>套</w:t>
            </w:r>
          </w:p>
        </w:tc>
        <w:tc>
          <w:tcPr>
            <w:tcW w:w="1000" w:type="dxa"/>
            <w:vMerge w:val="restart"/>
            <w:noWrap/>
            <w:hideMark/>
          </w:tcPr>
          <w:p w14:paraId="6DC8EFD7" w14:textId="77777777" w:rsidR="007D7DE5" w:rsidRPr="00F36300" w:rsidRDefault="007D7DE5" w:rsidP="007D7DE5">
            <w:pPr>
              <w:pStyle w:val="afff6"/>
            </w:pPr>
            <w:r w:rsidRPr="00F36300">
              <w:rPr>
                <w:rFonts w:hint="eastAsia"/>
              </w:rPr>
              <w:t>50</w:t>
            </w:r>
          </w:p>
        </w:tc>
        <w:tc>
          <w:tcPr>
            <w:tcW w:w="1740" w:type="dxa"/>
            <w:vMerge w:val="restart"/>
            <w:hideMark/>
          </w:tcPr>
          <w:p w14:paraId="50A5EC49" w14:textId="77777777" w:rsidR="007D7DE5" w:rsidRPr="00F36300" w:rsidRDefault="007D7DE5" w:rsidP="007D7DE5">
            <w:pPr>
              <w:pStyle w:val="afff6"/>
            </w:pPr>
            <w:r w:rsidRPr="00F36300">
              <w:rPr>
                <w:rFonts w:hint="eastAsia"/>
              </w:rPr>
              <w:t xml:space="preserve">¥37,796.46 </w:t>
            </w:r>
          </w:p>
        </w:tc>
        <w:tc>
          <w:tcPr>
            <w:tcW w:w="1980" w:type="dxa"/>
            <w:vMerge w:val="restart"/>
            <w:hideMark/>
          </w:tcPr>
          <w:p w14:paraId="08669CFE" w14:textId="77777777" w:rsidR="007D7DE5" w:rsidRPr="00F36300" w:rsidRDefault="007D7DE5" w:rsidP="007D7DE5">
            <w:pPr>
              <w:pStyle w:val="afff6"/>
            </w:pPr>
            <w:r w:rsidRPr="00F36300">
              <w:rPr>
                <w:rFonts w:hint="eastAsia"/>
              </w:rPr>
              <w:t xml:space="preserve">¥1,889,823.01 </w:t>
            </w:r>
          </w:p>
        </w:tc>
        <w:tc>
          <w:tcPr>
            <w:tcW w:w="1620" w:type="dxa"/>
            <w:vMerge w:val="restart"/>
            <w:hideMark/>
          </w:tcPr>
          <w:p w14:paraId="63A16209" w14:textId="77777777" w:rsidR="007D7DE5" w:rsidRPr="00F36300" w:rsidRDefault="007D7DE5" w:rsidP="007D7DE5">
            <w:pPr>
              <w:pStyle w:val="afff6"/>
            </w:pPr>
            <w:r w:rsidRPr="00F36300">
              <w:rPr>
                <w:rFonts w:hint="eastAsia"/>
              </w:rPr>
              <w:t xml:space="preserve">¥42,710.00 </w:t>
            </w:r>
          </w:p>
        </w:tc>
        <w:tc>
          <w:tcPr>
            <w:tcW w:w="2160" w:type="dxa"/>
            <w:vMerge w:val="restart"/>
            <w:hideMark/>
          </w:tcPr>
          <w:p w14:paraId="413AE217" w14:textId="77777777" w:rsidR="007D7DE5" w:rsidRPr="00F36300" w:rsidRDefault="007D7DE5" w:rsidP="007D7DE5">
            <w:pPr>
              <w:pStyle w:val="afff6"/>
            </w:pPr>
            <w:r w:rsidRPr="00F36300">
              <w:rPr>
                <w:rFonts w:hint="eastAsia"/>
              </w:rPr>
              <w:t xml:space="preserve">¥2,135,500.00 </w:t>
            </w:r>
          </w:p>
        </w:tc>
        <w:tc>
          <w:tcPr>
            <w:tcW w:w="1000" w:type="dxa"/>
            <w:vMerge w:val="restart"/>
            <w:noWrap/>
            <w:hideMark/>
          </w:tcPr>
          <w:p w14:paraId="0B0058A3" w14:textId="77777777" w:rsidR="007D7DE5" w:rsidRPr="00F36300" w:rsidRDefault="007D7DE5" w:rsidP="007D7DE5">
            <w:pPr>
              <w:pStyle w:val="afff6"/>
            </w:pPr>
            <w:r w:rsidRPr="00F36300">
              <w:rPr>
                <w:rFonts w:hint="eastAsia"/>
              </w:rPr>
              <w:t>13%</w:t>
            </w:r>
          </w:p>
        </w:tc>
        <w:tc>
          <w:tcPr>
            <w:tcW w:w="1240" w:type="dxa"/>
            <w:vMerge w:val="restart"/>
            <w:noWrap/>
            <w:hideMark/>
          </w:tcPr>
          <w:p w14:paraId="2755153F" w14:textId="77777777" w:rsidR="007D7DE5" w:rsidRPr="00F36300" w:rsidRDefault="007D7DE5" w:rsidP="007D7DE5">
            <w:pPr>
              <w:pStyle w:val="afff6"/>
            </w:pPr>
            <w:r w:rsidRPr="00F36300">
              <w:rPr>
                <w:rFonts w:hint="eastAsia"/>
              </w:rPr>
              <w:t xml:space="preserve">　</w:t>
            </w:r>
          </w:p>
        </w:tc>
      </w:tr>
      <w:tr w:rsidR="007D7DE5" w:rsidRPr="00F36300" w14:paraId="0EDA363C" w14:textId="77777777" w:rsidTr="007D7DE5">
        <w:trPr>
          <w:trHeight w:val="1140"/>
        </w:trPr>
        <w:tc>
          <w:tcPr>
            <w:tcW w:w="1000" w:type="dxa"/>
            <w:vMerge/>
            <w:hideMark/>
          </w:tcPr>
          <w:p w14:paraId="1B4795E1" w14:textId="77777777" w:rsidR="007D7DE5" w:rsidRPr="00F36300" w:rsidRDefault="007D7DE5" w:rsidP="007D7DE5">
            <w:pPr>
              <w:pStyle w:val="afff6"/>
            </w:pPr>
          </w:p>
        </w:tc>
        <w:tc>
          <w:tcPr>
            <w:tcW w:w="2440" w:type="dxa"/>
            <w:vMerge/>
            <w:hideMark/>
          </w:tcPr>
          <w:p w14:paraId="244D95BB" w14:textId="77777777" w:rsidR="007D7DE5" w:rsidRPr="00F36300" w:rsidRDefault="007D7DE5" w:rsidP="007D7DE5">
            <w:pPr>
              <w:pStyle w:val="afff6"/>
            </w:pPr>
          </w:p>
        </w:tc>
        <w:tc>
          <w:tcPr>
            <w:tcW w:w="4360" w:type="dxa"/>
            <w:vMerge/>
            <w:hideMark/>
          </w:tcPr>
          <w:p w14:paraId="4F75FB3A" w14:textId="77777777" w:rsidR="007D7DE5" w:rsidRPr="00F36300" w:rsidRDefault="007D7DE5" w:rsidP="007D7DE5">
            <w:pPr>
              <w:pStyle w:val="afff6"/>
            </w:pPr>
          </w:p>
        </w:tc>
        <w:tc>
          <w:tcPr>
            <w:tcW w:w="940" w:type="dxa"/>
            <w:hideMark/>
          </w:tcPr>
          <w:p w14:paraId="7C33C72B" w14:textId="77777777" w:rsidR="007D7DE5" w:rsidRPr="00F36300" w:rsidRDefault="007D7DE5" w:rsidP="007D7DE5">
            <w:pPr>
              <w:pStyle w:val="afff6"/>
            </w:pPr>
            <w:r w:rsidRPr="00F36300">
              <w:rPr>
                <w:rFonts w:hint="eastAsia"/>
              </w:rPr>
              <w:t>定制</w:t>
            </w:r>
          </w:p>
        </w:tc>
        <w:tc>
          <w:tcPr>
            <w:tcW w:w="1620" w:type="dxa"/>
            <w:vMerge/>
            <w:hideMark/>
          </w:tcPr>
          <w:p w14:paraId="696CBA6C" w14:textId="77777777" w:rsidR="007D7DE5" w:rsidRPr="00F36300" w:rsidRDefault="007D7DE5" w:rsidP="007D7DE5">
            <w:pPr>
              <w:pStyle w:val="afff6"/>
            </w:pPr>
          </w:p>
        </w:tc>
        <w:tc>
          <w:tcPr>
            <w:tcW w:w="1000" w:type="dxa"/>
            <w:vMerge/>
            <w:hideMark/>
          </w:tcPr>
          <w:p w14:paraId="0B38C08B" w14:textId="77777777" w:rsidR="007D7DE5" w:rsidRPr="00F36300" w:rsidRDefault="007D7DE5" w:rsidP="007D7DE5">
            <w:pPr>
              <w:pStyle w:val="afff6"/>
            </w:pPr>
          </w:p>
        </w:tc>
        <w:tc>
          <w:tcPr>
            <w:tcW w:w="1000" w:type="dxa"/>
            <w:vMerge/>
            <w:hideMark/>
          </w:tcPr>
          <w:p w14:paraId="1B3F38EA" w14:textId="77777777" w:rsidR="007D7DE5" w:rsidRPr="00F36300" w:rsidRDefault="007D7DE5" w:rsidP="007D7DE5">
            <w:pPr>
              <w:pStyle w:val="afff6"/>
            </w:pPr>
          </w:p>
        </w:tc>
        <w:tc>
          <w:tcPr>
            <w:tcW w:w="1740" w:type="dxa"/>
            <w:vMerge/>
            <w:hideMark/>
          </w:tcPr>
          <w:p w14:paraId="6377271F" w14:textId="77777777" w:rsidR="007D7DE5" w:rsidRPr="00F36300" w:rsidRDefault="007D7DE5" w:rsidP="007D7DE5">
            <w:pPr>
              <w:pStyle w:val="afff6"/>
            </w:pPr>
          </w:p>
        </w:tc>
        <w:tc>
          <w:tcPr>
            <w:tcW w:w="1980" w:type="dxa"/>
            <w:vMerge/>
            <w:hideMark/>
          </w:tcPr>
          <w:p w14:paraId="6D24C05A" w14:textId="77777777" w:rsidR="007D7DE5" w:rsidRPr="00F36300" w:rsidRDefault="007D7DE5" w:rsidP="007D7DE5">
            <w:pPr>
              <w:pStyle w:val="afff6"/>
            </w:pPr>
          </w:p>
        </w:tc>
        <w:tc>
          <w:tcPr>
            <w:tcW w:w="1620" w:type="dxa"/>
            <w:vMerge/>
            <w:hideMark/>
          </w:tcPr>
          <w:p w14:paraId="35F432B5" w14:textId="77777777" w:rsidR="007D7DE5" w:rsidRPr="00F36300" w:rsidRDefault="007D7DE5" w:rsidP="007D7DE5">
            <w:pPr>
              <w:pStyle w:val="afff6"/>
            </w:pPr>
          </w:p>
        </w:tc>
        <w:tc>
          <w:tcPr>
            <w:tcW w:w="2160" w:type="dxa"/>
            <w:vMerge/>
            <w:hideMark/>
          </w:tcPr>
          <w:p w14:paraId="744A26E3" w14:textId="77777777" w:rsidR="007D7DE5" w:rsidRPr="00F36300" w:rsidRDefault="007D7DE5" w:rsidP="007D7DE5">
            <w:pPr>
              <w:pStyle w:val="afff6"/>
            </w:pPr>
          </w:p>
        </w:tc>
        <w:tc>
          <w:tcPr>
            <w:tcW w:w="1000" w:type="dxa"/>
            <w:vMerge/>
            <w:hideMark/>
          </w:tcPr>
          <w:p w14:paraId="5BC2CA33" w14:textId="77777777" w:rsidR="007D7DE5" w:rsidRPr="00F36300" w:rsidRDefault="007D7DE5" w:rsidP="007D7DE5">
            <w:pPr>
              <w:pStyle w:val="afff6"/>
            </w:pPr>
          </w:p>
        </w:tc>
        <w:tc>
          <w:tcPr>
            <w:tcW w:w="1240" w:type="dxa"/>
            <w:vMerge/>
            <w:hideMark/>
          </w:tcPr>
          <w:p w14:paraId="5AD3EA8E" w14:textId="77777777" w:rsidR="007D7DE5" w:rsidRPr="00F36300" w:rsidRDefault="007D7DE5" w:rsidP="007D7DE5">
            <w:pPr>
              <w:pStyle w:val="afff6"/>
            </w:pPr>
          </w:p>
        </w:tc>
      </w:tr>
      <w:tr w:rsidR="007D7DE5" w:rsidRPr="00F36300" w14:paraId="3B8B78DD" w14:textId="77777777" w:rsidTr="007D7DE5">
        <w:trPr>
          <w:trHeight w:val="278"/>
        </w:trPr>
        <w:tc>
          <w:tcPr>
            <w:tcW w:w="1000" w:type="dxa"/>
            <w:vMerge w:val="restart"/>
            <w:noWrap/>
            <w:hideMark/>
          </w:tcPr>
          <w:p w14:paraId="645F5DCF" w14:textId="77777777" w:rsidR="007D7DE5" w:rsidRPr="00F36300" w:rsidRDefault="007D7DE5" w:rsidP="007D7DE5">
            <w:pPr>
              <w:pStyle w:val="afff6"/>
            </w:pPr>
            <w:r w:rsidRPr="00F36300">
              <w:rPr>
                <w:rFonts w:hint="eastAsia"/>
              </w:rPr>
              <w:t>3</w:t>
            </w:r>
          </w:p>
        </w:tc>
        <w:tc>
          <w:tcPr>
            <w:tcW w:w="2440" w:type="dxa"/>
            <w:vMerge w:val="restart"/>
            <w:hideMark/>
          </w:tcPr>
          <w:p w14:paraId="399EA903" w14:textId="77777777" w:rsidR="007D7DE5" w:rsidRPr="00F36300" w:rsidRDefault="007D7DE5" w:rsidP="007D7DE5">
            <w:pPr>
              <w:pStyle w:val="afff6"/>
            </w:pPr>
            <w:r w:rsidRPr="00F36300">
              <w:rPr>
                <w:rFonts w:hint="eastAsia"/>
              </w:rPr>
              <w:t>智能网联车载设备</w:t>
            </w:r>
            <w:r w:rsidRPr="00F36300">
              <w:rPr>
                <w:rFonts w:hint="eastAsia"/>
              </w:rPr>
              <w:lastRenderedPageBreak/>
              <w:t>（</w:t>
            </w:r>
            <w:r w:rsidRPr="00F36300">
              <w:rPr>
                <w:rFonts w:hint="eastAsia"/>
              </w:rPr>
              <w:t>OBU</w:t>
            </w:r>
            <w:r w:rsidRPr="00F36300">
              <w:rPr>
                <w:rFonts w:hint="eastAsia"/>
              </w:rPr>
              <w:t>）</w:t>
            </w:r>
          </w:p>
        </w:tc>
        <w:tc>
          <w:tcPr>
            <w:tcW w:w="4360" w:type="dxa"/>
            <w:vMerge w:val="restart"/>
            <w:hideMark/>
          </w:tcPr>
          <w:p w14:paraId="16C6B7A0" w14:textId="77777777" w:rsidR="007D7DE5" w:rsidRPr="00F36300" w:rsidRDefault="007D7DE5" w:rsidP="007D7DE5">
            <w:pPr>
              <w:pStyle w:val="afff6"/>
            </w:pPr>
            <w:r w:rsidRPr="00F36300">
              <w:rPr>
                <w:rFonts w:hint="eastAsia"/>
              </w:rPr>
              <w:lastRenderedPageBreak/>
              <w:t>ARM 4+1 Cortex-A7</w:t>
            </w:r>
            <w:r w:rsidRPr="00F36300">
              <w:rPr>
                <w:rFonts w:hint="eastAsia"/>
              </w:rPr>
              <w:t>、</w:t>
            </w:r>
            <w:r w:rsidRPr="00F36300">
              <w:rPr>
                <w:rFonts w:hint="eastAsia"/>
              </w:rPr>
              <w:t xml:space="preserve"> 1.8GHz(Max)</w:t>
            </w:r>
            <w:r w:rsidRPr="00F36300">
              <w:rPr>
                <w:rFonts w:hint="eastAsia"/>
              </w:rPr>
              <w:lastRenderedPageBreak/>
              <w:t>、内存</w:t>
            </w:r>
            <w:r w:rsidRPr="00F36300">
              <w:rPr>
                <w:rFonts w:hint="eastAsia"/>
              </w:rPr>
              <w:t>: LPDDR3 2GB</w:t>
            </w:r>
            <w:r w:rsidRPr="00F36300">
              <w:rPr>
                <w:rFonts w:hint="eastAsia"/>
              </w:rPr>
              <w:t>、</w:t>
            </w:r>
            <w:r w:rsidRPr="00F36300">
              <w:rPr>
                <w:rFonts w:hint="eastAsia"/>
              </w:rPr>
              <w:t xml:space="preserve"> eMMC 16GB</w:t>
            </w:r>
            <w:r w:rsidRPr="00F36300">
              <w:rPr>
                <w:rFonts w:hint="eastAsia"/>
              </w:rPr>
              <w:t>、支持</w:t>
            </w:r>
            <w:r w:rsidRPr="00F36300">
              <w:rPr>
                <w:rFonts w:hint="eastAsia"/>
              </w:rPr>
              <w:t>C-V2X</w:t>
            </w:r>
            <w:r w:rsidRPr="00F36300">
              <w:rPr>
                <w:rFonts w:hint="eastAsia"/>
              </w:rPr>
              <w:t>、</w:t>
            </w:r>
            <w:r w:rsidRPr="00F36300">
              <w:rPr>
                <w:rFonts w:hint="eastAsia"/>
              </w:rPr>
              <w:t>LTE</w:t>
            </w:r>
            <w:r w:rsidRPr="00F36300">
              <w:rPr>
                <w:rFonts w:hint="eastAsia"/>
              </w:rPr>
              <w:t>、</w:t>
            </w:r>
            <w:r w:rsidRPr="00F36300">
              <w:rPr>
                <w:rFonts w:hint="eastAsia"/>
              </w:rPr>
              <w:t>Wi-Fi</w:t>
            </w:r>
            <w:r w:rsidRPr="00F36300">
              <w:rPr>
                <w:rFonts w:hint="eastAsia"/>
              </w:rPr>
              <w:t>等通讯制式、</w:t>
            </w:r>
            <w:r w:rsidRPr="00F36300">
              <w:rPr>
                <w:rFonts w:hint="eastAsia"/>
              </w:rPr>
              <w:t>RTK + DR</w:t>
            </w:r>
            <w:r w:rsidRPr="00F36300">
              <w:rPr>
                <w:rFonts w:hint="eastAsia"/>
              </w:rPr>
              <w:t>：支持</w:t>
            </w:r>
            <w:r w:rsidRPr="00F36300">
              <w:rPr>
                <w:rFonts w:hint="eastAsia"/>
              </w:rPr>
              <w:t>RTK</w:t>
            </w:r>
            <w:r w:rsidRPr="00F36300">
              <w:rPr>
                <w:rFonts w:hint="eastAsia"/>
              </w:rPr>
              <w:t>，内置</w:t>
            </w:r>
            <w:r w:rsidRPr="00F36300">
              <w:rPr>
                <w:rFonts w:hint="eastAsia"/>
              </w:rPr>
              <w:t>IMU</w:t>
            </w:r>
            <w:r w:rsidRPr="00F36300">
              <w:rPr>
                <w:rFonts w:hint="eastAsia"/>
              </w:rPr>
              <w:t>，组合导航</w:t>
            </w:r>
          </w:p>
        </w:tc>
        <w:tc>
          <w:tcPr>
            <w:tcW w:w="940" w:type="dxa"/>
            <w:hideMark/>
          </w:tcPr>
          <w:p w14:paraId="607F3F4D" w14:textId="77777777" w:rsidR="007D7DE5" w:rsidRPr="00F36300" w:rsidRDefault="007D7DE5" w:rsidP="007D7DE5">
            <w:pPr>
              <w:pStyle w:val="afff6"/>
            </w:pPr>
            <w:r w:rsidRPr="00F36300">
              <w:rPr>
                <w:rFonts w:hint="eastAsia"/>
              </w:rPr>
              <w:lastRenderedPageBreak/>
              <w:t>希迪智</w:t>
            </w:r>
            <w:r w:rsidRPr="00F36300">
              <w:rPr>
                <w:rFonts w:hint="eastAsia"/>
              </w:rPr>
              <w:lastRenderedPageBreak/>
              <w:t>驾</w:t>
            </w:r>
          </w:p>
        </w:tc>
        <w:tc>
          <w:tcPr>
            <w:tcW w:w="1620" w:type="dxa"/>
            <w:vMerge w:val="restart"/>
            <w:hideMark/>
          </w:tcPr>
          <w:p w14:paraId="0CAC666F" w14:textId="77777777" w:rsidR="007D7DE5" w:rsidRPr="00F36300" w:rsidRDefault="007D7DE5" w:rsidP="007D7DE5">
            <w:pPr>
              <w:pStyle w:val="afff6"/>
            </w:pPr>
            <w:r w:rsidRPr="00F36300">
              <w:rPr>
                <w:rFonts w:hint="eastAsia"/>
              </w:rPr>
              <w:lastRenderedPageBreak/>
              <w:t>网联公交车端</w:t>
            </w:r>
          </w:p>
        </w:tc>
        <w:tc>
          <w:tcPr>
            <w:tcW w:w="1000" w:type="dxa"/>
            <w:vMerge w:val="restart"/>
            <w:noWrap/>
            <w:hideMark/>
          </w:tcPr>
          <w:p w14:paraId="4CE274A9" w14:textId="77777777" w:rsidR="007D7DE5" w:rsidRPr="00F36300" w:rsidRDefault="007D7DE5" w:rsidP="007D7DE5">
            <w:pPr>
              <w:pStyle w:val="afff6"/>
            </w:pPr>
            <w:r w:rsidRPr="00F36300">
              <w:rPr>
                <w:rFonts w:hint="eastAsia"/>
              </w:rPr>
              <w:t>台</w:t>
            </w:r>
          </w:p>
        </w:tc>
        <w:tc>
          <w:tcPr>
            <w:tcW w:w="1000" w:type="dxa"/>
            <w:vMerge w:val="restart"/>
            <w:noWrap/>
            <w:hideMark/>
          </w:tcPr>
          <w:p w14:paraId="26A2440C" w14:textId="77777777" w:rsidR="007D7DE5" w:rsidRPr="00F36300" w:rsidRDefault="007D7DE5" w:rsidP="007D7DE5">
            <w:pPr>
              <w:pStyle w:val="afff6"/>
            </w:pPr>
            <w:r w:rsidRPr="00F36300">
              <w:rPr>
                <w:rFonts w:hint="eastAsia"/>
              </w:rPr>
              <w:t>50</w:t>
            </w:r>
          </w:p>
        </w:tc>
        <w:tc>
          <w:tcPr>
            <w:tcW w:w="1740" w:type="dxa"/>
            <w:vMerge w:val="restart"/>
            <w:hideMark/>
          </w:tcPr>
          <w:p w14:paraId="3A19533B" w14:textId="77777777" w:rsidR="007D7DE5" w:rsidRPr="00F36300" w:rsidRDefault="007D7DE5" w:rsidP="007D7DE5">
            <w:pPr>
              <w:pStyle w:val="afff6"/>
            </w:pPr>
            <w:r w:rsidRPr="00F36300">
              <w:rPr>
                <w:rFonts w:hint="eastAsia"/>
              </w:rPr>
              <w:t xml:space="preserve">¥5,309.73 </w:t>
            </w:r>
          </w:p>
        </w:tc>
        <w:tc>
          <w:tcPr>
            <w:tcW w:w="1980" w:type="dxa"/>
            <w:vMerge w:val="restart"/>
            <w:hideMark/>
          </w:tcPr>
          <w:p w14:paraId="789AD439" w14:textId="77777777" w:rsidR="007D7DE5" w:rsidRPr="00F36300" w:rsidRDefault="007D7DE5" w:rsidP="007D7DE5">
            <w:pPr>
              <w:pStyle w:val="afff6"/>
            </w:pPr>
            <w:r w:rsidRPr="00F36300">
              <w:rPr>
                <w:rFonts w:hint="eastAsia"/>
              </w:rPr>
              <w:t xml:space="preserve">¥265,486.73 </w:t>
            </w:r>
          </w:p>
        </w:tc>
        <w:tc>
          <w:tcPr>
            <w:tcW w:w="1620" w:type="dxa"/>
            <w:vMerge w:val="restart"/>
            <w:hideMark/>
          </w:tcPr>
          <w:p w14:paraId="66CC8E15" w14:textId="77777777" w:rsidR="007D7DE5" w:rsidRPr="00F36300" w:rsidRDefault="007D7DE5" w:rsidP="007D7DE5">
            <w:pPr>
              <w:pStyle w:val="afff6"/>
            </w:pPr>
            <w:r w:rsidRPr="00F36300">
              <w:rPr>
                <w:rFonts w:hint="eastAsia"/>
              </w:rPr>
              <w:t xml:space="preserve">¥6,000.00 </w:t>
            </w:r>
          </w:p>
        </w:tc>
        <w:tc>
          <w:tcPr>
            <w:tcW w:w="2160" w:type="dxa"/>
            <w:vMerge w:val="restart"/>
            <w:hideMark/>
          </w:tcPr>
          <w:p w14:paraId="5073B3BD" w14:textId="77777777" w:rsidR="007D7DE5" w:rsidRPr="00F36300" w:rsidRDefault="007D7DE5" w:rsidP="007D7DE5">
            <w:pPr>
              <w:pStyle w:val="afff6"/>
            </w:pPr>
            <w:r w:rsidRPr="00F36300">
              <w:rPr>
                <w:rFonts w:hint="eastAsia"/>
              </w:rPr>
              <w:t xml:space="preserve">¥300,000.00 </w:t>
            </w:r>
          </w:p>
        </w:tc>
        <w:tc>
          <w:tcPr>
            <w:tcW w:w="1000" w:type="dxa"/>
            <w:vMerge w:val="restart"/>
            <w:noWrap/>
            <w:hideMark/>
          </w:tcPr>
          <w:p w14:paraId="01C33A06" w14:textId="77777777" w:rsidR="007D7DE5" w:rsidRPr="00F36300" w:rsidRDefault="007D7DE5" w:rsidP="007D7DE5">
            <w:pPr>
              <w:pStyle w:val="afff6"/>
            </w:pPr>
            <w:r w:rsidRPr="00F36300">
              <w:rPr>
                <w:rFonts w:hint="eastAsia"/>
              </w:rPr>
              <w:t>13%</w:t>
            </w:r>
          </w:p>
        </w:tc>
        <w:tc>
          <w:tcPr>
            <w:tcW w:w="1240" w:type="dxa"/>
            <w:vMerge w:val="restart"/>
            <w:noWrap/>
            <w:hideMark/>
          </w:tcPr>
          <w:p w14:paraId="39959BEC" w14:textId="77777777" w:rsidR="007D7DE5" w:rsidRPr="00F36300" w:rsidRDefault="007D7DE5" w:rsidP="007D7DE5">
            <w:pPr>
              <w:pStyle w:val="afff6"/>
            </w:pPr>
            <w:r w:rsidRPr="00F36300">
              <w:rPr>
                <w:rFonts w:hint="eastAsia"/>
              </w:rPr>
              <w:t xml:space="preserve">　</w:t>
            </w:r>
          </w:p>
        </w:tc>
      </w:tr>
      <w:tr w:rsidR="007D7DE5" w:rsidRPr="00F36300" w14:paraId="548C7575" w14:textId="77777777" w:rsidTr="007D7DE5">
        <w:trPr>
          <w:trHeight w:val="518"/>
        </w:trPr>
        <w:tc>
          <w:tcPr>
            <w:tcW w:w="1000" w:type="dxa"/>
            <w:vMerge/>
            <w:hideMark/>
          </w:tcPr>
          <w:p w14:paraId="70A895BE" w14:textId="77777777" w:rsidR="007D7DE5" w:rsidRPr="00F36300" w:rsidRDefault="007D7DE5" w:rsidP="007D7DE5">
            <w:pPr>
              <w:pStyle w:val="afff6"/>
            </w:pPr>
          </w:p>
        </w:tc>
        <w:tc>
          <w:tcPr>
            <w:tcW w:w="2440" w:type="dxa"/>
            <w:vMerge/>
            <w:hideMark/>
          </w:tcPr>
          <w:p w14:paraId="0E85839A" w14:textId="77777777" w:rsidR="007D7DE5" w:rsidRPr="00F36300" w:rsidRDefault="007D7DE5" w:rsidP="007D7DE5">
            <w:pPr>
              <w:pStyle w:val="afff6"/>
            </w:pPr>
          </w:p>
        </w:tc>
        <w:tc>
          <w:tcPr>
            <w:tcW w:w="4360" w:type="dxa"/>
            <w:vMerge/>
            <w:hideMark/>
          </w:tcPr>
          <w:p w14:paraId="33165BE0" w14:textId="77777777" w:rsidR="007D7DE5" w:rsidRPr="00F36300" w:rsidRDefault="007D7DE5" w:rsidP="007D7DE5">
            <w:pPr>
              <w:pStyle w:val="afff6"/>
            </w:pPr>
          </w:p>
        </w:tc>
        <w:tc>
          <w:tcPr>
            <w:tcW w:w="940" w:type="dxa"/>
            <w:hideMark/>
          </w:tcPr>
          <w:p w14:paraId="7BCF6B4D" w14:textId="77777777" w:rsidR="007D7DE5" w:rsidRPr="00F36300" w:rsidRDefault="007D7DE5" w:rsidP="007D7DE5">
            <w:pPr>
              <w:pStyle w:val="afff6"/>
            </w:pPr>
            <w:r w:rsidRPr="00F36300">
              <w:rPr>
                <w:rFonts w:hint="eastAsia"/>
              </w:rPr>
              <w:t>OBU 3.0-ANT</w:t>
            </w:r>
          </w:p>
        </w:tc>
        <w:tc>
          <w:tcPr>
            <w:tcW w:w="1620" w:type="dxa"/>
            <w:vMerge/>
            <w:hideMark/>
          </w:tcPr>
          <w:p w14:paraId="5F545B63" w14:textId="77777777" w:rsidR="007D7DE5" w:rsidRPr="00F36300" w:rsidRDefault="007D7DE5" w:rsidP="007D7DE5">
            <w:pPr>
              <w:pStyle w:val="afff6"/>
            </w:pPr>
          </w:p>
        </w:tc>
        <w:tc>
          <w:tcPr>
            <w:tcW w:w="1000" w:type="dxa"/>
            <w:vMerge/>
            <w:hideMark/>
          </w:tcPr>
          <w:p w14:paraId="4242CCE4" w14:textId="77777777" w:rsidR="007D7DE5" w:rsidRPr="00F36300" w:rsidRDefault="007D7DE5" w:rsidP="007D7DE5">
            <w:pPr>
              <w:pStyle w:val="afff6"/>
            </w:pPr>
          </w:p>
        </w:tc>
        <w:tc>
          <w:tcPr>
            <w:tcW w:w="1000" w:type="dxa"/>
            <w:vMerge/>
            <w:hideMark/>
          </w:tcPr>
          <w:p w14:paraId="17BB1E33" w14:textId="77777777" w:rsidR="007D7DE5" w:rsidRPr="00F36300" w:rsidRDefault="007D7DE5" w:rsidP="007D7DE5">
            <w:pPr>
              <w:pStyle w:val="afff6"/>
            </w:pPr>
          </w:p>
        </w:tc>
        <w:tc>
          <w:tcPr>
            <w:tcW w:w="1740" w:type="dxa"/>
            <w:vMerge/>
            <w:hideMark/>
          </w:tcPr>
          <w:p w14:paraId="00823611" w14:textId="77777777" w:rsidR="007D7DE5" w:rsidRPr="00F36300" w:rsidRDefault="007D7DE5" w:rsidP="007D7DE5">
            <w:pPr>
              <w:pStyle w:val="afff6"/>
            </w:pPr>
          </w:p>
        </w:tc>
        <w:tc>
          <w:tcPr>
            <w:tcW w:w="1980" w:type="dxa"/>
            <w:vMerge/>
            <w:hideMark/>
          </w:tcPr>
          <w:p w14:paraId="1E60CBBF" w14:textId="77777777" w:rsidR="007D7DE5" w:rsidRPr="00F36300" w:rsidRDefault="007D7DE5" w:rsidP="007D7DE5">
            <w:pPr>
              <w:pStyle w:val="afff6"/>
            </w:pPr>
          </w:p>
        </w:tc>
        <w:tc>
          <w:tcPr>
            <w:tcW w:w="1620" w:type="dxa"/>
            <w:vMerge/>
            <w:hideMark/>
          </w:tcPr>
          <w:p w14:paraId="02752041" w14:textId="77777777" w:rsidR="007D7DE5" w:rsidRPr="00F36300" w:rsidRDefault="007D7DE5" w:rsidP="007D7DE5">
            <w:pPr>
              <w:pStyle w:val="afff6"/>
            </w:pPr>
          </w:p>
        </w:tc>
        <w:tc>
          <w:tcPr>
            <w:tcW w:w="2160" w:type="dxa"/>
            <w:vMerge/>
            <w:hideMark/>
          </w:tcPr>
          <w:p w14:paraId="62630FA0" w14:textId="77777777" w:rsidR="007D7DE5" w:rsidRPr="00F36300" w:rsidRDefault="007D7DE5" w:rsidP="007D7DE5">
            <w:pPr>
              <w:pStyle w:val="afff6"/>
            </w:pPr>
          </w:p>
        </w:tc>
        <w:tc>
          <w:tcPr>
            <w:tcW w:w="1000" w:type="dxa"/>
            <w:vMerge/>
            <w:hideMark/>
          </w:tcPr>
          <w:p w14:paraId="0D5B638E" w14:textId="77777777" w:rsidR="007D7DE5" w:rsidRPr="00F36300" w:rsidRDefault="007D7DE5" w:rsidP="007D7DE5">
            <w:pPr>
              <w:pStyle w:val="afff6"/>
            </w:pPr>
          </w:p>
        </w:tc>
        <w:tc>
          <w:tcPr>
            <w:tcW w:w="1240" w:type="dxa"/>
            <w:vMerge/>
            <w:hideMark/>
          </w:tcPr>
          <w:p w14:paraId="0606F909" w14:textId="77777777" w:rsidR="007D7DE5" w:rsidRPr="00F36300" w:rsidRDefault="007D7DE5" w:rsidP="007D7DE5">
            <w:pPr>
              <w:pStyle w:val="afff6"/>
            </w:pPr>
          </w:p>
        </w:tc>
      </w:tr>
      <w:tr w:rsidR="007D7DE5" w:rsidRPr="00F36300" w14:paraId="6CB05D4D" w14:textId="77777777" w:rsidTr="007D7DE5">
        <w:trPr>
          <w:trHeight w:val="278"/>
        </w:trPr>
        <w:tc>
          <w:tcPr>
            <w:tcW w:w="1000" w:type="dxa"/>
            <w:vMerge w:val="restart"/>
            <w:noWrap/>
            <w:hideMark/>
          </w:tcPr>
          <w:p w14:paraId="2B82E345" w14:textId="77777777" w:rsidR="007D7DE5" w:rsidRPr="00F36300" w:rsidRDefault="007D7DE5" w:rsidP="007D7DE5">
            <w:pPr>
              <w:pStyle w:val="afff6"/>
            </w:pPr>
            <w:r w:rsidRPr="00F36300">
              <w:rPr>
                <w:rFonts w:hint="eastAsia"/>
              </w:rPr>
              <w:t>4</w:t>
            </w:r>
          </w:p>
        </w:tc>
        <w:tc>
          <w:tcPr>
            <w:tcW w:w="2440" w:type="dxa"/>
            <w:vMerge w:val="restart"/>
            <w:hideMark/>
          </w:tcPr>
          <w:p w14:paraId="575598C5" w14:textId="77777777" w:rsidR="007D7DE5" w:rsidRPr="00F36300" w:rsidRDefault="007D7DE5" w:rsidP="007D7DE5">
            <w:pPr>
              <w:pStyle w:val="afff6"/>
            </w:pPr>
            <w:r w:rsidRPr="00F36300">
              <w:rPr>
                <w:rFonts w:hint="eastAsia"/>
              </w:rPr>
              <w:t>车载双面屏</w:t>
            </w:r>
          </w:p>
        </w:tc>
        <w:tc>
          <w:tcPr>
            <w:tcW w:w="4360" w:type="dxa"/>
            <w:vMerge w:val="restart"/>
            <w:noWrap/>
            <w:hideMark/>
          </w:tcPr>
          <w:p w14:paraId="09D29B15" w14:textId="77777777" w:rsidR="007D7DE5" w:rsidRPr="00F36300" w:rsidRDefault="007D7DE5" w:rsidP="007D7DE5">
            <w:pPr>
              <w:pStyle w:val="afff6"/>
            </w:pPr>
            <w:r w:rsidRPr="00F36300">
              <w:rPr>
                <w:rFonts w:hint="eastAsia"/>
              </w:rPr>
              <w:t>双面同步</w:t>
            </w:r>
            <w:r w:rsidRPr="00F36300">
              <w:rPr>
                <w:rFonts w:hint="eastAsia"/>
              </w:rPr>
              <w:t>LED</w:t>
            </w:r>
            <w:r w:rsidRPr="00F36300">
              <w:rPr>
                <w:rFonts w:hint="eastAsia"/>
              </w:rPr>
              <w:t>显示大屏、</w:t>
            </w:r>
            <w:r w:rsidRPr="00F36300">
              <w:rPr>
                <w:rFonts w:hint="eastAsia"/>
              </w:rPr>
              <w:t xml:space="preserve">Android 7.1  </w:t>
            </w:r>
            <w:r w:rsidRPr="00F36300">
              <w:rPr>
                <w:rFonts w:hint="eastAsia"/>
              </w:rPr>
              <w:t>及以上</w:t>
            </w:r>
          </w:p>
        </w:tc>
        <w:tc>
          <w:tcPr>
            <w:tcW w:w="940" w:type="dxa"/>
            <w:hideMark/>
          </w:tcPr>
          <w:p w14:paraId="6F941C1D" w14:textId="77777777" w:rsidR="007D7DE5" w:rsidRPr="00F36300" w:rsidRDefault="007D7DE5" w:rsidP="007D7DE5">
            <w:pPr>
              <w:pStyle w:val="afff6"/>
            </w:pPr>
            <w:r w:rsidRPr="00F36300">
              <w:rPr>
                <w:rFonts w:hint="eastAsia"/>
              </w:rPr>
              <w:t>希迪智驾</w:t>
            </w:r>
          </w:p>
        </w:tc>
        <w:tc>
          <w:tcPr>
            <w:tcW w:w="1620" w:type="dxa"/>
            <w:vMerge w:val="restart"/>
            <w:hideMark/>
          </w:tcPr>
          <w:p w14:paraId="20077A2D" w14:textId="77777777" w:rsidR="007D7DE5" w:rsidRPr="00F36300" w:rsidRDefault="007D7DE5" w:rsidP="007D7DE5">
            <w:pPr>
              <w:pStyle w:val="afff6"/>
            </w:pPr>
            <w:r w:rsidRPr="00F36300">
              <w:rPr>
                <w:rFonts w:hint="eastAsia"/>
              </w:rPr>
              <w:t>网联公交车端</w:t>
            </w:r>
          </w:p>
        </w:tc>
        <w:tc>
          <w:tcPr>
            <w:tcW w:w="1000" w:type="dxa"/>
            <w:vMerge w:val="restart"/>
            <w:noWrap/>
            <w:hideMark/>
          </w:tcPr>
          <w:p w14:paraId="59E6CAB7" w14:textId="77777777" w:rsidR="007D7DE5" w:rsidRPr="00F36300" w:rsidRDefault="007D7DE5" w:rsidP="007D7DE5">
            <w:pPr>
              <w:pStyle w:val="afff6"/>
            </w:pPr>
            <w:r w:rsidRPr="00F36300">
              <w:rPr>
                <w:rFonts w:hint="eastAsia"/>
              </w:rPr>
              <w:t>台</w:t>
            </w:r>
          </w:p>
        </w:tc>
        <w:tc>
          <w:tcPr>
            <w:tcW w:w="1000" w:type="dxa"/>
            <w:vMerge w:val="restart"/>
            <w:noWrap/>
            <w:hideMark/>
          </w:tcPr>
          <w:p w14:paraId="05FBBB6E" w14:textId="77777777" w:rsidR="007D7DE5" w:rsidRPr="00F36300" w:rsidRDefault="007D7DE5" w:rsidP="007D7DE5">
            <w:pPr>
              <w:pStyle w:val="afff6"/>
            </w:pPr>
            <w:r w:rsidRPr="00F36300">
              <w:rPr>
                <w:rFonts w:hint="eastAsia"/>
              </w:rPr>
              <w:t>50</w:t>
            </w:r>
          </w:p>
        </w:tc>
        <w:tc>
          <w:tcPr>
            <w:tcW w:w="1740" w:type="dxa"/>
            <w:vMerge w:val="restart"/>
            <w:hideMark/>
          </w:tcPr>
          <w:p w14:paraId="2552227C" w14:textId="77777777" w:rsidR="007D7DE5" w:rsidRPr="00F36300" w:rsidRDefault="007D7DE5" w:rsidP="007D7DE5">
            <w:pPr>
              <w:pStyle w:val="afff6"/>
            </w:pPr>
            <w:r w:rsidRPr="00F36300">
              <w:rPr>
                <w:rFonts w:hint="eastAsia"/>
              </w:rPr>
              <w:t xml:space="preserve">¥4,336.28 </w:t>
            </w:r>
          </w:p>
        </w:tc>
        <w:tc>
          <w:tcPr>
            <w:tcW w:w="1980" w:type="dxa"/>
            <w:vMerge w:val="restart"/>
            <w:hideMark/>
          </w:tcPr>
          <w:p w14:paraId="5B01B960" w14:textId="77777777" w:rsidR="007D7DE5" w:rsidRPr="00F36300" w:rsidRDefault="007D7DE5" w:rsidP="007D7DE5">
            <w:pPr>
              <w:pStyle w:val="afff6"/>
            </w:pPr>
            <w:r w:rsidRPr="00F36300">
              <w:rPr>
                <w:rFonts w:hint="eastAsia"/>
              </w:rPr>
              <w:t xml:space="preserve">¥216,814.16 </w:t>
            </w:r>
          </w:p>
        </w:tc>
        <w:tc>
          <w:tcPr>
            <w:tcW w:w="1620" w:type="dxa"/>
            <w:vMerge w:val="restart"/>
            <w:hideMark/>
          </w:tcPr>
          <w:p w14:paraId="6C3178E8" w14:textId="77777777" w:rsidR="007D7DE5" w:rsidRPr="00F36300" w:rsidRDefault="007D7DE5" w:rsidP="007D7DE5">
            <w:pPr>
              <w:pStyle w:val="afff6"/>
            </w:pPr>
            <w:r w:rsidRPr="00F36300">
              <w:rPr>
                <w:rFonts w:hint="eastAsia"/>
              </w:rPr>
              <w:t xml:space="preserve">¥4,900.00 </w:t>
            </w:r>
          </w:p>
        </w:tc>
        <w:tc>
          <w:tcPr>
            <w:tcW w:w="2160" w:type="dxa"/>
            <w:vMerge w:val="restart"/>
            <w:hideMark/>
          </w:tcPr>
          <w:p w14:paraId="40F83EBD" w14:textId="77777777" w:rsidR="007D7DE5" w:rsidRPr="00F36300" w:rsidRDefault="007D7DE5" w:rsidP="007D7DE5">
            <w:pPr>
              <w:pStyle w:val="afff6"/>
            </w:pPr>
            <w:r w:rsidRPr="00F36300">
              <w:rPr>
                <w:rFonts w:hint="eastAsia"/>
              </w:rPr>
              <w:t xml:space="preserve">¥245,000.00 </w:t>
            </w:r>
          </w:p>
        </w:tc>
        <w:tc>
          <w:tcPr>
            <w:tcW w:w="1000" w:type="dxa"/>
            <w:vMerge w:val="restart"/>
            <w:noWrap/>
            <w:hideMark/>
          </w:tcPr>
          <w:p w14:paraId="0E8BA637" w14:textId="77777777" w:rsidR="007D7DE5" w:rsidRPr="00F36300" w:rsidRDefault="007D7DE5" w:rsidP="007D7DE5">
            <w:pPr>
              <w:pStyle w:val="afff6"/>
            </w:pPr>
            <w:r w:rsidRPr="00F36300">
              <w:rPr>
                <w:rFonts w:hint="eastAsia"/>
              </w:rPr>
              <w:t>13%</w:t>
            </w:r>
          </w:p>
        </w:tc>
        <w:tc>
          <w:tcPr>
            <w:tcW w:w="1240" w:type="dxa"/>
            <w:vMerge w:val="restart"/>
            <w:noWrap/>
            <w:hideMark/>
          </w:tcPr>
          <w:p w14:paraId="1E743F62" w14:textId="77777777" w:rsidR="007D7DE5" w:rsidRPr="00F36300" w:rsidRDefault="007D7DE5" w:rsidP="007D7DE5">
            <w:pPr>
              <w:pStyle w:val="afff6"/>
            </w:pPr>
            <w:r w:rsidRPr="00F36300">
              <w:rPr>
                <w:rFonts w:hint="eastAsia"/>
              </w:rPr>
              <w:t xml:space="preserve">　</w:t>
            </w:r>
          </w:p>
        </w:tc>
      </w:tr>
      <w:tr w:rsidR="007D7DE5" w:rsidRPr="00F36300" w14:paraId="7A1045CE" w14:textId="77777777" w:rsidTr="007D7DE5">
        <w:trPr>
          <w:trHeight w:val="285"/>
        </w:trPr>
        <w:tc>
          <w:tcPr>
            <w:tcW w:w="1000" w:type="dxa"/>
            <w:vMerge/>
            <w:hideMark/>
          </w:tcPr>
          <w:p w14:paraId="44F856D9" w14:textId="77777777" w:rsidR="007D7DE5" w:rsidRPr="00F36300" w:rsidRDefault="007D7DE5" w:rsidP="007D7DE5">
            <w:pPr>
              <w:pStyle w:val="afff6"/>
            </w:pPr>
          </w:p>
        </w:tc>
        <w:tc>
          <w:tcPr>
            <w:tcW w:w="2440" w:type="dxa"/>
            <w:vMerge/>
            <w:hideMark/>
          </w:tcPr>
          <w:p w14:paraId="062890B0" w14:textId="77777777" w:rsidR="007D7DE5" w:rsidRPr="00F36300" w:rsidRDefault="007D7DE5" w:rsidP="007D7DE5">
            <w:pPr>
              <w:pStyle w:val="afff6"/>
            </w:pPr>
          </w:p>
        </w:tc>
        <w:tc>
          <w:tcPr>
            <w:tcW w:w="4360" w:type="dxa"/>
            <w:vMerge/>
            <w:hideMark/>
          </w:tcPr>
          <w:p w14:paraId="5D4358D9" w14:textId="77777777" w:rsidR="007D7DE5" w:rsidRPr="00F36300" w:rsidRDefault="007D7DE5" w:rsidP="007D7DE5">
            <w:pPr>
              <w:pStyle w:val="afff6"/>
            </w:pPr>
          </w:p>
        </w:tc>
        <w:tc>
          <w:tcPr>
            <w:tcW w:w="940" w:type="dxa"/>
            <w:hideMark/>
          </w:tcPr>
          <w:p w14:paraId="7BB45D69" w14:textId="77777777" w:rsidR="007D7DE5" w:rsidRPr="00F36300" w:rsidRDefault="007D7DE5" w:rsidP="007D7DE5">
            <w:pPr>
              <w:pStyle w:val="afff6"/>
            </w:pPr>
            <w:r w:rsidRPr="00F36300">
              <w:rPr>
                <w:rFonts w:hint="eastAsia"/>
              </w:rPr>
              <w:t>定制</w:t>
            </w:r>
          </w:p>
        </w:tc>
        <w:tc>
          <w:tcPr>
            <w:tcW w:w="1620" w:type="dxa"/>
            <w:vMerge/>
            <w:hideMark/>
          </w:tcPr>
          <w:p w14:paraId="51708A84" w14:textId="77777777" w:rsidR="007D7DE5" w:rsidRPr="00F36300" w:rsidRDefault="007D7DE5" w:rsidP="007D7DE5">
            <w:pPr>
              <w:pStyle w:val="afff6"/>
            </w:pPr>
          </w:p>
        </w:tc>
        <w:tc>
          <w:tcPr>
            <w:tcW w:w="1000" w:type="dxa"/>
            <w:vMerge/>
            <w:hideMark/>
          </w:tcPr>
          <w:p w14:paraId="657ED014" w14:textId="77777777" w:rsidR="007D7DE5" w:rsidRPr="00F36300" w:rsidRDefault="007D7DE5" w:rsidP="007D7DE5">
            <w:pPr>
              <w:pStyle w:val="afff6"/>
            </w:pPr>
          </w:p>
        </w:tc>
        <w:tc>
          <w:tcPr>
            <w:tcW w:w="1000" w:type="dxa"/>
            <w:vMerge/>
            <w:hideMark/>
          </w:tcPr>
          <w:p w14:paraId="4D017F35" w14:textId="77777777" w:rsidR="007D7DE5" w:rsidRPr="00F36300" w:rsidRDefault="007D7DE5" w:rsidP="007D7DE5">
            <w:pPr>
              <w:pStyle w:val="afff6"/>
            </w:pPr>
          </w:p>
        </w:tc>
        <w:tc>
          <w:tcPr>
            <w:tcW w:w="1740" w:type="dxa"/>
            <w:vMerge/>
            <w:hideMark/>
          </w:tcPr>
          <w:p w14:paraId="4D79FC54" w14:textId="77777777" w:rsidR="007D7DE5" w:rsidRPr="00F36300" w:rsidRDefault="007D7DE5" w:rsidP="007D7DE5">
            <w:pPr>
              <w:pStyle w:val="afff6"/>
            </w:pPr>
          </w:p>
        </w:tc>
        <w:tc>
          <w:tcPr>
            <w:tcW w:w="1980" w:type="dxa"/>
            <w:vMerge/>
            <w:hideMark/>
          </w:tcPr>
          <w:p w14:paraId="5BD207D1" w14:textId="77777777" w:rsidR="007D7DE5" w:rsidRPr="00F36300" w:rsidRDefault="007D7DE5" w:rsidP="007D7DE5">
            <w:pPr>
              <w:pStyle w:val="afff6"/>
            </w:pPr>
          </w:p>
        </w:tc>
        <w:tc>
          <w:tcPr>
            <w:tcW w:w="1620" w:type="dxa"/>
            <w:vMerge/>
            <w:hideMark/>
          </w:tcPr>
          <w:p w14:paraId="2382CCF2" w14:textId="77777777" w:rsidR="007D7DE5" w:rsidRPr="00F36300" w:rsidRDefault="007D7DE5" w:rsidP="007D7DE5">
            <w:pPr>
              <w:pStyle w:val="afff6"/>
            </w:pPr>
          </w:p>
        </w:tc>
        <w:tc>
          <w:tcPr>
            <w:tcW w:w="2160" w:type="dxa"/>
            <w:vMerge/>
            <w:hideMark/>
          </w:tcPr>
          <w:p w14:paraId="6BFD2898" w14:textId="77777777" w:rsidR="007D7DE5" w:rsidRPr="00F36300" w:rsidRDefault="007D7DE5" w:rsidP="007D7DE5">
            <w:pPr>
              <w:pStyle w:val="afff6"/>
            </w:pPr>
          </w:p>
        </w:tc>
        <w:tc>
          <w:tcPr>
            <w:tcW w:w="1000" w:type="dxa"/>
            <w:vMerge/>
            <w:hideMark/>
          </w:tcPr>
          <w:p w14:paraId="6A0B3066" w14:textId="77777777" w:rsidR="007D7DE5" w:rsidRPr="00F36300" w:rsidRDefault="007D7DE5" w:rsidP="007D7DE5">
            <w:pPr>
              <w:pStyle w:val="afff6"/>
            </w:pPr>
          </w:p>
        </w:tc>
        <w:tc>
          <w:tcPr>
            <w:tcW w:w="1240" w:type="dxa"/>
            <w:vMerge/>
            <w:hideMark/>
          </w:tcPr>
          <w:p w14:paraId="4A4CA986" w14:textId="77777777" w:rsidR="007D7DE5" w:rsidRPr="00F36300" w:rsidRDefault="007D7DE5" w:rsidP="007D7DE5">
            <w:pPr>
              <w:pStyle w:val="afff6"/>
            </w:pPr>
          </w:p>
        </w:tc>
      </w:tr>
      <w:tr w:rsidR="007D7DE5" w:rsidRPr="00F36300" w14:paraId="447630CC" w14:textId="77777777" w:rsidTr="007D7DE5">
        <w:trPr>
          <w:trHeight w:val="278"/>
        </w:trPr>
        <w:tc>
          <w:tcPr>
            <w:tcW w:w="1000" w:type="dxa"/>
            <w:vMerge w:val="restart"/>
            <w:noWrap/>
            <w:hideMark/>
          </w:tcPr>
          <w:p w14:paraId="5D52DEA7" w14:textId="77777777" w:rsidR="007D7DE5" w:rsidRPr="00F36300" w:rsidRDefault="007D7DE5" w:rsidP="007D7DE5">
            <w:pPr>
              <w:pStyle w:val="afff6"/>
            </w:pPr>
            <w:r w:rsidRPr="00F36300">
              <w:rPr>
                <w:rFonts w:hint="eastAsia"/>
              </w:rPr>
              <w:t>5</w:t>
            </w:r>
          </w:p>
        </w:tc>
        <w:tc>
          <w:tcPr>
            <w:tcW w:w="2440" w:type="dxa"/>
            <w:vMerge w:val="restart"/>
            <w:hideMark/>
          </w:tcPr>
          <w:p w14:paraId="4F349F62" w14:textId="77777777" w:rsidR="007D7DE5" w:rsidRPr="00F36300" w:rsidRDefault="007D7DE5" w:rsidP="007D7DE5">
            <w:pPr>
              <w:pStyle w:val="afff6"/>
            </w:pPr>
            <w:r w:rsidRPr="00F36300">
              <w:rPr>
                <w:rFonts w:hint="eastAsia"/>
              </w:rPr>
              <w:t>车载网关</w:t>
            </w:r>
          </w:p>
        </w:tc>
        <w:tc>
          <w:tcPr>
            <w:tcW w:w="4360" w:type="dxa"/>
            <w:hideMark/>
          </w:tcPr>
          <w:p w14:paraId="30D34FF7" w14:textId="77777777" w:rsidR="007D7DE5" w:rsidRPr="00F36300" w:rsidRDefault="007D7DE5" w:rsidP="007D7DE5">
            <w:pPr>
              <w:pStyle w:val="afff6"/>
            </w:pPr>
            <w:r w:rsidRPr="00F36300">
              <w:rPr>
                <w:rFonts w:hint="eastAsia"/>
              </w:rPr>
              <w:t>支持双</w:t>
            </w:r>
            <w:r w:rsidRPr="00F36300">
              <w:rPr>
                <w:rFonts w:hint="eastAsia"/>
              </w:rPr>
              <w:t xml:space="preserve"> 4G LTE CAT4 </w:t>
            </w:r>
            <w:r w:rsidRPr="00F36300">
              <w:rPr>
                <w:rFonts w:hint="eastAsia"/>
              </w:rPr>
              <w:t>高速网络、</w:t>
            </w:r>
            <w:r w:rsidRPr="00F36300">
              <w:rPr>
                <w:rFonts w:hint="eastAsia"/>
              </w:rPr>
              <w:t xml:space="preserve"> </w:t>
            </w:r>
            <w:r w:rsidRPr="00F36300">
              <w:rPr>
                <w:rFonts w:hint="eastAsia"/>
              </w:rPr>
              <w:t>千兆网口、</w:t>
            </w:r>
          </w:p>
        </w:tc>
        <w:tc>
          <w:tcPr>
            <w:tcW w:w="940" w:type="dxa"/>
            <w:hideMark/>
          </w:tcPr>
          <w:p w14:paraId="35AF76A5" w14:textId="77777777" w:rsidR="007D7DE5" w:rsidRPr="00F36300" w:rsidRDefault="007D7DE5" w:rsidP="007D7DE5">
            <w:pPr>
              <w:pStyle w:val="afff6"/>
            </w:pPr>
            <w:r w:rsidRPr="00F36300">
              <w:rPr>
                <w:rFonts w:hint="eastAsia"/>
              </w:rPr>
              <w:t>星创易联</w:t>
            </w:r>
          </w:p>
        </w:tc>
        <w:tc>
          <w:tcPr>
            <w:tcW w:w="1620" w:type="dxa"/>
            <w:vMerge w:val="restart"/>
            <w:hideMark/>
          </w:tcPr>
          <w:p w14:paraId="27676F76" w14:textId="77777777" w:rsidR="007D7DE5" w:rsidRPr="00F36300" w:rsidRDefault="007D7DE5" w:rsidP="007D7DE5">
            <w:pPr>
              <w:pStyle w:val="afff6"/>
            </w:pPr>
            <w:r w:rsidRPr="00F36300">
              <w:rPr>
                <w:rFonts w:hint="eastAsia"/>
              </w:rPr>
              <w:t>网联公交车端</w:t>
            </w:r>
          </w:p>
        </w:tc>
        <w:tc>
          <w:tcPr>
            <w:tcW w:w="1000" w:type="dxa"/>
            <w:vMerge w:val="restart"/>
            <w:noWrap/>
            <w:hideMark/>
          </w:tcPr>
          <w:p w14:paraId="462BBB56" w14:textId="77777777" w:rsidR="007D7DE5" w:rsidRPr="00F36300" w:rsidRDefault="007D7DE5" w:rsidP="007D7DE5">
            <w:pPr>
              <w:pStyle w:val="afff6"/>
            </w:pPr>
            <w:r w:rsidRPr="00F36300">
              <w:rPr>
                <w:rFonts w:hint="eastAsia"/>
              </w:rPr>
              <w:t>台</w:t>
            </w:r>
          </w:p>
        </w:tc>
        <w:tc>
          <w:tcPr>
            <w:tcW w:w="1000" w:type="dxa"/>
            <w:vMerge w:val="restart"/>
            <w:noWrap/>
            <w:hideMark/>
          </w:tcPr>
          <w:p w14:paraId="16BEB84C" w14:textId="77777777" w:rsidR="007D7DE5" w:rsidRPr="00F36300" w:rsidRDefault="007D7DE5" w:rsidP="007D7DE5">
            <w:pPr>
              <w:pStyle w:val="afff6"/>
            </w:pPr>
            <w:r w:rsidRPr="00F36300">
              <w:rPr>
                <w:rFonts w:hint="eastAsia"/>
              </w:rPr>
              <w:t>50</w:t>
            </w:r>
          </w:p>
        </w:tc>
        <w:tc>
          <w:tcPr>
            <w:tcW w:w="1740" w:type="dxa"/>
            <w:vMerge w:val="restart"/>
            <w:hideMark/>
          </w:tcPr>
          <w:p w14:paraId="2DB0FE39" w14:textId="77777777" w:rsidR="007D7DE5" w:rsidRPr="00F36300" w:rsidRDefault="007D7DE5" w:rsidP="007D7DE5">
            <w:pPr>
              <w:pStyle w:val="afff6"/>
            </w:pPr>
            <w:r w:rsidRPr="00F36300">
              <w:rPr>
                <w:rFonts w:hint="eastAsia"/>
              </w:rPr>
              <w:t xml:space="preserve">¥3,345.13 </w:t>
            </w:r>
          </w:p>
        </w:tc>
        <w:tc>
          <w:tcPr>
            <w:tcW w:w="1980" w:type="dxa"/>
            <w:vMerge w:val="restart"/>
            <w:hideMark/>
          </w:tcPr>
          <w:p w14:paraId="7A159689" w14:textId="77777777" w:rsidR="007D7DE5" w:rsidRPr="00F36300" w:rsidRDefault="007D7DE5" w:rsidP="007D7DE5">
            <w:pPr>
              <w:pStyle w:val="afff6"/>
            </w:pPr>
            <w:r w:rsidRPr="00F36300">
              <w:rPr>
                <w:rFonts w:hint="eastAsia"/>
              </w:rPr>
              <w:t xml:space="preserve">¥167,256.64 </w:t>
            </w:r>
          </w:p>
        </w:tc>
        <w:tc>
          <w:tcPr>
            <w:tcW w:w="1620" w:type="dxa"/>
            <w:vMerge w:val="restart"/>
            <w:hideMark/>
          </w:tcPr>
          <w:p w14:paraId="293D1110" w14:textId="77777777" w:rsidR="007D7DE5" w:rsidRPr="00F36300" w:rsidRDefault="007D7DE5" w:rsidP="007D7DE5">
            <w:pPr>
              <w:pStyle w:val="afff6"/>
            </w:pPr>
            <w:r w:rsidRPr="00F36300">
              <w:rPr>
                <w:rFonts w:hint="eastAsia"/>
              </w:rPr>
              <w:t xml:space="preserve">¥3,780.00 </w:t>
            </w:r>
          </w:p>
        </w:tc>
        <w:tc>
          <w:tcPr>
            <w:tcW w:w="2160" w:type="dxa"/>
            <w:vMerge w:val="restart"/>
            <w:hideMark/>
          </w:tcPr>
          <w:p w14:paraId="26C46011" w14:textId="77777777" w:rsidR="007D7DE5" w:rsidRPr="00F36300" w:rsidRDefault="007D7DE5" w:rsidP="007D7DE5">
            <w:pPr>
              <w:pStyle w:val="afff6"/>
            </w:pPr>
            <w:r w:rsidRPr="00F36300">
              <w:rPr>
                <w:rFonts w:hint="eastAsia"/>
              </w:rPr>
              <w:t xml:space="preserve">¥189,000.00 </w:t>
            </w:r>
          </w:p>
        </w:tc>
        <w:tc>
          <w:tcPr>
            <w:tcW w:w="1000" w:type="dxa"/>
            <w:vMerge w:val="restart"/>
            <w:noWrap/>
            <w:hideMark/>
          </w:tcPr>
          <w:p w14:paraId="56A62A11" w14:textId="77777777" w:rsidR="007D7DE5" w:rsidRPr="00F36300" w:rsidRDefault="007D7DE5" w:rsidP="007D7DE5">
            <w:pPr>
              <w:pStyle w:val="afff6"/>
            </w:pPr>
            <w:r w:rsidRPr="00F36300">
              <w:rPr>
                <w:rFonts w:hint="eastAsia"/>
              </w:rPr>
              <w:t>13%</w:t>
            </w:r>
          </w:p>
        </w:tc>
        <w:tc>
          <w:tcPr>
            <w:tcW w:w="1240" w:type="dxa"/>
            <w:vMerge w:val="restart"/>
            <w:noWrap/>
            <w:hideMark/>
          </w:tcPr>
          <w:p w14:paraId="3FA8A95D" w14:textId="77777777" w:rsidR="007D7DE5" w:rsidRPr="00F36300" w:rsidRDefault="007D7DE5" w:rsidP="007D7DE5">
            <w:pPr>
              <w:pStyle w:val="afff6"/>
            </w:pPr>
            <w:r w:rsidRPr="00F36300">
              <w:rPr>
                <w:rFonts w:hint="eastAsia"/>
              </w:rPr>
              <w:t xml:space="preserve">　</w:t>
            </w:r>
          </w:p>
        </w:tc>
      </w:tr>
      <w:tr w:rsidR="007D7DE5" w:rsidRPr="00F36300" w14:paraId="22630155" w14:textId="77777777" w:rsidTr="007D7DE5">
        <w:trPr>
          <w:trHeight w:val="773"/>
        </w:trPr>
        <w:tc>
          <w:tcPr>
            <w:tcW w:w="1000" w:type="dxa"/>
            <w:vMerge/>
            <w:hideMark/>
          </w:tcPr>
          <w:p w14:paraId="053ADE0D" w14:textId="77777777" w:rsidR="007D7DE5" w:rsidRPr="00F36300" w:rsidRDefault="007D7DE5" w:rsidP="007D7DE5">
            <w:pPr>
              <w:pStyle w:val="afff6"/>
            </w:pPr>
          </w:p>
        </w:tc>
        <w:tc>
          <w:tcPr>
            <w:tcW w:w="2440" w:type="dxa"/>
            <w:vMerge/>
            <w:hideMark/>
          </w:tcPr>
          <w:p w14:paraId="3E654754" w14:textId="77777777" w:rsidR="007D7DE5" w:rsidRPr="00F36300" w:rsidRDefault="007D7DE5" w:rsidP="007D7DE5">
            <w:pPr>
              <w:pStyle w:val="afff6"/>
            </w:pPr>
          </w:p>
        </w:tc>
        <w:tc>
          <w:tcPr>
            <w:tcW w:w="4360" w:type="dxa"/>
            <w:hideMark/>
          </w:tcPr>
          <w:p w14:paraId="4E6E3A9B" w14:textId="77777777" w:rsidR="007D7DE5" w:rsidRPr="00F36300" w:rsidRDefault="007D7DE5" w:rsidP="007D7DE5">
            <w:pPr>
              <w:pStyle w:val="afff6"/>
            </w:pPr>
            <w:r w:rsidRPr="00F36300">
              <w:rPr>
                <w:rFonts w:hint="eastAsia"/>
              </w:rPr>
              <w:t>支持有线、双无线互为多备份、支持多种</w:t>
            </w:r>
            <w:r w:rsidRPr="00F36300">
              <w:rPr>
                <w:rFonts w:hint="eastAsia"/>
              </w:rPr>
              <w:t xml:space="preserve"> VPN </w:t>
            </w:r>
            <w:r w:rsidRPr="00F36300">
              <w:rPr>
                <w:rFonts w:hint="eastAsia"/>
              </w:rPr>
              <w:t>功能。</w:t>
            </w:r>
            <w:r w:rsidRPr="00F36300">
              <w:rPr>
                <w:rFonts w:hint="eastAsia"/>
              </w:rPr>
              <w:t>PPTP</w:t>
            </w:r>
            <w:r w:rsidRPr="00F36300">
              <w:rPr>
                <w:rFonts w:hint="eastAsia"/>
              </w:rPr>
              <w:t>、</w:t>
            </w:r>
            <w:r w:rsidRPr="00F36300">
              <w:rPr>
                <w:rFonts w:hint="eastAsia"/>
              </w:rPr>
              <w:t>L2TP</w:t>
            </w:r>
            <w:r w:rsidRPr="00F36300">
              <w:rPr>
                <w:rFonts w:hint="eastAsia"/>
              </w:rPr>
              <w:t>、</w:t>
            </w:r>
            <w:r w:rsidRPr="00F36300">
              <w:rPr>
                <w:rFonts w:hint="eastAsia"/>
              </w:rPr>
              <w:t>IPSEC</w:t>
            </w:r>
            <w:r w:rsidRPr="00F36300">
              <w:rPr>
                <w:rFonts w:hint="eastAsia"/>
              </w:rPr>
              <w:t>、</w:t>
            </w:r>
            <w:r w:rsidRPr="00F36300">
              <w:rPr>
                <w:rFonts w:hint="eastAsia"/>
              </w:rPr>
              <w:t>OPENVPN</w:t>
            </w:r>
            <w:r w:rsidRPr="00F36300">
              <w:rPr>
                <w:rFonts w:hint="eastAsia"/>
              </w:rPr>
              <w:t>、</w:t>
            </w:r>
            <w:r w:rsidRPr="00F36300">
              <w:rPr>
                <w:rFonts w:hint="eastAsia"/>
              </w:rPr>
              <w:t>GRE</w:t>
            </w:r>
            <w:r w:rsidRPr="00F36300">
              <w:rPr>
                <w:rFonts w:hint="eastAsia"/>
              </w:rPr>
              <w:t>、</w:t>
            </w:r>
            <w:r w:rsidRPr="00F36300">
              <w:rPr>
                <w:rFonts w:hint="eastAsia"/>
              </w:rPr>
              <w:t xml:space="preserve"> GRETAP</w:t>
            </w:r>
            <w:r w:rsidRPr="00F36300">
              <w:rPr>
                <w:rFonts w:hint="eastAsia"/>
              </w:rPr>
              <w:t>、</w:t>
            </w:r>
            <w:r w:rsidRPr="00F36300">
              <w:rPr>
                <w:rFonts w:hint="eastAsia"/>
              </w:rPr>
              <w:t xml:space="preserve"> Vxlan </w:t>
            </w:r>
            <w:r w:rsidRPr="00F36300">
              <w:rPr>
                <w:rFonts w:hint="eastAsia"/>
              </w:rPr>
              <w:t>等、支持</w:t>
            </w:r>
            <w:r w:rsidRPr="00F36300">
              <w:rPr>
                <w:rFonts w:hint="eastAsia"/>
              </w:rPr>
              <w:t xml:space="preserve"> SNMP </w:t>
            </w:r>
            <w:r w:rsidRPr="00F36300">
              <w:rPr>
                <w:rFonts w:hint="eastAsia"/>
              </w:rPr>
              <w:t>管理协议</w:t>
            </w:r>
          </w:p>
        </w:tc>
        <w:tc>
          <w:tcPr>
            <w:tcW w:w="940" w:type="dxa"/>
            <w:hideMark/>
          </w:tcPr>
          <w:p w14:paraId="75CB2505" w14:textId="77777777" w:rsidR="007D7DE5" w:rsidRPr="00F36300" w:rsidRDefault="007D7DE5" w:rsidP="007D7DE5">
            <w:pPr>
              <w:pStyle w:val="afff6"/>
            </w:pPr>
            <w:r w:rsidRPr="00F36300">
              <w:rPr>
                <w:rFonts w:hint="eastAsia"/>
              </w:rPr>
              <w:t>SV900</w:t>
            </w:r>
          </w:p>
        </w:tc>
        <w:tc>
          <w:tcPr>
            <w:tcW w:w="1620" w:type="dxa"/>
            <w:vMerge/>
            <w:hideMark/>
          </w:tcPr>
          <w:p w14:paraId="0D58336B" w14:textId="77777777" w:rsidR="007D7DE5" w:rsidRPr="00F36300" w:rsidRDefault="007D7DE5" w:rsidP="007D7DE5">
            <w:pPr>
              <w:pStyle w:val="afff6"/>
            </w:pPr>
          </w:p>
        </w:tc>
        <w:tc>
          <w:tcPr>
            <w:tcW w:w="1000" w:type="dxa"/>
            <w:vMerge/>
            <w:hideMark/>
          </w:tcPr>
          <w:p w14:paraId="0BB95A6E" w14:textId="77777777" w:rsidR="007D7DE5" w:rsidRPr="00F36300" w:rsidRDefault="007D7DE5" w:rsidP="007D7DE5">
            <w:pPr>
              <w:pStyle w:val="afff6"/>
            </w:pPr>
          </w:p>
        </w:tc>
        <w:tc>
          <w:tcPr>
            <w:tcW w:w="1000" w:type="dxa"/>
            <w:vMerge/>
            <w:hideMark/>
          </w:tcPr>
          <w:p w14:paraId="60CED72B" w14:textId="77777777" w:rsidR="007D7DE5" w:rsidRPr="00F36300" w:rsidRDefault="007D7DE5" w:rsidP="007D7DE5">
            <w:pPr>
              <w:pStyle w:val="afff6"/>
            </w:pPr>
          </w:p>
        </w:tc>
        <w:tc>
          <w:tcPr>
            <w:tcW w:w="1740" w:type="dxa"/>
            <w:vMerge/>
            <w:hideMark/>
          </w:tcPr>
          <w:p w14:paraId="7A218913" w14:textId="77777777" w:rsidR="007D7DE5" w:rsidRPr="00F36300" w:rsidRDefault="007D7DE5" w:rsidP="007D7DE5">
            <w:pPr>
              <w:pStyle w:val="afff6"/>
            </w:pPr>
          </w:p>
        </w:tc>
        <w:tc>
          <w:tcPr>
            <w:tcW w:w="1980" w:type="dxa"/>
            <w:vMerge/>
            <w:hideMark/>
          </w:tcPr>
          <w:p w14:paraId="739492CA" w14:textId="77777777" w:rsidR="007D7DE5" w:rsidRPr="00F36300" w:rsidRDefault="007D7DE5" w:rsidP="007D7DE5">
            <w:pPr>
              <w:pStyle w:val="afff6"/>
            </w:pPr>
          </w:p>
        </w:tc>
        <w:tc>
          <w:tcPr>
            <w:tcW w:w="1620" w:type="dxa"/>
            <w:vMerge/>
            <w:hideMark/>
          </w:tcPr>
          <w:p w14:paraId="25D03703" w14:textId="77777777" w:rsidR="007D7DE5" w:rsidRPr="00F36300" w:rsidRDefault="007D7DE5" w:rsidP="007D7DE5">
            <w:pPr>
              <w:pStyle w:val="afff6"/>
            </w:pPr>
          </w:p>
        </w:tc>
        <w:tc>
          <w:tcPr>
            <w:tcW w:w="2160" w:type="dxa"/>
            <w:vMerge/>
            <w:hideMark/>
          </w:tcPr>
          <w:p w14:paraId="3FDB29A8" w14:textId="77777777" w:rsidR="007D7DE5" w:rsidRPr="00F36300" w:rsidRDefault="007D7DE5" w:rsidP="007D7DE5">
            <w:pPr>
              <w:pStyle w:val="afff6"/>
            </w:pPr>
          </w:p>
        </w:tc>
        <w:tc>
          <w:tcPr>
            <w:tcW w:w="1000" w:type="dxa"/>
            <w:vMerge/>
            <w:hideMark/>
          </w:tcPr>
          <w:p w14:paraId="55D9FB61" w14:textId="77777777" w:rsidR="007D7DE5" w:rsidRPr="00F36300" w:rsidRDefault="007D7DE5" w:rsidP="007D7DE5">
            <w:pPr>
              <w:pStyle w:val="afff6"/>
            </w:pPr>
          </w:p>
        </w:tc>
        <w:tc>
          <w:tcPr>
            <w:tcW w:w="1240" w:type="dxa"/>
            <w:vMerge/>
            <w:hideMark/>
          </w:tcPr>
          <w:p w14:paraId="268DA0EA" w14:textId="77777777" w:rsidR="007D7DE5" w:rsidRPr="00F36300" w:rsidRDefault="007D7DE5" w:rsidP="007D7DE5">
            <w:pPr>
              <w:pStyle w:val="afff6"/>
            </w:pPr>
          </w:p>
        </w:tc>
      </w:tr>
      <w:tr w:rsidR="007D7DE5" w:rsidRPr="00F36300" w14:paraId="66DAD61D" w14:textId="77777777" w:rsidTr="007D7DE5">
        <w:trPr>
          <w:trHeight w:val="278"/>
        </w:trPr>
        <w:tc>
          <w:tcPr>
            <w:tcW w:w="1000" w:type="dxa"/>
            <w:vMerge w:val="restart"/>
            <w:noWrap/>
            <w:hideMark/>
          </w:tcPr>
          <w:p w14:paraId="4B36E8EE" w14:textId="77777777" w:rsidR="007D7DE5" w:rsidRPr="00F36300" w:rsidRDefault="007D7DE5" w:rsidP="007D7DE5">
            <w:pPr>
              <w:pStyle w:val="afff6"/>
            </w:pPr>
            <w:r w:rsidRPr="00F36300">
              <w:rPr>
                <w:rFonts w:hint="eastAsia"/>
              </w:rPr>
              <w:t>6</w:t>
            </w:r>
          </w:p>
        </w:tc>
        <w:tc>
          <w:tcPr>
            <w:tcW w:w="2440" w:type="dxa"/>
            <w:vMerge w:val="restart"/>
            <w:hideMark/>
          </w:tcPr>
          <w:p w14:paraId="1492BE24" w14:textId="77777777" w:rsidR="007D7DE5" w:rsidRPr="00F36300" w:rsidRDefault="007D7DE5" w:rsidP="007D7DE5">
            <w:pPr>
              <w:pStyle w:val="afff6"/>
            </w:pPr>
            <w:r w:rsidRPr="00F36300">
              <w:rPr>
                <w:rFonts w:hint="eastAsia"/>
              </w:rPr>
              <w:t>前向摄像头</w:t>
            </w:r>
          </w:p>
        </w:tc>
        <w:tc>
          <w:tcPr>
            <w:tcW w:w="4360" w:type="dxa"/>
            <w:vMerge w:val="restart"/>
            <w:hideMark/>
          </w:tcPr>
          <w:p w14:paraId="5C953016" w14:textId="77777777" w:rsidR="007D7DE5" w:rsidRPr="00F36300" w:rsidRDefault="007D7DE5" w:rsidP="007D7DE5">
            <w:pPr>
              <w:pStyle w:val="afff6"/>
            </w:pPr>
            <w:r w:rsidRPr="00F36300">
              <w:rPr>
                <w:rFonts w:hint="eastAsia"/>
              </w:rPr>
              <w:t>AHD</w:t>
            </w:r>
            <w:r w:rsidRPr="00F36300">
              <w:rPr>
                <w:rFonts w:hint="eastAsia"/>
              </w:rPr>
              <w:t>接口摄像头、水平视角≥</w:t>
            </w:r>
            <w:r w:rsidRPr="00F36300">
              <w:rPr>
                <w:rFonts w:hint="eastAsia"/>
              </w:rPr>
              <w:t>90</w:t>
            </w:r>
            <w:r w:rsidRPr="00F36300">
              <w:rPr>
                <w:rFonts w:hint="eastAsia"/>
              </w:rPr>
              <w:t>°</w:t>
            </w:r>
            <w:r w:rsidRPr="00F36300">
              <w:rPr>
                <w:rFonts w:hint="eastAsia"/>
              </w:rPr>
              <w:t>@4mm</w:t>
            </w:r>
            <w:r w:rsidRPr="00F36300">
              <w:rPr>
                <w:rFonts w:hint="eastAsia"/>
              </w:rPr>
              <w:t>焦距、视频分辨率</w:t>
            </w:r>
            <w:r w:rsidRPr="00F36300">
              <w:rPr>
                <w:rFonts w:hint="eastAsia"/>
              </w:rPr>
              <w:t>1280</w:t>
            </w:r>
            <w:r w:rsidRPr="00F36300">
              <w:rPr>
                <w:rFonts w:hint="eastAsia"/>
              </w:rPr>
              <w:t>×</w:t>
            </w:r>
            <w:r w:rsidRPr="00F36300">
              <w:rPr>
                <w:rFonts w:hint="eastAsia"/>
              </w:rPr>
              <w:t>720</w:t>
            </w:r>
            <w:r w:rsidRPr="00F36300">
              <w:rPr>
                <w:rFonts w:hint="eastAsia"/>
              </w:rPr>
              <w:t>（</w:t>
            </w:r>
            <w:r w:rsidRPr="00F36300">
              <w:rPr>
                <w:rFonts w:hint="eastAsia"/>
              </w:rPr>
              <w:t>720P</w:t>
            </w:r>
            <w:r w:rsidRPr="00F36300">
              <w:rPr>
                <w:rFonts w:hint="eastAsia"/>
              </w:rPr>
              <w:t>）、像素数≥</w:t>
            </w:r>
            <w:r w:rsidRPr="00F36300">
              <w:rPr>
                <w:rFonts w:hint="eastAsia"/>
              </w:rPr>
              <w:t>100</w:t>
            </w:r>
            <w:r w:rsidRPr="00F36300">
              <w:rPr>
                <w:rFonts w:hint="eastAsia"/>
              </w:rPr>
              <w:t>万像素，自动曝光</w:t>
            </w:r>
          </w:p>
        </w:tc>
        <w:tc>
          <w:tcPr>
            <w:tcW w:w="940" w:type="dxa"/>
            <w:hideMark/>
          </w:tcPr>
          <w:p w14:paraId="6262A0FE" w14:textId="77777777" w:rsidR="007D7DE5" w:rsidRPr="00F36300" w:rsidRDefault="007D7DE5" w:rsidP="007D7DE5">
            <w:pPr>
              <w:pStyle w:val="afff6"/>
            </w:pPr>
            <w:r w:rsidRPr="00F36300">
              <w:rPr>
                <w:rFonts w:hint="eastAsia"/>
              </w:rPr>
              <w:t>铭扬</w:t>
            </w:r>
          </w:p>
        </w:tc>
        <w:tc>
          <w:tcPr>
            <w:tcW w:w="1620" w:type="dxa"/>
            <w:vMerge w:val="restart"/>
            <w:hideMark/>
          </w:tcPr>
          <w:p w14:paraId="7CC72AC7" w14:textId="77777777" w:rsidR="007D7DE5" w:rsidRPr="00F36300" w:rsidRDefault="007D7DE5" w:rsidP="007D7DE5">
            <w:pPr>
              <w:pStyle w:val="afff6"/>
            </w:pPr>
            <w:r w:rsidRPr="00F36300">
              <w:rPr>
                <w:rFonts w:hint="eastAsia"/>
              </w:rPr>
              <w:t>网联公交车端</w:t>
            </w:r>
          </w:p>
        </w:tc>
        <w:tc>
          <w:tcPr>
            <w:tcW w:w="1000" w:type="dxa"/>
            <w:vMerge w:val="restart"/>
            <w:noWrap/>
            <w:hideMark/>
          </w:tcPr>
          <w:p w14:paraId="7FC113D1" w14:textId="77777777" w:rsidR="007D7DE5" w:rsidRPr="00F36300" w:rsidRDefault="007D7DE5" w:rsidP="007D7DE5">
            <w:pPr>
              <w:pStyle w:val="afff6"/>
            </w:pPr>
            <w:r w:rsidRPr="00F36300">
              <w:rPr>
                <w:rFonts w:hint="eastAsia"/>
              </w:rPr>
              <w:t>台</w:t>
            </w:r>
          </w:p>
        </w:tc>
        <w:tc>
          <w:tcPr>
            <w:tcW w:w="1000" w:type="dxa"/>
            <w:vMerge w:val="restart"/>
            <w:noWrap/>
            <w:hideMark/>
          </w:tcPr>
          <w:p w14:paraId="2D223F20" w14:textId="77777777" w:rsidR="007D7DE5" w:rsidRPr="00F36300" w:rsidRDefault="007D7DE5" w:rsidP="007D7DE5">
            <w:pPr>
              <w:pStyle w:val="afff6"/>
            </w:pPr>
            <w:r w:rsidRPr="00F36300">
              <w:rPr>
                <w:rFonts w:hint="eastAsia"/>
              </w:rPr>
              <w:t>50</w:t>
            </w:r>
          </w:p>
        </w:tc>
        <w:tc>
          <w:tcPr>
            <w:tcW w:w="1740" w:type="dxa"/>
            <w:vMerge w:val="restart"/>
            <w:hideMark/>
          </w:tcPr>
          <w:p w14:paraId="15DC6E64" w14:textId="77777777" w:rsidR="007D7DE5" w:rsidRPr="00F36300" w:rsidRDefault="007D7DE5" w:rsidP="007D7DE5">
            <w:pPr>
              <w:pStyle w:val="afff6"/>
            </w:pPr>
            <w:r w:rsidRPr="00F36300">
              <w:rPr>
                <w:rFonts w:hint="eastAsia"/>
              </w:rPr>
              <w:t xml:space="preserve">¥557.52 </w:t>
            </w:r>
          </w:p>
        </w:tc>
        <w:tc>
          <w:tcPr>
            <w:tcW w:w="1980" w:type="dxa"/>
            <w:vMerge w:val="restart"/>
            <w:hideMark/>
          </w:tcPr>
          <w:p w14:paraId="4483BBE8" w14:textId="77777777" w:rsidR="007D7DE5" w:rsidRPr="00F36300" w:rsidRDefault="007D7DE5" w:rsidP="007D7DE5">
            <w:pPr>
              <w:pStyle w:val="afff6"/>
            </w:pPr>
            <w:r w:rsidRPr="00F36300">
              <w:rPr>
                <w:rFonts w:hint="eastAsia"/>
              </w:rPr>
              <w:t xml:space="preserve">¥27,876.11 </w:t>
            </w:r>
          </w:p>
        </w:tc>
        <w:tc>
          <w:tcPr>
            <w:tcW w:w="1620" w:type="dxa"/>
            <w:vMerge w:val="restart"/>
            <w:hideMark/>
          </w:tcPr>
          <w:p w14:paraId="0CCC9B5C" w14:textId="77777777" w:rsidR="007D7DE5" w:rsidRPr="00F36300" w:rsidRDefault="007D7DE5" w:rsidP="007D7DE5">
            <w:pPr>
              <w:pStyle w:val="afff6"/>
            </w:pPr>
            <w:r w:rsidRPr="00F36300">
              <w:rPr>
                <w:rFonts w:hint="eastAsia"/>
              </w:rPr>
              <w:t xml:space="preserve">¥630.00 </w:t>
            </w:r>
          </w:p>
        </w:tc>
        <w:tc>
          <w:tcPr>
            <w:tcW w:w="2160" w:type="dxa"/>
            <w:vMerge w:val="restart"/>
            <w:hideMark/>
          </w:tcPr>
          <w:p w14:paraId="2070D75D" w14:textId="77777777" w:rsidR="007D7DE5" w:rsidRPr="00F36300" w:rsidRDefault="007D7DE5" w:rsidP="007D7DE5">
            <w:pPr>
              <w:pStyle w:val="afff6"/>
            </w:pPr>
            <w:r w:rsidRPr="00F36300">
              <w:rPr>
                <w:rFonts w:hint="eastAsia"/>
              </w:rPr>
              <w:t xml:space="preserve">¥31,500.00 </w:t>
            </w:r>
          </w:p>
        </w:tc>
        <w:tc>
          <w:tcPr>
            <w:tcW w:w="1000" w:type="dxa"/>
            <w:vMerge w:val="restart"/>
            <w:noWrap/>
            <w:hideMark/>
          </w:tcPr>
          <w:p w14:paraId="2402D471" w14:textId="77777777" w:rsidR="007D7DE5" w:rsidRPr="00F36300" w:rsidRDefault="007D7DE5" w:rsidP="007D7DE5">
            <w:pPr>
              <w:pStyle w:val="afff6"/>
            </w:pPr>
            <w:r w:rsidRPr="00F36300">
              <w:rPr>
                <w:rFonts w:hint="eastAsia"/>
              </w:rPr>
              <w:t>13%</w:t>
            </w:r>
          </w:p>
        </w:tc>
        <w:tc>
          <w:tcPr>
            <w:tcW w:w="1240" w:type="dxa"/>
            <w:vMerge w:val="restart"/>
            <w:noWrap/>
            <w:hideMark/>
          </w:tcPr>
          <w:p w14:paraId="1B9CBBBC" w14:textId="77777777" w:rsidR="007D7DE5" w:rsidRPr="00F36300" w:rsidRDefault="007D7DE5" w:rsidP="007D7DE5">
            <w:pPr>
              <w:pStyle w:val="afff6"/>
            </w:pPr>
            <w:r w:rsidRPr="00F36300">
              <w:rPr>
                <w:rFonts w:hint="eastAsia"/>
              </w:rPr>
              <w:t xml:space="preserve">　</w:t>
            </w:r>
          </w:p>
        </w:tc>
      </w:tr>
      <w:tr w:rsidR="007D7DE5" w:rsidRPr="00F36300" w14:paraId="1F244260" w14:textId="77777777" w:rsidTr="007D7DE5">
        <w:trPr>
          <w:trHeight w:val="773"/>
        </w:trPr>
        <w:tc>
          <w:tcPr>
            <w:tcW w:w="1000" w:type="dxa"/>
            <w:vMerge/>
            <w:hideMark/>
          </w:tcPr>
          <w:p w14:paraId="745506ED" w14:textId="77777777" w:rsidR="007D7DE5" w:rsidRPr="00F36300" w:rsidRDefault="007D7DE5" w:rsidP="007D7DE5">
            <w:pPr>
              <w:pStyle w:val="afff6"/>
            </w:pPr>
          </w:p>
        </w:tc>
        <w:tc>
          <w:tcPr>
            <w:tcW w:w="2440" w:type="dxa"/>
            <w:vMerge/>
            <w:hideMark/>
          </w:tcPr>
          <w:p w14:paraId="7CF79D9E" w14:textId="77777777" w:rsidR="007D7DE5" w:rsidRPr="00F36300" w:rsidRDefault="007D7DE5" w:rsidP="007D7DE5">
            <w:pPr>
              <w:pStyle w:val="afff6"/>
            </w:pPr>
          </w:p>
        </w:tc>
        <w:tc>
          <w:tcPr>
            <w:tcW w:w="4360" w:type="dxa"/>
            <w:vMerge/>
            <w:hideMark/>
          </w:tcPr>
          <w:p w14:paraId="4266A96A" w14:textId="77777777" w:rsidR="007D7DE5" w:rsidRPr="00F36300" w:rsidRDefault="007D7DE5" w:rsidP="007D7DE5">
            <w:pPr>
              <w:pStyle w:val="afff6"/>
            </w:pPr>
          </w:p>
        </w:tc>
        <w:tc>
          <w:tcPr>
            <w:tcW w:w="940" w:type="dxa"/>
            <w:hideMark/>
          </w:tcPr>
          <w:p w14:paraId="777E1A73" w14:textId="77777777" w:rsidR="007D7DE5" w:rsidRPr="00F36300" w:rsidRDefault="007D7DE5" w:rsidP="007D7DE5">
            <w:pPr>
              <w:pStyle w:val="afff6"/>
            </w:pPr>
            <w:r w:rsidRPr="00F36300">
              <w:rPr>
                <w:rFonts w:hint="eastAsia"/>
              </w:rPr>
              <w:t>VS-WA700-126</w:t>
            </w:r>
          </w:p>
        </w:tc>
        <w:tc>
          <w:tcPr>
            <w:tcW w:w="1620" w:type="dxa"/>
            <w:vMerge/>
            <w:hideMark/>
          </w:tcPr>
          <w:p w14:paraId="3BC9B0E7" w14:textId="77777777" w:rsidR="007D7DE5" w:rsidRPr="00F36300" w:rsidRDefault="007D7DE5" w:rsidP="007D7DE5">
            <w:pPr>
              <w:pStyle w:val="afff6"/>
            </w:pPr>
          </w:p>
        </w:tc>
        <w:tc>
          <w:tcPr>
            <w:tcW w:w="1000" w:type="dxa"/>
            <w:vMerge/>
            <w:hideMark/>
          </w:tcPr>
          <w:p w14:paraId="439462F6" w14:textId="77777777" w:rsidR="007D7DE5" w:rsidRPr="00F36300" w:rsidRDefault="007D7DE5" w:rsidP="007D7DE5">
            <w:pPr>
              <w:pStyle w:val="afff6"/>
            </w:pPr>
          </w:p>
        </w:tc>
        <w:tc>
          <w:tcPr>
            <w:tcW w:w="1000" w:type="dxa"/>
            <w:vMerge/>
            <w:hideMark/>
          </w:tcPr>
          <w:p w14:paraId="2EA5576D" w14:textId="77777777" w:rsidR="007D7DE5" w:rsidRPr="00F36300" w:rsidRDefault="007D7DE5" w:rsidP="007D7DE5">
            <w:pPr>
              <w:pStyle w:val="afff6"/>
            </w:pPr>
          </w:p>
        </w:tc>
        <w:tc>
          <w:tcPr>
            <w:tcW w:w="1740" w:type="dxa"/>
            <w:vMerge/>
            <w:hideMark/>
          </w:tcPr>
          <w:p w14:paraId="1817C532" w14:textId="77777777" w:rsidR="007D7DE5" w:rsidRPr="00F36300" w:rsidRDefault="007D7DE5" w:rsidP="007D7DE5">
            <w:pPr>
              <w:pStyle w:val="afff6"/>
            </w:pPr>
          </w:p>
        </w:tc>
        <w:tc>
          <w:tcPr>
            <w:tcW w:w="1980" w:type="dxa"/>
            <w:vMerge/>
            <w:hideMark/>
          </w:tcPr>
          <w:p w14:paraId="62F4C569" w14:textId="77777777" w:rsidR="007D7DE5" w:rsidRPr="00F36300" w:rsidRDefault="007D7DE5" w:rsidP="007D7DE5">
            <w:pPr>
              <w:pStyle w:val="afff6"/>
            </w:pPr>
          </w:p>
        </w:tc>
        <w:tc>
          <w:tcPr>
            <w:tcW w:w="1620" w:type="dxa"/>
            <w:vMerge/>
            <w:hideMark/>
          </w:tcPr>
          <w:p w14:paraId="63463A77" w14:textId="77777777" w:rsidR="007D7DE5" w:rsidRPr="00F36300" w:rsidRDefault="007D7DE5" w:rsidP="007D7DE5">
            <w:pPr>
              <w:pStyle w:val="afff6"/>
            </w:pPr>
          </w:p>
        </w:tc>
        <w:tc>
          <w:tcPr>
            <w:tcW w:w="2160" w:type="dxa"/>
            <w:vMerge/>
            <w:hideMark/>
          </w:tcPr>
          <w:p w14:paraId="183DC199" w14:textId="77777777" w:rsidR="007D7DE5" w:rsidRPr="00F36300" w:rsidRDefault="007D7DE5" w:rsidP="007D7DE5">
            <w:pPr>
              <w:pStyle w:val="afff6"/>
            </w:pPr>
          </w:p>
        </w:tc>
        <w:tc>
          <w:tcPr>
            <w:tcW w:w="1000" w:type="dxa"/>
            <w:vMerge/>
            <w:hideMark/>
          </w:tcPr>
          <w:p w14:paraId="1438C04F" w14:textId="77777777" w:rsidR="007D7DE5" w:rsidRPr="00F36300" w:rsidRDefault="007D7DE5" w:rsidP="007D7DE5">
            <w:pPr>
              <w:pStyle w:val="afff6"/>
            </w:pPr>
          </w:p>
        </w:tc>
        <w:tc>
          <w:tcPr>
            <w:tcW w:w="1240" w:type="dxa"/>
            <w:vMerge/>
            <w:hideMark/>
          </w:tcPr>
          <w:p w14:paraId="6036533D" w14:textId="77777777" w:rsidR="007D7DE5" w:rsidRPr="00F36300" w:rsidRDefault="007D7DE5" w:rsidP="007D7DE5">
            <w:pPr>
              <w:pStyle w:val="afff6"/>
            </w:pPr>
          </w:p>
        </w:tc>
      </w:tr>
      <w:tr w:rsidR="007D7DE5" w:rsidRPr="00F36300" w14:paraId="5A5269E4" w14:textId="77777777" w:rsidTr="007D7DE5">
        <w:trPr>
          <w:trHeight w:val="490"/>
        </w:trPr>
        <w:tc>
          <w:tcPr>
            <w:tcW w:w="1000" w:type="dxa"/>
            <w:vMerge w:val="restart"/>
            <w:noWrap/>
            <w:hideMark/>
          </w:tcPr>
          <w:p w14:paraId="4D130FFA" w14:textId="77777777" w:rsidR="007D7DE5" w:rsidRPr="00F36300" w:rsidRDefault="007D7DE5" w:rsidP="007D7DE5">
            <w:pPr>
              <w:pStyle w:val="afff6"/>
            </w:pPr>
            <w:r w:rsidRPr="00F36300">
              <w:rPr>
                <w:rFonts w:hint="eastAsia"/>
              </w:rPr>
              <w:t>7</w:t>
            </w:r>
          </w:p>
        </w:tc>
        <w:tc>
          <w:tcPr>
            <w:tcW w:w="2440" w:type="dxa"/>
            <w:vMerge w:val="restart"/>
            <w:hideMark/>
          </w:tcPr>
          <w:p w14:paraId="6F58BF03" w14:textId="77777777" w:rsidR="007D7DE5" w:rsidRPr="00F36300" w:rsidRDefault="007D7DE5" w:rsidP="007D7DE5">
            <w:pPr>
              <w:pStyle w:val="afff6"/>
            </w:pPr>
            <w:r w:rsidRPr="00F36300">
              <w:rPr>
                <w:rFonts w:hint="eastAsia"/>
              </w:rPr>
              <w:t>司机终端屏含</w:t>
            </w:r>
            <w:r w:rsidRPr="00F36300">
              <w:rPr>
                <w:rFonts w:hint="eastAsia"/>
              </w:rPr>
              <w:t>AHD</w:t>
            </w:r>
            <w:r w:rsidRPr="00F36300">
              <w:rPr>
                <w:rFonts w:hint="eastAsia"/>
              </w:rPr>
              <w:t>视频线</w:t>
            </w:r>
          </w:p>
        </w:tc>
        <w:tc>
          <w:tcPr>
            <w:tcW w:w="4360" w:type="dxa"/>
            <w:vMerge w:val="restart"/>
            <w:noWrap/>
            <w:hideMark/>
          </w:tcPr>
          <w:p w14:paraId="3AA4C416" w14:textId="77777777" w:rsidR="007D7DE5" w:rsidRPr="00F36300" w:rsidRDefault="007D7DE5" w:rsidP="007D7DE5">
            <w:pPr>
              <w:pStyle w:val="afff6"/>
            </w:pPr>
            <w:r w:rsidRPr="00F36300">
              <w:rPr>
                <w:rFonts w:hint="eastAsia"/>
              </w:rPr>
              <w:t>支持</w:t>
            </w:r>
            <w:r w:rsidRPr="00F36300">
              <w:rPr>
                <w:rFonts w:hint="eastAsia"/>
              </w:rPr>
              <w:t>720P/960P/1080P</w:t>
            </w:r>
            <w:r w:rsidRPr="00F36300">
              <w:rPr>
                <w:rFonts w:hint="eastAsia"/>
              </w:rPr>
              <w:t>、安卓</w:t>
            </w:r>
            <w:r w:rsidRPr="00F36300">
              <w:rPr>
                <w:rFonts w:hint="eastAsia"/>
              </w:rPr>
              <w:t>10</w:t>
            </w:r>
            <w:r w:rsidRPr="00F36300">
              <w:rPr>
                <w:rFonts w:hint="eastAsia"/>
              </w:rPr>
              <w:t>寸屏</w:t>
            </w:r>
          </w:p>
        </w:tc>
        <w:tc>
          <w:tcPr>
            <w:tcW w:w="940" w:type="dxa"/>
            <w:hideMark/>
          </w:tcPr>
          <w:p w14:paraId="5E034C58" w14:textId="77777777" w:rsidR="007D7DE5" w:rsidRPr="00F36300" w:rsidRDefault="007D7DE5" w:rsidP="007D7DE5">
            <w:pPr>
              <w:pStyle w:val="afff6"/>
            </w:pPr>
            <w:r w:rsidRPr="00F36300">
              <w:rPr>
                <w:rFonts w:hint="eastAsia"/>
              </w:rPr>
              <w:t>希迪智驾</w:t>
            </w:r>
          </w:p>
        </w:tc>
        <w:tc>
          <w:tcPr>
            <w:tcW w:w="1620" w:type="dxa"/>
            <w:vMerge w:val="restart"/>
            <w:hideMark/>
          </w:tcPr>
          <w:p w14:paraId="3F94A954" w14:textId="77777777" w:rsidR="007D7DE5" w:rsidRPr="00F36300" w:rsidRDefault="007D7DE5" w:rsidP="007D7DE5">
            <w:pPr>
              <w:pStyle w:val="afff6"/>
            </w:pPr>
            <w:r w:rsidRPr="00F36300">
              <w:rPr>
                <w:rFonts w:hint="eastAsia"/>
              </w:rPr>
              <w:t>网联公交车端</w:t>
            </w:r>
          </w:p>
        </w:tc>
        <w:tc>
          <w:tcPr>
            <w:tcW w:w="1000" w:type="dxa"/>
            <w:vMerge w:val="restart"/>
            <w:noWrap/>
            <w:hideMark/>
          </w:tcPr>
          <w:p w14:paraId="4530E1CB" w14:textId="77777777" w:rsidR="007D7DE5" w:rsidRPr="00F36300" w:rsidRDefault="007D7DE5" w:rsidP="007D7DE5">
            <w:pPr>
              <w:pStyle w:val="afff6"/>
            </w:pPr>
            <w:r w:rsidRPr="00F36300">
              <w:rPr>
                <w:rFonts w:hint="eastAsia"/>
              </w:rPr>
              <w:t>台</w:t>
            </w:r>
          </w:p>
        </w:tc>
        <w:tc>
          <w:tcPr>
            <w:tcW w:w="1000" w:type="dxa"/>
            <w:vMerge w:val="restart"/>
            <w:noWrap/>
            <w:hideMark/>
          </w:tcPr>
          <w:p w14:paraId="7F530042" w14:textId="77777777" w:rsidR="007D7DE5" w:rsidRPr="00F36300" w:rsidRDefault="007D7DE5" w:rsidP="007D7DE5">
            <w:pPr>
              <w:pStyle w:val="afff6"/>
            </w:pPr>
            <w:r w:rsidRPr="00F36300">
              <w:rPr>
                <w:rFonts w:hint="eastAsia"/>
              </w:rPr>
              <w:t>50</w:t>
            </w:r>
          </w:p>
        </w:tc>
        <w:tc>
          <w:tcPr>
            <w:tcW w:w="1740" w:type="dxa"/>
            <w:vMerge w:val="restart"/>
            <w:hideMark/>
          </w:tcPr>
          <w:p w14:paraId="2E3DEA2D" w14:textId="77777777" w:rsidR="007D7DE5" w:rsidRPr="00F36300" w:rsidRDefault="007D7DE5" w:rsidP="007D7DE5">
            <w:pPr>
              <w:pStyle w:val="afff6"/>
            </w:pPr>
            <w:r w:rsidRPr="00F36300">
              <w:rPr>
                <w:rFonts w:hint="eastAsia"/>
              </w:rPr>
              <w:t xml:space="preserve">¥1,132.74 </w:t>
            </w:r>
          </w:p>
        </w:tc>
        <w:tc>
          <w:tcPr>
            <w:tcW w:w="1980" w:type="dxa"/>
            <w:vMerge w:val="restart"/>
            <w:hideMark/>
          </w:tcPr>
          <w:p w14:paraId="184D801D" w14:textId="77777777" w:rsidR="007D7DE5" w:rsidRPr="00F36300" w:rsidRDefault="007D7DE5" w:rsidP="007D7DE5">
            <w:pPr>
              <w:pStyle w:val="afff6"/>
            </w:pPr>
            <w:r w:rsidRPr="00F36300">
              <w:rPr>
                <w:rFonts w:hint="eastAsia"/>
              </w:rPr>
              <w:t xml:space="preserve">¥56,637.17 </w:t>
            </w:r>
          </w:p>
        </w:tc>
        <w:tc>
          <w:tcPr>
            <w:tcW w:w="1620" w:type="dxa"/>
            <w:vMerge w:val="restart"/>
            <w:hideMark/>
          </w:tcPr>
          <w:p w14:paraId="7038A21D" w14:textId="77777777" w:rsidR="007D7DE5" w:rsidRPr="00F36300" w:rsidRDefault="007D7DE5" w:rsidP="007D7DE5">
            <w:pPr>
              <w:pStyle w:val="afff6"/>
            </w:pPr>
            <w:r w:rsidRPr="00F36300">
              <w:rPr>
                <w:rFonts w:hint="eastAsia"/>
              </w:rPr>
              <w:t xml:space="preserve">¥1,280.00 </w:t>
            </w:r>
          </w:p>
        </w:tc>
        <w:tc>
          <w:tcPr>
            <w:tcW w:w="2160" w:type="dxa"/>
            <w:vMerge w:val="restart"/>
            <w:hideMark/>
          </w:tcPr>
          <w:p w14:paraId="47B01A9C" w14:textId="77777777" w:rsidR="007D7DE5" w:rsidRPr="00F36300" w:rsidRDefault="007D7DE5" w:rsidP="007D7DE5">
            <w:pPr>
              <w:pStyle w:val="afff6"/>
            </w:pPr>
            <w:r w:rsidRPr="00F36300">
              <w:rPr>
                <w:rFonts w:hint="eastAsia"/>
              </w:rPr>
              <w:t xml:space="preserve">¥64,000.00 </w:t>
            </w:r>
          </w:p>
        </w:tc>
        <w:tc>
          <w:tcPr>
            <w:tcW w:w="1000" w:type="dxa"/>
            <w:vMerge w:val="restart"/>
            <w:noWrap/>
            <w:hideMark/>
          </w:tcPr>
          <w:p w14:paraId="49F9B80D" w14:textId="77777777" w:rsidR="007D7DE5" w:rsidRPr="00F36300" w:rsidRDefault="007D7DE5" w:rsidP="007D7DE5">
            <w:pPr>
              <w:pStyle w:val="afff6"/>
            </w:pPr>
            <w:r w:rsidRPr="00F36300">
              <w:rPr>
                <w:rFonts w:hint="eastAsia"/>
              </w:rPr>
              <w:t>13%</w:t>
            </w:r>
          </w:p>
        </w:tc>
        <w:tc>
          <w:tcPr>
            <w:tcW w:w="1240" w:type="dxa"/>
            <w:vMerge w:val="restart"/>
            <w:noWrap/>
            <w:hideMark/>
          </w:tcPr>
          <w:p w14:paraId="0C169B59" w14:textId="77777777" w:rsidR="007D7DE5" w:rsidRPr="00F36300" w:rsidRDefault="007D7DE5" w:rsidP="007D7DE5">
            <w:pPr>
              <w:pStyle w:val="afff6"/>
            </w:pPr>
            <w:r w:rsidRPr="00F36300">
              <w:rPr>
                <w:rFonts w:hint="eastAsia"/>
              </w:rPr>
              <w:t xml:space="preserve">　</w:t>
            </w:r>
          </w:p>
        </w:tc>
      </w:tr>
      <w:tr w:rsidR="007D7DE5" w:rsidRPr="00F36300" w14:paraId="4196B155" w14:textId="77777777" w:rsidTr="007D7DE5">
        <w:trPr>
          <w:trHeight w:val="285"/>
        </w:trPr>
        <w:tc>
          <w:tcPr>
            <w:tcW w:w="1000" w:type="dxa"/>
            <w:vMerge/>
            <w:hideMark/>
          </w:tcPr>
          <w:p w14:paraId="26B53163" w14:textId="77777777" w:rsidR="007D7DE5" w:rsidRPr="00F36300" w:rsidRDefault="007D7DE5" w:rsidP="007D7DE5">
            <w:pPr>
              <w:pStyle w:val="afff6"/>
            </w:pPr>
          </w:p>
        </w:tc>
        <w:tc>
          <w:tcPr>
            <w:tcW w:w="2440" w:type="dxa"/>
            <w:vMerge/>
            <w:hideMark/>
          </w:tcPr>
          <w:p w14:paraId="1034697A" w14:textId="77777777" w:rsidR="007D7DE5" w:rsidRPr="00F36300" w:rsidRDefault="007D7DE5" w:rsidP="007D7DE5">
            <w:pPr>
              <w:pStyle w:val="afff6"/>
            </w:pPr>
          </w:p>
        </w:tc>
        <w:tc>
          <w:tcPr>
            <w:tcW w:w="4360" w:type="dxa"/>
            <w:vMerge/>
            <w:hideMark/>
          </w:tcPr>
          <w:p w14:paraId="45BF1DE0" w14:textId="77777777" w:rsidR="007D7DE5" w:rsidRPr="00F36300" w:rsidRDefault="007D7DE5" w:rsidP="007D7DE5">
            <w:pPr>
              <w:pStyle w:val="afff6"/>
            </w:pPr>
          </w:p>
        </w:tc>
        <w:tc>
          <w:tcPr>
            <w:tcW w:w="940" w:type="dxa"/>
            <w:hideMark/>
          </w:tcPr>
          <w:p w14:paraId="4FE9E8D3" w14:textId="77777777" w:rsidR="007D7DE5" w:rsidRPr="00F36300" w:rsidRDefault="007D7DE5" w:rsidP="007D7DE5">
            <w:pPr>
              <w:pStyle w:val="afff6"/>
            </w:pPr>
            <w:r w:rsidRPr="00F36300">
              <w:rPr>
                <w:rFonts w:hint="eastAsia"/>
              </w:rPr>
              <w:t>定制</w:t>
            </w:r>
          </w:p>
        </w:tc>
        <w:tc>
          <w:tcPr>
            <w:tcW w:w="1620" w:type="dxa"/>
            <w:vMerge/>
            <w:hideMark/>
          </w:tcPr>
          <w:p w14:paraId="5B95C74F" w14:textId="77777777" w:rsidR="007D7DE5" w:rsidRPr="00F36300" w:rsidRDefault="007D7DE5" w:rsidP="007D7DE5">
            <w:pPr>
              <w:pStyle w:val="afff6"/>
            </w:pPr>
          </w:p>
        </w:tc>
        <w:tc>
          <w:tcPr>
            <w:tcW w:w="1000" w:type="dxa"/>
            <w:vMerge/>
            <w:hideMark/>
          </w:tcPr>
          <w:p w14:paraId="1C0C07AE" w14:textId="77777777" w:rsidR="007D7DE5" w:rsidRPr="00F36300" w:rsidRDefault="007D7DE5" w:rsidP="007D7DE5">
            <w:pPr>
              <w:pStyle w:val="afff6"/>
            </w:pPr>
          </w:p>
        </w:tc>
        <w:tc>
          <w:tcPr>
            <w:tcW w:w="1000" w:type="dxa"/>
            <w:vMerge/>
            <w:hideMark/>
          </w:tcPr>
          <w:p w14:paraId="148F59DB" w14:textId="77777777" w:rsidR="007D7DE5" w:rsidRPr="00F36300" w:rsidRDefault="007D7DE5" w:rsidP="007D7DE5">
            <w:pPr>
              <w:pStyle w:val="afff6"/>
            </w:pPr>
          </w:p>
        </w:tc>
        <w:tc>
          <w:tcPr>
            <w:tcW w:w="1740" w:type="dxa"/>
            <w:vMerge/>
            <w:hideMark/>
          </w:tcPr>
          <w:p w14:paraId="5A76F083" w14:textId="77777777" w:rsidR="007D7DE5" w:rsidRPr="00F36300" w:rsidRDefault="007D7DE5" w:rsidP="007D7DE5">
            <w:pPr>
              <w:pStyle w:val="afff6"/>
            </w:pPr>
          </w:p>
        </w:tc>
        <w:tc>
          <w:tcPr>
            <w:tcW w:w="1980" w:type="dxa"/>
            <w:vMerge/>
            <w:hideMark/>
          </w:tcPr>
          <w:p w14:paraId="1FF5B625" w14:textId="77777777" w:rsidR="007D7DE5" w:rsidRPr="00F36300" w:rsidRDefault="007D7DE5" w:rsidP="007D7DE5">
            <w:pPr>
              <w:pStyle w:val="afff6"/>
            </w:pPr>
          </w:p>
        </w:tc>
        <w:tc>
          <w:tcPr>
            <w:tcW w:w="1620" w:type="dxa"/>
            <w:vMerge/>
            <w:hideMark/>
          </w:tcPr>
          <w:p w14:paraId="30597A24" w14:textId="77777777" w:rsidR="007D7DE5" w:rsidRPr="00F36300" w:rsidRDefault="007D7DE5" w:rsidP="007D7DE5">
            <w:pPr>
              <w:pStyle w:val="afff6"/>
            </w:pPr>
          </w:p>
        </w:tc>
        <w:tc>
          <w:tcPr>
            <w:tcW w:w="2160" w:type="dxa"/>
            <w:vMerge/>
            <w:hideMark/>
          </w:tcPr>
          <w:p w14:paraId="73AF829A" w14:textId="77777777" w:rsidR="007D7DE5" w:rsidRPr="00F36300" w:rsidRDefault="007D7DE5" w:rsidP="007D7DE5">
            <w:pPr>
              <w:pStyle w:val="afff6"/>
            </w:pPr>
          </w:p>
        </w:tc>
        <w:tc>
          <w:tcPr>
            <w:tcW w:w="1000" w:type="dxa"/>
            <w:vMerge/>
            <w:hideMark/>
          </w:tcPr>
          <w:p w14:paraId="2F3251BF" w14:textId="77777777" w:rsidR="007D7DE5" w:rsidRPr="00F36300" w:rsidRDefault="007D7DE5" w:rsidP="007D7DE5">
            <w:pPr>
              <w:pStyle w:val="afff6"/>
            </w:pPr>
          </w:p>
        </w:tc>
        <w:tc>
          <w:tcPr>
            <w:tcW w:w="1240" w:type="dxa"/>
            <w:vMerge/>
            <w:hideMark/>
          </w:tcPr>
          <w:p w14:paraId="3876D358" w14:textId="77777777" w:rsidR="007D7DE5" w:rsidRPr="00F36300" w:rsidRDefault="007D7DE5" w:rsidP="007D7DE5">
            <w:pPr>
              <w:pStyle w:val="afff6"/>
            </w:pPr>
          </w:p>
        </w:tc>
      </w:tr>
      <w:tr w:rsidR="007D7DE5" w:rsidRPr="00F36300" w14:paraId="28774B4E" w14:textId="77777777" w:rsidTr="007D7DE5">
        <w:trPr>
          <w:trHeight w:val="278"/>
        </w:trPr>
        <w:tc>
          <w:tcPr>
            <w:tcW w:w="1000" w:type="dxa"/>
            <w:noWrap/>
            <w:hideMark/>
          </w:tcPr>
          <w:p w14:paraId="4D1DE5F7" w14:textId="77777777" w:rsidR="007D7DE5" w:rsidRPr="00F36300" w:rsidRDefault="007D7DE5" w:rsidP="007D7DE5">
            <w:pPr>
              <w:pStyle w:val="afff6"/>
            </w:pPr>
            <w:r w:rsidRPr="00F36300">
              <w:rPr>
                <w:rFonts w:hint="eastAsia"/>
              </w:rPr>
              <w:t>8</w:t>
            </w:r>
          </w:p>
        </w:tc>
        <w:tc>
          <w:tcPr>
            <w:tcW w:w="2440" w:type="dxa"/>
            <w:hideMark/>
          </w:tcPr>
          <w:p w14:paraId="0F0C17A4" w14:textId="77777777" w:rsidR="007D7DE5" w:rsidRPr="00F36300" w:rsidRDefault="007D7DE5" w:rsidP="007D7DE5">
            <w:pPr>
              <w:pStyle w:val="afff6"/>
            </w:pPr>
            <w:r w:rsidRPr="00F36300">
              <w:rPr>
                <w:rFonts w:hint="eastAsia"/>
              </w:rPr>
              <w:t>设备安装调试</w:t>
            </w:r>
          </w:p>
        </w:tc>
        <w:tc>
          <w:tcPr>
            <w:tcW w:w="4360" w:type="dxa"/>
            <w:noWrap/>
            <w:hideMark/>
          </w:tcPr>
          <w:p w14:paraId="5DF39910" w14:textId="77777777" w:rsidR="007D7DE5" w:rsidRPr="00F36300" w:rsidRDefault="007D7DE5" w:rsidP="007D7DE5">
            <w:pPr>
              <w:pStyle w:val="afff6"/>
            </w:pPr>
            <w:r w:rsidRPr="00F36300">
              <w:rPr>
                <w:rFonts w:hint="eastAsia"/>
              </w:rPr>
              <w:t xml:space="preserve">　</w:t>
            </w:r>
          </w:p>
        </w:tc>
        <w:tc>
          <w:tcPr>
            <w:tcW w:w="940" w:type="dxa"/>
            <w:hideMark/>
          </w:tcPr>
          <w:p w14:paraId="6543D446" w14:textId="77777777" w:rsidR="007D7DE5" w:rsidRPr="00F36300" w:rsidRDefault="007D7DE5" w:rsidP="007D7DE5">
            <w:pPr>
              <w:pStyle w:val="afff6"/>
            </w:pPr>
            <w:r w:rsidRPr="00F36300">
              <w:rPr>
                <w:rFonts w:hint="eastAsia"/>
              </w:rPr>
              <w:t>希迪智驾</w:t>
            </w:r>
          </w:p>
        </w:tc>
        <w:tc>
          <w:tcPr>
            <w:tcW w:w="1620" w:type="dxa"/>
            <w:hideMark/>
          </w:tcPr>
          <w:p w14:paraId="76337CFC" w14:textId="77777777" w:rsidR="007D7DE5" w:rsidRPr="00F36300" w:rsidRDefault="007D7DE5" w:rsidP="007D7DE5">
            <w:pPr>
              <w:pStyle w:val="afff6"/>
            </w:pPr>
            <w:r w:rsidRPr="00F36300">
              <w:rPr>
                <w:rFonts w:hint="eastAsia"/>
              </w:rPr>
              <w:t>网联公交车端</w:t>
            </w:r>
          </w:p>
        </w:tc>
        <w:tc>
          <w:tcPr>
            <w:tcW w:w="1000" w:type="dxa"/>
            <w:noWrap/>
            <w:hideMark/>
          </w:tcPr>
          <w:p w14:paraId="304EBD8B" w14:textId="77777777" w:rsidR="007D7DE5" w:rsidRPr="00F36300" w:rsidRDefault="007D7DE5" w:rsidP="007D7DE5">
            <w:pPr>
              <w:pStyle w:val="afff6"/>
            </w:pPr>
            <w:r w:rsidRPr="00F36300">
              <w:rPr>
                <w:rFonts w:hint="eastAsia"/>
              </w:rPr>
              <w:t>台</w:t>
            </w:r>
          </w:p>
        </w:tc>
        <w:tc>
          <w:tcPr>
            <w:tcW w:w="1000" w:type="dxa"/>
            <w:noWrap/>
            <w:hideMark/>
          </w:tcPr>
          <w:p w14:paraId="57CA49D9" w14:textId="77777777" w:rsidR="007D7DE5" w:rsidRPr="00F36300" w:rsidRDefault="007D7DE5" w:rsidP="007D7DE5">
            <w:pPr>
              <w:pStyle w:val="afff6"/>
            </w:pPr>
            <w:r w:rsidRPr="00F36300">
              <w:rPr>
                <w:rFonts w:hint="eastAsia"/>
              </w:rPr>
              <w:t>50</w:t>
            </w:r>
          </w:p>
        </w:tc>
        <w:tc>
          <w:tcPr>
            <w:tcW w:w="1740" w:type="dxa"/>
            <w:hideMark/>
          </w:tcPr>
          <w:p w14:paraId="067FE732" w14:textId="77777777" w:rsidR="007D7DE5" w:rsidRPr="00F36300" w:rsidRDefault="007D7DE5" w:rsidP="007D7DE5">
            <w:pPr>
              <w:pStyle w:val="afff6"/>
            </w:pPr>
            <w:r w:rsidRPr="00F36300">
              <w:rPr>
                <w:rFonts w:hint="eastAsia"/>
              </w:rPr>
              <w:t xml:space="preserve">¥2,330.19 </w:t>
            </w:r>
          </w:p>
        </w:tc>
        <w:tc>
          <w:tcPr>
            <w:tcW w:w="1980" w:type="dxa"/>
            <w:hideMark/>
          </w:tcPr>
          <w:p w14:paraId="73D52913" w14:textId="77777777" w:rsidR="007D7DE5" w:rsidRPr="00F36300" w:rsidRDefault="007D7DE5" w:rsidP="007D7DE5">
            <w:pPr>
              <w:pStyle w:val="afff6"/>
            </w:pPr>
            <w:r w:rsidRPr="00F36300">
              <w:rPr>
                <w:rFonts w:hint="eastAsia"/>
              </w:rPr>
              <w:t xml:space="preserve">¥116,509.43 </w:t>
            </w:r>
          </w:p>
        </w:tc>
        <w:tc>
          <w:tcPr>
            <w:tcW w:w="1620" w:type="dxa"/>
            <w:hideMark/>
          </w:tcPr>
          <w:p w14:paraId="5395BBC8" w14:textId="77777777" w:rsidR="007D7DE5" w:rsidRPr="00F36300" w:rsidRDefault="007D7DE5" w:rsidP="007D7DE5">
            <w:pPr>
              <w:pStyle w:val="afff6"/>
            </w:pPr>
            <w:r w:rsidRPr="00F36300">
              <w:rPr>
                <w:rFonts w:hint="eastAsia"/>
              </w:rPr>
              <w:t xml:space="preserve">¥2,470.00 </w:t>
            </w:r>
          </w:p>
        </w:tc>
        <w:tc>
          <w:tcPr>
            <w:tcW w:w="2160" w:type="dxa"/>
            <w:hideMark/>
          </w:tcPr>
          <w:p w14:paraId="3251C77E" w14:textId="77777777" w:rsidR="007D7DE5" w:rsidRPr="00F36300" w:rsidRDefault="007D7DE5" w:rsidP="007D7DE5">
            <w:pPr>
              <w:pStyle w:val="afff6"/>
            </w:pPr>
            <w:r w:rsidRPr="00F36300">
              <w:rPr>
                <w:rFonts w:hint="eastAsia"/>
              </w:rPr>
              <w:t xml:space="preserve">¥123,500.00 </w:t>
            </w:r>
          </w:p>
        </w:tc>
        <w:tc>
          <w:tcPr>
            <w:tcW w:w="1000" w:type="dxa"/>
            <w:noWrap/>
            <w:hideMark/>
          </w:tcPr>
          <w:p w14:paraId="065EEC77" w14:textId="77777777" w:rsidR="007D7DE5" w:rsidRPr="00F36300" w:rsidRDefault="007D7DE5" w:rsidP="007D7DE5">
            <w:pPr>
              <w:pStyle w:val="afff6"/>
            </w:pPr>
            <w:r w:rsidRPr="00F36300">
              <w:rPr>
                <w:rFonts w:hint="eastAsia"/>
              </w:rPr>
              <w:t>6%</w:t>
            </w:r>
          </w:p>
        </w:tc>
        <w:tc>
          <w:tcPr>
            <w:tcW w:w="1240" w:type="dxa"/>
            <w:noWrap/>
            <w:hideMark/>
          </w:tcPr>
          <w:p w14:paraId="02A253D9" w14:textId="77777777" w:rsidR="007D7DE5" w:rsidRPr="00F36300" w:rsidRDefault="007D7DE5" w:rsidP="007D7DE5">
            <w:pPr>
              <w:pStyle w:val="afff6"/>
            </w:pPr>
            <w:r w:rsidRPr="00F36300">
              <w:rPr>
                <w:rFonts w:hint="eastAsia"/>
              </w:rPr>
              <w:t xml:space="preserve">　</w:t>
            </w:r>
          </w:p>
        </w:tc>
      </w:tr>
      <w:tr w:rsidR="007D7DE5" w:rsidRPr="00F36300" w14:paraId="4C887505" w14:textId="77777777" w:rsidTr="007D7DE5">
        <w:trPr>
          <w:trHeight w:val="471"/>
        </w:trPr>
        <w:tc>
          <w:tcPr>
            <w:tcW w:w="1000" w:type="dxa"/>
            <w:noWrap/>
            <w:hideMark/>
          </w:tcPr>
          <w:p w14:paraId="0390ADE8" w14:textId="77777777" w:rsidR="007D7DE5" w:rsidRPr="00F36300" w:rsidRDefault="007D7DE5" w:rsidP="007D7DE5">
            <w:pPr>
              <w:pStyle w:val="afff6"/>
            </w:pPr>
            <w:r w:rsidRPr="00F36300">
              <w:rPr>
                <w:rFonts w:hint="eastAsia"/>
              </w:rPr>
              <w:t xml:space="preserve">　</w:t>
            </w:r>
          </w:p>
        </w:tc>
        <w:tc>
          <w:tcPr>
            <w:tcW w:w="6800" w:type="dxa"/>
            <w:gridSpan w:val="2"/>
            <w:noWrap/>
            <w:hideMark/>
          </w:tcPr>
          <w:p w14:paraId="606C5B18" w14:textId="77777777" w:rsidR="007D7DE5" w:rsidRPr="00F36300" w:rsidRDefault="007D7DE5" w:rsidP="007D7DE5">
            <w:pPr>
              <w:pStyle w:val="afff6"/>
            </w:pPr>
            <w:r w:rsidRPr="00F36300">
              <w:rPr>
                <w:rFonts w:hint="eastAsia"/>
              </w:rPr>
              <w:t>合计</w:t>
            </w:r>
          </w:p>
        </w:tc>
        <w:tc>
          <w:tcPr>
            <w:tcW w:w="940" w:type="dxa"/>
            <w:noWrap/>
            <w:hideMark/>
          </w:tcPr>
          <w:p w14:paraId="37EFA24D" w14:textId="77777777" w:rsidR="007D7DE5" w:rsidRPr="00F36300" w:rsidRDefault="007D7DE5" w:rsidP="007D7DE5">
            <w:pPr>
              <w:pStyle w:val="afff6"/>
            </w:pPr>
            <w:r w:rsidRPr="00F36300">
              <w:rPr>
                <w:rFonts w:hint="eastAsia"/>
              </w:rPr>
              <w:t xml:space="preserve">　</w:t>
            </w:r>
          </w:p>
        </w:tc>
        <w:tc>
          <w:tcPr>
            <w:tcW w:w="1620" w:type="dxa"/>
            <w:noWrap/>
            <w:hideMark/>
          </w:tcPr>
          <w:p w14:paraId="7F32441A" w14:textId="77777777" w:rsidR="007D7DE5" w:rsidRPr="00F36300" w:rsidRDefault="007D7DE5" w:rsidP="007D7DE5">
            <w:pPr>
              <w:pStyle w:val="afff6"/>
            </w:pPr>
            <w:r w:rsidRPr="00F36300">
              <w:rPr>
                <w:rFonts w:hint="eastAsia"/>
              </w:rPr>
              <w:t xml:space="preserve">　</w:t>
            </w:r>
          </w:p>
        </w:tc>
        <w:tc>
          <w:tcPr>
            <w:tcW w:w="1000" w:type="dxa"/>
            <w:noWrap/>
            <w:hideMark/>
          </w:tcPr>
          <w:p w14:paraId="466B9B5F" w14:textId="77777777" w:rsidR="007D7DE5" w:rsidRPr="00F36300" w:rsidRDefault="007D7DE5" w:rsidP="007D7DE5">
            <w:pPr>
              <w:pStyle w:val="afff6"/>
            </w:pPr>
            <w:r w:rsidRPr="00F36300">
              <w:rPr>
                <w:rFonts w:hint="eastAsia"/>
              </w:rPr>
              <w:t xml:space="preserve">　</w:t>
            </w:r>
          </w:p>
        </w:tc>
        <w:tc>
          <w:tcPr>
            <w:tcW w:w="1000" w:type="dxa"/>
            <w:noWrap/>
            <w:hideMark/>
          </w:tcPr>
          <w:p w14:paraId="29346427" w14:textId="77777777" w:rsidR="007D7DE5" w:rsidRPr="00F36300" w:rsidRDefault="007D7DE5" w:rsidP="007D7DE5">
            <w:pPr>
              <w:pStyle w:val="afff6"/>
            </w:pPr>
            <w:r w:rsidRPr="00F36300">
              <w:rPr>
                <w:rFonts w:hint="eastAsia"/>
              </w:rPr>
              <w:t xml:space="preserve">　</w:t>
            </w:r>
          </w:p>
        </w:tc>
        <w:tc>
          <w:tcPr>
            <w:tcW w:w="1740" w:type="dxa"/>
            <w:noWrap/>
            <w:hideMark/>
          </w:tcPr>
          <w:p w14:paraId="59F3016F" w14:textId="77777777" w:rsidR="007D7DE5" w:rsidRPr="00F36300" w:rsidRDefault="007D7DE5" w:rsidP="007D7DE5">
            <w:pPr>
              <w:pStyle w:val="afff6"/>
            </w:pPr>
            <w:r w:rsidRPr="00F36300">
              <w:rPr>
                <w:rFonts w:hint="eastAsia"/>
              </w:rPr>
              <w:t xml:space="preserve">　</w:t>
            </w:r>
          </w:p>
        </w:tc>
        <w:tc>
          <w:tcPr>
            <w:tcW w:w="1980" w:type="dxa"/>
            <w:noWrap/>
            <w:hideMark/>
          </w:tcPr>
          <w:p w14:paraId="5A8AF449" w14:textId="77777777" w:rsidR="007D7DE5" w:rsidRPr="00F36300" w:rsidRDefault="007D7DE5" w:rsidP="007D7DE5">
            <w:pPr>
              <w:pStyle w:val="afff6"/>
            </w:pPr>
            <w:r w:rsidRPr="00F36300">
              <w:rPr>
                <w:rFonts w:hint="eastAsia"/>
              </w:rPr>
              <w:t xml:space="preserve">¥3,971,376.69 </w:t>
            </w:r>
          </w:p>
        </w:tc>
        <w:tc>
          <w:tcPr>
            <w:tcW w:w="1620" w:type="dxa"/>
            <w:noWrap/>
            <w:hideMark/>
          </w:tcPr>
          <w:p w14:paraId="1FCA831E" w14:textId="77777777" w:rsidR="007D7DE5" w:rsidRPr="00F36300" w:rsidRDefault="007D7DE5" w:rsidP="007D7DE5">
            <w:pPr>
              <w:pStyle w:val="afff6"/>
            </w:pPr>
            <w:r w:rsidRPr="00F36300">
              <w:rPr>
                <w:rFonts w:hint="eastAsia"/>
              </w:rPr>
              <w:t xml:space="preserve">　</w:t>
            </w:r>
          </w:p>
        </w:tc>
        <w:tc>
          <w:tcPr>
            <w:tcW w:w="2160" w:type="dxa"/>
            <w:noWrap/>
            <w:hideMark/>
          </w:tcPr>
          <w:p w14:paraId="3714CD45" w14:textId="77777777" w:rsidR="007D7DE5" w:rsidRPr="00F36300" w:rsidRDefault="007D7DE5" w:rsidP="007D7DE5">
            <w:pPr>
              <w:pStyle w:val="afff6"/>
            </w:pPr>
            <w:r w:rsidRPr="00F36300">
              <w:rPr>
                <w:rFonts w:hint="eastAsia"/>
              </w:rPr>
              <w:t xml:space="preserve">¥4,479,500.00 </w:t>
            </w:r>
          </w:p>
        </w:tc>
        <w:tc>
          <w:tcPr>
            <w:tcW w:w="1000" w:type="dxa"/>
            <w:noWrap/>
            <w:hideMark/>
          </w:tcPr>
          <w:p w14:paraId="3413B2D3" w14:textId="77777777" w:rsidR="007D7DE5" w:rsidRPr="00F36300" w:rsidRDefault="007D7DE5" w:rsidP="007D7DE5">
            <w:pPr>
              <w:pStyle w:val="afff6"/>
            </w:pPr>
            <w:r w:rsidRPr="00F36300">
              <w:rPr>
                <w:rFonts w:hint="eastAsia"/>
              </w:rPr>
              <w:t xml:space="preserve">　</w:t>
            </w:r>
          </w:p>
        </w:tc>
        <w:tc>
          <w:tcPr>
            <w:tcW w:w="1240" w:type="dxa"/>
            <w:noWrap/>
            <w:hideMark/>
          </w:tcPr>
          <w:p w14:paraId="72C00B8F" w14:textId="77777777" w:rsidR="007D7DE5" w:rsidRPr="00F36300" w:rsidRDefault="007D7DE5" w:rsidP="007D7DE5">
            <w:pPr>
              <w:pStyle w:val="afff6"/>
            </w:pPr>
            <w:r w:rsidRPr="00F36300">
              <w:rPr>
                <w:rFonts w:hint="eastAsia"/>
              </w:rPr>
              <w:t>含税</w:t>
            </w:r>
          </w:p>
        </w:tc>
      </w:tr>
      <w:tr w:rsidR="007D7DE5" w:rsidRPr="00F36300" w14:paraId="026A3D8C" w14:textId="77777777" w:rsidTr="007D7DE5">
        <w:trPr>
          <w:trHeight w:val="278"/>
        </w:trPr>
        <w:tc>
          <w:tcPr>
            <w:tcW w:w="1000" w:type="dxa"/>
            <w:noWrap/>
            <w:hideMark/>
          </w:tcPr>
          <w:p w14:paraId="29FE1543" w14:textId="77777777" w:rsidR="007D7DE5" w:rsidRPr="00F36300" w:rsidRDefault="007D7DE5" w:rsidP="007D7DE5">
            <w:pPr>
              <w:pStyle w:val="afff6"/>
            </w:pPr>
          </w:p>
        </w:tc>
        <w:tc>
          <w:tcPr>
            <w:tcW w:w="2440" w:type="dxa"/>
            <w:noWrap/>
            <w:hideMark/>
          </w:tcPr>
          <w:p w14:paraId="13827A05" w14:textId="77777777" w:rsidR="007D7DE5" w:rsidRPr="00F36300" w:rsidRDefault="007D7DE5" w:rsidP="007D7DE5">
            <w:pPr>
              <w:pStyle w:val="afff6"/>
            </w:pPr>
          </w:p>
        </w:tc>
        <w:tc>
          <w:tcPr>
            <w:tcW w:w="4360" w:type="dxa"/>
            <w:noWrap/>
            <w:hideMark/>
          </w:tcPr>
          <w:p w14:paraId="0F8FBAA8" w14:textId="77777777" w:rsidR="007D7DE5" w:rsidRPr="00F36300" w:rsidRDefault="007D7DE5" w:rsidP="007D7DE5">
            <w:pPr>
              <w:pStyle w:val="afff6"/>
            </w:pPr>
          </w:p>
        </w:tc>
        <w:tc>
          <w:tcPr>
            <w:tcW w:w="940" w:type="dxa"/>
            <w:noWrap/>
            <w:hideMark/>
          </w:tcPr>
          <w:p w14:paraId="17F87249" w14:textId="77777777" w:rsidR="007D7DE5" w:rsidRPr="00F36300" w:rsidRDefault="007D7DE5" w:rsidP="007D7DE5">
            <w:pPr>
              <w:pStyle w:val="afff6"/>
            </w:pPr>
          </w:p>
        </w:tc>
        <w:tc>
          <w:tcPr>
            <w:tcW w:w="1620" w:type="dxa"/>
            <w:noWrap/>
            <w:hideMark/>
          </w:tcPr>
          <w:p w14:paraId="3145174A" w14:textId="77777777" w:rsidR="007D7DE5" w:rsidRPr="00F36300" w:rsidRDefault="007D7DE5" w:rsidP="007D7DE5">
            <w:pPr>
              <w:pStyle w:val="afff6"/>
            </w:pPr>
          </w:p>
        </w:tc>
        <w:tc>
          <w:tcPr>
            <w:tcW w:w="1000" w:type="dxa"/>
            <w:noWrap/>
            <w:hideMark/>
          </w:tcPr>
          <w:p w14:paraId="429B3146" w14:textId="77777777" w:rsidR="007D7DE5" w:rsidRPr="00F36300" w:rsidRDefault="007D7DE5" w:rsidP="007D7DE5">
            <w:pPr>
              <w:pStyle w:val="afff6"/>
            </w:pPr>
          </w:p>
        </w:tc>
        <w:tc>
          <w:tcPr>
            <w:tcW w:w="1000" w:type="dxa"/>
            <w:noWrap/>
            <w:hideMark/>
          </w:tcPr>
          <w:p w14:paraId="56BE1788" w14:textId="77777777" w:rsidR="007D7DE5" w:rsidRPr="00F36300" w:rsidRDefault="007D7DE5" w:rsidP="007D7DE5">
            <w:pPr>
              <w:pStyle w:val="afff6"/>
            </w:pPr>
          </w:p>
        </w:tc>
        <w:tc>
          <w:tcPr>
            <w:tcW w:w="1740" w:type="dxa"/>
            <w:noWrap/>
            <w:hideMark/>
          </w:tcPr>
          <w:p w14:paraId="559992B9" w14:textId="77777777" w:rsidR="007D7DE5" w:rsidRPr="00F36300" w:rsidRDefault="007D7DE5" w:rsidP="007D7DE5">
            <w:pPr>
              <w:pStyle w:val="afff6"/>
            </w:pPr>
          </w:p>
        </w:tc>
        <w:tc>
          <w:tcPr>
            <w:tcW w:w="1980" w:type="dxa"/>
            <w:noWrap/>
            <w:hideMark/>
          </w:tcPr>
          <w:p w14:paraId="7F9EA6A2" w14:textId="77777777" w:rsidR="007D7DE5" w:rsidRPr="00F36300" w:rsidRDefault="007D7DE5" w:rsidP="007D7DE5">
            <w:pPr>
              <w:pStyle w:val="afff6"/>
            </w:pPr>
          </w:p>
        </w:tc>
        <w:tc>
          <w:tcPr>
            <w:tcW w:w="1620" w:type="dxa"/>
            <w:noWrap/>
            <w:hideMark/>
          </w:tcPr>
          <w:p w14:paraId="046B967B" w14:textId="77777777" w:rsidR="007D7DE5" w:rsidRPr="00F36300" w:rsidRDefault="007D7DE5" w:rsidP="007D7DE5">
            <w:pPr>
              <w:pStyle w:val="afff6"/>
            </w:pPr>
          </w:p>
        </w:tc>
        <w:tc>
          <w:tcPr>
            <w:tcW w:w="2160" w:type="dxa"/>
            <w:noWrap/>
            <w:hideMark/>
          </w:tcPr>
          <w:p w14:paraId="2E78A974" w14:textId="77777777" w:rsidR="007D7DE5" w:rsidRPr="00F36300" w:rsidRDefault="007D7DE5" w:rsidP="007D7DE5">
            <w:pPr>
              <w:pStyle w:val="afff6"/>
            </w:pPr>
          </w:p>
        </w:tc>
        <w:tc>
          <w:tcPr>
            <w:tcW w:w="1000" w:type="dxa"/>
            <w:noWrap/>
            <w:hideMark/>
          </w:tcPr>
          <w:p w14:paraId="66098687" w14:textId="77777777" w:rsidR="007D7DE5" w:rsidRPr="00F36300" w:rsidRDefault="007D7DE5" w:rsidP="007D7DE5">
            <w:pPr>
              <w:pStyle w:val="afff6"/>
            </w:pPr>
          </w:p>
        </w:tc>
        <w:tc>
          <w:tcPr>
            <w:tcW w:w="1240" w:type="dxa"/>
            <w:noWrap/>
            <w:hideMark/>
          </w:tcPr>
          <w:p w14:paraId="167ADC83" w14:textId="77777777" w:rsidR="007D7DE5" w:rsidRPr="00F36300" w:rsidRDefault="007D7DE5" w:rsidP="007D7DE5">
            <w:pPr>
              <w:pStyle w:val="afff6"/>
            </w:pPr>
            <w:r w:rsidRPr="00F36300">
              <w:rPr>
                <w:rFonts w:hint="eastAsia"/>
              </w:rPr>
              <w:t>1.14</w:t>
            </w:r>
          </w:p>
        </w:tc>
      </w:tr>
    </w:tbl>
    <w:p w14:paraId="357CB946" w14:textId="77777777" w:rsidR="005D1332" w:rsidRPr="00F36300" w:rsidRDefault="005D1332" w:rsidP="005D1332">
      <w:pPr>
        <w:pStyle w:val="afff6"/>
      </w:pPr>
    </w:p>
    <w:p w14:paraId="0CDC8BD3" w14:textId="77777777" w:rsidR="005D1332" w:rsidRPr="00F36300" w:rsidRDefault="005D1332" w:rsidP="005D1332">
      <w:pPr>
        <w:widowControl/>
        <w:jc w:val="left"/>
        <w:rPr>
          <w:rFonts w:ascii="宋体" w:hAnsi="宋体" w:hint="eastAsia"/>
          <w:bCs/>
          <w:szCs w:val="21"/>
        </w:rPr>
      </w:pPr>
      <w:r w:rsidRPr="00F36300">
        <w:rPr>
          <w:rFonts w:ascii="宋体" w:hAnsi="宋体"/>
          <w:bCs/>
          <w:szCs w:val="21"/>
        </w:rPr>
        <w:br w:type="page"/>
      </w:r>
    </w:p>
    <w:p w14:paraId="5DCD1431" w14:textId="2E8E14A4" w:rsidR="005D1332" w:rsidRPr="00F36300" w:rsidRDefault="005D1332" w:rsidP="005D1332">
      <w:pPr>
        <w:pStyle w:val="a8"/>
        <w:numPr>
          <w:ilvl w:val="0"/>
          <w:numId w:val="106"/>
        </w:numPr>
        <w:outlineLvl w:val="2"/>
        <w:rPr>
          <w:rFonts w:ascii="宋体" w:hAnsi="宋体" w:hint="eastAsia"/>
          <w:bCs/>
          <w:sz w:val="24"/>
          <w:szCs w:val="24"/>
        </w:rPr>
      </w:pPr>
      <w:r w:rsidRPr="00F36300">
        <w:rPr>
          <w:rFonts w:ascii="宋体" w:hAnsi="宋体" w:hint="eastAsia"/>
          <w:bCs/>
          <w:sz w:val="24"/>
          <w:szCs w:val="24"/>
        </w:rPr>
        <w:lastRenderedPageBreak/>
        <w:t>车联网安全硬件</w:t>
      </w:r>
    </w:p>
    <w:tbl>
      <w:tblPr>
        <w:tblStyle w:val="affffb"/>
        <w:tblW w:w="0" w:type="auto"/>
        <w:tblLook w:val="04A0" w:firstRow="1" w:lastRow="0" w:firstColumn="1" w:lastColumn="0" w:noHBand="0" w:noVBand="1"/>
      </w:tblPr>
      <w:tblGrid>
        <w:gridCol w:w="464"/>
        <w:gridCol w:w="515"/>
        <w:gridCol w:w="2085"/>
        <w:gridCol w:w="692"/>
        <w:gridCol w:w="559"/>
        <w:gridCol w:w="502"/>
        <w:gridCol w:w="610"/>
        <w:gridCol w:w="679"/>
        <w:gridCol w:w="610"/>
        <w:gridCol w:w="679"/>
        <w:gridCol w:w="464"/>
        <w:gridCol w:w="635"/>
      </w:tblGrid>
      <w:tr w:rsidR="007D7DE5" w:rsidRPr="00F36300" w14:paraId="724906D1" w14:textId="77777777" w:rsidTr="007D7DE5">
        <w:trPr>
          <w:trHeight w:val="518"/>
        </w:trPr>
        <w:tc>
          <w:tcPr>
            <w:tcW w:w="1000" w:type="dxa"/>
            <w:noWrap/>
            <w:hideMark/>
          </w:tcPr>
          <w:p w14:paraId="3D35109C" w14:textId="77777777" w:rsidR="007D7DE5" w:rsidRPr="00F36300" w:rsidRDefault="007D7DE5" w:rsidP="007D7DE5">
            <w:pPr>
              <w:pStyle w:val="afff6"/>
              <w:rPr>
                <w:bCs/>
              </w:rPr>
            </w:pPr>
            <w:r w:rsidRPr="00F36300">
              <w:rPr>
                <w:rFonts w:hint="eastAsia"/>
                <w:bCs/>
              </w:rPr>
              <w:t>序号</w:t>
            </w:r>
          </w:p>
        </w:tc>
        <w:tc>
          <w:tcPr>
            <w:tcW w:w="1160" w:type="dxa"/>
            <w:noWrap/>
            <w:hideMark/>
          </w:tcPr>
          <w:p w14:paraId="37CAFA54" w14:textId="77777777" w:rsidR="007D7DE5" w:rsidRPr="00F36300" w:rsidRDefault="007D7DE5" w:rsidP="007D7DE5">
            <w:pPr>
              <w:pStyle w:val="afff6"/>
              <w:rPr>
                <w:bCs/>
              </w:rPr>
            </w:pPr>
            <w:r w:rsidRPr="00F36300">
              <w:rPr>
                <w:rFonts w:hint="eastAsia"/>
                <w:bCs/>
              </w:rPr>
              <w:t>分项名称</w:t>
            </w:r>
          </w:p>
        </w:tc>
        <w:tc>
          <w:tcPr>
            <w:tcW w:w="6120" w:type="dxa"/>
            <w:noWrap/>
            <w:hideMark/>
          </w:tcPr>
          <w:p w14:paraId="00F23133" w14:textId="77777777" w:rsidR="007D7DE5" w:rsidRPr="00F36300" w:rsidRDefault="007D7DE5" w:rsidP="007D7DE5">
            <w:pPr>
              <w:pStyle w:val="afff6"/>
              <w:rPr>
                <w:bCs/>
              </w:rPr>
            </w:pPr>
            <w:r w:rsidRPr="00F36300">
              <w:rPr>
                <w:rFonts w:hint="eastAsia"/>
                <w:bCs/>
              </w:rPr>
              <w:t>性能指标参数</w:t>
            </w:r>
          </w:p>
        </w:tc>
        <w:tc>
          <w:tcPr>
            <w:tcW w:w="1720" w:type="dxa"/>
            <w:noWrap/>
            <w:hideMark/>
          </w:tcPr>
          <w:p w14:paraId="66562C58" w14:textId="77777777" w:rsidR="007D7DE5" w:rsidRPr="00F36300" w:rsidRDefault="007D7DE5" w:rsidP="007D7DE5">
            <w:pPr>
              <w:pStyle w:val="afff6"/>
              <w:rPr>
                <w:bCs/>
              </w:rPr>
            </w:pPr>
            <w:r w:rsidRPr="00F36300">
              <w:rPr>
                <w:rFonts w:hint="eastAsia"/>
                <w:bCs/>
              </w:rPr>
              <w:t>品牌及型号</w:t>
            </w:r>
          </w:p>
        </w:tc>
        <w:tc>
          <w:tcPr>
            <w:tcW w:w="1300" w:type="dxa"/>
            <w:hideMark/>
          </w:tcPr>
          <w:p w14:paraId="12F01C5E" w14:textId="77777777" w:rsidR="007D7DE5" w:rsidRPr="00F36300" w:rsidRDefault="007D7DE5" w:rsidP="007D7DE5">
            <w:pPr>
              <w:pStyle w:val="afff6"/>
              <w:rPr>
                <w:bCs/>
              </w:rPr>
            </w:pPr>
            <w:r w:rsidRPr="00F36300">
              <w:rPr>
                <w:rFonts w:hint="eastAsia"/>
                <w:bCs/>
              </w:rPr>
              <w:t>所属系统及部署位置</w:t>
            </w:r>
          </w:p>
        </w:tc>
        <w:tc>
          <w:tcPr>
            <w:tcW w:w="1120" w:type="dxa"/>
            <w:noWrap/>
            <w:hideMark/>
          </w:tcPr>
          <w:p w14:paraId="207CEC69" w14:textId="77777777" w:rsidR="007D7DE5" w:rsidRPr="00F36300" w:rsidRDefault="007D7DE5" w:rsidP="007D7DE5">
            <w:pPr>
              <w:pStyle w:val="afff6"/>
              <w:rPr>
                <w:bCs/>
              </w:rPr>
            </w:pPr>
            <w:r w:rsidRPr="00F36300">
              <w:rPr>
                <w:rFonts w:hint="eastAsia"/>
                <w:bCs/>
              </w:rPr>
              <w:t>数量</w:t>
            </w:r>
          </w:p>
        </w:tc>
        <w:tc>
          <w:tcPr>
            <w:tcW w:w="1460" w:type="dxa"/>
            <w:noWrap/>
            <w:hideMark/>
          </w:tcPr>
          <w:p w14:paraId="73863CB3" w14:textId="77777777" w:rsidR="007D7DE5" w:rsidRPr="00F36300" w:rsidRDefault="007D7DE5" w:rsidP="007D7DE5">
            <w:pPr>
              <w:pStyle w:val="afff6"/>
              <w:rPr>
                <w:bCs/>
              </w:rPr>
            </w:pPr>
            <w:r w:rsidRPr="00F36300">
              <w:rPr>
                <w:rFonts w:hint="eastAsia"/>
                <w:bCs/>
              </w:rPr>
              <w:t>不含税单价（元）</w:t>
            </w:r>
          </w:p>
        </w:tc>
        <w:tc>
          <w:tcPr>
            <w:tcW w:w="1680" w:type="dxa"/>
            <w:noWrap/>
            <w:hideMark/>
          </w:tcPr>
          <w:p w14:paraId="7FD3A6F2" w14:textId="77777777" w:rsidR="007D7DE5" w:rsidRPr="00F36300" w:rsidRDefault="007D7DE5" w:rsidP="007D7DE5">
            <w:pPr>
              <w:pStyle w:val="afff6"/>
              <w:rPr>
                <w:bCs/>
              </w:rPr>
            </w:pPr>
            <w:r w:rsidRPr="00F36300">
              <w:rPr>
                <w:rFonts w:hint="eastAsia"/>
                <w:bCs/>
              </w:rPr>
              <w:t xml:space="preserve"> </w:t>
            </w:r>
            <w:r w:rsidRPr="00F36300">
              <w:rPr>
                <w:rFonts w:hint="eastAsia"/>
                <w:bCs/>
              </w:rPr>
              <w:t>不含税金额（元）</w:t>
            </w:r>
            <w:r w:rsidRPr="00F36300">
              <w:rPr>
                <w:rFonts w:hint="eastAsia"/>
                <w:bCs/>
              </w:rPr>
              <w:t xml:space="preserve"> </w:t>
            </w:r>
          </w:p>
        </w:tc>
        <w:tc>
          <w:tcPr>
            <w:tcW w:w="1460" w:type="dxa"/>
            <w:noWrap/>
            <w:hideMark/>
          </w:tcPr>
          <w:p w14:paraId="75B87EEF" w14:textId="77777777" w:rsidR="007D7DE5" w:rsidRPr="00F36300" w:rsidRDefault="007D7DE5" w:rsidP="007D7DE5">
            <w:pPr>
              <w:pStyle w:val="afff6"/>
              <w:rPr>
                <w:bCs/>
              </w:rPr>
            </w:pPr>
            <w:r w:rsidRPr="00F36300">
              <w:rPr>
                <w:rFonts w:hint="eastAsia"/>
                <w:bCs/>
              </w:rPr>
              <w:t>单价（元）</w:t>
            </w:r>
          </w:p>
        </w:tc>
        <w:tc>
          <w:tcPr>
            <w:tcW w:w="1680" w:type="dxa"/>
            <w:noWrap/>
            <w:hideMark/>
          </w:tcPr>
          <w:p w14:paraId="41EA7BC1" w14:textId="77777777" w:rsidR="007D7DE5" w:rsidRPr="00F36300" w:rsidRDefault="007D7DE5" w:rsidP="007D7DE5">
            <w:pPr>
              <w:pStyle w:val="afff6"/>
              <w:rPr>
                <w:bCs/>
              </w:rPr>
            </w:pPr>
            <w:r w:rsidRPr="00F36300">
              <w:rPr>
                <w:rFonts w:hint="eastAsia"/>
                <w:bCs/>
              </w:rPr>
              <w:t xml:space="preserve"> </w:t>
            </w:r>
            <w:r w:rsidRPr="00F36300">
              <w:rPr>
                <w:rFonts w:hint="eastAsia"/>
                <w:bCs/>
              </w:rPr>
              <w:t>金额（元）</w:t>
            </w:r>
            <w:r w:rsidRPr="00F36300">
              <w:rPr>
                <w:rFonts w:hint="eastAsia"/>
                <w:bCs/>
              </w:rPr>
              <w:t xml:space="preserve"> </w:t>
            </w:r>
          </w:p>
        </w:tc>
        <w:tc>
          <w:tcPr>
            <w:tcW w:w="1000" w:type="dxa"/>
            <w:noWrap/>
            <w:hideMark/>
          </w:tcPr>
          <w:p w14:paraId="5B9A685D" w14:textId="77777777" w:rsidR="007D7DE5" w:rsidRPr="00F36300" w:rsidRDefault="007D7DE5" w:rsidP="007D7DE5">
            <w:pPr>
              <w:pStyle w:val="afff6"/>
              <w:rPr>
                <w:bCs/>
              </w:rPr>
            </w:pPr>
            <w:r w:rsidRPr="00F36300">
              <w:rPr>
                <w:rFonts w:hint="eastAsia"/>
                <w:bCs/>
              </w:rPr>
              <w:t>税点</w:t>
            </w:r>
          </w:p>
        </w:tc>
        <w:tc>
          <w:tcPr>
            <w:tcW w:w="1540" w:type="dxa"/>
            <w:noWrap/>
            <w:hideMark/>
          </w:tcPr>
          <w:p w14:paraId="4DA29C0A" w14:textId="77777777" w:rsidR="007D7DE5" w:rsidRPr="00F36300" w:rsidRDefault="007D7DE5" w:rsidP="007D7DE5">
            <w:pPr>
              <w:pStyle w:val="afff6"/>
              <w:rPr>
                <w:bCs/>
              </w:rPr>
            </w:pPr>
            <w:r w:rsidRPr="00F36300">
              <w:rPr>
                <w:rFonts w:hint="eastAsia"/>
                <w:bCs/>
              </w:rPr>
              <w:t>备注</w:t>
            </w:r>
            <w:r w:rsidRPr="00F36300">
              <w:rPr>
                <w:rFonts w:hint="eastAsia"/>
                <w:bCs/>
              </w:rPr>
              <w:t>(</w:t>
            </w:r>
            <w:r w:rsidRPr="00F36300">
              <w:rPr>
                <w:rFonts w:hint="eastAsia"/>
                <w:bCs/>
              </w:rPr>
              <w:t>用途</w:t>
            </w:r>
            <w:r w:rsidRPr="00F36300">
              <w:rPr>
                <w:rFonts w:hint="eastAsia"/>
                <w:bCs/>
              </w:rPr>
              <w:t>)</w:t>
            </w:r>
          </w:p>
        </w:tc>
      </w:tr>
      <w:tr w:rsidR="007D7DE5" w:rsidRPr="00F36300" w14:paraId="49ACA082" w14:textId="77777777" w:rsidTr="007D7DE5">
        <w:trPr>
          <w:trHeight w:val="285"/>
        </w:trPr>
        <w:tc>
          <w:tcPr>
            <w:tcW w:w="1000" w:type="dxa"/>
            <w:noWrap/>
            <w:hideMark/>
          </w:tcPr>
          <w:p w14:paraId="7697824C" w14:textId="77777777" w:rsidR="007D7DE5" w:rsidRPr="00F36300" w:rsidRDefault="007D7DE5" w:rsidP="007D7DE5">
            <w:pPr>
              <w:pStyle w:val="afff6"/>
            </w:pPr>
            <w:r w:rsidRPr="00F36300">
              <w:rPr>
                <w:rFonts w:hint="eastAsia"/>
              </w:rPr>
              <w:t>一</w:t>
            </w:r>
          </w:p>
        </w:tc>
        <w:tc>
          <w:tcPr>
            <w:tcW w:w="1160" w:type="dxa"/>
            <w:noWrap/>
            <w:hideMark/>
          </w:tcPr>
          <w:p w14:paraId="2D6E9FE9" w14:textId="77777777" w:rsidR="007D7DE5" w:rsidRPr="00F36300" w:rsidRDefault="007D7DE5" w:rsidP="007D7DE5">
            <w:pPr>
              <w:pStyle w:val="afff6"/>
            </w:pPr>
            <w:r w:rsidRPr="00F36300">
              <w:rPr>
                <w:rFonts w:hint="eastAsia"/>
              </w:rPr>
              <w:t>车联网安全</w:t>
            </w:r>
          </w:p>
        </w:tc>
        <w:tc>
          <w:tcPr>
            <w:tcW w:w="6120" w:type="dxa"/>
            <w:noWrap/>
            <w:hideMark/>
          </w:tcPr>
          <w:p w14:paraId="07F982B1" w14:textId="77777777" w:rsidR="007D7DE5" w:rsidRPr="00F36300" w:rsidRDefault="007D7DE5" w:rsidP="007D7DE5">
            <w:pPr>
              <w:pStyle w:val="afff6"/>
            </w:pPr>
            <w:r w:rsidRPr="00F36300">
              <w:rPr>
                <w:rFonts w:hint="eastAsia"/>
              </w:rPr>
              <w:t xml:space="preserve">　</w:t>
            </w:r>
          </w:p>
        </w:tc>
        <w:tc>
          <w:tcPr>
            <w:tcW w:w="1720" w:type="dxa"/>
            <w:noWrap/>
            <w:hideMark/>
          </w:tcPr>
          <w:p w14:paraId="0A177A00" w14:textId="77777777" w:rsidR="007D7DE5" w:rsidRPr="00F36300" w:rsidRDefault="007D7DE5" w:rsidP="007D7DE5">
            <w:pPr>
              <w:pStyle w:val="afff6"/>
            </w:pPr>
            <w:r w:rsidRPr="00F36300">
              <w:rPr>
                <w:rFonts w:hint="eastAsia"/>
              </w:rPr>
              <w:t xml:space="preserve">　</w:t>
            </w:r>
          </w:p>
        </w:tc>
        <w:tc>
          <w:tcPr>
            <w:tcW w:w="1300" w:type="dxa"/>
            <w:noWrap/>
            <w:hideMark/>
          </w:tcPr>
          <w:p w14:paraId="41B0003B" w14:textId="77777777" w:rsidR="007D7DE5" w:rsidRPr="00F36300" w:rsidRDefault="007D7DE5" w:rsidP="007D7DE5">
            <w:pPr>
              <w:pStyle w:val="afff6"/>
            </w:pPr>
            <w:r w:rsidRPr="00F36300">
              <w:rPr>
                <w:rFonts w:hint="eastAsia"/>
              </w:rPr>
              <w:t xml:space="preserve">　</w:t>
            </w:r>
          </w:p>
        </w:tc>
        <w:tc>
          <w:tcPr>
            <w:tcW w:w="1120" w:type="dxa"/>
            <w:noWrap/>
            <w:hideMark/>
          </w:tcPr>
          <w:p w14:paraId="1805B40C" w14:textId="77777777" w:rsidR="007D7DE5" w:rsidRPr="00F36300" w:rsidRDefault="007D7DE5" w:rsidP="007D7DE5">
            <w:pPr>
              <w:pStyle w:val="afff6"/>
            </w:pPr>
            <w:r w:rsidRPr="00F36300">
              <w:rPr>
                <w:rFonts w:hint="eastAsia"/>
              </w:rPr>
              <w:t xml:space="preserve">　</w:t>
            </w:r>
          </w:p>
        </w:tc>
        <w:tc>
          <w:tcPr>
            <w:tcW w:w="1460" w:type="dxa"/>
            <w:noWrap/>
            <w:hideMark/>
          </w:tcPr>
          <w:p w14:paraId="2DD8F751" w14:textId="77777777" w:rsidR="007D7DE5" w:rsidRPr="00F36300" w:rsidRDefault="007D7DE5" w:rsidP="007D7DE5">
            <w:pPr>
              <w:pStyle w:val="afff6"/>
            </w:pPr>
            <w:r w:rsidRPr="00F36300">
              <w:rPr>
                <w:rFonts w:hint="eastAsia"/>
              </w:rPr>
              <w:t xml:space="preserve">　</w:t>
            </w:r>
          </w:p>
        </w:tc>
        <w:tc>
          <w:tcPr>
            <w:tcW w:w="1680" w:type="dxa"/>
            <w:noWrap/>
            <w:hideMark/>
          </w:tcPr>
          <w:p w14:paraId="7794B8C9" w14:textId="77777777" w:rsidR="007D7DE5" w:rsidRPr="00F36300" w:rsidRDefault="007D7DE5" w:rsidP="007D7DE5">
            <w:pPr>
              <w:pStyle w:val="afff6"/>
            </w:pPr>
            <w:r w:rsidRPr="00F36300">
              <w:rPr>
                <w:rFonts w:hint="eastAsia"/>
              </w:rPr>
              <w:t xml:space="preserve">　</w:t>
            </w:r>
          </w:p>
        </w:tc>
        <w:tc>
          <w:tcPr>
            <w:tcW w:w="1460" w:type="dxa"/>
            <w:noWrap/>
            <w:hideMark/>
          </w:tcPr>
          <w:p w14:paraId="1F81F979" w14:textId="77777777" w:rsidR="007D7DE5" w:rsidRPr="00F36300" w:rsidRDefault="007D7DE5" w:rsidP="007D7DE5">
            <w:pPr>
              <w:pStyle w:val="afff6"/>
            </w:pPr>
            <w:r w:rsidRPr="00F36300">
              <w:rPr>
                <w:rFonts w:hint="eastAsia"/>
              </w:rPr>
              <w:t xml:space="preserve">　</w:t>
            </w:r>
          </w:p>
        </w:tc>
        <w:tc>
          <w:tcPr>
            <w:tcW w:w="1680" w:type="dxa"/>
            <w:noWrap/>
            <w:hideMark/>
          </w:tcPr>
          <w:p w14:paraId="584C5393" w14:textId="77777777" w:rsidR="007D7DE5" w:rsidRPr="00F36300" w:rsidRDefault="007D7DE5" w:rsidP="007D7DE5">
            <w:pPr>
              <w:pStyle w:val="afff6"/>
            </w:pPr>
            <w:r w:rsidRPr="00F36300">
              <w:rPr>
                <w:rFonts w:hint="eastAsia"/>
              </w:rPr>
              <w:t xml:space="preserve">　</w:t>
            </w:r>
          </w:p>
        </w:tc>
        <w:tc>
          <w:tcPr>
            <w:tcW w:w="1000" w:type="dxa"/>
            <w:noWrap/>
            <w:hideMark/>
          </w:tcPr>
          <w:p w14:paraId="032F0639" w14:textId="77777777" w:rsidR="007D7DE5" w:rsidRPr="00F36300" w:rsidRDefault="007D7DE5" w:rsidP="007D7DE5">
            <w:pPr>
              <w:pStyle w:val="afff6"/>
            </w:pPr>
            <w:r w:rsidRPr="00F36300">
              <w:rPr>
                <w:rFonts w:hint="eastAsia"/>
              </w:rPr>
              <w:t xml:space="preserve">　</w:t>
            </w:r>
          </w:p>
        </w:tc>
        <w:tc>
          <w:tcPr>
            <w:tcW w:w="1540" w:type="dxa"/>
            <w:noWrap/>
            <w:hideMark/>
          </w:tcPr>
          <w:p w14:paraId="3E0E67B0" w14:textId="77777777" w:rsidR="007D7DE5" w:rsidRPr="00F36300" w:rsidRDefault="007D7DE5" w:rsidP="007D7DE5">
            <w:pPr>
              <w:pStyle w:val="afff6"/>
            </w:pPr>
            <w:r w:rsidRPr="00F36300">
              <w:rPr>
                <w:rFonts w:hint="eastAsia"/>
              </w:rPr>
              <w:t xml:space="preserve">　</w:t>
            </w:r>
          </w:p>
        </w:tc>
      </w:tr>
      <w:tr w:rsidR="007D7DE5" w:rsidRPr="00F36300" w14:paraId="1FE7F002" w14:textId="77777777" w:rsidTr="007D7DE5">
        <w:trPr>
          <w:trHeight w:val="278"/>
        </w:trPr>
        <w:tc>
          <w:tcPr>
            <w:tcW w:w="1000" w:type="dxa"/>
            <w:vMerge w:val="restart"/>
            <w:noWrap/>
            <w:hideMark/>
          </w:tcPr>
          <w:p w14:paraId="7E967656" w14:textId="77777777" w:rsidR="007D7DE5" w:rsidRPr="00F36300" w:rsidRDefault="007D7DE5" w:rsidP="007D7DE5">
            <w:pPr>
              <w:pStyle w:val="afff6"/>
            </w:pPr>
            <w:r w:rsidRPr="00F36300">
              <w:rPr>
                <w:rFonts w:hint="eastAsia"/>
              </w:rPr>
              <w:t>1</w:t>
            </w:r>
          </w:p>
        </w:tc>
        <w:tc>
          <w:tcPr>
            <w:tcW w:w="1160" w:type="dxa"/>
            <w:vMerge w:val="restart"/>
            <w:hideMark/>
          </w:tcPr>
          <w:p w14:paraId="6D46BCA6" w14:textId="77777777" w:rsidR="007D7DE5" w:rsidRPr="00F36300" w:rsidRDefault="007D7DE5" w:rsidP="007D7DE5">
            <w:pPr>
              <w:pStyle w:val="afff6"/>
            </w:pPr>
            <w:r w:rsidRPr="00F36300">
              <w:rPr>
                <w:rFonts w:hint="eastAsia"/>
              </w:rPr>
              <w:t>防火墙</w:t>
            </w:r>
          </w:p>
        </w:tc>
        <w:tc>
          <w:tcPr>
            <w:tcW w:w="6120" w:type="dxa"/>
            <w:hideMark/>
          </w:tcPr>
          <w:p w14:paraId="4DC00C70" w14:textId="77777777" w:rsidR="007D7DE5" w:rsidRPr="00F36300" w:rsidRDefault="007D7DE5" w:rsidP="007D7DE5">
            <w:pPr>
              <w:pStyle w:val="afff6"/>
            </w:pPr>
            <w:r w:rsidRPr="00F36300">
              <w:rPr>
                <w:rFonts w:hint="eastAsia"/>
              </w:rPr>
              <w:t>硬件参数：</w:t>
            </w:r>
          </w:p>
        </w:tc>
        <w:tc>
          <w:tcPr>
            <w:tcW w:w="1720" w:type="dxa"/>
            <w:vMerge w:val="restart"/>
            <w:hideMark/>
          </w:tcPr>
          <w:p w14:paraId="5BAA0053" w14:textId="77777777" w:rsidR="007D7DE5" w:rsidRPr="00F36300" w:rsidRDefault="007D7DE5" w:rsidP="007D7DE5">
            <w:pPr>
              <w:pStyle w:val="afff6"/>
            </w:pPr>
            <w:r w:rsidRPr="00F36300">
              <w:rPr>
                <w:rFonts w:hint="eastAsia"/>
              </w:rPr>
              <w:t>绿盟</w:t>
            </w:r>
            <w:r w:rsidRPr="00F36300">
              <w:rPr>
                <w:rFonts w:hint="eastAsia"/>
              </w:rPr>
              <w:t>NF</w:t>
            </w:r>
            <w:r w:rsidRPr="00F36300">
              <w:rPr>
                <w:rFonts w:hint="eastAsia"/>
              </w:rPr>
              <w:t>防火墙系统</w:t>
            </w:r>
            <w:r w:rsidRPr="00F36300">
              <w:rPr>
                <w:rFonts w:hint="eastAsia"/>
              </w:rPr>
              <w:t xml:space="preserve"> V6.0(NSFOCUS NF V6.0)NFNX5-HDX</w:t>
            </w:r>
          </w:p>
        </w:tc>
        <w:tc>
          <w:tcPr>
            <w:tcW w:w="1300" w:type="dxa"/>
            <w:vMerge w:val="restart"/>
            <w:hideMark/>
          </w:tcPr>
          <w:p w14:paraId="23DB4F9D" w14:textId="77777777" w:rsidR="007D7DE5" w:rsidRPr="00F36300" w:rsidRDefault="007D7DE5" w:rsidP="007D7DE5">
            <w:pPr>
              <w:pStyle w:val="afff6"/>
            </w:pPr>
            <w:r w:rsidRPr="00F36300">
              <w:rPr>
                <w:rFonts w:hint="eastAsia"/>
              </w:rPr>
              <w:t>区域云、中心云、灾备中心出口</w:t>
            </w:r>
          </w:p>
        </w:tc>
        <w:tc>
          <w:tcPr>
            <w:tcW w:w="1120" w:type="dxa"/>
            <w:vMerge w:val="restart"/>
            <w:hideMark/>
          </w:tcPr>
          <w:p w14:paraId="2F89FD3F" w14:textId="77777777" w:rsidR="007D7DE5" w:rsidRPr="00F36300" w:rsidRDefault="007D7DE5" w:rsidP="007D7DE5">
            <w:pPr>
              <w:pStyle w:val="afff6"/>
            </w:pPr>
            <w:r w:rsidRPr="00F36300">
              <w:rPr>
                <w:rFonts w:hint="eastAsia"/>
              </w:rPr>
              <w:t>3</w:t>
            </w:r>
          </w:p>
        </w:tc>
        <w:tc>
          <w:tcPr>
            <w:tcW w:w="1460" w:type="dxa"/>
            <w:vMerge w:val="restart"/>
            <w:hideMark/>
          </w:tcPr>
          <w:p w14:paraId="5BC5311A" w14:textId="77777777" w:rsidR="007D7DE5" w:rsidRPr="00F36300" w:rsidRDefault="007D7DE5" w:rsidP="007D7DE5">
            <w:pPr>
              <w:pStyle w:val="afff6"/>
            </w:pPr>
            <w:r w:rsidRPr="00F36300">
              <w:rPr>
                <w:rFonts w:hint="eastAsia"/>
              </w:rPr>
              <w:t xml:space="preserve">¥160,176.99 </w:t>
            </w:r>
          </w:p>
        </w:tc>
        <w:tc>
          <w:tcPr>
            <w:tcW w:w="1680" w:type="dxa"/>
            <w:vMerge w:val="restart"/>
            <w:noWrap/>
            <w:hideMark/>
          </w:tcPr>
          <w:p w14:paraId="36F99CC5" w14:textId="77777777" w:rsidR="007D7DE5" w:rsidRPr="00F36300" w:rsidRDefault="007D7DE5" w:rsidP="007D7DE5">
            <w:pPr>
              <w:pStyle w:val="afff6"/>
            </w:pPr>
            <w:r w:rsidRPr="00F36300">
              <w:rPr>
                <w:rFonts w:hint="eastAsia"/>
              </w:rPr>
              <w:t xml:space="preserve">¥480,530.97 </w:t>
            </w:r>
          </w:p>
        </w:tc>
        <w:tc>
          <w:tcPr>
            <w:tcW w:w="1460" w:type="dxa"/>
            <w:vMerge w:val="restart"/>
            <w:hideMark/>
          </w:tcPr>
          <w:p w14:paraId="210001BE" w14:textId="77777777" w:rsidR="007D7DE5" w:rsidRPr="00F36300" w:rsidRDefault="007D7DE5" w:rsidP="007D7DE5">
            <w:pPr>
              <w:pStyle w:val="afff6"/>
            </w:pPr>
            <w:r w:rsidRPr="00F36300">
              <w:rPr>
                <w:rFonts w:hint="eastAsia"/>
              </w:rPr>
              <w:t xml:space="preserve">¥181,000.00 </w:t>
            </w:r>
          </w:p>
        </w:tc>
        <w:tc>
          <w:tcPr>
            <w:tcW w:w="1680" w:type="dxa"/>
            <w:vMerge w:val="restart"/>
            <w:noWrap/>
            <w:hideMark/>
          </w:tcPr>
          <w:p w14:paraId="184F9724" w14:textId="77777777" w:rsidR="007D7DE5" w:rsidRPr="00F36300" w:rsidRDefault="007D7DE5" w:rsidP="007D7DE5">
            <w:pPr>
              <w:pStyle w:val="afff6"/>
            </w:pPr>
            <w:r w:rsidRPr="00F36300">
              <w:rPr>
                <w:rFonts w:hint="eastAsia"/>
              </w:rPr>
              <w:t xml:space="preserve">¥543,000.00 </w:t>
            </w:r>
          </w:p>
        </w:tc>
        <w:tc>
          <w:tcPr>
            <w:tcW w:w="1000" w:type="dxa"/>
            <w:vMerge w:val="restart"/>
            <w:noWrap/>
            <w:hideMark/>
          </w:tcPr>
          <w:p w14:paraId="4065EDA3" w14:textId="77777777" w:rsidR="007D7DE5" w:rsidRPr="00F36300" w:rsidRDefault="007D7DE5" w:rsidP="007D7DE5">
            <w:pPr>
              <w:pStyle w:val="afff6"/>
            </w:pPr>
            <w:r w:rsidRPr="00F36300">
              <w:rPr>
                <w:rFonts w:hint="eastAsia"/>
              </w:rPr>
              <w:t>13%</w:t>
            </w:r>
          </w:p>
        </w:tc>
        <w:tc>
          <w:tcPr>
            <w:tcW w:w="1540" w:type="dxa"/>
            <w:vMerge w:val="restart"/>
            <w:hideMark/>
          </w:tcPr>
          <w:p w14:paraId="215A4A7A" w14:textId="77777777" w:rsidR="007D7DE5" w:rsidRPr="00F36300" w:rsidRDefault="007D7DE5" w:rsidP="007D7DE5">
            <w:pPr>
              <w:pStyle w:val="afff6"/>
            </w:pPr>
            <w:r w:rsidRPr="00F36300">
              <w:rPr>
                <w:rFonts w:hint="eastAsia"/>
              </w:rPr>
              <w:t xml:space="preserve">　</w:t>
            </w:r>
          </w:p>
        </w:tc>
      </w:tr>
      <w:tr w:rsidR="007D7DE5" w:rsidRPr="00F36300" w14:paraId="462989A9" w14:textId="77777777" w:rsidTr="007D7DE5">
        <w:trPr>
          <w:trHeight w:val="765"/>
        </w:trPr>
        <w:tc>
          <w:tcPr>
            <w:tcW w:w="1000" w:type="dxa"/>
            <w:vMerge/>
            <w:hideMark/>
          </w:tcPr>
          <w:p w14:paraId="1FEF2D5B" w14:textId="77777777" w:rsidR="007D7DE5" w:rsidRPr="00F36300" w:rsidRDefault="007D7DE5" w:rsidP="007D7DE5">
            <w:pPr>
              <w:pStyle w:val="afff6"/>
            </w:pPr>
          </w:p>
        </w:tc>
        <w:tc>
          <w:tcPr>
            <w:tcW w:w="1160" w:type="dxa"/>
            <w:vMerge/>
            <w:hideMark/>
          </w:tcPr>
          <w:p w14:paraId="35ABD17A" w14:textId="77777777" w:rsidR="007D7DE5" w:rsidRPr="00F36300" w:rsidRDefault="007D7DE5" w:rsidP="007D7DE5">
            <w:pPr>
              <w:pStyle w:val="afff6"/>
            </w:pPr>
          </w:p>
        </w:tc>
        <w:tc>
          <w:tcPr>
            <w:tcW w:w="6120" w:type="dxa"/>
            <w:hideMark/>
          </w:tcPr>
          <w:p w14:paraId="1B9011DC" w14:textId="77777777" w:rsidR="007D7DE5" w:rsidRPr="00F36300" w:rsidRDefault="007D7DE5" w:rsidP="007D7DE5">
            <w:pPr>
              <w:pStyle w:val="afff6"/>
            </w:pPr>
            <w:r w:rsidRPr="00F36300">
              <w:rPr>
                <w:rFonts w:hint="eastAsia"/>
              </w:rPr>
              <w:t>2U</w:t>
            </w:r>
            <w:r w:rsidRPr="00F36300">
              <w:rPr>
                <w:rFonts w:hint="eastAsia"/>
              </w:rPr>
              <w:t>机架式设备，交流双电源，</w:t>
            </w:r>
            <w:r w:rsidRPr="00F36300">
              <w:rPr>
                <w:rFonts w:hint="eastAsia"/>
              </w:rPr>
              <w:t>1*RJ45</w:t>
            </w:r>
            <w:r w:rsidRPr="00F36300">
              <w:rPr>
                <w:rFonts w:hint="eastAsia"/>
              </w:rPr>
              <w:t>串口，</w:t>
            </w:r>
            <w:r w:rsidRPr="00F36300">
              <w:rPr>
                <w:rFonts w:hint="eastAsia"/>
              </w:rPr>
              <w:t>1*RJ45</w:t>
            </w:r>
            <w:r w:rsidRPr="00F36300">
              <w:rPr>
                <w:rFonts w:hint="eastAsia"/>
              </w:rPr>
              <w:t>管理口，</w:t>
            </w:r>
            <w:r w:rsidRPr="00F36300">
              <w:rPr>
                <w:rFonts w:hint="eastAsia"/>
              </w:rPr>
              <w:t>2*USB</w:t>
            </w:r>
            <w:r w:rsidRPr="00F36300">
              <w:rPr>
                <w:rFonts w:hint="eastAsia"/>
              </w:rPr>
              <w:t>接口，</w:t>
            </w:r>
            <w:r w:rsidRPr="00F36300">
              <w:rPr>
                <w:rFonts w:hint="eastAsia"/>
              </w:rPr>
              <w:t>6*GE</w:t>
            </w:r>
            <w:r w:rsidRPr="00F36300">
              <w:rPr>
                <w:rFonts w:hint="eastAsia"/>
              </w:rPr>
              <w:t>电口（</w:t>
            </w:r>
            <w:r w:rsidRPr="00F36300">
              <w:rPr>
                <w:rFonts w:hint="eastAsia"/>
              </w:rPr>
              <w:t>Bypass</w:t>
            </w:r>
            <w:r w:rsidRPr="00F36300">
              <w:rPr>
                <w:rFonts w:hint="eastAsia"/>
              </w:rPr>
              <w:t>）</w:t>
            </w:r>
            <w:r w:rsidRPr="00F36300">
              <w:rPr>
                <w:rFonts w:hint="eastAsia"/>
              </w:rPr>
              <w:t>,4*SFP</w:t>
            </w:r>
            <w:r w:rsidRPr="00F36300">
              <w:rPr>
                <w:rFonts w:hint="eastAsia"/>
              </w:rPr>
              <w:t>光口（不含光模块），</w:t>
            </w:r>
            <w:r w:rsidRPr="00F36300">
              <w:rPr>
                <w:rFonts w:hint="eastAsia"/>
              </w:rPr>
              <w:t>4*</w:t>
            </w:r>
            <w:r w:rsidRPr="00F36300">
              <w:rPr>
                <w:rFonts w:hint="eastAsia"/>
              </w:rPr>
              <w:t>万兆光口（不含光模块）</w:t>
            </w:r>
            <w:r w:rsidRPr="00F36300">
              <w:rPr>
                <w:rFonts w:hint="eastAsia"/>
              </w:rPr>
              <w:t>1</w:t>
            </w:r>
            <w:r w:rsidRPr="00F36300">
              <w:rPr>
                <w:rFonts w:hint="eastAsia"/>
              </w:rPr>
              <w:t>个网络扩展槽，</w:t>
            </w:r>
            <w:r w:rsidRPr="00F36300">
              <w:rPr>
                <w:rFonts w:hint="eastAsia"/>
              </w:rPr>
              <w:t xml:space="preserve">4T </w:t>
            </w:r>
            <w:r w:rsidRPr="00F36300">
              <w:rPr>
                <w:rFonts w:hint="eastAsia"/>
              </w:rPr>
              <w:t>机械硬盘，</w:t>
            </w:r>
            <w:r w:rsidRPr="00F36300">
              <w:rPr>
                <w:rFonts w:hint="eastAsia"/>
              </w:rPr>
              <w:t>256G</w:t>
            </w:r>
            <w:r w:rsidRPr="00F36300">
              <w:rPr>
                <w:rFonts w:hint="eastAsia"/>
              </w:rPr>
              <w:t>固态硬盘。</w:t>
            </w:r>
          </w:p>
        </w:tc>
        <w:tc>
          <w:tcPr>
            <w:tcW w:w="1720" w:type="dxa"/>
            <w:vMerge/>
            <w:hideMark/>
          </w:tcPr>
          <w:p w14:paraId="0109E4EA" w14:textId="77777777" w:rsidR="007D7DE5" w:rsidRPr="00F36300" w:rsidRDefault="007D7DE5" w:rsidP="007D7DE5">
            <w:pPr>
              <w:pStyle w:val="afff6"/>
            </w:pPr>
          </w:p>
        </w:tc>
        <w:tc>
          <w:tcPr>
            <w:tcW w:w="1300" w:type="dxa"/>
            <w:vMerge/>
            <w:hideMark/>
          </w:tcPr>
          <w:p w14:paraId="739F9D20" w14:textId="77777777" w:rsidR="007D7DE5" w:rsidRPr="00F36300" w:rsidRDefault="007D7DE5" w:rsidP="007D7DE5">
            <w:pPr>
              <w:pStyle w:val="afff6"/>
            </w:pPr>
          </w:p>
        </w:tc>
        <w:tc>
          <w:tcPr>
            <w:tcW w:w="1120" w:type="dxa"/>
            <w:vMerge/>
            <w:hideMark/>
          </w:tcPr>
          <w:p w14:paraId="4D5BD6B4" w14:textId="77777777" w:rsidR="007D7DE5" w:rsidRPr="00F36300" w:rsidRDefault="007D7DE5" w:rsidP="007D7DE5">
            <w:pPr>
              <w:pStyle w:val="afff6"/>
            </w:pPr>
          </w:p>
        </w:tc>
        <w:tc>
          <w:tcPr>
            <w:tcW w:w="1460" w:type="dxa"/>
            <w:vMerge/>
            <w:hideMark/>
          </w:tcPr>
          <w:p w14:paraId="574882FE" w14:textId="77777777" w:rsidR="007D7DE5" w:rsidRPr="00F36300" w:rsidRDefault="007D7DE5" w:rsidP="007D7DE5">
            <w:pPr>
              <w:pStyle w:val="afff6"/>
            </w:pPr>
          </w:p>
        </w:tc>
        <w:tc>
          <w:tcPr>
            <w:tcW w:w="1680" w:type="dxa"/>
            <w:vMerge/>
            <w:hideMark/>
          </w:tcPr>
          <w:p w14:paraId="13D62EAE" w14:textId="77777777" w:rsidR="007D7DE5" w:rsidRPr="00F36300" w:rsidRDefault="007D7DE5" w:rsidP="007D7DE5">
            <w:pPr>
              <w:pStyle w:val="afff6"/>
            </w:pPr>
          </w:p>
        </w:tc>
        <w:tc>
          <w:tcPr>
            <w:tcW w:w="1460" w:type="dxa"/>
            <w:vMerge/>
            <w:hideMark/>
          </w:tcPr>
          <w:p w14:paraId="1AC98BFA" w14:textId="77777777" w:rsidR="007D7DE5" w:rsidRPr="00F36300" w:rsidRDefault="007D7DE5" w:rsidP="007D7DE5">
            <w:pPr>
              <w:pStyle w:val="afff6"/>
            </w:pPr>
          </w:p>
        </w:tc>
        <w:tc>
          <w:tcPr>
            <w:tcW w:w="1680" w:type="dxa"/>
            <w:vMerge/>
            <w:hideMark/>
          </w:tcPr>
          <w:p w14:paraId="410BA33A" w14:textId="77777777" w:rsidR="007D7DE5" w:rsidRPr="00F36300" w:rsidRDefault="007D7DE5" w:rsidP="007D7DE5">
            <w:pPr>
              <w:pStyle w:val="afff6"/>
            </w:pPr>
          </w:p>
        </w:tc>
        <w:tc>
          <w:tcPr>
            <w:tcW w:w="1000" w:type="dxa"/>
            <w:vMerge/>
            <w:hideMark/>
          </w:tcPr>
          <w:p w14:paraId="7681C4C1" w14:textId="77777777" w:rsidR="007D7DE5" w:rsidRPr="00F36300" w:rsidRDefault="007D7DE5" w:rsidP="007D7DE5">
            <w:pPr>
              <w:pStyle w:val="afff6"/>
            </w:pPr>
          </w:p>
        </w:tc>
        <w:tc>
          <w:tcPr>
            <w:tcW w:w="1540" w:type="dxa"/>
            <w:vMerge/>
            <w:hideMark/>
          </w:tcPr>
          <w:p w14:paraId="6B661466" w14:textId="77777777" w:rsidR="007D7DE5" w:rsidRPr="00F36300" w:rsidRDefault="007D7DE5" w:rsidP="007D7DE5">
            <w:pPr>
              <w:pStyle w:val="afff6"/>
            </w:pPr>
          </w:p>
        </w:tc>
      </w:tr>
      <w:tr w:rsidR="007D7DE5" w:rsidRPr="00F36300" w14:paraId="758F3882" w14:textId="77777777" w:rsidTr="007D7DE5">
        <w:trPr>
          <w:trHeight w:val="278"/>
        </w:trPr>
        <w:tc>
          <w:tcPr>
            <w:tcW w:w="1000" w:type="dxa"/>
            <w:vMerge/>
            <w:hideMark/>
          </w:tcPr>
          <w:p w14:paraId="4292F4EE" w14:textId="77777777" w:rsidR="007D7DE5" w:rsidRPr="00F36300" w:rsidRDefault="007D7DE5" w:rsidP="007D7DE5">
            <w:pPr>
              <w:pStyle w:val="afff6"/>
            </w:pPr>
          </w:p>
        </w:tc>
        <w:tc>
          <w:tcPr>
            <w:tcW w:w="1160" w:type="dxa"/>
            <w:vMerge/>
            <w:hideMark/>
          </w:tcPr>
          <w:p w14:paraId="1ACB34D1" w14:textId="77777777" w:rsidR="007D7DE5" w:rsidRPr="00F36300" w:rsidRDefault="007D7DE5" w:rsidP="007D7DE5">
            <w:pPr>
              <w:pStyle w:val="afff6"/>
            </w:pPr>
          </w:p>
        </w:tc>
        <w:tc>
          <w:tcPr>
            <w:tcW w:w="6120" w:type="dxa"/>
            <w:hideMark/>
          </w:tcPr>
          <w:p w14:paraId="00B5EE0D" w14:textId="77777777" w:rsidR="007D7DE5" w:rsidRPr="00F36300" w:rsidRDefault="007D7DE5" w:rsidP="007D7DE5">
            <w:pPr>
              <w:pStyle w:val="afff6"/>
            </w:pPr>
            <w:r w:rsidRPr="00F36300">
              <w:rPr>
                <w:rFonts w:hint="eastAsia"/>
              </w:rPr>
              <w:t>性能参数：</w:t>
            </w:r>
          </w:p>
        </w:tc>
        <w:tc>
          <w:tcPr>
            <w:tcW w:w="1720" w:type="dxa"/>
            <w:vMerge/>
            <w:hideMark/>
          </w:tcPr>
          <w:p w14:paraId="5E7A1E12" w14:textId="77777777" w:rsidR="007D7DE5" w:rsidRPr="00F36300" w:rsidRDefault="007D7DE5" w:rsidP="007D7DE5">
            <w:pPr>
              <w:pStyle w:val="afff6"/>
            </w:pPr>
          </w:p>
        </w:tc>
        <w:tc>
          <w:tcPr>
            <w:tcW w:w="1300" w:type="dxa"/>
            <w:vMerge/>
            <w:hideMark/>
          </w:tcPr>
          <w:p w14:paraId="0DE07EF8" w14:textId="77777777" w:rsidR="007D7DE5" w:rsidRPr="00F36300" w:rsidRDefault="007D7DE5" w:rsidP="007D7DE5">
            <w:pPr>
              <w:pStyle w:val="afff6"/>
            </w:pPr>
          </w:p>
        </w:tc>
        <w:tc>
          <w:tcPr>
            <w:tcW w:w="1120" w:type="dxa"/>
            <w:vMerge/>
            <w:hideMark/>
          </w:tcPr>
          <w:p w14:paraId="7873BAA5" w14:textId="77777777" w:rsidR="007D7DE5" w:rsidRPr="00F36300" w:rsidRDefault="007D7DE5" w:rsidP="007D7DE5">
            <w:pPr>
              <w:pStyle w:val="afff6"/>
            </w:pPr>
          </w:p>
        </w:tc>
        <w:tc>
          <w:tcPr>
            <w:tcW w:w="1460" w:type="dxa"/>
            <w:vMerge/>
            <w:hideMark/>
          </w:tcPr>
          <w:p w14:paraId="0ACC41E2" w14:textId="77777777" w:rsidR="007D7DE5" w:rsidRPr="00F36300" w:rsidRDefault="007D7DE5" w:rsidP="007D7DE5">
            <w:pPr>
              <w:pStyle w:val="afff6"/>
            </w:pPr>
          </w:p>
        </w:tc>
        <w:tc>
          <w:tcPr>
            <w:tcW w:w="1680" w:type="dxa"/>
            <w:vMerge/>
            <w:hideMark/>
          </w:tcPr>
          <w:p w14:paraId="59082AFB" w14:textId="77777777" w:rsidR="007D7DE5" w:rsidRPr="00F36300" w:rsidRDefault="007D7DE5" w:rsidP="007D7DE5">
            <w:pPr>
              <w:pStyle w:val="afff6"/>
            </w:pPr>
          </w:p>
        </w:tc>
        <w:tc>
          <w:tcPr>
            <w:tcW w:w="1460" w:type="dxa"/>
            <w:vMerge/>
            <w:hideMark/>
          </w:tcPr>
          <w:p w14:paraId="2965BBA6" w14:textId="77777777" w:rsidR="007D7DE5" w:rsidRPr="00F36300" w:rsidRDefault="007D7DE5" w:rsidP="007D7DE5">
            <w:pPr>
              <w:pStyle w:val="afff6"/>
            </w:pPr>
          </w:p>
        </w:tc>
        <w:tc>
          <w:tcPr>
            <w:tcW w:w="1680" w:type="dxa"/>
            <w:vMerge/>
            <w:hideMark/>
          </w:tcPr>
          <w:p w14:paraId="3EDC8853" w14:textId="77777777" w:rsidR="007D7DE5" w:rsidRPr="00F36300" w:rsidRDefault="007D7DE5" w:rsidP="007D7DE5">
            <w:pPr>
              <w:pStyle w:val="afff6"/>
            </w:pPr>
          </w:p>
        </w:tc>
        <w:tc>
          <w:tcPr>
            <w:tcW w:w="1000" w:type="dxa"/>
            <w:vMerge/>
            <w:hideMark/>
          </w:tcPr>
          <w:p w14:paraId="2D66BAC2" w14:textId="77777777" w:rsidR="007D7DE5" w:rsidRPr="00F36300" w:rsidRDefault="007D7DE5" w:rsidP="007D7DE5">
            <w:pPr>
              <w:pStyle w:val="afff6"/>
            </w:pPr>
          </w:p>
        </w:tc>
        <w:tc>
          <w:tcPr>
            <w:tcW w:w="1540" w:type="dxa"/>
            <w:vMerge/>
            <w:hideMark/>
          </w:tcPr>
          <w:p w14:paraId="59177FD0" w14:textId="77777777" w:rsidR="007D7DE5" w:rsidRPr="00F36300" w:rsidRDefault="007D7DE5" w:rsidP="007D7DE5">
            <w:pPr>
              <w:pStyle w:val="afff6"/>
            </w:pPr>
          </w:p>
        </w:tc>
      </w:tr>
      <w:tr w:rsidR="007D7DE5" w:rsidRPr="00F36300" w14:paraId="15676669" w14:textId="77777777" w:rsidTr="007D7DE5">
        <w:trPr>
          <w:trHeight w:val="510"/>
        </w:trPr>
        <w:tc>
          <w:tcPr>
            <w:tcW w:w="1000" w:type="dxa"/>
            <w:vMerge/>
            <w:hideMark/>
          </w:tcPr>
          <w:p w14:paraId="1277CD4A" w14:textId="77777777" w:rsidR="007D7DE5" w:rsidRPr="00F36300" w:rsidRDefault="007D7DE5" w:rsidP="007D7DE5">
            <w:pPr>
              <w:pStyle w:val="afff6"/>
            </w:pPr>
          </w:p>
        </w:tc>
        <w:tc>
          <w:tcPr>
            <w:tcW w:w="1160" w:type="dxa"/>
            <w:vMerge/>
            <w:hideMark/>
          </w:tcPr>
          <w:p w14:paraId="190B3F51" w14:textId="77777777" w:rsidR="007D7DE5" w:rsidRPr="00F36300" w:rsidRDefault="007D7DE5" w:rsidP="007D7DE5">
            <w:pPr>
              <w:pStyle w:val="afff6"/>
            </w:pPr>
          </w:p>
        </w:tc>
        <w:tc>
          <w:tcPr>
            <w:tcW w:w="6120" w:type="dxa"/>
            <w:hideMark/>
          </w:tcPr>
          <w:p w14:paraId="5F88B913" w14:textId="77777777" w:rsidR="007D7DE5" w:rsidRPr="00F36300" w:rsidRDefault="007D7DE5" w:rsidP="007D7DE5">
            <w:pPr>
              <w:pStyle w:val="afff6"/>
            </w:pPr>
            <w:r w:rsidRPr="00F36300">
              <w:rPr>
                <w:rFonts w:hint="eastAsia"/>
              </w:rPr>
              <w:t>应用层吞吐量</w:t>
            </w:r>
            <w:r w:rsidRPr="00F36300">
              <w:rPr>
                <w:rFonts w:hint="eastAsia"/>
              </w:rPr>
              <w:t>18G,</w:t>
            </w:r>
            <w:r w:rsidRPr="00F36300">
              <w:rPr>
                <w:rFonts w:hint="eastAsia"/>
              </w:rPr>
              <w:t>整机吞吐量</w:t>
            </w:r>
            <w:r w:rsidRPr="00F36300">
              <w:rPr>
                <w:rFonts w:hint="eastAsia"/>
              </w:rPr>
              <w:t>20G,</w:t>
            </w:r>
            <w:r w:rsidRPr="00F36300">
              <w:rPr>
                <w:rFonts w:hint="eastAsia"/>
              </w:rPr>
              <w:t>最大并发连接数</w:t>
            </w:r>
            <w:r w:rsidRPr="00F36300">
              <w:rPr>
                <w:rFonts w:hint="eastAsia"/>
              </w:rPr>
              <w:t>400</w:t>
            </w:r>
            <w:r w:rsidRPr="00F36300">
              <w:rPr>
                <w:rFonts w:hint="eastAsia"/>
              </w:rPr>
              <w:t>万</w:t>
            </w:r>
            <w:r w:rsidRPr="00F36300">
              <w:rPr>
                <w:rFonts w:hint="eastAsia"/>
              </w:rPr>
              <w:t>,</w:t>
            </w:r>
            <w:r w:rsidRPr="00F36300">
              <w:rPr>
                <w:rFonts w:hint="eastAsia"/>
              </w:rPr>
              <w:t>新建连接数</w:t>
            </w:r>
            <w:r w:rsidRPr="00F36300">
              <w:rPr>
                <w:rFonts w:hint="eastAsia"/>
              </w:rPr>
              <w:t>25</w:t>
            </w:r>
            <w:r w:rsidRPr="00F36300">
              <w:rPr>
                <w:rFonts w:hint="eastAsia"/>
              </w:rPr>
              <w:t>万。</w:t>
            </w:r>
          </w:p>
        </w:tc>
        <w:tc>
          <w:tcPr>
            <w:tcW w:w="1720" w:type="dxa"/>
            <w:vMerge/>
            <w:hideMark/>
          </w:tcPr>
          <w:p w14:paraId="1B310604" w14:textId="77777777" w:rsidR="007D7DE5" w:rsidRPr="00F36300" w:rsidRDefault="007D7DE5" w:rsidP="007D7DE5">
            <w:pPr>
              <w:pStyle w:val="afff6"/>
            </w:pPr>
          </w:p>
        </w:tc>
        <w:tc>
          <w:tcPr>
            <w:tcW w:w="1300" w:type="dxa"/>
            <w:vMerge/>
            <w:hideMark/>
          </w:tcPr>
          <w:p w14:paraId="42C08173" w14:textId="77777777" w:rsidR="007D7DE5" w:rsidRPr="00F36300" w:rsidRDefault="007D7DE5" w:rsidP="007D7DE5">
            <w:pPr>
              <w:pStyle w:val="afff6"/>
            </w:pPr>
          </w:p>
        </w:tc>
        <w:tc>
          <w:tcPr>
            <w:tcW w:w="1120" w:type="dxa"/>
            <w:vMerge/>
            <w:hideMark/>
          </w:tcPr>
          <w:p w14:paraId="6E32E2E1" w14:textId="77777777" w:rsidR="007D7DE5" w:rsidRPr="00F36300" w:rsidRDefault="007D7DE5" w:rsidP="007D7DE5">
            <w:pPr>
              <w:pStyle w:val="afff6"/>
            </w:pPr>
          </w:p>
        </w:tc>
        <w:tc>
          <w:tcPr>
            <w:tcW w:w="1460" w:type="dxa"/>
            <w:vMerge/>
            <w:hideMark/>
          </w:tcPr>
          <w:p w14:paraId="3136C43B" w14:textId="77777777" w:rsidR="007D7DE5" w:rsidRPr="00F36300" w:rsidRDefault="007D7DE5" w:rsidP="007D7DE5">
            <w:pPr>
              <w:pStyle w:val="afff6"/>
            </w:pPr>
          </w:p>
        </w:tc>
        <w:tc>
          <w:tcPr>
            <w:tcW w:w="1680" w:type="dxa"/>
            <w:vMerge/>
            <w:hideMark/>
          </w:tcPr>
          <w:p w14:paraId="1D12D3E4" w14:textId="77777777" w:rsidR="007D7DE5" w:rsidRPr="00F36300" w:rsidRDefault="007D7DE5" w:rsidP="007D7DE5">
            <w:pPr>
              <w:pStyle w:val="afff6"/>
            </w:pPr>
          </w:p>
        </w:tc>
        <w:tc>
          <w:tcPr>
            <w:tcW w:w="1460" w:type="dxa"/>
            <w:vMerge/>
            <w:hideMark/>
          </w:tcPr>
          <w:p w14:paraId="76579E1A" w14:textId="77777777" w:rsidR="007D7DE5" w:rsidRPr="00F36300" w:rsidRDefault="007D7DE5" w:rsidP="007D7DE5">
            <w:pPr>
              <w:pStyle w:val="afff6"/>
            </w:pPr>
          </w:p>
        </w:tc>
        <w:tc>
          <w:tcPr>
            <w:tcW w:w="1680" w:type="dxa"/>
            <w:vMerge/>
            <w:hideMark/>
          </w:tcPr>
          <w:p w14:paraId="1A594834" w14:textId="77777777" w:rsidR="007D7DE5" w:rsidRPr="00F36300" w:rsidRDefault="007D7DE5" w:rsidP="007D7DE5">
            <w:pPr>
              <w:pStyle w:val="afff6"/>
            </w:pPr>
          </w:p>
        </w:tc>
        <w:tc>
          <w:tcPr>
            <w:tcW w:w="1000" w:type="dxa"/>
            <w:vMerge/>
            <w:hideMark/>
          </w:tcPr>
          <w:p w14:paraId="6E33B6FF" w14:textId="77777777" w:rsidR="007D7DE5" w:rsidRPr="00F36300" w:rsidRDefault="007D7DE5" w:rsidP="007D7DE5">
            <w:pPr>
              <w:pStyle w:val="afff6"/>
            </w:pPr>
          </w:p>
        </w:tc>
        <w:tc>
          <w:tcPr>
            <w:tcW w:w="1540" w:type="dxa"/>
            <w:vMerge/>
            <w:hideMark/>
          </w:tcPr>
          <w:p w14:paraId="5100591C" w14:textId="77777777" w:rsidR="007D7DE5" w:rsidRPr="00F36300" w:rsidRDefault="007D7DE5" w:rsidP="007D7DE5">
            <w:pPr>
              <w:pStyle w:val="afff6"/>
            </w:pPr>
          </w:p>
        </w:tc>
      </w:tr>
      <w:tr w:rsidR="007D7DE5" w:rsidRPr="00F36300" w14:paraId="5188EA47" w14:textId="77777777" w:rsidTr="007D7DE5">
        <w:trPr>
          <w:trHeight w:val="278"/>
        </w:trPr>
        <w:tc>
          <w:tcPr>
            <w:tcW w:w="1000" w:type="dxa"/>
            <w:vMerge/>
            <w:hideMark/>
          </w:tcPr>
          <w:p w14:paraId="3AD07873" w14:textId="77777777" w:rsidR="007D7DE5" w:rsidRPr="00F36300" w:rsidRDefault="007D7DE5" w:rsidP="007D7DE5">
            <w:pPr>
              <w:pStyle w:val="afff6"/>
            </w:pPr>
          </w:p>
        </w:tc>
        <w:tc>
          <w:tcPr>
            <w:tcW w:w="1160" w:type="dxa"/>
            <w:vMerge/>
            <w:hideMark/>
          </w:tcPr>
          <w:p w14:paraId="6AA9B75B" w14:textId="77777777" w:rsidR="007D7DE5" w:rsidRPr="00F36300" w:rsidRDefault="007D7DE5" w:rsidP="007D7DE5">
            <w:pPr>
              <w:pStyle w:val="afff6"/>
            </w:pPr>
          </w:p>
        </w:tc>
        <w:tc>
          <w:tcPr>
            <w:tcW w:w="6120" w:type="dxa"/>
            <w:hideMark/>
          </w:tcPr>
          <w:p w14:paraId="0BEC0743" w14:textId="77777777" w:rsidR="007D7DE5" w:rsidRPr="00F36300" w:rsidRDefault="007D7DE5" w:rsidP="007D7DE5">
            <w:pPr>
              <w:pStyle w:val="afff6"/>
            </w:pPr>
            <w:r w:rsidRPr="00F36300">
              <w:rPr>
                <w:rFonts w:hint="eastAsia"/>
              </w:rPr>
              <w:t>功能参数：</w:t>
            </w:r>
          </w:p>
        </w:tc>
        <w:tc>
          <w:tcPr>
            <w:tcW w:w="1720" w:type="dxa"/>
            <w:vMerge/>
            <w:hideMark/>
          </w:tcPr>
          <w:p w14:paraId="78DF49B6" w14:textId="77777777" w:rsidR="007D7DE5" w:rsidRPr="00F36300" w:rsidRDefault="007D7DE5" w:rsidP="007D7DE5">
            <w:pPr>
              <w:pStyle w:val="afff6"/>
            </w:pPr>
          </w:p>
        </w:tc>
        <w:tc>
          <w:tcPr>
            <w:tcW w:w="1300" w:type="dxa"/>
            <w:vMerge/>
            <w:hideMark/>
          </w:tcPr>
          <w:p w14:paraId="291BCA0C" w14:textId="77777777" w:rsidR="007D7DE5" w:rsidRPr="00F36300" w:rsidRDefault="007D7DE5" w:rsidP="007D7DE5">
            <w:pPr>
              <w:pStyle w:val="afff6"/>
            </w:pPr>
          </w:p>
        </w:tc>
        <w:tc>
          <w:tcPr>
            <w:tcW w:w="1120" w:type="dxa"/>
            <w:vMerge/>
            <w:hideMark/>
          </w:tcPr>
          <w:p w14:paraId="2A22FCD0" w14:textId="77777777" w:rsidR="007D7DE5" w:rsidRPr="00F36300" w:rsidRDefault="007D7DE5" w:rsidP="007D7DE5">
            <w:pPr>
              <w:pStyle w:val="afff6"/>
            </w:pPr>
          </w:p>
        </w:tc>
        <w:tc>
          <w:tcPr>
            <w:tcW w:w="1460" w:type="dxa"/>
            <w:vMerge/>
            <w:hideMark/>
          </w:tcPr>
          <w:p w14:paraId="1B4971DC" w14:textId="77777777" w:rsidR="007D7DE5" w:rsidRPr="00F36300" w:rsidRDefault="007D7DE5" w:rsidP="007D7DE5">
            <w:pPr>
              <w:pStyle w:val="afff6"/>
            </w:pPr>
          </w:p>
        </w:tc>
        <w:tc>
          <w:tcPr>
            <w:tcW w:w="1680" w:type="dxa"/>
            <w:vMerge/>
            <w:hideMark/>
          </w:tcPr>
          <w:p w14:paraId="6BA1C489" w14:textId="77777777" w:rsidR="007D7DE5" w:rsidRPr="00F36300" w:rsidRDefault="007D7DE5" w:rsidP="007D7DE5">
            <w:pPr>
              <w:pStyle w:val="afff6"/>
            </w:pPr>
          </w:p>
        </w:tc>
        <w:tc>
          <w:tcPr>
            <w:tcW w:w="1460" w:type="dxa"/>
            <w:vMerge/>
            <w:hideMark/>
          </w:tcPr>
          <w:p w14:paraId="37FD9DC7" w14:textId="77777777" w:rsidR="007D7DE5" w:rsidRPr="00F36300" w:rsidRDefault="007D7DE5" w:rsidP="007D7DE5">
            <w:pPr>
              <w:pStyle w:val="afff6"/>
            </w:pPr>
          </w:p>
        </w:tc>
        <w:tc>
          <w:tcPr>
            <w:tcW w:w="1680" w:type="dxa"/>
            <w:vMerge/>
            <w:hideMark/>
          </w:tcPr>
          <w:p w14:paraId="179AA540" w14:textId="77777777" w:rsidR="007D7DE5" w:rsidRPr="00F36300" w:rsidRDefault="007D7DE5" w:rsidP="007D7DE5">
            <w:pPr>
              <w:pStyle w:val="afff6"/>
            </w:pPr>
          </w:p>
        </w:tc>
        <w:tc>
          <w:tcPr>
            <w:tcW w:w="1000" w:type="dxa"/>
            <w:vMerge/>
            <w:hideMark/>
          </w:tcPr>
          <w:p w14:paraId="22C24671" w14:textId="77777777" w:rsidR="007D7DE5" w:rsidRPr="00F36300" w:rsidRDefault="007D7DE5" w:rsidP="007D7DE5">
            <w:pPr>
              <w:pStyle w:val="afff6"/>
            </w:pPr>
          </w:p>
        </w:tc>
        <w:tc>
          <w:tcPr>
            <w:tcW w:w="1540" w:type="dxa"/>
            <w:vMerge/>
            <w:hideMark/>
          </w:tcPr>
          <w:p w14:paraId="12152DC0" w14:textId="77777777" w:rsidR="007D7DE5" w:rsidRPr="00F36300" w:rsidRDefault="007D7DE5" w:rsidP="007D7DE5">
            <w:pPr>
              <w:pStyle w:val="afff6"/>
            </w:pPr>
          </w:p>
        </w:tc>
      </w:tr>
      <w:tr w:rsidR="007D7DE5" w:rsidRPr="00F36300" w14:paraId="6F147A32" w14:textId="77777777" w:rsidTr="007D7DE5">
        <w:trPr>
          <w:trHeight w:val="1020"/>
        </w:trPr>
        <w:tc>
          <w:tcPr>
            <w:tcW w:w="1000" w:type="dxa"/>
            <w:vMerge/>
            <w:hideMark/>
          </w:tcPr>
          <w:p w14:paraId="0C90833B" w14:textId="77777777" w:rsidR="007D7DE5" w:rsidRPr="00F36300" w:rsidRDefault="007D7DE5" w:rsidP="007D7DE5">
            <w:pPr>
              <w:pStyle w:val="afff6"/>
            </w:pPr>
          </w:p>
        </w:tc>
        <w:tc>
          <w:tcPr>
            <w:tcW w:w="1160" w:type="dxa"/>
            <w:vMerge/>
            <w:hideMark/>
          </w:tcPr>
          <w:p w14:paraId="1F073551" w14:textId="77777777" w:rsidR="007D7DE5" w:rsidRPr="00F36300" w:rsidRDefault="007D7DE5" w:rsidP="007D7DE5">
            <w:pPr>
              <w:pStyle w:val="afff6"/>
            </w:pPr>
          </w:p>
        </w:tc>
        <w:tc>
          <w:tcPr>
            <w:tcW w:w="6120" w:type="dxa"/>
            <w:hideMark/>
          </w:tcPr>
          <w:p w14:paraId="729537D1" w14:textId="77777777" w:rsidR="007D7DE5" w:rsidRPr="00F36300" w:rsidRDefault="007D7DE5" w:rsidP="007D7DE5">
            <w:pPr>
              <w:pStyle w:val="afff6"/>
            </w:pPr>
            <w:r w:rsidRPr="00F36300">
              <w:rPr>
                <w:rFonts w:hint="eastAsia"/>
              </w:rPr>
              <w:t>1.</w:t>
            </w:r>
            <w:r w:rsidRPr="00F36300">
              <w:rPr>
                <w:rFonts w:hint="eastAsia"/>
              </w:rPr>
              <w:t>支持策略可按匹配顺序、策略分组、新建顺序、安全区分组等不同维度的查看方式，在按匹配顺序查看下，可以通过拖拽实现优先级的调整，也可以输入具体的策略序号、置顶或者置底等方式进行调整。</w:t>
            </w:r>
          </w:p>
        </w:tc>
        <w:tc>
          <w:tcPr>
            <w:tcW w:w="1720" w:type="dxa"/>
            <w:vMerge/>
            <w:hideMark/>
          </w:tcPr>
          <w:p w14:paraId="618B537F" w14:textId="77777777" w:rsidR="007D7DE5" w:rsidRPr="00F36300" w:rsidRDefault="007D7DE5" w:rsidP="007D7DE5">
            <w:pPr>
              <w:pStyle w:val="afff6"/>
            </w:pPr>
          </w:p>
        </w:tc>
        <w:tc>
          <w:tcPr>
            <w:tcW w:w="1300" w:type="dxa"/>
            <w:vMerge/>
            <w:hideMark/>
          </w:tcPr>
          <w:p w14:paraId="390F11AB" w14:textId="77777777" w:rsidR="007D7DE5" w:rsidRPr="00F36300" w:rsidRDefault="007D7DE5" w:rsidP="007D7DE5">
            <w:pPr>
              <w:pStyle w:val="afff6"/>
            </w:pPr>
          </w:p>
        </w:tc>
        <w:tc>
          <w:tcPr>
            <w:tcW w:w="1120" w:type="dxa"/>
            <w:vMerge/>
            <w:hideMark/>
          </w:tcPr>
          <w:p w14:paraId="1225A17E" w14:textId="77777777" w:rsidR="007D7DE5" w:rsidRPr="00F36300" w:rsidRDefault="007D7DE5" w:rsidP="007D7DE5">
            <w:pPr>
              <w:pStyle w:val="afff6"/>
            </w:pPr>
          </w:p>
        </w:tc>
        <w:tc>
          <w:tcPr>
            <w:tcW w:w="1460" w:type="dxa"/>
            <w:vMerge/>
            <w:hideMark/>
          </w:tcPr>
          <w:p w14:paraId="48B1267B" w14:textId="77777777" w:rsidR="007D7DE5" w:rsidRPr="00F36300" w:rsidRDefault="007D7DE5" w:rsidP="007D7DE5">
            <w:pPr>
              <w:pStyle w:val="afff6"/>
            </w:pPr>
          </w:p>
        </w:tc>
        <w:tc>
          <w:tcPr>
            <w:tcW w:w="1680" w:type="dxa"/>
            <w:vMerge/>
            <w:hideMark/>
          </w:tcPr>
          <w:p w14:paraId="4F1E1001" w14:textId="77777777" w:rsidR="007D7DE5" w:rsidRPr="00F36300" w:rsidRDefault="007D7DE5" w:rsidP="007D7DE5">
            <w:pPr>
              <w:pStyle w:val="afff6"/>
            </w:pPr>
          </w:p>
        </w:tc>
        <w:tc>
          <w:tcPr>
            <w:tcW w:w="1460" w:type="dxa"/>
            <w:vMerge/>
            <w:hideMark/>
          </w:tcPr>
          <w:p w14:paraId="4F58CF9A" w14:textId="77777777" w:rsidR="007D7DE5" w:rsidRPr="00F36300" w:rsidRDefault="007D7DE5" w:rsidP="007D7DE5">
            <w:pPr>
              <w:pStyle w:val="afff6"/>
            </w:pPr>
          </w:p>
        </w:tc>
        <w:tc>
          <w:tcPr>
            <w:tcW w:w="1680" w:type="dxa"/>
            <w:vMerge/>
            <w:hideMark/>
          </w:tcPr>
          <w:p w14:paraId="1D212D99" w14:textId="77777777" w:rsidR="007D7DE5" w:rsidRPr="00F36300" w:rsidRDefault="007D7DE5" w:rsidP="007D7DE5">
            <w:pPr>
              <w:pStyle w:val="afff6"/>
            </w:pPr>
          </w:p>
        </w:tc>
        <w:tc>
          <w:tcPr>
            <w:tcW w:w="1000" w:type="dxa"/>
            <w:vMerge/>
            <w:hideMark/>
          </w:tcPr>
          <w:p w14:paraId="1CDF1A94" w14:textId="77777777" w:rsidR="007D7DE5" w:rsidRPr="00F36300" w:rsidRDefault="007D7DE5" w:rsidP="007D7DE5">
            <w:pPr>
              <w:pStyle w:val="afff6"/>
            </w:pPr>
          </w:p>
        </w:tc>
        <w:tc>
          <w:tcPr>
            <w:tcW w:w="1540" w:type="dxa"/>
            <w:vMerge/>
            <w:hideMark/>
          </w:tcPr>
          <w:p w14:paraId="360B6AFF" w14:textId="77777777" w:rsidR="007D7DE5" w:rsidRPr="00F36300" w:rsidRDefault="007D7DE5" w:rsidP="007D7DE5">
            <w:pPr>
              <w:pStyle w:val="afff6"/>
            </w:pPr>
          </w:p>
        </w:tc>
      </w:tr>
      <w:tr w:rsidR="007D7DE5" w:rsidRPr="00F36300" w14:paraId="5541FEE2" w14:textId="77777777" w:rsidTr="007D7DE5">
        <w:trPr>
          <w:trHeight w:val="510"/>
        </w:trPr>
        <w:tc>
          <w:tcPr>
            <w:tcW w:w="1000" w:type="dxa"/>
            <w:vMerge/>
            <w:hideMark/>
          </w:tcPr>
          <w:p w14:paraId="7FA0CDE4" w14:textId="77777777" w:rsidR="007D7DE5" w:rsidRPr="00F36300" w:rsidRDefault="007D7DE5" w:rsidP="007D7DE5">
            <w:pPr>
              <w:pStyle w:val="afff6"/>
            </w:pPr>
          </w:p>
        </w:tc>
        <w:tc>
          <w:tcPr>
            <w:tcW w:w="1160" w:type="dxa"/>
            <w:vMerge/>
            <w:hideMark/>
          </w:tcPr>
          <w:p w14:paraId="57079C3D" w14:textId="77777777" w:rsidR="007D7DE5" w:rsidRPr="00F36300" w:rsidRDefault="007D7DE5" w:rsidP="007D7DE5">
            <w:pPr>
              <w:pStyle w:val="afff6"/>
            </w:pPr>
          </w:p>
        </w:tc>
        <w:tc>
          <w:tcPr>
            <w:tcW w:w="6120" w:type="dxa"/>
            <w:hideMark/>
          </w:tcPr>
          <w:p w14:paraId="5A01A61A" w14:textId="77777777" w:rsidR="007D7DE5" w:rsidRPr="00F36300" w:rsidRDefault="007D7DE5" w:rsidP="007D7DE5">
            <w:pPr>
              <w:pStyle w:val="afff6"/>
            </w:pPr>
            <w:r w:rsidRPr="00F36300">
              <w:rPr>
                <w:rFonts w:hint="eastAsia"/>
              </w:rPr>
              <w:t>2.</w:t>
            </w:r>
            <w:r w:rsidRPr="00F36300">
              <w:rPr>
                <w:rFonts w:hint="eastAsia"/>
              </w:rPr>
              <w:t>支持针对源地址或者目的地址、网段、</w:t>
            </w:r>
            <w:r w:rsidRPr="00F36300">
              <w:rPr>
                <w:rFonts w:hint="eastAsia"/>
              </w:rPr>
              <w:t>IP</w:t>
            </w:r>
            <w:r w:rsidRPr="00F36300">
              <w:rPr>
                <w:rFonts w:hint="eastAsia"/>
              </w:rPr>
              <w:t>地址池进行黑名单和白名单的配置，黑名单应支持配置生效时间。</w:t>
            </w:r>
          </w:p>
        </w:tc>
        <w:tc>
          <w:tcPr>
            <w:tcW w:w="1720" w:type="dxa"/>
            <w:vMerge/>
            <w:hideMark/>
          </w:tcPr>
          <w:p w14:paraId="0C4E1A66" w14:textId="77777777" w:rsidR="007D7DE5" w:rsidRPr="00F36300" w:rsidRDefault="007D7DE5" w:rsidP="007D7DE5">
            <w:pPr>
              <w:pStyle w:val="afff6"/>
            </w:pPr>
          </w:p>
        </w:tc>
        <w:tc>
          <w:tcPr>
            <w:tcW w:w="1300" w:type="dxa"/>
            <w:vMerge/>
            <w:hideMark/>
          </w:tcPr>
          <w:p w14:paraId="2B578490" w14:textId="77777777" w:rsidR="007D7DE5" w:rsidRPr="00F36300" w:rsidRDefault="007D7DE5" w:rsidP="007D7DE5">
            <w:pPr>
              <w:pStyle w:val="afff6"/>
            </w:pPr>
          </w:p>
        </w:tc>
        <w:tc>
          <w:tcPr>
            <w:tcW w:w="1120" w:type="dxa"/>
            <w:vMerge/>
            <w:hideMark/>
          </w:tcPr>
          <w:p w14:paraId="5785430E" w14:textId="77777777" w:rsidR="007D7DE5" w:rsidRPr="00F36300" w:rsidRDefault="007D7DE5" w:rsidP="007D7DE5">
            <w:pPr>
              <w:pStyle w:val="afff6"/>
            </w:pPr>
          </w:p>
        </w:tc>
        <w:tc>
          <w:tcPr>
            <w:tcW w:w="1460" w:type="dxa"/>
            <w:vMerge/>
            <w:hideMark/>
          </w:tcPr>
          <w:p w14:paraId="2E6A5983" w14:textId="77777777" w:rsidR="007D7DE5" w:rsidRPr="00F36300" w:rsidRDefault="007D7DE5" w:rsidP="007D7DE5">
            <w:pPr>
              <w:pStyle w:val="afff6"/>
            </w:pPr>
          </w:p>
        </w:tc>
        <w:tc>
          <w:tcPr>
            <w:tcW w:w="1680" w:type="dxa"/>
            <w:vMerge/>
            <w:hideMark/>
          </w:tcPr>
          <w:p w14:paraId="40F8BFDF" w14:textId="77777777" w:rsidR="007D7DE5" w:rsidRPr="00F36300" w:rsidRDefault="007D7DE5" w:rsidP="007D7DE5">
            <w:pPr>
              <w:pStyle w:val="afff6"/>
            </w:pPr>
          </w:p>
        </w:tc>
        <w:tc>
          <w:tcPr>
            <w:tcW w:w="1460" w:type="dxa"/>
            <w:vMerge/>
            <w:hideMark/>
          </w:tcPr>
          <w:p w14:paraId="21E59A37" w14:textId="77777777" w:rsidR="007D7DE5" w:rsidRPr="00F36300" w:rsidRDefault="007D7DE5" w:rsidP="007D7DE5">
            <w:pPr>
              <w:pStyle w:val="afff6"/>
            </w:pPr>
          </w:p>
        </w:tc>
        <w:tc>
          <w:tcPr>
            <w:tcW w:w="1680" w:type="dxa"/>
            <w:vMerge/>
            <w:hideMark/>
          </w:tcPr>
          <w:p w14:paraId="0059FF69" w14:textId="77777777" w:rsidR="007D7DE5" w:rsidRPr="00F36300" w:rsidRDefault="007D7DE5" w:rsidP="007D7DE5">
            <w:pPr>
              <w:pStyle w:val="afff6"/>
            </w:pPr>
          </w:p>
        </w:tc>
        <w:tc>
          <w:tcPr>
            <w:tcW w:w="1000" w:type="dxa"/>
            <w:vMerge/>
            <w:hideMark/>
          </w:tcPr>
          <w:p w14:paraId="17A800F1" w14:textId="77777777" w:rsidR="007D7DE5" w:rsidRPr="00F36300" w:rsidRDefault="007D7DE5" w:rsidP="007D7DE5">
            <w:pPr>
              <w:pStyle w:val="afff6"/>
            </w:pPr>
          </w:p>
        </w:tc>
        <w:tc>
          <w:tcPr>
            <w:tcW w:w="1540" w:type="dxa"/>
            <w:vMerge/>
            <w:hideMark/>
          </w:tcPr>
          <w:p w14:paraId="2338CDF5" w14:textId="77777777" w:rsidR="007D7DE5" w:rsidRPr="00F36300" w:rsidRDefault="007D7DE5" w:rsidP="007D7DE5">
            <w:pPr>
              <w:pStyle w:val="afff6"/>
            </w:pPr>
          </w:p>
        </w:tc>
      </w:tr>
      <w:tr w:rsidR="007D7DE5" w:rsidRPr="00F36300" w14:paraId="74FA90E4" w14:textId="77777777" w:rsidTr="007D7DE5">
        <w:trPr>
          <w:trHeight w:val="510"/>
        </w:trPr>
        <w:tc>
          <w:tcPr>
            <w:tcW w:w="1000" w:type="dxa"/>
            <w:vMerge/>
            <w:hideMark/>
          </w:tcPr>
          <w:p w14:paraId="5FDC1012" w14:textId="77777777" w:rsidR="007D7DE5" w:rsidRPr="00F36300" w:rsidRDefault="007D7DE5" w:rsidP="007D7DE5">
            <w:pPr>
              <w:pStyle w:val="afff6"/>
            </w:pPr>
          </w:p>
        </w:tc>
        <w:tc>
          <w:tcPr>
            <w:tcW w:w="1160" w:type="dxa"/>
            <w:vMerge/>
            <w:hideMark/>
          </w:tcPr>
          <w:p w14:paraId="186178EE" w14:textId="77777777" w:rsidR="007D7DE5" w:rsidRPr="00F36300" w:rsidRDefault="007D7DE5" w:rsidP="007D7DE5">
            <w:pPr>
              <w:pStyle w:val="afff6"/>
            </w:pPr>
          </w:p>
        </w:tc>
        <w:tc>
          <w:tcPr>
            <w:tcW w:w="6120" w:type="dxa"/>
            <w:hideMark/>
          </w:tcPr>
          <w:p w14:paraId="6E68F5A2" w14:textId="77777777" w:rsidR="007D7DE5" w:rsidRPr="00F36300" w:rsidRDefault="007D7DE5" w:rsidP="007D7DE5">
            <w:pPr>
              <w:pStyle w:val="afff6"/>
            </w:pPr>
            <w:r w:rsidRPr="00F36300">
              <w:rPr>
                <w:rFonts w:hint="eastAsia"/>
              </w:rPr>
              <w:t>3.</w:t>
            </w:r>
            <w:r w:rsidRPr="00F36300">
              <w:rPr>
                <w:rFonts w:hint="eastAsia"/>
              </w:rPr>
              <w:t>支持批量修改多条策略的源</w:t>
            </w:r>
            <w:r w:rsidRPr="00F36300">
              <w:rPr>
                <w:rFonts w:hint="eastAsia"/>
              </w:rPr>
              <w:t>/</w:t>
            </w:r>
            <w:r w:rsidRPr="00F36300">
              <w:rPr>
                <w:rFonts w:hint="eastAsia"/>
              </w:rPr>
              <w:t>目的</w:t>
            </w:r>
            <w:r w:rsidRPr="00F36300">
              <w:rPr>
                <w:rFonts w:hint="eastAsia"/>
              </w:rPr>
              <w:t>IP</w:t>
            </w:r>
            <w:r w:rsidRPr="00F36300">
              <w:rPr>
                <w:rFonts w:hint="eastAsia"/>
              </w:rPr>
              <w:t>、协议</w:t>
            </w:r>
            <w:r w:rsidRPr="00F36300">
              <w:rPr>
                <w:rFonts w:hint="eastAsia"/>
              </w:rPr>
              <w:t>/</w:t>
            </w:r>
            <w:r w:rsidRPr="00F36300">
              <w:rPr>
                <w:rFonts w:hint="eastAsia"/>
              </w:rPr>
              <w:t>端口、时间等，做到一次修改，即可覆盖多条策略。</w:t>
            </w:r>
          </w:p>
        </w:tc>
        <w:tc>
          <w:tcPr>
            <w:tcW w:w="1720" w:type="dxa"/>
            <w:vMerge/>
            <w:hideMark/>
          </w:tcPr>
          <w:p w14:paraId="4BA44A60" w14:textId="77777777" w:rsidR="007D7DE5" w:rsidRPr="00F36300" w:rsidRDefault="007D7DE5" w:rsidP="007D7DE5">
            <w:pPr>
              <w:pStyle w:val="afff6"/>
            </w:pPr>
          </w:p>
        </w:tc>
        <w:tc>
          <w:tcPr>
            <w:tcW w:w="1300" w:type="dxa"/>
            <w:vMerge/>
            <w:hideMark/>
          </w:tcPr>
          <w:p w14:paraId="78C62EE5" w14:textId="77777777" w:rsidR="007D7DE5" w:rsidRPr="00F36300" w:rsidRDefault="007D7DE5" w:rsidP="007D7DE5">
            <w:pPr>
              <w:pStyle w:val="afff6"/>
            </w:pPr>
          </w:p>
        </w:tc>
        <w:tc>
          <w:tcPr>
            <w:tcW w:w="1120" w:type="dxa"/>
            <w:vMerge/>
            <w:hideMark/>
          </w:tcPr>
          <w:p w14:paraId="66020837" w14:textId="77777777" w:rsidR="007D7DE5" w:rsidRPr="00F36300" w:rsidRDefault="007D7DE5" w:rsidP="007D7DE5">
            <w:pPr>
              <w:pStyle w:val="afff6"/>
            </w:pPr>
          </w:p>
        </w:tc>
        <w:tc>
          <w:tcPr>
            <w:tcW w:w="1460" w:type="dxa"/>
            <w:vMerge/>
            <w:hideMark/>
          </w:tcPr>
          <w:p w14:paraId="77021E16" w14:textId="77777777" w:rsidR="007D7DE5" w:rsidRPr="00F36300" w:rsidRDefault="007D7DE5" w:rsidP="007D7DE5">
            <w:pPr>
              <w:pStyle w:val="afff6"/>
            </w:pPr>
          </w:p>
        </w:tc>
        <w:tc>
          <w:tcPr>
            <w:tcW w:w="1680" w:type="dxa"/>
            <w:vMerge/>
            <w:hideMark/>
          </w:tcPr>
          <w:p w14:paraId="274938B7" w14:textId="77777777" w:rsidR="007D7DE5" w:rsidRPr="00F36300" w:rsidRDefault="007D7DE5" w:rsidP="007D7DE5">
            <w:pPr>
              <w:pStyle w:val="afff6"/>
            </w:pPr>
          </w:p>
        </w:tc>
        <w:tc>
          <w:tcPr>
            <w:tcW w:w="1460" w:type="dxa"/>
            <w:vMerge/>
            <w:hideMark/>
          </w:tcPr>
          <w:p w14:paraId="3F118EBC" w14:textId="77777777" w:rsidR="007D7DE5" w:rsidRPr="00F36300" w:rsidRDefault="007D7DE5" w:rsidP="007D7DE5">
            <w:pPr>
              <w:pStyle w:val="afff6"/>
            </w:pPr>
          </w:p>
        </w:tc>
        <w:tc>
          <w:tcPr>
            <w:tcW w:w="1680" w:type="dxa"/>
            <w:vMerge/>
            <w:hideMark/>
          </w:tcPr>
          <w:p w14:paraId="1F9D9C5D" w14:textId="77777777" w:rsidR="007D7DE5" w:rsidRPr="00F36300" w:rsidRDefault="007D7DE5" w:rsidP="007D7DE5">
            <w:pPr>
              <w:pStyle w:val="afff6"/>
            </w:pPr>
          </w:p>
        </w:tc>
        <w:tc>
          <w:tcPr>
            <w:tcW w:w="1000" w:type="dxa"/>
            <w:vMerge/>
            <w:hideMark/>
          </w:tcPr>
          <w:p w14:paraId="7C845BFF" w14:textId="77777777" w:rsidR="007D7DE5" w:rsidRPr="00F36300" w:rsidRDefault="007D7DE5" w:rsidP="007D7DE5">
            <w:pPr>
              <w:pStyle w:val="afff6"/>
            </w:pPr>
          </w:p>
        </w:tc>
        <w:tc>
          <w:tcPr>
            <w:tcW w:w="1540" w:type="dxa"/>
            <w:vMerge/>
            <w:hideMark/>
          </w:tcPr>
          <w:p w14:paraId="7CCA3906" w14:textId="77777777" w:rsidR="007D7DE5" w:rsidRPr="00F36300" w:rsidRDefault="007D7DE5" w:rsidP="007D7DE5">
            <w:pPr>
              <w:pStyle w:val="afff6"/>
            </w:pPr>
          </w:p>
        </w:tc>
      </w:tr>
      <w:tr w:rsidR="007D7DE5" w:rsidRPr="00F36300" w14:paraId="1280FFF9" w14:textId="77777777" w:rsidTr="007D7DE5">
        <w:trPr>
          <w:trHeight w:val="278"/>
        </w:trPr>
        <w:tc>
          <w:tcPr>
            <w:tcW w:w="1000" w:type="dxa"/>
            <w:vMerge/>
            <w:hideMark/>
          </w:tcPr>
          <w:p w14:paraId="4B956274" w14:textId="77777777" w:rsidR="007D7DE5" w:rsidRPr="00F36300" w:rsidRDefault="007D7DE5" w:rsidP="007D7DE5">
            <w:pPr>
              <w:pStyle w:val="afff6"/>
            </w:pPr>
          </w:p>
        </w:tc>
        <w:tc>
          <w:tcPr>
            <w:tcW w:w="1160" w:type="dxa"/>
            <w:vMerge/>
            <w:hideMark/>
          </w:tcPr>
          <w:p w14:paraId="3CEEDE13" w14:textId="77777777" w:rsidR="007D7DE5" w:rsidRPr="00F36300" w:rsidRDefault="007D7DE5" w:rsidP="007D7DE5">
            <w:pPr>
              <w:pStyle w:val="afff6"/>
            </w:pPr>
          </w:p>
        </w:tc>
        <w:tc>
          <w:tcPr>
            <w:tcW w:w="6120" w:type="dxa"/>
            <w:hideMark/>
          </w:tcPr>
          <w:p w14:paraId="32CA41E4" w14:textId="77777777" w:rsidR="007D7DE5" w:rsidRPr="00F36300" w:rsidRDefault="007D7DE5" w:rsidP="007D7DE5">
            <w:pPr>
              <w:pStyle w:val="afff6"/>
            </w:pPr>
            <w:r w:rsidRPr="00F36300">
              <w:rPr>
                <w:rFonts w:hint="eastAsia"/>
              </w:rPr>
              <w:t>软件授权：</w:t>
            </w:r>
          </w:p>
        </w:tc>
        <w:tc>
          <w:tcPr>
            <w:tcW w:w="1720" w:type="dxa"/>
            <w:vMerge/>
            <w:hideMark/>
          </w:tcPr>
          <w:p w14:paraId="144E8A25" w14:textId="77777777" w:rsidR="007D7DE5" w:rsidRPr="00F36300" w:rsidRDefault="007D7DE5" w:rsidP="007D7DE5">
            <w:pPr>
              <w:pStyle w:val="afff6"/>
            </w:pPr>
          </w:p>
        </w:tc>
        <w:tc>
          <w:tcPr>
            <w:tcW w:w="1300" w:type="dxa"/>
            <w:vMerge/>
            <w:hideMark/>
          </w:tcPr>
          <w:p w14:paraId="24165767" w14:textId="77777777" w:rsidR="007D7DE5" w:rsidRPr="00F36300" w:rsidRDefault="007D7DE5" w:rsidP="007D7DE5">
            <w:pPr>
              <w:pStyle w:val="afff6"/>
            </w:pPr>
          </w:p>
        </w:tc>
        <w:tc>
          <w:tcPr>
            <w:tcW w:w="1120" w:type="dxa"/>
            <w:vMerge/>
            <w:hideMark/>
          </w:tcPr>
          <w:p w14:paraId="0823D979" w14:textId="77777777" w:rsidR="007D7DE5" w:rsidRPr="00F36300" w:rsidRDefault="007D7DE5" w:rsidP="007D7DE5">
            <w:pPr>
              <w:pStyle w:val="afff6"/>
            </w:pPr>
          </w:p>
        </w:tc>
        <w:tc>
          <w:tcPr>
            <w:tcW w:w="1460" w:type="dxa"/>
            <w:vMerge/>
            <w:hideMark/>
          </w:tcPr>
          <w:p w14:paraId="625A9C45" w14:textId="77777777" w:rsidR="007D7DE5" w:rsidRPr="00F36300" w:rsidRDefault="007D7DE5" w:rsidP="007D7DE5">
            <w:pPr>
              <w:pStyle w:val="afff6"/>
            </w:pPr>
          </w:p>
        </w:tc>
        <w:tc>
          <w:tcPr>
            <w:tcW w:w="1680" w:type="dxa"/>
            <w:vMerge/>
            <w:hideMark/>
          </w:tcPr>
          <w:p w14:paraId="4929EE70" w14:textId="77777777" w:rsidR="007D7DE5" w:rsidRPr="00F36300" w:rsidRDefault="007D7DE5" w:rsidP="007D7DE5">
            <w:pPr>
              <w:pStyle w:val="afff6"/>
            </w:pPr>
          </w:p>
        </w:tc>
        <w:tc>
          <w:tcPr>
            <w:tcW w:w="1460" w:type="dxa"/>
            <w:vMerge/>
            <w:hideMark/>
          </w:tcPr>
          <w:p w14:paraId="68AD23B0" w14:textId="77777777" w:rsidR="007D7DE5" w:rsidRPr="00F36300" w:rsidRDefault="007D7DE5" w:rsidP="007D7DE5">
            <w:pPr>
              <w:pStyle w:val="afff6"/>
            </w:pPr>
          </w:p>
        </w:tc>
        <w:tc>
          <w:tcPr>
            <w:tcW w:w="1680" w:type="dxa"/>
            <w:vMerge/>
            <w:hideMark/>
          </w:tcPr>
          <w:p w14:paraId="553F1172" w14:textId="77777777" w:rsidR="007D7DE5" w:rsidRPr="00F36300" w:rsidRDefault="007D7DE5" w:rsidP="007D7DE5">
            <w:pPr>
              <w:pStyle w:val="afff6"/>
            </w:pPr>
          </w:p>
        </w:tc>
        <w:tc>
          <w:tcPr>
            <w:tcW w:w="1000" w:type="dxa"/>
            <w:vMerge/>
            <w:hideMark/>
          </w:tcPr>
          <w:p w14:paraId="6F8D1B93" w14:textId="77777777" w:rsidR="007D7DE5" w:rsidRPr="00F36300" w:rsidRDefault="007D7DE5" w:rsidP="007D7DE5">
            <w:pPr>
              <w:pStyle w:val="afff6"/>
            </w:pPr>
          </w:p>
        </w:tc>
        <w:tc>
          <w:tcPr>
            <w:tcW w:w="1540" w:type="dxa"/>
            <w:vMerge/>
            <w:hideMark/>
          </w:tcPr>
          <w:p w14:paraId="1367DC74" w14:textId="77777777" w:rsidR="007D7DE5" w:rsidRPr="00F36300" w:rsidRDefault="007D7DE5" w:rsidP="007D7DE5">
            <w:pPr>
              <w:pStyle w:val="afff6"/>
            </w:pPr>
          </w:p>
        </w:tc>
      </w:tr>
      <w:tr w:rsidR="007D7DE5" w:rsidRPr="00F36300" w14:paraId="49772785" w14:textId="77777777" w:rsidTr="007D7DE5">
        <w:trPr>
          <w:trHeight w:val="278"/>
        </w:trPr>
        <w:tc>
          <w:tcPr>
            <w:tcW w:w="1000" w:type="dxa"/>
            <w:vMerge/>
            <w:hideMark/>
          </w:tcPr>
          <w:p w14:paraId="79E89EEA" w14:textId="77777777" w:rsidR="007D7DE5" w:rsidRPr="00F36300" w:rsidRDefault="007D7DE5" w:rsidP="007D7DE5">
            <w:pPr>
              <w:pStyle w:val="afff6"/>
            </w:pPr>
          </w:p>
        </w:tc>
        <w:tc>
          <w:tcPr>
            <w:tcW w:w="1160" w:type="dxa"/>
            <w:vMerge/>
            <w:hideMark/>
          </w:tcPr>
          <w:p w14:paraId="6C255E55" w14:textId="77777777" w:rsidR="007D7DE5" w:rsidRPr="00F36300" w:rsidRDefault="007D7DE5" w:rsidP="007D7DE5">
            <w:pPr>
              <w:pStyle w:val="afff6"/>
            </w:pPr>
          </w:p>
        </w:tc>
        <w:tc>
          <w:tcPr>
            <w:tcW w:w="6120" w:type="dxa"/>
            <w:hideMark/>
          </w:tcPr>
          <w:p w14:paraId="70A0CF4C" w14:textId="77777777" w:rsidR="007D7DE5" w:rsidRPr="00F36300" w:rsidRDefault="007D7DE5" w:rsidP="007D7DE5">
            <w:pPr>
              <w:pStyle w:val="afff6"/>
            </w:pPr>
            <w:r w:rsidRPr="00F36300">
              <w:rPr>
                <w:rFonts w:hint="eastAsia"/>
              </w:rPr>
              <w:t>默认含传统防火墙、流量管理、</w:t>
            </w:r>
            <w:r w:rsidRPr="00F36300">
              <w:rPr>
                <w:rFonts w:hint="eastAsia"/>
              </w:rPr>
              <w:t>IPSec VPN</w:t>
            </w:r>
          </w:p>
        </w:tc>
        <w:tc>
          <w:tcPr>
            <w:tcW w:w="1720" w:type="dxa"/>
            <w:vMerge/>
            <w:hideMark/>
          </w:tcPr>
          <w:p w14:paraId="643D9084" w14:textId="77777777" w:rsidR="007D7DE5" w:rsidRPr="00F36300" w:rsidRDefault="007D7DE5" w:rsidP="007D7DE5">
            <w:pPr>
              <w:pStyle w:val="afff6"/>
            </w:pPr>
          </w:p>
        </w:tc>
        <w:tc>
          <w:tcPr>
            <w:tcW w:w="1300" w:type="dxa"/>
            <w:vMerge/>
            <w:hideMark/>
          </w:tcPr>
          <w:p w14:paraId="28DE062D" w14:textId="77777777" w:rsidR="007D7DE5" w:rsidRPr="00F36300" w:rsidRDefault="007D7DE5" w:rsidP="007D7DE5">
            <w:pPr>
              <w:pStyle w:val="afff6"/>
            </w:pPr>
          </w:p>
        </w:tc>
        <w:tc>
          <w:tcPr>
            <w:tcW w:w="1120" w:type="dxa"/>
            <w:vMerge/>
            <w:hideMark/>
          </w:tcPr>
          <w:p w14:paraId="689FA73D" w14:textId="77777777" w:rsidR="007D7DE5" w:rsidRPr="00F36300" w:rsidRDefault="007D7DE5" w:rsidP="007D7DE5">
            <w:pPr>
              <w:pStyle w:val="afff6"/>
            </w:pPr>
          </w:p>
        </w:tc>
        <w:tc>
          <w:tcPr>
            <w:tcW w:w="1460" w:type="dxa"/>
            <w:vMerge/>
            <w:hideMark/>
          </w:tcPr>
          <w:p w14:paraId="4FDFC685" w14:textId="77777777" w:rsidR="007D7DE5" w:rsidRPr="00F36300" w:rsidRDefault="007D7DE5" w:rsidP="007D7DE5">
            <w:pPr>
              <w:pStyle w:val="afff6"/>
            </w:pPr>
          </w:p>
        </w:tc>
        <w:tc>
          <w:tcPr>
            <w:tcW w:w="1680" w:type="dxa"/>
            <w:vMerge/>
            <w:hideMark/>
          </w:tcPr>
          <w:p w14:paraId="56CFC3B7" w14:textId="77777777" w:rsidR="007D7DE5" w:rsidRPr="00F36300" w:rsidRDefault="007D7DE5" w:rsidP="007D7DE5">
            <w:pPr>
              <w:pStyle w:val="afff6"/>
            </w:pPr>
          </w:p>
        </w:tc>
        <w:tc>
          <w:tcPr>
            <w:tcW w:w="1460" w:type="dxa"/>
            <w:vMerge/>
            <w:hideMark/>
          </w:tcPr>
          <w:p w14:paraId="7B9436CB" w14:textId="77777777" w:rsidR="007D7DE5" w:rsidRPr="00F36300" w:rsidRDefault="007D7DE5" w:rsidP="007D7DE5">
            <w:pPr>
              <w:pStyle w:val="afff6"/>
            </w:pPr>
          </w:p>
        </w:tc>
        <w:tc>
          <w:tcPr>
            <w:tcW w:w="1680" w:type="dxa"/>
            <w:vMerge/>
            <w:hideMark/>
          </w:tcPr>
          <w:p w14:paraId="0006F87F" w14:textId="77777777" w:rsidR="007D7DE5" w:rsidRPr="00F36300" w:rsidRDefault="007D7DE5" w:rsidP="007D7DE5">
            <w:pPr>
              <w:pStyle w:val="afff6"/>
            </w:pPr>
          </w:p>
        </w:tc>
        <w:tc>
          <w:tcPr>
            <w:tcW w:w="1000" w:type="dxa"/>
            <w:vMerge/>
            <w:hideMark/>
          </w:tcPr>
          <w:p w14:paraId="2677BF3C" w14:textId="77777777" w:rsidR="007D7DE5" w:rsidRPr="00F36300" w:rsidRDefault="007D7DE5" w:rsidP="007D7DE5">
            <w:pPr>
              <w:pStyle w:val="afff6"/>
            </w:pPr>
          </w:p>
        </w:tc>
        <w:tc>
          <w:tcPr>
            <w:tcW w:w="1540" w:type="dxa"/>
            <w:vMerge/>
            <w:hideMark/>
          </w:tcPr>
          <w:p w14:paraId="5AF022E2" w14:textId="77777777" w:rsidR="007D7DE5" w:rsidRPr="00F36300" w:rsidRDefault="007D7DE5" w:rsidP="007D7DE5">
            <w:pPr>
              <w:pStyle w:val="afff6"/>
            </w:pPr>
          </w:p>
        </w:tc>
      </w:tr>
      <w:tr w:rsidR="007D7DE5" w:rsidRPr="00F36300" w14:paraId="2C30D4D5" w14:textId="77777777" w:rsidTr="007D7DE5">
        <w:trPr>
          <w:trHeight w:val="278"/>
        </w:trPr>
        <w:tc>
          <w:tcPr>
            <w:tcW w:w="1000" w:type="dxa"/>
            <w:vMerge/>
            <w:hideMark/>
          </w:tcPr>
          <w:p w14:paraId="7B33F6F9" w14:textId="77777777" w:rsidR="007D7DE5" w:rsidRPr="00F36300" w:rsidRDefault="007D7DE5" w:rsidP="007D7DE5">
            <w:pPr>
              <w:pStyle w:val="afff6"/>
            </w:pPr>
          </w:p>
        </w:tc>
        <w:tc>
          <w:tcPr>
            <w:tcW w:w="1160" w:type="dxa"/>
            <w:vMerge/>
            <w:hideMark/>
          </w:tcPr>
          <w:p w14:paraId="1396B09C" w14:textId="77777777" w:rsidR="007D7DE5" w:rsidRPr="00F36300" w:rsidRDefault="007D7DE5" w:rsidP="007D7DE5">
            <w:pPr>
              <w:pStyle w:val="afff6"/>
            </w:pPr>
          </w:p>
        </w:tc>
        <w:tc>
          <w:tcPr>
            <w:tcW w:w="6120" w:type="dxa"/>
            <w:hideMark/>
          </w:tcPr>
          <w:p w14:paraId="170217C8" w14:textId="77777777" w:rsidR="007D7DE5" w:rsidRPr="00F36300" w:rsidRDefault="007D7DE5" w:rsidP="007D7DE5">
            <w:pPr>
              <w:pStyle w:val="afff6"/>
            </w:pPr>
            <w:r w:rsidRPr="00F36300">
              <w:rPr>
                <w:rFonts w:hint="eastAsia"/>
              </w:rPr>
              <w:t>维保：</w:t>
            </w:r>
          </w:p>
        </w:tc>
        <w:tc>
          <w:tcPr>
            <w:tcW w:w="1720" w:type="dxa"/>
            <w:vMerge/>
            <w:hideMark/>
          </w:tcPr>
          <w:p w14:paraId="46571598" w14:textId="77777777" w:rsidR="007D7DE5" w:rsidRPr="00F36300" w:rsidRDefault="007D7DE5" w:rsidP="007D7DE5">
            <w:pPr>
              <w:pStyle w:val="afff6"/>
            </w:pPr>
          </w:p>
        </w:tc>
        <w:tc>
          <w:tcPr>
            <w:tcW w:w="1300" w:type="dxa"/>
            <w:vMerge/>
            <w:hideMark/>
          </w:tcPr>
          <w:p w14:paraId="15E43C11" w14:textId="77777777" w:rsidR="007D7DE5" w:rsidRPr="00F36300" w:rsidRDefault="007D7DE5" w:rsidP="007D7DE5">
            <w:pPr>
              <w:pStyle w:val="afff6"/>
            </w:pPr>
          </w:p>
        </w:tc>
        <w:tc>
          <w:tcPr>
            <w:tcW w:w="1120" w:type="dxa"/>
            <w:vMerge/>
            <w:hideMark/>
          </w:tcPr>
          <w:p w14:paraId="6FE11577" w14:textId="77777777" w:rsidR="007D7DE5" w:rsidRPr="00F36300" w:rsidRDefault="007D7DE5" w:rsidP="007D7DE5">
            <w:pPr>
              <w:pStyle w:val="afff6"/>
            </w:pPr>
          </w:p>
        </w:tc>
        <w:tc>
          <w:tcPr>
            <w:tcW w:w="1460" w:type="dxa"/>
            <w:vMerge/>
            <w:hideMark/>
          </w:tcPr>
          <w:p w14:paraId="29016666" w14:textId="77777777" w:rsidR="007D7DE5" w:rsidRPr="00F36300" w:rsidRDefault="007D7DE5" w:rsidP="007D7DE5">
            <w:pPr>
              <w:pStyle w:val="afff6"/>
            </w:pPr>
          </w:p>
        </w:tc>
        <w:tc>
          <w:tcPr>
            <w:tcW w:w="1680" w:type="dxa"/>
            <w:vMerge/>
            <w:hideMark/>
          </w:tcPr>
          <w:p w14:paraId="35C22DBF" w14:textId="77777777" w:rsidR="007D7DE5" w:rsidRPr="00F36300" w:rsidRDefault="007D7DE5" w:rsidP="007D7DE5">
            <w:pPr>
              <w:pStyle w:val="afff6"/>
            </w:pPr>
          </w:p>
        </w:tc>
        <w:tc>
          <w:tcPr>
            <w:tcW w:w="1460" w:type="dxa"/>
            <w:vMerge/>
            <w:hideMark/>
          </w:tcPr>
          <w:p w14:paraId="7561D84B" w14:textId="77777777" w:rsidR="007D7DE5" w:rsidRPr="00F36300" w:rsidRDefault="007D7DE5" w:rsidP="007D7DE5">
            <w:pPr>
              <w:pStyle w:val="afff6"/>
            </w:pPr>
          </w:p>
        </w:tc>
        <w:tc>
          <w:tcPr>
            <w:tcW w:w="1680" w:type="dxa"/>
            <w:vMerge/>
            <w:hideMark/>
          </w:tcPr>
          <w:p w14:paraId="45B3A244" w14:textId="77777777" w:rsidR="007D7DE5" w:rsidRPr="00F36300" w:rsidRDefault="007D7DE5" w:rsidP="007D7DE5">
            <w:pPr>
              <w:pStyle w:val="afff6"/>
            </w:pPr>
          </w:p>
        </w:tc>
        <w:tc>
          <w:tcPr>
            <w:tcW w:w="1000" w:type="dxa"/>
            <w:vMerge/>
            <w:hideMark/>
          </w:tcPr>
          <w:p w14:paraId="1764EFA2" w14:textId="77777777" w:rsidR="007D7DE5" w:rsidRPr="00F36300" w:rsidRDefault="007D7DE5" w:rsidP="007D7DE5">
            <w:pPr>
              <w:pStyle w:val="afff6"/>
            </w:pPr>
          </w:p>
        </w:tc>
        <w:tc>
          <w:tcPr>
            <w:tcW w:w="1540" w:type="dxa"/>
            <w:vMerge/>
            <w:hideMark/>
          </w:tcPr>
          <w:p w14:paraId="1649E708" w14:textId="77777777" w:rsidR="007D7DE5" w:rsidRPr="00F36300" w:rsidRDefault="007D7DE5" w:rsidP="007D7DE5">
            <w:pPr>
              <w:pStyle w:val="afff6"/>
            </w:pPr>
          </w:p>
        </w:tc>
      </w:tr>
      <w:tr w:rsidR="007D7DE5" w:rsidRPr="00F36300" w14:paraId="40CD46AD" w14:textId="77777777" w:rsidTr="007D7DE5">
        <w:trPr>
          <w:trHeight w:val="518"/>
        </w:trPr>
        <w:tc>
          <w:tcPr>
            <w:tcW w:w="1000" w:type="dxa"/>
            <w:vMerge/>
            <w:hideMark/>
          </w:tcPr>
          <w:p w14:paraId="6861A853" w14:textId="77777777" w:rsidR="007D7DE5" w:rsidRPr="00F36300" w:rsidRDefault="007D7DE5" w:rsidP="007D7DE5">
            <w:pPr>
              <w:pStyle w:val="afff6"/>
            </w:pPr>
          </w:p>
        </w:tc>
        <w:tc>
          <w:tcPr>
            <w:tcW w:w="1160" w:type="dxa"/>
            <w:vMerge/>
            <w:hideMark/>
          </w:tcPr>
          <w:p w14:paraId="058353CB" w14:textId="77777777" w:rsidR="007D7DE5" w:rsidRPr="00F36300" w:rsidRDefault="007D7DE5" w:rsidP="007D7DE5">
            <w:pPr>
              <w:pStyle w:val="afff6"/>
            </w:pPr>
          </w:p>
        </w:tc>
        <w:tc>
          <w:tcPr>
            <w:tcW w:w="6120" w:type="dxa"/>
            <w:hideMark/>
          </w:tcPr>
          <w:p w14:paraId="1A324BD8" w14:textId="77777777" w:rsidR="007D7DE5" w:rsidRPr="00F36300" w:rsidRDefault="007D7DE5" w:rsidP="007D7DE5">
            <w:pPr>
              <w:pStyle w:val="afff6"/>
            </w:pPr>
            <w:r w:rsidRPr="00F36300">
              <w:rPr>
                <w:rFonts w:hint="eastAsia"/>
              </w:rPr>
              <w:t>硬件产品从激活起前五年服务包，包含：①产品系统升级授权；②远程支持服务；③产品保修服务；④硬件故障上门支持。</w:t>
            </w:r>
          </w:p>
        </w:tc>
        <w:tc>
          <w:tcPr>
            <w:tcW w:w="1720" w:type="dxa"/>
            <w:vMerge/>
            <w:hideMark/>
          </w:tcPr>
          <w:p w14:paraId="169460AF" w14:textId="77777777" w:rsidR="007D7DE5" w:rsidRPr="00F36300" w:rsidRDefault="007D7DE5" w:rsidP="007D7DE5">
            <w:pPr>
              <w:pStyle w:val="afff6"/>
            </w:pPr>
          </w:p>
        </w:tc>
        <w:tc>
          <w:tcPr>
            <w:tcW w:w="1300" w:type="dxa"/>
            <w:vMerge/>
            <w:hideMark/>
          </w:tcPr>
          <w:p w14:paraId="554DCA6D" w14:textId="77777777" w:rsidR="007D7DE5" w:rsidRPr="00F36300" w:rsidRDefault="007D7DE5" w:rsidP="007D7DE5">
            <w:pPr>
              <w:pStyle w:val="afff6"/>
            </w:pPr>
          </w:p>
        </w:tc>
        <w:tc>
          <w:tcPr>
            <w:tcW w:w="1120" w:type="dxa"/>
            <w:vMerge/>
            <w:hideMark/>
          </w:tcPr>
          <w:p w14:paraId="245BA1EC" w14:textId="77777777" w:rsidR="007D7DE5" w:rsidRPr="00F36300" w:rsidRDefault="007D7DE5" w:rsidP="007D7DE5">
            <w:pPr>
              <w:pStyle w:val="afff6"/>
            </w:pPr>
          </w:p>
        </w:tc>
        <w:tc>
          <w:tcPr>
            <w:tcW w:w="1460" w:type="dxa"/>
            <w:vMerge/>
            <w:hideMark/>
          </w:tcPr>
          <w:p w14:paraId="6A5FAAE8" w14:textId="77777777" w:rsidR="007D7DE5" w:rsidRPr="00F36300" w:rsidRDefault="007D7DE5" w:rsidP="007D7DE5">
            <w:pPr>
              <w:pStyle w:val="afff6"/>
            </w:pPr>
          </w:p>
        </w:tc>
        <w:tc>
          <w:tcPr>
            <w:tcW w:w="1680" w:type="dxa"/>
            <w:vMerge/>
            <w:hideMark/>
          </w:tcPr>
          <w:p w14:paraId="732C6DC1" w14:textId="77777777" w:rsidR="007D7DE5" w:rsidRPr="00F36300" w:rsidRDefault="007D7DE5" w:rsidP="007D7DE5">
            <w:pPr>
              <w:pStyle w:val="afff6"/>
            </w:pPr>
          </w:p>
        </w:tc>
        <w:tc>
          <w:tcPr>
            <w:tcW w:w="1460" w:type="dxa"/>
            <w:vMerge/>
            <w:hideMark/>
          </w:tcPr>
          <w:p w14:paraId="0A7B7F66" w14:textId="77777777" w:rsidR="007D7DE5" w:rsidRPr="00F36300" w:rsidRDefault="007D7DE5" w:rsidP="007D7DE5">
            <w:pPr>
              <w:pStyle w:val="afff6"/>
            </w:pPr>
          </w:p>
        </w:tc>
        <w:tc>
          <w:tcPr>
            <w:tcW w:w="1680" w:type="dxa"/>
            <w:vMerge/>
            <w:hideMark/>
          </w:tcPr>
          <w:p w14:paraId="3ED33051" w14:textId="77777777" w:rsidR="007D7DE5" w:rsidRPr="00F36300" w:rsidRDefault="007D7DE5" w:rsidP="007D7DE5">
            <w:pPr>
              <w:pStyle w:val="afff6"/>
            </w:pPr>
          </w:p>
        </w:tc>
        <w:tc>
          <w:tcPr>
            <w:tcW w:w="1000" w:type="dxa"/>
            <w:vMerge/>
            <w:hideMark/>
          </w:tcPr>
          <w:p w14:paraId="46F1591C" w14:textId="77777777" w:rsidR="007D7DE5" w:rsidRPr="00F36300" w:rsidRDefault="007D7DE5" w:rsidP="007D7DE5">
            <w:pPr>
              <w:pStyle w:val="afff6"/>
            </w:pPr>
          </w:p>
        </w:tc>
        <w:tc>
          <w:tcPr>
            <w:tcW w:w="1540" w:type="dxa"/>
            <w:vMerge/>
            <w:hideMark/>
          </w:tcPr>
          <w:p w14:paraId="33F45E2A" w14:textId="77777777" w:rsidR="007D7DE5" w:rsidRPr="00F36300" w:rsidRDefault="007D7DE5" w:rsidP="007D7DE5">
            <w:pPr>
              <w:pStyle w:val="afff6"/>
            </w:pPr>
          </w:p>
        </w:tc>
      </w:tr>
      <w:tr w:rsidR="007D7DE5" w:rsidRPr="00F36300" w14:paraId="012D66E0" w14:textId="77777777" w:rsidTr="007D7DE5">
        <w:trPr>
          <w:trHeight w:val="278"/>
        </w:trPr>
        <w:tc>
          <w:tcPr>
            <w:tcW w:w="1000" w:type="dxa"/>
            <w:vMerge w:val="restart"/>
            <w:noWrap/>
            <w:hideMark/>
          </w:tcPr>
          <w:p w14:paraId="1E1D3763" w14:textId="77777777" w:rsidR="007D7DE5" w:rsidRPr="00F36300" w:rsidRDefault="007D7DE5" w:rsidP="007D7DE5">
            <w:pPr>
              <w:pStyle w:val="afff6"/>
            </w:pPr>
            <w:r w:rsidRPr="00F36300">
              <w:rPr>
                <w:rFonts w:hint="eastAsia"/>
              </w:rPr>
              <w:t>2</w:t>
            </w:r>
          </w:p>
        </w:tc>
        <w:tc>
          <w:tcPr>
            <w:tcW w:w="1160" w:type="dxa"/>
            <w:vMerge w:val="restart"/>
            <w:hideMark/>
          </w:tcPr>
          <w:p w14:paraId="61E290F4" w14:textId="77777777" w:rsidR="007D7DE5" w:rsidRPr="00F36300" w:rsidRDefault="007D7DE5" w:rsidP="007D7DE5">
            <w:pPr>
              <w:pStyle w:val="afff6"/>
            </w:pPr>
            <w:r w:rsidRPr="00F36300">
              <w:rPr>
                <w:rFonts w:hint="eastAsia"/>
              </w:rPr>
              <w:t>入侵防御</w:t>
            </w:r>
          </w:p>
        </w:tc>
        <w:tc>
          <w:tcPr>
            <w:tcW w:w="6120" w:type="dxa"/>
            <w:hideMark/>
          </w:tcPr>
          <w:p w14:paraId="4BDFBF20" w14:textId="77777777" w:rsidR="007D7DE5" w:rsidRPr="00F36300" w:rsidRDefault="007D7DE5" w:rsidP="007D7DE5">
            <w:pPr>
              <w:pStyle w:val="afff6"/>
            </w:pPr>
            <w:r w:rsidRPr="00F36300">
              <w:rPr>
                <w:rFonts w:hint="eastAsia"/>
              </w:rPr>
              <w:t>硬件参数：</w:t>
            </w:r>
          </w:p>
        </w:tc>
        <w:tc>
          <w:tcPr>
            <w:tcW w:w="1720" w:type="dxa"/>
            <w:vMerge w:val="restart"/>
            <w:hideMark/>
          </w:tcPr>
          <w:p w14:paraId="61B40A56" w14:textId="77777777" w:rsidR="007D7DE5" w:rsidRPr="00F36300" w:rsidRDefault="007D7DE5" w:rsidP="007D7DE5">
            <w:pPr>
              <w:pStyle w:val="afff6"/>
            </w:pPr>
            <w:r w:rsidRPr="00F36300">
              <w:rPr>
                <w:rFonts w:hint="eastAsia"/>
              </w:rPr>
              <w:t>绿盟网络入侵防护系统</w:t>
            </w:r>
            <w:r w:rsidRPr="00F36300">
              <w:rPr>
                <w:rFonts w:hint="eastAsia"/>
              </w:rPr>
              <w:t xml:space="preserve"> V5.6(NSFOCUS NIPS V5.6)NIPSNX5-HD</w:t>
            </w:r>
          </w:p>
        </w:tc>
        <w:tc>
          <w:tcPr>
            <w:tcW w:w="1300" w:type="dxa"/>
            <w:vMerge w:val="restart"/>
            <w:hideMark/>
          </w:tcPr>
          <w:p w14:paraId="52FD6BAB" w14:textId="77777777" w:rsidR="007D7DE5" w:rsidRPr="00F36300" w:rsidRDefault="007D7DE5" w:rsidP="007D7DE5">
            <w:pPr>
              <w:pStyle w:val="afff6"/>
            </w:pPr>
            <w:r w:rsidRPr="00F36300">
              <w:rPr>
                <w:rFonts w:hint="eastAsia"/>
              </w:rPr>
              <w:t>区域云、中心云、灾备中心出口</w:t>
            </w:r>
          </w:p>
        </w:tc>
        <w:tc>
          <w:tcPr>
            <w:tcW w:w="1120" w:type="dxa"/>
            <w:vMerge w:val="restart"/>
            <w:hideMark/>
          </w:tcPr>
          <w:p w14:paraId="5F186493" w14:textId="77777777" w:rsidR="007D7DE5" w:rsidRPr="00F36300" w:rsidRDefault="007D7DE5" w:rsidP="007D7DE5">
            <w:pPr>
              <w:pStyle w:val="afff6"/>
            </w:pPr>
            <w:r w:rsidRPr="00F36300">
              <w:rPr>
                <w:rFonts w:hint="eastAsia"/>
              </w:rPr>
              <w:t>3</w:t>
            </w:r>
          </w:p>
        </w:tc>
        <w:tc>
          <w:tcPr>
            <w:tcW w:w="1460" w:type="dxa"/>
            <w:vMerge w:val="restart"/>
            <w:hideMark/>
          </w:tcPr>
          <w:p w14:paraId="45D732FE" w14:textId="77777777" w:rsidR="007D7DE5" w:rsidRPr="00F36300" w:rsidRDefault="007D7DE5" w:rsidP="007D7DE5">
            <w:pPr>
              <w:pStyle w:val="afff6"/>
            </w:pPr>
            <w:r w:rsidRPr="00F36300">
              <w:rPr>
                <w:rFonts w:hint="eastAsia"/>
              </w:rPr>
              <w:t xml:space="preserve">¥138,053.10 </w:t>
            </w:r>
          </w:p>
        </w:tc>
        <w:tc>
          <w:tcPr>
            <w:tcW w:w="1680" w:type="dxa"/>
            <w:vMerge w:val="restart"/>
            <w:noWrap/>
            <w:hideMark/>
          </w:tcPr>
          <w:p w14:paraId="6BCC2113" w14:textId="77777777" w:rsidR="007D7DE5" w:rsidRPr="00F36300" w:rsidRDefault="007D7DE5" w:rsidP="007D7DE5">
            <w:pPr>
              <w:pStyle w:val="afff6"/>
            </w:pPr>
            <w:r w:rsidRPr="00F36300">
              <w:rPr>
                <w:rFonts w:hint="eastAsia"/>
              </w:rPr>
              <w:t xml:space="preserve">¥414,159.29 </w:t>
            </w:r>
          </w:p>
        </w:tc>
        <w:tc>
          <w:tcPr>
            <w:tcW w:w="1460" w:type="dxa"/>
            <w:vMerge w:val="restart"/>
            <w:hideMark/>
          </w:tcPr>
          <w:p w14:paraId="111DB7D6" w14:textId="77777777" w:rsidR="007D7DE5" w:rsidRPr="00F36300" w:rsidRDefault="007D7DE5" w:rsidP="007D7DE5">
            <w:pPr>
              <w:pStyle w:val="afff6"/>
            </w:pPr>
            <w:r w:rsidRPr="00F36300">
              <w:rPr>
                <w:rFonts w:hint="eastAsia"/>
              </w:rPr>
              <w:t xml:space="preserve">¥156,000.00 </w:t>
            </w:r>
          </w:p>
        </w:tc>
        <w:tc>
          <w:tcPr>
            <w:tcW w:w="1680" w:type="dxa"/>
            <w:vMerge w:val="restart"/>
            <w:noWrap/>
            <w:hideMark/>
          </w:tcPr>
          <w:p w14:paraId="3C224FCE" w14:textId="77777777" w:rsidR="007D7DE5" w:rsidRPr="00F36300" w:rsidRDefault="007D7DE5" w:rsidP="007D7DE5">
            <w:pPr>
              <w:pStyle w:val="afff6"/>
            </w:pPr>
            <w:r w:rsidRPr="00F36300">
              <w:rPr>
                <w:rFonts w:hint="eastAsia"/>
              </w:rPr>
              <w:t xml:space="preserve">¥468,000.00 </w:t>
            </w:r>
          </w:p>
        </w:tc>
        <w:tc>
          <w:tcPr>
            <w:tcW w:w="1000" w:type="dxa"/>
            <w:vMerge w:val="restart"/>
            <w:noWrap/>
            <w:hideMark/>
          </w:tcPr>
          <w:p w14:paraId="0B5C5B1F" w14:textId="77777777" w:rsidR="007D7DE5" w:rsidRPr="00F36300" w:rsidRDefault="007D7DE5" w:rsidP="007D7DE5">
            <w:pPr>
              <w:pStyle w:val="afff6"/>
            </w:pPr>
            <w:r w:rsidRPr="00F36300">
              <w:rPr>
                <w:rFonts w:hint="eastAsia"/>
              </w:rPr>
              <w:t>13%</w:t>
            </w:r>
          </w:p>
        </w:tc>
        <w:tc>
          <w:tcPr>
            <w:tcW w:w="1540" w:type="dxa"/>
            <w:vMerge w:val="restart"/>
            <w:hideMark/>
          </w:tcPr>
          <w:p w14:paraId="71205A19" w14:textId="77777777" w:rsidR="007D7DE5" w:rsidRPr="00F36300" w:rsidRDefault="007D7DE5" w:rsidP="007D7DE5">
            <w:pPr>
              <w:pStyle w:val="afff6"/>
            </w:pPr>
            <w:r w:rsidRPr="00F36300">
              <w:rPr>
                <w:rFonts w:hint="eastAsia"/>
              </w:rPr>
              <w:t xml:space="preserve">　</w:t>
            </w:r>
          </w:p>
        </w:tc>
      </w:tr>
      <w:tr w:rsidR="007D7DE5" w:rsidRPr="00F36300" w14:paraId="590EA8BD" w14:textId="77777777" w:rsidTr="007D7DE5">
        <w:trPr>
          <w:trHeight w:val="1020"/>
        </w:trPr>
        <w:tc>
          <w:tcPr>
            <w:tcW w:w="1000" w:type="dxa"/>
            <w:vMerge/>
            <w:hideMark/>
          </w:tcPr>
          <w:p w14:paraId="45D0412B" w14:textId="77777777" w:rsidR="007D7DE5" w:rsidRPr="00F36300" w:rsidRDefault="007D7DE5" w:rsidP="007D7DE5">
            <w:pPr>
              <w:pStyle w:val="afff6"/>
            </w:pPr>
          </w:p>
        </w:tc>
        <w:tc>
          <w:tcPr>
            <w:tcW w:w="1160" w:type="dxa"/>
            <w:vMerge/>
            <w:hideMark/>
          </w:tcPr>
          <w:p w14:paraId="6160E563" w14:textId="77777777" w:rsidR="007D7DE5" w:rsidRPr="00F36300" w:rsidRDefault="007D7DE5" w:rsidP="007D7DE5">
            <w:pPr>
              <w:pStyle w:val="afff6"/>
            </w:pPr>
          </w:p>
        </w:tc>
        <w:tc>
          <w:tcPr>
            <w:tcW w:w="6120" w:type="dxa"/>
            <w:hideMark/>
          </w:tcPr>
          <w:p w14:paraId="5D4CF94E" w14:textId="77777777" w:rsidR="007D7DE5" w:rsidRPr="00F36300" w:rsidRDefault="007D7DE5" w:rsidP="007D7DE5">
            <w:pPr>
              <w:pStyle w:val="afff6"/>
            </w:pPr>
            <w:r w:rsidRPr="00F36300">
              <w:rPr>
                <w:rFonts w:hint="eastAsia"/>
              </w:rPr>
              <w:t>2U</w:t>
            </w:r>
            <w:r w:rsidRPr="00F36300">
              <w:rPr>
                <w:rFonts w:hint="eastAsia"/>
              </w:rPr>
              <w:t>机架式设备，含交流冗余电源，</w:t>
            </w:r>
            <w:r w:rsidRPr="00F36300">
              <w:rPr>
                <w:rFonts w:hint="eastAsia"/>
              </w:rPr>
              <w:t>1T</w:t>
            </w:r>
            <w:r w:rsidRPr="00F36300">
              <w:rPr>
                <w:rFonts w:hint="eastAsia"/>
              </w:rPr>
              <w:t>硬盘，</w:t>
            </w:r>
            <w:r w:rsidRPr="00F36300">
              <w:rPr>
                <w:rFonts w:hint="eastAsia"/>
              </w:rPr>
              <w:t>5*</w:t>
            </w:r>
            <w:r w:rsidRPr="00F36300">
              <w:rPr>
                <w:rFonts w:hint="eastAsia"/>
              </w:rPr>
              <w:t>扩展槽位，</w:t>
            </w:r>
            <w:r w:rsidRPr="00F36300">
              <w:rPr>
                <w:rFonts w:hint="eastAsia"/>
              </w:rPr>
              <w:t>2*USB</w:t>
            </w:r>
            <w:r w:rsidRPr="00F36300">
              <w:rPr>
                <w:rFonts w:hint="eastAsia"/>
              </w:rPr>
              <w:t>接口，</w:t>
            </w:r>
            <w:r w:rsidRPr="00F36300">
              <w:rPr>
                <w:rFonts w:hint="eastAsia"/>
              </w:rPr>
              <w:t>1*RJ45</w:t>
            </w:r>
            <w:r w:rsidRPr="00F36300">
              <w:rPr>
                <w:rFonts w:hint="eastAsia"/>
              </w:rPr>
              <w:t>串口，</w:t>
            </w:r>
            <w:r w:rsidRPr="00F36300">
              <w:rPr>
                <w:rFonts w:hint="eastAsia"/>
              </w:rPr>
              <w:t>6*</w:t>
            </w:r>
            <w:r w:rsidRPr="00F36300">
              <w:rPr>
                <w:rFonts w:hint="eastAsia"/>
              </w:rPr>
              <w:t>千兆电口，</w:t>
            </w:r>
            <w:r w:rsidRPr="00F36300">
              <w:rPr>
                <w:rFonts w:hint="eastAsia"/>
              </w:rPr>
              <w:t>4*</w:t>
            </w:r>
            <w:r w:rsidRPr="00F36300">
              <w:rPr>
                <w:rFonts w:hint="eastAsia"/>
              </w:rPr>
              <w:t>千兆光口（不含光模块），</w:t>
            </w:r>
            <w:r w:rsidRPr="00F36300">
              <w:rPr>
                <w:rFonts w:hint="eastAsia"/>
              </w:rPr>
              <w:t>4*</w:t>
            </w:r>
            <w:r w:rsidRPr="00F36300">
              <w:rPr>
                <w:rFonts w:hint="eastAsia"/>
              </w:rPr>
              <w:t>万兆光口（不含光模块），液晶屏，缺省功能入侵检测、抗拒绝服务、数据防泄漏、应用管理、流量管理</w:t>
            </w:r>
          </w:p>
        </w:tc>
        <w:tc>
          <w:tcPr>
            <w:tcW w:w="1720" w:type="dxa"/>
            <w:vMerge/>
            <w:hideMark/>
          </w:tcPr>
          <w:p w14:paraId="6D050637" w14:textId="77777777" w:rsidR="007D7DE5" w:rsidRPr="00F36300" w:rsidRDefault="007D7DE5" w:rsidP="007D7DE5">
            <w:pPr>
              <w:pStyle w:val="afff6"/>
            </w:pPr>
          </w:p>
        </w:tc>
        <w:tc>
          <w:tcPr>
            <w:tcW w:w="1300" w:type="dxa"/>
            <w:vMerge/>
            <w:hideMark/>
          </w:tcPr>
          <w:p w14:paraId="74CC66DC" w14:textId="77777777" w:rsidR="007D7DE5" w:rsidRPr="00F36300" w:rsidRDefault="007D7DE5" w:rsidP="007D7DE5">
            <w:pPr>
              <w:pStyle w:val="afff6"/>
            </w:pPr>
          </w:p>
        </w:tc>
        <w:tc>
          <w:tcPr>
            <w:tcW w:w="1120" w:type="dxa"/>
            <w:vMerge/>
            <w:hideMark/>
          </w:tcPr>
          <w:p w14:paraId="609301ED" w14:textId="77777777" w:rsidR="007D7DE5" w:rsidRPr="00F36300" w:rsidRDefault="007D7DE5" w:rsidP="007D7DE5">
            <w:pPr>
              <w:pStyle w:val="afff6"/>
            </w:pPr>
          </w:p>
        </w:tc>
        <w:tc>
          <w:tcPr>
            <w:tcW w:w="1460" w:type="dxa"/>
            <w:vMerge/>
            <w:hideMark/>
          </w:tcPr>
          <w:p w14:paraId="02BDD29E" w14:textId="77777777" w:rsidR="007D7DE5" w:rsidRPr="00F36300" w:rsidRDefault="007D7DE5" w:rsidP="007D7DE5">
            <w:pPr>
              <w:pStyle w:val="afff6"/>
            </w:pPr>
          </w:p>
        </w:tc>
        <w:tc>
          <w:tcPr>
            <w:tcW w:w="1680" w:type="dxa"/>
            <w:vMerge/>
            <w:hideMark/>
          </w:tcPr>
          <w:p w14:paraId="4745B1FE" w14:textId="77777777" w:rsidR="007D7DE5" w:rsidRPr="00F36300" w:rsidRDefault="007D7DE5" w:rsidP="007D7DE5">
            <w:pPr>
              <w:pStyle w:val="afff6"/>
            </w:pPr>
          </w:p>
        </w:tc>
        <w:tc>
          <w:tcPr>
            <w:tcW w:w="1460" w:type="dxa"/>
            <w:vMerge/>
            <w:hideMark/>
          </w:tcPr>
          <w:p w14:paraId="57CA38C3" w14:textId="77777777" w:rsidR="007D7DE5" w:rsidRPr="00F36300" w:rsidRDefault="007D7DE5" w:rsidP="007D7DE5">
            <w:pPr>
              <w:pStyle w:val="afff6"/>
            </w:pPr>
          </w:p>
        </w:tc>
        <w:tc>
          <w:tcPr>
            <w:tcW w:w="1680" w:type="dxa"/>
            <w:vMerge/>
            <w:hideMark/>
          </w:tcPr>
          <w:p w14:paraId="03F0795E" w14:textId="77777777" w:rsidR="007D7DE5" w:rsidRPr="00F36300" w:rsidRDefault="007D7DE5" w:rsidP="007D7DE5">
            <w:pPr>
              <w:pStyle w:val="afff6"/>
            </w:pPr>
          </w:p>
        </w:tc>
        <w:tc>
          <w:tcPr>
            <w:tcW w:w="1000" w:type="dxa"/>
            <w:vMerge/>
            <w:hideMark/>
          </w:tcPr>
          <w:p w14:paraId="3B6CCD89" w14:textId="77777777" w:rsidR="007D7DE5" w:rsidRPr="00F36300" w:rsidRDefault="007D7DE5" w:rsidP="007D7DE5">
            <w:pPr>
              <w:pStyle w:val="afff6"/>
            </w:pPr>
          </w:p>
        </w:tc>
        <w:tc>
          <w:tcPr>
            <w:tcW w:w="1540" w:type="dxa"/>
            <w:vMerge/>
            <w:hideMark/>
          </w:tcPr>
          <w:p w14:paraId="5815D80F" w14:textId="77777777" w:rsidR="007D7DE5" w:rsidRPr="00F36300" w:rsidRDefault="007D7DE5" w:rsidP="007D7DE5">
            <w:pPr>
              <w:pStyle w:val="afff6"/>
            </w:pPr>
          </w:p>
        </w:tc>
      </w:tr>
      <w:tr w:rsidR="007D7DE5" w:rsidRPr="00F36300" w14:paraId="61A15658" w14:textId="77777777" w:rsidTr="007D7DE5">
        <w:trPr>
          <w:trHeight w:val="278"/>
        </w:trPr>
        <w:tc>
          <w:tcPr>
            <w:tcW w:w="1000" w:type="dxa"/>
            <w:vMerge/>
            <w:hideMark/>
          </w:tcPr>
          <w:p w14:paraId="226C4D14" w14:textId="77777777" w:rsidR="007D7DE5" w:rsidRPr="00F36300" w:rsidRDefault="007D7DE5" w:rsidP="007D7DE5">
            <w:pPr>
              <w:pStyle w:val="afff6"/>
            </w:pPr>
          </w:p>
        </w:tc>
        <w:tc>
          <w:tcPr>
            <w:tcW w:w="1160" w:type="dxa"/>
            <w:vMerge/>
            <w:hideMark/>
          </w:tcPr>
          <w:p w14:paraId="2FD5B9C1" w14:textId="77777777" w:rsidR="007D7DE5" w:rsidRPr="00F36300" w:rsidRDefault="007D7DE5" w:rsidP="007D7DE5">
            <w:pPr>
              <w:pStyle w:val="afff6"/>
            </w:pPr>
          </w:p>
        </w:tc>
        <w:tc>
          <w:tcPr>
            <w:tcW w:w="6120" w:type="dxa"/>
            <w:hideMark/>
          </w:tcPr>
          <w:p w14:paraId="3543F183" w14:textId="77777777" w:rsidR="007D7DE5" w:rsidRPr="00F36300" w:rsidRDefault="007D7DE5" w:rsidP="007D7DE5">
            <w:pPr>
              <w:pStyle w:val="afff6"/>
            </w:pPr>
            <w:r w:rsidRPr="00F36300">
              <w:rPr>
                <w:rFonts w:hint="eastAsia"/>
              </w:rPr>
              <w:t>性能参数：</w:t>
            </w:r>
          </w:p>
        </w:tc>
        <w:tc>
          <w:tcPr>
            <w:tcW w:w="1720" w:type="dxa"/>
            <w:vMerge/>
            <w:hideMark/>
          </w:tcPr>
          <w:p w14:paraId="0A95049C" w14:textId="77777777" w:rsidR="007D7DE5" w:rsidRPr="00F36300" w:rsidRDefault="007D7DE5" w:rsidP="007D7DE5">
            <w:pPr>
              <w:pStyle w:val="afff6"/>
            </w:pPr>
          </w:p>
        </w:tc>
        <w:tc>
          <w:tcPr>
            <w:tcW w:w="1300" w:type="dxa"/>
            <w:vMerge/>
            <w:hideMark/>
          </w:tcPr>
          <w:p w14:paraId="11DE9C3B" w14:textId="77777777" w:rsidR="007D7DE5" w:rsidRPr="00F36300" w:rsidRDefault="007D7DE5" w:rsidP="007D7DE5">
            <w:pPr>
              <w:pStyle w:val="afff6"/>
            </w:pPr>
          </w:p>
        </w:tc>
        <w:tc>
          <w:tcPr>
            <w:tcW w:w="1120" w:type="dxa"/>
            <w:vMerge/>
            <w:hideMark/>
          </w:tcPr>
          <w:p w14:paraId="241C48D2" w14:textId="77777777" w:rsidR="007D7DE5" w:rsidRPr="00F36300" w:rsidRDefault="007D7DE5" w:rsidP="007D7DE5">
            <w:pPr>
              <w:pStyle w:val="afff6"/>
            </w:pPr>
          </w:p>
        </w:tc>
        <w:tc>
          <w:tcPr>
            <w:tcW w:w="1460" w:type="dxa"/>
            <w:vMerge/>
            <w:hideMark/>
          </w:tcPr>
          <w:p w14:paraId="6C225B68" w14:textId="77777777" w:rsidR="007D7DE5" w:rsidRPr="00F36300" w:rsidRDefault="007D7DE5" w:rsidP="007D7DE5">
            <w:pPr>
              <w:pStyle w:val="afff6"/>
            </w:pPr>
          </w:p>
        </w:tc>
        <w:tc>
          <w:tcPr>
            <w:tcW w:w="1680" w:type="dxa"/>
            <w:vMerge/>
            <w:hideMark/>
          </w:tcPr>
          <w:p w14:paraId="7D198AAE" w14:textId="77777777" w:rsidR="007D7DE5" w:rsidRPr="00F36300" w:rsidRDefault="007D7DE5" w:rsidP="007D7DE5">
            <w:pPr>
              <w:pStyle w:val="afff6"/>
            </w:pPr>
          </w:p>
        </w:tc>
        <w:tc>
          <w:tcPr>
            <w:tcW w:w="1460" w:type="dxa"/>
            <w:vMerge/>
            <w:hideMark/>
          </w:tcPr>
          <w:p w14:paraId="57EA369C" w14:textId="77777777" w:rsidR="007D7DE5" w:rsidRPr="00F36300" w:rsidRDefault="007D7DE5" w:rsidP="007D7DE5">
            <w:pPr>
              <w:pStyle w:val="afff6"/>
            </w:pPr>
          </w:p>
        </w:tc>
        <w:tc>
          <w:tcPr>
            <w:tcW w:w="1680" w:type="dxa"/>
            <w:vMerge/>
            <w:hideMark/>
          </w:tcPr>
          <w:p w14:paraId="4F3DF32F" w14:textId="77777777" w:rsidR="007D7DE5" w:rsidRPr="00F36300" w:rsidRDefault="007D7DE5" w:rsidP="007D7DE5">
            <w:pPr>
              <w:pStyle w:val="afff6"/>
            </w:pPr>
          </w:p>
        </w:tc>
        <w:tc>
          <w:tcPr>
            <w:tcW w:w="1000" w:type="dxa"/>
            <w:vMerge/>
            <w:hideMark/>
          </w:tcPr>
          <w:p w14:paraId="16A73D39" w14:textId="77777777" w:rsidR="007D7DE5" w:rsidRPr="00F36300" w:rsidRDefault="007D7DE5" w:rsidP="007D7DE5">
            <w:pPr>
              <w:pStyle w:val="afff6"/>
            </w:pPr>
          </w:p>
        </w:tc>
        <w:tc>
          <w:tcPr>
            <w:tcW w:w="1540" w:type="dxa"/>
            <w:vMerge/>
            <w:hideMark/>
          </w:tcPr>
          <w:p w14:paraId="28E483CF" w14:textId="77777777" w:rsidR="007D7DE5" w:rsidRPr="00F36300" w:rsidRDefault="007D7DE5" w:rsidP="007D7DE5">
            <w:pPr>
              <w:pStyle w:val="afff6"/>
            </w:pPr>
          </w:p>
        </w:tc>
      </w:tr>
      <w:tr w:rsidR="007D7DE5" w:rsidRPr="00F36300" w14:paraId="25A0D01A" w14:textId="77777777" w:rsidTr="007D7DE5">
        <w:trPr>
          <w:trHeight w:val="278"/>
        </w:trPr>
        <w:tc>
          <w:tcPr>
            <w:tcW w:w="1000" w:type="dxa"/>
            <w:vMerge/>
            <w:hideMark/>
          </w:tcPr>
          <w:p w14:paraId="057A4603" w14:textId="77777777" w:rsidR="007D7DE5" w:rsidRPr="00F36300" w:rsidRDefault="007D7DE5" w:rsidP="007D7DE5">
            <w:pPr>
              <w:pStyle w:val="afff6"/>
            </w:pPr>
          </w:p>
        </w:tc>
        <w:tc>
          <w:tcPr>
            <w:tcW w:w="1160" w:type="dxa"/>
            <w:vMerge/>
            <w:hideMark/>
          </w:tcPr>
          <w:p w14:paraId="3EDCA4FA" w14:textId="77777777" w:rsidR="007D7DE5" w:rsidRPr="00F36300" w:rsidRDefault="007D7DE5" w:rsidP="007D7DE5">
            <w:pPr>
              <w:pStyle w:val="afff6"/>
            </w:pPr>
          </w:p>
        </w:tc>
        <w:tc>
          <w:tcPr>
            <w:tcW w:w="6120" w:type="dxa"/>
            <w:hideMark/>
          </w:tcPr>
          <w:p w14:paraId="31B1D407" w14:textId="77777777" w:rsidR="007D7DE5" w:rsidRPr="00F36300" w:rsidRDefault="007D7DE5" w:rsidP="007D7DE5">
            <w:pPr>
              <w:pStyle w:val="afff6"/>
            </w:pPr>
            <w:r w:rsidRPr="00F36300">
              <w:rPr>
                <w:rFonts w:hint="eastAsia"/>
              </w:rPr>
              <w:t>应用层吞吐量</w:t>
            </w:r>
            <w:r w:rsidRPr="00F36300">
              <w:rPr>
                <w:rFonts w:hint="eastAsia"/>
              </w:rPr>
              <w:t>9G,</w:t>
            </w:r>
            <w:r w:rsidRPr="00F36300">
              <w:rPr>
                <w:rFonts w:hint="eastAsia"/>
              </w:rPr>
              <w:t>网络层吞吐量</w:t>
            </w:r>
            <w:r w:rsidRPr="00F36300">
              <w:rPr>
                <w:rFonts w:hint="eastAsia"/>
              </w:rPr>
              <w:t>20G</w:t>
            </w:r>
            <w:r w:rsidRPr="00F36300">
              <w:rPr>
                <w:rFonts w:hint="eastAsia"/>
              </w:rPr>
              <w:t>。</w:t>
            </w:r>
          </w:p>
        </w:tc>
        <w:tc>
          <w:tcPr>
            <w:tcW w:w="1720" w:type="dxa"/>
            <w:vMerge/>
            <w:hideMark/>
          </w:tcPr>
          <w:p w14:paraId="0E1FD5C8" w14:textId="77777777" w:rsidR="007D7DE5" w:rsidRPr="00F36300" w:rsidRDefault="007D7DE5" w:rsidP="007D7DE5">
            <w:pPr>
              <w:pStyle w:val="afff6"/>
            </w:pPr>
          </w:p>
        </w:tc>
        <w:tc>
          <w:tcPr>
            <w:tcW w:w="1300" w:type="dxa"/>
            <w:vMerge/>
            <w:hideMark/>
          </w:tcPr>
          <w:p w14:paraId="765906D6" w14:textId="77777777" w:rsidR="007D7DE5" w:rsidRPr="00F36300" w:rsidRDefault="007D7DE5" w:rsidP="007D7DE5">
            <w:pPr>
              <w:pStyle w:val="afff6"/>
            </w:pPr>
          </w:p>
        </w:tc>
        <w:tc>
          <w:tcPr>
            <w:tcW w:w="1120" w:type="dxa"/>
            <w:vMerge/>
            <w:hideMark/>
          </w:tcPr>
          <w:p w14:paraId="50682DE3" w14:textId="77777777" w:rsidR="007D7DE5" w:rsidRPr="00F36300" w:rsidRDefault="007D7DE5" w:rsidP="007D7DE5">
            <w:pPr>
              <w:pStyle w:val="afff6"/>
            </w:pPr>
          </w:p>
        </w:tc>
        <w:tc>
          <w:tcPr>
            <w:tcW w:w="1460" w:type="dxa"/>
            <w:vMerge/>
            <w:hideMark/>
          </w:tcPr>
          <w:p w14:paraId="47B537E7" w14:textId="77777777" w:rsidR="007D7DE5" w:rsidRPr="00F36300" w:rsidRDefault="007D7DE5" w:rsidP="007D7DE5">
            <w:pPr>
              <w:pStyle w:val="afff6"/>
            </w:pPr>
          </w:p>
        </w:tc>
        <w:tc>
          <w:tcPr>
            <w:tcW w:w="1680" w:type="dxa"/>
            <w:vMerge/>
            <w:hideMark/>
          </w:tcPr>
          <w:p w14:paraId="0E2E7BFA" w14:textId="77777777" w:rsidR="007D7DE5" w:rsidRPr="00F36300" w:rsidRDefault="007D7DE5" w:rsidP="007D7DE5">
            <w:pPr>
              <w:pStyle w:val="afff6"/>
            </w:pPr>
          </w:p>
        </w:tc>
        <w:tc>
          <w:tcPr>
            <w:tcW w:w="1460" w:type="dxa"/>
            <w:vMerge/>
            <w:hideMark/>
          </w:tcPr>
          <w:p w14:paraId="2856DE3E" w14:textId="77777777" w:rsidR="007D7DE5" w:rsidRPr="00F36300" w:rsidRDefault="007D7DE5" w:rsidP="007D7DE5">
            <w:pPr>
              <w:pStyle w:val="afff6"/>
            </w:pPr>
          </w:p>
        </w:tc>
        <w:tc>
          <w:tcPr>
            <w:tcW w:w="1680" w:type="dxa"/>
            <w:vMerge/>
            <w:hideMark/>
          </w:tcPr>
          <w:p w14:paraId="2798C1BF" w14:textId="77777777" w:rsidR="007D7DE5" w:rsidRPr="00F36300" w:rsidRDefault="007D7DE5" w:rsidP="007D7DE5">
            <w:pPr>
              <w:pStyle w:val="afff6"/>
            </w:pPr>
          </w:p>
        </w:tc>
        <w:tc>
          <w:tcPr>
            <w:tcW w:w="1000" w:type="dxa"/>
            <w:vMerge/>
            <w:hideMark/>
          </w:tcPr>
          <w:p w14:paraId="2A4D9255" w14:textId="77777777" w:rsidR="007D7DE5" w:rsidRPr="00F36300" w:rsidRDefault="007D7DE5" w:rsidP="007D7DE5">
            <w:pPr>
              <w:pStyle w:val="afff6"/>
            </w:pPr>
          </w:p>
        </w:tc>
        <w:tc>
          <w:tcPr>
            <w:tcW w:w="1540" w:type="dxa"/>
            <w:vMerge/>
            <w:hideMark/>
          </w:tcPr>
          <w:p w14:paraId="7CF38777" w14:textId="77777777" w:rsidR="007D7DE5" w:rsidRPr="00F36300" w:rsidRDefault="007D7DE5" w:rsidP="007D7DE5">
            <w:pPr>
              <w:pStyle w:val="afff6"/>
            </w:pPr>
          </w:p>
        </w:tc>
      </w:tr>
      <w:tr w:rsidR="007D7DE5" w:rsidRPr="00F36300" w14:paraId="0F076480" w14:textId="77777777" w:rsidTr="007D7DE5">
        <w:trPr>
          <w:trHeight w:val="278"/>
        </w:trPr>
        <w:tc>
          <w:tcPr>
            <w:tcW w:w="1000" w:type="dxa"/>
            <w:vMerge/>
            <w:hideMark/>
          </w:tcPr>
          <w:p w14:paraId="255C3044" w14:textId="77777777" w:rsidR="007D7DE5" w:rsidRPr="00F36300" w:rsidRDefault="007D7DE5" w:rsidP="007D7DE5">
            <w:pPr>
              <w:pStyle w:val="afff6"/>
            </w:pPr>
          </w:p>
        </w:tc>
        <w:tc>
          <w:tcPr>
            <w:tcW w:w="1160" w:type="dxa"/>
            <w:vMerge/>
            <w:hideMark/>
          </w:tcPr>
          <w:p w14:paraId="5CB46ABB" w14:textId="77777777" w:rsidR="007D7DE5" w:rsidRPr="00F36300" w:rsidRDefault="007D7DE5" w:rsidP="007D7DE5">
            <w:pPr>
              <w:pStyle w:val="afff6"/>
            </w:pPr>
          </w:p>
        </w:tc>
        <w:tc>
          <w:tcPr>
            <w:tcW w:w="6120" w:type="dxa"/>
            <w:hideMark/>
          </w:tcPr>
          <w:p w14:paraId="106F7375" w14:textId="77777777" w:rsidR="007D7DE5" w:rsidRPr="00F36300" w:rsidRDefault="007D7DE5" w:rsidP="007D7DE5">
            <w:pPr>
              <w:pStyle w:val="afff6"/>
            </w:pPr>
            <w:r w:rsidRPr="00F36300">
              <w:rPr>
                <w:rFonts w:hint="eastAsia"/>
              </w:rPr>
              <w:t>功能参数：</w:t>
            </w:r>
          </w:p>
        </w:tc>
        <w:tc>
          <w:tcPr>
            <w:tcW w:w="1720" w:type="dxa"/>
            <w:vMerge/>
            <w:hideMark/>
          </w:tcPr>
          <w:p w14:paraId="1EAD1C15" w14:textId="77777777" w:rsidR="007D7DE5" w:rsidRPr="00F36300" w:rsidRDefault="007D7DE5" w:rsidP="007D7DE5">
            <w:pPr>
              <w:pStyle w:val="afff6"/>
            </w:pPr>
          </w:p>
        </w:tc>
        <w:tc>
          <w:tcPr>
            <w:tcW w:w="1300" w:type="dxa"/>
            <w:vMerge/>
            <w:hideMark/>
          </w:tcPr>
          <w:p w14:paraId="721B1D87" w14:textId="77777777" w:rsidR="007D7DE5" w:rsidRPr="00F36300" w:rsidRDefault="007D7DE5" w:rsidP="007D7DE5">
            <w:pPr>
              <w:pStyle w:val="afff6"/>
            </w:pPr>
          </w:p>
        </w:tc>
        <w:tc>
          <w:tcPr>
            <w:tcW w:w="1120" w:type="dxa"/>
            <w:vMerge/>
            <w:hideMark/>
          </w:tcPr>
          <w:p w14:paraId="1548C453" w14:textId="77777777" w:rsidR="007D7DE5" w:rsidRPr="00F36300" w:rsidRDefault="007D7DE5" w:rsidP="007D7DE5">
            <w:pPr>
              <w:pStyle w:val="afff6"/>
            </w:pPr>
          </w:p>
        </w:tc>
        <w:tc>
          <w:tcPr>
            <w:tcW w:w="1460" w:type="dxa"/>
            <w:vMerge/>
            <w:hideMark/>
          </w:tcPr>
          <w:p w14:paraId="23A0566E" w14:textId="77777777" w:rsidR="007D7DE5" w:rsidRPr="00F36300" w:rsidRDefault="007D7DE5" w:rsidP="007D7DE5">
            <w:pPr>
              <w:pStyle w:val="afff6"/>
            </w:pPr>
          </w:p>
        </w:tc>
        <w:tc>
          <w:tcPr>
            <w:tcW w:w="1680" w:type="dxa"/>
            <w:vMerge/>
            <w:hideMark/>
          </w:tcPr>
          <w:p w14:paraId="59208F3A" w14:textId="77777777" w:rsidR="007D7DE5" w:rsidRPr="00F36300" w:rsidRDefault="007D7DE5" w:rsidP="007D7DE5">
            <w:pPr>
              <w:pStyle w:val="afff6"/>
            </w:pPr>
          </w:p>
        </w:tc>
        <w:tc>
          <w:tcPr>
            <w:tcW w:w="1460" w:type="dxa"/>
            <w:vMerge/>
            <w:hideMark/>
          </w:tcPr>
          <w:p w14:paraId="51239908" w14:textId="77777777" w:rsidR="007D7DE5" w:rsidRPr="00F36300" w:rsidRDefault="007D7DE5" w:rsidP="007D7DE5">
            <w:pPr>
              <w:pStyle w:val="afff6"/>
            </w:pPr>
          </w:p>
        </w:tc>
        <w:tc>
          <w:tcPr>
            <w:tcW w:w="1680" w:type="dxa"/>
            <w:vMerge/>
            <w:hideMark/>
          </w:tcPr>
          <w:p w14:paraId="5DB2B680" w14:textId="77777777" w:rsidR="007D7DE5" w:rsidRPr="00F36300" w:rsidRDefault="007D7DE5" w:rsidP="007D7DE5">
            <w:pPr>
              <w:pStyle w:val="afff6"/>
            </w:pPr>
          </w:p>
        </w:tc>
        <w:tc>
          <w:tcPr>
            <w:tcW w:w="1000" w:type="dxa"/>
            <w:vMerge/>
            <w:hideMark/>
          </w:tcPr>
          <w:p w14:paraId="2C102A3D" w14:textId="77777777" w:rsidR="007D7DE5" w:rsidRPr="00F36300" w:rsidRDefault="007D7DE5" w:rsidP="007D7DE5">
            <w:pPr>
              <w:pStyle w:val="afff6"/>
            </w:pPr>
          </w:p>
        </w:tc>
        <w:tc>
          <w:tcPr>
            <w:tcW w:w="1540" w:type="dxa"/>
            <w:vMerge/>
            <w:hideMark/>
          </w:tcPr>
          <w:p w14:paraId="0331228E" w14:textId="77777777" w:rsidR="007D7DE5" w:rsidRPr="00F36300" w:rsidRDefault="007D7DE5" w:rsidP="007D7DE5">
            <w:pPr>
              <w:pStyle w:val="afff6"/>
            </w:pPr>
          </w:p>
        </w:tc>
      </w:tr>
      <w:tr w:rsidR="007D7DE5" w:rsidRPr="00F36300" w14:paraId="266B3654" w14:textId="77777777" w:rsidTr="007D7DE5">
        <w:trPr>
          <w:trHeight w:val="510"/>
        </w:trPr>
        <w:tc>
          <w:tcPr>
            <w:tcW w:w="1000" w:type="dxa"/>
            <w:vMerge/>
            <w:hideMark/>
          </w:tcPr>
          <w:p w14:paraId="29A73DD9" w14:textId="77777777" w:rsidR="007D7DE5" w:rsidRPr="00F36300" w:rsidRDefault="007D7DE5" w:rsidP="007D7DE5">
            <w:pPr>
              <w:pStyle w:val="afff6"/>
            </w:pPr>
          </w:p>
        </w:tc>
        <w:tc>
          <w:tcPr>
            <w:tcW w:w="1160" w:type="dxa"/>
            <w:vMerge/>
            <w:hideMark/>
          </w:tcPr>
          <w:p w14:paraId="0FFC72EB" w14:textId="77777777" w:rsidR="007D7DE5" w:rsidRPr="00F36300" w:rsidRDefault="007D7DE5" w:rsidP="007D7DE5">
            <w:pPr>
              <w:pStyle w:val="afff6"/>
            </w:pPr>
          </w:p>
        </w:tc>
        <w:tc>
          <w:tcPr>
            <w:tcW w:w="6120" w:type="dxa"/>
            <w:hideMark/>
          </w:tcPr>
          <w:p w14:paraId="62D166FA" w14:textId="77777777" w:rsidR="007D7DE5" w:rsidRPr="00F36300" w:rsidRDefault="007D7DE5" w:rsidP="007D7DE5">
            <w:pPr>
              <w:pStyle w:val="afff6"/>
            </w:pPr>
            <w:r w:rsidRPr="00F36300">
              <w:rPr>
                <w:rFonts w:hint="eastAsia"/>
              </w:rPr>
              <w:t>1.</w:t>
            </w:r>
            <w:r w:rsidRPr="00F36300">
              <w:rPr>
                <w:rFonts w:hint="eastAsia"/>
              </w:rPr>
              <w:t>支持对源安全区、目的安全区、</w:t>
            </w:r>
            <w:r w:rsidRPr="00F36300">
              <w:rPr>
                <w:rFonts w:hint="eastAsia"/>
              </w:rPr>
              <w:t>IP</w:t>
            </w:r>
            <w:r w:rsidRPr="00F36300">
              <w:rPr>
                <w:rFonts w:hint="eastAsia"/>
              </w:rPr>
              <w:t>地址、用户、时间段、动作维度等进行安全检测策略的配置。</w:t>
            </w:r>
          </w:p>
        </w:tc>
        <w:tc>
          <w:tcPr>
            <w:tcW w:w="1720" w:type="dxa"/>
            <w:vMerge/>
            <w:hideMark/>
          </w:tcPr>
          <w:p w14:paraId="16687B36" w14:textId="77777777" w:rsidR="007D7DE5" w:rsidRPr="00F36300" w:rsidRDefault="007D7DE5" w:rsidP="007D7DE5">
            <w:pPr>
              <w:pStyle w:val="afff6"/>
            </w:pPr>
          </w:p>
        </w:tc>
        <w:tc>
          <w:tcPr>
            <w:tcW w:w="1300" w:type="dxa"/>
            <w:vMerge/>
            <w:hideMark/>
          </w:tcPr>
          <w:p w14:paraId="414B79CB" w14:textId="77777777" w:rsidR="007D7DE5" w:rsidRPr="00F36300" w:rsidRDefault="007D7DE5" w:rsidP="007D7DE5">
            <w:pPr>
              <w:pStyle w:val="afff6"/>
            </w:pPr>
          </w:p>
        </w:tc>
        <w:tc>
          <w:tcPr>
            <w:tcW w:w="1120" w:type="dxa"/>
            <w:vMerge/>
            <w:hideMark/>
          </w:tcPr>
          <w:p w14:paraId="078C3CE9" w14:textId="77777777" w:rsidR="007D7DE5" w:rsidRPr="00F36300" w:rsidRDefault="007D7DE5" w:rsidP="007D7DE5">
            <w:pPr>
              <w:pStyle w:val="afff6"/>
            </w:pPr>
          </w:p>
        </w:tc>
        <w:tc>
          <w:tcPr>
            <w:tcW w:w="1460" w:type="dxa"/>
            <w:vMerge/>
            <w:hideMark/>
          </w:tcPr>
          <w:p w14:paraId="2A097A28" w14:textId="77777777" w:rsidR="007D7DE5" w:rsidRPr="00F36300" w:rsidRDefault="007D7DE5" w:rsidP="007D7DE5">
            <w:pPr>
              <w:pStyle w:val="afff6"/>
            </w:pPr>
          </w:p>
        </w:tc>
        <w:tc>
          <w:tcPr>
            <w:tcW w:w="1680" w:type="dxa"/>
            <w:vMerge/>
            <w:hideMark/>
          </w:tcPr>
          <w:p w14:paraId="48A01D42" w14:textId="77777777" w:rsidR="007D7DE5" w:rsidRPr="00F36300" w:rsidRDefault="007D7DE5" w:rsidP="007D7DE5">
            <w:pPr>
              <w:pStyle w:val="afff6"/>
            </w:pPr>
          </w:p>
        </w:tc>
        <w:tc>
          <w:tcPr>
            <w:tcW w:w="1460" w:type="dxa"/>
            <w:vMerge/>
            <w:hideMark/>
          </w:tcPr>
          <w:p w14:paraId="418F46D1" w14:textId="77777777" w:rsidR="007D7DE5" w:rsidRPr="00F36300" w:rsidRDefault="007D7DE5" w:rsidP="007D7DE5">
            <w:pPr>
              <w:pStyle w:val="afff6"/>
            </w:pPr>
          </w:p>
        </w:tc>
        <w:tc>
          <w:tcPr>
            <w:tcW w:w="1680" w:type="dxa"/>
            <w:vMerge/>
            <w:hideMark/>
          </w:tcPr>
          <w:p w14:paraId="309C9199" w14:textId="77777777" w:rsidR="007D7DE5" w:rsidRPr="00F36300" w:rsidRDefault="007D7DE5" w:rsidP="007D7DE5">
            <w:pPr>
              <w:pStyle w:val="afff6"/>
            </w:pPr>
          </w:p>
        </w:tc>
        <w:tc>
          <w:tcPr>
            <w:tcW w:w="1000" w:type="dxa"/>
            <w:vMerge/>
            <w:hideMark/>
          </w:tcPr>
          <w:p w14:paraId="018A73FA" w14:textId="77777777" w:rsidR="007D7DE5" w:rsidRPr="00F36300" w:rsidRDefault="007D7DE5" w:rsidP="007D7DE5">
            <w:pPr>
              <w:pStyle w:val="afff6"/>
            </w:pPr>
          </w:p>
        </w:tc>
        <w:tc>
          <w:tcPr>
            <w:tcW w:w="1540" w:type="dxa"/>
            <w:vMerge/>
            <w:hideMark/>
          </w:tcPr>
          <w:p w14:paraId="378FE5AF" w14:textId="77777777" w:rsidR="007D7DE5" w:rsidRPr="00F36300" w:rsidRDefault="007D7DE5" w:rsidP="007D7DE5">
            <w:pPr>
              <w:pStyle w:val="afff6"/>
            </w:pPr>
          </w:p>
        </w:tc>
      </w:tr>
      <w:tr w:rsidR="007D7DE5" w:rsidRPr="00F36300" w14:paraId="28C82362" w14:textId="77777777" w:rsidTr="007D7DE5">
        <w:trPr>
          <w:trHeight w:val="765"/>
        </w:trPr>
        <w:tc>
          <w:tcPr>
            <w:tcW w:w="1000" w:type="dxa"/>
            <w:vMerge/>
            <w:hideMark/>
          </w:tcPr>
          <w:p w14:paraId="7A100BF4" w14:textId="77777777" w:rsidR="007D7DE5" w:rsidRPr="00F36300" w:rsidRDefault="007D7DE5" w:rsidP="007D7DE5">
            <w:pPr>
              <w:pStyle w:val="afff6"/>
            </w:pPr>
          </w:p>
        </w:tc>
        <w:tc>
          <w:tcPr>
            <w:tcW w:w="1160" w:type="dxa"/>
            <w:vMerge/>
            <w:hideMark/>
          </w:tcPr>
          <w:p w14:paraId="54A78EDE" w14:textId="77777777" w:rsidR="007D7DE5" w:rsidRPr="00F36300" w:rsidRDefault="007D7DE5" w:rsidP="007D7DE5">
            <w:pPr>
              <w:pStyle w:val="afff6"/>
            </w:pPr>
          </w:p>
        </w:tc>
        <w:tc>
          <w:tcPr>
            <w:tcW w:w="6120" w:type="dxa"/>
            <w:hideMark/>
          </w:tcPr>
          <w:p w14:paraId="3B20C4F9" w14:textId="77777777" w:rsidR="007D7DE5" w:rsidRPr="00F36300" w:rsidRDefault="007D7DE5" w:rsidP="007D7DE5">
            <w:pPr>
              <w:pStyle w:val="afff6"/>
            </w:pPr>
            <w:r w:rsidRPr="00F36300">
              <w:rPr>
                <w:rFonts w:hint="eastAsia"/>
              </w:rPr>
              <w:t>2.</w:t>
            </w:r>
            <w:r w:rsidRPr="00F36300">
              <w:rPr>
                <w:rFonts w:hint="eastAsia"/>
              </w:rPr>
              <w:t>支持识别主流的应用程序，识别不少于</w:t>
            </w:r>
            <w:r w:rsidRPr="00F36300">
              <w:rPr>
                <w:rFonts w:hint="eastAsia"/>
              </w:rPr>
              <w:t>6000</w:t>
            </w:r>
            <w:r w:rsidRPr="00F36300">
              <w:rPr>
                <w:rFonts w:hint="eastAsia"/>
              </w:rPr>
              <w:t>个应用。支持至少</w:t>
            </w:r>
            <w:r w:rsidRPr="00F36300">
              <w:rPr>
                <w:rFonts w:hint="eastAsia"/>
              </w:rPr>
              <w:t>5G</w:t>
            </w:r>
            <w:r w:rsidRPr="00F36300">
              <w:rPr>
                <w:rFonts w:hint="eastAsia"/>
              </w:rPr>
              <w:t>应用，支持</w:t>
            </w:r>
            <w:r w:rsidRPr="00F36300">
              <w:rPr>
                <w:rFonts w:hint="eastAsia"/>
              </w:rPr>
              <w:t>PFCP</w:t>
            </w:r>
            <w:r w:rsidRPr="00F36300">
              <w:rPr>
                <w:rFonts w:hint="eastAsia"/>
              </w:rPr>
              <w:t>、</w:t>
            </w:r>
            <w:r w:rsidRPr="00F36300">
              <w:rPr>
                <w:rFonts w:hint="eastAsia"/>
              </w:rPr>
              <w:t>NAS</w:t>
            </w:r>
            <w:r w:rsidRPr="00F36300">
              <w:rPr>
                <w:rFonts w:hint="eastAsia"/>
              </w:rPr>
              <w:t>、</w:t>
            </w:r>
            <w:r w:rsidRPr="00F36300">
              <w:rPr>
                <w:rFonts w:hint="eastAsia"/>
              </w:rPr>
              <w:t>HTTP2</w:t>
            </w:r>
            <w:r w:rsidRPr="00F36300">
              <w:rPr>
                <w:rFonts w:hint="eastAsia"/>
              </w:rPr>
              <w:t>、</w:t>
            </w:r>
            <w:r w:rsidRPr="00F36300">
              <w:rPr>
                <w:rFonts w:hint="eastAsia"/>
              </w:rPr>
              <w:t>S1AP</w:t>
            </w:r>
            <w:r w:rsidRPr="00F36300">
              <w:rPr>
                <w:rFonts w:hint="eastAsia"/>
              </w:rPr>
              <w:t>、</w:t>
            </w:r>
            <w:r w:rsidRPr="00F36300">
              <w:rPr>
                <w:rFonts w:hint="eastAsia"/>
              </w:rPr>
              <w:t>MML</w:t>
            </w:r>
            <w:r w:rsidRPr="00F36300">
              <w:rPr>
                <w:rFonts w:hint="eastAsia"/>
              </w:rPr>
              <w:t>等协议；至少</w:t>
            </w:r>
            <w:r w:rsidRPr="00F36300">
              <w:rPr>
                <w:rFonts w:hint="eastAsia"/>
              </w:rPr>
              <w:t>20</w:t>
            </w:r>
            <w:r w:rsidRPr="00F36300">
              <w:rPr>
                <w:rFonts w:hint="eastAsia"/>
              </w:rPr>
              <w:t>种工控协议，如</w:t>
            </w:r>
            <w:r w:rsidRPr="00F36300">
              <w:rPr>
                <w:rFonts w:hint="eastAsia"/>
              </w:rPr>
              <w:t xml:space="preserve">IEC </w:t>
            </w:r>
            <w:r w:rsidRPr="00F36300">
              <w:rPr>
                <w:rFonts w:hint="eastAsia"/>
              </w:rPr>
              <w:t>、</w:t>
            </w:r>
            <w:r w:rsidRPr="00F36300">
              <w:rPr>
                <w:rFonts w:hint="eastAsia"/>
              </w:rPr>
              <w:t>DNP3</w:t>
            </w:r>
            <w:r w:rsidRPr="00F36300">
              <w:rPr>
                <w:rFonts w:hint="eastAsia"/>
              </w:rPr>
              <w:t>、</w:t>
            </w:r>
            <w:r w:rsidRPr="00F36300">
              <w:rPr>
                <w:rFonts w:hint="eastAsia"/>
              </w:rPr>
              <w:t>CIP</w:t>
            </w:r>
            <w:r w:rsidRPr="00F36300">
              <w:rPr>
                <w:rFonts w:hint="eastAsia"/>
              </w:rPr>
              <w:t>、</w:t>
            </w:r>
            <w:r w:rsidRPr="00F36300">
              <w:rPr>
                <w:rFonts w:hint="eastAsia"/>
              </w:rPr>
              <w:t xml:space="preserve">Modbus </w:t>
            </w:r>
            <w:r w:rsidRPr="00F36300">
              <w:rPr>
                <w:rFonts w:hint="eastAsia"/>
              </w:rPr>
              <w:t>等协议。</w:t>
            </w:r>
          </w:p>
        </w:tc>
        <w:tc>
          <w:tcPr>
            <w:tcW w:w="1720" w:type="dxa"/>
            <w:vMerge/>
            <w:hideMark/>
          </w:tcPr>
          <w:p w14:paraId="733154A1" w14:textId="77777777" w:rsidR="007D7DE5" w:rsidRPr="00F36300" w:rsidRDefault="007D7DE5" w:rsidP="007D7DE5">
            <w:pPr>
              <w:pStyle w:val="afff6"/>
            </w:pPr>
          </w:p>
        </w:tc>
        <w:tc>
          <w:tcPr>
            <w:tcW w:w="1300" w:type="dxa"/>
            <w:vMerge/>
            <w:hideMark/>
          </w:tcPr>
          <w:p w14:paraId="46888BF7" w14:textId="77777777" w:rsidR="007D7DE5" w:rsidRPr="00F36300" w:rsidRDefault="007D7DE5" w:rsidP="007D7DE5">
            <w:pPr>
              <w:pStyle w:val="afff6"/>
            </w:pPr>
          </w:p>
        </w:tc>
        <w:tc>
          <w:tcPr>
            <w:tcW w:w="1120" w:type="dxa"/>
            <w:vMerge/>
            <w:hideMark/>
          </w:tcPr>
          <w:p w14:paraId="7F6E56B9" w14:textId="77777777" w:rsidR="007D7DE5" w:rsidRPr="00F36300" w:rsidRDefault="007D7DE5" w:rsidP="007D7DE5">
            <w:pPr>
              <w:pStyle w:val="afff6"/>
            </w:pPr>
          </w:p>
        </w:tc>
        <w:tc>
          <w:tcPr>
            <w:tcW w:w="1460" w:type="dxa"/>
            <w:vMerge/>
            <w:hideMark/>
          </w:tcPr>
          <w:p w14:paraId="4701E8CC" w14:textId="77777777" w:rsidR="007D7DE5" w:rsidRPr="00F36300" w:rsidRDefault="007D7DE5" w:rsidP="007D7DE5">
            <w:pPr>
              <w:pStyle w:val="afff6"/>
            </w:pPr>
          </w:p>
        </w:tc>
        <w:tc>
          <w:tcPr>
            <w:tcW w:w="1680" w:type="dxa"/>
            <w:vMerge/>
            <w:hideMark/>
          </w:tcPr>
          <w:p w14:paraId="2F4CC209" w14:textId="77777777" w:rsidR="007D7DE5" w:rsidRPr="00F36300" w:rsidRDefault="007D7DE5" w:rsidP="007D7DE5">
            <w:pPr>
              <w:pStyle w:val="afff6"/>
            </w:pPr>
          </w:p>
        </w:tc>
        <w:tc>
          <w:tcPr>
            <w:tcW w:w="1460" w:type="dxa"/>
            <w:vMerge/>
            <w:hideMark/>
          </w:tcPr>
          <w:p w14:paraId="2EBCAAA3" w14:textId="77777777" w:rsidR="007D7DE5" w:rsidRPr="00F36300" w:rsidRDefault="007D7DE5" w:rsidP="007D7DE5">
            <w:pPr>
              <w:pStyle w:val="afff6"/>
            </w:pPr>
          </w:p>
        </w:tc>
        <w:tc>
          <w:tcPr>
            <w:tcW w:w="1680" w:type="dxa"/>
            <w:vMerge/>
            <w:hideMark/>
          </w:tcPr>
          <w:p w14:paraId="16EB011D" w14:textId="77777777" w:rsidR="007D7DE5" w:rsidRPr="00F36300" w:rsidRDefault="007D7DE5" w:rsidP="007D7DE5">
            <w:pPr>
              <w:pStyle w:val="afff6"/>
            </w:pPr>
          </w:p>
        </w:tc>
        <w:tc>
          <w:tcPr>
            <w:tcW w:w="1000" w:type="dxa"/>
            <w:vMerge/>
            <w:hideMark/>
          </w:tcPr>
          <w:p w14:paraId="50967D77" w14:textId="77777777" w:rsidR="007D7DE5" w:rsidRPr="00F36300" w:rsidRDefault="007D7DE5" w:rsidP="007D7DE5">
            <w:pPr>
              <w:pStyle w:val="afff6"/>
            </w:pPr>
          </w:p>
        </w:tc>
        <w:tc>
          <w:tcPr>
            <w:tcW w:w="1540" w:type="dxa"/>
            <w:vMerge/>
            <w:hideMark/>
          </w:tcPr>
          <w:p w14:paraId="38582675" w14:textId="77777777" w:rsidR="007D7DE5" w:rsidRPr="00F36300" w:rsidRDefault="007D7DE5" w:rsidP="007D7DE5">
            <w:pPr>
              <w:pStyle w:val="afff6"/>
            </w:pPr>
          </w:p>
        </w:tc>
      </w:tr>
      <w:tr w:rsidR="007D7DE5" w:rsidRPr="00F36300" w14:paraId="12E645ED" w14:textId="77777777" w:rsidTr="007D7DE5">
        <w:trPr>
          <w:trHeight w:val="510"/>
        </w:trPr>
        <w:tc>
          <w:tcPr>
            <w:tcW w:w="1000" w:type="dxa"/>
            <w:vMerge/>
            <w:hideMark/>
          </w:tcPr>
          <w:p w14:paraId="21022804" w14:textId="77777777" w:rsidR="007D7DE5" w:rsidRPr="00F36300" w:rsidRDefault="007D7DE5" w:rsidP="007D7DE5">
            <w:pPr>
              <w:pStyle w:val="afff6"/>
            </w:pPr>
          </w:p>
        </w:tc>
        <w:tc>
          <w:tcPr>
            <w:tcW w:w="1160" w:type="dxa"/>
            <w:vMerge/>
            <w:hideMark/>
          </w:tcPr>
          <w:p w14:paraId="6AC5EAE1" w14:textId="77777777" w:rsidR="007D7DE5" w:rsidRPr="00F36300" w:rsidRDefault="007D7DE5" w:rsidP="007D7DE5">
            <w:pPr>
              <w:pStyle w:val="afff6"/>
            </w:pPr>
          </w:p>
        </w:tc>
        <w:tc>
          <w:tcPr>
            <w:tcW w:w="6120" w:type="dxa"/>
            <w:hideMark/>
          </w:tcPr>
          <w:p w14:paraId="45D0BA3E" w14:textId="77777777" w:rsidR="007D7DE5" w:rsidRPr="00F36300" w:rsidRDefault="007D7DE5" w:rsidP="007D7DE5">
            <w:pPr>
              <w:pStyle w:val="afff6"/>
            </w:pPr>
            <w:r w:rsidRPr="00F36300">
              <w:rPr>
                <w:rFonts w:hint="eastAsia"/>
              </w:rPr>
              <w:t>3.</w:t>
            </w:r>
            <w:r w:rsidRPr="00F36300">
              <w:rPr>
                <w:rFonts w:hint="eastAsia"/>
              </w:rPr>
              <w:t>有效抵御</w:t>
            </w:r>
            <w:r w:rsidRPr="00F36300">
              <w:rPr>
                <w:rFonts w:hint="eastAsia"/>
              </w:rPr>
              <w:t>SQL</w:t>
            </w:r>
            <w:r w:rsidRPr="00F36300">
              <w:rPr>
                <w:rFonts w:hint="eastAsia"/>
              </w:rPr>
              <w:t>注入、</w:t>
            </w:r>
            <w:r w:rsidRPr="00F36300">
              <w:rPr>
                <w:rFonts w:hint="eastAsia"/>
              </w:rPr>
              <w:t>XSS</w:t>
            </w:r>
            <w:r w:rsidRPr="00F36300">
              <w:rPr>
                <w:rFonts w:hint="eastAsia"/>
              </w:rPr>
              <w:t>注入、</w:t>
            </w:r>
            <w:r w:rsidRPr="00F36300">
              <w:rPr>
                <w:rFonts w:hint="eastAsia"/>
              </w:rPr>
              <w:t>webshell</w:t>
            </w:r>
            <w:r w:rsidRPr="00F36300">
              <w:rPr>
                <w:rFonts w:hint="eastAsia"/>
              </w:rPr>
              <w:t>等多种常见的应用层安全威胁。</w:t>
            </w:r>
          </w:p>
        </w:tc>
        <w:tc>
          <w:tcPr>
            <w:tcW w:w="1720" w:type="dxa"/>
            <w:vMerge/>
            <w:hideMark/>
          </w:tcPr>
          <w:p w14:paraId="7385A3C7" w14:textId="77777777" w:rsidR="007D7DE5" w:rsidRPr="00F36300" w:rsidRDefault="007D7DE5" w:rsidP="007D7DE5">
            <w:pPr>
              <w:pStyle w:val="afff6"/>
            </w:pPr>
          </w:p>
        </w:tc>
        <w:tc>
          <w:tcPr>
            <w:tcW w:w="1300" w:type="dxa"/>
            <w:vMerge/>
            <w:hideMark/>
          </w:tcPr>
          <w:p w14:paraId="68E8FF87" w14:textId="77777777" w:rsidR="007D7DE5" w:rsidRPr="00F36300" w:rsidRDefault="007D7DE5" w:rsidP="007D7DE5">
            <w:pPr>
              <w:pStyle w:val="afff6"/>
            </w:pPr>
          </w:p>
        </w:tc>
        <w:tc>
          <w:tcPr>
            <w:tcW w:w="1120" w:type="dxa"/>
            <w:vMerge/>
            <w:hideMark/>
          </w:tcPr>
          <w:p w14:paraId="4D9FD029" w14:textId="77777777" w:rsidR="007D7DE5" w:rsidRPr="00F36300" w:rsidRDefault="007D7DE5" w:rsidP="007D7DE5">
            <w:pPr>
              <w:pStyle w:val="afff6"/>
            </w:pPr>
          </w:p>
        </w:tc>
        <w:tc>
          <w:tcPr>
            <w:tcW w:w="1460" w:type="dxa"/>
            <w:vMerge/>
            <w:hideMark/>
          </w:tcPr>
          <w:p w14:paraId="070180E0" w14:textId="77777777" w:rsidR="007D7DE5" w:rsidRPr="00F36300" w:rsidRDefault="007D7DE5" w:rsidP="007D7DE5">
            <w:pPr>
              <w:pStyle w:val="afff6"/>
            </w:pPr>
          </w:p>
        </w:tc>
        <w:tc>
          <w:tcPr>
            <w:tcW w:w="1680" w:type="dxa"/>
            <w:vMerge/>
            <w:hideMark/>
          </w:tcPr>
          <w:p w14:paraId="5FB9CBE4" w14:textId="77777777" w:rsidR="007D7DE5" w:rsidRPr="00F36300" w:rsidRDefault="007D7DE5" w:rsidP="007D7DE5">
            <w:pPr>
              <w:pStyle w:val="afff6"/>
            </w:pPr>
          </w:p>
        </w:tc>
        <w:tc>
          <w:tcPr>
            <w:tcW w:w="1460" w:type="dxa"/>
            <w:vMerge/>
            <w:hideMark/>
          </w:tcPr>
          <w:p w14:paraId="75CFE4B5" w14:textId="77777777" w:rsidR="007D7DE5" w:rsidRPr="00F36300" w:rsidRDefault="007D7DE5" w:rsidP="007D7DE5">
            <w:pPr>
              <w:pStyle w:val="afff6"/>
            </w:pPr>
          </w:p>
        </w:tc>
        <w:tc>
          <w:tcPr>
            <w:tcW w:w="1680" w:type="dxa"/>
            <w:vMerge/>
            <w:hideMark/>
          </w:tcPr>
          <w:p w14:paraId="4385EFC3" w14:textId="77777777" w:rsidR="007D7DE5" w:rsidRPr="00F36300" w:rsidRDefault="007D7DE5" w:rsidP="007D7DE5">
            <w:pPr>
              <w:pStyle w:val="afff6"/>
            </w:pPr>
          </w:p>
        </w:tc>
        <w:tc>
          <w:tcPr>
            <w:tcW w:w="1000" w:type="dxa"/>
            <w:vMerge/>
            <w:hideMark/>
          </w:tcPr>
          <w:p w14:paraId="044BD6FF" w14:textId="77777777" w:rsidR="007D7DE5" w:rsidRPr="00F36300" w:rsidRDefault="007D7DE5" w:rsidP="007D7DE5">
            <w:pPr>
              <w:pStyle w:val="afff6"/>
            </w:pPr>
          </w:p>
        </w:tc>
        <w:tc>
          <w:tcPr>
            <w:tcW w:w="1540" w:type="dxa"/>
            <w:vMerge/>
            <w:hideMark/>
          </w:tcPr>
          <w:p w14:paraId="6C83AF3A" w14:textId="77777777" w:rsidR="007D7DE5" w:rsidRPr="00F36300" w:rsidRDefault="007D7DE5" w:rsidP="007D7DE5">
            <w:pPr>
              <w:pStyle w:val="afff6"/>
            </w:pPr>
          </w:p>
        </w:tc>
      </w:tr>
      <w:tr w:rsidR="007D7DE5" w:rsidRPr="00F36300" w14:paraId="3FEF9E03" w14:textId="77777777" w:rsidTr="007D7DE5">
        <w:trPr>
          <w:trHeight w:val="278"/>
        </w:trPr>
        <w:tc>
          <w:tcPr>
            <w:tcW w:w="1000" w:type="dxa"/>
            <w:vMerge/>
            <w:hideMark/>
          </w:tcPr>
          <w:p w14:paraId="27154055" w14:textId="77777777" w:rsidR="007D7DE5" w:rsidRPr="00F36300" w:rsidRDefault="007D7DE5" w:rsidP="007D7DE5">
            <w:pPr>
              <w:pStyle w:val="afff6"/>
            </w:pPr>
          </w:p>
        </w:tc>
        <w:tc>
          <w:tcPr>
            <w:tcW w:w="1160" w:type="dxa"/>
            <w:vMerge/>
            <w:hideMark/>
          </w:tcPr>
          <w:p w14:paraId="7551CF4C" w14:textId="77777777" w:rsidR="007D7DE5" w:rsidRPr="00F36300" w:rsidRDefault="007D7DE5" w:rsidP="007D7DE5">
            <w:pPr>
              <w:pStyle w:val="afff6"/>
            </w:pPr>
          </w:p>
        </w:tc>
        <w:tc>
          <w:tcPr>
            <w:tcW w:w="6120" w:type="dxa"/>
            <w:hideMark/>
          </w:tcPr>
          <w:p w14:paraId="5E8A8F51" w14:textId="77777777" w:rsidR="007D7DE5" w:rsidRPr="00F36300" w:rsidRDefault="007D7DE5" w:rsidP="007D7DE5">
            <w:pPr>
              <w:pStyle w:val="afff6"/>
            </w:pPr>
            <w:r w:rsidRPr="00F36300">
              <w:rPr>
                <w:rFonts w:hint="eastAsia"/>
              </w:rPr>
              <w:t>软件授权：</w:t>
            </w:r>
          </w:p>
        </w:tc>
        <w:tc>
          <w:tcPr>
            <w:tcW w:w="1720" w:type="dxa"/>
            <w:vMerge/>
            <w:hideMark/>
          </w:tcPr>
          <w:p w14:paraId="04A9083F" w14:textId="77777777" w:rsidR="007D7DE5" w:rsidRPr="00F36300" w:rsidRDefault="007D7DE5" w:rsidP="007D7DE5">
            <w:pPr>
              <w:pStyle w:val="afff6"/>
            </w:pPr>
          </w:p>
        </w:tc>
        <w:tc>
          <w:tcPr>
            <w:tcW w:w="1300" w:type="dxa"/>
            <w:vMerge/>
            <w:hideMark/>
          </w:tcPr>
          <w:p w14:paraId="63AE08FD" w14:textId="77777777" w:rsidR="007D7DE5" w:rsidRPr="00F36300" w:rsidRDefault="007D7DE5" w:rsidP="007D7DE5">
            <w:pPr>
              <w:pStyle w:val="afff6"/>
            </w:pPr>
          </w:p>
        </w:tc>
        <w:tc>
          <w:tcPr>
            <w:tcW w:w="1120" w:type="dxa"/>
            <w:vMerge/>
            <w:hideMark/>
          </w:tcPr>
          <w:p w14:paraId="269BC347" w14:textId="77777777" w:rsidR="007D7DE5" w:rsidRPr="00F36300" w:rsidRDefault="007D7DE5" w:rsidP="007D7DE5">
            <w:pPr>
              <w:pStyle w:val="afff6"/>
            </w:pPr>
          </w:p>
        </w:tc>
        <w:tc>
          <w:tcPr>
            <w:tcW w:w="1460" w:type="dxa"/>
            <w:vMerge/>
            <w:hideMark/>
          </w:tcPr>
          <w:p w14:paraId="409F4DD0" w14:textId="77777777" w:rsidR="007D7DE5" w:rsidRPr="00F36300" w:rsidRDefault="007D7DE5" w:rsidP="007D7DE5">
            <w:pPr>
              <w:pStyle w:val="afff6"/>
            </w:pPr>
          </w:p>
        </w:tc>
        <w:tc>
          <w:tcPr>
            <w:tcW w:w="1680" w:type="dxa"/>
            <w:vMerge/>
            <w:hideMark/>
          </w:tcPr>
          <w:p w14:paraId="3A79084B" w14:textId="77777777" w:rsidR="007D7DE5" w:rsidRPr="00F36300" w:rsidRDefault="007D7DE5" w:rsidP="007D7DE5">
            <w:pPr>
              <w:pStyle w:val="afff6"/>
            </w:pPr>
          </w:p>
        </w:tc>
        <w:tc>
          <w:tcPr>
            <w:tcW w:w="1460" w:type="dxa"/>
            <w:vMerge/>
            <w:hideMark/>
          </w:tcPr>
          <w:p w14:paraId="503FF605" w14:textId="77777777" w:rsidR="007D7DE5" w:rsidRPr="00F36300" w:rsidRDefault="007D7DE5" w:rsidP="007D7DE5">
            <w:pPr>
              <w:pStyle w:val="afff6"/>
            </w:pPr>
          </w:p>
        </w:tc>
        <w:tc>
          <w:tcPr>
            <w:tcW w:w="1680" w:type="dxa"/>
            <w:vMerge/>
            <w:hideMark/>
          </w:tcPr>
          <w:p w14:paraId="40CDF050" w14:textId="77777777" w:rsidR="007D7DE5" w:rsidRPr="00F36300" w:rsidRDefault="007D7DE5" w:rsidP="007D7DE5">
            <w:pPr>
              <w:pStyle w:val="afff6"/>
            </w:pPr>
          </w:p>
        </w:tc>
        <w:tc>
          <w:tcPr>
            <w:tcW w:w="1000" w:type="dxa"/>
            <w:vMerge/>
            <w:hideMark/>
          </w:tcPr>
          <w:p w14:paraId="37890661" w14:textId="77777777" w:rsidR="007D7DE5" w:rsidRPr="00F36300" w:rsidRDefault="007D7DE5" w:rsidP="007D7DE5">
            <w:pPr>
              <w:pStyle w:val="afff6"/>
            </w:pPr>
          </w:p>
        </w:tc>
        <w:tc>
          <w:tcPr>
            <w:tcW w:w="1540" w:type="dxa"/>
            <w:vMerge/>
            <w:hideMark/>
          </w:tcPr>
          <w:p w14:paraId="1EC67E7F" w14:textId="77777777" w:rsidR="007D7DE5" w:rsidRPr="00F36300" w:rsidRDefault="007D7DE5" w:rsidP="007D7DE5">
            <w:pPr>
              <w:pStyle w:val="afff6"/>
            </w:pPr>
          </w:p>
        </w:tc>
      </w:tr>
      <w:tr w:rsidR="007D7DE5" w:rsidRPr="00F36300" w14:paraId="67AA9249" w14:textId="77777777" w:rsidTr="007D7DE5">
        <w:trPr>
          <w:trHeight w:val="278"/>
        </w:trPr>
        <w:tc>
          <w:tcPr>
            <w:tcW w:w="1000" w:type="dxa"/>
            <w:vMerge/>
            <w:hideMark/>
          </w:tcPr>
          <w:p w14:paraId="668DA4B1" w14:textId="77777777" w:rsidR="007D7DE5" w:rsidRPr="00F36300" w:rsidRDefault="007D7DE5" w:rsidP="007D7DE5">
            <w:pPr>
              <w:pStyle w:val="afff6"/>
            </w:pPr>
          </w:p>
        </w:tc>
        <w:tc>
          <w:tcPr>
            <w:tcW w:w="1160" w:type="dxa"/>
            <w:vMerge/>
            <w:hideMark/>
          </w:tcPr>
          <w:p w14:paraId="62F3FEB4" w14:textId="77777777" w:rsidR="007D7DE5" w:rsidRPr="00F36300" w:rsidRDefault="007D7DE5" w:rsidP="007D7DE5">
            <w:pPr>
              <w:pStyle w:val="afff6"/>
            </w:pPr>
          </w:p>
        </w:tc>
        <w:tc>
          <w:tcPr>
            <w:tcW w:w="6120" w:type="dxa"/>
            <w:hideMark/>
          </w:tcPr>
          <w:p w14:paraId="457F2884" w14:textId="77777777" w:rsidR="007D7DE5" w:rsidRPr="00F36300" w:rsidRDefault="007D7DE5" w:rsidP="007D7DE5">
            <w:pPr>
              <w:pStyle w:val="afff6"/>
            </w:pPr>
            <w:r w:rsidRPr="00F36300">
              <w:rPr>
                <w:rFonts w:hint="eastAsia"/>
              </w:rPr>
              <w:t>入侵检测防护授权。</w:t>
            </w:r>
          </w:p>
        </w:tc>
        <w:tc>
          <w:tcPr>
            <w:tcW w:w="1720" w:type="dxa"/>
            <w:vMerge/>
            <w:hideMark/>
          </w:tcPr>
          <w:p w14:paraId="3A4223B9" w14:textId="77777777" w:rsidR="007D7DE5" w:rsidRPr="00F36300" w:rsidRDefault="007D7DE5" w:rsidP="007D7DE5">
            <w:pPr>
              <w:pStyle w:val="afff6"/>
            </w:pPr>
          </w:p>
        </w:tc>
        <w:tc>
          <w:tcPr>
            <w:tcW w:w="1300" w:type="dxa"/>
            <w:vMerge/>
            <w:hideMark/>
          </w:tcPr>
          <w:p w14:paraId="16614CE5" w14:textId="77777777" w:rsidR="007D7DE5" w:rsidRPr="00F36300" w:rsidRDefault="007D7DE5" w:rsidP="007D7DE5">
            <w:pPr>
              <w:pStyle w:val="afff6"/>
            </w:pPr>
          </w:p>
        </w:tc>
        <w:tc>
          <w:tcPr>
            <w:tcW w:w="1120" w:type="dxa"/>
            <w:vMerge/>
            <w:hideMark/>
          </w:tcPr>
          <w:p w14:paraId="2DCFBB1E" w14:textId="77777777" w:rsidR="007D7DE5" w:rsidRPr="00F36300" w:rsidRDefault="007D7DE5" w:rsidP="007D7DE5">
            <w:pPr>
              <w:pStyle w:val="afff6"/>
            </w:pPr>
          </w:p>
        </w:tc>
        <w:tc>
          <w:tcPr>
            <w:tcW w:w="1460" w:type="dxa"/>
            <w:vMerge/>
            <w:hideMark/>
          </w:tcPr>
          <w:p w14:paraId="154A4425" w14:textId="77777777" w:rsidR="007D7DE5" w:rsidRPr="00F36300" w:rsidRDefault="007D7DE5" w:rsidP="007D7DE5">
            <w:pPr>
              <w:pStyle w:val="afff6"/>
            </w:pPr>
          </w:p>
        </w:tc>
        <w:tc>
          <w:tcPr>
            <w:tcW w:w="1680" w:type="dxa"/>
            <w:vMerge/>
            <w:hideMark/>
          </w:tcPr>
          <w:p w14:paraId="5D24F58A" w14:textId="77777777" w:rsidR="007D7DE5" w:rsidRPr="00F36300" w:rsidRDefault="007D7DE5" w:rsidP="007D7DE5">
            <w:pPr>
              <w:pStyle w:val="afff6"/>
            </w:pPr>
          </w:p>
        </w:tc>
        <w:tc>
          <w:tcPr>
            <w:tcW w:w="1460" w:type="dxa"/>
            <w:vMerge/>
            <w:hideMark/>
          </w:tcPr>
          <w:p w14:paraId="6DEC8E84" w14:textId="77777777" w:rsidR="007D7DE5" w:rsidRPr="00F36300" w:rsidRDefault="007D7DE5" w:rsidP="007D7DE5">
            <w:pPr>
              <w:pStyle w:val="afff6"/>
            </w:pPr>
          </w:p>
        </w:tc>
        <w:tc>
          <w:tcPr>
            <w:tcW w:w="1680" w:type="dxa"/>
            <w:vMerge/>
            <w:hideMark/>
          </w:tcPr>
          <w:p w14:paraId="27244090" w14:textId="77777777" w:rsidR="007D7DE5" w:rsidRPr="00F36300" w:rsidRDefault="007D7DE5" w:rsidP="007D7DE5">
            <w:pPr>
              <w:pStyle w:val="afff6"/>
            </w:pPr>
          </w:p>
        </w:tc>
        <w:tc>
          <w:tcPr>
            <w:tcW w:w="1000" w:type="dxa"/>
            <w:vMerge/>
            <w:hideMark/>
          </w:tcPr>
          <w:p w14:paraId="34CD894A" w14:textId="77777777" w:rsidR="007D7DE5" w:rsidRPr="00F36300" w:rsidRDefault="007D7DE5" w:rsidP="007D7DE5">
            <w:pPr>
              <w:pStyle w:val="afff6"/>
            </w:pPr>
          </w:p>
        </w:tc>
        <w:tc>
          <w:tcPr>
            <w:tcW w:w="1540" w:type="dxa"/>
            <w:vMerge/>
            <w:hideMark/>
          </w:tcPr>
          <w:p w14:paraId="4C189F78" w14:textId="77777777" w:rsidR="007D7DE5" w:rsidRPr="00F36300" w:rsidRDefault="007D7DE5" w:rsidP="007D7DE5">
            <w:pPr>
              <w:pStyle w:val="afff6"/>
            </w:pPr>
          </w:p>
        </w:tc>
      </w:tr>
      <w:tr w:rsidR="007D7DE5" w:rsidRPr="00F36300" w14:paraId="7FD3AC1F" w14:textId="77777777" w:rsidTr="007D7DE5">
        <w:trPr>
          <w:trHeight w:val="278"/>
        </w:trPr>
        <w:tc>
          <w:tcPr>
            <w:tcW w:w="1000" w:type="dxa"/>
            <w:vMerge/>
            <w:hideMark/>
          </w:tcPr>
          <w:p w14:paraId="15BAF69B" w14:textId="77777777" w:rsidR="007D7DE5" w:rsidRPr="00F36300" w:rsidRDefault="007D7DE5" w:rsidP="007D7DE5">
            <w:pPr>
              <w:pStyle w:val="afff6"/>
            </w:pPr>
          </w:p>
        </w:tc>
        <w:tc>
          <w:tcPr>
            <w:tcW w:w="1160" w:type="dxa"/>
            <w:vMerge/>
            <w:hideMark/>
          </w:tcPr>
          <w:p w14:paraId="409343FE" w14:textId="77777777" w:rsidR="007D7DE5" w:rsidRPr="00F36300" w:rsidRDefault="007D7DE5" w:rsidP="007D7DE5">
            <w:pPr>
              <w:pStyle w:val="afff6"/>
            </w:pPr>
          </w:p>
        </w:tc>
        <w:tc>
          <w:tcPr>
            <w:tcW w:w="6120" w:type="dxa"/>
            <w:hideMark/>
          </w:tcPr>
          <w:p w14:paraId="6CA43D24" w14:textId="77777777" w:rsidR="007D7DE5" w:rsidRPr="00F36300" w:rsidRDefault="007D7DE5" w:rsidP="007D7DE5">
            <w:pPr>
              <w:pStyle w:val="afff6"/>
            </w:pPr>
            <w:r w:rsidRPr="00F36300">
              <w:rPr>
                <w:rFonts w:hint="eastAsia"/>
              </w:rPr>
              <w:t>维保：</w:t>
            </w:r>
          </w:p>
        </w:tc>
        <w:tc>
          <w:tcPr>
            <w:tcW w:w="1720" w:type="dxa"/>
            <w:vMerge/>
            <w:hideMark/>
          </w:tcPr>
          <w:p w14:paraId="73CA6E0F" w14:textId="77777777" w:rsidR="007D7DE5" w:rsidRPr="00F36300" w:rsidRDefault="007D7DE5" w:rsidP="007D7DE5">
            <w:pPr>
              <w:pStyle w:val="afff6"/>
            </w:pPr>
          </w:p>
        </w:tc>
        <w:tc>
          <w:tcPr>
            <w:tcW w:w="1300" w:type="dxa"/>
            <w:vMerge/>
            <w:hideMark/>
          </w:tcPr>
          <w:p w14:paraId="37ED2984" w14:textId="77777777" w:rsidR="007D7DE5" w:rsidRPr="00F36300" w:rsidRDefault="007D7DE5" w:rsidP="007D7DE5">
            <w:pPr>
              <w:pStyle w:val="afff6"/>
            </w:pPr>
          </w:p>
        </w:tc>
        <w:tc>
          <w:tcPr>
            <w:tcW w:w="1120" w:type="dxa"/>
            <w:vMerge/>
            <w:hideMark/>
          </w:tcPr>
          <w:p w14:paraId="205E6E5E" w14:textId="77777777" w:rsidR="007D7DE5" w:rsidRPr="00F36300" w:rsidRDefault="007D7DE5" w:rsidP="007D7DE5">
            <w:pPr>
              <w:pStyle w:val="afff6"/>
            </w:pPr>
          </w:p>
        </w:tc>
        <w:tc>
          <w:tcPr>
            <w:tcW w:w="1460" w:type="dxa"/>
            <w:vMerge/>
            <w:hideMark/>
          </w:tcPr>
          <w:p w14:paraId="61BCD594" w14:textId="77777777" w:rsidR="007D7DE5" w:rsidRPr="00F36300" w:rsidRDefault="007D7DE5" w:rsidP="007D7DE5">
            <w:pPr>
              <w:pStyle w:val="afff6"/>
            </w:pPr>
          </w:p>
        </w:tc>
        <w:tc>
          <w:tcPr>
            <w:tcW w:w="1680" w:type="dxa"/>
            <w:vMerge/>
            <w:hideMark/>
          </w:tcPr>
          <w:p w14:paraId="245A68E8" w14:textId="77777777" w:rsidR="007D7DE5" w:rsidRPr="00F36300" w:rsidRDefault="007D7DE5" w:rsidP="007D7DE5">
            <w:pPr>
              <w:pStyle w:val="afff6"/>
            </w:pPr>
          </w:p>
        </w:tc>
        <w:tc>
          <w:tcPr>
            <w:tcW w:w="1460" w:type="dxa"/>
            <w:vMerge/>
            <w:hideMark/>
          </w:tcPr>
          <w:p w14:paraId="3B775377" w14:textId="77777777" w:rsidR="007D7DE5" w:rsidRPr="00F36300" w:rsidRDefault="007D7DE5" w:rsidP="007D7DE5">
            <w:pPr>
              <w:pStyle w:val="afff6"/>
            </w:pPr>
          </w:p>
        </w:tc>
        <w:tc>
          <w:tcPr>
            <w:tcW w:w="1680" w:type="dxa"/>
            <w:vMerge/>
            <w:hideMark/>
          </w:tcPr>
          <w:p w14:paraId="6BC9C522" w14:textId="77777777" w:rsidR="007D7DE5" w:rsidRPr="00F36300" w:rsidRDefault="007D7DE5" w:rsidP="007D7DE5">
            <w:pPr>
              <w:pStyle w:val="afff6"/>
            </w:pPr>
          </w:p>
        </w:tc>
        <w:tc>
          <w:tcPr>
            <w:tcW w:w="1000" w:type="dxa"/>
            <w:vMerge/>
            <w:hideMark/>
          </w:tcPr>
          <w:p w14:paraId="369C9F70" w14:textId="77777777" w:rsidR="007D7DE5" w:rsidRPr="00F36300" w:rsidRDefault="007D7DE5" w:rsidP="007D7DE5">
            <w:pPr>
              <w:pStyle w:val="afff6"/>
            </w:pPr>
          </w:p>
        </w:tc>
        <w:tc>
          <w:tcPr>
            <w:tcW w:w="1540" w:type="dxa"/>
            <w:vMerge/>
            <w:hideMark/>
          </w:tcPr>
          <w:p w14:paraId="319D6FB8" w14:textId="77777777" w:rsidR="007D7DE5" w:rsidRPr="00F36300" w:rsidRDefault="007D7DE5" w:rsidP="007D7DE5">
            <w:pPr>
              <w:pStyle w:val="afff6"/>
            </w:pPr>
          </w:p>
        </w:tc>
      </w:tr>
      <w:tr w:rsidR="007D7DE5" w:rsidRPr="00F36300" w14:paraId="185F370C" w14:textId="77777777" w:rsidTr="007D7DE5">
        <w:trPr>
          <w:trHeight w:val="773"/>
        </w:trPr>
        <w:tc>
          <w:tcPr>
            <w:tcW w:w="1000" w:type="dxa"/>
            <w:vMerge/>
            <w:hideMark/>
          </w:tcPr>
          <w:p w14:paraId="767F2FFF" w14:textId="77777777" w:rsidR="007D7DE5" w:rsidRPr="00F36300" w:rsidRDefault="007D7DE5" w:rsidP="007D7DE5">
            <w:pPr>
              <w:pStyle w:val="afff6"/>
            </w:pPr>
          </w:p>
        </w:tc>
        <w:tc>
          <w:tcPr>
            <w:tcW w:w="1160" w:type="dxa"/>
            <w:vMerge/>
            <w:hideMark/>
          </w:tcPr>
          <w:p w14:paraId="08614AE4" w14:textId="77777777" w:rsidR="007D7DE5" w:rsidRPr="00F36300" w:rsidRDefault="007D7DE5" w:rsidP="007D7DE5">
            <w:pPr>
              <w:pStyle w:val="afff6"/>
            </w:pPr>
          </w:p>
        </w:tc>
        <w:tc>
          <w:tcPr>
            <w:tcW w:w="6120" w:type="dxa"/>
            <w:hideMark/>
          </w:tcPr>
          <w:p w14:paraId="1782CD0B" w14:textId="77777777" w:rsidR="007D7DE5" w:rsidRPr="00F36300" w:rsidRDefault="007D7DE5" w:rsidP="007D7DE5">
            <w:pPr>
              <w:pStyle w:val="afff6"/>
            </w:pPr>
            <w:r w:rsidRPr="00F36300">
              <w:rPr>
                <w:rFonts w:hint="eastAsia"/>
              </w:rPr>
              <w:t>硬件产品从激活起前五年服务包，包含：①产品系统升级授权；②远程支持服务；③产品保修服务；④硬件故障上门支持；⑤入侵检测防护模块（规则库）升级授权。</w:t>
            </w:r>
          </w:p>
        </w:tc>
        <w:tc>
          <w:tcPr>
            <w:tcW w:w="1720" w:type="dxa"/>
            <w:vMerge/>
            <w:hideMark/>
          </w:tcPr>
          <w:p w14:paraId="1000EC07" w14:textId="77777777" w:rsidR="007D7DE5" w:rsidRPr="00F36300" w:rsidRDefault="007D7DE5" w:rsidP="007D7DE5">
            <w:pPr>
              <w:pStyle w:val="afff6"/>
            </w:pPr>
          </w:p>
        </w:tc>
        <w:tc>
          <w:tcPr>
            <w:tcW w:w="1300" w:type="dxa"/>
            <w:vMerge/>
            <w:hideMark/>
          </w:tcPr>
          <w:p w14:paraId="0E6B7188" w14:textId="77777777" w:rsidR="007D7DE5" w:rsidRPr="00F36300" w:rsidRDefault="007D7DE5" w:rsidP="007D7DE5">
            <w:pPr>
              <w:pStyle w:val="afff6"/>
            </w:pPr>
          </w:p>
        </w:tc>
        <w:tc>
          <w:tcPr>
            <w:tcW w:w="1120" w:type="dxa"/>
            <w:vMerge/>
            <w:hideMark/>
          </w:tcPr>
          <w:p w14:paraId="4AEF2F98" w14:textId="77777777" w:rsidR="007D7DE5" w:rsidRPr="00F36300" w:rsidRDefault="007D7DE5" w:rsidP="007D7DE5">
            <w:pPr>
              <w:pStyle w:val="afff6"/>
            </w:pPr>
          </w:p>
        </w:tc>
        <w:tc>
          <w:tcPr>
            <w:tcW w:w="1460" w:type="dxa"/>
            <w:vMerge/>
            <w:hideMark/>
          </w:tcPr>
          <w:p w14:paraId="5501B51B" w14:textId="77777777" w:rsidR="007D7DE5" w:rsidRPr="00F36300" w:rsidRDefault="007D7DE5" w:rsidP="007D7DE5">
            <w:pPr>
              <w:pStyle w:val="afff6"/>
            </w:pPr>
          </w:p>
        </w:tc>
        <w:tc>
          <w:tcPr>
            <w:tcW w:w="1680" w:type="dxa"/>
            <w:vMerge/>
            <w:hideMark/>
          </w:tcPr>
          <w:p w14:paraId="3D8DB350" w14:textId="77777777" w:rsidR="007D7DE5" w:rsidRPr="00F36300" w:rsidRDefault="007D7DE5" w:rsidP="007D7DE5">
            <w:pPr>
              <w:pStyle w:val="afff6"/>
            </w:pPr>
          </w:p>
        </w:tc>
        <w:tc>
          <w:tcPr>
            <w:tcW w:w="1460" w:type="dxa"/>
            <w:vMerge/>
            <w:hideMark/>
          </w:tcPr>
          <w:p w14:paraId="0024CA20" w14:textId="77777777" w:rsidR="007D7DE5" w:rsidRPr="00F36300" w:rsidRDefault="007D7DE5" w:rsidP="007D7DE5">
            <w:pPr>
              <w:pStyle w:val="afff6"/>
            </w:pPr>
          </w:p>
        </w:tc>
        <w:tc>
          <w:tcPr>
            <w:tcW w:w="1680" w:type="dxa"/>
            <w:vMerge/>
            <w:hideMark/>
          </w:tcPr>
          <w:p w14:paraId="1E6ADABC" w14:textId="77777777" w:rsidR="007D7DE5" w:rsidRPr="00F36300" w:rsidRDefault="007D7DE5" w:rsidP="007D7DE5">
            <w:pPr>
              <w:pStyle w:val="afff6"/>
            </w:pPr>
          </w:p>
        </w:tc>
        <w:tc>
          <w:tcPr>
            <w:tcW w:w="1000" w:type="dxa"/>
            <w:vMerge/>
            <w:hideMark/>
          </w:tcPr>
          <w:p w14:paraId="04561F1E" w14:textId="77777777" w:rsidR="007D7DE5" w:rsidRPr="00F36300" w:rsidRDefault="007D7DE5" w:rsidP="007D7DE5">
            <w:pPr>
              <w:pStyle w:val="afff6"/>
            </w:pPr>
          </w:p>
        </w:tc>
        <w:tc>
          <w:tcPr>
            <w:tcW w:w="1540" w:type="dxa"/>
            <w:vMerge/>
            <w:hideMark/>
          </w:tcPr>
          <w:p w14:paraId="76F461F7" w14:textId="77777777" w:rsidR="007D7DE5" w:rsidRPr="00F36300" w:rsidRDefault="007D7DE5" w:rsidP="007D7DE5">
            <w:pPr>
              <w:pStyle w:val="afff6"/>
            </w:pPr>
          </w:p>
        </w:tc>
      </w:tr>
      <w:tr w:rsidR="007D7DE5" w:rsidRPr="00F36300" w14:paraId="5AFBC01A" w14:textId="77777777" w:rsidTr="007D7DE5">
        <w:trPr>
          <w:trHeight w:val="1020"/>
        </w:trPr>
        <w:tc>
          <w:tcPr>
            <w:tcW w:w="1000" w:type="dxa"/>
            <w:vMerge w:val="restart"/>
            <w:noWrap/>
            <w:hideMark/>
          </w:tcPr>
          <w:p w14:paraId="17CF73A5" w14:textId="77777777" w:rsidR="007D7DE5" w:rsidRPr="00F36300" w:rsidRDefault="007D7DE5" w:rsidP="007D7DE5">
            <w:pPr>
              <w:pStyle w:val="afff6"/>
            </w:pPr>
            <w:r w:rsidRPr="00F36300">
              <w:rPr>
                <w:rFonts w:hint="eastAsia"/>
              </w:rPr>
              <w:lastRenderedPageBreak/>
              <w:t>3</w:t>
            </w:r>
          </w:p>
        </w:tc>
        <w:tc>
          <w:tcPr>
            <w:tcW w:w="1160" w:type="dxa"/>
            <w:vMerge w:val="restart"/>
            <w:hideMark/>
          </w:tcPr>
          <w:p w14:paraId="0C9441D5" w14:textId="77777777" w:rsidR="007D7DE5" w:rsidRPr="00F36300" w:rsidRDefault="007D7DE5" w:rsidP="007D7DE5">
            <w:pPr>
              <w:pStyle w:val="afff6"/>
            </w:pPr>
            <w:r w:rsidRPr="00F36300">
              <w:rPr>
                <w:rFonts w:hint="eastAsia"/>
              </w:rPr>
              <w:t>流量威胁检测探针</w:t>
            </w:r>
          </w:p>
        </w:tc>
        <w:tc>
          <w:tcPr>
            <w:tcW w:w="6120" w:type="dxa"/>
            <w:hideMark/>
          </w:tcPr>
          <w:p w14:paraId="2EAE4765" w14:textId="77777777" w:rsidR="007D7DE5" w:rsidRPr="00F36300" w:rsidRDefault="007D7DE5" w:rsidP="007D7DE5">
            <w:pPr>
              <w:pStyle w:val="afff6"/>
            </w:pPr>
            <w:r w:rsidRPr="00F36300">
              <w:rPr>
                <w:rFonts w:hint="eastAsia"/>
              </w:rPr>
              <w:t>硬件参数：</w:t>
            </w:r>
          </w:p>
        </w:tc>
        <w:tc>
          <w:tcPr>
            <w:tcW w:w="1720" w:type="dxa"/>
            <w:hideMark/>
          </w:tcPr>
          <w:p w14:paraId="6EF5BE50" w14:textId="77777777" w:rsidR="007D7DE5" w:rsidRPr="00F36300" w:rsidRDefault="007D7DE5" w:rsidP="007D7DE5">
            <w:pPr>
              <w:pStyle w:val="afff6"/>
            </w:pPr>
            <w:r w:rsidRPr="00F36300">
              <w:rPr>
                <w:rFonts w:hint="eastAsia"/>
              </w:rPr>
              <w:t>绿盟综合威胁探针系统</w:t>
            </w:r>
            <w:r w:rsidRPr="00F36300">
              <w:rPr>
                <w:rFonts w:hint="eastAsia"/>
              </w:rPr>
              <w:t>V2.0(NSFOCUS UTS V2.0</w:t>
            </w:r>
            <w:r w:rsidRPr="00F36300">
              <w:rPr>
                <w:rFonts w:hint="eastAsia"/>
              </w:rPr>
              <w:t>）</w:t>
            </w:r>
          </w:p>
        </w:tc>
        <w:tc>
          <w:tcPr>
            <w:tcW w:w="1300" w:type="dxa"/>
            <w:vMerge w:val="restart"/>
            <w:hideMark/>
          </w:tcPr>
          <w:p w14:paraId="6492EDFC" w14:textId="77777777" w:rsidR="007D7DE5" w:rsidRPr="00F36300" w:rsidRDefault="007D7DE5" w:rsidP="007D7DE5">
            <w:pPr>
              <w:pStyle w:val="afff6"/>
            </w:pPr>
            <w:r w:rsidRPr="00F36300">
              <w:rPr>
                <w:rFonts w:hint="eastAsia"/>
              </w:rPr>
              <w:t>区域</w:t>
            </w:r>
            <w:r w:rsidRPr="00F36300">
              <w:rPr>
                <w:rFonts w:hint="eastAsia"/>
              </w:rPr>
              <w:t>/</w:t>
            </w:r>
            <w:r w:rsidRPr="00F36300">
              <w:rPr>
                <w:rFonts w:hint="eastAsia"/>
              </w:rPr>
              <w:t>中心云核心交换区域旁路部署</w:t>
            </w:r>
          </w:p>
        </w:tc>
        <w:tc>
          <w:tcPr>
            <w:tcW w:w="1120" w:type="dxa"/>
            <w:vMerge w:val="restart"/>
            <w:hideMark/>
          </w:tcPr>
          <w:p w14:paraId="73C0BE2D" w14:textId="77777777" w:rsidR="007D7DE5" w:rsidRPr="00F36300" w:rsidRDefault="007D7DE5" w:rsidP="007D7DE5">
            <w:pPr>
              <w:pStyle w:val="afff6"/>
            </w:pPr>
            <w:r w:rsidRPr="00F36300">
              <w:rPr>
                <w:rFonts w:hint="eastAsia"/>
              </w:rPr>
              <w:t>1</w:t>
            </w:r>
          </w:p>
        </w:tc>
        <w:tc>
          <w:tcPr>
            <w:tcW w:w="1460" w:type="dxa"/>
            <w:vMerge w:val="restart"/>
            <w:hideMark/>
          </w:tcPr>
          <w:p w14:paraId="444CB830" w14:textId="77777777" w:rsidR="007D7DE5" w:rsidRPr="00F36300" w:rsidRDefault="007D7DE5" w:rsidP="007D7DE5">
            <w:pPr>
              <w:pStyle w:val="afff6"/>
            </w:pPr>
            <w:r w:rsidRPr="00F36300">
              <w:rPr>
                <w:rFonts w:hint="eastAsia"/>
              </w:rPr>
              <w:t xml:space="preserve">¥146,017.70 </w:t>
            </w:r>
          </w:p>
        </w:tc>
        <w:tc>
          <w:tcPr>
            <w:tcW w:w="1680" w:type="dxa"/>
            <w:vMerge w:val="restart"/>
            <w:noWrap/>
            <w:hideMark/>
          </w:tcPr>
          <w:p w14:paraId="4E42DC62" w14:textId="77777777" w:rsidR="007D7DE5" w:rsidRPr="00F36300" w:rsidRDefault="007D7DE5" w:rsidP="007D7DE5">
            <w:pPr>
              <w:pStyle w:val="afff6"/>
            </w:pPr>
            <w:r w:rsidRPr="00F36300">
              <w:rPr>
                <w:rFonts w:hint="eastAsia"/>
              </w:rPr>
              <w:t xml:space="preserve">¥146,017.70 </w:t>
            </w:r>
          </w:p>
        </w:tc>
        <w:tc>
          <w:tcPr>
            <w:tcW w:w="1460" w:type="dxa"/>
            <w:vMerge w:val="restart"/>
            <w:hideMark/>
          </w:tcPr>
          <w:p w14:paraId="760D785C" w14:textId="77777777" w:rsidR="007D7DE5" w:rsidRPr="00F36300" w:rsidRDefault="007D7DE5" w:rsidP="007D7DE5">
            <w:pPr>
              <w:pStyle w:val="afff6"/>
            </w:pPr>
            <w:r w:rsidRPr="00F36300">
              <w:rPr>
                <w:rFonts w:hint="eastAsia"/>
              </w:rPr>
              <w:t xml:space="preserve">¥165,000.00 </w:t>
            </w:r>
          </w:p>
        </w:tc>
        <w:tc>
          <w:tcPr>
            <w:tcW w:w="1680" w:type="dxa"/>
            <w:vMerge w:val="restart"/>
            <w:noWrap/>
            <w:hideMark/>
          </w:tcPr>
          <w:p w14:paraId="7DCF5CAD" w14:textId="77777777" w:rsidR="007D7DE5" w:rsidRPr="00F36300" w:rsidRDefault="007D7DE5" w:rsidP="007D7DE5">
            <w:pPr>
              <w:pStyle w:val="afff6"/>
            </w:pPr>
            <w:r w:rsidRPr="00F36300">
              <w:rPr>
                <w:rFonts w:hint="eastAsia"/>
              </w:rPr>
              <w:t xml:space="preserve">¥165,000.00 </w:t>
            </w:r>
          </w:p>
        </w:tc>
        <w:tc>
          <w:tcPr>
            <w:tcW w:w="1000" w:type="dxa"/>
            <w:vMerge w:val="restart"/>
            <w:noWrap/>
            <w:hideMark/>
          </w:tcPr>
          <w:p w14:paraId="17235169" w14:textId="77777777" w:rsidR="007D7DE5" w:rsidRPr="00F36300" w:rsidRDefault="007D7DE5" w:rsidP="007D7DE5">
            <w:pPr>
              <w:pStyle w:val="afff6"/>
            </w:pPr>
            <w:r w:rsidRPr="00F36300">
              <w:rPr>
                <w:rFonts w:hint="eastAsia"/>
              </w:rPr>
              <w:t>13%</w:t>
            </w:r>
          </w:p>
        </w:tc>
        <w:tc>
          <w:tcPr>
            <w:tcW w:w="1540" w:type="dxa"/>
            <w:vMerge w:val="restart"/>
            <w:hideMark/>
          </w:tcPr>
          <w:p w14:paraId="40F6E6A9" w14:textId="77777777" w:rsidR="007D7DE5" w:rsidRPr="00F36300" w:rsidRDefault="007D7DE5" w:rsidP="007D7DE5">
            <w:pPr>
              <w:pStyle w:val="afff6"/>
            </w:pPr>
            <w:r w:rsidRPr="00F36300">
              <w:rPr>
                <w:rFonts w:hint="eastAsia"/>
              </w:rPr>
              <w:t xml:space="preserve">　</w:t>
            </w:r>
          </w:p>
        </w:tc>
      </w:tr>
      <w:tr w:rsidR="007D7DE5" w:rsidRPr="00F36300" w14:paraId="2B63B1EB" w14:textId="77777777" w:rsidTr="007D7DE5">
        <w:trPr>
          <w:trHeight w:val="1020"/>
        </w:trPr>
        <w:tc>
          <w:tcPr>
            <w:tcW w:w="1000" w:type="dxa"/>
            <w:vMerge/>
            <w:hideMark/>
          </w:tcPr>
          <w:p w14:paraId="07059611" w14:textId="77777777" w:rsidR="007D7DE5" w:rsidRPr="00F36300" w:rsidRDefault="007D7DE5" w:rsidP="007D7DE5">
            <w:pPr>
              <w:pStyle w:val="afff6"/>
            </w:pPr>
          </w:p>
        </w:tc>
        <w:tc>
          <w:tcPr>
            <w:tcW w:w="1160" w:type="dxa"/>
            <w:vMerge/>
            <w:hideMark/>
          </w:tcPr>
          <w:p w14:paraId="7C5ABDDF" w14:textId="77777777" w:rsidR="007D7DE5" w:rsidRPr="00F36300" w:rsidRDefault="007D7DE5" w:rsidP="007D7DE5">
            <w:pPr>
              <w:pStyle w:val="afff6"/>
            </w:pPr>
          </w:p>
        </w:tc>
        <w:tc>
          <w:tcPr>
            <w:tcW w:w="6120" w:type="dxa"/>
            <w:hideMark/>
          </w:tcPr>
          <w:p w14:paraId="403320F4" w14:textId="77777777" w:rsidR="007D7DE5" w:rsidRPr="00F36300" w:rsidRDefault="007D7DE5" w:rsidP="007D7DE5">
            <w:pPr>
              <w:pStyle w:val="afff6"/>
            </w:pPr>
            <w:r w:rsidRPr="00F36300">
              <w:rPr>
                <w:rFonts w:hint="eastAsia"/>
              </w:rPr>
              <w:t>标准机架式硬件，</w:t>
            </w:r>
            <w:r w:rsidRPr="00F36300">
              <w:rPr>
                <w:rFonts w:hint="eastAsia"/>
              </w:rPr>
              <w:t>2U</w:t>
            </w:r>
            <w:r w:rsidRPr="00F36300">
              <w:rPr>
                <w:rFonts w:hint="eastAsia"/>
              </w:rPr>
              <w:t>，交流冗余电源，</w:t>
            </w:r>
            <w:r w:rsidRPr="00F36300">
              <w:rPr>
                <w:rFonts w:hint="eastAsia"/>
              </w:rPr>
              <w:t>SSD</w:t>
            </w:r>
            <w:r w:rsidRPr="00F36300">
              <w:rPr>
                <w:rFonts w:hint="eastAsia"/>
              </w:rPr>
              <w:t>：</w:t>
            </w:r>
            <w:r w:rsidRPr="00F36300">
              <w:rPr>
                <w:rFonts w:hint="eastAsia"/>
              </w:rPr>
              <w:t>64G</w:t>
            </w:r>
            <w:r w:rsidRPr="00F36300">
              <w:rPr>
                <w:rFonts w:hint="eastAsia"/>
              </w:rPr>
              <w:t>，硬盘：</w:t>
            </w:r>
            <w:r w:rsidRPr="00F36300">
              <w:rPr>
                <w:rFonts w:hint="eastAsia"/>
              </w:rPr>
              <w:t>1T SATA</w:t>
            </w:r>
            <w:r w:rsidRPr="00F36300">
              <w:rPr>
                <w:rFonts w:hint="eastAsia"/>
              </w:rPr>
              <w:t>，</w:t>
            </w:r>
            <w:r w:rsidRPr="00F36300">
              <w:rPr>
                <w:rFonts w:hint="eastAsia"/>
              </w:rPr>
              <w:t>2*</w:t>
            </w:r>
            <w:r w:rsidRPr="00F36300">
              <w:rPr>
                <w:rFonts w:hint="eastAsia"/>
              </w:rPr>
              <w:t>管理口，</w:t>
            </w:r>
            <w:r w:rsidRPr="00F36300">
              <w:rPr>
                <w:rFonts w:hint="eastAsia"/>
              </w:rPr>
              <w:t>2*USB</w:t>
            </w:r>
            <w:r w:rsidRPr="00F36300">
              <w:rPr>
                <w:rFonts w:hint="eastAsia"/>
              </w:rPr>
              <w:t>接口，</w:t>
            </w:r>
            <w:r w:rsidRPr="00F36300">
              <w:rPr>
                <w:rFonts w:hint="eastAsia"/>
              </w:rPr>
              <w:t>1*RJ45</w:t>
            </w:r>
            <w:r w:rsidRPr="00F36300">
              <w:rPr>
                <w:rFonts w:hint="eastAsia"/>
              </w:rPr>
              <w:t>串口</w:t>
            </w:r>
            <w:r w:rsidRPr="00F36300">
              <w:rPr>
                <w:rFonts w:hint="eastAsia"/>
              </w:rPr>
              <w:t>,</w:t>
            </w:r>
            <w:r w:rsidRPr="00F36300">
              <w:rPr>
                <w:rFonts w:hint="eastAsia"/>
              </w:rPr>
              <w:t>液晶屏，</w:t>
            </w:r>
            <w:r w:rsidRPr="00F36300">
              <w:rPr>
                <w:rFonts w:hint="eastAsia"/>
              </w:rPr>
              <w:t>1</w:t>
            </w:r>
            <w:r w:rsidRPr="00F36300">
              <w:rPr>
                <w:rFonts w:hint="eastAsia"/>
              </w:rPr>
              <w:t>个网络扩展槽，</w:t>
            </w:r>
            <w:r w:rsidRPr="00F36300">
              <w:rPr>
                <w:rFonts w:hint="eastAsia"/>
              </w:rPr>
              <w:t>4*</w:t>
            </w:r>
            <w:r w:rsidRPr="00F36300">
              <w:rPr>
                <w:rFonts w:hint="eastAsia"/>
              </w:rPr>
              <w:t>万兆</w:t>
            </w:r>
            <w:r w:rsidRPr="00F36300">
              <w:rPr>
                <w:rFonts w:hint="eastAsia"/>
              </w:rPr>
              <w:t>SFPP</w:t>
            </w:r>
            <w:r w:rsidRPr="00F36300">
              <w:rPr>
                <w:rFonts w:hint="eastAsia"/>
              </w:rPr>
              <w:t>插槽（不含光纤接口模块），</w:t>
            </w:r>
            <w:r w:rsidRPr="00F36300">
              <w:rPr>
                <w:rFonts w:hint="eastAsia"/>
              </w:rPr>
              <w:t>4*10/100/1000M</w:t>
            </w:r>
            <w:r w:rsidRPr="00F36300">
              <w:rPr>
                <w:rFonts w:hint="eastAsia"/>
              </w:rPr>
              <w:t>电口，</w:t>
            </w:r>
            <w:r w:rsidRPr="00F36300">
              <w:rPr>
                <w:rFonts w:hint="eastAsia"/>
              </w:rPr>
              <w:t>4*</w:t>
            </w:r>
            <w:r w:rsidRPr="00F36300">
              <w:rPr>
                <w:rFonts w:hint="eastAsia"/>
              </w:rPr>
              <w:t>千兆</w:t>
            </w:r>
            <w:r w:rsidRPr="00F36300">
              <w:rPr>
                <w:rFonts w:hint="eastAsia"/>
              </w:rPr>
              <w:t>SFP</w:t>
            </w:r>
            <w:r w:rsidRPr="00F36300">
              <w:rPr>
                <w:rFonts w:hint="eastAsia"/>
              </w:rPr>
              <w:t>插槽（不含光纤接口模块）。</w:t>
            </w:r>
          </w:p>
        </w:tc>
        <w:tc>
          <w:tcPr>
            <w:tcW w:w="1720" w:type="dxa"/>
            <w:hideMark/>
          </w:tcPr>
          <w:p w14:paraId="0483FDBF" w14:textId="77777777" w:rsidR="007D7DE5" w:rsidRPr="00F36300" w:rsidRDefault="007D7DE5" w:rsidP="007D7DE5">
            <w:pPr>
              <w:pStyle w:val="afff6"/>
            </w:pPr>
            <w:r w:rsidRPr="00F36300">
              <w:rPr>
                <w:rFonts w:hint="eastAsia"/>
              </w:rPr>
              <w:t>UTSNX5-HD</w:t>
            </w:r>
          </w:p>
        </w:tc>
        <w:tc>
          <w:tcPr>
            <w:tcW w:w="1300" w:type="dxa"/>
            <w:vMerge/>
            <w:hideMark/>
          </w:tcPr>
          <w:p w14:paraId="56AA3857" w14:textId="77777777" w:rsidR="007D7DE5" w:rsidRPr="00F36300" w:rsidRDefault="007D7DE5" w:rsidP="007D7DE5">
            <w:pPr>
              <w:pStyle w:val="afff6"/>
            </w:pPr>
          </w:p>
        </w:tc>
        <w:tc>
          <w:tcPr>
            <w:tcW w:w="1120" w:type="dxa"/>
            <w:vMerge/>
            <w:hideMark/>
          </w:tcPr>
          <w:p w14:paraId="5B404509" w14:textId="77777777" w:rsidR="007D7DE5" w:rsidRPr="00F36300" w:rsidRDefault="007D7DE5" w:rsidP="007D7DE5">
            <w:pPr>
              <w:pStyle w:val="afff6"/>
            </w:pPr>
          </w:p>
        </w:tc>
        <w:tc>
          <w:tcPr>
            <w:tcW w:w="1460" w:type="dxa"/>
            <w:vMerge/>
            <w:hideMark/>
          </w:tcPr>
          <w:p w14:paraId="4BA54588" w14:textId="77777777" w:rsidR="007D7DE5" w:rsidRPr="00F36300" w:rsidRDefault="007D7DE5" w:rsidP="007D7DE5">
            <w:pPr>
              <w:pStyle w:val="afff6"/>
            </w:pPr>
          </w:p>
        </w:tc>
        <w:tc>
          <w:tcPr>
            <w:tcW w:w="1680" w:type="dxa"/>
            <w:vMerge/>
            <w:hideMark/>
          </w:tcPr>
          <w:p w14:paraId="1E695564" w14:textId="77777777" w:rsidR="007D7DE5" w:rsidRPr="00F36300" w:rsidRDefault="007D7DE5" w:rsidP="007D7DE5">
            <w:pPr>
              <w:pStyle w:val="afff6"/>
            </w:pPr>
          </w:p>
        </w:tc>
        <w:tc>
          <w:tcPr>
            <w:tcW w:w="1460" w:type="dxa"/>
            <w:vMerge/>
            <w:hideMark/>
          </w:tcPr>
          <w:p w14:paraId="49FD8EC8" w14:textId="77777777" w:rsidR="007D7DE5" w:rsidRPr="00F36300" w:rsidRDefault="007D7DE5" w:rsidP="007D7DE5">
            <w:pPr>
              <w:pStyle w:val="afff6"/>
            </w:pPr>
          </w:p>
        </w:tc>
        <w:tc>
          <w:tcPr>
            <w:tcW w:w="1680" w:type="dxa"/>
            <w:vMerge/>
            <w:hideMark/>
          </w:tcPr>
          <w:p w14:paraId="1F5B6400" w14:textId="77777777" w:rsidR="007D7DE5" w:rsidRPr="00F36300" w:rsidRDefault="007D7DE5" w:rsidP="007D7DE5">
            <w:pPr>
              <w:pStyle w:val="afff6"/>
            </w:pPr>
          </w:p>
        </w:tc>
        <w:tc>
          <w:tcPr>
            <w:tcW w:w="1000" w:type="dxa"/>
            <w:vMerge/>
            <w:hideMark/>
          </w:tcPr>
          <w:p w14:paraId="10182992" w14:textId="77777777" w:rsidR="007D7DE5" w:rsidRPr="00F36300" w:rsidRDefault="007D7DE5" w:rsidP="007D7DE5">
            <w:pPr>
              <w:pStyle w:val="afff6"/>
            </w:pPr>
          </w:p>
        </w:tc>
        <w:tc>
          <w:tcPr>
            <w:tcW w:w="1540" w:type="dxa"/>
            <w:vMerge/>
            <w:hideMark/>
          </w:tcPr>
          <w:p w14:paraId="09FF8A27" w14:textId="77777777" w:rsidR="007D7DE5" w:rsidRPr="00F36300" w:rsidRDefault="007D7DE5" w:rsidP="007D7DE5">
            <w:pPr>
              <w:pStyle w:val="afff6"/>
            </w:pPr>
          </w:p>
        </w:tc>
      </w:tr>
      <w:tr w:rsidR="007D7DE5" w:rsidRPr="00F36300" w14:paraId="42CE7A92" w14:textId="77777777" w:rsidTr="007D7DE5">
        <w:trPr>
          <w:trHeight w:val="278"/>
        </w:trPr>
        <w:tc>
          <w:tcPr>
            <w:tcW w:w="1000" w:type="dxa"/>
            <w:vMerge/>
            <w:hideMark/>
          </w:tcPr>
          <w:p w14:paraId="2AAD3D3E" w14:textId="77777777" w:rsidR="007D7DE5" w:rsidRPr="00F36300" w:rsidRDefault="007D7DE5" w:rsidP="007D7DE5">
            <w:pPr>
              <w:pStyle w:val="afff6"/>
            </w:pPr>
          </w:p>
        </w:tc>
        <w:tc>
          <w:tcPr>
            <w:tcW w:w="1160" w:type="dxa"/>
            <w:vMerge/>
            <w:hideMark/>
          </w:tcPr>
          <w:p w14:paraId="53134831" w14:textId="77777777" w:rsidR="007D7DE5" w:rsidRPr="00F36300" w:rsidRDefault="007D7DE5" w:rsidP="007D7DE5">
            <w:pPr>
              <w:pStyle w:val="afff6"/>
            </w:pPr>
          </w:p>
        </w:tc>
        <w:tc>
          <w:tcPr>
            <w:tcW w:w="6120" w:type="dxa"/>
            <w:hideMark/>
          </w:tcPr>
          <w:p w14:paraId="25C56362" w14:textId="77777777" w:rsidR="007D7DE5" w:rsidRPr="00F36300" w:rsidRDefault="007D7DE5" w:rsidP="007D7DE5">
            <w:pPr>
              <w:pStyle w:val="afff6"/>
            </w:pPr>
            <w:r w:rsidRPr="00F36300">
              <w:rPr>
                <w:rFonts w:hint="eastAsia"/>
              </w:rPr>
              <w:t>性能参数：</w:t>
            </w:r>
          </w:p>
        </w:tc>
        <w:tc>
          <w:tcPr>
            <w:tcW w:w="1720" w:type="dxa"/>
            <w:hideMark/>
          </w:tcPr>
          <w:p w14:paraId="20826971" w14:textId="77777777" w:rsidR="007D7DE5" w:rsidRPr="00F36300" w:rsidRDefault="007D7DE5" w:rsidP="007D7DE5">
            <w:pPr>
              <w:pStyle w:val="afff6"/>
            </w:pPr>
            <w:r w:rsidRPr="00F36300">
              <w:rPr>
                <w:rFonts w:hint="eastAsia"/>
              </w:rPr>
              <w:t xml:space="preserve">　</w:t>
            </w:r>
          </w:p>
        </w:tc>
        <w:tc>
          <w:tcPr>
            <w:tcW w:w="1300" w:type="dxa"/>
            <w:vMerge/>
            <w:hideMark/>
          </w:tcPr>
          <w:p w14:paraId="4613C86D" w14:textId="77777777" w:rsidR="007D7DE5" w:rsidRPr="00F36300" w:rsidRDefault="007D7DE5" w:rsidP="007D7DE5">
            <w:pPr>
              <w:pStyle w:val="afff6"/>
            </w:pPr>
          </w:p>
        </w:tc>
        <w:tc>
          <w:tcPr>
            <w:tcW w:w="1120" w:type="dxa"/>
            <w:vMerge/>
            <w:hideMark/>
          </w:tcPr>
          <w:p w14:paraId="7FFCD629" w14:textId="77777777" w:rsidR="007D7DE5" w:rsidRPr="00F36300" w:rsidRDefault="007D7DE5" w:rsidP="007D7DE5">
            <w:pPr>
              <w:pStyle w:val="afff6"/>
            </w:pPr>
          </w:p>
        </w:tc>
        <w:tc>
          <w:tcPr>
            <w:tcW w:w="1460" w:type="dxa"/>
            <w:vMerge/>
            <w:hideMark/>
          </w:tcPr>
          <w:p w14:paraId="21B0D78F" w14:textId="77777777" w:rsidR="007D7DE5" w:rsidRPr="00F36300" w:rsidRDefault="007D7DE5" w:rsidP="007D7DE5">
            <w:pPr>
              <w:pStyle w:val="afff6"/>
            </w:pPr>
          </w:p>
        </w:tc>
        <w:tc>
          <w:tcPr>
            <w:tcW w:w="1680" w:type="dxa"/>
            <w:vMerge/>
            <w:hideMark/>
          </w:tcPr>
          <w:p w14:paraId="184A5BBF" w14:textId="77777777" w:rsidR="007D7DE5" w:rsidRPr="00F36300" w:rsidRDefault="007D7DE5" w:rsidP="007D7DE5">
            <w:pPr>
              <w:pStyle w:val="afff6"/>
            </w:pPr>
          </w:p>
        </w:tc>
        <w:tc>
          <w:tcPr>
            <w:tcW w:w="1460" w:type="dxa"/>
            <w:vMerge/>
            <w:hideMark/>
          </w:tcPr>
          <w:p w14:paraId="77AE7D35" w14:textId="77777777" w:rsidR="007D7DE5" w:rsidRPr="00F36300" w:rsidRDefault="007D7DE5" w:rsidP="007D7DE5">
            <w:pPr>
              <w:pStyle w:val="afff6"/>
            </w:pPr>
          </w:p>
        </w:tc>
        <w:tc>
          <w:tcPr>
            <w:tcW w:w="1680" w:type="dxa"/>
            <w:vMerge/>
            <w:hideMark/>
          </w:tcPr>
          <w:p w14:paraId="7C065DC0" w14:textId="77777777" w:rsidR="007D7DE5" w:rsidRPr="00F36300" w:rsidRDefault="007D7DE5" w:rsidP="007D7DE5">
            <w:pPr>
              <w:pStyle w:val="afff6"/>
            </w:pPr>
          </w:p>
        </w:tc>
        <w:tc>
          <w:tcPr>
            <w:tcW w:w="1000" w:type="dxa"/>
            <w:vMerge/>
            <w:hideMark/>
          </w:tcPr>
          <w:p w14:paraId="1B478690" w14:textId="77777777" w:rsidR="007D7DE5" w:rsidRPr="00F36300" w:rsidRDefault="007D7DE5" w:rsidP="007D7DE5">
            <w:pPr>
              <w:pStyle w:val="afff6"/>
            </w:pPr>
          </w:p>
        </w:tc>
        <w:tc>
          <w:tcPr>
            <w:tcW w:w="1540" w:type="dxa"/>
            <w:vMerge/>
            <w:hideMark/>
          </w:tcPr>
          <w:p w14:paraId="220206E0" w14:textId="77777777" w:rsidR="007D7DE5" w:rsidRPr="00F36300" w:rsidRDefault="007D7DE5" w:rsidP="007D7DE5">
            <w:pPr>
              <w:pStyle w:val="afff6"/>
            </w:pPr>
          </w:p>
        </w:tc>
      </w:tr>
      <w:tr w:rsidR="007D7DE5" w:rsidRPr="00F36300" w14:paraId="53D16FD9" w14:textId="77777777" w:rsidTr="007D7DE5">
        <w:trPr>
          <w:trHeight w:val="278"/>
        </w:trPr>
        <w:tc>
          <w:tcPr>
            <w:tcW w:w="1000" w:type="dxa"/>
            <w:vMerge/>
            <w:hideMark/>
          </w:tcPr>
          <w:p w14:paraId="0640F98D" w14:textId="77777777" w:rsidR="007D7DE5" w:rsidRPr="00F36300" w:rsidRDefault="007D7DE5" w:rsidP="007D7DE5">
            <w:pPr>
              <w:pStyle w:val="afff6"/>
            </w:pPr>
          </w:p>
        </w:tc>
        <w:tc>
          <w:tcPr>
            <w:tcW w:w="1160" w:type="dxa"/>
            <w:vMerge/>
            <w:hideMark/>
          </w:tcPr>
          <w:p w14:paraId="05B246C8" w14:textId="77777777" w:rsidR="007D7DE5" w:rsidRPr="00F36300" w:rsidRDefault="007D7DE5" w:rsidP="007D7DE5">
            <w:pPr>
              <w:pStyle w:val="afff6"/>
            </w:pPr>
          </w:p>
        </w:tc>
        <w:tc>
          <w:tcPr>
            <w:tcW w:w="6120" w:type="dxa"/>
            <w:hideMark/>
          </w:tcPr>
          <w:p w14:paraId="23520EBF" w14:textId="77777777" w:rsidR="007D7DE5" w:rsidRPr="00F36300" w:rsidRDefault="007D7DE5" w:rsidP="007D7DE5">
            <w:pPr>
              <w:pStyle w:val="afff6"/>
            </w:pPr>
            <w:r w:rsidRPr="00F36300">
              <w:rPr>
                <w:rFonts w:hint="eastAsia"/>
              </w:rPr>
              <w:t>应用层吞吐量</w:t>
            </w:r>
            <w:r w:rsidRPr="00F36300">
              <w:rPr>
                <w:rFonts w:hint="eastAsia"/>
              </w:rPr>
              <w:t>20Gbps</w:t>
            </w:r>
            <w:r w:rsidRPr="00F36300">
              <w:rPr>
                <w:rFonts w:hint="eastAsia"/>
              </w:rPr>
              <w:t>。</w:t>
            </w:r>
          </w:p>
        </w:tc>
        <w:tc>
          <w:tcPr>
            <w:tcW w:w="1720" w:type="dxa"/>
            <w:hideMark/>
          </w:tcPr>
          <w:p w14:paraId="1E0C6FAF" w14:textId="77777777" w:rsidR="007D7DE5" w:rsidRPr="00F36300" w:rsidRDefault="007D7DE5" w:rsidP="007D7DE5">
            <w:pPr>
              <w:pStyle w:val="afff6"/>
            </w:pPr>
            <w:r w:rsidRPr="00F36300">
              <w:rPr>
                <w:rFonts w:hint="eastAsia"/>
              </w:rPr>
              <w:t xml:space="preserve">　</w:t>
            </w:r>
          </w:p>
        </w:tc>
        <w:tc>
          <w:tcPr>
            <w:tcW w:w="1300" w:type="dxa"/>
            <w:vMerge/>
            <w:hideMark/>
          </w:tcPr>
          <w:p w14:paraId="5E254C30" w14:textId="77777777" w:rsidR="007D7DE5" w:rsidRPr="00F36300" w:rsidRDefault="007D7DE5" w:rsidP="007D7DE5">
            <w:pPr>
              <w:pStyle w:val="afff6"/>
            </w:pPr>
          </w:p>
        </w:tc>
        <w:tc>
          <w:tcPr>
            <w:tcW w:w="1120" w:type="dxa"/>
            <w:vMerge/>
            <w:hideMark/>
          </w:tcPr>
          <w:p w14:paraId="57E8AF71" w14:textId="77777777" w:rsidR="007D7DE5" w:rsidRPr="00F36300" w:rsidRDefault="007D7DE5" w:rsidP="007D7DE5">
            <w:pPr>
              <w:pStyle w:val="afff6"/>
            </w:pPr>
          </w:p>
        </w:tc>
        <w:tc>
          <w:tcPr>
            <w:tcW w:w="1460" w:type="dxa"/>
            <w:vMerge/>
            <w:hideMark/>
          </w:tcPr>
          <w:p w14:paraId="149F725F" w14:textId="77777777" w:rsidR="007D7DE5" w:rsidRPr="00F36300" w:rsidRDefault="007D7DE5" w:rsidP="007D7DE5">
            <w:pPr>
              <w:pStyle w:val="afff6"/>
            </w:pPr>
          </w:p>
        </w:tc>
        <w:tc>
          <w:tcPr>
            <w:tcW w:w="1680" w:type="dxa"/>
            <w:vMerge/>
            <w:hideMark/>
          </w:tcPr>
          <w:p w14:paraId="43F364B4" w14:textId="77777777" w:rsidR="007D7DE5" w:rsidRPr="00F36300" w:rsidRDefault="007D7DE5" w:rsidP="007D7DE5">
            <w:pPr>
              <w:pStyle w:val="afff6"/>
            </w:pPr>
          </w:p>
        </w:tc>
        <w:tc>
          <w:tcPr>
            <w:tcW w:w="1460" w:type="dxa"/>
            <w:vMerge/>
            <w:hideMark/>
          </w:tcPr>
          <w:p w14:paraId="6B6B1E16" w14:textId="77777777" w:rsidR="007D7DE5" w:rsidRPr="00F36300" w:rsidRDefault="007D7DE5" w:rsidP="007D7DE5">
            <w:pPr>
              <w:pStyle w:val="afff6"/>
            </w:pPr>
          </w:p>
        </w:tc>
        <w:tc>
          <w:tcPr>
            <w:tcW w:w="1680" w:type="dxa"/>
            <w:vMerge/>
            <w:hideMark/>
          </w:tcPr>
          <w:p w14:paraId="076E23E3" w14:textId="77777777" w:rsidR="007D7DE5" w:rsidRPr="00F36300" w:rsidRDefault="007D7DE5" w:rsidP="007D7DE5">
            <w:pPr>
              <w:pStyle w:val="afff6"/>
            </w:pPr>
          </w:p>
        </w:tc>
        <w:tc>
          <w:tcPr>
            <w:tcW w:w="1000" w:type="dxa"/>
            <w:vMerge/>
            <w:hideMark/>
          </w:tcPr>
          <w:p w14:paraId="2763728A" w14:textId="77777777" w:rsidR="007D7DE5" w:rsidRPr="00F36300" w:rsidRDefault="007D7DE5" w:rsidP="007D7DE5">
            <w:pPr>
              <w:pStyle w:val="afff6"/>
            </w:pPr>
          </w:p>
        </w:tc>
        <w:tc>
          <w:tcPr>
            <w:tcW w:w="1540" w:type="dxa"/>
            <w:vMerge/>
            <w:hideMark/>
          </w:tcPr>
          <w:p w14:paraId="2D2DDF04" w14:textId="77777777" w:rsidR="007D7DE5" w:rsidRPr="00F36300" w:rsidRDefault="007D7DE5" w:rsidP="007D7DE5">
            <w:pPr>
              <w:pStyle w:val="afff6"/>
            </w:pPr>
          </w:p>
        </w:tc>
      </w:tr>
      <w:tr w:rsidR="007D7DE5" w:rsidRPr="00F36300" w14:paraId="6475E0E3" w14:textId="77777777" w:rsidTr="007D7DE5">
        <w:trPr>
          <w:trHeight w:val="278"/>
        </w:trPr>
        <w:tc>
          <w:tcPr>
            <w:tcW w:w="1000" w:type="dxa"/>
            <w:vMerge/>
            <w:hideMark/>
          </w:tcPr>
          <w:p w14:paraId="24BCB80B" w14:textId="77777777" w:rsidR="007D7DE5" w:rsidRPr="00F36300" w:rsidRDefault="007D7DE5" w:rsidP="007D7DE5">
            <w:pPr>
              <w:pStyle w:val="afff6"/>
            </w:pPr>
          </w:p>
        </w:tc>
        <w:tc>
          <w:tcPr>
            <w:tcW w:w="1160" w:type="dxa"/>
            <w:vMerge/>
            <w:hideMark/>
          </w:tcPr>
          <w:p w14:paraId="76ED3A29" w14:textId="77777777" w:rsidR="007D7DE5" w:rsidRPr="00F36300" w:rsidRDefault="007D7DE5" w:rsidP="007D7DE5">
            <w:pPr>
              <w:pStyle w:val="afff6"/>
            </w:pPr>
          </w:p>
        </w:tc>
        <w:tc>
          <w:tcPr>
            <w:tcW w:w="6120" w:type="dxa"/>
            <w:hideMark/>
          </w:tcPr>
          <w:p w14:paraId="05DD31A2" w14:textId="77777777" w:rsidR="007D7DE5" w:rsidRPr="00F36300" w:rsidRDefault="007D7DE5" w:rsidP="007D7DE5">
            <w:pPr>
              <w:pStyle w:val="afff6"/>
            </w:pPr>
            <w:r w:rsidRPr="00F36300">
              <w:rPr>
                <w:rFonts w:hint="eastAsia"/>
              </w:rPr>
              <w:t>功能参数：</w:t>
            </w:r>
          </w:p>
        </w:tc>
        <w:tc>
          <w:tcPr>
            <w:tcW w:w="1720" w:type="dxa"/>
            <w:hideMark/>
          </w:tcPr>
          <w:p w14:paraId="11C5B559" w14:textId="77777777" w:rsidR="007D7DE5" w:rsidRPr="00F36300" w:rsidRDefault="007D7DE5" w:rsidP="007D7DE5">
            <w:pPr>
              <w:pStyle w:val="afff6"/>
            </w:pPr>
            <w:r w:rsidRPr="00F36300">
              <w:rPr>
                <w:rFonts w:hint="eastAsia"/>
              </w:rPr>
              <w:t xml:space="preserve">　</w:t>
            </w:r>
          </w:p>
        </w:tc>
        <w:tc>
          <w:tcPr>
            <w:tcW w:w="1300" w:type="dxa"/>
            <w:vMerge/>
            <w:hideMark/>
          </w:tcPr>
          <w:p w14:paraId="68CAD239" w14:textId="77777777" w:rsidR="007D7DE5" w:rsidRPr="00F36300" w:rsidRDefault="007D7DE5" w:rsidP="007D7DE5">
            <w:pPr>
              <w:pStyle w:val="afff6"/>
            </w:pPr>
          </w:p>
        </w:tc>
        <w:tc>
          <w:tcPr>
            <w:tcW w:w="1120" w:type="dxa"/>
            <w:vMerge/>
            <w:hideMark/>
          </w:tcPr>
          <w:p w14:paraId="47EFCC11" w14:textId="77777777" w:rsidR="007D7DE5" w:rsidRPr="00F36300" w:rsidRDefault="007D7DE5" w:rsidP="007D7DE5">
            <w:pPr>
              <w:pStyle w:val="afff6"/>
            </w:pPr>
          </w:p>
        </w:tc>
        <w:tc>
          <w:tcPr>
            <w:tcW w:w="1460" w:type="dxa"/>
            <w:vMerge/>
            <w:hideMark/>
          </w:tcPr>
          <w:p w14:paraId="55748F93" w14:textId="77777777" w:rsidR="007D7DE5" w:rsidRPr="00F36300" w:rsidRDefault="007D7DE5" w:rsidP="007D7DE5">
            <w:pPr>
              <w:pStyle w:val="afff6"/>
            </w:pPr>
          </w:p>
        </w:tc>
        <w:tc>
          <w:tcPr>
            <w:tcW w:w="1680" w:type="dxa"/>
            <w:vMerge/>
            <w:hideMark/>
          </w:tcPr>
          <w:p w14:paraId="73B4EDB7" w14:textId="77777777" w:rsidR="007D7DE5" w:rsidRPr="00F36300" w:rsidRDefault="007D7DE5" w:rsidP="007D7DE5">
            <w:pPr>
              <w:pStyle w:val="afff6"/>
            </w:pPr>
          </w:p>
        </w:tc>
        <w:tc>
          <w:tcPr>
            <w:tcW w:w="1460" w:type="dxa"/>
            <w:vMerge/>
            <w:hideMark/>
          </w:tcPr>
          <w:p w14:paraId="7F107439" w14:textId="77777777" w:rsidR="007D7DE5" w:rsidRPr="00F36300" w:rsidRDefault="007D7DE5" w:rsidP="007D7DE5">
            <w:pPr>
              <w:pStyle w:val="afff6"/>
            </w:pPr>
          </w:p>
        </w:tc>
        <w:tc>
          <w:tcPr>
            <w:tcW w:w="1680" w:type="dxa"/>
            <w:vMerge/>
            <w:hideMark/>
          </w:tcPr>
          <w:p w14:paraId="35479A88" w14:textId="77777777" w:rsidR="007D7DE5" w:rsidRPr="00F36300" w:rsidRDefault="007D7DE5" w:rsidP="007D7DE5">
            <w:pPr>
              <w:pStyle w:val="afff6"/>
            </w:pPr>
          </w:p>
        </w:tc>
        <w:tc>
          <w:tcPr>
            <w:tcW w:w="1000" w:type="dxa"/>
            <w:vMerge/>
            <w:hideMark/>
          </w:tcPr>
          <w:p w14:paraId="17001592" w14:textId="77777777" w:rsidR="007D7DE5" w:rsidRPr="00F36300" w:rsidRDefault="007D7DE5" w:rsidP="007D7DE5">
            <w:pPr>
              <w:pStyle w:val="afff6"/>
            </w:pPr>
          </w:p>
        </w:tc>
        <w:tc>
          <w:tcPr>
            <w:tcW w:w="1540" w:type="dxa"/>
            <w:vMerge/>
            <w:hideMark/>
          </w:tcPr>
          <w:p w14:paraId="7948446C" w14:textId="77777777" w:rsidR="007D7DE5" w:rsidRPr="00F36300" w:rsidRDefault="007D7DE5" w:rsidP="007D7DE5">
            <w:pPr>
              <w:pStyle w:val="afff6"/>
            </w:pPr>
          </w:p>
        </w:tc>
      </w:tr>
      <w:tr w:rsidR="007D7DE5" w:rsidRPr="00F36300" w14:paraId="4CECA60C" w14:textId="77777777" w:rsidTr="007D7DE5">
        <w:trPr>
          <w:trHeight w:val="765"/>
        </w:trPr>
        <w:tc>
          <w:tcPr>
            <w:tcW w:w="1000" w:type="dxa"/>
            <w:vMerge/>
            <w:hideMark/>
          </w:tcPr>
          <w:p w14:paraId="194155D6" w14:textId="77777777" w:rsidR="007D7DE5" w:rsidRPr="00F36300" w:rsidRDefault="007D7DE5" w:rsidP="007D7DE5">
            <w:pPr>
              <w:pStyle w:val="afff6"/>
            </w:pPr>
          </w:p>
        </w:tc>
        <w:tc>
          <w:tcPr>
            <w:tcW w:w="1160" w:type="dxa"/>
            <w:vMerge/>
            <w:hideMark/>
          </w:tcPr>
          <w:p w14:paraId="7A869F65" w14:textId="77777777" w:rsidR="007D7DE5" w:rsidRPr="00F36300" w:rsidRDefault="007D7DE5" w:rsidP="007D7DE5">
            <w:pPr>
              <w:pStyle w:val="afff6"/>
            </w:pPr>
          </w:p>
        </w:tc>
        <w:tc>
          <w:tcPr>
            <w:tcW w:w="6120" w:type="dxa"/>
            <w:hideMark/>
          </w:tcPr>
          <w:p w14:paraId="199DEFC9" w14:textId="77777777" w:rsidR="007D7DE5" w:rsidRPr="00F36300" w:rsidRDefault="007D7DE5" w:rsidP="007D7DE5">
            <w:pPr>
              <w:pStyle w:val="afff6"/>
            </w:pPr>
            <w:r w:rsidRPr="00F36300">
              <w:rPr>
                <w:rFonts w:hint="eastAsia"/>
              </w:rPr>
              <w:t>1.</w:t>
            </w:r>
            <w:r w:rsidRPr="00F36300">
              <w:rPr>
                <w:rFonts w:hint="eastAsia"/>
              </w:rPr>
              <w:t>支持覆盖多种攻击特征，可针对网络病毒、蠕虫、间谍软件、木马后门、扫描探测、暴力破解等恶意流量进行检测，攻击特征库数量至少为</w:t>
            </w:r>
            <w:r w:rsidRPr="00F36300">
              <w:rPr>
                <w:rFonts w:hint="eastAsia"/>
              </w:rPr>
              <w:t>14000</w:t>
            </w:r>
            <w:r w:rsidRPr="00F36300">
              <w:rPr>
                <w:rFonts w:hint="eastAsia"/>
              </w:rPr>
              <w:t>种以上。</w:t>
            </w:r>
          </w:p>
        </w:tc>
        <w:tc>
          <w:tcPr>
            <w:tcW w:w="1720" w:type="dxa"/>
            <w:hideMark/>
          </w:tcPr>
          <w:p w14:paraId="5B04C2DE" w14:textId="77777777" w:rsidR="007D7DE5" w:rsidRPr="00F36300" w:rsidRDefault="007D7DE5" w:rsidP="007D7DE5">
            <w:pPr>
              <w:pStyle w:val="afff6"/>
            </w:pPr>
            <w:r w:rsidRPr="00F36300">
              <w:rPr>
                <w:rFonts w:hint="eastAsia"/>
              </w:rPr>
              <w:t xml:space="preserve">　</w:t>
            </w:r>
          </w:p>
        </w:tc>
        <w:tc>
          <w:tcPr>
            <w:tcW w:w="1300" w:type="dxa"/>
            <w:vMerge/>
            <w:hideMark/>
          </w:tcPr>
          <w:p w14:paraId="60B4981C" w14:textId="77777777" w:rsidR="007D7DE5" w:rsidRPr="00F36300" w:rsidRDefault="007D7DE5" w:rsidP="007D7DE5">
            <w:pPr>
              <w:pStyle w:val="afff6"/>
            </w:pPr>
          </w:p>
        </w:tc>
        <w:tc>
          <w:tcPr>
            <w:tcW w:w="1120" w:type="dxa"/>
            <w:vMerge/>
            <w:hideMark/>
          </w:tcPr>
          <w:p w14:paraId="0B3C65BB" w14:textId="77777777" w:rsidR="007D7DE5" w:rsidRPr="00F36300" w:rsidRDefault="007D7DE5" w:rsidP="007D7DE5">
            <w:pPr>
              <w:pStyle w:val="afff6"/>
            </w:pPr>
          </w:p>
        </w:tc>
        <w:tc>
          <w:tcPr>
            <w:tcW w:w="1460" w:type="dxa"/>
            <w:vMerge/>
            <w:hideMark/>
          </w:tcPr>
          <w:p w14:paraId="27177E91" w14:textId="77777777" w:rsidR="007D7DE5" w:rsidRPr="00F36300" w:rsidRDefault="007D7DE5" w:rsidP="007D7DE5">
            <w:pPr>
              <w:pStyle w:val="afff6"/>
            </w:pPr>
          </w:p>
        </w:tc>
        <w:tc>
          <w:tcPr>
            <w:tcW w:w="1680" w:type="dxa"/>
            <w:vMerge/>
            <w:hideMark/>
          </w:tcPr>
          <w:p w14:paraId="4B5F4D07" w14:textId="77777777" w:rsidR="007D7DE5" w:rsidRPr="00F36300" w:rsidRDefault="007D7DE5" w:rsidP="007D7DE5">
            <w:pPr>
              <w:pStyle w:val="afff6"/>
            </w:pPr>
          </w:p>
        </w:tc>
        <w:tc>
          <w:tcPr>
            <w:tcW w:w="1460" w:type="dxa"/>
            <w:vMerge/>
            <w:hideMark/>
          </w:tcPr>
          <w:p w14:paraId="221AE2E8" w14:textId="77777777" w:rsidR="007D7DE5" w:rsidRPr="00F36300" w:rsidRDefault="007D7DE5" w:rsidP="007D7DE5">
            <w:pPr>
              <w:pStyle w:val="afff6"/>
            </w:pPr>
          </w:p>
        </w:tc>
        <w:tc>
          <w:tcPr>
            <w:tcW w:w="1680" w:type="dxa"/>
            <w:vMerge/>
            <w:hideMark/>
          </w:tcPr>
          <w:p w14:paraId="7C7F9E31" w14:textId="77777777" w:rsidR="007D7DE5" w:rsidRPr="00F36300" w:rsidRDefault="007D7DE5" w:rsidP="007D7DE5">
            <w:pPr>
              <w:pStyle w:val="afff6"/>
            </w:pPr>
          </w:p>
        </w:tc>
        <w:tc>
          <w:tcPr>
            <w:tcW w:w="1000" w:type="dxa"/>
            <w:vMerge/>
            <w:hideMark/>
          </w:tcPr>
          <w:p w14:paraId="46E4BBAE" w14:textId="77777777" w:rsidR="007D7DE5" w:rsidRPr="00F36300" w:rsidRDefault="007D7DE5" w:rsidP="007D7DE5">
            <w:pPr>
              <w:pStyle w:val="afff6"/>
            </w:pPr>
          </w:p>
        </w:tc>
        <w:tc>
          <w:tcPr>
            <w:tcW w:w="1540" w:type="dxa"/>
            <w:vMerge/>
            <w:hideMark/>
          </w:tcPr>
          <w:p w14:paraId="5000E20B" w14:textId="77777777" w:rsidR="007D7DE5" w:rsidRPr="00F36300" w:rsidRDefault="007D7DE5" w:rsidP="007D7DE5">
            <w:pPr>
              <w:pStyle w:val="afff6"/>
            </w:pPr>
          </w:p>
        </w:tc>
      </w:tr>
      <w:tr w:rsidR="007D7DE5" w:rsidRPr="00F36300" w14:paraId="795029AC" w14:textId="77777777" w:rsidTr="007D7DE5">
        <w:trPr>
          <w:trHeight w:val="2040"/>
        </w:trPr>
        <w:tc>
          <w:tcPr>
            <w:tcW w:w="1000" w:type="dxa"/>
            <w:vMerge/>
            <w:hideMark/>
          </w:tcPr>
          <w:p w14:paraId="2DAB0356" w14:textId="77777777" w:rsidR="007D7DE5" w:rsidRPr="00F36300" w:rsidRDefault="007D7DE5" w:rsidP="007D7DE5">
            <w:pPr>
              <w:pStyle w:val="afff6"/>
            </w:pPr>
          </w:p>
        </w:tc>
        <w:tc>
          <w:tcPr>
            <w:tcW w:w="1160" w:type="dxa"/>
            <w:vMerge/>
            <w:hideMark/>
          </w:tcPr>
          <w:p w14:paraId="14ABC014" w14:textId="77777777" w:rsidR="007D7DE5" w:rsidRPr="00F36300" w:rsidRDefault="007D7DE5" w:rsidP="007D7DE5">
            <w:pPr>
              <w:pStyle w:val="afff6"/>
            </w:pPr>
          </w:p>
        </w:tc>
        <w:tc>
          <w:tcPr>
            <w:tcW w:w="6120" w:type="dxa"/>
            <w:hideMark/>
          </w:tcPr>
          <w:p w14:paraId="1BF47DD5" w14:textId="77777777" w:rsidR="007D7DE5" w:rsidRPr="00F36300" w:rsidRDefault="007D7DE5" w:rsidP="007D7DE5">
            <w:pPr>
              <w:pStyle w:val="afff6"/>
            </w:pPr>
            <w:r w:rsidRPr="00F36300">
              <w:rPr>
                <w:rFonts w:hint="eastAsia"/>
              </w:rPr>
              <w:t>2.</w:t>
            </w:r>
            <w:r w:rsidRPr="00F36300">
              <w:rPr>
                <w:rFonts w:hint="eastAsia"/>
              </w:rPr>
              <w:t>支持针对主流</w:t>
            </w:r>
            <w:r w:rsidRPr="00F36300">
              <w:rPr>
                <w:rFonts w:hint="eastAsia"/>
              </w:rPr>
              <w:t>Web</w:t>
            </w:r>
            <w:r w:rsidRPr="00F36300">
              <w:rPr>
                <w:rFonts w:hint="eastAsia"/>
              </w:rPr>
              <w:t>服务器及插件的已知漏洞攻击检测。</w:t>
            </w:r>
            <w:r w:rsidRPr="00F36300">
              <w:rPr>
                <w:rFonts w:hint="eastAsia"/>
              </w:rPr>
              <w:t>Web</w:t>
            </w:r>
            <w:r w:rsidRPr="00F36300">
              <w:rPr>
                <w:rFonts w:hint="eastAsia"/>
              </w:rPr>
              <w:t>服务器应覆盖主流服务器：</w:t>
            </w:r>
            <w:r w:rsidRPr="00F36300">
              <w:rPr>
                <w:rFonts w:hint="eastAsia"/>
              </w:rPr>
              <w:t>apache</w:t>
            </w:r>
            <w:r w:rsidRPr="00F36300">
              <w:rPr>
                <w:rFonts w:hint="eastAsia"/>
              </w:rPr>
              <w:t>、</w:t>
            </w:r>
            <w:r w:rsidRPr="00F36300">
              <w:rPr>
                <w:rFonts w:hint="eastAsia"/>
              </w:rPr>
              <w:t>tomcat</w:t>
            </w:r>
            <w:r w:rsidRPr="00F36300">
              <w:rPr>
                <w:rFonts w:hint="eastAsia"/>
              </w:rPr>
              <w:t>、</w:t>
            </w:r>
            <w:r w:rsidRPr="00F36300">
              <w:rPr>
                <w:rFonts w:hint="eastAsia"/>
              </w:rPr>
              <w:t>lightpd</w:t>
            </w:r>
            <w:r w:rsidRPr="00F36300">
              <w:rPr>
                <w:rFonts w:hint="eastAsia"/>
              </w:rPr>
              <w:t>、</w:t>
            </w:r>
            <w:r w:rsidRPr="00F36300">
              <w:rPr>
                <w:rFonts w:hint="eastAsia"/>
              </w:rPr>
              <w:t>NGINX</w:t>
            </w:r>
            <w:r w:rsidRPr="00F36300">
              <w:rPr>
                <w:rFonts w:hint="eastAsia"/>
              </w:rPr>
              <w:t>、</w:t>
            </w:r>
            <w:r w:rsidRPr="00F36300">
              <w:rPr>
                <w:rFonts w:hint="eastAsia"/>
              </w:rPr>
              <w:t>IIS</w:t>
            </w:r>
            <w:r w:rsidRPr="00F36300">
              <w:rPr>
                <w:rFonts w:hint="eastAsia"/>
              </w:rPr>
              <w:t>等；插件应覆盖：</w:t>
            </w:r>
            <w:r w:rsidRPr="00F36300">
              <w:rPr>
                <w:rFonts w:hint="eastAsia"/>
              </w:rPr>
              <w:t>dedecms</w:t>
            </w:r>
            <w:r w:rsidRPr="00F36300">
              <w:rPr>
                <w:rFonts w:hint="eastAsia"/>
              </w:rPr>
              <w:t>、</w:t>
            </w:r>
            <w:r w:rsidRPr="00F36300">
              <w:rPr>
                <w:rFonts w:hint="eastAsia"/>
              </w:rPr>
              <w:t>phpmuadmin</w:t>
            </w:r>
            <w:r w:rsidRPr="00F36300">
              <w:rPr>
                <w:rFonts w:hint="eastAsia"/>
              </w:rPr>
              <w:t>、</w:t>
            </w:r>
            <w:r w:rsidRPr="00F36300">
              <w:rPr>
                <w:rFonts w:hint="eastAsia"/>
              </w:rPr>
              <w:t>PHPWind</w:t>
            </w:r>
            <w:r w:rsidRPr="00F36300">
              <w:rPr>
                <w:rFonts w:hint="eastAsia"/>
              </w:rPr>
              <w:t>、</w:t>
            </w:r>
            <w:r w:rsidRPr="00F36300">
              <w:rPr>
                <w:rFonts w:hint="eastAsia"/>
              </w:rPr>
              <w:t>shopex</w:t>
            </w:r>
            <w:r w:rsidRPr="00F36300">
              <w:rPr>
                <w:rFonts w:hint="eastAsia"/>
              </w:rPr>
              <w:t>、</w:t>
            </w:r>
            <w:r w:rsidRPr="00F36300">
              <w:rPr>
                <w:rFonts w:hint="eastAsia"/>
              </w:rPr>
              <w:t>discuz</w:t>
            </w:r>
            <w:r w:rsidRPr="00F36300">
              <w:rPr>
                <w:rFonts w:hint="eastAsia"/>
              </w:rPr>
              <w:t>、</w:t>
            </w:r>
            <w:r w:rsidRPr="00F36300">
              <w:rPr>
                <w:rFonts w:hint="eastAsia"/>
              </w:rPr>
              <w:t>echsop</w:t>
            </w:r>
            <w:r w:rsidRPr="00F36300">
              <w:rPr>
                <w:rFonts w:hint="eastAsia"/>
              </w:rPr>
              <w:t>、</w:t>
            </w:r>
            <w:r w:rsidRPr="00F36300">
              <w:rPr>
                <w:rFonts w:hint="eastAsia"/>
              </w:rPr>
              <w:t>vbulletin</w:t>
            </w:r>
            <w:r w:rsidRPr="00F36300">
              <w:rPr>
                <w:rFonts w:hint="eastAsia"/>
              </w:rPr>
              <w:t>、</w:t>
            </w:r>
            <w:r w:rsidRPr="00F36300">
              <w:rPr>
                <w:rFonts w:hint="eastAsia"/>
              </w:rPr>
              <w:t>wordpress</w:t>
            </w:r>
            <w:r w:rsidRPr="00F36300">
              <w:rPr>
                <w:rFonts w:hint="eastAsia"/>
              </w:rPr>
              <w:t>等。应支持对</w:t>
            </w:r>
            <w:r w:rsidRPr="00F36300">
              <w:rPr>
                <w:rFonts w:hint="eastAsia"/>
              </w:rPr>
              <w:t>sql</w:t>
            </w:r>
            <w:r w:rsidRPr="00F36300">
              <w:rPr>
                <w:rFonts w:hint="eastAsia"/>
              </w:rPr>
              <w:t>注入、</w:t>
            </w:r>
            <w:r w:rsidRPr="00F36300">
              <w:rPr>
                <w:rFonts w:hint="eastAsia"/>
              </w:rPr>
              <w:t>XSS</w:t>
            </w:r>
            <w:r w:rsidRPr="00F36300">
              <w:rPr>
                <w:rFonts w:hint="eastAsia"/>
              </w:rPr>
              <w:t>、</w:t>
            </w:r>
            <w:r w:rsidRPr="00F36300">
              <w:rPr>
                <w:rFonts w:hint="eastAsia"/>
              </w:rPr>
              <w:t>SSI</w:t>
            </w:r>
            <w:r w:rsidRPr="00F36300">
              <w:rPr>
                <w:rFonts w:hint="eastAsia"/>
              </w:rPr>
              <w:t>指令、</w:t>
            </w:r>
            <w:r w:rsidRPr="00F36300">
              <w:rPr>
                <w:rFonts w:hint="eastAsia"/>
              </w:rPr>
              <w:t>Webshell</w:t>
            </w:r>
            <w:r w:rsidRPr="00F36300">
              <w:rPr>
                <w:rFonts w:hint="eastAsia"/>
              </w:rPr>
              <w:t>、目录遍历、远程文件包含等网络攻击检测。应支持对</w:t>
            </w:r>
            <w:r w:rsidRPr="00F36300">
              <w:rPr>
                <w:rFonts w:hint="eastAsia"/>
              </w:rPr>
              <w:t>WEB</w:t>
            </w:r>
            <w:r w:rsidRPr="00F36300">
              <w:rPr>
                <w:rFonts w:hint="eastAsia"/>
              </w:rPr>
              <w:t>服务器上的文件下载进行检测，检测的文件扩展名包括</w:t>
            </w:r>
            <w:r w:rsidRPr="00F36300">
              <w:rPr>
                <w:rFonts w:hint="eastAsia"/>
              </w:rPr>
              <w:t>ini</w:t>
            </w:r>
            <w:r w:rsidRPr="00F36300">
              <w:rPr>
                <w:rFonts w:hint="eastAsia"/>
              </w:rPr>
              <w:t>、</w:t>
            </w:r>
            <w:r w:rsidRPr="00F36300">
              <w:rPr>
                <w:rFonts w:hint="eastAsia"/>
              </w:rPr>
              <w:t>sql</w:t>
            </w:r>
            <w:r w:rsidRPr="00F36300">
              <w:rPr>
                <w:rFonts w:hint="eastAsia"/>
              </w:rPr>
              <w:t>、</w:t>
            </w:r>
            <w:r w:rsidRPr="00F36300">
              <w:rPr>
                <w:rFonts w:hint="eastAsia"/>
              </w:rPr>
              <w:t>mdf</w:t>
            </w:r>
            <w:r w:rsidRPr="00F36300">
              <w:rPr>
                <w:rFonts w:hint="eastAsia"/>
              </w:rPr>
              <w:t>、</w:t>
            </w:r>
            <w:r w:rsidRPr="00F36300">
              <w:rPr>
                <w:rFonts w:hint="eastAsia"/>
              </w:rPr>
              <w:t>mdb</w:t>
            </w:r>
            <w:r w:rsidRPr="00F36300">
              <w:rPr>
                <w:rFonts w:hint="eastAsia"/>
              </w:rPr>
              <w:t>、</w:t>
            </w:r>
            <w:r w:rsidRPr="00F36300">
              <w:rPr>
                <w:rFonts w:hint="eastAsia"/>
              </w:rPr>
              <w:t>prm</w:t>
            </w:r>
            <w:r w:rsidRPr="00F36300">
              <w:rPr>
                <w:rFonts w:hint="eastAsia"/>
              </w:rPr>
              <w:t>、</w:t>
            </w:r>
            <w:r w:rsidRPr="00F36300">
              <w:rPr>
                <w:rFonts w:hint="eastAsia"/>
              </w:rPr>
              <w:t>conf</w:t>
            </w:r>
            <w:r w:rsidRPr="00F36300">
              <w:rPr>
                <w:rFonts w:hint="eastAsia"/>
              </w:rPr>
              <w:t>、</w:t>
            </w:r>
            <w:r w:rsidRPr="00F36300">
              <w:rPr>
                <w:rFonts w:hint="eastAsia"/>
              </w:rPr>
              <w:lastRenderedPageBreak/>
              <w:t>htpasswd</w:t>
            </w:r>
            <w:r w:rsidRPr="00F36300">
              <w:rPr>
                <w:rFonts w:hint="eastAsia"/>
              </w:rPr>
              <w:t>、</w:t>
            </w:r>
            <w:r w:rsidRPr="00F36300">
              <w:rPr>
                <w:rFonts w:hint="eastAsia"/>
              </w:rPr>
              <w:t>backup</w:t>
            </w:r>
            <w:r w:rsidRPr="00F36300">
              <w:rPr>
                <w:rFonts w:hint="eastAsia"/>
              </w:rPr>
              <w:t>、</w:t>
            </w:r>
            <w:r w:rsidRPr="00F36300">
              <w:rPr>
                <w:rFonts w:hint="eastAsia"/>
              </w:rPr>
              <w:t>bak</w:t>
            </w:r>
            <w:r w:rsidRPr="00F36300">
              <w:rPr>
                <w:rFonts w:hint="eastAsia"/>
              </w:rPr>
              <w:t>、</w:t>
            </w:r>
            <w:r w:rsidRPr="00F36300">
              <w:rPr>
                <w:rFonts w:hint="eastAsia"/>
              </w:rPr>
              <w:t>old</w:t>
            </w:r>
            <w:r w:rsidRPr="00F36300">
              <w:rPr>
                <w:rFonts w:hint="eastAsia"/>
              </w:rPr>
              <w:t>、</w:t>
            </w:r>
            <w:r w:rsidRPr="00F36300">
              <w:rPr>
                <w:rFonts w:hint="eastAsia"/>
              </w:rPr>
              <w:t xml:space="preserve">bash_history </w:t>
            </w:r>
            <w:r w:rsidRPr="00F36300">
              <w:rPr>
                <w:rFonts w:hint="eastAsia"/>
              </w:rPr>
              <w:t>。</w:t>
            </w:r>
          </w:p>
        </w:tc>
        <w:tc>
          <w:tcPr>
            <w:tcW w:w="1720" w:type="dxa"/>
            <w:hideMark/>
          </w:tcPr>
          <w:p w14:paraId="0D8C218F" w14:textId="77777777" w:rsidR="007D7DE5" w:rsidRPr="00F36300" w:rsidRDefault="007D7DE5" w:rsidP="007D7DE5">
            <w:pPr>
              <w:pStyle w:val="afff6"/>
            </w:pPr>
            <w:r w:rsidRPr="00F36300">
              <w:rPr>
                <w:rFonts w:hint="eastAsia"/>
              </w:rPr>
              <w:lastRenderedPageBreak/>
              <w:t xml:space="preserve">　</w:t>
            </w:r>
          </w:p>
        </w:tc>
        <w:tc>
          <w:tcPr>
            <w:tcW w:w="1300" w:type="dxa"/>
            <w:vMerge/>
            <w:hideMark/>
          </w:tcPr>
          <w:p w14:paraId="53F021DF" w14:textId="77777777" w:rsidR="007D7DE5" w:rsidRPr="00F36300" w:rsidRDefault="007D7DE5" w:rsidP="007D7DE5">
            <w:pPr>
              <w:pStyle w:val="afff6"/>
            </w:pPr>
          </w:p>
        </w:tc>
        <w:tc>
          <w:tcPr>
            <w:tcW w:w="1120" w:type="dxa"/>
            <w:vMerge/>
            <w:hideMark/>
          </w:tcPr>
          <w:p w14:paraId="3E504752" w14:textId="77777777" w:rsidR="007D7DE5" w:rsidRPr="00F36300" w:rsidRDefault="007D7DE5" w:rsidP="007D7DE5">
            <w:pPr>
              <w:pStyle w:val="afff6"/>
            </w:pPr>
          </w:p>
        </w:tc>
        <w:tc>
          <w:tcPr>
            <w:tcW w:w="1460" w:type="dxa"/>
            <w:vMerge/>
            <w:hideMark/>
          </w:tcPr>
          <w:p w14:paraId="28CCF06E" w14:textId="77777777" w:rsidR="007D7DE5" w:rsidRPr="00F36300" w:rsidRDefault="007D7DE5" w:rsidP="007D7DE5">
            <w:pPr>
              <w:pStyle w:val="afff6"/>
            </w:pPr>
          </w:p>
        </w:tc>
        <w:tc>
          <w:tcPr>
            <w:tcW w:w="1680" w:type="dxa"/>
            <w:vMerge/>
            <w:hideMark/>
          </w:tcPr>
          <w:p w14:paraId="5930650E" w14:textId="77777777" w:rsidR="007D7DE5" w:rsidRPr="00F36300" w:rsidRDefault="007D7DE5" w:rsidP="007D7DE5">
            <w:pPr>
              <w:pStyle w:val="afff6"/>
            </w:pPr>
          </w:p>
        </w:tc>
        <w:tc>
          <w:tcPr>
            <w:tcW w:w="1460" w:type="dxa"/>
            <w:vMerge/>
            <w:hideMark/>
          </w:tcPr>
          <w:p w14:paraId="30A1B3A9" w14:textId="77777777" w:rsidR="007D7DE5" w:rsidRPr="00F36300" w:rsidRDefault="007D7DE5" w:rsidP="007D7DE5">
            <w:pPr>
              <w:pStyle w:val="afff6"/>
            </w:pPr>
          </w:p>
        </w:tc>
        <w:tc>
          <w:tcPr>
            <w:tcW w:w="1680" w:type="dxa"/>
            <w:vMerge/>
            <w:hideMark/>
          </w:tcPr>
          <w:p w14:paraId="4676319C" w14:textId="77777777" w:rsidR="007D7DE5" w:rsidRPr="00F36300" w:rsidRDefault="007D7DE5" w:rsidP="007D7DE5">
            <w:pPr>
              <w:pStyle w:val="afff6"/>
            </w:pPr>
          </w:p>
        </w:tc>
        <w:tc>
          <w:tcPr>
            <w:tcW w:w="1000" w:type="dxa"/>
            <w:vMerge/>
            <w:hideMark/>
          </w:tcPr>
          <w:p w14:paraId="3F5A17FF" w14:textId="77777777" w:rsidR="007D7DE5" w:rsidRPr="00F36300" w:rsidRDefault="007D7DE5" w:rsidP="007D7DE5">
            <w:pPr>
              <w:pStyle w:val="afff6"/>
            </w:pPr>
          </w:p>
        </w:tc>
        <w:tc>
          <w:tcPr>
            <w:tcW w:w="1540" w:type="dxa"/>
            <w:vMerge/>
            <w:hideMark/>
          </w:tcPr>
          <w:p w14:paraId="7E5761CE" w14:textId="77777777" w:rsidR="007D7DE5" w:rsidRPr="00F36300" w:rsidRDefault="007D7DE5" w:rsidP="007D7DE5">
            <w:pPr>
              <w:pStyle w:val="afff6"/>
            </w:pPr>
          </w:p>
        </w:tc>
      </w:tr>
      <w:tr w:rsidR="007D7DE5" w:rsidRPr="00F36300" w14:paraId="29909938" w14:textId="77777777" w:rsidTr="007D7DE5">
        <w:trPr>
          <w:trHeight w:val="1020"/>
        </w:trPr>
        <w:tc>
          <w:tcPr>
            <w:tcW w:w="1000" w:type="dxa"/>
            <w:vMerge/>
            <w:hideMark/>
          </w:tcPr>
          <w:p w14:paraId="135BA5D8" w14:textId="77777777" w:rsidR="007D7DE5" w:rsidRPr="00F36300" w:rsidRDefault="007D7DE5" w:rsidP="007D7DE5">
            <w:pPr>
              <w:pStyle w:val="afff6"/>
            </w:pPr>
          </w:p>
        </w:tc>
        <w:tc>
          <w:tcPr>
            <w:tcW w:w="1160" w:type="dxa"/>
            <w:vMerge/>
            <w:hideMark/>
          </w:tcPr>
          <w:p w14:paraId="3DF61AC6" w14:textId="77777777" w:rsidR="007D7DE5" w:rsidRPr="00F36300" w:rsidRDefault="007D7DE5" w:rsidP="007D7DE5">
            <w:pPr>
              <w:pStyle w:val="afff6"/>
            </w:pPr>
          </w:p>
        </w:tc>
        <w:tc>
          <w:tcPr>
            <w:tcW w:w="6120" w:type="dxa"/>
            <w:hideMark/>
          </w:tcPr>
          <w:p w14:paraId="256DE676" w14:textId="77777777" w:rsidR="007D7DE5" w:rsidRPr="00F36300" w:rsidRDefault="007D7DE5" w:rsidP="007D7DE5">
            <w:pPr>
              <w:pStyle w:val="afff6"/>
            </w:pPr>
            <w:r w:rsidRPr="00F36300">
              <w:rPr>
                <w:rFonts w:hint="eastAsia"/>
              </w:rPr>
              <w:t>3.</w:t>
            </w:r>
            <w:r w:rsidRPr="00F36300">
              <w:rPr>
                <w:rFonts w:hint="eastAsia"/>
              </w:rPr>
              <w:t>支持对流量中出现的文件进行发现和还原，支持还原的协议包括：</w:t>
            </w:r>
            <w:r w:rsidRPr="00F36300">
              <w:rPr>
                <w:rFonts w:hint="eastAsia"/>
              </w:rPr>
              <w:t>HTTP</w:t>
            </w:r>
            <w:r w:rsidRPr="00F36300">
              <w:rPr>
                <w:rFonts w:hint="eastAsia"/>
              </w:rPr>
              <w:t>、</w:t>
            </w:r>
            <w:r w:rsidRPr="00F36300">
              <w:rPr>
                <w:rFonts w:hint="eastAsia"/>
              </w:rPr>
              <w:t>FTP</w:t>
            </w:r>
            <w:r w:rsidRPr="00F36300">
              <w:rPr>
                <w:rFonts w:hint="eastAsia"/>
              </w:rPr>
              <w:t>、</w:t>
            </w:r>
            <w:r w:rsidRPr="00F36300">
              <w:rPr>
                <w:rFonts w:hint="eastAsia"/>
              </w:rPr>
              <w:t>SMTP</w:t>
            </w:r>
            <w:r w:rsidRPr="00F36300">
              <w:rPr>
                <w:rFonts w:hint="eastAsia"/>
              </w:rPr>
              <w:t>、</w:t>
            </w:r>
            <w:r w:rsidRPr="00F36300">
              <w:rPr>
                <w:rFonts w:hint="eastAsia"/>
              </w:rPr>
              <w:t>POP3</w:t>
            </w:r>
            <w:r w:rsidRPr="00F36300">
              <w:rPr>
                <w:rFonts w:hint="eastAsia"/>
              </w:rPr>
              <w:t>、</w:t>
            </w:r>
            <w:r w:rsidRPr="00F36300">
              <w:rPr>
                <w:rFonts w:hint="eastAsia"/>
              </w:rPr>
              <w:t>IMAP</w:t>
            </w:r>
            <w:r w:rsidRPr="00F36300">
              <w:rPr>
                <w:rFonts w:hint="eastAsia"/>
              </w:rPr>
              <w:t>、</w:t>
            </w:r>
            <w:r w:rsidRPr="00F36300">
              <w:rPr>
                <w:rFonts w:hint="eastAsia"/>
              </w:rPr>
              <w:t>SAMBA</w:t>
            </w:r>
            <w:r w:rsidRPr="00F36300">
              <w:rPr>
                <w:rFonts w:hint="eastAsia"/>
              </w:rPr>
              <w:t>、</w:t>
            </w:r>
            <w:r w:rsidRPr="00F36300">
              <w:rPr>
                <w:rFonts w:hint="eastAsia"/>
              </w:rPr>
              <w:t>WEBMAIL</w:t>
            </w:r>
            <w:r w:rsidRPr="00F36300">
              <w:rPr>
                <w:rFonts w:hint="eastAsia"/>
              </w:rPr>
              <w:t>。应支持还原以下文档类型：</w:t>
            </w:r>
            <w:r w:rsidRPr="00F36300">
              <w:rPr>
                <w:rFonts w:hint="eastAsia"/>
              </w:rPr>
              <w:t>doc/docx</w:t>
            </w:r>
            <w:r w:rsidRPr="00F36300">
              <w:rPr>
                <w:rFonts w:hint="eastAsia"/>
              </w:rPr>
              <w:t>、</w:t>
            </w:r>
            <w:r w:rsidRPr="00F36300">
              <w:rPr>
                <w:rFonts w:hint="eastAsia"/>
              </w:rPr>
              <w:t>xls/xlsx</w:t>
            </w:r>
            <w:r w:rsidRPr="00F36300">
              <w:rPr>
                <w:rFonts w:hint="eastAsia"/>
              </w:rPr>
              <w:t>、</w:t>
            </w:r>
            <w:r w:rsidRPr="00F36300">
              <w:rPr>
                <w:rFonts w:hint="eastAsia"/>
              </w:rPr>
              <w:t>ppt/pptx</w:t>
            </w:r>
            <w:r w:rsidRPr="00F36300">
              <w:rPr>
                <w:rFonts w:hint="eastAsia"/>
              </w:rPr>
              <w:t>、</w:t>
            </w:r>
            <w:r w:rsidRPr="00F36300">
              <w:rPr>
                <w:rFonts w:hint="eastAsia"/>
              </w:rPr>
              <w:t>pdf</w:t>
            </w:r>
            <w:r w:rsidRPr="00F36300">
              <w:rPr>
                <w:rFonts w:hint="eastAsia"/>
              </w:rPr>
              <w:t>、</w:t>
            </w:r>
            <w:r w:rsidRPr="00F36300">
              <w:rPr>
                <w:rFonts w:hint="eastAsia"/>
              </w:rPr>
              <w:t>rtf</w:t>
            </w:r>
            <w:r w:rsidRPr="00F36300">
              <w:rPr>
                <w:rFonts w:hint="eastAsia"/>
              </w:rPr>
              <w:t>、</w:t>
            </w:r>
            <w:r w:rsidRPr="00F36300">
              <w:rPr>
                <w:rFonts w:hint="eastAsia"/>
              </w:rPr>
              <w:t xml:space="preserve"> wpt</w:t>
            </w:r>
            <w:r w:rsidRPr="00F36300">
              <w:rPr>
                <w:rFonts w:hint="eastAsia"/>
              </w:rPr>
              <w:t>、</w:t>
            </w:r>
            <w:r w:rsidRPr="00F36300">
              <w:rPr>
                <w:rFonts w:hint="eastAsia"/>
              </w:rPr>
              <w:t>pot</w:t>
            </w:r>
            <w:r w:rsidRPr="00F36300">
              <w:rPr>
                <w:rFonts w:hint="eastAsia"/>
              </w:rPr>
              <w:t>、</w:t>
            </w:r>
            <w:r w:rsidRPr="00F36300">
              <w:rPr>
                <w:rFonts w:hint="eastAsia"/>
              </w:rPr>
              <w:t>wps</w:t>
            </w:r>
            <w:r w:rsidRPr="00F36300">
              <w:rPr>
                <w:rFonts w:hint="eastAsia"/>
              </w:rPr>
              <w:t>、</w:t>
            </w:r>
            <w:r w:rsidRPr="00F36300">
              <w:rPr>
                <w:rFonts w:hint="eastAsia"/>
              </w:rPr>
              <w:t>pps</w:t>
            </w:r>
            <w:r w:rsidRPr="00F36300">
              <w:rPr>
                <w:rFonts w:hint="eastAsia"/>
              </w:rPr>
              <w:t>、</w:t>
            </w:r>
            <w:r w:rsidRPr="00F36300">
              <w:rPr>
                <w:rFonts w:hint="eastAsia"/>
              </w:rPr>
              <w:t>mpp</w:t>
            </w:r>
            <w:r w:rsidRPr="00F36300">
              <w:rPr>
                <w:rFonts w:hint="eastAsia"/>
              </w:rPr>
              <w:t>、</w:t>
            </w:r>
            <w:r w:rsidRPr="00F36300">
              <w:rPr>
                <w:rFonts w:hint="eastAsia"/>
              </w:rPr>
              <w:t>et</w:t>
            </w:r>
            <w:r w:rsidRPr="00F36300">
              <w:rPr>
                <w:rFonts w:hint="eastAsia"/>
              </w:rPr>
              <w:t>、</w:t>
            </w:r>
            <w:r w:rsidRPr="00F36300">
              <w:rPr>
                <w:rFonts w:hint="eastAsia"/>
              </w:rPr>
              <w:t>dpt</w:t>
            </w:r>
            <w:r w:rsidRPr="00F36300">
              <w:rPr>
                <w:rFonts w:hint="eastAsia"/>
              </w:rPr>
              <w:t>、</w:t>
            </w:r>
            <w:r w:rsidRPr="00F36300">
              <w:rPr>
                <w:rFonts w:hint="eastAsia"/>
              </w:rPr>
              <w:t>dps</w:t>
            </w:r>
            <w:r w:rsidRPr="00F36300">
              <w:rPr>
                <w:rFonts w:hint="eastAsia"/>
              </w:rPr>
              <w:t>、</w:t>
            </w:r>
            <w:r w:rsidRPr="00F36300">
              <w:rPr>
                <w:rFonts w:hint="eastAsia"/>
              </w:rPr>
              <w:t>ett</w:t>
            </w:r>
            <w:r w:rsidRPr="00F36300">
              <w:rPr>
                <w:rFonts w:hint="eastAsia"/>
              </w:rPr>
              <w:t>、</w:t>
            </w:r>
            <w:r w:rsidRPr="00F36300">
              <w:rPr>
                <w:rFonts w:hint="eastAsia"/>
              </w:rPr>
              <w:t>dot</w:t>
            </w:r>
            <w:r w:rsidRPr="00F36300">
              <w:rPr>
                <w:rFonts w:hint="eastAsia"/>
              </w:rPr>
              <w:t>。</w:t>
            </w:r>
          </w:p>
        </w:tc>
        <w:tc>
          <w:tcPr>
            <w:tcW w:w="1720" w:type="dxa"/>
            <w:hideMark/>
          </w:tcPr>
          <w:p w14:paraId="042F101E" w14:textId="77777777" w:rsidR="007D7DE5" w:rsidRPr="00F36300" w:rsidRDefault="007D7DE5" w:rsidP="007D7DE5">
            <w:pPr>
              <w:pStyle w:val="afff6"/>
            </w:pPr>
            <w:r w:rsidRPr="00F36300">
              <w:rPr>
                <w:rFonts w:hint="eastAsia"/>
              </w:rPr>
              <w:t xml:space="preserve">　</w:t>
            </w:r>
          </w:p>
        </w:tc>
        <w:tc>
          <w:tcPr>
            <w:tcW w:w="1300" w:type="dxa"/>
            <w:vMerge/>
            <w:hideMark/>
          </w:tcPr>
          <w:p w14:paraId="1C89FACF" w14:textId="77777777" w:rsidR="007D7DE5" w:rsidRPr="00F36300" w:rsidRDefault="007D7DE5" w:rsidP="007D7DE5">
            <w:pPr>
              <w:pStyle w:val="afff6"/>
            </w:pPr>
          </w:p>
        </w:tc>
        <w:tc>
          <w:tcPr>
            <w:tcW w:w="1120" w:type="dxa"/>
            <w:vMerge/>
            <w:hideMark/>
          </w:tcPr>
          <w:p w14:paraId="74679B9B" w14:textId="77777777" w:rsidR="007D7DE5" w:rsidRPr="00F36300" w:rsidRDefault="007D7DE5" w:rsidP="007D7DE5">
            <w:pPr>
              <w:pStyle w:val="afff6"/>
            </w:pPr>
          </w:p>
        </w:tc>
        <w:tc>
          <w:tcPr>
            <w:tcW w:w="1460" w:type="dxa"/>
            <w:vMerge/>
            <w:hideMark/>
          </w:tcPr>
          <w:p w14:paraId="45C9834B" w14:textId="77777777" w:rsidR="007D7DE5" w:rsidRPr="00F36300" w:rsidRDefault="007D7DE5" w:rsidP="007D7DE5">
            <w:pPr>
              <w:pStyle w:val="afff6"/>
            </w:pPr>
          </w:p>
        </w:tc>
        <w:tc>
          <w:tcPr>
            <w:tcW w:w="1680" w:type="dxa"/>
            <w:vMerge/>
            <w:hideMark/>
          </w:tcPr>
          <w:p w14:paraId="5EBEA2FF" w14:textId="77777777" w:rsidR="007D7DE5" w:rsidRPr="00F36300" w:rsidRDefault="007D7DE5" w:rsidP="007D7DE5">
            <w:pPr>
              <w:pStyle w:val="afff6"/>
            </w:pPr>
          </w:p>
        </w:tc>
        <w:tc>
          <w:tcPr>
            <w:tcW w:w="1460" w:type="dxa"/>
            <w:vMerge/>
            <w:hideMark/>
          </w:tcPr>
          <w:p w14:paraId="527FE6CE" w14:textId="77777777" w:rsidR="007D7DE5" w:rsidRPr="00F36300" w:rsidRDefault="007D7DE5" w:rsidP="007D7DE5">
            <w:pPr>
              <w:pStyle w:val="afff6"/>
            </w:pPr>
          </w:p>
        </w:tc>
        <w:tc>
          <w:tcPr>
            <w:tcW w:w="1680" w:type="dxa"/>
            <w:vMerge/>
            <w:hideMark/>
          </w:tcPr>
          <w:p w14:paraId="0FC64255" w14:textId="77777777" w:rsidR="007D7DE5" w:rsidRPr="00F36300" w:rsidRDefault="007D7DE5" w:rsidP="007D7DE5">
            <w:pPr>
              <w:pStyle w:val="afff6"/>
            </w:pPr>
          </w:p>
        </w:tc>
        <w:tc>
          <w:tcPr>
            <w:tcW w:w="1000" w:type="dxa"/>
            <w:vMerge/>
            <w:hideMark/>
          </w:tcPr>
          <w:p w14:paraId="43EB7405" w14:textId="77777777" w:rsidR="007D7DE5" w:rsidRPr="00F36300" w:rsidRDefault="007D7DE5" w:rsidP="007D7DE5">
            <w:pPr>
              <w:pStyle w:val="afff6"/>
            </w:pPr>
          </w:p>
        </w:tc>
        <w:tc>
          <w:tcPr>
            <w:tcW w:w="1540" w:type="dxa"/>
            <w:vMerge/>
            <w:hideMark/>
          </w:tcPr>
          <w:p w14:paraId="3ACEC60C" w14:textId="77777777" w:rsidR="007D7DE5" w:rsidRPr="00F36300" w:rsidRDefault="007D7DE5" w:rsidP="007D7DE5">
            <w:pPr>
              <w:pStyle w:val="afff6"/>
            </w:pPr>
          </w:p>
        </w:tc>
      </w:tr>
      <w:tr w:rsidR="007D7DE5" w:rsidRPr="00F36300" w14:paraId="2B7DA030" w14:textId="77777777" w:rsidTr="007D7DE5">
        <w:trPr>
          <w:trHeight w:val="278"/>
        </w:trPr>
        <w:tc>
          <w:tcPr>
            <w:tcW w:w="1000" w:type="dxa"/>
            <w:vMerge/>
            <w:hideMark/>
          </w:tcPr>
          <w:p w14:paraId="2B52D189" w14:textId="77777777" w:rsidR="007D7DE5" w:rsidRPr="00F36300" w:rsidRDefault="007D7DE5" w:rsidP="007D7DE5">
            <w:pPr>
              <w:pStyle w:val="afff6"/>
            </w:pPr>
          </w:p>
        </w:tc>
        <w:tc>
          <w:tcPr>
            <w:tcW w:w="1160" w:type="dxa"/>
            <w:vMerge/>
            <w:hideMark/>
          </w:tcPr>
          <w:p w14:paraId="233D4698" w14:textId="77777777" w:rsidR="007D7DE5" w:rsidRPr="00F36300" w:rsidRDefault="007D7DE5" w:rsidP="007D7DE5">
            <w:pPr>
              <w:pStyle w:val="afff6"/>
            </w:pPr>
          </w:p>
        </w:tc>
        <w:tc>
          <w:tcPr>
            <w:tcW w:w="6120" w:type="dxa"/>
            <w:hideMark/>
          </w:tcPr>
          <w:p w14:paraId="00C9F630" w14:textId="77777777" w:rsidR="007D7DE5" w:rsidRPr="00F36300" w:rsidRDefault="007D7DE5" w:rsidP="007D7DE5">
            <w:pPr>
              <w:pStyle w:val="afff6"/>
            </w:pPr>
            <w:r w:rsidRPr="00F36300">
              <w:rPr>
                <w:rFonts w:hint="eastAsia"/>
              </w:rPr>
              <w:t>软件授权：</w:t>
            </w:r>
          </w:p>
        </w:tc>
        <w:tc>
          <w:tcPr>
            <w:tcW w:w="1720" w:type="dxa"/>
            <w:hideMark/>
          </w:tcPr>
          <w:p w14:paraId="5EF62F0E" w14:textId="77777777" w:rsidR="007D7DE5" w:rsidRPr="00F36300" w:rsidRDefault="007D7DE5" w:rsidP="007D7DE5">
            <w:pPr>
              <w:pStyle w:val="afff6"/>
            </w:pPr>
            <w:r w:rsidRPr="00F36300">
              <w:rPr>
                <w:rFonts w:hint="eastAsia"/>
              </w:rPr>
              <w:t xml:space="preserve">　</w:t>
            </w:r>
          </w:p>
        </w:tc>
        <w:tc>
          <w:tcPr>
            <w:tcW w:w="1300" w:type="dxa"/>
            <w:vMerge/>
            <w:hideMark/>
          </w:tcPr>
          <w:p w14:paraId="25781EF4" w14:textId="77777777" w:rsidR="007D7DE5" w:rsidRPr="00F36300" w:rsidRDefault="007D7DE5" w:rsidP="007D7DE5">
            <w:pPr>
              <w:pStyle w:val="afff6"/>
            </w:pPr>
          </w:p>
        </w:tc>
        <w:tc>
          <w:tcPr>
            <w:tcW w:w="1120" w:type="dxa"/>
            <w:vMerge/>
            <w:hideMark/>
          </w:tcPr>
          <w:p w14:paraId="0C48470B" w14:textId="77777777" w:rsidR="007D7DE5" w:rsidRPr="00F36300" w:rsidRDefault="007D7DE5" w:rsidP="007D7DE5">
            <w:pPr>
              <w:pStyle w:val="afff6"/>
            </w:pPr>
          </w:p>
        </w:tc>
        <w:tc>
          <w:tcPr>
            <w:tcW w:w="1460" w:type="dxa"/>
            <w:vMerge/>
            <w:hideMark/>
          </w:tcPr>
          <w:p w14:paraId="4BDA20A6" w14:textId="77777777" w:rsidR="007D7DE5" w:rsidRPr="00F36300" w:rsidRDefault="007D7DE5" w:rsidP="007D7DE5">
            <w:pPr>
              <w:pStyle w:val="afff6"/>
            </w:pPr>
          </w:p>
        </w:tc>
        <w:tc>
          <w:tcPr>
            <w:tcW w:w="1680" w:type="dxa"/>
            <w:vMerge/>
            <w:hideMark/>
          </w:tcPr>
          <w:p w14:paraId="0A236E3A" w14:textId="77777777" w:rsidR="007D7DE5" w:rsidRPr="00F36300" w:rsidRDefault="007D7DE5" w:rsidP="007D7DE5">
            <w:pPr>
              <w:pStyle w:val="afff6"/>
            </w:pPr>
          </w:p>
        </w:tc>
        <w:tc>
          <w:tcPr>
            <w:tcW w:w="1460" w:type="dxa"/>
            <w:vMerge/>
            <w:hideMark/>
          </w:tcPr>
          <w:p w14:paraId="0C486C75" w14:textId="77777777" w:rsidR="007D7DE5" w:rsidRPr="00F36300" w:rsidRDefault="007D7DE5" w:rsidP="007D7DE5">
            <w:pPr>
              <w:pStyle w:val="afff6"/>
            </w:pPr>
          </w:p>
        </w:tc>
        <w:tc>
          <w:tcPr>
            <w:tcW w:w="1680" w:type="dxa"/>
            <w:vMerge/>
            <w:hideMark/>
          </w:tcPr>
          <w:p w14:paraId="51757F9F" w14:textId="77777777" w:rsidR="007D7DE5" w:rsidRPr="00F36300" w:rsidRDefault="007D7DE5" w:rsidP="007D7DE5">
            <w:pPr>
              <w:pStyle w:val="afff6"/>
            </w:pPr>
          </w:p>
        </w:tc>
        <w:tc>
          <w:tcPr>
            <w:tcW w:w="1000" w:type="dxa"/>
            <w:vMerge/>
            <w:hideMark/>
          </w:tcPr>
          <w:p w14:paraId="23ADDCAB" w14:textId="77777777" w:rsidR="007D7DE5" w:rsidRPr="00F36300" w:rsidRDefault="007D7DE5" w:rsidP="007D7DE5">
            <w:pPr>
              <w:pStyle w:val="afff6"/>
            </w:pPr>
          </w:p>
        </w:tc>
        <w:tc>
          <w:tcPr>
            <w:tcW w:w="1540" w:type="dxa"/>
            <w:vMerge/>
            <w:hideMark/>
          </w:tcPr>
          <w:p w14:paraId="5FF740CB" w14:textId="77777777" w:rsidR="007D7DE5" w:rsidRPr="00F36300" w:rsidRDefault="007D7DE5" w:rsidP="007D7DE5">
            <w:pPr>
              <w:pStyle w:val="afff6"/>
            </w:pPr>
          </w:p>
        </w:tc>
      </w:tr>
      <w:tr w:rsidR="007D7DE5" w:rsidRPr="00F36300" w14:paraId="7708EAEA" w14:textId="77777777" w:rsidTr="007D7DE5">
        <w:trPr>
          <w:trHeight w:val="278"/>
        </w:trPr>
        <w:tc>
          <w:tcPr>
            <w:tcW w:w="1000" w:type="dxa"/>
            <w:vMerge/>
            <w:hideMark/>
          </w:tcPr>
          <w:p w14:paraId="0D770F42" w14:textId="77777777" w:rsidR="007D7DE5" w:rsidRPr="00F36300" w:rsidRDefault="007D7DE5" w:rsidP="007D7DE5">
            <w:pPr>
              <w:pStyle w:val="afff6"/>
            </w:pPr>
          </w:p>
        </w:tc>
        <w:tc>
          <w:tcPr>
            <w:tcW w:w="1160" w:type="dxa"/>
            <w:vMerge/>
            <w:hideMark/>
          </w:tcPr>
          <w:p w14:paraId="2B9104D6" w14:textId="77777777" w:rsidR="007D7DE5" w:rsidRPr="00F36300" w:rsidRDefault="007D7DE5" w:rsidP="007D7DE5">
            <w:pPr>
              <w:pStyle w:val="afff6"/>
            </w:pPr>
          </w:p>
        </w:tc>
        <w:tc>
          <w:tcPr>
            <w:tcW w:w="6120" w:type="dxa"/>
            <w:hideMark/>
          </w:tcPr>
          <w:p w14:paraId="75733F82" w14:textId="77777777" w:rsidR="007D7DE5" w:rsidRPr="00F36300" w:rsidRDefault="007D7DE5" w:rsidP="007D7DE5">
            <w:pPr>
              <w:pStyle w:val="afff6"/>
            </w:pPr>
            <w:r w:rsidRPr="00F36300">
              <w:rPr>
                <w:rFonts w:hint="eastAsia"/>
              </w:rPr>
              <w:t>WEB</w:t>
            </w:r>
            <w:r w:rsidRPr="00F36300">
              <w:rPr>
                <w:rFonts w:hint="eastAsia"/>
              </w:rPr>
              <w:t>应用检测模块，入侵行为检测模块。</w:t>
            </w:r>
          </w:p>
        </w:tc>
        <w:tc>
          <w:tcPr>
            <w:tcW w:w="1720" w:type="dxa"/>
            <w:hideMark/>
          </w:tcPr>
          <w:p w14:paraId="61586027" w14:textId="77777777" w:rsidR="007D7DE5" w:rsidRPr="00F36300" w:rsidRDefault="007D7DE5" w:rsidP="007D7DE5">
            <w:pPr>
              <w:pStyle w:val="afff6"/>
            </w:pPr>
            <w:r w:rsidRPr="00F36300">
              <w:rPr>
                <w:rFonts w:hint="eastAsia"/>
              </w:rPr>
              <w:t xml:space="preserve">　</w:t>
            </w:r>
          </w:p>
        </w:tc>
        <w:tc>
          <w:tcPr>
            <w:tcW w:w="1300" w:type="dxa"/>
            <w:vMerge/>
            <w:hideMark/>
          </w:tcPr>
          <w:p w14:paraId="166D90D0" w14:textId="77777777" w:rsidR="007D7DE5" w:rsidRPr="00F36300" w:rsidRDefault="007D7DE5" w:rsidP="007D7DE5">
            <w:pPr>
              <w:pStyle w:val="afff6"/>
            </w:pPr>
          </w:p>
        </w:tc>
        <w:tc>
          <w:tcPr>
            <w:tcW w:w="1120" w:type="dxa"/>
            <w:vMerge/>
            <w:hideMark/>
          </w:tcPr>
          <w:p w14:paraId="04592A79" w14:textId="77777777" w:rsidR="007D7DE5" w:rsidRPr="00F36300" w:rsidRDefault="007D7DE5" w:rsidP="007D7DE5">
            <w:pPr>
              <w:pStyle w:val="afff6"/>
            </w:pPr>
          </w:p>
        </w:tc>
        <w:tc>
          <w:tcPr>
            <w:tcW w:w="1460" w:type="dxa"/>
            <w:vMerge/>
            <w:hideMark/>
          </w:tcPr>
          <w:p w14:paraId="6BBF0C31" w14:textId="77777777" w:rsidR="007D7DE5" w:rsidRPr="00F36300" w:rsidRDefault="007D7DE5" w:rsidP="007D7DE5">
            <w:pPr>
              <w:pStyle w:val="afff6"/>
            </w:pPr>
          </w:p>
        </w:tc>
        <w:tc>
          <w:tcPr>
            <w:tcW w:w="1680" w:type="dxa"/>
            <w:vMerge/>
            <w:hideMark/>
          </w:tcPr>
          <w:p w14:paraId="1B43A266" w14:textId="77777777" w:rsidR="007D7DE5" w:rsidRPr="00F36300" w:rsidRDefault="007D7DE5" w:rsidP="007D7DE5">
            <w:pPr>
              <w:pStyle w:val="afff6"/>
            </w:pPr>
          </w:p>
        </w:tc>
        <w:tc>
          <w:tcPr>
            <w:tcW w:w="1460" w:type="dxa"/>
            <w:vMerge/>
            <w:hideMark/>
          </w:tcPr>
          <w:p w14:paraId="0CB9DA6E" w14:textId="77777777" w:rsidR="007D7DE5" w:rsidRPr="00F36300" w:rsidRDefault="007D7DE5" w:rsidP="007D7DE5">
            <w:pPr>
              <w:pStyle w:val="afff6"/>
            </w:pPr>
          </w:p>
        </w:tc>
        <w:tc>
          <w:tcPr>
            <w:tcW w:w="1680" w:type="dxa"/>
            <w:vMerge/>
            <w:hideMark/>
          </w:tcPr>
          <w:p w14:paraId="50FD6A5A" w14:textId="77777777" w:rsidR="007D7DE5" w:rsidRPr="00F36300" w:rsidRDefault="007D7DE5" w:rsidP="007D7DE5">
            <w:pPr>
              <w:pStyle w:val="afff6"/>
            </w:pPr>
          </w:p>
        </w:tc>
        <w:tc>
          <w:tcPr>
            <w:tcW w:w="1000" w:type="dxa"/>
            <w:vMerge/>
            <w:hideMark/>
          </w:tcPr>
          <w:p w14:paraId="24E5E7F9" w14:textId="77777777" w:rsidR="007D7DE5" w:rsidRPr="00F36300" w:rsidRDefault="007D7DE5" w:rsidP="007D7DE5">
            <w:pPr>
              <w:pStyle w:val="afff6"/>
            </w:pPr>
          </w:p>
        </w:tc>
        <w:tc>
          <w:tcPr>
            <w:tcW w:w="1540" w:type="dxa"/>
            <w:vMerge/>
            <w:hideMark/>
          </w:tcPr>
          <w:p w14:paraId="2300F6CD" w14:textId="77777777" w:rsidR="007D7DE5" w:rsidRPr="00F36300" w:rsidRDefault="007D7DE5" w:rsidP="007D7DE5">
            <w:pPr>
              <w:pStyle w:val="afff6"/>
            </w:pPr>
          </w:p>
        </w:tc>
      </w:tr>
      <w:tr w:rsidR="007D7DE5" w:rsidRPr="00F36300" w14:paraId="2D17419C" w14:textId="77777777" w:rsidTr="007D7DE5">
        <w:trPr>
          <w:trHeight w:val="510"/>
        </w:trPr>
        <w:tc>
          <w:tcPr>
            <w:tcW w:w="1000" w:type="dxa"/>
            <w:vMerge/>
            <w:hideMark/>
          </w:tcPr>
          <w:p w14:paraId="2C29080C" w14:textId="77777777" w:rsidR="007D7DE5" w:rsidRPr="00F36300" w:rsidRDefault="007D7DE5" w:rsidP="007D7DE5">
            <w:pPr>
              <w:pStyle w:val="afff6"/>
            </w:pPr>
          </w:p>
        </w:tc>
        <w:tc>
          <w:tcPr>
            <w:tcW w:w="1160" w:type="dxa"/>
            <w:vMerge/>
            <w:hideMark/>
          </w:tcPr>
          <w:p w14:paraId="3D2683B5" w14:textId="77777777" w:rsidR="007D7DE5" w:rsidRPr="00F36300" w:rsidRDefault="007D7DE5" w:rsidP="007D7DE5">
            <w:pPr>
              <w:pStyle w:val="afff6"/>
            </w:pPr>
          </w:p>
        </w:tc>
        <w:tc>
          <w:tcPr>
            <w:tcW w:w="6120" w:type="dxa"/>
            <w:hideMark/>
          </w:tcPr>
          <w:p w14:paraId="09979E4F" w14:textId="77777777" w:rsidR="007D7DE5" w:rsidRPr="00F36300" w:rsidRDefault="007D7DE5" w:rsidP="007D7DE5">
            <w:pPr>
              <w:pStyle w:val="afff6"/>
            </w:pPr>
            <w:r w:rsidRPr="00F36300">
              <w:rPr>
                <w:rFonts w:hint="eastAsia"/>
              </w:rPr>
              <w:t>UTSNX5-HD8100</w:t>
            </w:r>
            <w:r w:rsidRPr="00F36300">
              <w:rPr>
                <w:rFonts w:hint="eastAsia"/>
              </w:rPr>
              <w:t>引擎系统（本地授权认证），支持</w:t>
            </w:r>
            <w:r w:rsidRPr="00F36300">
              <w:rPr>
                <w:rFonts w:hint="eastAsia"/>
              </w:rPr>
              <w:t>20G</w:t>
            </w:r>
            <w:r w:rsidRPr="00F36300">
              <w:rPr>
                <w:rFonts w:hint="eastAsia"/>
              </w:rPr>
              <w:t>吞吐（应用层），缺省包含流量采集、元数据提取、存储等功能</w:t>
            </w:r>
          </w:p>
        </w:tc>
        <w:tc>
          <w:tcPr>
            <w:tcW w:w="1720" w:type="dxa"/>
            <w:hideMark/>
          </w:tcPr>
          <w:p w14:paraId="18A0F13A" w14:textId="77777777" w:rsidR="007D7DE5" w:rsidRPr="00F36300" w:rsidRDefault="007D7DE5" w:rsidP="007D7DE5">
            <w:pPr>
              <w:pStyle w:val="afff6"/>
            </w:pPr>
            <w:r w:rsidRPr="00F36300">
              <w:rPr>
                <w:rFonts w:hint="eastAsia"/>
              </w:rPr>
              <w:t xml:space="preserve">　</w:t>
            </w:r>
          </w:p>
        </w:tc>
        <w:tc>
          <w:tcPr>
            <w:tcW w:w="1300" w:type="dxa"/>
            <w:vMerge/>
            <w:hideMark/>
          </w:tcPr>
          <w:p w14:paraId="7152FE35" w14:textId="77777777" w:rsidR="007D7DE5" w:rsidRPr="00F36300" w:rsidRDefault="007D7DE5" w:rsidP="007D7DE5">
            <w:pPr>
              <w:pStyle w:val="afff6"/>
            </w:pPr>
          </w:p>
        </w:tc>
        <w:tc>
          <w:tcPr>
            <w:tcW w:w="1120" w:type="dxa"/>
            <w:vMerge/>
            <w:hideMark/>
          </w:tcPr>
          <w:p w14:paraId="17EF23AE" w14:textId="77777777" w:rsidR="007D7DE5" w:rsidRPr="00F36300" w:rsidRDefault="007D7DE5" w:rsidP="007D7DE5">
            <w:pPr>
              <w:pStyle w:val="afff6"/>
            </w:pPr>
          </w:p>
        </w:tc>
        <w:tc>
          <w:tcPr>
            <w:tcW w:w="1460" w:type="dxa"/>
            <w:vMerge/>
            <w:hideMark/>
          </w:tcPr>
          <w:p w14:paraId="4C387764" w14:textId="77777777" w:rsidR="007D7DE5" w:rsidRPr="00F36300" w:rsidRDefault="007D7DE5" w:rsidP="007D7DE5">
            <w:pPr>
              <w:pStyle w:val="afff6"/>
            </w:pPr>
          </w:p>
        </w:tc>
        <w:tc>
          <w:tcPr>
            <w:tcW w:w="1680" w:type="dxa"/>
            <w:vMerge/>
            <w:hideMark/>
          </w:tcPr>
          <w:p w14:paraId="2D492579" w14:textId="77777777" w:rsidR="007D7DE5" w:rsidRPr="00F36300" w:rsidRDefault="007D7DE5" w:rsidP="007D7DE5">
            <w:pPr>
              <w:pStyle w:val="afff6"/>
            </w:pPr>
          </w:p>
        </w:tc>
        <w:tc>
          <w:tcPr>
            <w:tcW w:w="1460" w:type="dxa"/>
            <w:vMerge/>
            <w:hideMark/>
          </w:tcPr>
          <w:p w14:paraId="6A2F6D3E" w14:textId="77777777" w:rsidR="007D7DE5" w:rsidRPr="00F36300" w:rsidRDefault="007D7DE5" w:rsidP="007D7DE5">
            <w:pPr>
              <w:pStyle w:val="afff6"/>
            </w:pPr>
          </w:p>
        </w:tc>
        <w:tc>
          <w:tcPr>
            <w:tcW w:w="1680" w:type="dxa"/>
            <w:vMerge/>
            <w:hideMark/>
          </w:tcPr>
          <w:p w14:paraId="387EDF02" w14:textId="77777777" w:rsidR="007D7DE5" w:rsidRPr="00F36300" w:rsidRDefault="007D7DE5" w:rsidP="007D7DE5">
            <w:pPr>
              <w:pStyle w:val="afff6"/>
            </w:pPr>
          </w:p>
        </w:tc>
        <w:tc>
          <w:tcPr>
            <w:tcW w:w="1000" w:type="dxa"/>
            <w:vMerge/>
            <w:hideMark/>
          </w:tcPr>
          <w:p w14:paraId="763E1063" w14:textId="77777777" w:rsidR="007D7DE5" w:rsidRPr="00F36300" w:rsidRDefault="007D7DE5" w:rsidP="007D7DE5">
            <w:pPr>
              <w:pStyle w:val="afff6"/>
            </w:pPr>
          </w:p>
        </w:tc>
        <w:tc>
          <w:tcPr>
            <w:tcW w:w="1540" w:type="dxa"/>
            <w:vMerge/>
            <w:hideMark/>
          </w:tcPr>
          <w:p w14:paraId="46079CCD" w14:textId="77777777" w:rsidR="007D7DE5" w:rsidRPr="00F36300" w:rsidRDefault="007D7DE5" w:rsidP="007D7DE5">
            <w:pPr>
              <w:pStyle w:val="afff6"/>
            </w:pPr>
          </w:p>
        </w:tc>
      </w:tr>
      <w:tr w:rsidR="007D7DE5" w:rsidRPr="00F36300" w14:paraId="01E197CE" w14:textId="77777777" w:rsidTr="007D7DE5">
        <w:trPr>
          <w:trHeight w:val="278"/>
        </w:trPr>
        <w:tc>
          <w:tcPr>
            <w:tcW w:w="1000" w:type="dxa"/>
            <w:vMerge/>
            <w:hideMark/>
          </w:tcPr>
          <w:p w14:paraId="703CCF0B" w14:textId="77777777" w:rsidR="007D7DE5" w:rsidRPr="00F36300" w:rsidRDefault="007D7DE5" w:rsidP="007D7DE5">
            <w:pPr>
              <w:pStyle w:val="afff6"/>
            </w:pPr>
          </w:p>
        </w:tc>
        <w:tc>
          <w:tcPr>
            <w:tcW w:w="1160" w:type="dxa"/>
            <w:vMerge/>
            <w:hideMark/>
          </w:tcPr>
          <w:p w14:paraId="67DFBCE0" w14:textId="77777777" w:rsidR="007D7DE5" w:rsidRPr="00F36300" w:rsidRDefault="007D7DE5" w:rsidP="007D7DE5">
            <w:pPr>
              <w:pStyle w:val="afff6"/>
            </w:pPr>
          </w:p>
        </w:tc>
        <w:tc>
          <w:tcPr>
            <w:tcW w:w="6120" w:type="dxa"/>
            <w:hideMark/>
          </w:tcPr>
          <w:p w14:paraId="0D5DBC2A" w14:textId="77777777" w:rsidR="007D7DE5" w:rsidRPr="00F36300" w:rsidRDefault="007D7DE5" w:rsidP="007D7DE5">
            <w:pPr>
              <w:pStyle w:val="afff6"/>
            </w:pPr>
            <w:r w:rsidRPr="00F36300">
              <w:rPr>
                <w:rFonts w:hint="eastAsia"/>
              </w:rPr>
              <w:t>维保：</w:t>
            </w:r>
          </w:p>
        </w:tc>
        <w:tc>
          <w:tcPr>
            <w:tcW w:w="1720" w:type="dxa"/>
            <w:hideMark/>
          </w:tcPr>
          <w:p w14:paraId="6008421D" w14:textId="77777777" w:rsidR="007D7DE5" w:rsidRPr="00F36300" w:rsidRDefault="007D7DE5" w:rsidP="007D7DE5">
            <w:pPr>
              <w:pStyle w:val="afff6"/>
            </w:pPr>
            <w:r w:rsidRPr="00F36300">
              <w:rPr>
                <w:rFonts w:hint="eastAsia"/>
              </w:rPr>
              <w:t xml:space="preserve">　</w:t>
            </w:r>
          </w:p>
        </w:tc>
        <w:tc>
          <w:tcPr>
            <w:tcW w:w="1300" w:type="dxa"/>
            <w:vMerge/>
            <w:hideMark/>
          </w:tcPr>
          <w:p w14:paraId="37DD4ED8" w14:textId="77777777" w:rsidR="007D7DE5" w:rsidRPr="00F36300" w:rsidRDefault="007D7DE5" w:rsidP="007D7DE5">
            <w:pPr>
              <w:pStyle w:val="afff6"/>
            </w:pPr>
          </w:p>
        </w:tc>
        <w:tc>
          <w:tcPr>
            <w:tcW w:w="1120" w:type="dxa"/>
            <w:vMerge/>
            <w:hideMark/>
          </w:tcPr>
          <w:p w14:paraId="4026750F" w14:textId="77777777" w:rsidR="007D7DE5" w:rsidRPr="00F36300" w:rsidRDefault="007D7DE5" w:rsidP="007D7DE5">
            <w:pPr>
              <w:pStyle w:val="afff6"/>
            </w:pPr>
          </w:p>
        </w:tc>
        <w:tc>
          <w:tcPr>
            <w:tcW w:w="1460" w:type="dxa"/>
            <w:vMerge/>
            <w:hideMark/>
          </w:tcPr>
          <w:p w14:paraId="1E6589F5" w14:textId="77777777" w:rsidR="007D7DE5" w:rsidRPr="00F36300" w:rsidRDefault="007D7DE5" w:rsidP="007D7DE5">
            <w:pPr>
              <w:pStyle w:val="afff6"/>
            </w:pPr>
          </w:p>
        </w:tc>
        <w:tc>
          <w:tcPr>
            <w:tcW w:w="1680" w:type="dxa"/>
            <w:vMerge/>
            <w:hideMark/>
          </w:tcPr>
          <w:p w14:paraId="386A36C0" w14:textId="77777777" w:rsidR="007D7DE5" w:rsidRPr="00F36300" w:rsidRDefault="007D7DE5" w:rsidP="007D7DE5">
            <w:pPr>
              <w:pStyle w:val="afff6"/>
            </w:pPr>
          </w:p>
        </w:tc>
        <w:tc>
          <w:tcPr>
            <w:tcW w:w="1460" w:type="dxa"/>
            <w:vMerge/>
            <w:hideMark/>
          </w:tcPr>
          <w:p w14:paraId="5DC326CF" w14:textId="77777777" w:rsidR="007D7DE5" w:rsidRPr="00F36300" w:rsidRDefault="007D7DE5" w:rsidP="007D7DE5">
            <w:pPr>
              <w:pStyle w:val="afff6"/>
            </w:pPr>
          </w:p>
        </w:tc>
        <w:tc>
          <w:tcPr>
            <w:tcW w:w="1680" w:type="dxa"/>
            <w:vMerge/>
            <w:hideMark/>
          </w:tcPr>
          <w:p w14:paraId="22B4C2D8" w14:textId="77777777" w:rsidR="007D7DE5" w:rsidRPr="00F36300" w:rsidRDefault="007D7DE5" w:rsidP="007D7DE5">
            <w:pPr>
              <w:pStyle w:val="afff6"/>
            </w:pPr>
          </w:p>
        </w:tc>
        <w:tc>
          <w:tcPr>
            <w:tcW w:w="1000" w:type="dxa"/>
            <w:vMerge/>
            <w:hideMark/>
          </w:tcPr>
          <w:p w14:paraId="0BA3A4AD" w14:textId="77777777" w:rsidR="007D7DE5" w:rsidRPr="00F36300" w:rsidRDefault="007D7DE5" w:rsidP="007D7DE5">
            <w:pPr>
              <w:pStyle w:val="afff6"/>
            </w:pPr>
          </w:p>
        </w:tc>
        <w:tc>
          <w:tcPr>
            <w:tcW w:w="1540" w:type="dxa"/>
            <w:vMerge/>
            <w:hideMark/>
          </w:tcPr>
          <w:p w14:paraId="1FF129E9" w14:textId="77777777" w:rsidR="007D7DE5" w:rsidRPr="00F36300" w:rsidRDefault="007D7DE5" w:rsidP="007D7DE5">
            <w:pPr>
              <w:pStyle w:val="afff6"/>
            </w:pPr>
          </w:p>
        </w:tc>
      </w:tr>
      <w:tr w:rsidR="007D7DE5" w:rsidRPr="00F36300" w14:paraId="6DCDE916" w14:textId="77777777" w:rsidTr="007D7DE5">
        <w:trPr>
          <w:trHeight w:val="773"/>
        </w:trPr>
        <w:tc>
          <w:tcPr>
            <w:tcW w:w="1000" w:type="dxa"/>
            <w:vMerge/>
            <w:hideMark/>
          </w:tcPr>
          <w:p w14:paraId="46896A3D" w14:textId="77777777" w:rsidR="007D7DE5" w:rsidRPr="00F36300" w:rsidRDefault="007D7DE5" w:rsidP="007D7DE5">
            <w:pPr>
              <w:pStyle w:val="afff6"/>
            </w:pPr>
          </w:p>
        </w:tc>
        <w:tc>
          <w:tcPr>
            <w:tcW w:w="1160" w:type="dxa"/>
            <w:vMerge/>
            <w:hideMark/>
          </w:tcPr>
          <w:p w14:paraId="20BD8D0B" w14:textId="77777777" w:rsidR="007D7DE5" w:rsidRPr="00F36300" w:rsidRDefault="007D7DE5" w:rsidP="007D7DE5">
            <w:pPr>
              <w:pStyle w:val="afff6"/>
            </w:pPr>
          </w:p>
        </w:tc>
        <w:tc>
          <w:tcPr>
            <w:tcW w:w="6120" w:type="dxa"/>
            <w:hideMark/>
          </w:tcPr>
          <w:p w14:paraId="22D8922D" w14:textId="77777777" w:rsidR="007D7DE5" w:rsidRPr="00F36300" w:rsidRDefault="007D7DE5" w:rsidP="007D7DE5">
            <w:pPr>
              <w:pStyle w:val="afff6"/>
            </w:pPr>
            <w:r w:rsidRPr="00F36300">
              <w:rPr>
                <w:rFonts w:hint="eastAsia"/>
              </w:rPr>
              <w:t>硬件产品从激活起前五年服务包，包含：①产品系统升级授权；②远程支持服务；③产品保修服务；④硬件故障上门支持；⑤</w:t>
            </w:r>
            <w:r w:rsidRPr="00F36300">
              <w:rPr>
                <w:rFonts w:hint="eastAsia"/>
              </w:rPr>
              <w:t>WEB</w:t>
            </w:r>
            <w:r w:rsidRPr="00F36300">
              <w:rPr>
                <w:rFonts w:hint="eastAsia"/>
              </w:rPr>
              <w:t>应用检测模块升级授权；⑥入侵行为检测模块升级授权。</w:t>
            </w:r>
          </w:p>
        </w:tc>
        <w:tc>
          <w:tcPr>
            <w:tcW w:w="1720" w:type="dxa"/>
            <w:hideMark/>
          </w:tcPr>
          <w:p w14:paraId="696C7E25" w14:textId="77777777" w:rsidR="007D7DE5" w:rsidRPr="00F36300" w:rsidRDefault="007D7DE5" w:rsidP="007D7DE5">
            <w:pPr>
              <w:pStyle w:val="afff6"/>
            </w:pPr>
            <w:r w:rsidRPr="00F36300">
              <w:rPr>
                <w:rFonts w:hint="eastAsia"/>
              </w:rPr>
              <w:t xml:space="preserve">　</w:t>
            </w:r>
          </w:p>
        </w:tc>
        <w:tc>
          <w:tcPr>
            <w:tcW w:w="1300" w:type="dxa"/>
            <w:vMerge/>
            <w:hideMark/>
          </w:tcPr>
          <w:p w14:paraId="02303B52" w14:textId="77777777" w:rsidR="007D7DE5" w:rsidRPr="00F36300" w:rsidRDefault="007D7DE5" w:rsidP="007D7DE5">
            <w:pPr>
              <w:pStyle w:val="afff6"/>
            </w:pPr>
          </w:p>
        </w:tc>
        <w:tc>
          <w:tcPr>
            <w:tcW w:w="1120" w:type="dxa"/>
            <w:vMerge/>
            <w:hideMark/>
          </w:tcPr>
          <w:p w14:paraId="0F605F28" w14:textId="77777777" w:rsidR="007D7DE5" w:rsidRPr="00F36300" w:rsidRDefault="007D7DE5" w:rsidP="007D7DE5">
            <w:pPr>
              <w:pStyle w:val="afff6"/>
            </w:pPr>
          </w:p>
        </w:tc>
        <w:tc>
          <w:tcPr>
            <w:tcW w:w="1460" w:type="dxa"/>
            <w:vMerge/>
            <w:hideMark/>
          </w:tcPr>
          <w:p w14:paraId="7F2F3501" w14:textId="77777777" w:rsidR="007D7DE5" w:rsidRPr="00F36300" w:rsidRDefault="007D7DE5" w:rsidP="007D7DE5">
            <w:pPr>
              <w:pStyle w:val="afff6"/>
            </w:pPr>
          </w:p>
        </w:tc>
        <w:tc>
          <w:tcPr>
            <w:tcW w:w="1680" w:type="dxa"/>
            <w:vMerge/>
            <w:hideMark/>
          </w:tcPr>
          <w:p w14:paraId="51117667" w14:textId="77777777" w:rsidR="007D7DE5" w:rsidRPr="00F36300" w:rsidRDefault="007D7DE5" w:rsidP="007D7DE5">
            <w:pPr>
              <w:pStyle w:val="afff6"/>
            </w:pPr>
          </w:p>
        </w:tc>
        <w:tc>
          <w:tcPr>
            <w:tcW w:w="1460" w:type="dxa"/>
            <w:vMerge/>
            <w:hideMark/>
          </w:tcPr>
          <w:p w14:paraId="25F81DD1" w14:textId="77777777" w:rsidR="007D7DE5" w:rsidRPr="00F36300" w:rsidRDefault="007D7DE5" w:rsidP="007D7DE5">
            <w:pPr>
              <w:pStyle w:val="afff6"/>
            </w:pPr>
          </w:p>
        </w:tc>
        <w:tc>
          <w:tcPr>
            <w:tcW w:w="1680" w:type="dxa"/>
            <w:vMerge/>
            <w:hideMark/>
          </w:tcPr>
          <w:p w14:paraId="3A9CB0F2" w14:textId="77777777" w:rsidR="007D7DE5" w:rsidRPr="00F36300" w:rsidRDefault="007D7DE5" w:rsidP="007D7DE5">
            <w:pPr>
              <w:pStyle w:val="afff6"/>
            </w:pPr>
          </w:p>
        </w:tc>
        <w:tc>
          <w:tcPr>
            <w:tcW w:w="1000" w:type="dxa"/>
            <w:vMerge/>
            <w:hideMark/>
          </w:tcPr>
          <w:p w14:paraId="283CFB79" w14:textId="77777777" w:rsidR="007D7DE5" w:rsidRPr="00F36300" w:rsidRDefault="007D7DE5" w:rsidP="007D7DE5">
            <w:pPr>
              <w:pStyle w:val="afff6"/>
            </w:pPr>
          </w:p>
        </w:tc>
        <w:tc>
          <w:tcPr>
            <w:tcW w:w="1540" w:type="dxa"/>
            <w:vMerge/>
            <w:hideMark/>
          </w:tcPr>
          <w:p w14:paraId="46881657" w14:textId="77777777" w:rsidR="007D7DE5" w:rsidRPr="00F36300" w:rsidRDefault="007D7DE5" w:rsidP="007D7DE5">
            <w:pPr>
              <w:pStyle w:val="afff6"/>
            </w:pPr>
          </w:p>
        </w:tc>
      </w:tr>
      <w:tr w:rsidR="007D7DE5" w:rsidRPr="00F36300" w14:paraId="5E0A189F" w14:textId="77777777" w:rsidTr="007D7DE5">
        <w:trPr>
          <w:trHeight w:val="278"/>
        </w:trPr>
        <w:tc>
          <w:tcPr>
            <w:tcW w:w="1000" w:type="dxa"/>
            <w:vMerge w:val="restart"/>
            <w:noWrap/>
            <w:hideMark/>
          </w:tcPr>
          <w:p w14:paraId="0F73D6E6" w14:textId="77777777" w:rsidR="007D7DE5" w:rsidRPr="00F36300" w:rsidRDefault="007D7DE5" w:rsidP="007D7DE5">
            <w:pPr>
              <w:pStyle w:val="afff6"/>
            </w:pPr>
            <w:r w:rsidRPr="00F36300">
              <w:rPr>
                <w:rFonts w:hint="eastAsia"/>
              </w:rPr>
              <w:t>4</w:t>
            </w:r>
          </w:p>
        </w:tc>
        <w:tc>
          <w:tcPr>
            <w:tcW w:w="1160" w:type="dxa"/>
            <w:vMerge w:val="restart"/>
            <w:hideMark/>
          </w:tcPr>
          <w:p w14:paraId="6A07EA3A" w14:textId="77777777" w:rsidR="007D7DE5" w:rsidRPr="00F36300" w:rsidRDefault="007D7DE5" w:rsidP="007D7DE5">
            <w:pPr>
              <w:pStyle w:val="afff6"/>
            </w:pPr>
            <w:r w:rsidRPr="00F36300">
              <w:rPr>
                <w:rFonts w:hint="eastAsia"/>
              </w:rPr>
              <w:t>堡垒机</w:t>
            </w:r>
          </w:p>
        </w:tc>
        <w:tc>
          <w:tcPr>
            <w:tcW w:w="6120" w:type="dxa"/>
            <w:hideMark/>
          </w:tcPr>
          <w:p w14:paraId="4CB1A782" w14:textId="77777777" w:rsidR="007D7DE5" w:rsidRPr="00F36300" w:rsidRDefault="007D7DE5" w:rsidP="007D7DE5">
            <w:pPr>
              <w:pStyle w:val="afff6"/>
            </w:pPr>
            <w:r w:rsidRPr="00F36300">
              <w:rPr>
                <w:rFonts w:hint="eastAsia"/>
              </w:rPr>
              <w:t>硬件参数：</w:t>
            </w:r>
          </w:p>
        </w:tc>
        <w:tc>
          <w:tcPr>
            <w:tcW w:w="1720" w:type="dxa"/>
            <w:vMerge w:val="restart"/>
            <w:hideMark/>
          </w:tcPr>
          <w:p w14:paraId="56740A68" w14:textId="77777777" w:rsidR="007D7DE5" w:rsidRPr="00F36300" w:rsidRDefault="007D7DE5" w:rsidP="007D7DE5">
            <w:pPr>
              <w:pStyle w:val="afff6"/>
            </w:pPr>
            <w:r w:rsidRPr="00F36300">
              <w:rPr>
                <w:rFonts w:hint="eastAsia"/>
              </w:rPr>
              <w:t>绿盟运维安全管理系统（</w:t>
            </w:r>
            <w:r w:rsidRPr="00F36300">
              <w:rPr>
                <w:rFonts w:hint="eastAsia"/>
              </w:rPr>
              <w:t>NSFOCUS OSMS V5.6</w:t>
            </w:r>
            <w:r w:rsidRPr="00F36300">
              <w:rPr>
                <w:rFonts w:hint="eastAsia"/>
              </w:rPr>
              <w:t>）</w:t>
            </w:r>
            <w:r w:rsidRPr="00F36300">
              <w:rPr>
                <w:rFonts w:hint="eastAsia"/>
              </w:rPr>
              <w:t>OSMSNX3-HD</w:t>
            </w:r>
          </w:p>
        </w:tc>
        <w:tc>
          <w:tcPr>
            <w:tcW w:w="1300" w:type="dxa"/>
            <w:vMerge w:val="restart"/>
            <w:hideMark/>
          </w:tcPr>
          <w:p w14:paraId="3CC00C00" w14:textId="77777777" w:rsidR="007D7DE5" w:rsidRPr="00F36300" w:rsidRDefault="007D7DE5" w:rsidP="007D7DE5">
            <w:pPr>
              <w:pStyle w:val="afff6"/>
            </w:pPr>
            <w:r w:rsidRPr="00F36300">
              <w:rPr>
                <w:rFonts w:hint="eastAsia"/>
              </w:rPr>
              <w:t>区域</w:t>
            </w:r>
            <w:r w:rsidRPr="00F36300">
              <w:rPr>
                <w:rFonts w:hint="eastAsia"/>
              </w:rPr>
              <w:t>/</w:t>
            </w:r>
            <w:r w:rsidRPr="00F36300">
              <w:rPr>
                <w:rFonts w:hint="eastAsia"/>
              </w:rPr>
              <w:t>中心云核心交换区域旁路部署</w:t>
            </w:r>
          </w:p>
        </w:tc>
        <w:tc>
          <w:tcPr>
            <w:tcW w:w="1120" w:type="dxa"/>
            <w:vMerge w:val="restart"/>
            <w:hideMark/>
          </w:tcPr>
          <w:p w14:paraId="2E993C22" w14:textId="77777777" w:rsidR="007D7DE5" w:rsidRPr="00F36300" w:rsidRDefault="007D7DE5" w:rsidP="007D7DE5">
            <w:pPr>
              <w:pStyle w:val="afff6"/>
            </w:pPr>
            <w:r w:rsidRPr="00F36300">
              <w:rPr>
                <w:rFonts w:hint="eastAsia"/>
              </w:rPr>
              <w:t>1</w:t>
            </w:r>
          </w:p>
        </w:tc>
        <w:tc>
          <w:tcPr>
            <w:tcW w:w="1460" w:type="dxa"/>
            <w:vMerge w:val="restart"/>
            <w:hideMark/>
          </w:tcPr>
          <w:p w14:paraId="47A4BFEA" w14:textId="77777777" w:rsidR="007D7DE5" w:rsidRPr="00F36300" w:rsidRDefault="007D7DE5" w:rsidP="007D7DE5">
            <w:pPr>
              <w:pStyle w:val="afff6"/>
            </w:pPr>
            <w:r w:rsidRPr="00F36300">
              <w:rPr>
                <w:rFonts w:hint="eastAsia"/>
              </w:rPr>
              <w:t xml:space="preserve">¥62,831.86 </w:t>
            </w:r>
          </w:p>
        </w:tc>
        <w:tc>
          <w:tcPr>
            <w:tcW w:w="1680" w:type="dxa"/>
            <w:vMerge w:val="restart"/>
            <w:noWrap/>
            <w:hideMark/>
          </w:tcPr>
          <w:p w14:paraId="16634C80" w14:textId="77777777" w:rsidR="007D7DE5" w:rsidRPr="00F36300" w:rsidRDefault="007D7DE5" w:rsidP="007D7DE5">
            <w:pPr>
              <w:pStyle w:val="afff6"/>
            </w:pPr>
            <w:r w:rsidRPr="00F36300">
              <w:rPr>
                <w:rFonts w:hint="eastAsia"/>
              </w:rPr>
              <w:t xml:space="preserve">¥62,831.86 </w:t>
            </w:r>
          </w:p>
        </w:tc>
        <w:tc>
          <w:tcPr>
            <w:tcW w:w="1460" w:type="dxa"/>
            <w:vMerge w:val="restart"/>
            <w:hideMark/>
          </w:tcPr>
          <w:p w14:paraId="7A7A91D4" w14:textId="77777777" w:rsidR="007D7DE5" w:rsidRPr="00F36300" w:rsidRDefault="007D7DE5" w:rsidP="007D7DE5">
            <w:pPr>
              <w:pStyle w:val="afff6"/>
            </w:pPr>
            <w:r w:rsidRPr="00F36300">
              <w:rPr>
                <w:rFonts w:hint="eastAsia"/>
              </w:rPr>
              <w:t xml:space="preserve">¥71,000.00 </w:t>
            </w:r>
          </w:p>
        </w:tc>
        <w:tc>
          <w:tcPr>
            <w:tcW w:w="1680" w:type="dxa"/>
            <w:vMerge w:val="restart"/>
            <w:noWrap/>
            <w:hideMark/>
          </w:tcPr>
          <w:p w14:paraId="4B396F38" w14:textId="77777777" w:rsidR="007D7DE5" w:rsidRPr="00F36300" w:rsidRDefault="007D7DE5" w:rsidP="007D7DE5">
            <w:pPr>
              <w:pStyle w:val="afff6"/>
            </w:pPr>
            <w:r w:rsidRPr="00F36300">
              <w:rPr>
                <w:rFonts w:hint="eastAsia"/>
              </w:rPr>
              <w:t xml:space="preserve">¥71,000.00 </w:t>
            </w:r>
          </w:p>
        </w:tc>
        <w:tc>
          <w:tcPr>
            <w:tcW w:w="1000" w:type="dxa"/>
            <w:vMerge w:val="restart"/>
            <w:noWrap/>
            <w:hideMark/>
          </w:tcPr>
          <w:p w14:paraId="756CA543" w14:textId="77777777" w:rsidR="007D7DE5" w:rsidRPr="00F36300" w:rsidRDefault="007D7DE5" w:rsidP="007D7DE5">
            <w:pPr>
              <w:pStyle w:val="afff6"/>
            </w:pPr>
            <w:r w:rsidRPr="00F36300">
              <w:rPr>
                <w:rFonts w:hint="eastAsia"/>
              </w:rPr>
              <w:t>13%</w:t>
            </w:r>
          </w:p>
        </w:tc>
        <w:tc>
          <w:tcPr>
            <w:tcW w:w="1540" w:type="dxa"/>
            <w:vMerge w:val="restart"/>
            <w:hideMark/>
          </w:tcPr>
          <w:p w14:paraId="640CE716" w14:textId="77777777" w:rsidR="007D7DE5" w:rsidRPr="00F36300" w:rsidRDefault="007D7DE5" w:rsidP="007D7DE5">
            <w:pPr>
              <w:pStyle w:val="afff6"/>
            </w:pPr>
            <w:r w:rsidRPr="00F36300">
              <w:rPr>
                <w:rFonts w:hint="eastAsia"/>
              </w:rPr>
              <w:t xml:space="preserve">　</w:t>
            </w:r>
          </w:p>
        </w:tc>
      </w:tr>
      <w:tr w:rsidR="007D7DE5" w:rsidRPr="00F36300" w14:paraId="24613F95" w14:textId="77777777" w:rsidTr="007D7DE5">
        <w:trPr>
          <w:trHeight w:val="765"/>
        </w:trPr>
        <w:tc>
          <w:tcPr>
            <w:tcW w:w="1000" w:type="dxa"/>
            <w:vMerge/>
            <w:hideMark/>
          </w:tcPr>
          <w:p w14:paraId="445F7F9A" w14:textId="77777777" w:rsidR="007D7DE5" w:rsidRPr="00F36300" w:rsidRDefault="007D7DE5" w:rsidP="007D7DE5">
            <w:pPr>
              <w:pStyle w:val="afff6"/>
            </w:pPr>
          </w:p>
        </w:tc>
        <w:tc>
          <w:tcPr>
            <w:tcW w:w="1160" w:type="dxa"/>
            <w:vMerge/>
            <w:hideMark/>
          </w:tcPr>
          <w:p w14:paraId="1EAF09BE" w14:textId="77777777" w:rsidR="007D7DE5" w:rsidRPr="00F36300" w:rsidRDefault="007D7DE5" w:rsidP="007D7DE5">
            <w:pPr>
              <w:pStyle w:val="afff6"/>
            </w:pPr>
          </w:p>
        </w:tc>
        <w:tc>
          <w:tcPr>
            <w:tcW w:w="6120" w:type="dxa"/>
            <w:hideMark/>
          </w:tcPr>
          <w:p w14:paraId="3C158CD9" w14:textId="77777777" w:rsidR="007D7DE5" w:rsidRPr="00F36300" w:rsidRDefault="007D7DE5" w:rsidP="007D7DE5">
            <w:pPr>
              <w:pStyle w:val="afff6"/>
            </w:pPr>
            <w:r w:rsidRPr="00F36300">
              <w:rPr>
                <w:rFonts w:hint="eastAsia"/>
              </w:rPr>
              <w:t>冗余电源，</w:t>
            </w:r>
            <w:r w:rsidRPr="00F36300">
              <w:rPr>
                <w:rFonts w:hint="eastAsia"/>
              </w:rPr>
              <w:t>128G SSD</w:t>
            </w:r>
            <w:r w:rsidRPr="00F36300">
              <w:rPr>
                <w:rFonts w:hint="eastAsia"/>
              </w:rPr>
              <w:t>，</w:t>
            </w:r>
            <w:r w:rsidRPr="00F36300">
              <w:rPr>
                <w:rFonts w:hint="eastAsia"/>
              </w:rPr>
              <w:t>4T</w:t>
            </w:r>
            <w:r w:rsidRPr="00F36300">
              <w:rPr>
                <w:rFonts w:hint="eastAsia"/>
              </w:rPr>
              <w:t>硬盘，</w:t>
            </w:r>
            <w:r w:rsidRPr="00F36300">
              <w:rPr>
                <w:rFonts w:hint="eastAsia"/>
              </w:rPr>
              <w:t>6*</w:t>
            </w:r>
            <w:r w:rsidRPr="00F36300">
              <w:rPr>
                <w:rFonts w:hint="eastAsia"/>
              </w:rPr>
              <w:t>千兆电，</w:t>
            </w:r>
            <w:r w:rsidRPr="00F36300">
              <w:rPr>
                <w:rFonts w:hint="eastAsia"/>
              </w:rPr>
              <w:t>4*</w:t>
            </w:r>
            <w:r w:rsidRPr="00F36300">
              <w:rPr>
                <w:rFonts w:hint="eastAsia"/>
              </w:rPr>
              <w:t>千兆光，不含光模块，</w:t>
            </w:r>
            <w:r w:rsidRPr="00F36300">
              <w:rPr>
                <w:rFonts w:hint="eastAsia"/>
              </w:rPr>
              <w:t>2*USB</w:t>
            </w:r>
            <w:r w:rsidRPr="00F36300">
              <w:rPr>
                <w:rFonts w:hint="eastAsia"/>
              </w:rPr>
              <w:t>，</w:t>
            </w:r>
            <w:r w:rsidRPr="00F36300">
              <w:rPr>
                <w:rFonts w:hint="eastAsia"/>
              </w:rPr>
              <w:t>1*</w:t>
            </w:r>
            <w:r w:rsidRPr="00F36300">
              <w:rPr>
                <w:rFonts w:hint="eastAsia"/>
              </w:rPr>
              <w:t>串口，</w:t>
            </w:r>
            <w:r w:rsidRPr="00F36300">
              <w:rPr>
                <w:rFonts w:hint="eastAsia"/>
              </w:rPr>
              <w:t>1*GE</w:t>
            </w:r>
            <w:r w:rsidRPr="00F36300">
              <w:rPr>
                <w:rFonts w:hint="eastAsia"/>
              </w:rPr>
              <w:t>管理口，</w:t>
            </w:r>
            <w:r w:rsidRPr="00F36300">
              <w:rPr>
                <w:rFonts w:hint="eastAsia"/>
              </w:rPr>
              <w:t>1*GE</w:t>
            </w:r>
            <w:r w:rsidRPr="00F36300">
              <w:rPr>
                <w:rFonts w:hint="eastAsia"/>
              </w:rPr>
              <w:t>热备口，</w:t>
            </w:r>
            <w:r w:rsidRPr="00F36300">
              <w:rPr>
                <w:rFonts w:hint="eastAsia"/>
              </w:rPr>
              <w:t>1*</w:t>
            </w:r>
            <w:r w:rsidRPr="00F36300">
              <w:rPr>
                <w:rFonts w:hint="eastAsia"/>
              </w:rPr>
              <w:t>扩展插槽。缺省授权管理</w:t>
            </w:r>
            <w:r w:rsidRPr="00F36300">
              <w:rPr>
                <w:rFonts w:hint="eastAsia"/>
              </w:rPr>
              <w:t>200</w:t>
            </w:r>
            <w:r w:rsidRPr="00F36300">
              <w:rPr>
                <w:rFonts w:hint="eastAsia"/>
              </w:rPr>
              <w:t>台设备和</w:t>
            </w:r>
            <w:r w:rsidRPr="00F36300">
              <w:rPr>
                <w:rFonts w:hint="eastAsia"/>
              </w:rPr>
              <w:t>3</w:t>
            </w:r>
            <w:r w:rsidRPr="00F36300">
              <w:rPr>
                <w:rFonts w:hint="eastAsia"/>
              </w:rPr>
              <w:t>个</w:t>
            </w:r>
            <w:r w:rsidRPr="00F36300">
              <w:rPr>
                <w:rFonts w:hint="eastAsia"/>
              </w:rPr>
              <w:t>SDP</w:t>
            </w:r>
            <w:r w:rsidRPr="00F36300">
              <w:rPr>
                <w:rFonts w:hint="eastAsia"/>
              </w:rPr>
              <w:t>远程接入。</w:t>
            </w:r>
          </w:p>
        </w:tc>
        <w:tc>
          <w:tcPr>
            <w:tcW w:w="1720" w:type="dxa"/>
            <w:vMerge/>
            <w:hideMark/>
          </w:tcPr>
          <w:p w14:paraId="21C93DF8" w14:textId="77777777" w:rsidR="007D7DE5" w:rsidRPr="00F36300" w:rsidRDefault="007D7DE5" w:rsidP="007D7DE5">
            <w:pPr>
              <w:pStyle w:val="afff6"/>
            </w:pPr>
          </w:p>
        </w:tc>
        <w:tc>
          <w:tcPr>
            <w:tcW w:w="1300" w:type="dxa"/>
            <w:vMerge/>
            <w:hideMark/>
          </w:tcPr>
          <w:p w14:paraId="405B2477" w14:textId="77777777" w:rsidR="007D7DE5" w:rsidRPr="00F36300" w:rsidRDefault="007D7DE5" w:rsidP="007D7DE5">
            <w:pPr>
              <w:pStyle w:val="afff6"/>
            </w:pPr>
          </w:p>
        </w:tc>
        <w:tc>
          <w:tcPr>
            <w:tcW w:w="1120" w:type="dxa"/>
            <w:vMerge/>
            <w:hideMark/>
          </w:tcPr>
          <w:p w14:paraId="0392CD1D" w14:textId="77777777" w:rsidR="007D7DE5" w:rsidRPr="00F36300" w:rsidRDefault="007D7DE5" w:rsidP="007D7DE5">
            <w:pPr>
              <w:pStyle w:val="afff6"/>
            </w:pPr>
          </w:p>
        </w:tc>
        <w:tc>
          <w:tcPr>
            <w:tcW w:w="1460" w:type="dxa"/>
            <w:vMerge/>
            <w:hideMark/>
          </w:tcPr>
          <w:p w14:paraId="31D389E2" w14:textId="77777777" w:rsidR="007D7DE5" w:rsidRPr="00F36300" w:rsidRDefault="007D7DE5" w:rsidP="007D7DE5">
            <w:pPr>
              <w:pStyle w:val="afff6"/>
            </w:pPr>
          </w:p>
        </w:tc>
        <w:tc>
          <w:tcPr>
            <w:tcW w:w="1680" w:type="dxa"/>
            <w:vMerge/>
            <w:hideMark/>
          </w:tcPr>
          <w:p w14:paraId="1B5D6D5C" w14:textId="77777777" w:rsidR="007D7DE5" w:rsidRPr="00F36300" w:rsidRDefault="007D7DE5" w:rsidP="007D7DE5">
            <w:pPr>
              <w:pStyle w:val="afff6"/>
            </w:pPr>
          </w:p>
        </w:tc>
        <w:tc>
          <w:tcPr>
            <w:tcW w:w="1460" w:type="dxa"/>
            <w:vMerge/>
            <w:hideMark/>
          </w:tcPr>
          <w:p w14:paraId="6A39161F" w14:textId="77777777" w:rsidR="007D7DE5" w:rsidRPr="00F36300" w:rsidRDefault="007D7DE5" w:rsidP="007D7DE5">
            <w:pPr>
              <w:pStyle w:val="afff6"/>
            </w:pPr>
          </w:p>
        </w:tc>
        <w:tc>
          <w:tcPr>
            <w:tcW w:w="1680" w:type="dxa"/>
            <w:vMerge/>
            <w:hideMark/>
          </w:tcPr>
          <w:p w14:paraId="2B1289D7" w14:textId="77777777" w:rsidR="007D7DE5" w:rsidRPr="00F36300" w:rsidRDefault="007D7DE5" w:rsidP="007D7DE5">
            <w:pPr>
              <w:pStyle w:val="afff6"/>
            </w:pPr>
          </w:p>
        </w:tc>
        <w:tc>
          <w:tcPr>
            <w:tcW w:w="1000" w:type="dxa"/>
            <w:vMerge/>
            <w:hideMark/>
          </w:tcPr>
          <w:p w14:paraId="013ECA23" w14:textId="77777777" w:rsidR="007D7DE5" w:rsidRPr="00F36300" w:rsidRDefault="007D7DE5" w:rsidP="007D7DE5">
            <w:pPr>
              <w:pStyle w:val="afff6"/>
            </w:pPr>
          </w:p>
        </w:tc>
        <w:tc>
          <w:tcPr>
            <w:tcW w:w="1540" w:type="dxa"/>
            <w:vMerge/>
            <w:hideMark/>
          </w:tcPr>
          <w:p w14:paraId="60DD49B3" w14:textId="77777777" w:rsidR="007D7DE5" w:rsidRPr="00F36300" w:rsidRDefault="007D7DE5" w:rsidP="007D7DE5">
            <w:pPr>
              <w:pStyle w:val="afff6"/>
            </w:pPr>
          </w:p>
        </w:tc>
      </w:tr>
      <w:tr w:rsidR="007D7DE5" w:rsidRPr="00F36300" w14:paraId="33A51657" w14:textId="77777777" w:rsidTr="007D7DE5">
        <w:trPr>
          <w:trHeight w:val="278"/>
        </w:trPr>
        <w:tc>
          <w:tcPr>
            <w:tcW w:w="1000" w:type="dxa"/>
            <w:vMerge/>
            <w:hideMark/>
          </w:tcPr>
          <w:p w14:paraId="41D0F71E" w14:textId="77777777" w:rsidR="007D7DE5" w:rsidRPr="00F36300" w:rsidRDefault="007D7DE5" w:rsidP="007D7DE5">
            <w:pPr>
              <w:pStyle w:val="afff6"/>
            </w:pPr>
          </w:p>
        </w:tc>
        <w:tc>
          <w:tcPr>
            <w:tcW w:w="1160" w:type="dxa"/>
            <w:vMerge/>
            <w:hideMark/>
          </w:tcPr>
          <w:p w14:paraId="08A51863" w14:textId="77777777" w:rsidR="007D7DE5" w:rsidRPr="00F36300" w:rsidRDefault="007D7DE5" w:rsidP="007D7DE5">
            <w:pPr>
              <w:pStyle w:val="afff6"/>
            </w:pPr>
          </w:p>
        </w:tc>
        <w:tc>
          <w:tcPr>
            <w:tcW w:w="6120" w:type="dxa"/>
            <w:hideMark/>
          </w:tcPr>
          <w:p w14:paraId="40A54350" w14:textId="77777777" w:rsidR="007D7DE5" w:rsidRPr="00F36300" w:rsidRDefault="007D7DE5" w:rsidP="007D7DE5">
            <w:pPr>
              <w:pStyle w:val="afff6"/>
            </w:pPr>
            <w:r w:rsidRPr="00F36300">
              <w:rPr>
                <w:rFonts w:hint="eastAsia"/>
              </w:rPr>
              <w:t>性能参数：</w:t>
            </w:r>
          </w:p>
        </w:tc>
        <w:tc>
          <w:tcPr>
            <w:tcW w:w="1720" w:type="dxa"/>
            <w:vMerge/>
            <w:hideMark/>
          </w:tcPr>
          <w:p w14:paraId="1F143A7E" w14:textId="77777777" w:rsidR="007D7DE5" w:rsidRPr="00F36300" w:rsidRDefault="007D7DE5" w:rsidP="007D7DE5">
            <w:pPr>
              <w:pStyle w:val="afff6"/>
            </w:pPr>
          </w:p>
        </w:tc>
        <w:tc>
          <w:tcPr>
            <w:tcW w:w="1300" w:type="dxa"/>
            <w:vMerge/>
            <w:hideMark/>
          </w:tcPr>
          <w:p w14:paraId="6614B2DC" w14:textId="77777777" w:rsidR="007D7DE5" w:rsidRPr="00F36300" w:rsidRDefault="007D7DE5" w:rsidP="007D7DE5">
            <w:pPr>
              <w:pStyle w:val="afff6"/>
            </w:pPr>
          </w:p>
        </w:tc>
        <w:tc>
          <w:tcPr>
            <w:tcW w:w="1120" w:type="dxa"/>
            <w:vMerge/>
            <w:hideMark/>
          </w:tcPr>
          <w:p w14:paraId="431E9FE0" w14:textId="77777777" w:rsidR="007D7DE5" w:rsidRPr="00F36300" w:rsidRDefault="007D7DE5" w:rsidP="007D7DE5">
            <w:pPr>
              <w:pStyle w:val="afff6"/>
            </w:pPr>
          </w:p>
        </w:tc>
        <w:tc>
          <w:tcPr>
            <w:tcW w:w="1460" w:type="dxa"/>
            <w:vMerge/>
            <w:hideMark/>
          </w:tcPr>
          <w:p w14:paraId="08E83B2E" w14:textId="77777777" w:rsidR="007D7DE5" w:rsidRPr="00F36300" w:rsidRDefault="007D7DE5" w:rsidP="007D7DE5">
            <w:pPr>
              <w:pStyle w:val="afff6"/>
            </w:pPr>
          </w:p>
        </w:tc>
        <w:tc>
          <w:tcPr>
            <w:tcW w:w="1680" w:type="dxa"/>
            <w:vMerge/>
            <w:hideMark/>
          </w:tcPr>
          <w:p w14:paraId="50330F47" w14:textId="77777777" w:rsidR="007D7DE5" w:rsidRPr="00F36300" w:rsidRDefault="007D7DE5" w:rsidP="007D7DE5">
            <w:pPr>
              <w:pStyle w:val="afff6"/>
            </w:pPr>
          </w:p>
        </w:tc>
        <w:tc>
          <w:tcPr>
            <w:tcW w:w="1460" w:type="dxa"/>
            <w:vMerge/>
            <w:hideMark/>
          </w:tcPr>
          <w:p w14:paraId="51DE0024" w14:textId="77777777" w:rsidR="007D7DE5" w:rsidRPr="00F36300" w:rsidRDefault="007D7DE5" w:rsidP="007D7DE5">
            <w:pPr>
              <w:pStyle w:val="afff6"/>
            </w:pPr>
          </w:p>
        </w:tc>
        <w:tc>
          <w:tcPr>
            <w:tcW w:w="1680" w:type="dxa"/>
            <w:vMerge/>
            <w:hideMark/>
          </w:tcPr>
          <w:p w14:paraId="4CB84DC1" w14:textId="77777777" w:rsidR="007D7DE5" w:rsidRPr="00F36300" w:rsidRDefault="007D7DE5" w:rsidP="007D7DE5">
            <w:pPr>
              <w:pStyle w:val="afff6"/>
            </w:pPr>
          </w:p>
        </w:tc>
        <w:tc>
          <w:tcPr>
            <w:tcW w:w="1000" w:type="dxa"/>
            <w:vMerge/>
            <w:hideMark/>
          </w:tcPr>
          <w:p w14:paraId="558BB56F" w14:textId="77777777" w:rsidR="007D7DE5" w:rsidRPr="00F36300" w:rsidRDefault="007D7DE5" w:rsidP="007D7DE5">
            <w:pPr>
              <w:pStyle w:val="afff6"/>
            </w:pPr>
          </w:p>
        </w:tc>
        <w:tc>
          <w:tcPr>
            <w:tcW w:w="1540" w:type="dxa"/>
            <w:vMerge/>
            <w:hideMark/>
          </w:tcPr>
          <w:p w14:paraId="6BBC58BC" w14:textId="77777777" w:rsidR="007D7DE5" w:rsidRPr="00F36300" w:rsidRDefault="007D7DE5" w:rsidP="007D7DE5">
            <w:pPr>
              <w:pStyle w:val="afff6"/>
            </w:pPr>
          </w:p>
        </w:tc>
      </w:tr>
      <w:tr w:rsidR="007D7DE5" w:rsidRPr="00F36300" w14:paraId="5C1CC5C8" w14:textId="77777777" w:rsidTr="007D7DE5">
        <w:trPr>
          <w:trHeight w:val="510"/>
        </w:trPr>
        <w:tc>
          <w:tcPr>
            <w:tcW w:w="1000" w:type="dxa"/>
            <w:vMerge/>
            <w:hideMark/>
          </w:tcPr>
          <w:p w14:paraId="5F56CCC3" w14:textId="77777777" w:rsidR="007D7DE5" w:rsidRPr="00F36300" w:rsidRDefault="007D7DE5" w:rsidP="007D7DE5">
            <w:pPr>
              <w:pStyle w:val="afff6"/>
            </w:pPr>
          </w:p>
        </w:tc>
        <w:tc>
          <w:tcPr>
            <w:tcW w:w="1160" w:type="dxa"/>
            <w:vMerge/>
            <w:hideMark/>
          </w:tcPr>
          <w:p w14:paraId="1FFA47C8" w14:textId="77777777" w:rsidR="007D7DE5" w:rsidRPr="00F36300" w:rsidRDefault="007D7DE5" w:rsidP="007D7DE5">
            <w:pPr>
              <w:pStyle w:val="afff6"/>
            </w:pPr>
          </w:p>
        </w:tc>
        <w:tc>
          <w:tcPr>
            <w:tcW w:w="6120" w:type="dxa"/>
            <w:hideMark/>
          </w:tcPr>
          <w:p w14:paraId="5FA08F8F" w14:textId="77777777" w:rsidR="007D7DE5" w:rsidRPr="00F36300" w:rsidRDefault="007D7DE5" w:rsidP="007D7DE5">
            <w:pPr>
              <w:pStyle w:val="afff6"/>
            </w:pPr>
            <w:r w:rsidRPr="00F36300">
              <w:rPr>
                <w:rFonts w:hint="eastAsia"/>
              </w:rPr>
              <w:t>最大字符并发数</w:t>
            </w:r>
            <w:r w:rsidRPr="00F36300">
              <w:rPr>
                <w:rFonts w:hint="eastAsia"/>
              </w:rPr>
              <w:t>2300,</w:t>
            </w:r>
            <w:r w:rsidRPr="00F36300">
              <w:rPr>
                <w:rFonts w:hint="eastAsia"/>
              </w:rPr>
              <w:t>最大图形并发数</w:t>
            </w:r>
            <w:r w:rsidRPr="00F36300">
              <w:rPr>
                <w:rFonts w:hint="eastAsia"/>
              </w:rPr>
              <w:t>1200,</w:t>
            </w:r>
            <w:r w:rsidRPr="00F36300">
              <w:rPr>
                <w:rFonts w:hint="eastAsia"/>
              </w:rPr>
              <w:t>默认设备授权数</w:t>
            </w:r>
            <w:r w:rsidRPr="00F36300">
              <w:rPr>
                <w:rFonts w:hint="eastAsia"/>
              </w:rPr>
              <w:t>200</w:t>
            </w:r>
            <w:r w:rsidRPr="00F36300">
              <w:rPr>
                <w:rFonts w:hint="eastAsia"/>
              </w:rPr>
              <w:t>台，最大可支持管理设备数无限制。</w:t>
            </w:r>
          </w:p>
        </w:tc>
        <w:tc>
          <w:tcPr>
            <w:tcW w:w="1720" w:type="dxa"/>
            <w:vMerge/>
            <w:hideMark/>
          </w:tcPr>
          <w:p w14:paraId="2DB03ADD" w14:textId="77777777" w:rsidR="007D7DE5" w:rsidRPr="00F36300" w:rsidRDefault="007D7DE5" w:rsidP="007D7DE5">
            <w:pPr>
              <w:pStyle w:val="afff6"/>
            </w:pPr>
          </w:p>
        </w:tc>
        <w:tc>
          <w:tcPr>
            <w:tcW w:w="1300" w:type="dxa"/>
            <w:vMerge/>
            <w:hideMark/>
          </w:tcPr>
          <w:p w14:paraId="5CCF08ED" w14:textId="77777777" w:rsidR="007D7DE5" w:rsidRPr="00F36300" w:rsidRDefault="007D7DE5" w:rsidP="007D7DE5">
            <w:pPr>
              <w:pStyle w:val="afff6"/>
            </w:pPr>
          </w:p>
        </w:tc>
        <w:tc>
          <w:tcPr>
            <w:tcW w:w="1120" w:type="dxa"/>
            <w:vMerge/>
            <w:hideMark/>
          </w:tcPr>
          <w:p w14:paraId="0D96415F" w14:textId="77777777" w:rsidR="007D7DE5" w:rsidRPr="00F36300" w:rsidRDefault="007D7DE5" w:rsidP="007D7DE5">
            <w:pPr>
              <w:pStyle w:val="afff6"/>
            </w:pPr>
          </w:p>
        </w:tc>
        <w:tc>
          <w:tcPr>
            <w:tcW w:w="1460" w:type="dxa"/>
            <w:vMerge/>
            <w:hideMark/>
          </w:tcPr>
          <w:p w14:paraId="585681BF" w14:textId="77777777" w:rsidR="007D7DE5" w:rsidRPr="00F36300" w:rsidRDefault="007D7DE5" w:rsidP="007D7DE5">
            <w:pPr>
              <w:pStyle w:val="afff6"/>
            </w:pPr>
          </w:p>
        </w:tc>
        <w:tc>
          <w:tcPr>
            <w:tcW w:w="1680" w:type="dxa"/>
            <w:vMerge/>
            <w:hideMark/>
          </w:tcPr>
          <w:p w14:paraId="09BC6AFC" w14:textId="77777777" w:rsidR="007D7DE5" w:rsidRPr="00F36300" w:rsidRDefault="007D7DE5" w:rsidP="007D7DE5">
            <w:pPr>
              <w:pStyle w:val="afff6"/>
            </w:pPr>
          </w:p>
        </w:tc>
        <w:tc>
          <w:tcPr>
            <w:tcW w:w="1460" w:type="dxa"/>
            <w:vMerge/>
            <w:hideMark/>
          </w:tcPr>
          <w:p w14:paraId="1C60FCEC" w14:textId="77777777" w:rsidR="007D7DE5" w:rsidRPr="00F36300" w:rsidRDefault="007D7DE5" w:rsidP="007D7DE5">
            <w:pPr>
              <w:pStyle w:val="afff6"/>
            </w:pPr>
          </w:p>
        </w:tc>
        <w:tc>
          <w:tcPr>
            <w:tcW w:w="1680" w:type="dxa"/>
            <w:vMerge/>
            <w:hideMark/>
          </w:tcPr>
          <w:p w14:paraId="4FD3A620" w14:textId="77777777" w:rsidR="007D7DE5" w:rsidRPr="00F36300" w:rsidRDefault="007D7DE5" w:rsidP="007D7DE5">
            <w:pPr>
              <w:pStyle w:val="afff6"/>
            </w:pPr>
          </w:p>
        </w:tc>
        <w:tc>
          <w:tcPr>
            <w:tcW w:w="1000" w:type="dxa"/>
            <w:vMerge/>
            <w:hideMark/>
          </w:tcPr>
          <w:p w14:paraId="059902E7" w14:textId="77777777" w:rsidR="007D7DE5" w:rsidRPr="00F36300" w:rsidRDefault="007D7DE5" w:rsidP="007D7DE5">
            <w:pPr>
              <w:pStyle w:val="afff6"/>
            </w:pPr>
          </w:p>
        </w:tc>
        <w:tc>
          <w:tcPr>
            <w:tcW w:w="1540" w:type="dxa"/>
            <w:vMerge/>
            <w:hideMark/>
          </w:tcPr>
          <w:p w14:paraId="5A111343" w14:textId="77777777" w:rsidR="007D7DE5" w:rsidRPr="00F36300" w:rsidRDefault="007D7DE5" w:rsidP="007D7DE5">
            <w:pPr>
              <w:pStyle w:val="afff6"/>
            </w:pPr>
          </w:p>
        </w:tc>
      </w:tr>
      <w:tr w:rsidR="007D7DE5" w:rsidRPr="00F36300" w14:paraId="1749C510" w14:textId="77777777" w:rsidTr="007D7DE5">
        <w:trPr>
          <w:trHeight w:val="278"/>
        </w:trPr>
        <w:tc>
          <w:tcPr>
            <w:tcW w:w="1000" w:type="dxa"/>
            <w:vMerge/>
            <w:hideMark/>
          </w:tcPr>
          <w:p w14:paraId="56DC7EB1" w14:textId="77777777" w:rsidR="007D7DE5" w:rsidRPr="00F36300" w:rsidRDefault="007D7DE5" w:rsidP="007D7DE5">
            <w:pPr>
              <w:pStyle w:val="afff6"/>
            </w:pPr>
          </w:p>
        </w:tc>
        <w:tc>
          <w:tcPr>
            <w:tcW w:w="1160" w:type="dxa"/>
            <w:vMerge/>
            <w:hideMark/>
          </w:tcPr>
          <w:p w14:paraId="63F541DD" w14:textId="77777777" w:rsidR="007D7DE5" w:rsidRPr="00F36300" w:rsidRDefault="007D7DE5" w:rsidP="007D7DE5">
            <w:pPr>
              <w:pStyle w:val="afff6"/>
            </w:pPr>
          </w:p>
        </w:tc>
        <w:tc>
          <w:tcPr>
            <w:tcW w:w="6120" w:type="dxa"/>
            <w:hideMark/>
          </w:tcPr>
          <w:p w14:paraId="52EC94E6" w14:textId="77777777" w:rsidR="007D7DE5" w:rsidRPr="00F36300" w:rsidRDefault="007D7DE5" w:rsidP="007D7DE5">
            <w:pPr>
              <w:pStyle w:val="afff6"/>
            </w:pPr>
            <w:r w:rsidRPr="00F36300">
              <w:rPr>
                <w:rFonts w:hint="eastAsia"/>
              </w:rPr>
              <w:t>功能参数：</w:t>
            </w:r>
          </w:p>
        </w:tc>
        <w:tc>
          <w:tcPr>
            <w:tcW w:w="1720" w:type="dxa"/>
            <w:vMerge/>
            <w:hideMark/>
          </w:tcPr>
          <w:p w14:paraId="59191EAF" w14:textId="77777777" w:rsidR="007D7DE5" w:rsidRPr="00F36300" w:rsidRDefault="007D7DE5" w:rsidP="007D7DE5">
            <w:pPr>
              <w:pStyle w:val="afff6"/>
            </w:pPr>
          </w:p>
        </w:tc>
        <w:tc>
          <w:tcPr>
            <w:tcW w:w="1300" w:type="dxa"/>
            <w:vMerge/>
            <w:hideMark/>
          </w:tcPr>
          <w:p w14:paraId="33BB0554" w14:textId="77777777" w:rsidR="007D7DE5" w:rsidRPr="00F36300" w:rsidRDefault="007D7DE5" w:rsidP="007D7DE5">
            <w:pPr>
              <w:pStyle w:val="afff6"/>
            </w:pPr>
          </w:p>
        </w:tc>
        <w:tc>
          <w:tcPr>
            <w:tcW w:w="1120" w:type="dxa"/>
            <w:vMerge/>
            <w:hideMark/>
          </w:tcPr>
          <w:p w14:paraId="28C8349E" w14:textId="77777777" w:rsidR="007D7DE5" w:rsidRPr="00F36300" w:rsidRDefault="007D7DE5" w:rsidP="007D7DE5">
            <w:pPr>
              <w:pStyle w:val="afff6"/>
            </w:pPr>
          </w:p>
        </w:tc>
        <w:tc>
          <w:tcPr>
            <w:tcW w:w="1460" w:type="dxa"/>
            <w:vMerge/>
            <w:hideMark/>
          </w:tcPr>
          <w:p w14:paraId="239767B8" w14:textId="77777777" w:rsidR="007D7DE5" w:rsidRPr="00F36300" w:rsidRDefault="007D7DE5" w:rsidP="007D7DE5">
            <w:pPr>
              <w:pStyle w:val="afff6"/>
            </w:pPr>
          </w:p>
        </w:tc>
        <w:tc>
          <w:tcPr>
            <w:tcW w:w="1680" w:type="dxa"/>
            <w:vMerge/>
            <w:hideMark/>
          </w:tcPr>
          <w:p w14:paraId="0272BAEA" w14:textId="77777777" w:rsidR="007D7DE5" w:rsidRPr="00F36300" w:rsidRDefault="007D7DE5" w:rsidP="007D7DE5">
            <w:pPr>
              <w:pStyle w:val="afff6"/>
            </w:pPr>
          </w:p>
        </w:tc>
        <w:tc>
          <w:tcPr>
            <w:tcW w:w="1460" w:type="dxa"/>
            <w:vMerge/>
            <w:hideMark/>
          </w:tcPr>
          <w:p w14:paraId="067957E9" w14:textId="77777777" w:rsidR="007D7DE5" w:rsidRPr="00F36300" w:rsidRDefault="007D7DE5" w:rsidP="007D7DE5">
            <w:pPr>
              <w:pStyle w:val="afff6"/>
            </w:pPr>
          </w:p>
        </w:tc>
        <w:tc>
          <w:tcPr>
            <w:tcW w:w="1680" w:type="dxa"/>
            <w:vMerge/>
            <w:hideMark/>
          </w:tcPr>
          <w:p w14:paraId="782E4243" w14:textId="77777777" w:rsidR="007D7DE5" w:rsidRPr="00F36300" w:rsidRDefault="007D7DE5" w:rsidP="007D7DE5">
            <w:pPr>
              <w:pStyle w:val="afff6"/>
            </w:pPr>
          </w:p>
        </w:tc>
        <w:tc>
          <w:tcPr>
            <w:tcW w:w="1000" w:type="dxa"/>
            <w:vMerge/>
            <w:hideMark/>
          </w:tcPr>
          <w:p w14:paraId="21B0F327" w14:textId="77777777" w:rsidR="007D7DE5" w:rsidRPr="00F36300" w:rsidRDefault="007D7DE5" w:rsidP="007D7DE5">
            <w:pPr>
              <w:pStyle w:val="afff6"/>
            </w:pPr>
          </w:p>
        </w:tc>
        <w:tc>
          <w:tcPr>
            <w:tcW w:w="1540" w:type="dxa"/>
            <w:vMerge/>
            <w:hideMark/>
          </w:tcPr>
          <w:p w14:paraId="1C6CDC3D" w14:textId="77777777" w:rsidR="007D7DE5" w:rsidRPr="00F36300" w:rsidRDefault="007D7DE5" w:rsidP="007D7DE5">
            <w:pPr>
              <w:pStyle w:val="afff6"/>
            </w:pPr>
          </w:p>
        </w:tc>
      </w:tr>
      <w:tr w:rsidR="007D7DE5" w:rsidRPr="00F36300" w14:paraId="2683506A" w14:textId="77777777" w:rsidTr="007D7DE5">
        <w:trPr>
          <w:trHeight w:val="765"/>
        </w:trPr>
        <w:tc>
          <w:tcPr>
            <w:tcW w:w="1000" w:type="dxa"/>
            <w:vMerge/>
            <w:hideMark/>
          </w:tcPr>
          <w:p w14:paraId="0419B36F" w14:textId="77777777" w:rsidR="007D7DE5" w:rsidRPr="00F36300" w:rsidRDefault="007D7DE5" w:rsidP="007D7DE5">
            <w:pPr>
              <w:pStyle w:val="afff6"/>
            </w:pPr>
          </w:p>
        </w:tc>
        <w:tc>
          <w:tcPr>
            <w:tcW w:w="1160" w:type="dxa"/>
            <w:vMerge/>
            <w:hideMark/>
          </w:tcPr>
          <w:p w14:paraId="69055AC6" w14:textId="77777777" w:rsidR="007D7DE5" w:rsidRPr="00F36300" w:rsidRDefault="007D7DE5" w:rsidP="007D7DE5">
            <w:pPr>
              <w:pStyle w:val="afff6"/>
            </w:pPr>
          </w:p>
        </w:tc>
        <w:tc>
          <w:tcPr>
            <w:tcW w:w="6120" w:type="dxa"/>
            <w:hideMark/>
          </w:tcPr>
          <w:p w14:paraId="0D7859A4" w14:textId="77777777" w:rsidR="007D7DE5" w:rsidRPr="00F36300" w:rsidRDefault="007D7DE5" w:rsidP="007D7DE5">
            <w:pPr>
              <w:pStyle w:val="afff6"/>
            </w:pPr>
            <w:r w:rsidRPr="00F36300">
              <w:rPr>
                <w:rFonts w:hint="eastAsia"/>
              </w:rPr>
              <w:t>1.</w:t>
            </w:r>
            <w:r w:rsidRPr="00F36300">
              <w:rPr>
                <w:rFonts w:hint="eastAsia"/>
              </w:rPr>
              <w:t>支持</w:t>
            </w:r>
            <w:r w:rsidRPr="00F36300">
              <w:rPr>
                <w:rFonts w:hint="eastAsia"/>
              </w:rPr>
              <w:t>BS</w:t>
            </w:r>
            <w:r w:rsidRPr="00F36300">
              <w:rPr>
                <w:rFonts w:hint="eastAsia"/>
              </w:rPr>
              <w:t>以及</w:t>
            </w:r>
            <w:r w:rsidRPr="00F36300">
              <w:rPr>
                <w:rFonts w:hint="eastAsia"/>
              </w:rPr>
              <w:t>CS</w:t>
            </w:r>
            <w:r w:rsidRPr="00F36300">
              <w:rPr>
                <w:rFonts w:hint="eastAsia"/>
              </w:rPr>
              <w:t>模式，支持免费专用客户端。支持在</w:t>
            </w:r>
            <w:r w:rsidRPr="00F36300">
              <w:rPr>
                <w:rFonts w:hint="eastAsia"/>
              </w:rPr>
              <w:t>windows</w:t>
            </w:r>
            <w:r w:rsidRPr="00F36300">
              <w:rPr>
                <w:rFonts w:hint="eastAsia"/>
              </w:rPr>
              <w:t>、</w:t>
            </w:r>
            <w:r w:rsidRPr="00F36300">
              <w:rPr>
                <w:rFonts w:hint="eastAsia"/>
              </w:rPr>
              <w:t>linux</w:t>
            </w:r>
            <w:r w:rsidRPr="00F36300">
              <w:rPr>
                <w:rFonts w:hint="eastAsia"/>
              </w:rPr>
              <w:t>、麒麟、统信、</w:t>
            </w:r>
            <w:r w:rsidRPr="00F36300">
              <w:rPr>
                <w:rFonts w:hint="eastAsia"/>
              </w:rPr>
              <w:t>MAC</w:t>
            </w:r>
            <w:r w:rsidRPr="00F36300">
              <w:rPr>
                <w:rFonts w:hint="eastAsia"/>
              </w:rPr>
              <w:t>等操作系统下部署。支持在客户端上完成日常运维工作。</w:t>
            </w:r>
          </w:p>
        </w:tc>
        <w:tc>
          <w:tcPr>
            <w:tcW w:w="1720" w:type="dxa"/>
            <w:vMerge/>
            <w:hideMark/>
          </w:tcPr>
          <w:p w14:paraId="5D1397C8" w14:textId="77777777" w:rsidR="007D7DE5" w:rsidRPr="00F36300" w:rsidRDefault="007D7DE5" w:rsidP="007D7DE5">
            <w:pPr>
              <w:pStyle w:val="afff6"/>
            </w:pPr>
          </w:p>
        </w:tc>
        <w:tc>
          <w:tcPr>
            <w:tcW w:w="1300" w:type="dxa"/>
            <w:vMerge/>
            <w:hideMark/>
          </w:tcPr>
          <w:p w14:paraId="53B2BE21" w14:textId="77777777" w:rsidR="007D7DE5" w:rsidRPr="00F36300" w:rsidRDefault="007D7DE5" w:rsidP="007D7DE5">
            <w:pPr>
              <w:pStyle w:val="afff6"/>
            </w:pPr>
          </w:p>
        </w:tc>
        <w:tc>
          <w:tcPr>
            <w:tcW w:w="1120" w:type="dxa"/>
            <w:vMerge/>
            <w:hideMark/>
          </w:tcPr>
          <w:p w14:paraId="0B34D61A" w14:textId="77777777" w:rsidR="007D7DE5" w:rsidRPr="00F36300" w:rsidRDefault="007D7DE5" w:rsidP="007D7DE5">
            <w:pPr>
              <w:pStyle w:val="afff6"/>
            </w:pPr>
          </w:p>
        </w:tc>
        <w:tc>
          <w:tcPr>
            <w:tcW w:w="1460" w:type="dxa"/>
            <w:vMerge/>
            <w:hideMark/>
          </w:tcPr>
          <w:p w14:paraId="05065C52" w14:textId="77777777" w:rsidR="007D7DE5" w:rsidRPr="00F36300" w:rsidRDefault="007D7DE5" w:rsidP="007D7DE5">
            <w:pPr>
              <w:pStyle w:val="afff6"/>
            </w:pPr>
          </w:p>
        </w:tc>
        <w:tc>
          <w:tcPr>
            <w:tcW w:w="1680" w:type="dxa"/>
            <w:vMerge/>
            <w:hideMark/>
          </w:tcPr>
          <w:p w14:paraId="60106418" w14:textId="77777777" w:rsidR="007D7DE5" w:rsidRPr="00F36300" w:rsidRDefault="007D7DE5" w:rsidP="007D7DE5">
            <w:pPr>
              <w:pStyle w:val="afff6"/>
            </w:pPr>
          </w:p>
        </w:tc>
        <w:tc>
          <w:tcPr>
            <w:tcW w:w="1460" w:type="dxa"/>
            <w:vMerge/>
            <w:hideMark/>
          </w:tcPr>
          <w:p w14:paraId="6FDCD04C" w14:textId="77777777" w:rsidR="007D7DE5" w:rsidRPr="00F36300" w:rsidRDefault="007D7DE5" w:rsidP="007D7DE5">
            <w:pPr>
              <w:pStyle w:val="afff6"/>
            </w:pPr>
          </w:p>
        </w:tc>
        <w:tc>
          <w:tcPr>
            <w:tcW w:w="1680" w:type="dxa"/>
            <w:vMerge/>
            <w:hideMark/>
          </w:tcPr>
          <w:p w14:paraId="052FDCD0" w14:textId="77777777" w:rsidR="007D7DE5" w:rsidRPr="00F36300" w:rsidRDefault="007D7DE5" w:rsidP="007D7DE5">
            <w:pPr>
              <w:pStyle w:val="afff6"/>
            </w:pPr>
          </w:p>
        </w:tc>
        <w:tc>
          <w:tcPr>
            <w:tcW w:w="1000" w:type="dxa"/>
            <w:vMerge/>
            <w:hideMark/>
          </w:tcPr>
          <w:p w14:paraId="1836CBF1" w14:textId="77777777" w:rsidR="007D7DE5" w:rsidRPr="00F36300" w:rsidRDefault="007D7DE5" w:rsidP="007D7DE5">
            <w:pPr>
              <w:pStyle w:val="afff6"/>
            </w:pPr>
          </w:p>
        </w:tc>
        <w:tc>
          <w:tcPr>
            <w:tcW w:w="1540" w:type="dxa"/>
            <w:vMerge/>
            <w:hideMark/>
          </w:tcPr>
          <w:p w14:paraId="093A8EC2" w14:textId="77777777" w:rsidR="007D7DE5" w:rsidRPr="00F36300" w:rsidRDefault="007D7DE5" w:rsidP="007D7DE5">
            <w:pPr>
              <w:pStyle w:val="afff6"/>
            </w:pPr>
          </w:p>
        </w:tc>
      </w:tr>
      <w:tr w:rsidR="007D7DE5" w:rsidRPr="00F36300" w14:paraId="64B2E31F" w14:textId="77777777" w:rsidTr="007D7DE5">
        <w:trPr>
          <w:trHeight w:val="765"/>
        </w:trPr>
        <w:tc>
          <w:tcPr>
            <w:tcW w:w="1000" w:type="dxa"/>
            <w:vMerge/>
            <w:hideMark/>
          </w:tcPr>
          <w:p w14:paraId="16B0C53B" w14:textId="77777777" w:rsidR="007D7DE5" w:rsidRPr="00F36300" w:rsidRDefault="007D7DE5" w:rsidP="007D7DE5">
            <w:pPr>
              <w:pStyle w:val="afff6"/>
            </w:pPr>
          </w:p>
        </w:tc>
        <w:tc>
          <w:tcPr>
            <w:tcW w:w="1160" w:type="dxa"/>
            <w:vMerge/>
            <w:hideMark/>
          </w:tcPr>
          <w:p w14:paraId="168B304B" w14:textId="77777777" w:rsidR="007D7DE5" w:rsidRPr="00F36300" w:rsidRDefault="007D7DE5" w:rsidP="007D7DE5">
            <w:pPr>
              <w:pStyle w:val="afff6"/>
            </w:pPr>
          </w:p>
        </w:tc>
        <w:tc>
          <w:tcPr>
            <w:tcW w:w="6120" w:type="dxa"/>
            <w:hideMark/>
          </w:tcPr>
          <w:p w14:paraId="74C86823" w14:textId="77777777" w:rsidR="007D7DE5" w:rsidRPr="00F36300" w:rsidRDefault="007D7DE5" w:rsidP="007D7DE5">
            <w:pPr>
              <w:pStyle w:val="afff6"/>
            </w:pPr>
            <w:r w:rsidRPr="00F36300">
              <w:rPr>
                <w:rFonts w:hint="eastAsia"/>
              </w:rPr>
              <w:t>2.</w:t>
            </w:r>
            <w:r w:rsidRPr="00F36300">
              <w:rPr>
                <w:rFonts w:hint="eastAsia"/>
              </w:rPr>
              <w:t>支持用户角色权限自定义功能，可对用户进行细粒度权限划分，可细分用户管理，用户角色管理，资产管理，密码管理、策略管理、审计管理，支持不同角色相互组合。</w:t>
            </w:r>
          </w:p>
        </w:tc>
        <w:tc>
          <w:tcPr>
            <w:tcW w:w="1720" w:type="dxa"/>
            <w:vMerge/>
            <w:hideMark/>
          </w:tcPr>
          <w:p w14:paraId="474FFE13" w14:textId="77777777" w:rsidR="007D7DE5" w:rsidRPr="00F36300" w:rsidRDefault="007D7DE5" w:rsidP="007D7DE5">
            <w:pPr>
              <w:pStyle w:val="afff6"/>
            </w:pPr>
          </w:p>
        </w:tc>
        <w:tc>
          <w:tcPr>
            <w:tcW w:w="1300" w:type="dxa"/>
            <w:vMerge/>
            <w:hideMark/>
          </w:tcPr>
          <w:p w14:paraId="62D30660" w14:textId="77777777" w:rsidR="007D7DE5" w:rsidRPr="00F36300" w:rsidRDefault="007D7DE5" w:rsidP="007D7DE5">
            <w:pPr>
              <w:pStyle w:val="afff6"/>
            </w:pPr>
          </w:p>
        </w:tc>
        <w:tc>
          <w:tcPr>
            <w:tcW w:w="1120" w:type="dxa"/>
            <w:vMerge/>
            <w:hideMark/>
          </w:tcPr>
          <w:p w14:paraId="54A88B28" w14:textId="77777777" w:rsidR="007D7DE5" w:rsidRPr="00F36300" w:rsidRDefault="007D7DE5" w:rsidP="007D7DE5">
            <w:pPr>
              <w:pStyle w:val="afff6"/>
            </w:pPr>
          </w:p>
        </w:tc>
        <w:tc>
          <w:tcPr>
            <w:tcW w:w="1460" w:type="dxa"/>
            <w:vMerge/>
            <w:hideMark/>
          </w:tcPr>
          <w:p w14:paraId="60EF6827" w14:textId="77777777" w:rsidR="007D7DE5" w:rsidRPr="00F36300" w:rsidRDefault="007D7DE5" w:rsidP="007D7DE5">
            <w:pPr>
              <w:pStyle w:val="afff6"/>
            </w:pPr>
          </w:p>
        </w:tc>
        <w:tc>
          <w:tcPr>
            <w:tcW w:w="1680" w:type="dxa"/>
            <w:vMerge/>
            <w:hideMark/>
          </w:tcPr>
          <w:p w14:paraId="5B7B8C37" w14:textId="77777777" w:rsidR="007D7DE5" w:rsidRPr="00F36300" w:rsidRDefault="007D7DE5" w:rsidP="007D7DE5">
            <w:pPr>
              <w:pStyle w:val="afff6"/>
            </w:pPr>
          </w:p>
        </w:tc>
        <w:tc>
          <w:tcPr>
            <w:tcW w:w="1460" w:type="dxa"/>
            <w:vMerge/>
            <w:hideMark/>
          </w:tcPr>
          <w:p w14:paraId="2DBEF0F9" w14:textId="77777777" w:rsidR="007D7DE5" w:rsidRPr="00F36300" w:rsidRDefault="007D7DE5" w:rsidP="007D7DE5">
            <w:pPr>
              <w:pStyle w:val="afff6"/>
            </w:pPr>
          </w:p>
        </w:tc>
        <w:tc>
          <w:tcPr>
            <w:tcW w:w="1680" w:type="dxa"/>
            <w:vMerge/>
            <w:hideMark/>
          </w:tcPr>
          <w:p w14:paraId="112F55E1" w14:textId="77777777" w:rsidR="007D7DE5" w:rsidRPr="00F36300" w:rsidRDefault="007D7DE5" w:rsidP="007D7DE5">
            <w:pPr>
              <w:pStyle w:val="afff6"/>
            </w:pPr>
          </w:p>
        </w:tc>
        <w:tc>
          <w:tcPr>
            <w:tcW w:w="1000" w:type="dxa"/>
            <w:vMerge/>
            <w:hideMark/>
          </w:tcPr>
          <w:p w14:paraId="5FFE4EE9" w14:textId="77777777" w:rsidR="007D7DE5" w:rsidRPr="00F36300" w:rsidRDefault="007D7DE5" w:rsidP="007D7DE5">
            <w:pPr>
              <w:pStyle w:val="afff6"/>
            </w:pPr>
          </w:p>
        </w:tc>
        <w:tc>
          <w:tcPr>
            <w:tcW w:w="1540" w:type="dxa"/>
            <w:vMerge/>
            <w:hideMark/>
          </w:tcPr>
          <w:p w14:paraId="3A2626FF" w14:textId="77777777" w:rsidR="007D7DE5" w:rsidRPr="00F36300" w:rsidRDefault="007D7DE5" w:rsidP="007D7DE5">
            <w:pPr>
              <w:pStyle w:val="afff6"/>
            </w:pPr>
          </w:p>
        </w:tc>
      </w:tr>
      <w:tr w:rsidR="007D7DE5" w:rsidRPr="00F36300" w14:paraId="1146616B" w14:textId="77777777" w:rsidTr="007D7DE5">
        <w:trPr>
          <w:trHeight w:val="1020"/>
        </w:trPr>
        <w:tc>
          <w:tcPr>
            <w:tcW w:w="1000" w:type="dxa"/>
            <w:vMerge/>
            <w:hideMark/>
          </w:tcPr>
          <w:p w14:paraId="3DBFF7F9" w14:textId="77777777" w:rsidR="007D7DE5" w:rsidRPr="00F36300" w:rsidRDefault="007D7DE5" w:rsidP="007D7DE5">
            <w:pPr>
              <w:pStyle w:val="afff6"/>
            </w:pPr>
          </w:p>
        </w:tc>
        <w:tc>
          <w:tcPr>
            <w:tcW w:w="1160" w:type="dxa"/>
            <w:vMerge/>
            <w:hideMark/>
          </w:tcPr>
          <w:p w14:paraId="0898F1E3" w14:textId="77777777" w:rsidR="007D7DE5" w:rsidRPr="00F36300" w:rsidRDefault="007D7DE5" w:rsidP="007D7DE5">
            <w:pPr>
              <w:pStyle w:val="afff6"/>
            </w:pPr>
          </w:p>
        </w:tc>
        <w:tc>
          <w:tcPr>
            <w:tcW w:w="6120" w:type="dxa"/>
            <w:hideMark/>
          </w:tcPr>
          <w:p w14:paraId="6E84508D" w14:textId="77777777" w:rsidR="007D7DE5" w:rsidRPr="00F36300" w:rsidRDefault="007D7DE5" w:rsidP="007D7DE5">
            <w:pPr>
              <w:pStyle w:val="afff6"/>
            </w:pPr>
            <w:r w:rsidRPr="00F36300">
              <w:rPr>
                <w:rFonts w:hint="eastAsia"/>
              </w:rPr>
              <w:t>3.</w:t>
            </w:r>
            <w:r w:rsidRPr="00F36300">
              <w:rPr>
                <w:rFonts w:hint="eastAsia"/>
              </w:rPr>
              <w:t>支持多种认证方式，包括本地静态密码认证、</w:t>
            </w:r>
            <w:r w:rsidRPr="00F36300">
              <w:rPr>
                <w:rFonts w:hint="eastAsia"/>
              </w:rPr>
              <w:t>LDAP</w:t>
            </w:r>
            <w:r w:rsidRPr="00F36300">
              <w:rPr>
                <w:rFonts w:hint="eastAsia"/>
              </w:rPr>
              <w:t>认证、</w:t>
            </w:r>
            <w:r w:rsidRPr="00F36300">
              <w:rPr>
                <w:rFonts w:hint="eastAsia"/>
              </w:rPr>
              <w:t>RADIUS</w:t>
            </w:r>
            <w:r w:rsidRPr="00F36300">
              <w:rPr>
                <w:rFonts w:hint="eastAsia"/>
              </w:rPr>
              <w:t>认证、</w:t>
            </w:r>
            <w:r w:rsidRPr="00F36300">
              <w:rPr>
                <w:rFonts w:hint="eastAsia"/>
              </w:rPr>
              <w:t>USBKEY</w:t>
            </w:r>
            <w:r w:rsidRPr="00F36300">
              <w:rPr>
                <w:rFonts w:hint="eastAsia"/>
              </w:rPr>
              <w:t>认证、</w:t>
            </w:r>
            <w:r w:rsidRPr="00F36300">
              <w:rPr>
                <w:rFonts w:hint="eastAsia"/>
              </w:rPr>
              <w:t>PIN+</w:t>
            </w:r>
            <w:r w:rsidRPr="00F36300">
              <w:rPr>
                <w:rFonts w:hint="eastAsia"/>
              </w:rPr>
              <w:t>软件</w:t>
            </w:r>
            <w:r w:rsidRPr="00F36300">
              <w:rPr>
                <w:rFonts w:hint="eastAsia"/>
              </w:rPr>
              <w:t>OTP</w:t>
            </w:r>
            <w:r w:rsidRPr="00F36300">
              <w:rPr>
                <w:rFonts w:hint="eastAsia"/>
              </w:rPr>
              <w:t>、短信认证、企微认证、钉钉认证、</w:t>
            </w:r>
            <w:r w:rsidRPr="00F36300">
              <w:rPr>
                <w:rFonts w:hint="eastAsia"/>
              </w:rPr>
              <w:t>OAuth2.0</w:t>
            </w:r>
            <w:r w:rsidRPr="00F36300">
              <w:rPr>
                <w:rFonts w:hint="eastAsia"/>
              </w:rPr>
              <w:t>、硬件国密动态令牌等身份认证方式。支持不同认证方式相互组合成双因素认证。</w:t>
            </w:r>
          </w:p>
        </w:tc>
        <w:tc>
          <w:tcPr>
            <w:tcW w:w="1720" w:type="dxa"/>
            <w:vMerge/>
            <w:hideMark/>
          </w:tcPr>
          <w:p w14:paraId="65132F2D" w14:textId="77777777" w:rsidR="007D7DE5" w:rsidRPr="00F36300" w:rsidRDefault="007D7DE5" w:rsidP="007D7DE5">
            <w:pPr>
              <w:pStyle w:val="afff6"/>
            </w:pPr>
          </w:p>
        </w:tc>
        <w:tc>
          <w:tcPr>
            <w:tcW w:w="1300" w:type="dxa"/>
            <w:vMerge/>
            <w:hideMark/>
          </w:tcPr>
          <w:p w14:paraId="2C05B83A" w14:textId="77777777" w:rsidR="007D7DE5" w:rsidRPr="00F36300" w:rsidRDefault="007D7DE5" w:rsidP="007D7DE5">
            <w:pPr>
              <w:pStyle w:val="afff6"/>
            </w:pPr>
          </w:p>
        </w:tc>
        <w:tc>
          <w:tcPr>
            <w:tcW w:w="1120" w:type="dxa"/>
            <w:vMerge/>
            <w:hideMark/>
          </w:tcPr>
          <w:p w14:paraId="72794B9B" w14:textId="77777777" w:rsidR="007D7DE5" w:rsidRPr="00F36300" w:rsidRDefault="007D7DE5" w:rsidP="007D7DE5">
            <w:pPr>
              <w:pStyle w:val="afff6"/>
            </w:pPr>
          </w:p>
        </w:tc>
        <w:tc>
          <w:tcPr>
            <w:tcW w:w="1460" w:type="dxa"/>
            <w:vMerge/>
            <w:hideMark/>
          </w:tcPr>
          <w:p w14:paraId="32565E8A" w14:textId="77777777" w:rsidR="007D7DE5" w:rsidRPr="00F36300" w:rsidRDefault="007D7DE5" w:rsidP="007D7DE5">
            <w:pPr>
              <w:pStyle w:val="afff6"/>
            </w:pPr>
          </w:p>
        </w:tc>
        <w:tc>
          <w:tcPr>
            <w:tcW w:w="1680" w:type="dxa"/>
            <w:vMerge/>
            <w:hideMark/>
          </w:tcPr>
          <w:p w14:paraId="367596E5" w14:textId="77777777" w:rsidR="007D7DE5" w:rsidRPr="00F36300" w:rsidRDefault="007D7DE5" w:rsidP="007D7DE5">
            <w:pPr>
              <w:pStyle w:val="afff6"/>
            </w:pPr>
          </w:p>
        </w:tc>
        <w:tc>
          <w:tcPr>
            <w:tcW w:w="1460" w:type="dxa"/>
            <w:vMerge/>
            <w:hideMark/>
          </w:tcPr>
          <w:p w14:paraId="582AA2F6" w14:textId="77777777" w:rsidR="007D7DE5" w:rsidRPr="00F36300" w:rsidRDefault="007D7DE5" w:rsidP="007D7DE5">
            <w:pPr>
              <w:pStyle w:val="afff6"/>
            </w:pPr>
          </w:p>
        </w:tc>
        <w:tc>
          <w:tcPr>
            <w:tcW w:w="1680" w:type="dxa"/>
            <w:vMerge/>
            <w:hideMark/>
          </w:tcPr>
          <w:p w14:paraId="76BA940D" w14:textId="77777777" w:rsidR="007D7DE5" w:rsidRPr="00F36300" w:rsidRDefault="007D7DE5" w:rsidP="007D7DE5">
            <w:pPr>
              <w:pStyle w:val="afff6"/>
            </w:pPr>
          </w:p>
        </w:tc>
        <w:tc>
          <w:tcPr>
            <w:tcW w:w="1000" w:type="dxa"/>
            <w:vMerge/>
            <w:hideMark/>
          </w:tcPr>
          <w:p w14:paraId="6ECEAB02" w14:textId="77777777" w:rsidR="007D7DE5" w:rsidRPr="00F36300" w:rsidRDefault="007D7DE5" w:rsidP="007D7DE5">
            <w:pPr>
              <w:pStyle w:val="afff6"/>
            </w:pPr>
          </w:p>
        </w:tc>
        <w:tc>
          <w:tcPr>
            <w:tcW w:w="1540" w:type="dxa"/>
            <w:vMerge/>
            <w:hideMark/>
          </w:tcPr>
          <w:p w14:paraId="09836856" w14:textId="77777777" w:rsidR="007D7DE5" w:rsidRPr="00F36300" w:rsidRDefault="007D7DE5" w:rsidP="007D7DE5">
            <w:pPr>
              <w:pStyle w:val="afff6"/>
            </w:pPr>
          </w:p>
        </w:tc>
      </w:tr>
      <w:tr w:rsidR="007D7DE5" w:rsidRPr="00F36300" w14:paraId="07EE2E0E" w14:textId="77777777" w:rsidTr="007D7DE5">
        <w:trPr>
          <w:trHeight w:val="278"/>
        </w:trPr>
        <w:tc>
          <w:tcPr>
            <w:tcW w:w="1000" w:type="dxa"/>
            <w:vMerge/>
            <w:hideMark/>
          </w:tcPr>
          <w:p w14:paraId="541405DC" w14:textId="77777777" w:rsidR="007D7DE5" w:rsidRPr="00F36300" w:rsidRDefault="007D7DE5" w:rsidP="007D7DE5">
            <w:pPr>
              <w:pStyle w:val="afff6"/>
            </w:pPr>
          </w:p>
        </w:tc>
        <w:tc>
          <w:tcPr>
            <w:tcW w:w="1160" w:type="dxa"/>
            <w:vMerge/>
            <w:hideMark/>
          </w:tcPr>
          <w:p w14:paraId="1F31A769" w14:textId="77777777" w:rsidR="007D7DE5" w:rsidRPr="00F36300" w:rsidRDefault="007D7DE5" w:rsidP="007D7DE5">
            <w:pPr>
              <w:pStyle w:val="afff6"/>
            </w:pPr>
          </w:p>
        </w:tc>
        <w:tc>
          <w:tcPr>
            <w:tcW w:w="6120" w:type="dxa"/>
            <w:hideMark/>
          </w:tcPr>
          <w:p w14:paraId="4EF01C7E" w14:textId="77777777" w:rsidR="007D7DE5" w:rsidRPr="00F36300" w:rsidRDefault="007D7DE5" w:rsidP="007D7DE5">
            <w:pPr>
              <w:pStyle w:val="afff6"/>
            </w:pPr>
            <w:r w:rsidRPr="00F36300">
              <w:rPr>
                <w:rFonts w:hint="eastAsia"/>
              </w:rPr>
              <w:t>软件授权：</w:t>
            </w:r>
          </w:p>
        </w:tc>
        <w:tc>
          <w:tcPr>
            <w:tcW w:w="1720" w:type="dxa"/>
            <w:vMerge/>
            <w:hideMark/>
          </w:tcPr>
          <w:p w14:paraId="6C81F433" w14:textId="77777777" w:rsidR="007D7DE5" w:rsidRPr="00F36300" w:rsidRDefault="007D7DE5" w:rsidP="007D7DE5">
            <w:pPr>
              <w:pStyle w:val="afff6"/>
            </w:pPr>
          </w:p>
        </w:tc>
        <w:tc>
          <w:tcPr>
            <w:tcW w:w="1300" w:type="dxa"/>
            <w:vMerge/>
            <w:hideMark/>
          </w:tcPr>
          <w:p w14:paraId="50822DFB" w14:textId="77777777" w:rsidR="007D7DE5" w:rsidRPr="00F36300" w:rsidRDefault="007D7DE5" w:rsidP="007D7DE5">
            <w:pPr>
              <w:pStyle w:val="afff6"/>
            </w:pPr>
          </w:p>
        </w:tc>
        <w:tc>
          <w:tcPr>
            <w:tcW w:w="1120" w:type="dxa"/>
            <w:vMerge/>
            <w:hideMark/>
          </w:tcPr>
          <w:p w14:paraId="2D2ACDED" w14:textId="77777777" w:rsidR="007D7DE5" w:rsidRPr="00F36300" w:rsidRDefault="007D7DE5" w:rsidP="007D7DE5">
            <w:pPr>
              <w:pStyle w:val="afff6"/>
            </w:pPr>
          </w:p>
        </w:tc>
        <w:tc>
          <w:tcPr>
            <w:tcW w:w="1460" w:type="dxa"/>
            <w:vMerge/>
            <w:hideMark/>
          </w:tcPr>
          <w:p w14:paraId="5E2ACB79" w14:textId="77777777" w:rsidR="007D7DE5" w:rsidRPr="00F36300" w:rsidRDefault="007D7DE5" w:rsidP="007D7DE5">
            <w:pPr>
              <w:pStyle w:val="afff6"/>
            </w:pPr>
          </w:p>
        </w:tc>
        <w:tc>
          <w:tcPr>
            <w:tcW w:w="1680" w:type="dxa"/>
            <w:vMerge/>
            <w:hideMark/>
          </w:tcPr>
          <w:p w14:paraId="2ACCBAA6" w14:textId="77777777" w:rsidR="007D7DE5" w:rsidRPr="00F36300" w:rsidRDefault="007D7DE5" w:rsidP="007D7DE5">
            <w:pPr>
              <w:pStyle w:val="afff6"/>
            </w:pPr>
          </w:p>
        </w:tc>
        <w:tc>
          <w:tcPr>
            <w:tcW w:w="1460" w:type="dxa"/>
            <w:vMerge/>
            <w:hideMark/>
          </w:tcPr>
          <w:p w14:paraId="0B21360B" w14:textId="77777777" w:rsidR="007D7DE5" w:rsidRPr="00F36300" w:rsidRDefault="007D7DE5" w:rsidP="007D7DE5">
            <w:pPr>
              <w:pStyle w:val="afff6"/>
            </w:pPr>
          </w:p>
        </w:tc>
        <w:tc>
          <w:tcPr>
            <w:tcW w:w="1680" w:type="dxa"/>
            <w:vMerge/>
            <w:hideMark/>
          </w:tcPr>
          <w:p w14:paraId="1422FF44" w14:textId="77777777" w:rsidR="007D7DE5" w:rsidRPr="00F36300" w:rsidRDefault="007D7DE5" w:rsidP="007D7DE5">
            <w:pPr>
              <w:pStyle w:val="afff6"/>
            </w:pPr>
          </w:p>
        </w:tc>
        <w:tc>
          <w:tcPr>
            <w:tcW w:w="1000" w:type="dxa"/>
            <w:vMerge/>
            <w:hideMark/>
          </w:tcPr>
          <w:p w14:paraId="1DA7A12E" w14:textId="77777777" w:rsidR="007D7DE5" w:rsidRPr="00F36300" w:rsidRDefault="007D7DE5" w:rsidP="007D7DE5">
            <w:pPr>
              <w:pStyle w:val="afff6"/>
            </w:pPr>
          </w:p>
        </w:tc>
        <w:tc>
          <w:tcPr>
            <w:tcW w:w="1540" w:type="dxa"/>
            <w:vMerge/>
            <w:hideMark/>
          </w:tcPr>
          <w:p w14:paraId="42DF3482" w14:textId="77777777" w:rsidR="007D7DE5" w:rsidRPr="00F36300" w:rsidRDefault="007D7DE5" w:rsidP="007D7DE5">
            <w:pPr>
              <w:pStyle w:val="afff6"/>
            </w:pPr>
          </w:p>
        </w:tc>
      </w:tr>
      <w:tr w:rsidR="007D7DE5" w:rsidRPr="00F36300" w14:paraId="66A2D176" w14:textId="77777777" w:rsidTr="007D7DE5">
        <w:trPr>
          <w:trHeight w:val="278"/>
        </w:trPr>
        <w:tc>
          <w:tcPr>
            <w:tcW w:w="1000" w:type="dxa"/>
            <w:vMerge/>
            <w:hideMark/>
          </w:tcPr>
          <w:p w14:paraId="576985DB" w14:textId="77777777" w:rsidR="007D7DE5" w:rsidRPr="00F36300" w:rsidRDefault="007D7DE5" w:rsidP="007D7DE5">
            <w:pPr>
              <w:pStyle w:val="afff6"/>
            </w:pPr>
          </w:p>
        </w:tc>
        <w:tc>
          <w:tcPr>
            <w:tcW w:w="1160" w:type="dxa"/>
            <w:vMerge/>
            <w:hideMark/>
          </w:tcPr>
          <w:p w14:paraId="06411A4C" w14:textId="77777777" w:rsidR="007D7DE5" w:rsidRPr="00F36300" w:rsidRDefault="007D7DE5" w:rsidP="007D7DE5">
            <w:pPr>
              <w:pStyle w:val="afff6"/>
            </w:pPr>
          </w:p>
        </w:tc>
        <w:tc>
          <w:tcPr>
            <w:tcW w:w="6120" w:type="dxa"/>
            <w:hideMark/>
          </w:tcPr>
          <w:p w14:paraId="0A9A9321" w14:textId="77777777" w:rsidR="007D7DE5" w:rsidRPr="00F36300" w:rsidRDefault="007D7DE5" w:rsidP="007D7DE5">
            <w:pPr>
              <w:pStyle w:val="afff6"/>
            </w:pPr>
            <w:r w:rsidRPr="00F36300">
              <w:rPr>
                <w:rFonts w:hint="eastAsia"/>
              </w:rPr>
              <w:t>默认授权管理</w:t>
            </w:r>
            <w:r w:rsidRPr="00F36300">
              <w:rPr>
                <w:rFonts w:hint="eastAsia"/>
              </w:rPr>
              <w:t>200</w:t>
            </w:r>
            <w:r w:rsidRPr="00F36300">
              <w:rPr>
                <w:rFonts w:hint="eastAsia"/>
              </w:rPr>
              <w:t>台设备和</w:t>
            </w:r>
            <w:r w:rsidRPr="00F36300">
              <w:rPr>
                <w:rFonts w:hint="eastAsia"/>
              </w:rPr>
              <w:t>3</w:t>
            </w:r>
            <w:r w:rsidRPr="00F36300">
              <w:rPr>
                <w:rFonts w:hint="eastAsia"/>
              </w:rPr>
              <w:t>个</w:t>
            </w:r>
            <w:r w:rsidRPr="00F36300">
              <w:rPr>
                <w:rFonts w:hint="eastAsia"/>
              </w:rPr>
              <w:t>SDP</w:t>
            </w:r>
            <w:r w:rsidRPr="00F36300">
              <w:rPr>
                <w:rFonts w:hint="eastAsia"/>
              </w:rPr>
              <w:t>远程接入。</w:t>
            </w:r>
          </w:p>
        </w:tc>
        <w:tc>
          <w:tcPr>
            <w:tcW w:w="1720" w:type="dxa"/>
            <w:vMerge/>
            <w:hideMark/>
          </w:tcPr>
          <w:p w14:paraId="670B1155" w14:textId="77777777" w:rsidR="007D7DE5" w:rsidRPr="00F36300" w:rsidRDefault="007D7DE5" w:rsidP="007D7DE5">
            <w:pPr>
              <w:pStyle w:val="afff6"/>
            </w:pPr>
          </w:p>
        </w:tc>
        <w:tc>
          <w:tcPr>
            <w:tcW w:w="1300" w:type="dxa"/>
            <w:vMerge/>
            <w:hideMark/>
          </w:tcPr>
          <w:p w14:paraId="2EA4DA7F" w14:textId="77777777" w:rsidR="007D7DE5" w:rsidRPr="00F36300" w:rsidRDefault="007D7DE5" w:rsidP="007D7DE5">
            <w:pPr>
              <w:pStyle w:val="afff6"/>
            </w:pPr>
          </w:p>
        </w:tc>
        <w:tc>
          <w:tcPr>
            <w:tcW w:w="1120" w:type="dxa"/>
            <w:vMerge/>
            <w:hideMark/>
          </w:tcPr>
          <w:p w14:paraId="055F1434" w14:textId="77777777" w:rsidR="007D7DE5" w:rsidRPr="00F36300" w:rsidRDefault="007D7DE5" w:rsidP="007D7DE5">
            <w:pPr>
              <w:pStyle w:val="afff6"/>
            </w:pPr>
          </w:p>
        </w:tc>
        <w:tc>
          <w:tcPr>
            <w:tcW w:w="1460" w:type="dxa"/>
            <w:vMerge/>
            <w:hideMark/>
          </w:tcPr>
          <w:p w14:paraId="2B96CF1B" w14:textId="77777777" w:rsidR="007D7DE5" w:rsidRPr="00F36300" w:rsidRDefault="007D7DE5" w:rsidP="007D7DE5">
            <w:pPr>
              <w:pStyle w:val="afff6"/>
            </w:pPr>
          </w:p>
        </w:tc>
        <w:tc>
          <w:tcPr>
            <w:tcW w:w="1680" w:type="dxa"/>
            <w:vMerge/>
            <w:hideMark/>
          </w:tcPr>
          <w:p w14:paraId="53940BD6" w14:textId="77777777" w:rsidR="007D7DE5" w:rsidRPr="00F36300" w:rsidRDefault="007D7DE5" w:rsidP="007D7DE5">
            <w:pPr>
              <w:pStyle w:val="afff6"/>
            </w:pPr>
          </w:p>
        </w:tc>
        <w:tc>
          <w:tcPr>
            <w:tcW w:w="1460" w:type="dxa"/>
            <w:vMerge/>
            <w:hideMark/>
          </w:tcPr>
          <w:p w14:paraId="7196E017" w14:textId="77777777" w:rsidR="007D7DE5" w:rsidRPr="00F36300" w:rsidRDefault="007D7DE5" w:rsidP="007D7DE5">
            <w:pPr>
              <w:pStyle w:val="afff6"/>
            </w:pPr>
          </w:p>
        </w:tc>
        <w:tc>
          <w:tcPr>
            <w:tcW w:w="1680" w:type="dxa"/>
            <w:vMerge/>
            <w:hideMark/>
          </w:tcPr>
          <w:p w14:paraId="441FB9E8" w14:textId="77777777" w:rsidR="007D7DE5" w:rsidRPr="00F36300" w:rsidRDefault="007D7DE5" w:rsidP="007D7DE5">
            <w:pPr>
              <w:pStyle w:val="afff6"/>
            </w:pPr>
          </w:p>
        </w:tc>
        <w:tc>
          <w:tcPr>
            <w:tcW w:w="1000" w:type="dxa"/>
            <w:vMerge/>
            <w:hideMark/>
          </w:tcPr>
          <w:p w14:paraId="102BD453" w14:textId="77777777" w:rsidR="007D7DE5" w:rsidRPr="00F36300" w:rsidRDefault="007D7DE5" w:rsidP="007D7DE5">
            <w:pPr>
              <w:pStyle w:val="afff6"/>
            </w:pPr>
          </w:p>
        </w:tc>
        <w:tc>
          <w:tcPr>
            <w:tcW w:w="1540" w:type="dxa"/>
            <w:vMerge/>
            <w:hideMark/>
          </w:tcPr>
          <w:p w14:paraId="7C7D1BDC" w14:textId="77777777" w:rsidR="007D7DE5" w:rsidRPr="00F36300" w:rsidRDefault="007D7DE5" w:rsidP="007D7DE5">
            <w:pPr>
              <w:pStyle w:val="afff6"/>
            </w:pPr>
          </w:p>
        </w:tc>
      </w:tr>
      <w:tr w:rsidR="007D7DE5" w:rsidRPr="00F36300" w14:paraId="7EB0F7CE" w14:textId="77777777" w:rsidTr="007D7DE5">
        <w:trPr>
          <w:trHeight w:val="278"/>
        </w:trPr>
        <w:tc>
          <w:tcPr>
            <w:tcW w:w="1000" w:type="dxa"/>
            <w:vMerge/>
            <w:hideMark/>
          </w:tcPr>
          <w:p w14:paraId="0F4A9687" w14:textId="77777777" w:rsidR="007D7DE5" w:rsidRPr="00F36300" w:rsidRDefault="007D7DE5" w:rsidP="007D7DE5">
            <w:pPr>
              <w:pStyle w:val="afff6"/>
            </w:pPr>
          </w:p>
        </w:tc>
        <w:tc>
          <w:tcPr>
            <w:tcW w:w="1160" w:type="dxa"/>
            <w:vMerge/>
            <w:hideMark/>
          </w:tcPr>
          <w:p w14:paraId="3B7D79C8" w14:textId="77777777" w:rsidR="007D7DE5" w:rsidRPr="00F36300" w:rsidRDefault="007D7DE5" w:rsidP="007D7DE5">
            <w:pPr>
              <w:pStyle w:val="afff6"/>
            </w:pPr>
          </w:p>
        </w:tc>
        <w:tc>
          <w:tcPr>
            <w:tcW w:w="6120" w:type="dxa"/>
            <w:hideMark/>
          </w:tcPr>
          <w:p w14:paraId="57B5C519" w14:textId="77777777" w:rsidR="007D7DE5" w:rsidRPr="00F36300" w:rsidRDefault="007D7DE5" w:rsidP="007D7DE5">
            <w:pPr>
              <w:pStyle w:val="afff6"/>
            </w:pPr>
            <w:r w:rsidRPr="00F36300">
              <w:rPr>
                <w:rFonts w:hint="eastAsia"/>
              </w:rPr>
              <w:t>维保：</w:t>
            </w:r>
          </w:p>
        </w:tc>
        <w:tc>
          <w:tcPr>
            <w:tcW w:w="1720" w:type="dxa"/>
            <w:vMerge/>
            <w:hideMark/>
          </w:tcPr>
          <w:p w14:paraId="735728F2" w14:textId="77777777" w:rsidR="007D7DE5" w:rsidRPr="00F36300" w:rsidRDefault="007D7DE5" w:rsidP="007D7DE5">
            <w:pPr>
              <w:pStyle w:val="afff6"/>
            </w:pPr>
          </w:p>
        </w:tc>
        <w:tc>
          <w:tcPr>
            <w:tcW w:w="1300" w:type="dxa"/>
            <w:vMerge/>
            <w:hideMark/>
          </w:tcPr>
          <w:p w14:paraId="71CAB616" w14:textId="77777777" w:rsidR="007D7DE5" w:rsidRPr="00F36300" w:rsidRDefault="007D7DE5" w:rsidP="007D7DE5">
            <w:pPr>
              <w:pStyle w:val="afff6"/>
            </w:pPr>
          </w:p>
        </w:tc>
        <w:tc>
          <w:tcPr>
            <w:tcW w:w="1120" w:type="dxa"/>
            <w:vMerge/>
            <w:hideMark/>
          </w:tcPr>
          <w:p w14:paraId="08B852AC" w14:textId="77777777" w:rsidR="007D7DE5" w:rsidRPr="00F36300" w:rsidRDefault="007D7DE5" w:rsidP="007D7DE5">
            <w:pPr>
              <w:pStyle w:val="afff6"/>
            </w:pPr>
          </w:p>
        </w:tc>
        <w:tc>
          <w:tcPr>
            <w:tcW w:w="1460" w:type="dxa"/>
            <w:vMerge/>
            <w:hideMark/>
          </w:tcPr>
          <w:p w14:paraId="22483A85" w14:textId="77777777" w:rsidR="007D7DE5" w:rsidRPr="00F36300" w:rsidRDefault="007D7DE5" w:rsidP="007D7DE5">
            <w:pPr>
              <w:pStyle w:val="afff6"/>
            </w:pPr>
          </w:p>
        </w:tc>
        <w:tc>
          <w:tcPr>
            <w:tcW w:w="1680" w:type="dxa"/>
            <w:vMerge/>
            <w:hideMark/>
          </w:tcPr>
          <w:p w14:paraId="47F9D655" w14:textId="77777777" w:rsidR="007D7DE5" w:rsidRPr="00F36300" w:rsidRDefault="007D7DE5" w:rsidP="007D7DE5">
            <w:pPr>
              <w:pStyle w:val="afff6"/>
            </w:pPr>
          </w:p>
        </w:tc>
        <w:tc>
          <w:tcPr>
            <w:tcW w:w="1460" w:type="dxa"/>
            <w:vMerge/>
            <w:hideMark/>
          </w:tcPr>
          <w:p w14:paraId="56A068CC" w14:textId="77777777" w:rsidR="007D7DE5" w:rsidRPr="00F36300" w:rsidRDefault="007D7DE5" w:rsidP="007D7DE5">
            <w:pPr>
              <w:pStyle w:val="afff6"/>
            </w:pPr>
          </w:p>
        </w:tc>
        <w:tc>
          <w:tcPr>
            <w:tcW w:w="1680" w:type="dxa"/>
            <w:vMerge/>
            <w:hideMark/>
          </w:tcPr>
          <w:p w14:paraId="62E145DB" w14:textId="77777777" w:rsidR="007D7DE5" w:rsidRPr="00F36300" w:rsidRDefault="007D7DE5" w:rsidP="007D7DE5">
            <w:pPr>
              <w:pStyle w:val="afff6"/>
            </w:pPr>
          </w:p>
        </w:tc>
        <w:tc>
          <w:tcPr>
            <w:tcW w:w="1000" w:type="dxa"/>
            <w:vMerge/>
            <w:hideMark/>
          </w:tcPr>
          <w:p w14:paraId="7741C40A" w14:textId="77777777" w:rsidR="007D7DE5" w:rsidRPr="00F36300" w:rsidRDefault="007D7DE5" w:rsidP="007D7DE5">
            <w:pPr>
              <w:pStyle w:val="afff6"/>
            </w:pPr>
          </w:p>
        </w:tc>
        <w:tc>
          <w:tcPr>
            <w:tcW w:w="1540" w:type="dxa"/>
            <w:vMerge/>
            <w:hideMark/>
          </w:tcPr>
          <w:p w14:paraId="310A9989" w14:textId="77777777" w:rsidR="007D7DE5" w:rsidRPr="00F36300" w:rsidRDefault="007D7DE5" w:rsidP="007D7DE5">
            <w:pPr>
              <w:pStyle w:val="afff6"/>
            </w:pPr>
          </w:p>
        </w:tc>
      </w:tr>
      <w:tr w:rsidR="007D7DE5" w:rsidRPr="00F36300" w14:paraId="02F01D34" w14:textId="77777777" w:rsidTr="007D7DE5">
        <w:trPr>
          <w:trHeight w:val="518"/>
        </w:trPr>
        <w:tc>
          <w:tcPr>
            <w:tcW w:w="1000" w:type="dxa"/>
            <w:vMerge/>
            <w:hideMark/>
          </w:tcPr>
          <w:p w14:paraId="661F8E46" w14:textId="77777777" w:rsidR="007D7DE5" w:rsidRPr="00F36300" w:rsidRDefault="007D7DE5" w:rsidP="007D7DE5">
            <w:pPr>
              <w:pStyle w:val="afff6"/>
            </w:pPr>
          </w:p>
        </w:tc>
        <w:tc>
          <w:tcPr>
            <w:tcW w:w="1160" w:type="dxa"/>
            <w:vMerge/>
            <w:hideMark/>
          </w:tcPr>
          <w:p w14:paraId="63A1F7C2" w14:textId="77777777" w:rsidR="007D7DE5" w:rsidRPr="00F36300" w:rsidRDefault="007D7DE5" w:rsidP="007D7DE5">
            <w:pPr>
              <w:pStyle w:val="afff6"/>
            </w:pPr>
          </w:p>
        </w:tc>
        <w:tc>
          <w:tcPr>
            <w:tcW w:w="6120" w:type="dxa"/>
            <w:hideMark/>
          </w:tcPr>
          <w:p w14:paraId="57AAAFA2" w14:textId="77777777" w:rsidR="007D7DE5" w:rsidRPr="00F36300" w:rsidRDefault="007D7DE5" w:rsidP="007D7DE5">
            <w:pPr>
              <w:pStyle w:val="afff6"/>
            </w:pPr>
            <w:r w:rsidRPr="00F36300">
              <w:rPr>
                <w:rFonts w:hint="eastAsia"/>
              </w:rPr>
              <w:t>硬件产品从激活起前五年服务包，包含：①产品系统升级授权；②远程支持服务；③产品保修服务；④硬件故障上门支持。</w:t>
            </w:r>
          </w:p>
        </w:tc>
        <w:tc>
          <w:tcPr>
            <w:tcW w:w="1720" w:type="dxa"/>
            <w:vMerge/>
            <w:hideMark/>
          </w:tcPr>
          <w:p w14:paraId="4A20B1BE" w14:textId="77777777" w:rsidR="007D7DE5" w:rsidRPr="00F36300" w:rsidRDefault="007D7DE5" w:rsidP="007D7DE5">
            <w:pPr>
              <w:pStyle w:val="afff6"/>
            </w:pPr>
          </w:p>
        </w:tc>
        <w:tc>
          <w:tcPr>
            <w:tcW w:w="1300" w:type="dxa"/>
            <w:vMerge/>
            <w:hideMark/>
          </w:tcPr>
          <w:p w14:paraId="634FA255" w14:textId="77777777" w:rsidR="007D7DE5" w:rsidRPr="00F36300" w:rsidRDefault="007D7DE5" w:rsidP="007D7DE5">
            <w:pPr>
              <w:pStyle w:val="afff6"/>
            </w:pPr>
          </w:p>
        </w:tc>
        <w:tc>
          <w:tcPr>
            <w:tcW w:w="1120" w:type="dxa"/>
            <w:vMerge/>
            <w:hideMark/>
          </w:tcPr>
          <w:p w14:paraId="01138EB2" w14:textId="77777777" w:rsidR="007D7DE5" w:rsidRPr="00F36300" w:rsidRDefault="007D7DE5" w:rsidP="007D7DE5">
            <w:pPr>
              <w:pStyle w:val="afff6"/>
            </w:pPr>
          </w:p>
        </w:tc>
        <w:tc>
          <w:tcPr>
            <w:tcW w:w="1460" w:type="dxa"/>
            <w:vMerge/>
            <w:hideMark/>
          </w:tcPr>
          <w:p w14:paraId="6655E0C9" w14:textId="77777777" w:rsidR="007D7DE5" w:rsidRPr="00F36300" w:rsidRDefault="007D7DE5" w:rsidP="007D7DE5">
            <w:pPr>
              <w:pStyle w:val="afff6"/>
            </w:pPr>
          </w:p>
        </w:tc>
        <w:tc>
          <w:tcPr>
            <w:tcW w:w="1680" w:type="dxa"/>
            <w:vMerge/>
            <w:hideMark/>
          </w:tcPr>
          <w:p w14:paraId="079D599D" w14:textId="77777777" w:rsidR="007D7DE5" w:rsidRPr="00F36300" w:rsidRDefault="007D7DE5" w:rsidP="007D7DE5">
            <w:pPr>
              <w:pStyle w:val="afff6"/>
            </w:pPr>
          </w:p>
        </w:tc>
        <w:tc>
          <w:tcPr>
            <w:tcW w:w="1460" w:type="dxa"/>
            <w:vMerge/>
            <w:hideMark/>
          </w:tcPr>
          <w:p w14:paraId="3A838BC4" w14:textId="77777777" w:rsidR="007D7DE5" w:rsidRPr="00F36300" w:rsidRDefault="007D7DE5" w:rsidP="007D7DE5">
            <w:pPr>
              <w:pStyle w:val="afff6"/>
            </w:pPr>
          </w:p>
        </w:tc>
        <w:tc>
          <w:tcPr>
            <w:tcW w:w="1680" w:type="dxa"/>
            <w:vMerge/>
            <w:hideMark/>
          </w:tcPr>
          <w:p w14:paraId="6395ACBA" w14:textId="77777777" w:rsidR="007D7DE5" w:rsidRPr="00F36300" w:rsidRDefault="007D7DE5" w:rsidP="007D7DE5">
            <w:pPr>
              <w:pStyle w:val="afff6"/>
            </w:pPr>
          </w:p>
        </w:tc>
        <w:tc>
          <w:tcPr>
            <w:tcW w:w="1000" w:type="dxa"/>
            <w:vMerge/>
            <w:hideMark/>
          </w:tcPr>
          <w:p w14:paraId="00104333" w14:textId="77777777" w:rsidR="007D7DE5" w:rsidRPr="00F36300" w:rsidRDefault="007D7DE5" w:rsidP="007D7DE5">
            <w:pPr>
              <w:pStyle w:val="afff6"/>
            </w:pPr>
          </w:p>
        </w:tc>
        <w:tc>
          <w:tcPr>
            <w:tcW w:w="1540" w:type="dxa"/>
            <w:vMerge/>
            <w:hideMark/>
          </w:tcPr>
          <w:p w14:paraId="0AEEB706" w14:textId="77777777" w:rsidR="007D7DE5" w:rsidRPr="00F36300" w:rsidRDefault="007D7DE5" w:rsidP="007D7DE5">
            <w:pPr>
              <w:pStyle w:val="afff6"/>
            </w:pPr>
          </w:p>
        </w:tc>
      </w:tr>
      <w:tr w:rsidR="007D7DE5" w:rsidRPr="00F36300" w14:paraId="10B0D1C5" w14:textId="77777777" w:rsidTr="007D7DE5">
        <w:trPr>
          <w:trHeight w:val="510"/>
        </w:trPr>
        <w:tc>
          <w:tcPr>
            <w:tcW w:w="1000" w:type="dxa"/>
            <w:vMerge w:val="restart"/>
            <w:noWrap/>
            <w:hideMark/>
          </w:tcPr>
          <w:p w14:paraId="509D019D" w14:textId="77777777" w:rsidR="007D7DE5" w:rsidRPr="00F36300" w:rsidRDefault="007D7DE5" w:rsidP="007D7DE5">
            <w:pPr>
              <w:pStyle w:val="afff6"/>
            </w:pPr>
            <w:r w:rsidRPr="00F36300">
              <w:rPr>
                <w:rFonts w:hint="eastAsia"/>
              </w:rPr>
              <w:t>5</w:t>
            </w:r>
          </w:p>
        </w:tc>
        <w:tc>
          <w:tcPr>
            <w:tcW w:w="1160" w:type="dxa"/>
            <w:vMerge w:val="restart"/>
            <w:hideMark/>
          </w:tcPr>
          <w:p w14:paraId="3253D4C0" w14:textId="77777777" w:rsidR="007D7DE5" w:rsidRPr="00F36300" w:rsidRDefault="007D7DE5" w:rsidP="007D7DE5">
            <w:pPr>
              <w:pStyle w:val="afff6"/>
            </w:pPr>
            <w:r w:rsidRPr="00F36300">
              <w:rPr>
                <w:rFonts w:hint="eastAsia"/>
              </w:rPr>
              <w:t>日志审计</w:t>
            </w:r>
          </w:p>
        </w:tc>
        <w:tc>
          <w:tcPr>
            <w:tcW w:w="6120" w:type="dxa"/>
            <w:hideMark/>
          </w:tcPr>
          <w:p w14:paraId="5515938E" w14:textId="77777777" w:rsidR="007D7DE5" w:rsidRPr="00F36300" w:rsidRDefault="007D7DE5" w:rsidP="007D7DE5">
            <w:pPr>
              <w:pStyle w:val="afff6"/>
            </w:pPr>
            <w:r w:rsidRPr="00F36300">
              <w:rPr>
                <w:rFonts w:hint="eastAsia"/>
              </w:rPr>
              <w:t>硬件参数：</w:t>
            </w:r>
          </w:p>
        </w:tc>
        <w:tc>
          <w:tcPr>
            <w:tcW w:w="1720" w:type="dxa"/>
            <w:hideMark/>
          </w:tcPr>
          <w:p w14:paraId="37CA8534" w14:textId="77777777" w:rsidR="007D7DE5" w:rsidRPr="00F36300" w:rsidRDefault="007D7DE5" w:rsidP="007D7DE5">
            <w:pPr>
              <w:pStyle w:val="afff6"/>
            </w:pPr>
            <w:r w:rsidRPr="00F36300">
              <w:rPr>
                <w:rFonts w:hint="eastAsia"/>
              </w:rPr>
              <w:t>绿盟日志审计系统</w:t>
            </w:r>
            <w:r w:rsidRPr="00F36300">
              <w:rPr>
                <w:rFonts w:hint="eastAsia"/>
              </w:rPr>
              <w:t>V2.0</w:t>
            </w:r>
          </w:p>
        </w:tc>
        <w:tc>
          <w:tcPr>
            <w:tcW w:w="1300" w:type="dxa"/>
            <w:vMerge w:val="restart"/>
            <w:hideMark/>
          </w:tcPr>
          <w:p w14:paraId="6F64F4D4" w14:textId="77777777" w:rsidR="007D7DE5" w:rsidRPr="00F36300" w:rsidRDefault="007D7DE5" w:rsidP="007D7DE5">
            <w:pPr>
              <w:pStyle w:val="afff6"/>
            </w:pPr>
            <w:r w:rsidRPr="00F36300">
              <w:rPr>
                <w:rFonts w:hint="eastAsia"/>
              </w:rPr>
              <w:t>区域</w:t>
            </w:r>
            <w:r w:rsidRPr="00F36300">
              <w:rPr>
                <w:rFonts w:hint="eastAsia"/>
              </w:rPr>
              <w:t>/</w:t>
            </w:r>
            <w:r w:rsidRPr="00F36300">
              <w:rPr>
                <w:rFonts w:hint="eastAsia"/>
              </w:rPr>
              <w:t>中心云核心交换区域旁路部署</w:t>
            </w:r>
          </w:p>
        </w:tc>
        <w:tc>
          <w:tcPr>
            <w:tcW w:w="1120" w:type="dxa"/>
            <w:vMerge w:val="restart"/>
            <w:hideMark/>
          </w:tcPr>
          <w:p w14:paraId="0F115A29" w14:textId="77777777" w:rsidR="007D7DE5" w:rsidRPr="00F36300" w:rsidRDefault="007D7DE5" w:rsidP="007D7DE5">
            <w:pPr>
              <w:pStyle w:val="afff6"/>
            </w:pPr>
            <w:r w:rsidRPr="00F36300">
              <w:rPr>
                <w:rFonts w:hint="eastAsia"/>
              </w:rPr>
              <w:t>1</w:t>
            </w:r>
          </w:p>
        </w:tc>
        <w:tc>
          <w:tcPr>
            <w:tcW w:w="1460" w:type="dxa"/>
            <w:vMerge w:val="restart"/>
            <w:hideMark/>
          </w:tcPr>
          <w:p w14:paraId="27BC9529" w14:textId="77777777" w:rsidR="007D7DE5" w:rsidRPr="00F36300" w:rsidRDefault="007D7DE5" w:rsidP="007D7DE5">
            <w:pPr>
              <w:pStyle w:val="afff6"/>
            </w:pPr>
            <w:r w:rsidRPr="00F36300">
              <w:rPr>
                <w:rFonts w:hint="eastAsia"/>
              </w:rPr>
              <w:t xml:space="preserve">¥63,716.81 </w:t>
            </w:r>
          </w:p>
        </w:tc>
        <w:tc>
          <w:tcPr>
            <w:tcW w:w="1680" w:type="dxa"/>
            <w:vMerge w:val="restart"/>
            <w:noWrap/>
            <w:hideMark/>
          </w:tcPr>
          <w:p w14:paraId="08B31D90" w14:textId="77777777" w:rsidR="007D7DE5" w:rsidRPr="00F36300" w:rsidRDefault="007D7DE5" w:rsidP="007D7DE5">
            <w:pPr>
              <w:pStyle w:val="afff6"/>
            </w:pPr>
            <w:r w:rsidRPr="00F36300">
              <w:rPr>
                <w:rFonts w:hint="eastAsia"/>
              </w:rPr>
              <w:t xml:space="preserve">¥63,716.81 </w:t>
            </w:r>
          </w:p>
        </w:tc>
        <w:tc>
          <w:tcPr>
            <w:tcW w:w="1460" w:type="dxa"/>
            <w:vMerge w:val="restart"/>
            <w:hideMark/>
          </w:tcPr>
          <w:p w14:paraId="5A81E4B8" w14:textId="77777777" w:rsidR="007D7DE5" w:rsidRPr="00F36300" w:rsidRDefault="007D7DE5" w:rsidP="007D7DE5">
            <w:pPr>
              <w:pStyle w:val="afff6"/>
            </w:pPr>
            <w:r w:rsidRPr="00F36300">
              <w:rPr>
                <w:rFonts w:hint="eastAsia"/>
              </w:rPr>
              <w:t xml:space="preserve">¥72,000.00 </w:t>
            </w:r>
          </w:p>
        </w:tc>
        <w:tc>
          <w:tcPr>
            <w:tcW w:w="1680" w:type="dxa"/>
            <w:vMerge w:val="restart"/>
            <w:noWrap/>
            <w:hideMark/>
          </w:tcPr>
          <w:p w14:paraId="443044A7" w14:textId="77777777" w:rsidR="007D7DE5" w:rsidRPr="00F36300" w:rsidRDefault="007D7DE5" w:rsidP="007D7DE5">
            <w:pPr>
              <w:pStyle w:val="afff6"/>
            </w:pPr>
            <w:r w:rsidRPr="00F36300">
              <w:rPr>
                <w:rFonts w:hint="eastAsia"/>
              </w:rPr>
              <w:t xml:space="preserve">¥72,000.00 </w:t>
            </w:r>
          </w:p>
        </w:tc>
        <w:tc>
          <w:tcPr>
            <w:tcW w:w="1000" w:type="dxa"/>
            <w:vMerge w:val="restart"/>
            <w:noWrap/>
            <w:hideMark/>
          </w:tcPr>
          <w:p w14:paraId="0AC6A465" w14:textId="77777777" w:rsidR="007D7DE5" w:rsidRPr="00F36300" w:rsidRDefault="007D7DE5" w:rsidP="007D7DE5">
            <w:pPr>
              <w:pStyle w:val="afff6"/>
            </w:pPr>
            <w:r w:rsidRPr="00F36300">
              <w:rPr>
                <w:rFonts w:hint="eastAsia"/>
              </w:rPr>
              <w:t>13%</w:t>
            </w:r>
          </w:p>
        </w:tc>
        <w:tc>
          <w:tcPr>
            <w:tcW w:w="1540" w:type="dxa"/>
            <w:vMerge w:val="restart"/>
            <w:hideMark/>
          </w:tcPr>
          <w:p w14:paraId="019D757C" w14:textId="77777777" w:rsidR="007D7DE5" w:rsidRPr="00F36300" w:rsidRDefault="007D7DE5" w:rsidP="007D7DE5">
            <w:pPr>
              <w:pStyle w:val="afff6"/>
            </w:pPr>
            <w:r w:rsidRPr="00F36300">
              <w:rPr>
                <w:rFonts w:hint="eastAsia"/>
              </w:rPr>
              <w:t xml:space="preserve">　</w:t>
            </w:r>
          </w:p>
        </w:tc>
      </w:tr>
      <w:tr w:rsidR="007D7DE5" w:rsidRPr="00F36300" w14:paraId="4167322C" w14:textId="77777777" w:rsidTr="007D7DE5">
        <w:trPr>
          <w:trHeight w:val="1020"/>
        </w:trPr>
        <w:tc>
          <w:tcPr>
            <w:tcW w:w="1000" w:type="dxa"/>
            <w:vMerge/>
            <w:hideMark/>
          </w:tcPr>
          <w:p w14:paraId="6A6C1D20" w14:textId="77777777" w:rsidR="007D7DE5" w:rsidRPr="00F36300" w:rsidRDefault="007D7DE5" w:rsidP="007D7DE5">
            <w:pPr>
              <w:pStyle w:val="afff6"/>
            </w:pPr>
          </w:p>
        </w:tc>
        <w:tc>
          <w:tcPr>
            <w:tcW w:w="1160" w:type="dxa"/>
            <w:vMerge/>
            <w:hideMark/>
          </w:tcPr>
          <w:p w14:paraId="50A6408F" w14:textId="77777777" w:rsidR="007D7DE5" w:rsidRPr="00F36300" w:rsidRDefault="007D7DE5" w:rsidP="007D7DE5">
            <w:pPr>
              <w:pStyle w:val="afff6"/>
            </w:pPr>
          </w:p>
        </w:tc>
        <w:tc>
          <w:tcPr>
            <w:tcW w:w="6120" w:type="dxa"/>
            <w:hideMark/>
          </w:tcPr>
          <w:p w14:paraId="15078DB6" w14:textId="77777777" w:rsidR="007D7DE5" w:rsidRPr="00F36300" w:rsidRDefault="007D7DE5" w:rsidP="007D7DE5">
            <w:pPr>
              <w:pStyle w:val="afff6"/>
            </w:pPr>
            <w:r w:rsidRPr="00F36300">
              <w:rPr>
                <w:rFonts w:hint="eastAsia"/>
              </w:rPr>
              <w:t>含交流冗余电源模块，</w:t>
            </w:r>
            <w:r w:rsidRPr="00F36300">
              <w:rPr>
                <w:rFonts w:hint="eastAsia"/>
              </w:rPr>
              <w:t>2*USB</w:t>
            </w:r>
            <w:r w:rsidRPr="00F36300">
              <w:rPr>
                <w:rFonts w:hint="eastAsia"/>
              </w:rPr>
              <w:t>接口，</w:t>
            </w:r>
            <w:r w:rsidRPr="00F36300">
              <w:rPr>
                <w:rFonts w:hint="eastAsia"/>
              </w:rPr>
              <w:t>1*RJ45</w:t>
            </w:r>
            <w:r w:rsidRPr="00F36300">
              <w:rPr>
                <w:rFonts w:hint="eastAsia"/>
              </w:rPr>
              <w:t>串口，</w:t>
            </w:r>
            <w:r w:rsidRPr="00F36300">
              <w:rPr>
                <w:rFonts w:hint="eastAsia"/>
              </w:rPr>
              <w:t>2*GE</w:t>
            </w:r>
            <w:r w:rsidRPr="00F36300">
              <w:rPr>
                <w:rFonts w:hint="eastAsia"/>
              </w:rPr>
              <w:t>管理口，</w:t>
            </w:r>
            <w:r w:rsidRPr="00F36300">
              <w:rPr>
                <w:rFonts w:hint="eastAsia"/>
              </w:rPr>
              <w:t>4*10/100/1000M</w:t>
            </w:r>
            <w:r w:rsidRPr="00F36300">
              <w:rPr>
                <w:rFonts w:hint="eastAsia"/>
              </w:rPr>
              <w:t>电口，</w:t>
            </w:r>
            <w:r w:rsidRPr="00F36300">
              <w:rPr>
                <w:rFonts w:hint="eastAsia"/>
              </w:rPr>
              <w:t>4*</w:t>
            </w:r>
            <w:r w:rsidRPr="00F36300">
              <w:rPr>
                <w:rFonts w:hint="eastAsia"/>
              </w:rPr>
              <w:t>千兆</w:t>
            </w:r>
            <w:r w:rsidRPr="00F36300">
              <w:rPr>
                <w:rFonts w:hint="eastAsia"/>
              </w:rPr>
              <w:t>SFP</w:t>
            </w:r>
            <w:r w:rsidRPr="00F36300">
              <w:rPr>
                <w:rFonts w:hint="eastAsia"/>
              </w:rPr>
              <w:t>插槽（不含光纤接口模块），</w:t>
            </w:r>
            <w:r w:rsidRPr="00F36300">
              <w:rPr>
                <w:rFonts w:hint="eastAsia"/>
              </w:rPr>
              <w:t>1*</w:t>
            </w:r>
            <w:r w:rsidRPr="00F36300">
              <w:rPr>
                <w:rFonts w:hint="eastAsia"/>
              </w:rPr>
              <w:t>接口扩展槽位，</w:t>
            </w:r>
            <w:r w:rsidRPr="00F36300">
              <w:rPr>
                <w:rFonts w:hint="eastAsia"/>
              </w:rPr>
              <w:t>1</w:t>
            </w:r>
            <w:r w:rsidRPr="00F36300">
              <w:rPr>
                <w:rFonts w:hint="eastAsia"/>
              </w:rPr>
              <w:t>个</w:t>
            </w:r>
            <w:r w:rsidRPr="00F36300">
              <w:rPr>
                <w:rFonts w:hint="eastAsia"/>
              </w:rPr>
              <w:t>RAID</w:t>
            </w:r>
            <w:r w:rsidRPr="00F36300">
              <w:rPr>
                <w:rFonts w:hint="eastAsia"/>
              </w:rPr>
              <w:t>卡，</w:t>
            </w:r>
            <w:r w:rsidRPr="00F36300">
              <w:rPr>
                <w:rFonts w:hint="eastAsia"/>
              </w:rPr>
              <w:t>3</w:t>
            </w:r>
            <w:r w:rsidRPr="00F36300">
              <w:rPr>
                <w:rFonts w:hint="eastAsia"/>
              </w:rPr>
              <w:t>块</w:t>
            </w:r>
            <w:r w:rsidRPr="00F36300">
              <w:rPr>
                <w:rFonts w:hint="eastAsia"/>
              </w:rPr>
              <w:t>4TB SATA</w:t>
            </w:r>
            <w:r w:rsidRPr="00F36300">
              <w:rPr>
                <w:rFonts w:hint="eastAsia"/>
              </w:rPr>
              <w:t>硬盘，做</w:t>
            </w:r>
            <w:r w:rsidRPr="00F36300">
              <w:rPr>
                <w:rFonts w:hint="eastAsia"/>
              </w:rPr>
              <w:t>RAID5</w:t>
            </w:r>
            <w:r w:rsidRPr="00F36300">
              <w:rPr>
                <w:rFonts w:hint="eastAsia"/>
              </w:rPr>
              <w:t>。缺省授权接入</w:t>
            </w:r>
            <w:r w:rsidRPr="00F36300">
              <w:rPr>
                <w:rFonts w:hint="eastAsia"/>
              </w:rPr>
              <w:t>40</w:t>
            </w:r>
            <w:r w:rsidRPr="00F36300">
              <w:rPr>
                <w:rFonts w:hint="eastAsia"/>
              </w:rPr>
              <w:t>个日志源。</w:t>
            </w:r>
          </w:p>
        </w:tc>
        <w:tc>
          <w:tcPr>
            <w:tcW w:w="1720" w:type="dxa"/>
            <w:hideMark/>
          </w:tcPr>
          <w:p w14:paraId="5DD437D6" w14:textId="77777777" w:rsidR="007D7DE5" w:rsidRPr="00F36300" w:rsidRDefault="007D7DE5" w:rsidP="007D7DE5">
            <w:pPr>
              <w:pStyle w:val="afff6"/>
            </w:pPr>
            <w:r w:rsidRPr="00F36300">
              <w:rPr>
                <w:rFonts w:hint="eastAsia"/>
              </w:rPr>
              <w:t>LASNX3-HD</w:t>
            </w:r>
          </w:p>
        </w:tc>
        <w:tc>
          <w:tcPr>
            <w:tcW w:w="1300" w:type="dxa"/>
            <w:vMerge/>
            <w:hideMark/>
          </w:tcPr>
          <w:p w14:paraId="316EF9D7" w14:textId="77777777" w:rsidR="007D7DE5" w:rsidRPr="00F36300" w:rsidRDefault="007D7DE5" w:rsidP="007D7DE5">
            <w:pPr>
              <w:pStyle w:val="afff6"/>
            </w:pPr>
          </w:p>
        </w:tc>
        <w:tc>
          <w:tcPr>
            <w:tcW w:w="1120" w:type="dxa"/>
            <w:vMerge/>
            <w:hideMark/>
          </w:tcPr>
          <w:p w14:paraId="09737291" w14:textId="77777777" w:rsidR="007D7DE5" w:rsidRPr="00F36300" w:rsidRDefault="007D7DE5" w:rsidP="007D7DE5">
            <w:pPr>
              <w:pStyle w:val="afff6"/>
            </w:pPr>
          </w:p>
        </w:tc>
        <w:tc>
          <w:tcPr>
            <w:tcW w:w="1460" w:type="dxa"/>
            <w:vMerge/>
            <w:hideMark/>
          </w:tcPr>
          <w:p w14:paraId="2CFEE6C4" w14:textId="77777777" w:rsidR="007D7DE5" w:rsidRPr="00F36300" w:rsidRDefault="007D7DE5" w:rsidP="007D7DE5">
            <w:pPr>
              <w:pStyle w:val="afff6"/>
            </w:pPr>
          </w:p>
        </w:tc>
        <w:tc>
          <w:tcPr>
            <w:tcW w:w="1680" w:type="dxa"/>
            <w:vMerge/>
            <w:hideMark/>
          </w:tcPr>
          <w:p w14:paraId="49E7A89F" w14:textId="77777777" w:rsidR="007D7DE5" w:rsidRPr="00F36300" w:rsidRDefault="007D7DE5" w:rsidP="007D7DE5">
            <w:pPr>
              <w:pStyle w:val="afff6"/>
            </w:pPr>
          </w:p>
        </w:tc>
        <w:tc>
          <w:tcPr>
            <w:tcW w:w="1460" w:type="dxa"/>
            <w:vMerge/>
            <w:hideMark/>
          </w:tcPr>
          <w:p w14:paraId="573CB72C" w14:textId="77777777" w:rsidR="007D7DE5" w:rsidRPr="00F36300" w:rsidRDefault="007D7DE5" w:rsidP="007D7DE5">
            <w:pPr>
              <w:pStyle w:val="afff6"/>
            </w:pPr>
          </w:p>
        </w:tc>
        <w:tc>
          <w:tcPr>
            <w:tcW w:w="1680" w:type="dxa"/>
            <w:vMerge/>
            <w:hideMark/>
          </w:tcPr>
          <w:p w14:paraId="4F4C03E7" w14:textId="77777777" w:rsidR="007D7DE5" w:rsidRPr="00F36300" w:rsidRDefault="007D7DE5" w:rsidP="007D7DE5">
            <w:pPr>
              <w:pStyle w:val="afff6"/>
            </w:pPr>
          </w:p>
        </w:tc>
        <w:tc>
          <w:tcPr>
            <w:tcW w:w="1000" w:type="dxa"/>
            <w:vMerge/>
            <w:hideMark/>
          </w:tcPr>
          <w:p w14:paraId="323E847E" w14:textId="77777777" w:rsidR="007D7DE5" w:rsidRPr="00F36300" w:rsidRDefault="007D7DE5" w:rsidP="007D7DE5">
            <w:pPr>
              <w:pStyle w:val="afff6"/>
            </w:pPr>
          </w:p>
        </w:tc>
        <w:tc>
          <w:tcPr>
            <w:tcW w:w="1540" w:type="dxa"/>
            <w:vMerge/>
            <w:hideMark/>
          </w:tcPr>
          <w:p w14:paraId="236DABDE" w14:textId="77777777" w:rsidR="007D7DE5" w:rsidRPr="00F36300" w:rsidRDefault="007D7DE5" w:rsidP="007D7DE5">
            <w:pPr>
              <w:pStyle w:val="afff6"/>
            </w:pPr>
          </w:p>
        </w:tc>
      </w:tr>
      <w:tr w:rsidR="007D7DE5" w:rsidRPr="00F36300" w14:paraId="1C94072E" w14:textId="77777777" w:rsidTr="007D7DE5">
        <w:trPr>
          <w:trHeight w:val="278"/>
        </w:trPr>
        <w:tc>
          <w:tcPr>
            <w:tcW w:w="1000" w:type="dxa"/>
            <w:vMerge/>
            <w:hideMark/>
          </w:tcPr>
          <w:p w14:paraId="2EFCA99D" w14:textId="77777777" w:rsidR="007D7DE5" w:rsidRPr="00F36300" w:rsidRDefault="007D7DE5" w:rsidP="007D7DE5">
            <w:pPr>
              <w:pStyle w:val="afff6"/>
            </w:pPr>
          </w:p>
        </w:tc>
        <w:tc>
          <w:tcPr>
            <w:tcW w:w="1160" w:type="dxa"/>
            <w:vMerge/>
            <w:hideMark/>
          </w:tcPr>
          <w:p w14:paraId="2E03A788" w14:textId="77777777" w:rsidR="007D7DE5" w:rsidRPr="00F36300" w:rsidRDefault="007D7DE5" w:rsidP="007D7DE5">
            <w:pPr>
              <w:pStyle w:val="afff6"/>
            </w:pPr>
          </w:p>
        </w:tc>
        <w:tc>
          <w:tcPr>
            <w:tcW w:w="6120" w:type="dxa"/>
            <w:hideMark/>
          </w:tcPr>
          <w:p w14:paraId="5D3EC86C" w14:textId="77777777" w:rsidR="007D7DE5" w:rsidRPr="00F36300" w:rsidRDefault="007D7DE5" w:rsidP="007D7DE5">
            <w:pPr>
              <w:pStyle w:val="afff6"/>
            </w:pPr>
            <w:r w:rsidRPr="00F36300">
              <w:rPr>
                <w:rFonts w:hint="eastAsia"/>
              </w:rPr>
              <w:t>性能参数：</w:t>
            </w:r>
          </w:p>
        </w:tc>
        <w:tc>
          <w:tcPr>
            <w:tcW w:w="1720" w:type="dxa"/>
            <w:hideMark/>
          </w:tcPr>
          <w:p w14:paraId="4C9BC408" w14:textId="77777777" w:rsidR="007D7DE5" w:rsidRPr="00F36300" w:rsidRDefault="007D7DE5" w:rsidP="007D7DE5">
            <w:pPr>
              <w:pStyle w:val="afff6"/>
            </w:pPr>
            <w:r w:rsidRPr="00F36300">
              <w:rPr>
                <w:rFonts w:hint="eastAsia"/>
              </w:rPr>
              <w:t xml:space="preserve">　</w:t>
            </w:r>
          </w:p>
        </w:tc>
        <w:tc>
          <w:tcPr>
            <w:tcW w:w="1300" w:type="dxa"/>
            <w:vMerge/>
            <w:hideMark/>
          </w:tcPr>
          <w:p w14:paraId="0EBC36DC" w14:textId="77777777" w:rsidR="007D7DE5" w:rsidRPr="00F36300" w:rsidRDefault="007D7DE5" w:rsidP="007D7DE5">
            <w:pPr>
              <w:pStyle w:val="afff6"/>
            </w:pPr>
          </w:p>
        </w:tc>
        <w:tc>
          <w:tcPr>
            <w:tcW w:w="1120" w:type="dxa"/>
            <w:vMerge/>
            <w:hideMark/>
          </w:tcPr>
          <w:p w14:paraId="65914221" w14:textId="77777777" w:rsidR="007D7DE5" w:rsidRPr="00F36300" w:rsidRDefault="007D7DE5" w:rsidP="007D7DE5">
            <w:pPr>
              <w:pStyle w:val="afff6"/>
            </w:pPr>
          </w:p>
        </w:tc>
        <w:tc>
          <w:tcPr>
            <w:tcW w:w="1460" w:type="dxa"/>
            <w:vMerge/>
            <w:hideMark/>
          </w:tcPr>
          <w:p w14:paraId="10A2CC46" w14:textId="77777777" w:rsidR="007D7DE5" w:rsidRPr="00F36300" w:rsidRDefault="007D7DE5" w:rsidP="007D7DE5">
            <w:pPr>
              <w:pStyle w:val="afff6"/>
            </w:pPr>
          </w:p>
        </w:tc>
        <w:tc>
          <w:tcPr>
            <w:tcW w:w="1680" w:type="dxa"/>
            <w:vMerge/>
            <w:hideMark/>
          </w:tcPr>
          <w:p w14:paraId="50835C91" w14:textId="77777777" w:rsidR="007D7DE5" w:rsidRPr="00F36300" w:rsidRDefault="007D7DE5" w:rsidP="007D7DE5">
            <w:pPr>
              <w:pStyle w:val="afff6"/>
            </w:pPr>
          </w:p>
        </w:tc>
        <w:tc>
          <w:tcPr>
            <w:tcW w:w="1460" w:type="dxa"/>
            <w:vMerge/>
            <w:hideMark/>
          </w:tcPr>
          <w:p w14:paraId="5A82F6EC" w14:textId="77777777" w:rsidR="007D7DE5" w:rsidRPr="00F36300" w:rsidRDefault="007D7DE5" w:rsidP="007D7DE5">
            <w:pPr>
              <w:pStyle w:val="afff6"/>
            </w:pPr>
          </w:p>
        </w:tc>
        <w:tc>
          <w:tcPr>
            <w:tcW w:w="1680" w:type="dxa"/>
            <w:vMerge/>
            <w:hideMark/>
          </w:tcPr>
          <w:p w14:paraId="6D47AA2D" w14:textId="77777777" w:rsidR="007D7DE5" w:rsidRPr="00F36300" w:rsidRDefault="007D7DE5" w:rsidP="007D7DE5">
            <w:pPr>
              <w:pStyle w:val="afff6"/>
            </w:pPr>
          </w:p>
        </w:tc>
        <w:tc>
          <w:tcPr>
            <w:tcW w:w="1000" w:type="dxa"/>
            <w:vMerge/>
            <w:hideMark/>
          </w:tcPr>
          <w:p w14:paraId="71587682" w14:textId="77777777" w:rsidR="007D7DE5" w:rsidRPr="00F36300" w:rsidRDefault="007D7DE5" w:rsidP="007D7DE5">
            <w:pPr>
              <w:pStyle w:val="afff6"/>
            </w:pPr>
          </w:p>
        </w:tc>
        <w:tc>
          <w:tcPr>
            <w:tcW w:w="1540" w:type="dxa"/>
            <w:vMerge/>
            <w:hideMark/>
          </w:tcPr>
          <w:p w14:paraId="69C7444C" w14:textId="77777777" w:rsidR="007D7DE5" w:rsidRPr="00F36300" w:rsidRDefault="007D7DE5" w:rsidP="007D7DE5">
            <w:pPr>
              <w:pStyle w:val="afff6"/>
            </w:pPr>
          </w:p>
        </w:tc>
      </w:tr>
      <w:tr w:rsidR="007D7DE5" w:rsidRPr="00F36300" w14:paraId="238E51CE" w14:textId="77777777" w:rsidTr="007D7DE5">
        <w:trPr>
          <w:trHeight w:val="278"/>
        </w:trPr>
        <w:tc>
          <w:tcPr>
            <w:tcW w:w="1000" w:type="dxa"/>
            <w:vMerge/>
            <w:hideMark/>
          </w:tcPr>
          <w:p w14:paraId="75E434F1" w14:textId="77777777" w:rsidR="007D7DE5" w:rsidRPr="00F36300" w:rsidRDefault="007D7DE5" w:rsidP="007D7DE5">
            <w:pPr>
              <w:pStyle w:val="afff6"/>
            </w:pPr>
          </w:p>
        </w:tc>
        <w:tc>
          <w:tcPr>
            <w:tcW w:w="1160" w:type="dxa"/>
            <w:vMerge/>
            <w:hideMark/>
          </w:tcPr>
          <w:p w14:paraId="4ECFFB75" w14:textId="77777777" w:rsidR="007D7DE5" w:rsidRPr="00F36300" w:rsidRDefault="007D7DE5" w:rsidP="007D7DE5">
            <w:pPr>
              <w:pStyle w:val="afff6"/>
            </w:pPr>
          </w:p>
        </w:tc>
        <w:tc>
          <w:tcPr>
            <w:tcW w:w="6120" w:type="dxa"/>
            <w:hideMark/>
          </w:tcPr>
          <w:p w14:paraId="1BEEA5BA" w14:textId="77777777" w:rsidR="007D7DE5" w:rsidRPr="00F36300" w:rsidRDefault="007D7DE5" w:rsidP="007D7DE5">
            <w:pPr>
              <w:pStyle w:val="afff6"/>
            </w:pPr>
            <w:r w:rsidRPr="00F36300">
              <w:rPr>
                <w:rFonts w:hint="eastAsia"/>
              </w:rPr>
              <w:t>≥每秒</w:t>
            </w:r>
            <w:r w:rsidRPr="00F36300">
              <w:rPr>
                <w:rFonts w:hint="eastAsia"/>
              </w:rPr>
              <w:t>15000EPS</w:t>
            </w:r>
            <w:r w:rsidRPr="00F36300">
              <w:rPr>
                <w:rFonts w:hint="eastAsia"/>
              </w:rPr>
              <w:t>的日志平均处理能力。</w:t>
            </w:r>
          </w:p>
        </w:tc>
        <w:tc>
          <w:tcPr>
            <w:tcW w:w="1720" w:type="dxa"/>
            <w:hideMark/>
          </w:tcPr>
          <w:p w14:paraId="2D588B77" w14:textId="77777777" w:rsidR="007D7DE5" w:rsidRPr="00F36300" w:rsidRDefault="007D7DE5" w:rsidP="007D7DE5">
            <w:pPr>
              <w:pStyle w:val="afff6"/>
            </w:pPr>
            <w:r w:rsidRPr="00F36300">
              <w:rPr>
                <w:rFonts w:hint="eastAsia"/>
              </w:rPr>
              <w:t xml:space="preserve">　</w:t>
            </w:r>
          </w:p>
        </w:tc>
        <w:tc>
          <w:tcPr>
            <w:tcW w:w="1300" w:type="dxa"/>
            <w:vMerge/>
            <w:hideMark/>
          </w:tcPr>
          <w:p w14:paraId="38EB253B" w14:textId="77777777" w:rsidR="007D7DE5" w:rsidRPr="00F36300" w:rsidRDefault="007D7DE5" w:rsidP="007D7DE5">
            <w:pPr>
              <w:pStyle w:val="afff6"/>
            </w:pPr>
          </w:p>
        </w:tc>
        <w:tc>
          <w:tcPr>
            <w:tcW w:w="1120" w:type="dxa"/>
            <w:vMerge/>
            <w:hideMark/>
          </w:tcPr>
          <w:p w14:paraId="30000979" w14:textId="77777777" w:rsidR="007D7DE5" w:rsidRPr="00F36300" w:rsidRDefault="007D7DE5" w:rsidP="007D7DE5">
            <w:pPr>
              <w:pStyle w:val="afff6"/>
            </w:pPr>
          </w:p>
        </w:tc>
        <w:tc>
          <w:tcPr>
            <w:tcW w:w="1460" w:type="dxa"/>
            <w:vMerge/>
            <w:hideMark/>
          </w:tcPr>
          <w:p w14:paraId="0C7833E9" w14:textId="77777777" w:rsidR="007D7DE5" w:rsidRPr="00F36300" w:rsidRDefault="007D7DE5" w:rsidP="007D7DE5">
            <w:pPr>
              <w:pStyle w:val="afff6"/>
            </w:pPr>
          </w:p>
        </w:tc>
        <w:tc>
          <w:tcPr>
            <w:tcW w:w="1680" w:type="dxa"/>
            <w:vMerge/>
            <w:hideMark/>
          </w:tcPr>
          <w:p w14:paraId="7A6C3A06" w14:textId="77777777" w:rsidR="007D7DE5" w:rsidRPr="00F36300" w:rsidRDefault="007D7DE5" w:rsidP="007D7DE5">
            <w:pPr>
              <w:pStyle w:val="afff6"/>
            </w:pPr>
          </w:p>
        </w:tc>
        <w:tc>
          <w:tcPr>
            <w:tcW w:w="1460" w:type="dxa"/>
            <w:vMerge/>
            <w:hideMark/>
          </w:tcPr>
          <w:p w14:paraId="24FAE3DB" w14:textId="77777777" w:rsidR="007D7DE5" w:rsidRPr="00F36300" w:rsidRDefault="007D7DE5" w:rsidP="007D7DE5">
            <w:pPr>
              <w:pStyle w:val="afff6"/>
            </w:pPr>
          </w:p>
        </w:tc>
        <w:tc>
          <w:tcPr>
            <w:tcW w:w="1680" w:type="dxa"/>
            <w:vMerge/>
            <w:hideMark/>
          </w:tcPr>
          <w:p w14:paraId="4803FCC9" w14:textId="77777777" w:rsidR="007D7DE5" w:rsidRPr="00F36300" w:rsidRDefault="007D7DE5" w:rsidP="007D7DE5">
            <w:pPr>
              <w:pStyle w:val="afff6"/>
            </w:pPr>
          </w:p>
        </w:tc>
        <w:tc>
          <w:tcPr>
            <w:tcW w:w="1000" w:type="dxa"/>
            <w:vMerge/>
            <w:hideMark/>
          </w:tcPr>
          <w:p w14:paraId="5C0575A6" w14:textId="77777777" w:rsidR="007D7DE5" w:rsidRPr="00F36300" w:rsidRDefault="007D7DE5" w:rsidP="007D7DE5">
            <w:pPr>
              <w:pStyle w:val="afff6"/>
            </w:pPr>
          </w:p>
        </w:tc>
        <w:tc>
          <w:tcPr>
            <w:tcW w:w="1540" w:type="dxa"/>
            <w:vMerge/>
            <w:hideMark/>
          </w:tcPr>
          <w:p w14:paraId="587F37D8" w14:textId="77777777" w:rsidR="007D7DE5" w:rsidRPr="00F36300" w:rsidRDefault="007D7DE5" w:rsidP="007D7DE5">
            <w:pPr>
              <w:pStyle w:val="afff6"/>
            </w:pPr>
          </w:p>
        </w:tc>
      </w:tr>
      <w:tr w:rsidR="007D7DE5" w:rsidRPr="00F36300" w14:paraId="415EA0C8" w14:textId="77777777" w:rsidTr="007D7DE5">
        <w:trPr>
          <w:trHeight w:val="278"/>
        </w:trPr>
        <w:tc>
          <w:tcPr>
            <w:tcW w:w="1000" w:type="dxa"/>
            <w:vMerge/>
            <w:hideMark/>
          </w:tcPr>
          <w:p w14:paraId="25E51ABD" w14:textId="77777777" w:rsidR="007D7DE5" w:rsidRPr="00F36300" w:rsidRDefault="007D7DE5" w:rsidP="007D7DE5">
            <w:pPr>
              <w:pStyle w:val="afff6"/>
            </w:pPr>
          </w:p>
        </w:tc>
        <w:tc>
          <w:tcPr>
            <w:tcW w:w="1160" w:type="dxa"/>
            <w:vMerge/>
            <w:hideMark/>
          </w:tcPr>
          <w:p w14:paraId="613F8266" w14:textId="77777777" w:rsidR="007D7DE5" w:rsidRPr="00F36300" w:rsidRDefault="007D7DE5" w:rsidP="007D7DE5">
            <w:pPr>
              <w:pStyle w:val="afff6"/>
            </w:pPr>
          </w:p>
        </w:tc>
        <w:tc>
          <w:tcPr>
            <w:tcW w:w="6120" w:type="dxa"/>
            <w:hideMark/>
          </w:tcPr>
          <w:p w14:paraId="5C7A76AB" w14:textId="77777777" w:rsidR="007D7DE5" w:rsidRPr="00F36300" w:rsidRDefault="007D7DE5" w:rsidP="007D7DE5">
            <w:pPr>
              <w:pStyle w:val="afff6"/>
            </w:pPr>
            <w:r w:rsidRPr="00F36300">
              <w:rPr>
                <w:rFonts w:hint="eastAsia"/>
              </w:rPr>
              <w:t>功能参数：</w:t>
            </w:r>
          </w:p>
        </w:tc>
        <w:tc>
          <w:tcPr>
            <w:tcW w:w="1720" w:type="dxa"/>
            <w:hideMark/>
          </w:tcPr>
          <w:p w14:paraId="61276260" w14:textId="77777777" w:rsidR="007D7DE5" w:rsidRPr="00F36300" w:rsidRDefault="007D7DE5" w:rsidP="007D7DE5">
            <w:pPr>
              <w:pStyle w:val="afff6"/>
            </w:pPr>
            <w:r w:rsidRPr="00F36300">
              <w:rPr>
                <w:rFonts w:hint="eastAsia"/>
              </w:rPr>
              <w:t xml:space="preserve">　</w:t>
            </w:r>
          </w:p>
        </w:tc>
        <w:tc>
          <w:tcPr>
            <w:tcW w:w="1300" w:type="dxa"/>
            <w:vMerge/>
            <w:hideMark/>
          </w:tcPr>
          <w:p w14:paraId="3EF5D810" w14:textId="77777777" w:rsidR="007D7DE5" w:rsidRPr="00F36300" w:rsidRDefault="007D7DE5" w:rsidP="007D7DE5">
            <w:pPr>
              <w:pStyle w:val="afff6"/>
            </w:pPr>
          </w:p>
        </w:tc>
        <w:tc>
          <w:tcPr>
            <w:tcW w:w="1120" w:type="dxa"/>
            <w:vMerge/>
            <w:hideMark/>
          </w:tcPr>
          <w:p w14:paraId="786EB9D2" w14:textId="77777777" w:rsidR="007D7DE5" w:rsidRPr="00F36300" w:rsidRDefault="007D7DE5" w:rsidP="007D7DE5">
            <w:pPr>
              <w:pStyle w:val="afff6"/>
            </w:pPr>
          </w:p>
        </w:tc>
        <w:tc>
          <w:tcPr>
            <w:tcW w:w="1460" w:type="dxa"/>
            <w:vMerge/>
            <w:hideMark/>
          </w:tcPr>
          <w:p w14:paraId="4ADBAF97" w14:textId="77777777" w:rsidR="007D7DE5" w:rsidRPr="00F36300" w:rsidRDefault="007D7DE5" w:rsidP="007D7DE5">
            <w:pPr>
              <w:pStyle w:val="afff6"/>
            </w:pPr>
          </w:p>
        </w:tc>
        <w:tc>
          <w:tcPr>
            <w:tcW w:w="1680" w:type="dxa"/>
            <w:vMerge/>
            <w:hideMark/>
          </w:tcPr>
          <w:p w14:paraId="68EC08E6" w14:textId="77777777" w:rsidR="007D7DE5" w:rsidRPr="00F36300" w:rsidRDefault="007D7DE5" w:rsidP="007D7DE5">
            <w:pPr>
              <w:pStyle w:val="afff6"/>
            </w:pPr>
          </w:p>
        </w:tc>
        <w:tc>
          <w:tcPr>
            <w:tcW w:w="1460" w:type="dxa"/>
            <w:vMerge/>
            <w:hideMark/>
          </w:tcPr>
          <w:p w14:paraId="421E3F9D" w14:textId="77777777" w:rsidR="007D7DE5" w:rsidRPr="00F36300" w:rsidRDefault="007D7DE5" w:rsidP="007D7DE5">
            <w:pPr>
              <w:pStyle w:val="afff6"/>
            </w:pPr>
          </w:p>
        </w:tc>
        <w:tc>
          <w:tcPr>
            <w:tcW w:w="1680" w:type="dxa"/>
            <w:vMerge/>
            <w:hideMark/>
          </w:tcPr>
          <w:p w14:paraId="1D7B3EA2" w14:textId="77777777" w:rsidR="007D7DE5" w:rsidRPr="00F36300" w:rsidRDefault="007D7DE5" w:rsidP="007D7DE5">
            <w:pPr>
              <w:pStyle w:val="afff6"/>
            </w:pPr>
          </w:p>
        </w:tc>
        <w:tc>
          <w:tcPr>
            <w:tcW w:w="1000" w:type="dxa"/>
            <w:vMerge/>
            <w:hideMark/>
          </w:tcPr>
          <w:p w14:paraId="1C1E831A" w14:textId="77777777" w:rsidR="007D7DE5" w:rsidRPr="00F36300" w:rsidRDefault="007D7DE5" w:rsidP="007D7DE5">
            <w:pPr>
              <w:pStyle w:val="afff6"/>
            </w:pPr>
          </w:p>
        </w:tc>
        <w:tc>
          <w:tcPr>
            <w:tcW w:w="1540" w:type="dxa"/>
            <w:vMerge/>
            <w:hideMark/>
          </w:tcPr>
          <w:p w14:paraId="59984367" w14:textId="77777777" w:rsidR="007D7DE5" w:rsidRPr="00F36300" w:rsidRDefault="007D7DE5" w:rsidP="007D7DE5">
            <w:pPr>
              <w:pStyle w:val="afff6"/>
            </w:pPr>
          </w:p>
        </w:tc>
      </w:tr>
      <w:tr w:rsidR="007D7DE5" w:rsidRPr="00F36300" w14:paraId="764DC7AE" w14:textId="77777777" w:rsidTr="007D7DE5">
        <w:trPr>
          <w:trHeight w:val="1530"/>
        </w:trPr>
        <w:tc>
          <w:tcPr>
            <w:tcW w:w="1000" w:type="dxa"/>
            <w:vMerge/>
            <w:hideMark/>
          </w:tcPr>
          <w:p w14:paraId="664AF4BE" w14:textId="77777777" w:rsidR="007D7DE5" w:rsidRPr="00F36300" w:rsidRDefault="007D7DE5" w:rsidP="007D7DE5">
            <w:pPr>
              <w:pStyle w:val="afff6"/>
            </w:pPr>
          </w:p>
        </w:tc>
        <w:tc>
          <w:tcPr>
            <w:tcW w:w="1160" w:type="dxa"/>
            <w:vMerge/>
            <w:hideMark/>
          </w:tcPr>
          <w:p w14:paraId="649BFFED" w14:textId="77777777" w:rsidR="007D7DE5" w:rsidRPr="00F36300" w:rsidRDefault="007D7DE5" w:rsidP="007D7DE5">
            <w:pPr>
              <w:pStyle w:val="afff6"/>
            </w:pPr>
          </w:p>
        </w:tc>
        <w:tc>
          <w:tcPr>
            <w:tcW w:w="6120" w:type="dxa"/>
            <w:hideMark/>
          </w:tcPr>
          <w:p w14:paraId="4FB61E4F" w14:textId="77777777" w:rsidR="007D7DE5" w:rsidRPr="00F36300" w:rsidRDefault="007D7DE5" w:rsidP="007D7DE5">
            <w:pPr>
              <w:pStyle w:val="afff6"/>
            </w:pPr>
            <w:r w:rsidRPr="00F36300">
              <w:rPr>
                <w:rFonts w:hint="eastAsia"/>
              </w:rPr>
              <w:t>1.</w:t>
            </w:r>
            <w:r w:rsidRPr="00F36300">
              <w:rPr>
                <w:rFonts w:hint="eastAsia"/>
              </w:rPr>
              <w:t>支持采集的设备厂家包括但不限于：</w:t>
            </w:r>
            <w:r w:rsidRPr="00F36300">
              <w:rPr>
                <w:rFonts w:hint="eastAsia"/>
              </w:rPr>
              <w:t>NSFOCUS</w:t>
            </w:r>
            <w:r w:rsidRPr="00F36300">
              <w:rPr>
                <w:rFonts w:hint="eastAsia"/>
              </w:rPr>
              <w:t>（绿盟）、</w:t>
            </w:r>
            <w:r w:rsidRPr="00F36300">
              <w:rPr>
                <w:rFonts w:hint="eastAsia"/>
              </w:rPr>
              <w:t>Venustech(</w:t>
            </w:r>
            <w:r w:rsidRPr="00F36300">
              <w:rPr>
                <w:rFonts w:hint="eastAsia"/>
              </w:rPr>
              <w:t>启明星辰</w:t>
            </w:r>
            <w:r w:rsidRPr="00F36300">
              <w:rPr>
                <w:rFonts w:hint="eastAsia"/>
              </w:rPr>
              <w:t>)</w:t>
            </w:r>
            <w:r w:rsidRPr="00F36300">
              <w:rPr>
                <w:rFonts w:hint="eastAsia"/>
              </w:rPr>
              <w:t>、</w:t>
            </w:r>
            <w:r w:rsidRPr="00F36300">
              <w:rPr>
                <w:rFonts w:hint="eastAsia"/>
              </w:rPr>
              <w:t>Topsec(</w:t>
            </w:r>
            <w:r w:rsidRPr="00F36300">
              <w:rPr>
                <w:rFonts w:hint="eastAsia"/>
              </w:rPr>
              <w:t>天融信</w:t>
            </w:r>
            <w:r w:rsidRPr="00F36300">
              <w:rPr>
                <w:rFonts w:hint="eastAsia"/>
              </w:rPr>
              <w:t>)</w:t>
            </w:r>
            <w:r w:rsidRPr="00F36300">
              <w:rPr>
                <w:rFonts w:hint="eastAsia"/>
              </w:rPr>
              <w:t>、</w:t>
            </w:r>
            <w:r w:rsidRPr="00F36300">
              <w:rPr>
                <w:rFonts w:hint="eastAsia"/>
              </w:rPr>
              <w:t>DBAPPSecurit(</w:t>
            </w:r>
            <w:r w:rsidRPr="00F36300">
              <w:rPr>
                <w:rFonts w:hint="eastAsia"/>
              </w:rPr>
              <w:t>安恒</w:t>
            </w:r>
            <w:r w:rsidRPr="00F36300">
              <w:rPr>
                <w:rFonts w:hint="eastAsia"/>
              </w:rPr>
              <w:t>)</w:t>
            </w:r>
            <w:r w:rsidRPr="00F36300">
              <w:rPr>
                <w:rFonts w:hint="eastAsia"/>
              </w:rPr>
              <w:t>、</w:t>
            </w:r>
            <w:r w:rsidRPr="00F36300">
              <w:rPr>
                <w:rFonts w:hint="eastAsia"/>
              </w:rPr>
              <w:t>SANGFOR(</w:t>
            </w:r>
            <w:r w:rsidRPr="00F36300">
              <w:rPr>
                <w:rFonts w:hint="eastAsia"/>
              </w:rPr>
              <w:t>深信服</w:t>
            </w:r>
            <w:r w:rsidRPr="00F36300">
              <w:rPr>
                <w:rFonts w:hint="eastAsia"/>
              </w:rPr>
              <w:t>)</w:t>
            </w:r>
            <w:r w:rsidRPr="00F36300">
              <w:rPr>
                <w:rFonts w:hint="eastAsia"/>
              </w:rPr>
              <w:t>、</w:t>
            </w:r>
            <w:r w:rsidRPr="00F36300">
              <w:rPr>
                <w:rFonts w:hint="eastAsia"/>
              </w:rPr>
              <w:t>Hillstone(</w:t>
            </w:r>
            <w:r w:rsidRPr="00F36300">
              <w:rPr>
                <w:rFonts w:hint="eastAsia"/>
              </w:rPr>
              <w:t>山石网科</w:t>
            </w:r>
            <w:r w:rsidRPr="00F36300">
              <w:rPr>
                <w:rFonts w:hint="eastAsia"/>
              </w:rPr>
              <w:t>)</w:t>
            </w:r>
            <w:r w:rsidRPr="00F36300">
              <w:rPr>
                <w:rFonts w:hint="eastAsia"/>
              </w:rPr>
              <w:t>、奇安信、亚信、默安、锐捷、东软、瑞数、瑞数、金山、神州数码、网康、</w:t>
            </w:r>
            <w:r w:rsidRPr="00F36300">
              <w:rPr>
                <w:rFonts w:hint="eastAsia"/>
              </w:rPr>
              <w:t>360</w:t>
            </w:r>
            <w:r w:rsidRPr="00F36300">
              <w:rPr>
                <w:rFonts w:hint="eastAsia"/>
              </w:rPr>
              <w:t>网神、</w:t>
            </w:r>
            <w:r w:rsidRPr="00F36300">
              <w:rPr>
                <w:rFonts w:hint="eastAsia"/>
              </w:rPr>
              <w:t>Dptech(</w:t>
            </w:r>
            <w:r w:rsidRPr="00F36300">
              <w:rPr>
                <w:rFonts w:hint="eastAsia"/>
              </w:rPr>
              <w:t>迪普</w:t>
            </w:r>
            <w:r w:rsidRPr="00F36300">
              <w:rPr>
                <w:rFonts w:hint="eastAsia"/>
              </w:rPr>
              <w:t>)</w:t>
            </w:r>
            <w:r w:rsidRPr="00F36300">
              <w:rPr>
                <w:rFonts w:hint="eastAsia"/>
              </w:rPr>
              <w:t>、艾科网信、</w:t>
            </w:r>
            <w:r w:rsidRPr="00F36300">
              <w:rPr>
                <w:rFonts w:hint="eastAsia"/>
              </w:rPr>
              <w:t>Imperva</w:t>
            </w:r>
            <w:r w:rsidRPr="00F36300">
              <w:rPr>
                <w:rFonts w:hint="eastAsia"/>
              </w:rPr>
              <w:t>、</w:t>
            </w:r>
            <w:r w:rsidRPr="00F36300">
              <w:rPr>
                <w:rFonts w:hint="eastAsia"/>
              </w:rPr>
              <w:t>Juniper(</w:t>
            </w:r>
            <w:r w:rsidRPr="00F36300">
              <w:rPr>
                <w:rFonts w:hint="eastAsia"/>
              </w:rPr>
              <w:t>瞻博网络</w:t>
            </w:r>
            <w:r w:rsidRPr="00F36300">
              <w:rPr>
                <w:rFonts w:hint="eastAsia"/>
              </w:rPr>
              <w:t>)</w:t>
            </w:r>
            <w:r w:rsidRPr="00F36300">
              <w:rPr>
                <w:rFonts w:hint="eastAsia"/>
              </w:rPr>
              <w:t>、</w:t>
            </w:r>
            <w:r w:rsidRPr="00F36300">
              <w:rPr>
                <w:rFonts w:hint="eastAsia"/>
              </w:rPr>
              <w:t>F5</w:t>
            </w:r>
            <w:r w:rsidRPr="00F36300">
              <w:rPr>
                <w:rFonts w:hint="eastAsia"/>
              </w:rPr>
              <w:t>、</w:t>
            </w:r>
            <w:r w:rsidRPr="00F36300">
              <w:rPr>
                <w:rFonts w:hint="eastAsia"/>
              </w:rPr>
              <w:t>Symantec(</w:t>
            </w:r>
            <w:r w:rsidRPr="00F36300">
              <w:rPr>
                <w:rFonts w:hint="eastAsia"/>
              </w:rPr>
              <w:t>赛门铁克</w:t>
            </w:r>
            <w:r w:rsidRPr="00F36300">
              <w:rPr>
                <w:rFonts w:hint="eastAsia"/>
              </w:rPr>
              <w:t>)</w:t>
            </w:r>
            <w:r w:rsidRPr="00F36300">
              <w:rPr>
                <w:rFonts w:hint="eastAsia"/>
              </w:rPr>
              <w:t>、</w:t>
            </w:r>
            <w:r w:rsidRPr="00F36300">
              <w:rPr>
                <w:rFonts w:hint="eastAsia"/>
              </w:rPr>
              <w:t>Deep Security(</w:t>
            </w:r>
            <w:r w:rsidRPr="00F36300">
              <w:rPr>
                <w:rFonts w:hint="eastAsia"/>
              </w:rPr>
              <w:t>趋势科技</w:t>
            </w:r>
            <w:r w:rsidRPr="00F36300">
              <w:rPr>
                <w:rFonts w:hint="eastAsia"/>
              </w:rPr>
              <w:t>)</w:t>
            </w:r>
            <w:r w:rsidRPr="00F36300">
              <w:rPr>
                <w:rFonts w:hint="eastAsia"/>
              </w:rPr>
              <w:t>等。</w:t>
            </w:r>
          </w:p>
        </w:tc>
        <w:tc>
          <w:tcPr>
            <w:tcW w:w="1720" w:type="dxa"/>
            <w:hideMark/>
          </w:tcPr>
          <w:p w14:paraId="18B5962B" w14:textId="77777777" w:rsidR="007D7DE5" w:rsidRPr="00F36300" w:rsidRDefault="007D7DE5" w:rsidP="007D7DE5">
            <w:pPr>
              <w:pStyle w:val="afff6"/>
            </w:pPr>
            <w:r w:rsidRPr="00F36300">
              <w:rPr>
                <w:rFonts w:hint="eastAsia"/>
              </w:rPr>
              <w:t xml:space="preserve">　</w:t>
            </w:r>
          </w:p>
        </w:tc>
        <w:tc>
          <w:tcPr>
            <w:tcW w:w="1300" w:type="dxa"/>
            <w:vMerge/>
            <w:hideMark/>
          </w:tcPr>
          <w:p w14:paraId="094E9E74" w14:textId="77777777" w:rsidR="007D7DE5" w:rsidRPr="00F36300" w:rsidRDefault="007D7DE5" w:rsidP="007D7DE5">
            <w:pPr>
              <w:pStyle w:val="afff6"/>
            </w:pPr>
          </w:p>
        </w:tc>
        <w:tc>
          <w:tcPr>
            <w:tcW w:w="1120" w:type="dxa"/>
            <w:vMerge/>
            <w:hideMark/>
          </w:tcPr>
          <w:p w14:paraId="28218FC6" w14:textId="77777777" w:rsidR="007D7DE5" w:rsidRPr="00F36300" w:rsidRDefault="007D7DE5" w:rsidP="007D7DE5">
            <w:pPr>
              <w:pStyle w:val="afff6"/>
            </w:pPr>
          </w:p>
        </w:tc>
        <w:tc>
          <w:tcPr>
            <w:tcW w:w="1460" w:type="dxa"/>
            <w:vMerge/>
            <w:hideMark/>
          </w:tcPr>
          <w:p w14:paraId="2A956B49" w14:textId="77777777" w:rsidR="007D7DE5" w:rsidRPr="00F36300" w:rsidRDefault="007D7DE5" w:rsidP="007D7DE5">
            <w:pPr>
              <w:pStyle w:val="afff6"/>
            </w:pPr>
          </w:p>
        </w:tc>
        <w:tc>
          <w:tcPr>
            <w:tcW w:w="1680" w:type="dxa"/>
            <w:vMerge/>
            <w:hideMark/>
          </w:tcPr>
          <w:p w14:paraId="41418684" w14:textId="77777777" w:rsidR="007D7DE5" w:rsidRPr="00F36300" w:rsidRDefault="007D7DE5" w:rsidP="007D7DE5">
            <w:pPr>
              <w:pStyle w:val="afff6"/>
            </w:pPr>
          </w:p>
        </w:tc>
        <w:tc>
          <w:tcPr>
            <w:tcW w:w="1460" w:type="dxa"/>
            <w:vMerge/>
            <w:hideMark/>
          </w:tcPr>
          <w:p w14:paraId="09D25C3C" w14:textId="77777777" w:rsidR="007D7DE5" w:rsidRPr="00F36300" w:rsidRDefault="007D7DE5" w:rsidP="007D7DE5">
            <w:pPr>
              <w:pStyle w:val="afff6"/>
            </w:pPr>
          </w:p>
        </w:tc>
        <w:tc>
          <w:tcPr>
            <w:tcW w:w="1680" w:type="dxa"/>
            <w:vMerge/>
            <w:hideMark/>
          </w:tcPr>
          <w:p w14:paraId="66291AF3" w14:textId="77777777" w:rsidR="007D7DE5" w:rsidRPr="00F36300" w:rsidRDefault="007D7DE5" w:rsidP="007D7DE5">
            <w:pPr>
              <w:pStyle w:val="afff6"/>
            </w:pPr>
          </w:p>
        </w:tc>
        <w:tc>
          <w:tcPr>
            <w:tcW w:w="1000" w:type="dxa"/>
            <w:vMerge/>
            <w:hideMark/>
          </w:tcPr>
          <w:p w14:paraId="51FBBC1C" w14:textId="77777777" w:rsidR="007D7DE5" w:rsidRPr="00F36300" w:rsidRDefault="007D7DE5" w:rsidP="007D7DE5">
            <w:pPr>
              <w:pStyle w:val="afff6"/>
            </w:pPr>
          </w:p>
        </w:tc>
        <w:tc>
          <w:tcPr>
            <w:tcW w:w="1540" w:type="dxa"/>
            <w:vMerge/>
            <w:hideMark/>
          </w:tcPr>
          <w:p w14:paraId="416C6439" w14:textId="77777777" w:rsidR="007D7DE5" w:rsidRPr="00F36300" w:rsidRDefault="007D7DE5" w:rsidP="007D7DE5">
            <w:pPr>
              <w:pStyle w:val="afff6"/>
            </w:pPr>
          </w:p>
        </w:tc>
      </w:tr>
      <w:tr w:rsidR="007D7DE5" w:rsidRPr="00F36300" w14:paraId="2FBFDC78" w14:textId="77777777" w:rsidTr="007D7DE5">
        <w:trPr>
          <w:trHeight w:val="1020"/>
        </w:trPr>
        <w:tc>
          <w:tcPr>
            <w:tcW w:w="1000" w:type="dxa"/>
            <w:vMerge/>
            <w:hideMark/>
          </w:tcPr>
          <w:p w14:paraId="20F24A69" w14:textId="77777777" w:rsidR="007D7DE5" w:rsidRPr="00F36300" w:rsidRDefault="007D7DE5" w:rsidP="007D7DE5">
            <w:pPr>
              <w:pStyle w:val="afff6"/>
            </w:pPr>
          </w:p>
        </w:tc>
        <w:tc>
          <w:tcPr>
            <w:tcW w:w="1160" w:type="dxa"/>
            <w:vMerge/>
            <w:hideMark/>
          </w:tcPr>
          <w:p w14:paraId="0A1D5CB7" w14:textId="77777777" w:rsidR="007D7DE5" w:rsidRPr="00F36300" w:rsidRDefault="007D7DE5" w:rsidP="007D7DE5">
            <w:pPr>
              <w:pStyle w:val="afff6"/>
            </w:pPr>
          </w:p>
        </w:tc>
        <w:tc>
          <w:tcPr>
            <w:tcW w:w="6120" w:type="dxa"/>
            <w:hideMark/>
          </w:tcPr>
          <w:p w14:paraId="237A7F4C" w14:textId="77777777" w:rsidR="007D7DE5" w:rsidRPr="00F36300" w:rsidRDefault="007D7DE5" w:rsidP="007D7DE5">
            <w:pPr>
              <w:pStyle w:val="afff6"/>
            </w:pPr>
            <w:r w:rsidRPr="00F36300">
              <w:rPr>
                <w:rFonts w:hint="eastAsia"/>
              </w:rPr>
              <w:t>2.</w:t>
            </w:r>
            <w:r w:rsidRPr="00F36300">
              <w:rPr>
                <w:rFonts w:hint="eastAsia"/>
              </w:rPr>
              <w:t>系统应支持采集国产化数据库数据接入，包括但不限于：人大金仓、南大通用、达梦数据库，神州通用，系统支持采集国产化操作系统日志，包括但不限于：中标麒麟、银河麒麟、统信、凝思、华为欧拉、龙蜥、中科方德、中科红旗。</w:t>
            </w:r>
          </w:p>
        </w:tc>
        <w:tc>
          <w:tcPr>
            <w:tcW w:w="1720" w:type="dxa"/>
            <w:hideMark/>
          </w:tcPr>
          <w:p w14:paraId="2D723D89" w14:textId="77777777" w:rsidR="007D7DE5" w:rsidRPr="00F36300" w:rsidRDefault="007D7DE5" w:rsidP="007D7DE5">
            <w:pPr>
              <w:pStyle w:val="afff6"/>
            </w:pPr>
            <w:r w:rsidRPr="00F36300">
              <w:rPr>
                <w:rFonts w:hint="eastAsia"/>
              </w:rPr>
              <w:t xml:space="preserve">　</w:t>
            </w:r>
          </w:p>
        </w:tc>
        <w:tc>
          <w:tcPr>
            <w:tcW w:w="1300" w:type="dxa"/>
            <w:vMerge/>
            <w:hideMark/>
          </w:tcPr>
          <w:p w14:paraId="12AF69B8" w14:textId="77777777" w:rsidR="007D7DE5" w:rsidRPr="00F36300" w:rsidRDefault="007D7DE5" w:rsidP="007D7DE5">
            <w:pPr>
              <w:pStyle w:val="afff6"/>
            </w:pPr>
          </w:p>
        </w:tc>
        <w:tc>
          <w:tcPr>
            <w:tcW w:w="1120" w:type="dxa"/>
            <w:vMerge/>
            <w:hideMark/>
          </w:tcPr>
          <w:p w14:paraId="6E776D1E" w14:textId="77777777" w:rsidR="007D7DE5" w:rsidRPr="00F36300" w:rsidRDefault="007D7DE5" w:rsidP="007D7DE5">
            <w:pPr>
              <w:pStyle w:val="afff6"/>
            </w:pPr>
          </w:p>
        </w:tc>
        <w:tc>
          <w:tcPr>
            <w:tcW w:w="1460" w:type="dxa"/>
            <w:vMerge/>
            <w:hideMark/>
          </w:tcPr>
          <w:p w14:paraId="76A1F75B" w14:textId="77777777" w:rsidR="007D7DE5" w:rsidRPr="00F36300" w:rsidRDefault="007D7DE5" w:rsidP="007D7DE5">
            <w:pPr>
              <w:pStyle w:val="afff6"/>
            </w:pPr>
          </w:p>
        </w:tc>
        <w:tc>
          <w:tcPr>
            <w:tcW w:w="1680" w:type="dxa"/>
            <w:vMerge/>
            <w:hideMark/>
          </w:tcPr>
          <w:p w14:paraId="3E9B47C8" w14:textId="77777777" w:rsidR="007D7DE5" w:rsidRPr="00F36300" w:rsidRDefault="007D7DE5" w:rsidP="007D7DE5">
            <w:pPr>
              <w:pStyle w:val="afff6"/>
            </w:pPr>
          </w:p>
        </w:tc>
        <w:tc>
          <w:tcPr>
            <w:tcW w:w="1460" w:type="dxa"/>
            <w:vMerge/>
            <w:hideMark/>
          </w:tcPr>
          <w:p w14:paraId="661DA8E2" w14:textId="77777777" w:rsidR="007D7DE5" w:rsidRPr="00F36300" w:rsidRDefault="007D7DE5" w:rsidP="007D7DE5">
            <w:pPr>
              <w:pStyle w:val="afff6"/>
            </w:pPr>
          </w:p>
        </w:tc>
        <w:tc>
          <w:tcPr>
            <w:tcW w:w="1680" w:type="dxa"/>
            <w:vMerge/>
            <w:hideMark/>
          </w:tcPr>
          <w:p w14:paraId="1AE4CF27" w14:textId="77777777" w:rsidR="007D7DE5" w:rsidRPr="00F36300" w:rsidRDefault="007D7DE5" w:rsidP="007D7DE5">
            <w:pPr>
              <w:pStyle w:val="afff6"/>
            </w:pPr>
          </w:p>
        </w:tc>
        <w:tc>
          <w:tcPr>
            <w:tcW w:w="1000" w:type="dxa"/>
            <w:vMerge/>
            <w:hideMark/>
          </w:tcPr>
          <w:p w14:paraId="56EBD7F8" w14:textId="77777777" w:rsidR="007D7DE5" w:rsidRPr="00F36300" w:rsidRDefault="007D7DE5" w:rsidP="007D7DE5">
            <w:pPr>
              <w:pStyle w:val="afff6"/>
            </w:pPr>
          </w:p>
        </w:tc>
        <w:tc>
          <w:tcPr>
            <w:tcW w:w="1540" w:type="dxa"/>
            <w:vMerge/>
            <w:hideMark/>
          </w:tcPr>
          <w:p w14:paraId="30C925E7" w14:textId="77777777" w:rsidR="007D7DE5" w:rsidRPr="00F36300" w:rsidRDefault="007D7DE5" w:rsidP="007D7DE5">
            <w:pPr>
              <w:pStyle w:val="afff6"/>
            </w:pPr>
          </w:p>
        </w:tc>
      </w:tr>
      <w:tr w:rsidR="007D7DE5" w:rsidRPr="00F36300" w14:paraId="0B7957DD" w14:textId="77777777" w:rsidTr="007D7DE5">
        <w:trPr>
          <w:trHeight w:val="765"/>
        </w:trPr>
        <w:tc>
          <w:tcPr>
            <w:tcW w:w="1000" w:type="dxa"/>
            <w:vMerge/>
            <w:hideMark/>
          </w:tcPr>
          <w:p w14:paraId="6E79C15B" w14:textId="77777777" w:rsidR="007D7DE5" w:rsidRPr="00F36300" w:rsidRDefault="007D7DE5" w:rsidP="007D7DE5">
            <w:pPr>
              <w:pStyle w:val="afff6"/>
            </w:pPr>
          </w:p>
        </w:tc>
        <w:tc>
          <w:tcPr>
            <w:tcW w:w="1160" w:type="dxa"/>
            <w:vMerge/>
            <w:hideMark/>
          </w:tcPr>
          <w:p w14:paraId="4FFBB120" w14:textId="77777777" w:rsidR="007D7DE5" w:rsidRPr="00F36300" w:rsidRDefault="007D7DE5" w:rsidP="007D7DE5">
            <w:pPr>
              <w:pStyle w:val="afff6"/>
            </w:pPr>
          </w:p>
        </w:tc>
        <w:tc>
          <w:tcPr>
            <w:tcW w:w="6120" w:type="dxa"/>
            <w:hideMark/>
          </w:tcPr>
          <w:p w14:paraId="05C6F637" w14:textId="77777777" w:rsidR="007D7DE5" w:rsidRPr="00F36300" w:rsidRDefault="007D7DE5" w:rsidP="007D7DE5">
            <w:pPr>
              <w:pStyle w:val="afff6"/>
            </w:pPr>
            <w:r w:rsidRPr="00F36300">
              <w:rPr>
                <w:rFonts w:hint="eastAsia"/>
              </w:rPr>
              <w:t>3.</w:t>
            </w:r>
            <w:r w:rsidRPr="00F36300">
              <w:rPr>
                <w:rFonts w:hint="eastAsia"/>
              </w:rPr>
              <w:t>系统应基于大数据平台架构，具备海量数据收集与快速检索能力；系统应基于</w:t>
            </w:r>
            <w:r w:rsidRPr="00F36300">
              <w:rPr>
                <w:rFonts w:hint="eastAsia"/>
              </w:rPr>
              <w:t>B/S</w:t>
            </w:r>
            <w:r w:rsidRPr="00F36300">
              <w:rPr>
                <w:rFonts w:hint="eastAsia"/>
              </w:rPr>
              <w:t>架构，支持</w:t>
            </w:r>
            <w:r w:rsidRPr="00F36300">
              <w:rPr>
                <w:rFonts w:hint="eastAsia"/>
              </w:rPr>
              <w:t>SSL</w:t>
            </w:r>
            <w:r w:rsidRPr="00F36300">
              <w:rPr>
                <w:rFonts w:hint="eastAsia"/>
              </w:rPr>
              <w:t>加密模式访问，可通过</w:t>
            </w:r>
            <w:r w:rsidRPr="00F36300">
              <w:rPr>
                <w:rFonts w:hint="eastAsia"/>
              </w:rPr>
              <w:t>web</w:t>
            </w:r>
            <w:r w:rsidRPr="00F36300">
              <w:rPr>
                <w:rFonts w:hint="eastAsia"/>
              </w:rPr>
              <w:t>方式直接对系统进行管理。</w:t>
            </w:r>
          </w:p>
        </w:tc>
        <w:tc>
          <w:tcPr>
            <w:tcW w:w="1720" w:type="dxa"/>
            <w:hideMark/>
          </w:tcPr>
          <w:p w14:paraId="3CE04A70" w14:textId="77777777" w:rsidR="007D7DE5" w:rsidRPr="00F36300" w:rsidRDefault="007D7DE5" w:rsidP="007D7DE5">
            <w:pPr>
              <w:pStyle w:val="afff6"/>
            </w:pPr>
            <w:r w:rsidRPr="00F36300">
              <w:rPr>
                <w:rFonts w:hint="eastAsia"/>
              </w:rPr>
              <w:t xml:space="preserve">　</w:t>
            </w:r>
          </w:p>
        </w:tc>
        <w:tc>
          <w:tcPr>
            <w:tcW w:w="1300" w:type="dxa"/>
            <w:vMerge/>
            <w:hideMark/>
          </w:tcPr>
          <w:p w14:paraId="039475D8" w14:textId="77777777" w:rsidR="007D7DE5" w:rsidRPr="00F36300" w:rsidRDefault="007D7DE5" w:rsidP="007D7DE5">
            <w:pPr>
              <w:pStyle w:val="afff6"/>
            </w:pPr>
          </w:p>
        </w:tc>
        <w:tc>
          <w:tcPr>
            <w:tcW w:w="1120" w:type="dxa"/>
            <w:vMerge/>
            <w:hideMark/>
          </w:tcPr>
          <w:p w14:paraId="71799A0F" w14:textId="77777777" w:rsidR="007D7DE5" w:rsidRPr="00F36300" w:rsidRDefault="007D7DE5" w:rsidP="007D7DE5">
            <w:pPr>
              <w:pStyle w:val="afff6"/>
            </w:pPr>
          </w:p>
        </w:tc>
        <w:tc>
          <w:tcPr>
            <w:tcW w:w="1460" w:type="dxa"/>
            <w:vMerge/>
            <w:hideMark/>
          </w:tcPr>
          <w:p w14:paraId="6118334C" w14:textId="77777777" w:rsidR="007D7DE5" w:rsidRPr="00F36300" w:rsidRDefault="007D7DE5" w:rsidP="007D7DE5">
            <w:pPr>
              <w:pStyle w:val="afff6"/>
            </w:pPr>
          </w:p>
        </w:tc>
        <w:tc>
          <w:tcPr>
            <w:tcW w:w="1680" w:type="dxa"/>
            <w:vMerge/>
            <w:hideMark/>
          </w:tcPr>
          <w:p w14:paraId="7874E291" w14:textId="77777777" w:rsidR="007D7DE5" w:rsidRPr="00F36300" w:rsidRDefault="007D7DE5" w:rsidP="007D7DE5">
            <w:pPr>
              <w:pStyle w:val="afff6"/>
            </w:pPr>
          </w:p>
        </w:tc>
        <w:tc>
          <w:tcPr>
            <w:tcW w:w="1460" w:type="dxa"/>
            <w:vMerge/>
            <w:hideMark/>
          </w:tcPr>
          <w:p w14:paraId="3724CD76" w14:textId="77777777" w:rsidR="007D7DE5" w:rsidRPr="00F36300" w:rsidRDefault="007D7DE5" w:rsidP="007D7DE5">
            <w:pPr>
              <w:pStyle w:val="afff6"/>
            </w:pPr>
          </w:p>
        </w:tc>
        <w:tc>
          <w:tcPr>
            <w:tcW w:w="1680" w:type="dxa"/>
            <w:vMerge/>
            <w:hideMark/>
          </w:tcPr>
          <w:p w14:paraId="19EAFA37" w14:textId="77777777" w:rsidR="007D7DE5" w:rsidRPr="00F36300" w:rsidRDefault="007D7DE5" w:rsidP="007D7DE5">
            <w:pPr>
              <w:pStyle w:val="afff6"/>
            </w:pPr>
          </w:p>
        </w:tc>
        <w:tc>
          <w:tcPr>
            <w:tcW w:w="1000" w:type="dxa"/>
            <w:vMerge/>
            <w:hideMark/>
          </w:tcPr>
          <w:p w14:paraId="668DDB5B" w14:textId="77777777" w:rsidR="007D7DE5" w:rsidRPr="00F36300" w:rsidRDefault="007D7DE5" w:rsidP="007D7DE5">
            <w:pPr>
              <w:pStyle w:val="afff6"/>
            </w:pPr>
          </w:p>
        </w:tc>
        <w:tc>
          <w:tcPr>
            <w:tcW w:w="1540" w:type="dxa"/>
            <w:vMerge/>
            <w:hideMark/>
          </w:tcPr>
          <w:p w14:paraId="6B2527EB" w14:textId="77777777" w:rsidR="007D7DE5" w:rsidRPr="00F36300" w:rsidRDefault="007D7DE5" w:rsidP="007D7DE5">
            <w:pPr>
              <w:pStyle w:val="afff6"/>
            </w:pPr>
          </w:p>
        </w:tc>
      </w:tr>
      <w:tr w:rsidR="007D7DE5" w:rsidRPr="00F36300" w14:paraId="3FB5611D" w14:textId="77777777" w:rsidTr="007D7DE5">
        <w:trPr>
          <w:trHeight w:val="278"/>
        </w:trPr>
        <w:tc>
          <w:tcPr>
            <w:tcW w:w="1000" w:type="dxa"/>
            <w:vMerge/>
            <w:hideMark/>
          </w:tcPr>
          <w:p w14:paraId="492C6591" w14:textId="77777777" w:rsidR="007D7DE5" w:rsidRPr="00F36300" w:rsidRDefault="007D7DE5" w:rsidP="007D7DE5">
            <w:pPr>
              <w:pStyle w:val="afff6"/>
            </w:pPr>
          </w:p>
        </w:tc>
        <w:tc>
          <w:tcPr>
            <w:tcW w:w="1160" w:type="dxa"/>
            <w:vMerge/>
            <w:hideMark/>
          </w:tcPr>
          <w:p w14:paraId="474152ED" w14:textId="77777777" w:rsidR="007D7DE5" w:rsidRPr="00F36300" w:rsidRDefault="007D7DE5" w:rsidP="007D7DE5">
            <w:pPr>
              <w:pStyle w:val="afff6"/>
            </w:pPr>
          </w:p>
        </w:tc>
        <w:tc>
          <w:tcPr>
            <w:tcW w:w="6120" w:type="dxa"/>
            <w:hideMark/>
          </w:tcPr>
          <w:p w14:paraId="3017337A" w14:textId="77777777" w:rsidR="007D7DE5" w:rsidRPr="00F36300" w:rsidRDefault="007D7DE5" w:rsidP="007D7DE5">
            <w:pPr>
              <w:pStyle w:val="afff6"/>
            </w:pPr>
            <w:r w:rsidRPr="00F36300">
              <w:rPr>
                <w:rFonts w:hint="eastAsia"/>
              </w:rPr>
              <w:t>软件授权：</w:t>
            </w:r>
          </w:p>
        </w:tc>
        <w:tc>
          <w:tcPr>
            <w:tcW w:w="1720" w:type="dxa"/>
            <w:hideMark/>
          </w:tcPr>
          <w:p w14:paraId="051E9FF2" w14:textId="77777777" w:rsidR="007D7DE5" w:rsidRPr="00F36300" w:rsidRDefault="007D7DE5" w:rsidP="007D7DE5">
            <w:pPr>
              <w:pStyle w:val="afff6"/>
            </w:pPr>
            <w:r w:rsidRPr="00F36300">
              <w:rPr>
                <w:rFonts w:hint="eastAsia"/>
              </w:rPr>
              <w:t xml:space="preserve">　</w:t>
            </w:r>
          </w:p>
        </w:tc>
        <w:tc>
          <w:tcPr>
            <w:tcW w:w="1300" w:type="dxa"/>
            <w:vMerge/>
            <w:hideMark/>
          </w:tcPr>
          <w:p w14:paraId="02EACB7A" w14:textId="77777777" w:rsidR="007D7DE5" w:rsidRPr="00F36300" w:rsidRDefault="007D7DE5" w:rsidP="007D7DE5">
            <w:pPr>
              <w:pStyle w:val="afff6"/>
            </w:pPr>
          </w:p>
        </w:tc>
        <w:tc>
          <w:tcPr>
            <w:tcW w:w="1120" w:type="dxa"/>
            <w:vMerge/>
            <w:hideMark/>
          </w:tcPr>
          <w:p w14:paraId="048CC285" w14:textId="77777777" w:rsidR="007D7DE5" w:rsidRPr="00F36300" w:rsidRDefault="007D7DE5" w:rsidP="007D7DE5">
            <w:pPr>
              <w:pStyle w:val="afff6"/>
            </w:pPr>
          </w:p>
        </w:tc>
        <w:tc>
          <w:tcPr>
            <w:tcW w:w="1460" w:type="dxa"/>
            <w:vMerge/>
            <w:hideMark/>
          </w:tcPr>
          <w:p w14:paraId="270F0877" w14:textId="77777777" w:rsidR="007D7DE5" w:rsidRPr="00F36300" w:rsidRDefault="007D7DE5" w:rsidP="007D7DE5">
            <w:pPr>
              <w:pStyle w:val="afff6"/>
            </w:pPr>
          </w:p>
        </w:tc>
        <w:tc>
          <w:tcPr>
            <w:tcW w:w="1680" w:type="dxa"/>
            <w:vMerge/>
            <w:hideMark/>
          </w:tcPr>
          <w:p w14:paraId="06C484C8" w14:textId="77777777" w:rsidR="007D7DE5" w:rsidRPr="00F36300" w:rsidRDefault="007D7DE5" w:rsidP="007D7DE5">
            <w:pPr>
              <w:pStyle w:val="afff6"/>
            </w:pPr>
          </w:p>
        </w:tc>
        <w:tc>
          <w:tcPr>
            <w:tcW w:w="1460" w:type="dxa"/>
            <w:vMerge/>
            <w:hideMark/>
          </w:tcPr>
          <w:p w14:paraId="3C26A2CB" w14:textId="77777777" w:rsidR="007D7DE5" w:rsidRPr="00F36300" w:rsidRDefault="007D7DE5" w:rsidP="007D7DE5">
            <w:pPr>
              <w:pStyle w:val="afff6"/>
            </w:pPr>
          </w:p>
        </w:tc>
        <w:tc>
          <w:tcPr>
            <w:tcW w:w="1680" w:type="dxa"/>
            <w:vMerge/>
            <w:hideMark/>
          </w:tcPr>
          <w:p w14:paraId="3140156F" w14:textId="77777777" w:rsidR="007D7DE5" w:rsidRPr="00F36300" w:rsidRDefault="007D7DE5" w:rsidP="007D7DE5">
            <w:pPr>
              <w:pStyle w:val="afff6"/>
            </w:pPr>
          </w:p>
        </w:tc>
        <w:tc>
          <w:tcPr>
            <w:tcW w:w="1000" w:type="dxa"/>
            <w:vMerge/>
            <w:hideMark/>
          </w:tcPr>
          <w:p w14:paraId="028310A7" w14:textId="77777777" w:rsidR="007D7DE5" w:rsidRPr="00F36300" w:rsidRDefault="007D7DE5" w:rsidP="007D7DE5">
            <w:pPr>
              <w:pStyle w:val="afff6"/>
            </w:pPr>
          </w:p>
        </w:tc>
        <w:tc>
          <w:tcPr>
            <w:tcW w:w="1540" w:type="dxa"/>
            <w:vMerge/>
            <w:hideMark/>
          </w:tcPr>
          <w:p w14:paraId="79229B86" w14:textId="77777777" w:rsidR="007D7DE5" w:rsidRPr="00F36300" w:rsidRDefault="007D7DE5" w:rsidP="007D7DE5">
            <w:pPr>
              <w:pStyle w:val="afff6"/>
            </w:pPr>
          </w:p>
        </w:tc>
      </w:tr>
      <w:tr w:rsidR="007D7DE5" w:rsidRPr="00F36300" w14:paraId="47A9EC68" w14:textId="77777777" w:rsidTr="007D7DE5">
        <w:trPr>
          <w:trHeight w:val="510"/>
        </w:trPr>
        <w:tc>
          <w:tcPr>
            <w:tcW w:w="1000" w:type="dxa"/>
            <w:vMerge/>
            <w:hideMark/>
          </w:tcPr>
          <w:p w14:paraId="2C5B62A3" w14:textId="77777777" w:rsidR="007D7DE5" w:rsidRPr="00F36300" w:rsidRDefault="007D7DE5" w:rsidP="007D7DE5">
            <w:pPr>
              <w:pStyle w:val="afff6"/>
            </w:pPr>
          </w:p>
        </w:tc>
        <w:tc>
          <w:tcPr>
            <w:tcW w:w="1160" w:type="dxa"/>
            <w:vMerge/>
            <w:hideMark/>
          </w:tcPr>
          <w:p w14:paraId="48E3DD88" w14:textId="77777777" w:rsidR="007D7DE5" w:rsidRPr="00F36300" w:rsidRDefault="007D7DE5" w:rsidP="007D7DE5">
            <w:pPr>
              <w:pStyle w:val="afff6"/>
            </w:pPr>
          </w:p>
        </w:tc>
        <w:tc>
          <w:tcPr>
            <w:tcW w:w="6120" w:type="dxa"/>
            <w:hideMark/>
          </w:tcPr>
          <w:p w14:paraId="68B68DD5" w14:textId="77777777" w:rsidR="007D7DE5" w:rsidRPr="00F36300" w:rsidRDefault="007D7DE5" w:rsidP="007D7DE5">
            <w:pPr>
              <w:pStyle w:val="afff6"/>
            </w:pPr>
            <w:r w:rsidRPr="00F36300">
              <w:rPr>
                <w:rFonts w:hint="eastAsia"/>
              </w:rPr>
              <w:t>缺省含</w:t>
            </w:r>
            <w:r w:rsidRPr="00F36300">
              <w:rPr>
                <w:rFonts w:hint="eastAsia"/>
              </w:rPr>
              <w:t>1</w:t>
            </w:r>
            <w:r w:rsidRPr="00F36300">
              <w:rPr>
                <w:rFonts w:hint="eastAsia"/>
              </w:rPr>
              <w:t>个内置采集器，含日志收集、日志查询、日志存储、报表管理、事件管理、资产管理、用户管理、系统配置等功能。</w:t>
            </w:r>
          </w:p>
        </w:tc>
        <w:tc>
          <w:tcPr>
            <w:tcW w:w="1720" w:type="dxa"/>
            <w:hideMark/>
          </w:tcPr>
          <w:p w14:paraId="3E6C2601" w14:textId="77777777" w:rsidR="007D7DE5" w:rsidRPr="00F36300" w:rsidRDefault="007D7DE5" w:rsidP="007D7DE5">
            <w:pPr>
              <w:pStyle w:val="afff6"/>
            </w:pPr>
            <w:r w:rsidRPr="00F36300">
              <w:rPr>
                <w:rFonts w:hint="eastAsia"/>
              </w:rPr>
              <w:t xml:space="preserve">　</w:t>
            </w:r>
          </w:p>
        </w:tc>
        <w:tc>
          <w:tcPr>
            <w:tcW w:w="1300" w:type="dxa"/>
            <w:vMerge/>
            <w:hideMark/>
          </w:tcPr>
          <w:p w14:paraId="55FAD758" w14:textId="77777777" w:rsidR="007D7DE5" w:rsidRPr="00F36300" w:rsidRDefault="007D7DE5" w:rsidP="007D7DE5">
            <w:pPr>
              <w:pStyle w:val="afff6"/>
            </w:pPr>
          </w:p>
        </w:tc>
        <w:tc>
          <w:tcPr>
            <w:tcW w:w="1120" w:type="dxa"/>
            <w:vMerge/>
            <w:hideMark/>
          </w:tcPr>
          <w:p w14:paraId="132422CA" w14:textId="77777777" w:rsidR="007D7DE5" w:rsidRPr="00F36300" w:rsidRDefault="007D7DE5" w:rsidP="007D7DE5">
            <w:pPr>
              <w:pStyle w:val="afff6"/>
            </w:pPr>
          </w:p>
        </w:tc>
        <w:tc>
          <w:tcPr>
            <w:tcW w:w="1460" w:type="dxa"/>
            <w:vMerge/>
            <w:hideMark/>
          </w:tcPr>
          <w:p w14:paraId="6C574E5C" w14:textId="77777777" w:rsidR="007D7DE5" w:rsidRPr="00F36300" w:rsidRDefault="007D7DE5" w:rsidP="007D7DE5">
            <w:pPr>
              <w:pStyle w:val="afff6"/>
            </w:pPr>
          </w:p>
        </w:tc>
        <w:tc>
          <w:tcPr>
            <w:tcW w:w="1680" w:type="dxa"/>
            <w:vMerge/>
            <w:hideMark/>
          </w:tcPr>
          <w:p w14:paraId="6C661B5A" w14:textId="77777777" w:rsidR="007D7DE5" w:rsidRPr="00F36300" w:rsidRDefault="007D7DE5" w:rsidP="007D7DE5">
            <w:pPr>
              <w:pStyle w:val="afff6"/>
            </w:pPr>
          </w:p>
        </w:tc>
        <w:tc>
          <w:tcPr>
            <w:tcW w:w="1460" w:type="dxa"/>
            <w:vMerge/>
            <w:hideMark/>
          </w:tcPr>
          <w:p w14:paraId="24343652" w14:textId="77777777" w:rsidR="007D7DE5" w:rsidRPr="00F36300" w:rsidRDefault="007D7DE5" w:rsidP="007D7DE5">
            <w:pPr>
              <w:pStyle w:val="afff6"/>
            </w:pPr>
          </w:p>
        </w:tc>
        <w:tc>
          <w:tcPr>
            <w:tcW w:w="1680" w:type="dxa"/>
            <w:vMerge/>
            <w:hideMark/>
          </w:tcPr>
          <w:p w14:paraId="0214AD8D" w14:textId="77777777" w:rsidR="007D7DE5" w:rsidRPr="00F36300" w:rsidRDefault="007D7DE5" w:rsidP="007D7DE5">
            <w:pPr>
              <w:pStyle w:val="afff6"/>
            </w:pPr>
          </w:p>
        </w:tc>
        <w:tc>
          <w:tcPr>
            <w:tcW w:w="1000" w:type="dxa"/>
            <w:vMerge/>
            <w:hideMark/>
          </w:tcPr>
          <w:p w14:paraId="6E52B1D1" w14:textId="77777777" w:rsidR="007D7DE5" w:rsidRPr="00F36300" w:rsidRDefault="007D7DE5" w:rsidP="007D7DE5">
            <w:pPr>
              <w:pStyle w:val="afff6"/>
            </w:pPr>
          </w:p>
        </w:tc>
        <w:tc>
          <w:tcPr>
            <w:tcW w:w="1540" w:type="dxa"/>
            <w:vMerge/>
            <w:hideMark/>
          </w:tcPr>
          <w:p w14:paraId="757C9696" w14:textId="77777777" w:rsidR="007D7DE5" w:rsidRPr="00F36300" w:rsidRDefault="007D7DE5" w:rsidP="007D7DE5">
            <w:pPr>
              <w:pStyle w:val="afff6"/>
            </w:pPr>
          </w:p>
        </w:tc>
      </w:tr>
      <w:tr w:rsidR="007D7DE5" w:rsidRPr="00F36300" w14:paraId="78C28EDF" w14:textId="77777777" w:rsidTr="007D7DE5">
        <w:trPr>
          <w:trHeight w:val="278"/>
        </w:trPr>
        <w:tc>
          <w:tcPr>
            <w:tcW w:w="1000" w:type="dxa"/>
            <w:vMerge/>
            <w:hideMark/>
          </w:tcPr>
          <w:p w14:paraId="5CDF2B9E" w14:textId="77777777" w:rsidR="007D7DE5" w:rsidRPr="00F36300" w:rsidRDefault="007D7DE5" w:rsidP="007D7DE5">
            <w:pPr>
              <w:pStyle w:val="afff6"/>
            </w:pPr>
          </w:p>
        </w:tc>
        <w:tc>
          <w:tcPr>
            <w:tcW w:w="1160" w:type="dxa"/>
            <w:vMerge/>
            <w:hideMark/>
          </w:tcPr>
          <w:p w14:paraId="7899446E" w14:textId="77777777" w:rsidR="007D7DE5" w:rsidRPr="00F36300" w:rsidRDefault="007D7DE5" w:rsidP="007D7DE5">
            <w:pPr>
              <w:pStyle w:val="afff6"/>
            </w:pPr>
          </w:p>
        </w:tc>
        <w:tc>
          <w:tcPr>
            <w:tcW w:w="6120" w:type="dxa"/>
            <w:hideMark/>
          </w:tcPr>
          <w:p w14:paraId="2AE32FB7" w14:textId="77777777" w:rsidR="007D7DE5" w:rsidRPr="00F36300" w:rsidRDefault="007D7DE5" w:rsidP="007D7DE5">
            <w:pPr>
              <w:pStyle w:val="afff6"/>
            </w:pPr>
            <w:r w:rsidRPr="00F36300">
              <w:rPr>
                <w:rFonts w:hint="eastAsia"/>
              </w:rPr>
              <w:t>维保：</w:t>
            </w:r>
          </w:p>
        </w:tc>
        <w:tc>
          <w:tcPr>
            <w:tcW w:w="1720" w:type="dxa"/>
            <w:hideMark/>
          </w:tcPr>
          <w:p w14:paraId="68AA4DC7" w14:textId="77777777" w:rsidR="007D7DE5" w:rsidRPr="00F36300" w:rsidRDefault="007D7DE5" w:rsidP="007D7DE5">
            <w:pPr>
              <w:pStyle w:val="afff6"/>
            </w:pPr>
            <w:r w:rsidRPr="00F36300">
              <w:rPr>
                <w:rFonts w:hint="eastAsia"/>
              </w:rPr>
              <w:t xml:space="preserve">　</w:t>
            </w:r>
          </w:p>
        </w:tc>
        <w:tc>
          <w:tcPr>
            <w:tcW w:w="1300" w:type="dxa"/>
            <w:vMerge/>
            <w:hideMark/>
          </w:tcPr>
          <w:p w14:paraId="6876C460" w14:textId="77777777" w:rsidR="007D7DE5" w:rsidRPr="00F36300" w:rsidRDefault="007D7DE5" w:rsidP="007D7DE5">
            <w:pPr>
              <w:pStyle w:val="afff6"/>
            </w:pPr>
          </w:p>
        </w:tc>
        <w:tc>
          <w:tcPr>
            <w:tcW w:w="1120" w:type="dxa"/>
            <w:vMerge/>
            <w:hideMark/>
          </w:tcPr>
          <w:p w14:paraId="2F588519" w14:textId="77777777" w:rsidR="007D7DE5" w:rsidRPr="00F36300" w:rsidRDefault="007D7DE5" w:rsidP="007D7DE5">
            <w:pPr>
              <w:pStyle w:val="afff6"/>
            </w:pPr>
          </w:p>
        </w:tc>
        <w:tc>
          <w:tcPr>
            <w:tcW w:w="1460" w:type="dxa"/>
            <w:vMerge/>
            <w:hideMark/>
          </w:tcPr>
          <w:p w14:paraId="71F6CAF9" w14:textId="77777777" w:rsidR="007D7DE5" w:rsidRPr="00F36300" w:rsidRDefault="007D7DE5" w:rsidP="007D7DE5">
            <w:pPr>
              <w:pStyle w:val="afff6"/>
            </w:pPr>
          </w:p>
        </w:tc>
        <w:tc>
          <w:tcPr>
            <w:tcW w:w="1680" w:type="dxa"/>
            <w:vMerge/>
            <w:hideMark/>
          </w:tcPr>
          <w:p w14:paraId="23D5A9D2" w14:textId="77777777" w:rsidR="007D7DE5" w:rsidRPr="00F36300" w:rsidRDefault="007D7DE5" w:rsidP="007D7DE5">
            <w:pPr>
              <w:pStyle w:val="afff6"/>
            </w:pPr>
          </w:p>
        </w:tc>
        <w:tc>
          <w:tcPr>
            <w:tcW w:w="1460" w:type="dxa"/>
            <w:vMerge/>
            <w:hideMark/>
          </w:tcPr>
          <w:p w14:paraId="56E09E67" w14:textId="77777777" w:rsidR="007D7DE5" w:rsidRPr="00F36300" w:rsidRDefault="007D7DE5" w:rsidP="007D7DE5">
            <w:pPr>
              <w:pStyle w:val="afff6"/>
            </w:pPr>
          </w:p>
        </w:tc>
        <w:tc>
          <w:tcPr>
            <w:tcW w:w="1680" w:type="dxa"/>
            <w:vMerge/>
            <w:hideMark/>
          </w:tcPr>
          <w:p w14:paraId="0229A957" w14:textId="77777777" w:rsidR="007D7DE5" w:rsidRPr="00F36300" w:rsidRDefault="007D7DE5" w:rsidP="007D7DE5">
            <w:pPr>
              <w:pStyle w:val="afff6"/>
            </w:pPr>
          </w:p>
        </w:tc>
        <w:tc>
          <w:tcPr>
            <w:tcW w:w="1000" w:type="dxa"/>
            <w:vMerge/>
            <w:hideMark/>
          </w:tcPr>
          <w:p w14:paraId="135232DE" w14:textId="77777777" w:rsidR="007D7DE5" w:rsidRPr="00F36300" w:rsidRDefault="007D7DE5" w:rsidP="007D7DE5">
            <w:pPr>
              <w:pStyle w:val="afff6"/>
            </w:pPr>
          </w:p>
        </w:tc>
        <w:tc>
          <w:tcPr>
            <w:tcW w:w="1540" w:type="dxa"/>
            <w:vMerge/>
            <w:hideMark/>
          </w:tcPr>
          <w:p w14:paraId="53763455" w14:textId="77777777" w:rsidR="007D7DE5" w:rsidRPr="00F36300" w:rsidRDefault="007D7DE5" w:rsidP="007D7DE5">
            <w:pPr>
              <w:pStyle w:val="afff6"/>
            </w:pPr>
          </w:p>
        </w:tc>
      </w:tr>
      <w:tr w:rsidR="007D7DE5" w:rsidRPr="00F36300" w14:paraId="52C75CC1" w14:textId="77777777" w:rsidTr="007D7DE5">
        <w:trPr>
          <w:trHeight w:val="518"/>
        </w:trPr>
        <w:tc>
          <w:tcPr>
            <w:tcW w:w="1000" w:type="dxa"/>
            <w:vMerge/>
            <w:hideMark/>
          </w:tcPr>
          <w:p w14:paraId="5AEFF3BA" w14:textId="77777777" w:rsidR="007D7DE5" w:rsidRPr="00F36300" w:rsidRDefault="007D7DE5" w:rsidP="007D7DE5">
            <w:pPr>
              <w:pStyle w:val="afff6"/>
            </w:pPr>
          </w:p>
        </w:tc>
        <w:tc>
          <w:tcPr>
            <w:tcW w:w="1160" w:type="dxa"/>
            <w:vMerge/>
            <w:hideMark/>
          </w:tcPr>
          <w:p w14:paraId="42660402" w14:textId="77777777" w:rsidR="007D7DE5" w:rsidRPr="00F36300" w:rsidRDefault="007D7DE5" w:rsidP="007D7DE5">
            <w:pPr>
              <w:pStyle w:val="afff6"/>
            </w:pPr>
          </w:p>
        </w:tc>
        <w:tc>
          <w:tcPr>
            <w:tcW w:w="6120" w:type="dxa"/>
            <w:hideMark/>
          </w:tcPr>
          <w:p w14:paraId="5EB4879B" w14:textId="77777777" w:rsidR="007D7DE5" w:rsidRPr="00F36300" w:rsidRDefault="007D7DE5" w:rsidP="007D7DE5">
            <w:pPr>
              <w:pStyle w:val="afff6"/>
            </w:pPr>
            <w:r w:rsidRPr="00F36300">
              <w:rPr>
                <w:rFonts w:hint="eastAsia"/>
              </w:rPr>
              <w:t>硬件产品从激活起前五年服务包，包含：①产品系统升级授权；②远程支持服务；③产品保修服务；④硬件故障上门支持。</w:t>
            </w:r>
          </w:p>
        </w:tc>
        <w:tc>
          <w:tcPr>
            <w:tcW w:w="1720" w:type="dxa"/>
            <w:hideMark/>
          </w:tcPr>
          <w:p w14:paraId="4EC33F11" w14:textId="77777777" w:rsidR="007D7DE5" w:rsidRPr="00F36300" w:rsidRDefault="007D7DE5" w:rsidP="007D7DE5">
            <w:pPr>
              <w:pStyle w:val="afff6"/>
            </w:pPr>
            <w:r w:rsidRPr="00F36300">
              <w:rPr>
                <w:rFonts w:hint="eastAsia"/>
              </w:rPr>
              <w:t xml:space="preserve">　</w:t>
            </w:r>
          </w:p>
        </w:tc>
        <w:tc>
          <w:tcPr>
            <w:tcW w:w="1300" w:type="dxa"/>
            <w:vMerge/>
            <w:hideMark/>
          </w:tcPr>
          <w:p w14:paraId="33574F63" w14:textId="77777777" w:rsidR="007D7DE5" w:rsidRPr="00F36300" w:rsidRDefault="007D7DE5" w:rsidP="007D7DE5">
            <w:pPr>
              <w:pStyle w:val="afff6"/>
            </w:pPr>
          </w:p>
        </w:tc>
        <w:tc>
          <w:tcPr>
            <w:tcW w:w="1120" w:type="dxa"/>
            <w:vMerge/>
            <w:hideMark/>
          </w:tcPr>
          <w:p w14:paraId="378D4522" w14:textId="77777777" w:rsidR="007D7DE5" w:rsidRPr="00F36300" w:rsidRDefault="007D7DE5" w:rsidP="007D7DE5">
            <w:pPr>
              <w:pStyle w:val="afff6"/>
            </w:pPr>
          </w:p>
        </w:tc>
        <w:tc>
          <w:tcPr>
            <w:tcW w:w="1460" w:type="dxa"/>
            <w:vMerge/>
            <w:hideMark/>
          </w:tcPr>
          <w:p w14:paraId="41A1FDB9" w14:textId="77777777" w:rsidR="007D7DE5" w:rsidRPr="00F36300" w:rsidRDefault="007D7DE5" w:rsidP="007D7DE5">
            <w:pPr>
              <w:pStyle w:val="afff6"/>
            </w:pPr>
          </w:p>
        </w:tc>
        <w:tc>
          <w:tcPr>
            <w:tcW w:w="1680" w:type="dxa"/>
            <w:vMerge/>
            <w:hideMark/>
          </w:tcPr>
          <w:p w14:paraId="7E8F69E9" w14:textId="77777777" w:rsidR="007D7DE5" w:rsidRPr="00F36300" w:rsidRDefault="007D7DE5" w:rsidP="007D7DE5">
            <w:pPr>
              <w:pStyle w:val="afff6"/>
            </w:pPr>
          </w:p>
        </w:tc>
        <w:tc>
          <w:tcPr>
            <w:tcW w:w="1460" w:type="dxa"/>
            <w:vMerge/>
            <w:hideMark/>
          </w:tcPr>
          <w:p w14:paraId="5EDF0954" w14:textId="77777777" w:rsidR="007D7DE5" w:rsidRPr="00F36300" w:rsidRDefault="007D7DE5" w:rsidP="007D7DE5">
            <w:pPr>
              <w:pStyle w:val="afff6"/>
            </w:pPr>
          </w:p>
        </w:tc>
        <w:tc>
          <w:tcPr>
            <w:tcW w:w="1680" w:type="dxa"/>
            <w:vMerge/>
            <w:hideMark/>
          </w:tcPr>
          <w:p w14:paraId="2D75B4C2" w14:textId="77777777" w:rsidR="007D7DE5" w:rsidRPr="00F36300" w:rsidRDefault="007D7DE5" w:rsidP="007D7DE5">
            <w:pPr>
              <w:pStyle w:val="afff6"/>
            </w:pPr>
          </w:p>
        </w:tc>
        <w:tc>
          <w:tcPr>
            <w:tcW w:w="1000" w:type="dxa"/>
            <w:vMerge/>
            <w:hideMark/>
          </w:tcPr>
          <w:p w14:paraId="17A436C5" w14:textId="77777777" w:rsidR="007D7DE5" w:rsidRPr="00F36300" w:rsidRDefault="007D7DE5" w:rsidP="007D7DE5">
            <w:pPr>
              <w:pStyle w:val="afff6"/>
            </w:pPr>
          </w:p>
        </w:tc>
        <w:tc>
          <w:tcPr>
            <w:tcW w:w="1540" w:type="dxa"/>
            <w:vMerge/>
            <w:hideMark/>
          </w:tcPr>
          <w:p w14:paraId="11D5D133" w14:textId="77777777" w:rsidR="007D7DE5" w:rsidRPr="00F36300" w:rsidRDefault="007D7DE5" w:rsidP="007D7DE5">
            <w:pPr>
              <w:pStyle w:val="afff6"/>
            </w:pPr>
          </w:p>
        </w:tc>
      </w:tr>
      <w:tr w:rsidR="007D7DE5" w:rsidRPr="00F36300" w14:paraId="41D5EA7F" w14:textId="77777777" w:rsidTr="007D7DE5">
        <w:trPr>
          <w:trHeight w:val="510"/>
        </w:trPr>
        <w:tc>
          <w:tcPr>
            <w:tcW w:w="1000" w:type="dxa"/>
            <w:vMerge w:val="restart"/>
            <w:noWrap/>
            <w:hideMark/>
          </w:tcPr>
          <w:p w14:paraId="453E400A" w14:textId="77777777" w:rsidR="007D7DE5" w:rsidRPr="00F36300" w:rsidRDefault="007D7DE5" w:rsidP="007D7DE5">
            <w:pPr>
              <w:pStyle w:val="afff6"/>
            </w:pPr>
            <w:r w:rsidRPr="00F36300">
              <w:rPr>
                <w:rFonts w:hint="eastAsia"/>
              </w:rPr>
              <w:t>6</w:t>
            </w:r>
          </w:p>
        </w:tc>
        <w:tc>
          <w:tcPr>
            <w:tcW w:w="1160" w:type="dxa"/>
            <w:vMerge w:val="restart"/>
            <w:hideMark/>
          </w:tcPr>
          <w:p w14:paraId="002B9701" w14:textId="77777777" w:rsidR="007D7DE5" w:rsidRPr="00F36300" w:rsidRDefault="007D7DE5" w:rsidP="007D7DE5">
            <w:pPr>
              <w:pStyle w:val="afff6"/>
            </w:pPr>
            <w:r w:rsidRPr="00F36300">
              <w:rPr>
                <w:rFonts w:hint="eastAsia"/>
              </w:rPr>
              <w:t>漏洞扫</w:t>
            </w:r>
            <w:r w:rsidRPr="00F36300">
              <w:rPr>
                <w:rFonts w:hint="eastAsia"/>
              </w:rPr>
              <w:lastRenderedPageBreak/>
              <w:t>描</w:t>
            </w:r>
          </w:p>
        </w:tc>
        <w:tc>
          <w:tcPr>
            <w:tcW w:w="6120" w:type="dxa"/>
            <w:hideMark/>
          </w:tcPr>
          <w:p w14:paraId="234CACE6" w14:textId="77777777" w:rsidR="007D7DE5" w:rsidRPr="00F36300" w:rsidRDefault="007D7DE5" w:rsidP="007D7DE5">
            <w:pPr>
              <w:pStyle w:val="afff6"/>
            </w:pPr>
            <w:r w:rsidRPr="00F36300">
              <w:rPr>
                <w:rFonts w:hint="eastAsia"/>
              </w:rPr>
              <w:lastRenderedPageBreak/>
              <w:t>硬件参数：</w:t>
            </w:r>
          </w:p>
        </w:tc>
        <w:tc>
          <w:tcPr>
            <w:tcW w:w="1720" w:type="dxa"/>
            <w:hideMark/>
          </w:tcPr>
          <w:p w14:paraId="4F91BB7D" w14:textId="77777777" w:rsidR="007D7DE5" w:rsidRPr="00F36300" w:rsidRDefault="007D7DE5" w:rsidP="007D7DE5">
            <w:pPr>
              <w:pStyle w:val="afff6"/>
            </w:pPr>
            <w:r w:rsidRPr="00F36300">
              <w:rPr>
                <w:rFonts w:hint="eastAsia"/>
              </w:rPr>
              <w:t>绿盟网络安全</w:t>
            </w:r>
            <w:r w:rsidRPr="00F36300">
              <w:rPr>
                <w:rFonts w:hint="eastAsia"/>
              </w:rPr>
              <w:lastRenderedPageBreak/>
              <w:t>漏洞扫描系统</w:t>
            </w:r>
            <w:r w:rsidRPr="00F36300">
              <w:rPr>
                <w:rFonts w:hint="eastAsia"/>
              </w:rPr>
              <w:t xml:space="preserve"> V6.0</w:t>
            </w:r>
          </w:p>
        </w:tc>
        <w:tc>
          <w:tcPr>
            <w:tcW w:w="1300" w:type="dxa"/>
            <w:vMerge w:val="restart"/>
            <w:hideMark/>
          </w:tcPr>
          <w:p w14:paraId="24D27AA9" w14:textId="77777777" w:rsidR="007D7DE5" w:rsidRPr="00F36300" w:rsidRDefault="007D7DE5" w:rsidP="007D7DE5">
            <w:pPr>
              <w:pStyle w:val="afff6"/>
            </w:pPr>
            <w:r w:rsidRPr="00F36300">
              <w:rPr>
                <w:rFonts w:hint="eastAsia"/>
              </w:rPr>
              <w:lastRenderedPageBreak/>
              <w:t>区域</w:t>
            </w:r>
            <w:r w:rsidRPr="00F36300">
              <w:rPr>
                <w:rFonts w:hint="eastAsia"/>
              </w:rPr>
              <w:t>/</w:t>
            </w:r>
            <w:r w:rsidRPr="00F36300">
              <w:rPr>
                <w:rFonts w:hint="eastAsia"/>
              </w:rPr>
              <w:t>中</w:t>
            </w:r>
            <w:r w:rsidRPr="00F36300">
              <w:rPr>
                <w:rFonts w:hint="eastAsia"/>
              </w:rPr>
              <w:lastRenderedPageBreak/>
              <w:t>心云核心交换区域旁路部署</w:t>
            </w:r>
          </w:p>
        </w:tc>
        <w:tc>
          <w:tcPr>
            <w:tcW w:w="1120" w:type="dxa"/>
            <w:vMerge w:val="restart"/>
            <w:hideMark/>
          </w:tcPr>
          <w:p w14:paraId="39B86D7A" w14:textId="77777777" w:rsidR="007D7DE5" w:rsidRPr="00F36300" w:rsidRDefault="007D7DE5" w:rsidP="007D7DE5">
            <w:pPr>
              <w:pStyle w:val="afff6"/>
            </w:pPr>
            <w:r w:rsidRPr="00F36300">
              <w:rPr>
                <w:rFonts w:hint="eastAsia"/>
              </w:rPr>
              <w:lastRenderedPageBreak/>
              <w:t>1</w:t>
            </w:r>
          </w:p>
        </w:tc>
        <w:tc>
          <w:tcPr>
            <w:tcW w:w="1460" w:type="dxa"/>
            <w:vMerge w:val="restart"/>
            <w:hideMark/>
          </w:tcPr>
          <w:p w14:paraId="734CB11E" w14:textId="77777777" w:rsidR="007D7DE5" w:rsidRPr="00F36300" w:rsidRDefault="007D7DE5" w:rsidP="007D7DE5">
            <w:pPr>
              <w:pStyle w:val="afff6"/>
            </w:pPr>
            <w:r w:rsidRPr="00F36300">
              <w:rPr>
                <w:rFonts w:hint="eastAsia"/>
              </w:rPr>
              <w:t xml:space="preserve">¥126,548.67 </w:t>
            </w:r>
          </w:p>
        </w:tc>
        <w:tc>
          <w:tcPr>
            <w:tcW w:w="1680" w:type="dxa"/>
            <w:vMerge w:val="restart"/>
            <w:noWrap/>
            <w:hideMark/>
          </w:tcPr>
          <w:p w14:paraId="6033B6E5" w14:textId="77777777" w:rsidR="007D7DE5" w:rsidRPr="00F36300" w:rsidRDefault="007D7DE5" w:rsidP="007D7DE5">
            <w:pPr>
              <w:pStyle w:val="afff6"/>
            </w:pPr>
            <w:r w:rsidRPr="00F36300">
              <w:rPr>
                <w:rFonts w:hint="eastAsia"/>
              </w:rPr>
              <w:t xml:space="preserve">¥126,548.67 </w:t>
            </w:r>
          </w:p>
        </w:tc>
        <w:tc>
          <w:tcPr>
            <w:tcW w:w="1460" w:type="dxa"/>
            <w:vMerge w:val="restart"/>
            <w:hideMark/>
          </w:tcPr>
          <w:p w14:paraId="3AFC57B8" w14:textId="77777777" w:rsidR="007D7DE5" w:rsidRPr="00F36300" w:rsidRDefault="007D7DE5" w:rsidP="007D7DE5">
            <w:pPr>
              <w:pStyle w:val="afff6"/>
            </w:pPr>
            <w:r w:rsidRPr="00F36300">
              <w:rPr>
                <w:rFonts w:hint="eastAsia"/>
              </w:rPr>
              <w:t xml:space="preserve">¥143,000.00 </w:t>
            </w:r>
          </w:p>
        </w:tc>
        <w:tc>
          <w:tcPr>
            <w:tcW w:w="1680" w:type="dxa"/>
            <w:vMerge w:val="restart"/>
            <w:noWrap/>
            <w:hideMark/>
          </w:tcPr>
          <w:p w14:paraId="7DBDF03A" w14:textId="77777777" w:rsidR="007D7DE5" w:rsidRPr="00F36300" w:rsidRDefault="007D7DE5" w:rsidP="007D7DE5">
            <w:pPr>
              <w:pStyle w:val="afff6"/>
            </w:pPr>
            <w:r w:rsidRPr="00F36300">
              <w:rPr>
                <w:rFonts w:hint="eastAsia"/>
              </w:rPr>
              <w:t xml:space="preserve">¥143,000.00 </w:t>
            </w:r>
          </w:p>
        </w:tc>
        <w:tc>
          <w:tcPr>
            <w:tcW w:w="1000" w:type="dxa"/>
            <w:vMerge w:val="restart"/>
            <w:noWrap/>
            <w:hideMark/>
          </w:tcPr>
          <w:p w14:paraId="7AB5DEB9" w14:textId="77777777" w:rsidR="007D7DE5" w:rsidRPr="00F36300" w:rsidRDefault="007D7DE5" w:rsidP="007D7DE5">
            <w:pPr>
              <w:pStyle w:val="afff6"/>
            </w:pPr>
            <w:r w:rsidRPr="00F36300">
              <w:rPr>
                <w:rFonts w:hint="eastAsia"/>
              </w:rPr>
              <w:t>13%</w:t>
            </w:r>
          </w:p>
        </w:tc>
        <w:tc>
          <w:tcPr>
            <w:tcW w:w="1540" w:type="dxa"/>
            <w:vMerge w:val="restart"/>
            <w:hideMark/>
          </w:tcPr>
          <w:p w14:paraId="2E2E5093" w14:textId="77777777" w:rsidR="007D7DE5" w:rsidRPr="00F36300" w:rsidRDefault="007D7DE5" w:rsidP="007D7DE5">
            <w:pPr>
              <w:pStyle w:val="afff6"/>
            </w:pPr>
            <w:r w:rsidRPr="00F36300">
              <w:rPr>
                <w:rFonts w:hint="eastAsia"/>
              </w:rPr>
              <w:t xml:space="preserve">　</w:t>
            </w:r>
          </w:p>
        </w:tc>
      </w:tr>
      <w:tr w:rsidR="007D7DE5" w:rsidRPr="00F36300" w14:paraId="3877426B" w14:textId="77777777" w:rsidTr="007D7DE5">
        <w:trPr>
          <w:trHeight w:val="765"/>
        </w:trPr>
        <w:tc>
          <w:tcPr>
            <w:tcW w:w="1000" w:type="dxa"/>
            <w:vMerge/>
            <w:hideMark/>
          </w:tcPr>
          <w:p w14:paraId="4691F4D6" w14:textId="77777777" w:rsidR="007D7DE5" w:rsidRPr="00F36300" w:rsidRDefault="007D7DE5" w:rsidP="007D7DE5">
            <w:pPr>
              <w:pStyle w:val="afff6"/>
            </w:pPr>
          </w:p>
        </w:tc>
        <w:tc>
          <w:tcPr>
            <w:tcW w:w="1160" w:type="dxa"/>
            <w:vMerge/>
            <w:hideMark/>
          </w:tcPr>
          <w:p w14:paraId="686A8264" w14:textId="77777777" w:rsidR="007D7DE5" w:rsidRPr="00F36300" w:rsidRDefault="007D7DE5" w:rsidP="007D7DE5">
            <w:pPr>
              <w:pStyle w:val="afff6"/>
            </w:pPr>
          </w:p>
        </w:tc>
        <w:tc>
          <w:tcPr>
            <w:tcW w:w="6120" w:type="dxa"/>
            <w:hideMark/>
          </w:tcPr>
          <w:p w14:paraId="59192F90" w14:textId="77777777" w:rsidR="007D7DE5" w:rsidRPr="00F36300" w:rsidRDefault="007D7DE5" w:rsidP="007D7DE5">
            <w:pPr>
              <w:pStyle w:val="afff6"/>
            </w:pPr>
            <w:r w:rsidRPr="00F36300">
              <w:rPr>
                <w:rFonts w:hint="eastAsia"/>
              </w:rPr>
              <w:t>交流单电源，</w:t>
            </w:r>
            <w:r w:rsidRPr="00F36300">
              <w:rPr>
                <w:rFonts w:hint="eastAsia"/>
              </w:rPr>
              <w:t>4T</w:t>
            </w:r>
            <w:r w:rsidRPr="00F36300">
              <w:rPr>
                <w:rFonts w:hint="eastAsia"/>
              </w:rPr>
              <w:t>硬盘，</w:t>
            </w:r>
            <w:r w:rsidRPr="00F36300">
              <w:rPr>
                <w:rFonts w:hint="eastAsia"/>
              </w:rPr>
              <w:t>4*</w:t>
            </w:r>
            <w:r w:rsidRPr="00F36300">
              <w:rPr>
                <w:rFonts w:hint="eastAsia"/>
              </w:rPr>
              <w:t>千兆电口，</w:t>
            </w:r>
            <w:r w:rsidRPr="00F36300">
              <w:rPr>
                <w:rFonts w:hint="eastAsia"/>
              </w:rPr>
              <w:t>4*</w:t>
            </w:r>
            <w:r w:rsidRPr="00F36300">
              <w:rPr>
                <w:rFonts w:hint="eastAsia"/>
              </w:rPr>
              <w:t>千兆光口（不含光纤接口模块），</w:t>
            </w:r>
            <w:r w:rsidRPr="00F36300">
              <w:rPr>
                <w:rFonts w:hint="eastAsia"/>
              </w:rPr>
              <w:t>1*</w:t>
            </w:r>
            <w:r w:rsidRPr="00F36300">
              <w:rPr>
                <w:rFonts w:hint="eastAsia"/>
              </w:rPr>
              <w:t>扩展槽位（</w:t>
            </w:r>
            <w:r w:rsidRPr="00F36300">
              <w:rPr>
                <w:rFonts w:hint="eastAsia"/>
              </w:rPr>
              <w:t>4</w:t>
            </w:r>
            <w:r w:rsidRPr="00F36300">
              <w:rPr>
                <w:rFonts w:hint="eastAsia"/>
              </w:rPr>
              <w:t>电口板卡等），</w:t>
            </w:r>
            <w:r w:rsidRPr="00F36300">
              <w:rPr>
                <w:rFonts w:hint="eastAsia"/>
              </w:rPr>
              <w:t>2*USB</w:t>
            </w:r>
            <w:r w:rsidRPr="00F36300">
              <w:rPr>
                <w:rFonts w:hint="eastAsia"/>
              </w:rPr>
              <w:t>口，</w:t>
            </w:r>
            <w:r w:rsidRPr="00F36300">
              <w:rPr>
                <w:rFonts w:hint="eastAsia"/>
              </w:rPr>
              <w:t>1*</w:t>
            </w:r>
            <w:r w:rsidRPr="00F36300">
              <w:rPr>
                <w:rFonts w:hint="eastAsia"/>
              </w:rPr>
              <w:t>串口，默认提供</w:t>
            </w:r>
            <w:r w:rsidRPr="00F36300">
              <w:rPr>
                <w:rFonts w:hint="eastAsia"/>
              </w:rPr>
              <w:t>1</w:t>
            </w:r>
            <w:r w:rsidRPr="00F36300">
              <w:rPr>
                <w:rFonts w:hint="eastAsia"/>
              </w:rPr>
              <w:t>路扫描端口授权。</w:t>
            </w:r>
          </w:p>
        </w:tc>
        <w:tc>
          <w:tcPr>
            <w:tcW w:w="1720" w:type="dxa"/>
            <w:hideMark/>
          </w:tcPr>
          <w:p w14:paraId="36427D1B" w14:textId="77777777" w:rsidR="007D7DE5" w:rsidRPr="00F36300" w:rsidRDefault="007D7DE5" w:rsidP="007D7DE5">
            <w:pPr>
              <w:pStyle w:val="afff6"/>
            </w:pPr>
            <w:r w:rsidRPr="00F36300">
              <w:rPr>
                <w:rFonts w:hint="eastAsia"/>
              </w:rPr>
              <w:t>RSASNX3</w:t>
            </w:r>
          </w:p>
        </w:tc>
        <w:tc>
          <w:tcPr>
            <w:tcW w:w="1300" w:type="dxa"/>
            <w:vMerge/>
            <w:hideMark/>
          </w:tcPr>
          <w:p w14:paraId="2FC64DD3" w14:textId="77777777" w:rsidR="007D7DE5" w:rsidRPr="00F36300" w:rsidRDefault="007D7DE5" w:rsidP="007D7DE5">
            <w:pPr>
              <w:pStyle w:val="afff6"/>
            </w:pPr>
          </w:p>
        </w:tc>
        <w:tc>
          <w:tcPr>
            <w:tcW w:w="1120" w:type="dxa"/>
            <w:vMerge/>
            <w:hideMark/>
          </w:tcPr>
          <w:p w14:paraId="65A46966" w14:textId="77777777" w:rsidR="007D7DE5" w:rsidRPr="00F36300" w:rsidRDefault="007D7DE5" w:rsidP="007D7DE5">
            <w:pPr>
              <w:pStyle w:val="afff6"/>
            </w:pPr>
          </w:p>
        </w:tc>
        <w:tc>
          <w:tcPr>
            <w:tcW w:w="1460" w:type="dxa"/>
            <w:vMerge/>
            <w:hideMark/>
          </w:tcPr>
          <w:p w14:paraId="6F6C4E69" w14:textId="77777777" w:rsidR="007D7DE5" w:rsidRPr="00F36300" w:rsidRDefault="007D7DE5" w:rsidP="007D7DE5">
            <w:pPr>
              <w:pStyle w:val="afff6"/>
            </w:pPr>
          </w:p>
        </w:tc>
        <w:tc>
          <w:tcPr>
            <w:tcW w:w="1680" w:type="dxa"/>
            <w:vMerge/>
            <w:hideMark/>
          </w:tcPr>
          <w:p w14:paraId="2909029D" w14:textId="77777777" w:rsidR="007D7DE5" w:rsidRPr="00F36300" w:rsidRDefault="007D7DE5" w:rsidP="007D7DE5">
            <w:pPr>
              <w:pStyle w:val="afff6"/>
            </w:pPr>
          </w:p>
        </w:tc>
        <w:tc>
          <w:tcPr>
            <w:tcW w:w="1460" w:type="dxa"/>
            <w:vMerge/>
            <w:hideMark/>
          </w:tcPr>
          <w:p w14:paraId="59B60D3C" w14:textId="77777777" w:rsidR="007D7DE5" w:rsidRPr="00F36300" w:rsidRDefault="007D7DE5" w:rsidP="007D7DE5">
            <w:pPr>
              <w:pStyle w:val="afff6"/>
            </w:pPr>
          </w:p>
        </w:tc>
        <w:tc>
          <w:tcPr>
            <w:tcW w:w="1680" w:type="dxa"/>
            <w:vMerge/>
            <w:hideMark/>
          </w:tcPr>
          <w:p w14:paraId="3826AC96" w14:textId="77777777" w:rsidR="007D7DE5" w:rsidRPr="00F36300" w:rsidRDefault="007D7DE5" w:rsidP="007D7DE5">
            <w:pPr>
              <w:pStyle w:val="afff6"/>
            </w:pPr>
          </w:p>
        </w:tc>
        <w:tc>
          <w:tcPr>
            <w:tcW w:w="1000" w:type="dxa"/>
            <w:vMerge/>
            <w:hideMark/>
          </w:tcPr>
          <w:p w14:paraId="3EB7BEA6" w14:textId="77777777" w:rsidR="007D7DE5" w:rsidRPr="00F36300" w:rsidRDefault="007D7DE5" w:rsidP="007D7DE5">
            <w:pPr>
              <w:pStyle w:val="afff6"/>
            </w:pPr>
          </w:p>
        </w:tc>
        <w:tc>
          <w:tcPr>
            <w:tcW w:w="1540" w:type="dxa"/>
            <w:vMerge/>
            <w:hideMark/>
          </w:tcPr>
          <w:p w14:paraId="2A19BD13" w14:textId="77777777" w:rsidR="007D7DE5" w:rsidRPr="00F36300" w:rsidRDefault="007D7DE5" w:rsidP="007D7DE5">
            <w:pPr>
              <w:pStyle w:val="afff6"/>
            </w:pPr>
          </w:p>
        </w:tc>
      </w:tr>
      <w:tr w:rsidR="007D7DE5" w:rsidRPr="00F36300" w14:paraId="230E0FA2" w14:textId="77777777" w:rsidTr="007D7DE5">
        <w:trPr>
          <w:trHeight w:val="278"/>
        </w:trPr>
        <w:tc>
          <w:tcPr>
            <w:tcW w:w="1000" w:type="dxa"/>
            <w:vMerge/>
            <w:hideMark/>
          </w:tcPr>
          <w:p w14:paraId="523BC568" w14:textId="77777777" w:rsidR="007D7DE5" w:rsidRPr="00F36300" w:rsidRDefault="007D7DE5" w:rsidP="007D7DE5">
            <w:pPr>
              <w:pStyle w:val="afff6"/>
            </w:pPr>
          </w:p>
        </w:tc>
        <w:tc>
          <w:tcPr>
            <w:tcW w:w="1160" w:type="dxa"/>
            <w:vMerge/>
            <w:hideMark/>
          </w:tcPr>
          <w:p w14:paraId="5A110C02" w14:textId="77777777" w:rsidR="007D7DE5" w:rsidRPr="00F36300" w:rsidRDefault="007D7DE5" w:rsidP="007D7DE5">
            <w:pPr>
              <w:pStyle w:val="afff6"/>
            </w:pPr>
          </w:p>
        </w:tc>
        <w:tc>
          <w:tcPr>
            <w:tcW w:w="6120" w:type="dxa"/>
            <w:hideMark/>
          </w:tcPr>
          <w:p w14:paraId="5B0691C6" w14:textId="77777777" w:rsidR="007D7DE5" w:rsidRPr="00F36300" w:rsidRDefault="007D7DE5" w:rsidP="007D7DE5">
            <w:pPr>
              <w:pStyle w:val="afff6"/>
            </w:pPr>
            <w:r w:rsidRPr="00F36300">
              <w:rPr>
                <w:rFonts w:hint="eastAsia"/>
              </w:rPr>
              <w:t>性能参数：</w:t>
            </w:r>
          </w:p>
        </w:tc>
        <w:tc>
          <w:tcPr>
            <w:tcW w:w="1720" w:type="dxa"/>
            <w:hideMark/>
          </w:tcPr>
          <w:p w14:paraId="26134C19" w14:textId="77777777" w:rsidR="007D7DE5" w:rsidRPr="00F36300" w:rsidRDefault="007D7DE5" w:rsidP="007D7DE5">
            <w:pPr>
              <w:pStyle w:val="afff6"/>
            </w:pPr>
            <w:r w:rsidRPr="00F36300">
              <w:rPr>
                <w:rFonts w:hint="eastAsia"/>
              </w:rPr>
              <w:t xml:space="preserve">　</w:t>
            </w:r>
          </w:p>
        </w:tc>
        <w:tc>
          <w:tcPr>
            <w:tcW w:w="1300" w:type="dxa"/>
            <w:vMerge/>
            <w:hideMark/>
          </w:tcPr>
          <w:p w14:paraId="4D5B1587" w14:textId="77777777" w:rsidR="007D7DE5" w:rsidRPr="00F36300" w:rsidRDefault="007D7DE5" w:rsidP="007D7DE5">
            <w:pPr>
              <w:pStyle w:val="afff6"/>
            </w:pPr>
          </w:p>
        </w:tc>
        <w:tc>
          <w:tcPr>
            <w:tcW w:w="1120" w:type="dxa"/>
            <w:vMerge/>
            <w:hideMark/>
          </w:tcPr>
          <w:p w14:paraId="3A55A998" w14:textId="77777777" w:rsidR="007D7DE5" w:rsidRPr="00F36300" w:rsidRDefault="007D7DE5" w:rsidP="007D7DE5">
            <w:pPr>
              <w:pStyle w:val="afff6"/>
            </w:pPr>
          </w:p>
        </w:tc>
        <w:tc>
          <w:tcPr>
            <w:tcW w:w="1460" w:type="dxa"/>
            <w:vMerge/>
            <w:hideMark/>
          </w:tcPr>
          <w:p w14:paraId="035805FD" w14:textId="77777777" w:rsidR="007D7DE5" w:rsidRPr="00F36300" w:rsidRDefault="007D7DE5" w:rsidP="007D7DE5">
            <w:pPr>
              <w:pStyle w:val="afff6"/>
            </w:pPr>
          </w:p>
        </w:tc>
        <w:tc>
          <w:tcPr>
            <w:tcW w:w="1680" w:type="dxa"/>
            <w:vMerge/>
            <w:hideMark/>
          </w:tcPr>
          <w:p w14:paraId="62EA5F40" w14:textId="77777777" w:rsidR="007D7DE5" w:rsidRPr="00F36300" w:rsidRDefault="007D7DE5" w:rsidP="007D7DE5">
            <w:pPr>
              <w:pStyle w:val="afff6"/>
            </w:pPr>
          </w:p>
        </w:tc>
        <w:tc>
          <w:tcPr>
            <w:tcW w:w="1460" w:type="dxa"/>
            <w:vMerge/>
            <w:hideMark/>
          </w:tcPr>
          <w:p w14:paraId="5454F7C2" w14:textId="77777777" w:rsidR="007D7DE5" w:rsidRPr="00F36300" w:rsidRDefault="007D7DE5" w:rsidP="007D7DE5">
            <w:pPr>
              <w:pStyle w:val="afff6"/>
            </w:pPr>
          </w:p>
        </w:tc>
        <w:tc>
          <w:tcPr>
            <w:tcW w:w="1680" w:type="dxa"/>
            <w:vMerge/>
            <w:hideMark/>
          </w:tcPr>
          <w:p w14:paraId="5AB1C1B0" w14:textId="77777777" w:rsidR="007D7DE5" w:rsidRPr="00F36300" w:rsidRDefault="007D7DE5" w:rsidP="007D7DE5">
            <w:pPr>
              <w:pStyle w:val="afff6"/>
            </w:pPr>
          </w:p>
        </w:tc>
        <w:tc>
          <w:tcPr>
            <w:tcW w:w="1000" w:type="dxa"/>
            <w:vMerge/>
            <w:hideMark/>
          </w:tcPr>
          <w:p w14:paraId="70607293" w14:textId="77777777" w:rsidR="007D7DE5" w:rsidRPr="00F36300" w:rsidRDefault="007D7DE5" w:rsidP="007D7DE5">
            <w:pPr>
              <w:pStyle w:val="afff6"/>
            </w:pPr>
          </w:p>
        </w:tc>
        <w:tc>
          <w:tcPr>
            <w:tcW w:w="1540" w:type="dxa"/>
            <w:vMerge/>
            <w:hideMark/>
          </w:tcPr>
          <w:p w14:paraId="3F1851FC" w14:textId="77777777" w:rsidR="007D7DE5" w:rsidRPr="00F36300" w:rsidRDefault="007D7DE5" w:rsidP="007D7DE5">
            <w:pPr>
              <w:pStyle w:val="afff6"/>
            </w:pPr>
          </w:p>
        </w:tc>
      </w:tr>
      <w:tr w:rsidR="007D7DE5" w:rsidRPr="00F36300" w14:paraId="75982244" w14:textId="77777777" w:rsidTr="007D7DE5">
        <w:trPr>
          <w:trHeight w:val="278"/>
        </w:trPr>
        <w:tc>
          <w:tcPr>
            <w:tcW w:w="1000" w:type="dxa"/>
            <w:vMerge/>
            <w:hideMark/>
          </w:tcPr>
          <w:p w14:paraId="6D7A8095" w14:textId="77777777" w:rsidR="007D7DE5" w:rsidRPr="00F36300" w:rsidRDefault="007D7DE5" w:rsidP="007D7DE5">
            <w:pPr>
              <w:pStyle w:val="afff6"/>
            </w:pPr>
          </w:p>
        </w:tc>
        <w:tc>
          <w:tcPr>
            <w:tcW w:w="1160" w:type="dxa"/>
            <w:vMerge/>
            <w:hideMark/>
          </w:tcPr>
          <w:p w14:paraId="0FA3BFF4" w14:textId="77777777" w:rsidR="007D7DE5" w:rsidRPr="00F36300" w:rsidRDefault="007D7DE5" w:rsidP="007D7DE5">
            <w:pPr>
              <w:pStyle w:val="afff6"/>
            </w:pPr>
          </w:p>
        </w:tc>
        <w:tc>
          <w:tcPr>
            <w:tcW w:w="6120" w:type="dxa"/>
            <w:hideMark/>
          </w:tcPr>
          <w:p w14:paraId="1807B5CE" w14:textId="77777777" w:rsidR="007D7DE5" w:rsidRPr="00F36300" w:rsidRDefault="007D7DE5" w:rsidP="007D7DE5">
            <w:pPr>
              <w:pStyle w:val="afff6"/>
            </w:pPr>
            <w:r w:rsidRPr="00F36300">
              <w:rPr>
                <w:rFonts w:hint="eastAsia"/>
              </w:rPr>
              <w:t>最大并发主机数</w:t>
            </w:r>
            <w:r w:rsidRPr="00F36300">
              <w:rPr>
                <w:rFonts w:hint="eastAsia"/>
              </w:rPr>
              <w:t>60,</w:t>
            </w:r>
            <w:r w:rsidRPr="00F36300">
              <w:rPr>
                <w:rFonts w:hint="eastAsia"/>
              </w:rPr>
              <w:t>最大并发任务数</w:t>
            </w:r>
            <w:r w:rsidRPr="00F36300">
              <w:rPr>
                <w:rFonts w:hint="eastAsia"/>
              </w:rPr>
              <w:t>10</w:t>
            </w:r>
            <w:r w:rsidRPr="00F36300">
              <w:rPr>
                <w:rFonts w:hint="eastAsia"/>
              </w:rPr>
              <w:t>。</w:t>
            </w:r>
          </w:p>
        </w:tc>
        <w:tc>
          <w:tcPr>
            <w:tcW w:w="1720" w:type="dxa"/>
            <w:hideMark/>
          </w:tcPr>
          <w:p w14:paraId="7AD66238" w14:textId="77777777" w:rsidR="007D7DE5" w:rsidRPr="00F36300" w:rsidRDefault="007D7DE5" w:rsidP="007D7DE5">
            <w:pPr>
              <w:pStyle w:val="afff6"/>
            </w:pPr>
            <w:r w:rsidRPr="00F36300">
              <w:rPr>
                <w:rFonts w:hint="eastAsia"/>
              </w:rPr>
              <w:t xml:space="preserve">　</w:t>
            </w:r>
          </w:p>
        </w:tc>
        <w:tc>
          <w:tcPr>
            <w:tcW w:w="1300" w:type="dxa"/>
            <w:vMerge/>
            <w:hideMark/>
          </w:tcPr>
          <w:p w14:paraId="0D82FC00" w14:textId="77777777" w:rsidR="007D7DE5" w:rsidRPr="00F36300" w:rsidRDefault="007D7DE5" w:rsidP="007D7DE5">
            <w:pPr>
              <w:pStyle w:val="afff6"/>
            </w:pPr>
          </w:p>
        </w:tc>
        <w:tc>
          <w:tcPr>
            <w:tcW w:w="1120" w:type="dxa"/>
            <w:vMerge/>
            <w:hideMark/>
          </w:tcPr>
          <w:p w14:paraId="750A5700" w14:textId="77777777" w:rsidR="007D7DE5" w:rsidRPr="00F36300" w:rsidRDefault="007D7DE5" w:rsidP="007D7DE5">
            <w:pPr>
              <w:pStyle w:val="afff6"/>
            </w:pPr>
          </w:p>
        </w:tc>
        <w:tc>
          <w:tcPr>
            <w:tcW w:w="1460" w:type="dxa"/>
            <w:vMerge/>
            <w:hideMark/>
          </w:tcPr>
          <w:p w14:paraId="28B89463" w14:textId="77777777" w:rsidR="007D7DE5" w:rsidRPr="00F36300" w:rsidRDefault="007D7DE5" w:rsidP="007D7DE5">
            <w:pPr>
              <w:pStyle w:val="afff6"/>
            </w:pPr>
          </w:p>
        </w:tc>
        <w:tc>
          <w:tcPr>
            <w:tcW w:w="1680" w:type="dxa"/>
            <w:vMerge/>
            <w:hideMark/>
          </w:tcPr>
          <w:p w14:paraId="4C215755" w14:textId="77777777" w:rsidR="007D7DE5" w:rsidRPr="00F36300" w:rsidRDefault="007D7DE5" w:rsidP="007D7DE5">
            <w:pPr>
              <w:pStyle w:val="afff6"/>
            </w:pPr>
          </w:p>
        </w:tc>
        <w:tc>
          <w:tcPr>
            <w:tcW w:w="1460" w:type="dxa"/>
            <w:vMerge/>
            <w:hideMark/>
          </w:tcPr>
          <w:p w14:paraId="362028A7" w14:textId="77777777" w:rsidR="007D7DE5" w:rsidRPr="00F36300" w:rsidRDefault="007D7DE5" w:rsidP="007D7DE5">
            <w:pPr>
              <w:pStyle w:val="afff6"/>
            </w:pPr>
          </w:p>
        </w:tc>
        <w:tc>
          <w:tcPr>
            <w:tcW w:w="1680" w:type="dxa"/>
            <w:vMerge/>
            <w:hideMark/>
          </w:tcPr>
          <w:p w14:paraId="0AC4612B" w14:textId="77777777" w:rsidR="007D7DE5" w:rsidRPr="00F36300" w:rsidRDefault="007D7DE5" w:rsidP="007D7DE5">
            <w:pPr>
              <w:pStyle w:val="afff6"/>
            </w:pPr>
          </w:p>
        </w:tc>
        <w:tc>
          <w:tcPr>
            <w:tcW w:w="1000" w:type="dxa"/>
            <w:vMerge/>
            <w:hideMark/>
          </w:tcPr>
          <w:p w14:paraId="2AD06193" w14:textId="77777777" w:rsidR="007D7DE5" w:rsidRPr="00F36300" w:rsidRDefault="007D7DE5" w:rsidP="007D7DE5">
            <w:pPr>
              <w:pStyle w:val="afff6"/>
            </w:pPr>
          </w:p>
        </w:tc>
        <w:tc>
          <w:tcPr>
            <w:tcW w:w="1540" w:type="dxa"/>
            <w:vMerge/>
            <w:hideMark/>
          </w:tcPr>
          <w:p w14:paraId="173C0BA9" w14:textId="77777777" w:rsidR="007D7DE5" w:rsidRPr="00F36300" w:rsidRDefault="007D7DE5" w:rsidP="007D7DE5">
            <w:pPr>
              <w:pStyle w:val="afff6"/>
            </w:pPr>
          </w:p>
        </w:tc>
      </w:tr>
      <w:tr w:rsidR="007D7DE5" w:rsidRPr="00F36300" w14:paraId="44346432" w14:textId="77777777" w:rsidTr="007D7DE5">
        <w:trPr>
          <w:trHeight w:val="278"/>
        </w:trPr>
        <w:tc>
          <w:tcPr>
            <w:tcW w:w="1000" w:type="dxa"/>
            <w:vMerge/>
            <w:hideMark/>
          </w:tcPr>
          <w:p w14:paraId="68677CAB" w14:textId="77777777" w:rsidR="007D7DE5" w:rsidRPr="00F36300" w:rsidRDefault="007D7DE5" w:rsidP="007D7DE5">
            <w:pPr>
              <w:pStyle w:val="afff6"/>
            </w:pPr>
          </w:p>
        </w:tc>
        <w:tc>
          <w:tcPr>
            <w:tcW w:w="1160" w:type="dxa"/>
            <w:vMerge/>
            <w:hideMark/>
          </w:tcPr>
          <w:p w14:paraId="65269099" w14:textId="77777777" w:rsidR="007D7DE5" w:rsidRPr="00F36300" w:rsidRDefault="007D7DE5" w:rsidP="007D7DE5">
            <w:pPr>
              <w:pStyle w:val="afff6"/>
            </w:pPr>
          </w:p>
        </w:tc>
        <w:tc>
          <w:tcPr>
            <w:tcW w:w="6120" w:type="dxa"/>
            <w:hideMark/>
          </w:tcPr>
          <w:p w14:paraId="13862DAE" w14:textId="77777777" w:rsidR="007D7DE5" w:rsidRPr="00F36300" w:rsidRDefault="007D7DE5" w:rsidP="007D7DE5">
            <w:pPr>
              <w:pStyle w:val="afff6"/>
            </w:pPr>
            <w:r w:rsidRPr="00F36300">
              <w:rPr>
                <w:rFonts w:hint="eastAsia"/>
              </w:rPr>
              <w:t>功能参数：</w:t>
            </w:r>
          </w:p>
        </w:tc>
        <w:tc>
          <w:tcPr>
            <w:tcW w:w="1720" w:type="dxa"/>
            <w:hideMark/>
          </w:tcPr>
          <w:p w14:paraId="1D931580" w14:textId="77777777" w:rsidR="007D7DE5" w:rsidRPr="00F36300" w:rsidRDefault="007D7DE5" w:rsidP="007D7DE5">
            <w:pPr>
              <w:pStyle w:val="afff6"/>
            </w:pPr>
            <w:r w:rsidRPr="00F36300">
              <w:rPr>
                <w:rFonts w:hint="eastAsia"/>
              </w:rPr>
              <w:t xml:space="preserve">　</w:t>
            </w:r>
          </w:p>
        </w:tc>
        <w:tc>
          <w:tcPr>
            <w:tcW w:w="1300" w:type="dxa"/>
            <w:vMerge/>
            <w:hideMark/>
          </w:tcPr>
          <w:p w14:paraId="2EAC8633" w14:textId="77777777" w:rsidR="007D7DE5" w:rsidRPr="00F36300" w:rsidRDefault="007D7DE5" w:rsidP="007D7DE5">
            <w:pPr>
              <w:pStyle w:val="afff6"/>
            </w:pPr>
          </w:p>
        </w:tc>
        <w:tc>
          <w:tcPr>
            <w:tcW w:w="1120" w:type="dxa"/>
            <w:vMerge/>
            <w:hideMark/>
          </w:tcPr>
          <w:p w14:paraId="2BA51CEF" w14:textId="77777777" w:rsidR="007D7DE5" w:rsidRPr="00F36300" w:rsidRDefault="007D7DE5" w:rsidP="007D7DE5">
            <w:pPr>
              <w:pStyle w:val="afff6"/>
            </w:pPr>
          </w:p>
        </w:tc>
        <w:tc>
          <w:tcPr>
            <w:tcW w:w="1460" w:type="dxa"/>
            <w:vMerge/>
            <w:hideMark/>
          </w:tcPr>
          <w:p w14:paraId="7853BE75" w14:textId="77777777" w:rsidR="007D7DE5" w:rsidRPr="00F36300" w:rsidRDefault="007D7DE5" w:rsidP="007D7DE5">
            <w:pPr>
              <w:pStyle w:val="afff6"/>
            </w:pPr>
          </w:p>
        </w:tc>
        <w:tc>
          <w:tcPr>
            <w:tcW w:w="1680" w:type="dxa"/>
            <w:vMerge/>
            <w:hideMark/>
          </w:tcPr>
          <w:p w14:paraId="3FBE9334" w14:textId="77777777" w:rsidR="007D7DE5" w:rsidRPr="00F36300" w:rsidRDefault="007D7DE5" w:rsidP="007D7DE5">
            <w:pPr>
              <w:pStyle w:val="afff6"/>
            </w:pPr>
          </w:p>
        </w:tc>
        <w:tc>
          <w:tcPr>
            <w:tcW w:w="1460" w:type="dxa"/>
            <w:vMerge/>
            <w:hideMark/>
          </w:tcPr>
          <w:p w14:paraId="0D21FFBF" w14:textId="77777777" w:rsidR="007D7DE5" w:rsidRPr="00F36300" w:rsidRDefault="007D7DE5" w:rsidP="007D7DE5">
            <w:pPr>
              <w:pStyle w:val="afff6"/>
            </w:pPr>
          </w:p>
        </w:tc>
        <w:tc>
          <w:tcPr>
            <w:tcW w:w="1680" w:type="dxa"/>
            <w:vMerge/>
            <w:hideMark/>
          </w:tcPr>
          <w:p w14:paraId="6C5CEB4C" w14:textId="77777777" w:rsidR="007D7DE5" w:rsidRPr="00F36300" w:rsidRDefault="007D7DE5" w:rsidP="007D7DE5">
            <w:pPr>
              <w:pStyle w:val="afff6"/>
            </w:pPr>
          </w:p>
        </w:tc>
        <w:tc>
          <w:tcPr>
            <w:tcW w:w="1000" w:type="dxa"/>
            <w:vMerge/>
            <w:hideMark/>
          </w:tcPr>
          <w:p w14:paraId="43BBA331" w14:textId="77777777" w:rsidR="007D7DE5" w:rsidRPr="00F36300" w:rsidRDefault="007D7DE5" w:rsidP="007D7DE5">
            <w:pPr>
              <w:pStyle w:val="afff6"/>
            </w:pPr>
          </w:p>
        </w:tc>
        <w:tc>
          <w:tcPr>
            <w:tcW w:w="1540" w:type="dxa"/>
            <w:vMerge/>
            <w:hideMark/>
          </w:tcPr>
          <w:p w14:paraId="10706DE3" w14:textId="77777777" w:rsidR="007D7DE5" w:rsidRPr="00F36300" w:rsidRDefault="007D7DE5" w:rsidP="007D7DE5">
            <w:pPr>
              <w:pStyle w:val="afff6"/>
            </w:pPr>
          </w:p>
        </w:tc>
      </w:tr>
      <w:tr w:rsidR="007D7DE5" w:rsidRPr="00F36300" w14:paraId="79471C6F" w14:textId="77777777" w:rsidTr="007D7DE5">
        <w:trPr>
          <w:trHeight w:val="765"/>
        </w:trPr>
        <w:tc>
          <w:tcPr>
            <w:tcW w:w="1000" w:type="dxa"/>
            <w:vMerge/>
            <w:hideMark/>
          </w:tcPr>
          <w:p w14:paraId="28F4BDFD" w14:textId="77777777" w:rsidR="007D7DE5" w:rsidRPr="00F36300" w:rsidRDefault="007D7DE5" w:rsidP="007D7DE5">
            <w:pPr>
              <w:pStyle w:val="afff6"/>
            </w:pPr>
          </w:p>
        </w:tc>
        <w:tc>
          <w:tcPr>
            <w:tcW w:w="1160" w:type="dxa"/>
            <w:vMerge/>
            <w:hideMark/>
          </w:tcPr>
          <w:p w14:paraId="502954FF" w14:textId="77777777" w:rsidR="007D7DE5" w:rsidRPr="00F36300" w:rsidRDefault="007D7DE5" w:rsidP="007D7DE5">
            <w:pPr>
              <w:pStyle w:val="afff6"/>
            </w:pPr>
          </w:p>
        </w:tc>
        <w:tc>
          <w:tcPr>
            <w:tcW w:w="6120" w:type="dxa"/>
            <w:hideMark/>
          </w:tcPr>
          <w:p w14:paraId="5CAE9C6B" w14:textId="77777777" w:rsidR="007D7DE5" w:rsidRPr="00F36300" w:rsidRDefault="007D7DE5" w:rsidP="007D7DE5">
            <w:pPr>
              <w:pStyle w:val="afff6"/>
            </w:pPr>
            <w:r w:rsidRPr="00F36300">
              <w:rPr>
                <w:rFonts w:hint="eastAsia"/>
              </w:rPr>
              <w:t>1.</w:t>
            </w:r>
            <w:r w:rsidRPr="00F36300">
              <w:rPr>
                <w:rFonts w:hint="eastAsia"/>
              </w:rPr>
              <w:t>支持对国产操作系统、应用及软件的安全漏洞进行扫描，如华为欧拉、</w:t>
            </w:r>
            <w:r w:rsidRPr="00F36300">
              <w:rPr>
                <w:rFonts w:hint="eastAsia"/>
              </w:rPr>
              <w:t>open</w:t>
            </w:r>
            <w:r w:rsidRPr="00F36300">
              <w:rPr>
                <w:rFonts w:hint="eastAsia"/>
              </w:rPr>
              <w:t>欧拉、统信、麒麟、</w:t>
            </w:r>
            <w:r w:rsidRPr="00F36300">
              <w:rPr>
                <w:rFonts w:hint="eastAsia"/>
              </w:rPr>
              <w:t>bclinux</w:t>
            </w:r>
            <w:r w:rsidRPr="00F36300">
              <w:rPr>
                <w:rFonts w:hint="eastAsia"/>
              </w:rPr>
              <w:t>、达梦、南大通用、人大金仓、神通、金蝶、东方通等。</w:t>
            </w:r>
          </w:p>
        </w:tc>
        <w:tc>
          <w:tcPr>
            <w:tcW w:w="1720" w:type="dxa"/>
            <w:hideMark/>
          </w:tcPr>
          <w:p w14:paraId="31B39049" w14:textId="77777777" w:rsidR="007D7DE5" w:rsidRPr="00F36300" w:rsidRDefault="007D7DE5" w:rsidP="007D7DE5">
            <w:pPr>
              <w:pStyle w:val="afff6"/>
            </w:pPr>
            <w:r w:rsidRPr="00F36300">
              <w:rPr>
                <w:rFonts w:hint="eastAsia"/>
              </w:rPr>
              <w:t xml:space="preserve">　</w:t>
            </w:r>
          </w:p>
        </w:tc>
        <w:tc>
          <w:tcPr>
            <w:tcW w:w="1300" w:type="dxa"/>
            <w:vMerge/>
            <w:hideMark/>
          </w:tcPr>
          <w:p w14:paraId="50B30B13" w14:textId="77777777" w:rsidR="007D7DE5" w:rsidRPr="00F36300" w:rsidRDefault="007D7DE5" w:rsidP="007D7DE5">
            <w:pPr>
              <w:pStyle w:val="afff6"/>
            </w:pPr>
          </w:p>
        </w:tc>
        <w:tc>
          <w:tcPr>
            <w:tcW w:w="1120" w:type="dxa"/>
            <w:vMerge/>
            <w:hideMark/>
          </w:tcPr>
          <w:p w14:paraId="7FBCA779" w14:textId="77777777" w:rsidR="007D7DE5" w:rsidRPr="00F36300" w:rsidRDefault="007D7DE5" w:rsidP="007D7DE5">
            <w:pPr>
              <w:pStyle w:val="afff6"/>
            </w:pPr>
          </w:p>
        </w:tc>
        <w:tc>
          <w:tcPr>
            <w:tcW w:w="1460" w:type="dxa"/>
            <w:vMerge/>
            <w:hideMark/>
          </w:tcPr>
          <w:p w14:paraId="0371C96B" w14:textId="77777777" w:rsidR="007D7DE5" w:rsidRPr="00F36300" w:rsidRDefault="007D7DE5" w:rsidP="007D7DE5">
            <w:pPr>
              <w:pStyle w:val="afff6"/>
            </w:pPr>
          </w:p>
        </w:tc>
        <w:tc>
          <w:tcPr>
            <w:tcW w:w="1680" w:type="dxa"/>
            <w:vMerge/>
            <w:hideMark/>
          </w:tcPr>
          <w:p w14:paraId="3F48B61C" w14:textId="77777777" w:rsidR="007D7DE5" w:rsidRPr="00F36300" w:rsidRDefault="007D7DE5" w:rsidP="007D7DE5">
            <w:pPr>
              <w:pStyle w:val="afff6"/>
            </w:pPr>
          </w:p>
        </w:tc>
        <w:tc>
          <w:tcPr>
            <w:tcW w:w="1460" w:type="dxa"/>
            <w:vMerge/>
            <w:hideMark/>
          </w:tcPr>
          <w:p w14:paraId="637F1867" w14:textId="77777777" w:rsidR="007D7DE5" w:rsidRPr="00F36300" w:rsidRDefault="007D7DE5" w:rsidP="007D7DE5">
            <w:pPr>
              <w:pStyle w:val="afff6"/>
            </w:pPr>
          </w:p>
        </w:tc>
        <w:tc>
          <w:tcPr>
            <w:tcW w:w="1680" w:type="dxa"/>
            <w:vMerge/>
            <w:hideMark/>
          </w:tcPr>
          <w:p w14:paraId="1DD80528" w14:textId="77777777" w:rsidR="007D7DE5" w:rsidRPr="00F36300" w:rsidRDefault="007D7DE5" w:rsidP="007D7DE5">
            <w:pPr>
              <w:pStyle w:val="afff6"/>
            </w:pPr>
          </w:p>
        </w:tc>
        <w:tc>
          <w:tcPr>
            <w:tcW w:w="1000" w:type="dxa"/>
            <w:vMerge/>
            <w:hideMark/>
          </w:tcPr>
          <w:p w14:paraId="034A8BED" w14:textId="77777777" w:rsidR="007D7DE5" w:rsidRPr="00F36300" w:rsidRDefault="007D7DE5" w:rsidP="007D7DE5">
            <w:pPr>
              <w:pStyle w:val="afff6"/>
            </w:pPr>
          </w:p>
        </w:tc>
        <w:tc>
          <w:tcPr>
            <w:tcW w:w="1540" w:type="dxa"/>
            <w:vMerge/>
            <w:hideMark/>
          </w:tcPr>
          <w:p w14:paraId="5DE6C602" w14:textId="77777777" w:rsidR="007D7DE5" w:rsidRPr="00F36300" w:rsidRDefault="007D7DE5" w:rsidP="007D7DE5">
            <w:pPr>
              <w:pStyle w:val="afff6"/>
            </w:pPr>
          </w:p>
        </w:tc>
      </w:tr>
      <w:tr w:rsidR="007D7DE5" w:rsidRPr="00F36300" w14:paraId="3BCC98BF" w14:textId="77777777" w:rsidTr="007D7DE5">
        <w:trPr>
          <w:trHeight w:val="1020"/>
        </w:trPr>
        <w:tc>
          <w:tcPr>
            <w:tcW w:w="1000" w:type="dxa"/>
            <w:vMerge/>
            <w:hideMark/>
          </w:tcPr>
          <w:p w14:paraId="381AB9C6" w14:textId="77777777" w:rsidR="007D7DE5" w:rsidRPr="00F36300" w:rsidRDefault="007D7DE5" w:rsidP="007D7DE5">
            <w:pPr>
              <w:pStyle w:val="afff6"/>
            </w:pPr>
          </w:p>
        </w:tc>
        <w:tc>
          <w:tcPr>
            <w:tcW w:w="1160" w:type="dxa"/>
            <w:vMerge/>
            <w:hideMark/>
          </w:tcPr>
          <w:p w14:paraId="7455A6AF" w14:textId="77777777" w:rsidR="007D7DE5" w:rsidRPr="00F36300" w:rsidRDefault="007D7DE5" w:rsidP="007D7DE5">
            <w:pPr>
              <w:pStyle w:val="afff6"/>
            </w:pPr>
          </w:p>
        </w:tc>
        <w:tc>
          <w:tcPr>
            <w:tcW w:w="6120" w:type="dxa"/>
            <w:hideMark/>
          </w:tcPr>
          <w:p w14:paraId="14E88BE7" w14:textId="77777777" w:rsidR="007D7DE5" w:rsidRPr="00F36300" w:rsidRDefault="007D7DE5" w:rsidP="007D7DE5">
            <w:pPr>
              <w:pStyle w:val="afff6"/>
            </w:pPr>
            <w:r w:rsidRPr="00F36300">
              <w:rPr>
                <w:rFonts w:hint="eastAsia"/>
              </w:rPr>
              <w:t>2.</w:t>
            </w:r>
            <w:r w:rsidRPr="00F36300">
              <w:rPr>
                <w:rFonts w:hint="eastAsia"/>
              </w:rPr>
              <w:t>支持系统漏洞库和</w:t>
            </w:r>
            <w:r w:rsidRPr="00F36300">
              <w:rPr>
                <w:rFonts w:hint="eastAsia"/>
              </w:rPr>
              <w:t>Web</w:t>
            </w:r>
            <w:r w:rsidRPr="00F36300">
              <w:rPr>
                <w:rFonts w:hint="eastAsia"/>
              </w:rPr>
              <w:t>漏洞库通过多种维度对漏洞进行检索，包括：漏洞名称、漏洞</w:t>
            </w:r>
            <w:r w:rsidRPr="00F36300">
              <w:rPr>
                <w:rFonts w:hint="eastAsia"/>
              </w:rPr>
              <w:t>ID</w:t>
            </w:r>
            <w:r w:rsidRPr="00F36300">
              <w:rPr>
                <w:rFonts w:hint="eastAsia"/>
              </w:rPr>
              <w:t>，</w:t>
            </w:r>
            <w:r w:rsidRPr="00F36300">
              <w:rPr>
                <w:rFonts w:hint="eastAsia"/>
              </w:rPr>
              <w:t>CVE ID</w:t>
            </w:r>
            <w:r w:rsidRPr="00F36300">
              <w:rPr>
                <w:rFonts w:hint="eastAsia"/>
              </w:rPr>
              <w:t>、</w:t>
            </w:r>
            <w:r w:rsidRPr="00F36300">
              <w:rPr>
                <w:rFonts w:hint="eastAsia"/>
              </w:rPr>
              <w:t>BUGTRAQ ID</w:t>
            </w:r>
            <w:r w:rsidRPr="00F36300">
              <w:rPr>
                <w:rFonts w:hint="eastAsia"/>
              </w:rPr>
              <w:t>、</w:t>
            </w:r>
            <w:r w:rsidRPr="00F36300">
              <w:rPr>
                <w:rFonts w:hint="eastAsia"/>
              </w:rPr>
              <w:t>CNCVE ID</w:t>
            </w:r>
            <w:r w:rsidRPr="00F36300">
              <w:rPr>
                <w:rFonts w:hint="eastAsia"/>
              </w:rPr>
              <w:t>、</w:t>
            </w:r>
            <w:r w:rsidRPr="00F36300">
              <w:rPr>
                <w:rFonts w:hint="eastAsia"/>
              </w:rPr>
              <w:t>CNVD ID</w:t>
            </w:r>
            <w:r w:rsidRPr="00F36300">
              <w:rPr>
                <w:rFonts w:hint="eastAsia"/>
              </w:rPr>
              <w:t>、</w:t>
            </w:r>
            <w:r w:rsidRPr="00F36300">
              <w:rPr>
                <w:rFonts w:hint="eastAsia"/>
              </w:rPr>
              <w:t>CNNVD ID</w:t>
            </w:r>
            <w:r w:rsidRPr="00F36300">
              <w:rPr>
                <w:rFonts w:hint="eastAsia"/>
              </w:rPr>
              <w:t>、</w:t>
            </w:r>
            <w:r w:rsidRPr="00F36300">
              <w:rPr>
                <w:rFonts w:hint="eastAsia"/>
              </w:rPr>
              <w:t xml:space="preserve">MS </w:t>
            </w:r>
            <w:r w:rsidRPr="00F36300">
              <w:rPr>
                <w:rFonts w:hint="eastAsia"/>
              </w:rPr>
              <w:t>编号、风险等级、是否使用危险插件，漏洞发布日期、漏洞分类信息</w:t>
            </w:r>
          </w:p>
        </w:tc>
        <w:tc>
          <w:tcPr>
            <w:tcW w:w="1720" w:type="dxa"/>
            <w:hideMark/>
          </w:tcPr>
          <w:p w14:paraId="384BC801" w14:textId="77777777" w:rsidR="007D7DE5" w:rsidRPr="00F36300" w:rsidRDefault="007D7DE5" w:rsidP="007D7DE5">
            <w:pPr>
              <w:pStyle w:val="afff6"/>
            </w:pPr>
            <w:r w:rsidRPr="00F36300">
              <w:rPr>
                <w:rFonts w:hint="eastAsia"/>
              </w:rPr>
              <w:t xml:space="preserve">　</w:t>
            </w:r>
          </w:p>
        </w:tc>
        <w:tc>
          <w:tcPr>
            <w:tcW w:w="1300" w:type="dxa"/>
            <w:vMerge/>
            <w:hideMark/>
          </w:tcPr>
          <w:p w14:paraId="4E4492D9" w14:textId="77777777" w:rsidR="007D7DE5" w:rsidRPr="00F36300" w:rsidRDefault="007D7DE5" w:rsidP="007D7DE5">
            <w:pPr>
              <w:pStyle w:val="afff6"/>
            </w:pPr>
          </w:p>
        </w:tc>
        <w:tc>
          <w:tcPr>
            <w:tcW w:w="1120" w:type="dxa"/>
            <w:vMerge/>
            <w:hideMark/>
          </w:tcPr>
          <w:p w14:paraId="37C2696C" w14:textId="77777777" w:rsidR="007D7DE5" w:rsidRPr="00F36300" w:rsidRDefault="007D7DE5" w:rsidP="007D7DE5">
            <w:pPr>
              <w:pStyle w:val="afff6"/>
            </w:pPr>
          </w:p>
        </w:tc>
        <w:tc>
          <w:tcPr>
            <w:tcW w:w="1460" w:type="dxa"/>
            <w:vMerge/>
            <w:hideMark/>
          </w:tcPr>
          <w:p w14:paraId="38531EDD" w14:textId="77777777" w:rsidR="007D7DE5" w:rsidRPr="00F36300" w:rsidRDefault="007D7DE5" w:rsidP="007D7DE5">
            <w:pPr>
              <w:pStyle w:val="afff6"/>
            </w:pPr>
          </w:p>
        </w:tc>
        <w:tc>
          <w:tcPr>
            <w:tcW w:w="1680" w:type="dxa"/>
            <w:vMerge/>
            <w:hideMark/>
          </w:tcPr>
          <w:p w14:paraId="67D3DAD3" w14:textId="77777777" w:rsidR="007D7DE5" w:rsidRPr="00F36300" w:rsidRDefault="007D7DE5" w:rsidP="007D7DE5">
            <w:pPr>
              <w:pStyle w:val="afff6"/>
            </w:pPr>
          </w:p>
        </w:tc>
        <w:tc>
          <w:tcPr>
            <w:tcW w:w="1460" w:type="dxa"/>
            <w:vMerge/>
            <w:hideMark/>
          </w:tcPr>
          <w:p w14:paraId="457EC8FD" w14:textId="77777777" w:rsidR="007D7DE5" w:rsidRPr="00F36300" w:rsidRDefault="007D7DE5" w:rsidP="007D7DE5">
            <w:pPr>
              <w:pStyle w:val="afff6"/>
            </w:pPr>
          </w:p>
        </w:tc>
        <w:tc>
          <w:tcPr>
            <w:tcW w:w="1680" w:type="dxa"/>
            <w:vMerge/>
            <w:hideMark/>
          </w:tcPr>
          <w:p w14:paraId="2BF160D0" w14:textId="77777777" w:rsidR="007D7DE5" w:rsidRPr="00F36300" w:rsidRDefault="007D7DE5" w:rsidP="007D7DE5">
            <w:pPr>
              <w:pStyle w:val="afff6"/>
            </w:pPr>
          </w:p>
        </w:tc>
        <w:tc>
          <w:tcPr>
            <w:tcW w:w="1000" w:type="dxa"/>
            <w:vMerge/>
            <w:hideMark/>
          </w:tcPr>
          <w:p w14:paraId="661BC94D" w14:textId="77777777" w:rsidR="007D7DE5" w:rsidRPr="00F36300" w:rsidRDefault="007D7DE5" w:rsidP="007D7DE5">
            <w:pPr>
              <w:pStyle w:val="afff6"/>
            </w:pPr>
          </w:p>
        </w:tc>
        <w:tc>
          <w:tcPr>
            <w:tcW w:w="1540" w:type="dxa"/>
            <w:vMerge/>
            <w:hideMark/>
          </w:tcPr>
          <w:p w14:paraId="53068296" w14:textId="77777777" w:rsidR="007D7DE5" w:rsidRPr="00F36300" w:rsidRDefault="007D7DE5" w:rsidP="007D7DE5">
            <w:pPr>
              <w:pStyle w:val="afff6"/>
            </w:pPr>
          </w:p>
        </w:tc>
      </w:tr>
      <w:tr w:rsidR="007D7DE5" w:rsidRPr="00F36300" w14:paraId="5F9D2383" w14:textId="77777777" w:rsidTr="007D7DE5">
        <w:trPr>
          <w:trHeight w:val="765"/>
        </w:trPr>
        <w:tc>
          <w:tcPr>
            <w:tcW w:w="1000" w:type="dxa"/>
            <w:vMerge/>
            <w:hideMark/>
          </w:tcPr>
          <w:p w14:paraId="330CB293" w14:textId="77777777" w:rsidR="007D7DE5" w:rsidRPr="00F36300" w:rsidRDefault="007D7DE5" w:rsidP="007D7DE5">
            <w:pPr>
              <w:pStyle w:val="afff6"/>
            </w:pPr>
          </w:p>
        </w:tc>
        <w:tc>
          <w:tcPr>
            <w:tcW w:w="1160" w:type="dxa"/>
            <w:vMerge/>
            <w:hideMark/>
          </w:tcPr>
          <w:p w14:paraId="092B8D6B" w14:textId="77777777" w:rsidR="007D7DE5" w:rsidRPr="00F36300" w:rsidRDefault="007D7DE5" w:rsidP="007D7DE5">
            <w:pPr>
              <w:pStyle w:val="afff6"/>
            </w:pPr>
          </w:p>
        </w:tc>
        <w:tc>
          <w:tcPr>
            <w:tcW w:w="6120" w:type="dxa"/>
            <w:hideMark/>
          </w:tcPr>
          <w:p w14:paraId="66DCF771" w14:textId="77777777" w:rsidR="007D7DE5" w:rsidRPr="00F36300" w:rsidRDefault="007D7DE5" w:rsidP="007D7DE5">
            <w:pPr>
              <w:pStyle w:val="afff6"/>
            </w:pPr>
            <w:r w:rsidRPr="00F36300">
              <w:rPr>
                <w:rFonts w:hint="eastAsia"/>
              </w:rPr>
              <w:t>3.</w:t>
            </w:r>
            <w:r w:rsidRPr="00F36300">
              <w:rPr>
                <w:rFonts w:hint="eastAsia"/>
              </w:rPr>
              <w:t>支持风险告警和风险闭环处理，可在集中告警平台灵活配置告警内容、告警方式、告警资产范围等，支持邮件和页面告警，支持单个或批量修改风险状态。</w:t>
            </w:r>
          </w:p>
        </w:tc>
        <w:tc>
          <w:tcPr>
            <w:tcW w:w="1720" w:type="dxa"/>
            <w:hideMark/>
          </w:tcPr>
          <w:p w14:paraId="460DA562" w14:textId="77777777" w:rsidR="007D7DE5" w:rsidRPr="00F36300" w:rsidRDefault="007D7DE5" w:rsidP="007D7DE5">
            <w:pPr>
              <w:pStyle w:val="afff6"/>
            </w:pPr>
            <w:r w:rsidRPr="00F36300">
              <w:rPr>
                <w:rFonts w:hint="eastAsia"/>
              </w:rPr>
              <w:t xml:space="preserve">　</w:t>
            </w:r>
          </w:p>
        </w:tc>
        <w:tc>
          <w:tcPr>
            <w:tcW w:w="1300" w:type="dxa"/>
            <w:vMerge/>
            <w:hideMark/>
          </w:tcPr>
          <w:p w14:paraId="148E79B2" w14:textId="77777777" w:rsidR="007D7DE5" w:rsidRPr="00F36300" w:rsidRDefault="007D7DE5" w:rsidP="007D7DE5">
            <w:pPr>
              <w:pStyle w:val="afff6"/>
            </w:pPr>
          </w:p>
        </w:tc>
        <w:tc>
          <w:tcPr>
            <w:tcW w:w="1120" w:type="dxa"/>
            <w:vMerge/>
            <w:hideMark/>
          </w:tcPr>
          <w:p w14:paraId="38DF5404" w14:textId="77777777" w:rsidR="007D7DE5" w:rsidRPr="00F36300" w:rsidRDefault="007D7DE5" w:rsidP="007D7DE5">
            <w:pPr>
              <w:pStyle w:val="afff6"/>
            </w:pPr>
          </w:p>
        </w:tc>
        <w:tc>
          <w:tcPr>
            <w:tcW w:w="1460" w:type="dxa"/>
            <w:vMerge/>
            <w:hideMark/>
          </w:tcPr>
          <w:p w14:paraId="6AA6F9B0" w14:textId="77777777" w:rsidR="007D7DE5" w:rsidRPr="00F36300" w:rsidRDefault="007D7DE5" w:rsidP="007D7DE5">
            <w:pPr>
              <w:pStyle w:val="afff6"/>
            </w:pPr>
          </w:p>
        </w:tc>
        <w:tc>
          <w:tcPr>
            <w:tcW w:w="1680" w:type="dxa"/>
            <w:vMerge/>
            <w:hideMark/>
          </w:tcPr>
          <w:p w14:paraId="22C5C5C8" w14:textId="77777777" w:rsidR="007D7DE5" w:rsidRPr="00F36300" w:rsidRDefault="007D7DE5" w:rsidP="007D7DE5">
            <w:pPr>
              <w:pStyle w:val="afff6"/>
            </w:pPr>
          </w:p>
        </w:tc>
        <w:tc>
          <w:tcPr>
            <w:tcW w:w="1460" w:type="dxa"/>
            <w:vMerge/>
            <w:hideMark/>
          </w:tcPr>
          <w:p w14:paraId="18415244" w14:textId="77777777" w:rsidR="007D7DE5" w:rsidRPr="00F36300" w:rsidRDefault="007D7DE5" w:rsidP="007D7DE5">
            <w:pPr>
              <w:pStyle w:val="afff6"/>
            </w:pPr>
          </w:p>
        </w:tc>
        <w:tc>
          <w:tcPr>
            <w:tcW w:w="1680" w:type="dxa"/>
            <w:vMerge/>
            <w:hideMark/>
          </w:tcPr>
          <w:p w14:paraId="1CFDAE8E" w14:textId="77777777" w:rsidR="007D7DE5" w:rsidRPr="00F36300" w:rsidRDefault="007D7DE5" w:rsidP="007D7DE5">
            <w:pPr>
              <w:pStyle w:val="afff6"/>
            </w:pPr>
          </w:p>
        </w:tc>
        <w:tc>
          <w:tcPr>
            <w:tcW w:w="1000" w:type="dxa"/>
            <w:vMerge/>
            <w:hideMark/>
          </w:tcPr>
          <w:p w14:paraId="4B1E4BBC" w14:textId="77777777" w:rsidR="007D7DE5" w:rsidRPr="00F36300" w:rsidRDefault="007D7DE5" w:rsidP="007D7DE5">
            <w:pPr>
              <w:pStyle w:val="afff6"/>
            </w:pPr>
          </w:p>
        </w:tc>
        <w:tc>
          <w:tcPr>
            <w:tcW w:w="1540" w:type="dxa"/>
            <w:vMerge/>
            <w:hideMark/>
          </w:tcPr>
          <w:p w14:paraId="644C5671" w14:textId="77777777" w:rsidR="007D7DE5" w:rsidRPr="00F36300" w:rsidRDefault="007D7DE5" w:rsidP="007D7DE5">
            <w:pPr>
              <w:pStyle w:val="afff6"/>
            </w:pPr>
          </w:p>
        </w:tc>
      </w:tr>
      <w:tr w:rsidR="007D7DE5" w:rsidRPr="00F36300" w14:paraId="4C2E9788" w14:textId="77777777" w:rsidTr="007D7DE5">
        <w:trPr>
          <w:trHeight w:val="278"/>
        </w:trPr>
        <w:tc>
          <w:tcPr>
            <w:tcW w:w="1000" w:type="dxa"/>
            <w:vMerge/>
            <w:hideMark/>
          </w:tcPr>
          <w:p w14:paraId="2A683919" w14:textId="77777777" w:rsidR="007D7DE5" w:rsidRPr="00F36300" w:rsidRDefault="007D7DE5" w:rsidP="007D7DE5">
            <w:pPr>
              <w:pStyle w:val="afff6"/>
            </w:pPr>
          </w:p>
        </w:tc>
        <w:tc>
          <w:tcPr>
            <w:tcW w:w="1160" w:type="dxa"/>
            <w:vMerge/>
            <w:hideMark/>
          </w:tcPr>
          <w:p w14:paraId="7B634C1F" w14:textId="77777777" w:rsidR="007D7DE5" w:rsidRPr="00F36300" w:rsidRDefault="007D7DE5" w:rsidP="007D7DE5">
            <w:pPr>
              <w:pStyle w:val="afff6"/>
            </w:pPr>
          </w:p>
        </w:tc>
        <w:tc>
          <w:tcPr>
            <w:tcW w:w="6120" w:type="dxa"/>
            <w:hideMark/>
          </w:tcPr>
          <w:p w14:paraId="2B6C2B83" w14:textId="77777777" w:rsidR="007D7DE5" w:rsidRPr="00F36300" w:rsidRDefault="007D7DE5" w:rsidP="007D7DE5">
            <w:pPr>
              <w:pStyle w:val="afff6"/>
            </w:pPr>
            <w:r w:rsidRPr="00F36300">
              <w:rPr>
                <w:rFonts w:hint="eastAsia"/>
              </w:rPr>
              <w:t>软件授权：</w:t>
            </w:r>
          </w:p>
        </w:tc>
        <w:tc>
          <w:tcPr>
            <w:tcW w:w="1720" w:type="dxa"/>
            <w:hideMark/>
          </w:tcPr>
          <w:p w14:paraId="6FCE09F1" w14:textId="77777777" w:rsidR="007D7DE5" w:rsidRPr="00F36300" w:rsidRDefault="007D7DE5" w:rsidP="007D7DE5">
            <w:pPr>
              <w:pStyle w:val="afff6"/>
            </w:pPr>
            <w:r w:rsidRPr="00F36300">
              <w:rPr>
                <w:rFonts w:hint="eastAsia"/>
              </w:rPr>
              <w:t xml:space="preserve">　</w:t>
            </w:r>
          </w:p>
        </w:tc>
        <w:tc>
          <w:tcPr>
            <w:tcW w:w="1300" w:type="dxa"/>
            <w:vMerge/>
            <w:hideMark/>
          </w:tcPr>
          <w:p w14:paraId="4E605C15" w14:textId="77777777" w:rsidR="007D7DE5" w:rsidRPr="00F36300" w:rsidRDefault="007D7DE5" w:rsidP="007D7DE5">
            <w:pPr>
              <w:pStyle w:val="afff6"/>
            </w:pPr>
          </w:p>
        </w:tc>
        <w:tc>
          <w:tcPr>
            <w:tcW w:w="1120" w:type="dxa"/>
            <w:vMerge/>
            <w:hideMark/>
          </w:tcPr>
          <w:p w14:paraId="61B98371" w14:textId="77777777" w:rsidR="007D7DE5" w:rsidRPr="00F36300" w:rsidRDefault="007D7DE5" w:rsidP="007D7DE5">
            <w:pPr>
              <w:pStyle w:val="afff6"/>
            </w:pPr>
          </w:p>
        </w:tc>
        <w:tc>
          <w:tcPr>
            <w:tcW w:w="1460" w:type="dxa"/>
            <w:vMerge/>
            <w:hideMark/>
          </w:tcPr>
          <w:p w14:paraId="24F482E2" w14:textId="77777777" w:rsidR="007D7DE5" w:rsidRPr="00F36300" w:rsidRDefault="007D7DE5" w:rsidP="007D7DE5">
            <w:pPr>
              <w:pStyle w:val="afff6"/>
            </w:pPr>
          </w:p>
        </w:tc>
        <w:tc>
          <w:tcPr>
            <w:tcW w:w="1680" w:type="dxa"/>
            <w:vMerge/>
            <w:hideMark/>
          </w:tcPr>
          <w:p w14:paraId="534DE31B" w14:textId="77777777" w:rsidR="007D7DE5" w:rsidRPr="00F36300" w:rsidRDefault="007D7DE5" w:rsidP="007D7DE5">
            <w:pPr>
              <w:pStyle w:val="afff6"/>
            </w:pPr>
          </w:p>
        </w:tc>
        <w:tc>
          <w:tcPr>
            <w:tcW w:w="1460" w:type="dxa"/>
            <w:vMerge/>
            <w:hideMark/>
          </w:tcPr>
          <w:p w14:paraId="6E0E55D4" w14:textId="77777777" w:rsidR="007D7DE5" w:rsidRPr="00F36300" w:rsidRDefault="007D7DE5" w:rsidP="007D7DE5">
            <w:pPr>
              <w:pStyle w:val="afff6"/>
            </w:pPr>
          </w:p>
        </w:tc>
        <w:tc>
          <w:tcPr>
            <w:tcW w:w="1680" w:type="dxa"/>
            <w:vMerge/>
            <w:hideMark/>
          </w:tcPr>
          <w:p w14:paraId="36FF89BF" w14:textId="77777777" w:rsidR="007D7DE5" w:rsidRPr="00F36300" w:rsidRDefault="007D7DE5" w:rsidP="007D7DE5">
            <w:pPr>
              <w:pStyle w:val="afff6"/>
            </w:pPr>
          </w:p>
        </w:tc>
        <w:tc>
          <w:tcPr>
            <w:tcW w:w="1000" w:type="dxa"/>
            <w:vMerge/>
            <w:hideMark/>
          </w:tcPr>
          <w:p w14:paraId="0454353D" w14:textId="77777777" w:rsidR="007D7DE5" w:rsidRPr="00F36300" w:rsidRDefault="007D7DE5" w:rsidP="007D7DE5">
            <w:pPr>
              <w:pStyle w:val="afff6"/>
            </w:pPr>
          </w:p>
        </w:tc>
        <w:tc>
          <w:tcPr>
            <w:tcW w:w="1540" w:type="dxa"/>
            <w:vMerge/>
            <w:hideMark/>
          </w:tcPr>
          <w:p w14:paraId="2D8B1843" w14:textId="77777777" w:rsidR="007D7DE5" w:rsidRPr="00F36300" w:rsidRDefault="007D7DE5" w:rsidP="007D7DE5">
            <w:pPr>
              <w:pStyle w:val="afff6"/>
            </w:pPr>
          </w:p>
        </w:tc>
      </w:tr>
      <w:tr w:rsidR="007D7DE5" w:rsidRPr="00F36300" w14:paraId="58A08FD7" w14:textId="77777777" w:rsidTr="007D7DE5">
        <w:trPr>
          <w:trHeight w:val="510"/>
        </w:trPr>
        <w:tc>
          <w:tcPr>
            <w:tcW w:w="1000" w:type="dxa"/>
            <w:vMerge/>
            <w:hideMark/>
          </w:tcPr>
          <w:p w14:paraId="32782A67" w14:textId="77777777" w:rsidR="007D7DE5" w:rsidRPr="00F36300" w:rsidRDefault="007D7DE5" w:rsidP="007D7DE5">
            <w:pPr>
              <w:pStyle w:val="afff6"/>
            </w:pPr>
          </w:p>
        </w:tc>
        <w:tc>
          <w:tcPr>
            <w:tcW w:w="1160" w:type="dxa"/>
            <w:vMerge/>
            <w:hideMark/>
          </w:tcPr>
          <w:p w14:paraId="46FF7DC5" w14:textId="77777777" w:rsidR="007D7DE5" w:rsidRPr="00F36300" w:rsidRDefault="007D7DE5" w:rsidP="007D7DE5">
            <w:pPr>
              <w:pStyle w:val="afff6"/>
            </w:pPr>
          </w:p>
        </w:tc>
        <w:tc>
          <w:tcPr>
            <w:tcW w:w="6120" w:type="dxa"/>
            <w:hideMark/>
          </w:tcPr>
          <w:p w14:paraId="5288CBED" w14:textId="77777777" w:rsidR="007D7DE5" w:rsidRPr="00F36300" w:rsidRDefault="007D7DE5" w:rsidP="007D7DE5">
            <w:pPr>
              <w:pStyle w:val="afff6"/>
            </w:pPr>
            <w:r w:rsidRPr="00F36300">
              <w:rPr>
                <w:rFonts w:hint="eastAsia"/>
              </w:rPr>
              <w:t>云大物扫描模块，系统扫描模块，</w:t>
            </w:r>
            <w:r w:rsidRPr="00F36300">
              <w:rPr>
                <w:rFonts w:hint="eastAsia"/>
              </w:rPr>
              <w:t>1000IP</w:t>
            </w:r>
            <w:r w:rsidRPr="00F36300">
              <w:rPr>
                <w:rFonts w:hint="eastAsia"/>
              </w:rPr>
              <w:t>地址或域名</w:t>
            </w:r>
            <w:r w:rsidRPr="00F36300">
              <w:rPr>
                <w:rFonts w:hint="eastAsia"/>
              </w:rPr>
              <w:t>IP</w:t>
            </w:r>
            <w:r w:rsidRPr="00F36300">
              <w:rPr>
                <w:rFonts w:hint="eastAsia"/>
              </w:rPr>
              <w:t>点授权（</w:t>
            </w:r>
            <w:r w:rsidRPr="00F36300">
              <w:rPr>
                <w:rFonts w:hint="eastAsia"/>
              </w:rPr>
              <w:t>IP</w:t>
            </w:r>
            <w:r w:rsidRPr="00F36300">
              <w:rPr>
                <w:rFonts w:hint="eastAsia"/>
              </w:rPr>
              <w:t>点数量）</w:t>
            </w:r>
          </w:p>
        </w:tc>
        <w:tc>
          <w:tcPr>
            <w:tcW w:w="1720" w:type="dxa"/>
            <w:hideMark/>
          </w:tcPr>
          <w:p w14:paraId="6504295F" w14:textId="77777777" w:rsidR="007D7DE5" w:rsidRPr="00F36300" w:rsidRDefault="007D7DE5" w:rsidP="007D7DE5">
            <w:pPr>
              <w:pStyle w:val="afff6"/>
            </w:pPr>
            <w:r w:rsidRPr="00F36300">
              <w:rPr>
                <w:rFonts w:hint="eastAsia"/>
              </w:rPr>
              <w:t xml:space="preserve">　</w:t>
            </w:r>
          </w:p>
        </w:tc>
        <w:tc>
          <w:tcPr>
            <w:tcW w:w="1300" w:type="dxa"/>
            <w:vMerge/>
            <w:hideMark/>
          </w:tcPr>
          <w:p w14:paraId="6BB41F64" w14:textId="77777777" w:rsidR="007D7DE5" w:rsidRPr="00F36300" w:rsidRDefault="007D7DE5" w:rsidP="007D7DE5">
            <w:pPr>
              <w:pStyle w:val="afff6"/>
            </w:pPr>
          </w:p>
        </w:tc>
        <w:tc>
          <w:tcPr>
            <w:tcW w:w="1120" w:type="dxa"/>
            <w:vMerge/>
            <w:hideMark/>
          </w:tcPr>
          <w:p w14:paraId="78251F29" w14:textId="77777777" w:rsidR="007D7DE5" w:rsidRPr="00F36300" w:rsidRDefault="007D7DE5" w:rsidP="007D7DE5">
            <w:pPr>
              <w:pStyle w:val="afff6"/>
            </w:pPr>
          </w:p>
        </w:tc>
        <w:tc>
          <w:tcPr>
            <w:tcW w:w="1460" w:type="dxa"/>
            <w:vMerge/>
            <w:hideMark/>
          </w:tcPr>
          <w:p w14:paraId="43294E06" w14:textId="77777777" w:rsidR="007D7DE5" w:rsidRPr="00F36300" w:rsidRDefault="007D7DE5" w:rsidP="007D7DE5">
            <w:pPr>
              <w:pStyle w:val="afff6"/>
            </w:pPr>
          </w:p>
        </w:tc>
        <w:tc>
          <w:tcPr>
            <w:tcW w:w="1680" w:type="dxa"/>
            <w:vMerge/>
            <w:hideMark/>
          </w:tcPr>
          <w:p w14:paraId="22A305D6" w14:textId="77777777" w:rsidR="007D7DE5" w:rsidRPr="00F36300" w:rsidRDefault="007D7DE5" w:rsidP="007D7DE5">
            <w:pPr>
              <w:pStyle w:val="afff6"/>
            </w:pPr>
          </w:p>
        </w:tc>
        <w:tc>
          <w:tcPr>
            <w:tcW w:w="1460" w:type="dxa"/>
            <w:vMerge/>
            <w:hideMark/>
          </w:tcPr>
          <w:p w14:paraId="6323AB6C" w14:textId="77777777" w:rsidR="007D7DE5" w:rsidRPr="00F36300" w:rsidRDefault="007D7DE5" w:rsidP="007D7DE5">
            <w:pPr>
              <w:pStyle w:val="afff6"/>
            </w:pPr>
          </w:p>
        </w:tc>
        <w:tc>
          <w:tcPr>
            <w:tcW w:w="1680" w:type="dxa"/>
            <w:vMerge/>
            <w:hideMark/>
          </w:tcPr>
          <w:p w14:paraId="6A742F6A" w14:textId="77777777" w:rsidR="007D7DE5" w:rsidRPr="00F36300" w:rsidRDefault="007D7DE5" w:rsidP="007D7DE5">
            <w:pPr>
              <w:pStyle w:val="afff6"/>
            </w:pPr>
          </w:p>
        </w:tc>
        <w:tc>
          <w:tcPr>
            <w:tcW w:w="1000" w:type="dxa"/>
            <w:vMerge/>
            <w:hideMark/>
          </w:tcPr>
          <w:p w14:paraId="064BE5E7" w14:textId="77777777" w:rsidR="007D7DE5" w:rsidRPr="00F36300" w:rsidRDefault="007D7DE5" w:rsidP="007D7DE5">
            <w:pPr>
              <w:pStyle w:val="afff6"/>
            </w:pPr>
          </w:p>
        </w:tc>
        <w:tc>
          <w:tcPr>
            <w:tcW w:w="1540" w:type="dxa"/>
            <w:vMerge/>
            <w:hideMark/>
          </w:tcPr>
          <w:p w14:paraId="28BF9414" w14:textId="77777777" w:rsidR="007D7DE5" w:rsidRPr="00F36300" w:rsidRDefault="007D7DE5" w:rsidP="007D7DE5">
            <w:pPr>
              <w:pStyle w:val="afff6"/>
            </w:pPr>
          </w:p>
        </w:tc>
      </w:tr>
      <w:tr w:rsidR="007D7DE5" w:rsidRPr="00F36300" w14:paraId="34FC074E" w14:textId="77777777" w:rsidTr="007D7DE5">
        <w:trPr>
          <w:trHeight w:val="278"/>
        </w:trPr>
        <w:tc>
          <w:tcPr>
            <w:tcW w:w="1000" w:type="dxa"/>
            <w:vMerge/>
            <w:hideMark/>
          </w:tcPr>
          <w:p w14:paraId="22BB1D60" w14:textId="77777777" w:rsidR="007D7DE5" w:rsidRPr="00F36300" w:rsidRDefault="007D7DE5" w:rsidP="007D7DE5">
            <w:pPr>
              <w:pStyle w:val="afff6"/>
            </w:pPr>
          </w:p>
        </w:tc>
        <w:tc>
          <w:tcPr>
            <w:tcW w:w="1160" w:type="dxa"/>
            <w:vMerge/>
            <w:hideMark/>
          </w:tcPr>
          <w:p w14:paraId="7F629F6C" w14:textId="77777777" w:rsidR="007D7DE5" w:rsidRPr="00F36300" w:rsidRDefault="007D7DE5" w:rsidP="007D7DE5">
            <w:pPr>
              <w:pStyle w:val="afff6"/>
            </w:pPr>
          </w:p>
        </w:tc>
        <w:tc>
          <w:tcPr>
            <w:tcW w:w="6120" w:type="dxa"/>
            <w:hideMark/>
          </w:tcPr>
          <w:p w14:paraId="058AF13E" w14:textId="77777777" w:rsidR="007D7DE5" w:rsidRPr="00F36300" w:rsidRDefault="007D7DE5" w:rsidP="007D7DE5">
            <w:pPr>
              <w:pStyle w:val="afff6"/>
            </w:pPr>
            <w:r w:rsidRPr="00F36300">
              <w:rPr>
                <w:rFonts w:hint="eastAsia"/>
              </w:rPr>
              <w:t>维保：</w:t>
            </w:r>
          </w:p>
        </w:tc>
        <w:tc>
          <w:tcPr>
            <w:tcW w:w="1720" w:type="dxa"/>
            <w:hideMark/>
          </w:tcPr>
          <w:p w14:paraId="3E558681" w14:textId="77777777" w:rsidR="007D7DE5" w:rsidRPr="00F36300" w:rsidRDefault="007D7DE5" w:rsidP="007D7DE5">
            <w:pPr>
              <w:pStyle w:val="afff6"/>
            </w:pPr>
            <w:r w:rsidRPr="00F36300">
              <w:rPr>
                <w:rFonts w:hint="eastAsia"/>
              </w:rPr>
              <w:t xml:space="preserve">　</w:t>
            </w:r>
          </w:p>
        </w:tc>
        <w:tc>
          <w:tcPr>
            <w:tcW w:w="1300" w:type="dxa"/>
            <w:vMerge/>
            <w:hideMark/>
          </w:tcPr>
          <w:p w14:paraId="7215D86E" w14:textId="77777777" w:rsidR="007D7DE5" w:rsidRPr="00F36300" w:rsidRDefault="007D7DE5" w:rsidP="007D7DE5">
            <w:pPr>
              <w:pStyle w:val="afff6"/>
            </w:pPr>
          </w:p>
        </w:tc>
        <w:tc>
          <w:tcPr>
            <w:tcW w:w="1120" w:type="dxa"/>
            <w:vMerge/>
            <w:hideMark/>
          </w:tcPr>
          <w:p w14:paraId="4B1CDE6F" w14:textId="77777777" w:rsidR="007D7DE5" w:rsidRPr="00F36300" w:rsidRDefault="007D7DE5" w:rsidP="007D7DE5">
            <w:pPr>
              <w:pStyle w:val="afff6"/>
            </w:pPr>
          </w:p>
        </w:tc>
        <w:tc>
          <w:tcPr>
            <w:tcW w:w="1460" w:type="dxa"/>
            <w:vMerge/>
            <w:hideMark/>
          </w:tcPr>
          <w:p w14:paraId="2D8E2683" w14:textId="77777777" w:rsidR="007D7DE5" w:rsidRPr="00F36300" w:rsidRDefault="007D7DE5" w:rsidP="007D7DE5">
            <w:pPr>
              <w:pStyle w:val="afff6"/>
            </w:pPr>
          </w:p>
        </w:tc>
        <w:tc>
          <w:tcPr>
            <w:tcW w:w="1680" w:type="dxa"/>
            <w:vMerge/>
            <w:hideMark/>
          </w:tcPr>
          <w:p w14:paraId="41682F6E" w14:textId="77777777" w:rsidR="007D7DE5" w:rsidRPr="00F36300" w:rsidRDefault="007D7DE5" w:rsidP="007D7DE5">
            <w:pPr>
              <w:pStyle w:val="afff6"/>
            </w:pPr>
          </w:p>
        </w:tc>
        <w:tc>
          <w:tcPr>
            <w:tcW w:w="1460" w:type="dxa"/>
            <w:vMerge/>
            <w:hideMark/>
          </w:tcPr>
          <w:p w14:paraId="54F05F82" w14:textId="77777777" w:rsidR="007D7DE5" w:rsidRPr="00F36300" w:rsidRDefault="007D7DE5" w:rsidP="007D7DE5">
            <w:pPr>
              <w:pStyle w:val="afff6"/>
            </w:pPr>
          </w:p>
        </w:tc>
        <w:tc>
          <w:tcPr>
            <w:tcW w:w="1680" w:type="dxa"/>
            <w:vMerge/>
            <w:hideMark/>
          </w:tcPr>
          <w:p w14:paraId="248CE22F" w14:textId="77777777" w:rsidR="007D7DE5" w:rsidRPr="00F36300" w:rsidRDefault="007D7DE5" w:rsidP="007D7DE5">
            <w:pPr>
              <w:pStyle w:val="afff6"/>
            </w:pPr>
          </w:p>
        </w:tc>
        <w:tc>
          <w:tcPr>
            <w:tcW w:w="1000" w:type="dxa"/>
            <w:vMerge/>
            <w:hideMark/>
          </w:tcPr>
          <w:p w14:paraId="4BCDE463" w14:textId="77777777" w:rsidR="007D7DE5" w:rsidRPr="00F36300" w:rsidRDefault="007D7DE5" w:rsidP="007D7DE5">
            <w:pPr>
              <w:pStyle w:val="afff6"/>
            </w:pPr>
          </w:p>
        </w:tc>
        <w:tc>
          <w:tcPr>
            <w:tcW w:w="1540" w:type="dxa"/>
            <w:vMerge/>
            <w:hideMark/>
          </w:tcPr>
          <w:p w14:paraId="34BF9676" w14:textId="77777777" w:rsidR="007D7DE5" w:rsidRPr="00F36300" w:rsidRDefault="007D7DE5" w:rsidP="007D7DE5">
            <w:pPr>
              <w:pStyle w:val="afff6"/>
            </w:pPr>
          </w:p>
        </w:tc>
      </w:tr>
      <w:tr w:rsidR="007D7DE5" w:rsidRPr="00F36300" w14:paraId="1B796766" w14:textId="77777777" w:rsidTr="007D7DE5">
        <w:trPr>
          <w:trHeight w:val="773"/>
        </w:trPr>
        <w:tc>
          <w:tcPr>
            <w:tcW w:w="1000" w:type="dxa"/>
            <w:vMerge/>
            <w:hideMark/>
          </w:tcPr>
          <w:p w14:paraId="43B11E64" w14:textId="77777777" w:rsidR="007D7DE5" w:rsidRPr="00F36300" w:rsidRDefault="007D7DE5" w:rsidP="007D7DE5">
            <w:pPr>
              <w:pStyle w:val="afff6"/>
            </w:pPr>
          </w:p>
        </w:tc>
        <w:tc>
          <w:tcPr>
            <w:tcW w:w="1160" w:type="dxa"/>
            <w:vMerge/>
            <w:hideMark/>
          </w:tcPr>
          <w:p w14:paraId="7CE7C11C" w14:textId="77777777" w:rsidR="007D7DE5" w:rsidRPr="00F36300" w:rsidRDefault="007D7DE5" w:rsidP="007D7DE5">
            <w:pPr>
              <w:pStyle w:val="afff6"/>
            </w:pPr>
          </w:p>
        </w:tc>
        <w:tc>
          <w:tcPr>
            <w:tcW w:w="6120" w:type="dxa"/>
            <w:hideMark/>
          </w:tcPr>
          <w:p w14:paraId="61E846C1" w14:textId="77777777" w:rsidR="007D7DE5" w:rsidRPr="00F36300" w:rsidRDefault="007D7DE5" w:rsidP="007D7DE5">
            <w:pPr>
              <w:pStyle w:val="afff6"/>
            </w:pPr>
            <w:r w:rsidRPr="00F36300">
              <w:rPr>
                <w:rFonts w:hint="eastAsia"/>
              </w:rPr>
              <w:t>硬件产品从激活起前五年服务包，包含：①产品系统升级授权；②远程支持服务；③产品保修服务；④硬件故障上门支持；④</w:t>
            </w:r>
            <w:r w:rsidRPr="00F36300">
              <w:rPr>
                <w:rFonts w:hint="eastAsia"/>
              </w:rPr>
              <w:t>Web</w:t>
            </w:r>
            <w:r w:rsidRPr="00F36300">
              <w:rPr>
                <w:rFonts w:hint="eastAsia"/>
              </w:rPr>
              <w:t>漏洞扫描模块升级授权；⑤系统漏洞扫描模块升级授</w:t>
            </w:r>
            <w:r w:rsidRPr="00F36300">
              <w:rPr>
                <w:rFonts w:hint="eastAsia"/>
              </w:rPr>
              <w:lastRenderedPageBreak/>
              <w:t>权。</w:t>
            </w:r>
          </w:p>
        </w:tc>
        <w:tc>
          <w:tcPr>
            <w:tcW w:w="1720" w:type="dxa"/>
            <w:hideMark/>
          </w:tcPr>
          <w:p w14:paraId="26EF566C" w14:textId="77777777" w:rsidR="007D7DE5" w:rsidRPr="00F36300" w:rsidRDefault="007D7DE5" w:rsidP="007D7DE5">
            <w:pPr>
              <w:pStyle w:val="afff6"/>
            </w:pPr>
            <w:r w:rsidRPr="00F36300">
              <w:rPr>
                <w:rFonts w:hint="eastAsia"/>
              </w:rPr>
              <w:lastRenderedPageBreak/>
              <w:t xml:space="preserve">　</w:t>
            </w:r>
          </w:p>
        </w:tc>
        <w:tc>
          <w:tcPr>
            <w:tcW w:w="1300" w:type="dxa"/>
            <w:vMerge/>
            <w:hideMark/>
          </w:tcPr>
          <w:p w14:paraId="46D32DD3" w14:textId="77777777" w:rsidR="007D7DE5" w:rsidRPr="00F36300" w:rsidRDefault="007D7DE5" w:rsidP="007D7DE5">
            <w:pPr>
              <w:pStyle w:val="afff6"/>
            </w:pPr>
          </w:p>
        </w:tc>
        <w:tc>
          <w:tcPr>
            <w:tcW w:w="1120" w:type="dxa"/>
            <w:vMerge/>
            <w:hideMark/>
          </w:tcPr>
          <w:p w14:paraId="2E91C129" w14:textId="77777777" w:rsidR="007D7DE5" w:rsidRPr="00F36300" w:rsidRDefault="007D7DE5" w:rsidP="007D7DE5">
            <w:pPr>
              <w:pStyle w:val="afff6"/>
            </w:pPr>
          </w:p>
        </w:tc>
        <w:tc>
          <w:tcPr>
            <w:tcW w:w="1460" w:type="dxa"/>
            <w:vMerge/>
            <w:hideMark/>
          </w:tcPr>
          <w:p w14:paraId="28ABFCA4" w14:textId="77777777" w:rsidR="007D7DE5" w:rsidRPr="00F36300" w:rsidRDefault="007D7DE5" w:rsidP="007D7DE5">
            <w:pPr>
              <w:pStyle w:val="afff6"/>
            </w:pPr>
          </w:p>
        </w:tc>
        <w:tc>
          <w:tcPr>
            <w:tcW w:w="1680" w:type="dxa"/>
            <w:vMerge/>
            <w:hideMark/>
          </w:tcPr>
          <w:p w14:paraId="6907E2A3" w14:textId="77777777" w:rsidR="007D7DE5" w:rsidRPr="00F36300" w:rsidRDefault="007D7DE5" w:rsidP="007D7DE5">
            <w:pPr>
              <w:pStyle w:val="afff6"/>
            </w:pPr>
          </w:p>
        </w:tc>
        <w:tc>
          <w:tcPr>
            <w:tcW w:w="1460" w:type="dxa"/>
            <w:vMerge/>
            <w:hideMark/>
          </w:tcPr>
          <w:p w14:paraId="6E8E76DB" w14:textId="77777777" w:rsidR="007D7DE5" w:rsidRPr="00F36300" w:rsidRDefault="007D7DE5" w:rsidP="007D7DE5">
            <w:pPr>
              <w:pStyle w:val="afff6"/>
            </w:pPr>
          </w:p>
        </w:tc>
        <w:tc>
          <w:tcPr>
            <w:tcW w:w="1680" w:type="dxa"/>
            <w:vMerge/>
            <w:hideMark/>
          </w:tcPr>
          <w:p w14:paraId="6A72A21F" w14:textId="77777777" w:rsidR="007D7DE5" w:rsidRPr="00F36300" w:rsidRDefault="007D7DE5" w:rsidP="007D7DE5">
            <w:pPr>
              <w:pStyle w:val="afff6"/>
            </w:pPr>
          </w:p>
        </w:tc>
        <w:tc>
          <w:tcPr>
            <w:tcW w:w="1000" w:type="dxa"/>
            <w:vMerge/>
            <w:hideMark/>
          </w:tcPr>
          <w:p w14:paraId="4AC27520" w14:textId="77777777" w:rsidR="007D7DE5" w:rsidRPr="00F36300" w:rsidRDefault="007D7DE5" w:rsidP="007D7DE5">
            <w:pPr>
              <w:pStyle w:val="afff6"/>
            </w:pPr>
          </w:p>
        </w:tc>
        <w:tc>
          <w:tcPr>
            <w:tcW w:w="1540" w:type="dxa"/>
            <w:vMerge/>
            <w:hideMark/>
          </w:tcPr>
          <w:p w14:paraId="21141BC0" w14:textId="77777777" w:rsidR="007D7DE5" w:rsidRPr="00F36300" w:rsidRDefault="007D7DE5" w:rsidP="007D7DE5">
            <w:pPr>
              <w:pStyle w:val="afff6"/>
            </w:pPr>
          </w:p>
        </w:tc>
      </w:tr>
      <w:tr w:rsidR="007D7DE5" w:rsidRPr="00F36300" w14:paraId="0E615FAB" w14:textId="77777777" w:rsidTr="007D7DE5">
        <w:trPr>
          <w:trHeight w:val="765"/>
        </w:trPr>
        <w:tc>
          <w:tcPr>
            <w:tcW w:w="1000" w:type="dxa"/>
            <w:vMerge w:val="restart"/>
            <w:noWrap/>
            <w:hideMark/>
          </w:tcPr>
          <w:p w14:paraId="1B8074F2" w14:textId="77777777" w:rsidR="007D7DE5" w:rsidRPr="00F36300" w:rsidRDefault="007D7DE5" w:rsidP="007D7DE5">
            <w:pPr>
              <w:pStyle w:val="afff6"/>
            </w:pPr>
            <w:r w:rsidRPr="00F36300">
              <w:rPr>
                <w:rFonts w:hint="eastAsia"/>
              </w:rPr>
              <w:t>7</w:t>
            </w:r>
          </w:p>
        </w:tc>
        <w:tc>
          <w:tcPr>
            <w:tcW w:w="1160" w:type="dxa"/>
            <w:vMerge w:val="restart"/>
            <w:hideMark/>
          </w:tcPr>
          <w:p w14:paraId="2A1326EE" w14:textId="77777777" w:rsidR="007D7DE5" w:rsidRPr="00F36300" w:rsidRDefault="007D7DE5" w:rsidP="007D7DE5">
            <w:pPr>
              <w:pStyle w:val="afff6"/>
            </w:pPr>
            <w:r w:rsidRPr="00F36300">
              <w:rPr>
                <w:rFonts w:hint="eastAsia"/>
              </w:rPr>
              <w:t>未知威胁检测</w:t>
            </w:r>
          </w:p>
        </w:tc>
        <w:tc>
          <w:tcPr>
            <w:tcW w:w="6120" w:type="dxa"/>
            <w:hideMark/>
          </w:tcPr>
          <w:p w14:paraId="3BC94916" w14:textId="77777777" w:rsidR="007D7DE5" w:rsidRPr="00F36300" w:rsidRDefault="007D7DE5" w:rsidP="007D7DE5">
            <w:pPr>
              <w:pStyle w:val="afff6"/>
            </w:pPr>
            <w:r w:rsidRPr="00F36300">
              <w:rPr>
                <w:rFonts w:hint="eastAsia"/>
              </w:rPr>
              <w:t>硬件参数：</w:t>
            </w:r>
          </w:p>
        </w:tc>
        <w:tc>
          <w:tcPr>
            <w:tcW w:w="1720" w:type="dxa"/>
            <w:hideMark/>
          </w:tcPr>
          <w:p w14:paraId="3405958D" w14:textId="77777777" w:rsidR="007D7DE5" w:rsidRPr="00F36300" w:rsidRDefault="007D7DE5" w:rsidP="007D7DE5">
            <w:pPr>
              <w:pStyle w:val="afff6"/>
            </w:pPr>
            <w:r w:rsidRPr="00F36300">
              <w:rPr>
                <w:rFonts w:hint="eastAsia"/>
              </w:rPr>
              <w:t>绿盟威胁分析系统</w:t>
            </w:r>
            <w:r w:rsidRPr="00F36300">
              <w:rPr>
                <w:rFonts w:hint="eastAsia"/>
              </w:rPr>
              <w:t xml:space="preserve"> V2.0(NSFOCUS TAC V2.0)</w:t>
            </w:r>
          </w:p>
        </w:tc>
        <w:tc>
          <w:tcPr>
            <w:tcW w:w="1300" w:type="dxa"/>
            <w:vMerge w:val="restart"/>
            <w:hideMark/>
          </w:tcPr>
          <w:p w14:paraId="554723C7" w14:textId="77777777" w:rsidR="007D7DE5" w:rsidRPr="00F36300" w:rsidRDefault="007D7DE5" w:rsidP="007D7DE5">
            <w:pPr>
              <w:pStyle w:val="afff6"/>
            </w:pPr>
            <w:r w:rsidRPr="00F36300">
              <w:rPr>
                <w:rFonts w:hint="eastAsia"/>
              </w:rPr>
              <w:t>区域</w:t>
            </w:r>
            <w:r w:rsidRPr="00F36300">
              <w:rPr>
                <w:rFonts w:hint="eastAsia"/>
              </w:rPr>
              <w:t>/</w:t>
            </w:r>
            <w:r w:rsidRPr="00F36300">
              <w:rPr>
                <w:rFonts w:hint="eastAsia"/>
              </w:rPr>
              <w:t>中心云核心交换区域旁路部署</w:t>
            </w:r>
          </w:p>
        </w:tc>
        <w:tc>
          <w:tcPr>
            <w:tcW w:w="1120" w:type="dxa"/>
            <w:vMerge w:val="restart"/>
            <w:hideMark/>
          </w:tcPr>
          <w:p w14:paraId="2534762A" w14:textId="77777777" w:rsidR="007D7DE5" w:rsidRPr="00F36300" w:rsidRDefault="007D7DE5" w:rsidP="007D7DE5">
            <w:pPr>
              <w:pStyle w:val="afff6"/>
            </w:pPr>
            <w:r w:rsidRPr="00F36300">
              <w:rPr>
                <w:rFonts w:hint="eastAsia"/>
              </w:rPr>
              <w:t>1</w:t>
            </w:r>
          </w:p>
        </w:tc>
        <w:tc>
          <w:tcPr>
            <w:tcW w:w="1460" w:type="dxa"/>
            <w:vMerge w:val="restart"/>
            <w:hideMark/>
          </w:tcPr>
          <w:p w14:paraId="68A6002C" w14:textId="77777777" w:rsidR="007D7DE5" w:rsidRPr="00F36300" w:rsidRDefault="007D7DE5" w:rsidP="007D7DE5">
            <w:pPr>
              <w:pStyle w:val="afff6"/>
            </w:pPr>
            <w:r w:rsidRPr="00F36300">
              <w:rPr>
                <w:rFonts w:hint="eastAsia"/>
              </w:rPr>
              <w:t xml:space="preserve">¥78,761.06 </w:t>
            </w:r>
          </w:p>
        </w:tc>
        <w:tc>
          <w:tcPr>
            <w:tcW w:w="1680" w:type="dxa"/>
            <w:vMerge w:val="restart"/>
            <w:noWrap/>
            <w:hideMark/>
          </w:tcPr>
          <w:p w14:paraId="43618CCC" w14:textId="77777777" w:rsidR="007D7DE5" w:rsidRPr="00F36300" w:rsidRDefault="007D7DE5" w:rsidP="007D7DE5">
            <w:pPr>
              <w:pStyle w:val="afff6"/>
            </w:pPr>
            <w:r w:rsidRPr="00F36300">
              <w:rPr>
                <w:rFonts w:hint="eastAsia"/>
              </w:rPr>
              <w:t xml:space="preserve">¥78,761.06 </w:t>
            </w:r>
          </w:p>
        </w:tc>
        <w:tc>
          <w:tcPr>
            <w:tcW w:w="1460" w:type="dxa"/>
            <w:vMerge w:val="restart"/>
            <w:hideMark/>
          </w:tcPr>
          <w:p w14:paraId="10634EC5" w14:textId="77777777" w:rsidR="007D7DE5" w:rsidRPr="00F36300" w:rsidRDefault="007D7DE5" w:rsidP="007D7DE5">
            <w:pPr>
              <w:pStyle w:val="afff6"/>
            </w:pPr>
            <w:r w:rsidRPr="00F36300">
              <w:rPr>
                <w:rFonts w:hint="eastAsia"/>
              </w:rPr>
              <w:t xml:space="preserve">¥89,000.00 </w:t>
            </w:r>
          </w:p>
        </w:tc>
        <w:tc>
          <w:tcPr>
            <w:tcW w:w="1680" w:type="dxa"/>
            <w:vMerge w:val="restart"/>
            <w:noWrap/>
            <w:hideMark/>
          </w:tcPr>
          <w:p w14:paraId="4CD19B2E" w14:textId="77777777" w:rsidR="007D7DE5" w:rsidRPr="00F36300" w:rsidRDefault="007D7DE5" w:rsidP="007D7DE5">
            <w:pPr>
              <w:pStyle w:val="afff6"/>
            </w:pPr>
            <w:r w:rsidRPr="00F36300">
              <w:rPr>
                <w:rFonts w:hint="eastAsia"/>
              </w:rPr>
              <w:t xml:space="preserve">¥89,000.00 </w:t>
            </w:r>
          </w:p>
        </w:tc>
        <w:tc>
          <w:tcPr>
            <w:tcW w:w="1000" w:type="dxa"/>
            <w:vMerge w:val="restart"/>
            <w:noWrap/>
            <w:hideMark/>
          </w:tcPr>
          <w:p w14:paraId="203B15B8" w14:textId="77777777" w:rsidR="007D7DE5" w:rsidRPr="00F36300" w:rsidRDefault="007D7DE5" w:rsidP="007D7DE5">
            <w:pPr>
              <w:pStyle w:val="afff6"/>
            </w:pPr>
            <w:r w:rsidRPr="00F36300">
              <w:rPr>
                <w:rFonts w:hint="eastAsia"/>
              </w:rPr>
              <w:t>13%</w:t>
            </w:r>
          </w:p>
        </w:tc>
        <w:tc>
          <w:tcPr>
            <w:tcW w:w="1540" w:type="dxa"/>
            <w:vMerge w:val="restart"/>
            <w:hideMark/>
          </w:tcPr>
          <w:p w14:paraId="15BCFDCD" w14:textId="77777777" w:rsidR="007D7DE5" w:rsidRPr="00F36300" w:rsidRDefault="007D7DE5" w:rsidP="007D7DE5">
            <w:pPr>
              <w:pStyle w:val="afff6"/>
            </w:pPr>
            <w:r w:rsidRPr="00F36300">
              <w:rPr>
                <w:rFonts w:hint="eastAsia"/>
              </w:rPr>
              <w:t xml:space="preserve">　</w:t>
            </w:r>
          </w:p>
        </w:tc>
      </w:tr>
      <w:tr w:rsidR="007D7DE5" w:rsidRPr="00F36300" w14:paraId="562A239F" w14:textId="77777777" w:rsidTr="007D7DE5">
        <w:trPr>
          <w:trHeight w:val="510"/>
        </w:trPr>
        <w:tc>
          <w:tcPr>
            <w:tcW w:w="1000" w:type="dxa"/>
            <w:vMerge/>
            <w:hideMark/>
          </w:tcPr>
          <w:p w14:paraId="489FCD75" w14:textId="77777777" w:rsidR="007D7DE5" w:rsidRPr="00F36300" w:rsidRDefault="007D7DE5" w:rsidP="007D7DE5">
            <w:pPr>
              <w:pStyle w:val="afff6"/>
            </w:pPr>
          </w:p>
        </w:tc>
        <w:tc>
          <w:tcPr>
            <w:tcW w:w="1160" w:type="dxa"/>
            <w:vMerge/>
            <w:hideMark/>
          </w:tcPr>
          <w:p w14:paraId="3599CD08" w14:textId="77777777" w:rsidR="007D7DE5" w:rsidRPr="00F36300" w:rsidRDefault="007D7DE5" w:rsidP="007D7DE5">
            <w:pPr>
              <w:pStyle w:val="afff6"/>
            </w:pPr>
          </w:p>
        </w:tc>
        <w:tc>
          <w:tcPr>
            <w:tcW w:w="6120" w:type="dxa"/>
            <w:hideMark/>
          </w:tcPr>
          <w:p w14:paraId="685B8957" w14:textId="77777777" w:rsidR="007D7DE5" w:rsidRPr="00F36300" w:rsidRDefault="007D7DE5" w:rsidP="007D7DE5">
            <w:pPr>
              <w:pStyle w:val="afff6"/>
            </w:pPr>
            <w:r w:rsidRPr="00F36300">
              <w:rPr>
                <w:rFonts w:hint="eastAsia"/>
              </w:rPr>
              <w:t>交流冗余，</w:t>
            </w:r>
            <w:r w:rsidRPr="00F36300">
              <w:rPr>
                <w:rFonts w:hint="eastAsia"/>
              </w:rPr>
              <w:t>8G CF</w:t>
            </w:r>
            <w:r w:rsidRPr="00F36300">
              <w:rPr>
                <w:rFonts w:hint="eastAsia"/>
              </w:rPr>
              <w:t>卡，</w:t>
            </w:r>
            <w:r w:rsidRPr="00F36300">
              <w:rPr>
                <w:rFonts w:hint="eastAsia"/>
              </w:rPr>
              <w:t>4T</w:t>
            </w:r>
            <w:r w:rsidRPr="00F36300">
              <w:rPr>
                <w:rFonts w:hint="eastAsia"/>
              </w:rPr>
              <w:t>硬盘，</w:t>
            </w:r>
            <w:r w:rsidRPr="00F36300">
              <w:rPr>
                <w:rFonts w:hint="eastAsia"/>
              </w:rPr>
              <w:t>USB</w:t>
            </w:r>
            <w:r w:rsidRPr="00F36300">
              <w:rPr>
                <w:rFonts w:hint="eastAsia"/>
              </w:rPr>
              <w:t>口</w:t>
            </w:r>
            <w:r w:rsidRPr="00F36300">
              <w:rPr>
                <w:rFonts w:hint="eastAsia"/>
              </w:rPr>
              <w:t>*2</w:t>
            </w:r>
            <w:r w:rsidRPr="00F36300">
              <w:rPr>
                <w:rFonts w:hint="eastAsia"/>
              </w:rPr>
              <w:t>，</w:t>
            </w:r>
            <w:r w:rsidRPr="00F36300">
              <w:rPr>
                <w:rFonts w:hint="eastAsia"/>
              </w:rPr>
              <w:t>RJ45</w:t>
            </w:r>
            <w:r w:rsidRPr="00F36300">
              <w:rPr>
                <w:rFonts w:hint="eastAsia"/>
              </w:rPr>
              <w:t>串口</w:t>
            </w:r>
            <w:r w:rsidRPr="00F36300">
              <w:rPr>
                <w:rFonts w:hint="eastAsia"/>
              </w:rPr>
              <w:t>*1</w:t>
            </w:r>
            <w:r w:rsidRPr="00F36300">
              <w:rPr>
                <w:rFonts w:hint="eastAsia"/>
              </w:rPr>
              <w:t>，千兆电口管理口</w:t>
            </w:r>
            <w:r w:rsidRPr="00F36300">
              <w:rPr>
                <w:rFonts w:hint="eastAsia"/>
              </w:rPr>
              <w:t xml:space="preserve">*2 </w:t>
            </w:r>
            <w:r w:rsidRPr="00F36300">
              <w:rPr>
                <w:rFonts w:hint="eastAsia"/>
              </w:rPr>
              <w:t>，网络扩展槽位</w:t>
            </w:r>
            <w:r w:rsidRPr="00F36300">
              <w:rPr>
                <w:rFonts w:hint="eastAsia"/>
              </w:rPr>
              <w:t>*3</w:t>
            </w:r>
            <w:r w:rsidRPr="00F36300">
              <w:rPr>
                <w:rFonts w:hint="eastAsia"/>
              </w:rPr>
              <w:t>，</w:t>
            </w:r>
            <w:r w:rsidRPr="00F36300">
              <w:rPr>
                <w:rFonts w:hint="eastAsia"/>
              </w:rPr>
              <w:t>2*</w:t>
            </w:r>
            <w:r w:rsidRPr="00F36300">
              <w:rPr>
                <w:rFonts w:hint="eastAsia"/>
              </w:rPr>
              <w:t>万兆</w:t>
            </w:r>
            <w:r w:rsidRPr="00F36300">
              <w:rPr>
                <w:rFonts w:hint="eastAsia"/>
              </w:rPr>
              <w:t>SFPP</w:t>
            </w:r>
            <w:r w:rsidRPr="00F36300">
              <w:rPr>
                <w:rFonts w:hint="eastAsia"/>
              </w:rPr>
              <w:t>插槽（不含光纤接口模块）</w:t>
            </w:r>
          </w:p>
        </w:tc>
        <w:tc>
          <w:tcPr>
            <w:tcW w:w="1720" w:type="dxa"/>
            <w:hideMark/>
          </w:tcPr>
          <w:p w14:paraId="1AB0BBDB" w14:textId="77777777" w:rsidR="007D7DE5" w:rsidRPr="00F36300" w:rsidRDefault="007D7DE5" w:rsidP="007D7DE5">
            <w:pPr>
              <w:pStyle w:val="afff6"/>
            </w:pPr>
            <w:r w:rsidRPr="00F36300">
              <w:rPr>
                <w:rFonts w:hint="eastAsia"/>
              </w:rPr>
              <w:t>TACNX3-HD</w:t>
            </w:r>
          </w:p>
        </w:tc>
        <w:tc>
          <w:tcPr>
            <w:tcW w:w="1300" w:type="dxa"/>
            <w:vMerge/>
            <w:hideMark/>
          </w:tcPr>
          <w:p w14:paraId="09236D98" w14:textId="77777777" w:rsidR="007D7DE5" w:rsidRPr="00F36300" w:rsidRDefault="007D7DE5" w:rsidP="007D7DE5">
            <w:pPr>
              <w:pStyle w:val="afff6"/>
            </w:pPr>
          </w:p>
        </w:tc>
        <w:tc>
          <w:tcPr>
            <w:tcW w:w="1120" w:type="dxa"/>
            <w:vMerge/>
            <w:hideMark/>
          </w:tcPr>
          <w:p w14:paraId="2F301A11" w14:textId="77777777" w:rsidR="007D7DE5" w:rsidRPr="00F36300" w:rsidRDefault="007D7DE5" w:rsidP="007D7DE5">
            <w:pPr>
              <w:pStyle w:val="afff6"/>
            </w:pPr>
          </w:p>
        </w:tc>
        <w:tc>
          <w:tcPr>
            <w:tcW w:w="1460" w:type="dxa"/>
            <w:vMerge/>
            <w:hideMark/>
          </w:tcPr>
          <w:p w14:paraId="6364BA57" w14:textId="77777777" w:rsidR="007D7DE5" w:rsidRPr="00F36300" w:rsidRDefault="007D7DE5" w:rsidP="007D7DE5">
            <w:pPr>
              <w:pStyle w:val="afff6"/>
            </w:pPr>
          </w:p>
        </w:tc>
        <w:tc>
          <w:tcPr>
            <w:tcW w:w="1680" w:type="dxa"/>
            <w:vMerge/>
            <w:hideMark/>
          </w:tcPr>
          <w:p w14:paraId="2A4D9657" w14:textId="77777777" w:rsidR="007D7DE5" w:rsidRPr="00F36300" w:rsidRDefault="007D7DE5" w:rsidP="007D7DE5">
            <w:pPr>
              <w:pStyle w:val="afff6"/>
            </w:pPr>
          </w:p>
        </w:tc>
        <w:tc>
          <w:tcPr>
            <w:tcW w:w="1460" w:type="dxa"/>
            <w:vMerge/>
            <w:hideMark/>
          </w:tcPr>
          <w:p w14:paraId="7D8D4F4F" w14:textId="77777777" w:rsidR="007D7DE5" w:rsidRPr="00F36300" w:rsidRDefault="007D7DE5" w:rsidP="007D7DE5">
            <w:pPr>
              <w:pStyle w:val="afff6"/>
            </w:pPr>
          </w:p>
        </w:tc>
        <w:tc>
          <w:tcPr>
            <w:tcW w:w="1680" w:type="dxa"/>
            <w:vMerge/>
            <w:hideMark/>
          </w:tcPr>
          <w:p w14:paraId="31288362" w14:textId="77777777" w:rsidR="007D7DE5" w:rsidRPr="00F36300" w:rsidRDefault="007D7DE5" w:rsidP="007D7DE5">
            <w:pPr>
              <w:pStyle w:val="afff6"/>
            </w:pPr>
          </w:p>
        </w:tc>
        <w:tc>
          <w:tcPr>
            <w:tcW w:w="1000" w:type="dxa"/>
            <w:vMerge/>
            <w:hideMark/>
          </w:tcPr>
          <w:p w14:paraId="7A451FD7" w14:textId="77777777" w:rsidR="007D7DE5" w:rsidRPr="00F36300" w:rsidRDefault="007D7DE5" w:rsidP="007D7DE5">
            <w:pPr>
              <w:pStyle w:val="afff6"/>
            </w:pPr>
          </w:p>
        </w:tc>
        <w:tc>
          <w:tcPr>
            <w:tcW w:w="1540" w:type="dxa"/>
            <w:vMerge/>
            <w:hideMark/>
          </w:tcPr>
          <w:p w14:paraId="48E361C2" w14:textId="77777777" w:rsidR="007D7DE5" w:rsidRPr="00F36300" w:rsidRDefault="007D7DE5" w:rsidP="007D7DE5">
            <w:pPr>
              <w:pStyle w:val="afff6"/>
            </w:pPr>
          </w:p>
        </w:tc>
      </w:tr>
      <w:tr w:rsidR="007D7DE5" w:rsidRPr="00F36300" w14:paraId="59E19AAD" w14:textId="77777777" w:rsidTr="007D7DE5">
        <w:trPr>
          <w:trHeight w:val="278"/>
        </w:trPr>
        <w:tc>
          <w:tcPr>
            <w:tcW w:w="1000" w:type="dxa"/>
            <w:vMerge/>
            <w:hideMark/>
          </w:tcPr>
          <w:p w14:paraId="29A563EE" w14:textId="77777777" w:rsidR="007D7DE5" w:rsidRPr="00F36300" w:rsidRDefault="007D7DE5" w:rsidP="007D7DE5">
            <w:pPr>
              <w:pStyle w:val="afff6"/>
            </w:pPr>
          </w:p>
        </w:tc>
        <w:tc>
          <w:tcPr>
            <w:tcW w:w="1160" w:type="dxa"/>
            <w:vMerge/>
            <w:hideMark/>
          </w:tcPr>
          <w:p w14:paraId="48F75AC8" w14:textId="77777777" w:rsidR="007D7DE5" w:rsidRPr="00F36300" w:rsidRDefault="007D7DE5" w:rsidP="007D7DE5">
            <w:pPr>
              <w:pStyle w:val="afff6"/>
            </w:pPr>
          </w:p>
        </w:tc>
        <w:tc>
          <w:tcPr>
            <w:tcW w:w="6120" w:type="dxa"/>
            <w:hideMark/>
          </w:tcPr>
          <w:p w14:paraId="546282C5" w14:textId="77777777" w:rsidR="007D7DE5" w:rsidRPr="00F36300" w:rsidRDefault="007D7DE5" w:rsidP="007D7DE5">
            <w:pPr>
              <w:pStyle w:val="afff6"/>
            </w:pPr>
            <w:r w:rsidRPr="00F36300">
              <w:rPr>
                <w:rFonts w:hint="eastAsia"/>
              </w:rPr>
              <w:t>性能参数：</w:t>
            </w:r>
          </w:p>
        </w:tc>
        <w:tc>
          <w:tcPr>
            <w:tcW w:w="1720" w:type="dxa"/>
            <w:hideMark/>
          </w:tcPr>
          <w:p w14:paraId="623FB0C8" w14:textId="77777777" w:rsidR="007D7DE5" w:rsidRPr="00F36300" w:rsidRDefault="007D7DE5" w:rsidP="007D7DE5">
            <w:pPr>
              <w:pStyle w:val="afff6"/>
            </w:pPr>
            <w:r w:rsidRPr="00F36300">
              <w:rPr>
                <w:rFonts w:hint="eastAsia"/>
              </w:rPr>
              <w:t xml:space="preserve">　</w:t>
            </w:r>
          </w:p>
        </w:tc>
        <w:tc>
          <w:tcPr>
            <w:tcW w:w="1300" w:type="dxa"/>
            <w:vMerge/>
            <w:hideMark/>
          </w:tcPr>
          <w:p w14:paraId="406DD41B" w14:textId="77777777" w:rsidR="007D7DE5" w:rsidRPr="00F36300" w:rsidRDefault="007D7DE5" w:rsidP="007D7DE5">
            <w:pPr>
              <w:pStyle w:val="afff6"/>
            </w:pPr>
          </w:p>
        </w:tc>
        <w:tc>
          <w:tcPr>
            <w:tcW w:w="1120" w:type="dxa"/>
            <w:vMerge/>
            <w:hideMark/>
          </w:tcPr>
          <w:p w14:paraId="506ED56B" w14:textId="77777777" w:rsidR="007D7DE5" w:rsidRPr="00F36300" w:rsidRDefault="007D7DE5" w:rsidP="007D7DE5">
            <w:pPr>
              <w:pStyle w:val="afff6"/>
            </w:pPr>
          </w:p>
        </w:tc>
        <w:tc>
          <w:tcPr>
            <w:tcW w:w="1460" w:type="dxa"/>
            <w:vMerge/>
            <w:hideMark/>
          </w:tcPr>
          <w:p w14:paraId="46FE39E5" w14:textId="77777777" w:rsidR="007D7DE5" w:rsidRPr="00F36300" w:rsidRDefault="007D7DE5" w:rsidP="007D7DE5">
            <w:pPr>
              <w:pStyle w:val="afff6"/>
            </w:pPr>
          </w:p>
        </w:tc>
        <w:tc>
          <w:tcPr>
            <w:tcW w:w="1680" w:type="dxa"/>
            <w:vMerge/>
            <w:hideMark/>
          </w:tcPr>
          <w:p w14:paraId="21FFDFBC" w14:textId="77777777" w:rsidR="007D7DE5" w:rsidRPr="00F36300" w:rsidRDefault="007D7DE5" w:rsidP="007D7DE5">
            <w:pPr>
              <w:pStyle w:val="afff6"/>
            </w:pPr>
          </w:p>
        </w:tc>
        <w:tc>
          <w:tcPr>
            <w:tcW w:w="1460" w:type="dxa"/>
            <w:vMerge/>
            <w:hideMark/>
          </w:tcPr>
          <w:p w14:paraId="7036E518" w14:textId="77777777" w:rsidR="007D7DE5" w:rsidRPr="00F36300" w:rsidRDefault="007D7DE5" w:rsidP="007D7DE5">
            <w:pPr>
              <w:pStyle w:val="afff6"/>
            </w:pPr>
          </w:p>
        </w:tc>
        <w:tc>
          <w:tcPr>
            <w:tcW w:w="1680" w:type="dxa"/>
            <w:vMerge/>
            <w:hideMark/>
          </w:tcPr>
          <w:p w14:paraId="04FFB399" w14:textId="77777777" w:rsidR="007D7DE5" w:rsidRPr="00F36300" w:rsidRDefault="007D7DE5" w:rsidP="007D7DE5">
            <w:pPr>
              <w:pStyle w:val="afff6"/>
            </w:pPr>
          </w:p>
        </w:tc>
        <w:tc>
          <w:tcPr>
            <w:tcW w:w="1000" w:type="dxa"/>
            <w:vMerge/>
            <w:hideMark/>
          </w:tcPr>
          <w:p w14:paraId="60999B05" w14:textId="77777777" w:rsidR="007D7DE5" w:rsidRPr="00F36300" w:rsidRDefault="007D7DE5" w:rsidP="007D7DE5">
            <w:pPr>
              <w:pStyle w:val="afff6"/>
            </w:pPr>
          </w:p>
        </w:tc>
        <w:tc>
          <w:tcPr>
            <w:tcW w:w="1540" w:type="dxa"/>
            <w:vMerge/>
            <w:hideMark/>
          </w:tcPr>
          <w:p w14:paraId="7FDCEF9F" w14:textId="77777777" w:rsidR="007D7DE5" w:rsidRPr="00F36300" w:rsidRDefault="007D7DE5" w:rsidP="007D7DE5">
            <w:pPr>
              <w:pStyle w:val="afff6"/>
            </w:pPr>
          </w:p>
        </w:tc>
      </w:tr>
      <w:tr w:rsidR="007D7DE5" w:rsidRPr="00F36300" w14:paraId="4EEF2ABB" w14:textId="77777777" w:rsidTr="007D7DE5">
        <w:trPr>
          <w:trHeight w:val="510"/>
        </w:trPr>
        <w:tc>
          <w:tcPr>
            <w:tcW w:w="1000" w:type="dxa"/>
            <w:vMerge/>
            <w:hideMark/>
          </w:tcPr>
          <w:p w14:paraId="3EF7B8B0" w14:textId="77777777" w:rsidR="007D7DE5" w:rsidRPr="00F36300" w:rsidRDefault="007D7DE5" w:rsidP="007D7DE5">
            <w:pPr>
              <w:pStyle w:val="afff6"/>
            </w:pPr>
          </w:p>
        </w:tc>
        <w:tc>
          <w:tcPr>
            <w:tcW w:w="1160" w:type="dxa"/>
            <w:vMerge/>
            <w:hideMark/>
          </w:tcPr>
          <w:p w14:paraId="4075099C" w14:textId="77777777" w:rsidR="007D7DE5" w:rsidRPr="00F36300" w:rsidRDefault="007D7DE5" w:rsidP="007D7DE5">
            <w:pPr>
              <w:pStyle w:val="afff6"/>
            </w:pPr>
          </w:p>
        </w:tc>
        <w:tc>
          <w:tcPr>
            <w:tcW w:w="6120" w:type="dxa"/>
            <w:hideMark/>
          </w:tcPr>
          <w:p w14:paraId="64FE7F0F" w14:textId="77777777" w:rsidR="007D7DE5" w:rsidRPr="00F36300" w:rsidRDefault="007D7DE5" w:rsidP="007D7DE5">
            <w:pPr>
              <w:pStyle w:val="afff6"/>
            </w:pPr>
            <w:r w:rsidRPr="00F36300">
              <w:rPr>
                <w:rFonts w:hint="eastAsia"/>
              </w:rPr>
              <w:t>适用带宽</w:t>
            </w:r>
            <w:r w:rsidRPr="00F36300">
              <w:rPr>
                <w:rFonts w:hint="eastAsia"/>
              </w:rPr>
              <w:t>2Gbps,Realworld</w:t>
            </w:r>
            <w:r w:rsidRPr="00F36300">
              <w:rPr>
                <w:rFonts w:hint="eastAsia"/>
              </w:rPr>
              <w:t>吞吐量</w:t>
            </w:r>
            <w:r w:rsidRPr="00F36300">
              <w:rPr>
                <w:rFonts w:hint="eastAsia"/>
              </w:rPr>
              <w:t>2Gbps,</w:t>
            </w:r>
            <w:r w:rsidRPr="00F36300">
              <w:rPr>
                <w:rFonts w:hint="eastAsia"/>
              </w:rPr>
              <w:t>样本动态分析性能（个</w:t>
            </w:r>
            <w:r w:rsidRPr="00F36300">
              <w:rPr>
                <w:rFonts w:hint="eastAsia"/>
              </w:rPr>
              <w:t>/</w:t>
            </w:r>
            <w:r w:rsidRPr="00F36300">
              <w:rPr>
                <w:rFonts w:hint="eastAsia"/>
              </w:rPr>
              <w:t>日）</w:t>
            </w:r>
            <w:r w:rsidRPr="00F36300">
              <w:rPr>
                <w:rFonts w:hint="eastAsia"/>
              </w:rPr>
              <w:t>20000,</w:t>
            </w:r>
            <w:r w:rsidRPr="00F36300">
              <w:rPr>
                <w:rFonts w:hint="eastAsia"/>
              </w:rPr>
              <w:t>最大并发连接数</w:t>
            </w:r>
            <w:r w:rsidRPr="00F36300">
              <w:rPr>
                <w:rFonts w:hint="eastAsia"/>
              </w:rPr>
              <w:t>70000</w:t>
            </w:r>
            <w:r w:rsidRPr="00F36300">
              <w:rPr>
                <w:rFonts w:hint="eastAsia"/>
              </w:rPr>
              <w:t>。</w:t>
            </w:r>
          </w:p>
        </w:tc>
        <w:tc>
          <w:tcPr>
            <w:tcW w:w="1720" w:type="dxa"/>
            <w:hideMark/>
          </w:tcPr>
          <w:p w14:paraId="125D570A" w14:textId="77777777" w:rsidR="007D7DE5" w:rsidRPr="00F36300" w:rsidRDefault="007D7DE5" w:rsidP="007D7DE5">
            <w:pPr>
              <w:pStyle w:val="afff6"/>
            </w:pPr>
            <w:r w:rsidRPr="00F36300">
              <w:rPr>
                <w:rFonts w:hint="eastAsia"/>
              </w:rPr>
              <w:t xml:space="preserve">　</w:t>
            </w:r>
          </w:p>
        </w:tc>
        <w:tc>
          <w:tcPr>
            <w:tcW w:w="1300" w:type="dxa"/>
            <w:vMerge/>
            <w:hideMark/>
          </w:tcPr>
          <w:p w14:paraId="21E0E663" w14:textId="77777777" w:rsidR="007D7DE5" w:rsidRPr="00F36300" w:rsidRDefault="007D7DE5" w:rsidP="007D7DE5">
            <w:pPr>
              <w:pStyle w:val="afff6"/>
            </w:pPr>
          </w:p>
        </w:tc>
        <w:tc>
          <w:tcPr>
            <w:tcW w:w="1120" w:type="dxa"/>
            <w:vMerge/>
            <w:hideMark/>
          </w:tcPr>
          <w:p w14:paraId="4BF32FF1" w14:textId="77777777" w:rsidR="007D7DE5" w:rsidRPr="00F36300" w:rsidRDefault="007D7DE5" w:rsidP="007D7DE5">
            <w:pPr>
              <w:pStyle w:val="afff6"/>
            </w:pPr>
          </w:p>
        </w:tc>
        <w:tc>
          <w:tcPr>
            <w:tcW w:w="1460" w:type="dxa"/>
            <w:vMerge/>
            <w:hideMark/>
          </w:tcPr>
          <w:p w14:paraId="4B83116F" w14:textId="77777777" w:rsidR="007D7DE5" w:rsidRPr="00F36300" w:rsidRDefault="007D7DE5" w:rsidP="007D7DE5">
            <w:pPr>
              <w:pStyle w:val="afff6"/>
            </w:pPr>
          </w:p>
        </w:tc>
        <w:tc>
          <w:tcPr>
            <w:tcW w:w="1680" w:type="dxa"/>
            <w:vMerge/>
            <w:hideMark/>
          </w:tcPr>
          <w:p w14:paraId="7E40A3D7" w14:textId="77777777" w:rsidR="007D7DE5" w:rsidRPr="00F36300" w:rsidRDefault="007D7DE5" w:rsidP="007D7DE5">
            <w:pPr>
              <w:pStyle w:val="afff6"/>
            </w:pPr>
          </w:p>
        </w:tc>
        <w:tc>
          <w:tcPr>
            <w:tcW w:w="1460" w:type="dxa"/>
            <w:vMerge/>
            <w:hideMark/>
          </w:tcPr>
          <w:p w14:paraId="10DA6B1D" w14:textId="77777777" w:rsidR="007D7DE5" w:rsidRPr="00F36300" w:rsidRDefault="007D7DE5" w:rsidP="007D7DE5">
            <w:pPr>
              <w:pStyle w:val="afff6"/>
            </w:pPr>
          </w:p>
        </w:tc>
        <w:tc>
          <w:tcPr>
            <w:tcW w:w="1680" w:type="dxa"/>
            <w:vMerge/>
            <w:hideMark/>
          </w:tcPr>
          <w:p w14:paraId="264C02B1" w14:textId="77777777" w:rsidR="007D7DE5" w:rsidRPr="00F36300" w:rsidRDefault="007D7DE5" w:rsidP="007D7DE5">
            <w:pPr>
              <w:pStyle w:val="afff6"/>
            </w:pPr>
          </w:p>
        </w:tc>
        <w:tc>
          <w:tcPr>
            <w:tcW w:w="1000" w:type="dxa"/>
            <w:vMerge/>
            <w:hideMark/>
          </w:tcPr>
          <w:p w14:paraId="4D0FFAE5" w14:textId="77777777" w:rsidR="007D7DE5" w:rsidRPr="00F36300" w:rsidRDefault="007D7DE5" w:rsidP="007D7DE5">
            <w:pPr>
              <w:pStyle w:val="afff6"/>
            </w:pPr>
          </w:p>
        </w:tc>
        <w:tc>
          <w:tcPr>
            <w:tcW w:w="1540" w:type="dxa"/>
            <w:vMerge/>
            <w:hideMark/>
          </w:tcPr>
          <w:p w14:paraId="7918FEAD" w14:textId="77777777" w:rsidR="007D7DE5" w:rsidRPr="00F36300" w:rsidRDefault="007D7DE5" w:rsidP="007D7DE5">
            <w:pPr>
              <w:pStyle w:val="afff6"/>
            </w:pPr>
          </w:p>
        </w:tc>
      </w:tr>
      <w:tr w:rsidR="007D7DE5" w:rsidRPr="00F36300" w14:paraId="6DDFC2F7" w14:textId="77777777" w:rsidTr="007D7DE5">
        <w:trPr>
          <w:trHeight w:val="278"/>
        </w:trPr>
        <w:tc>
          <w:tcPr>
            <w:tcW w:w="1000" w:type="dxa"/>
            <w:vMerge/>
            <w:hideMark/>
          </w:tcPr>
          <w:p w14:paraId="484739C0" w14:textId="77777777" w:rsidR="007D7DE5" w:rsidRPr="00F36300" w:rsidRDefault="007D7DE5" w:rsidP="007D7DE5">
            <w:pPr>
              <w:pStyle w:val="afff6"/>
            </w:pPr>
          </w:p>
        </w:tc>
        <w:tc>
          <w:tcPr>
            <w:tcW w:w="1160" w:type="dxa"/>
            <w:vMerge/>
            <w:hideMark/>
          </w:tcPr>
          <w:p w14:paraId="6F7F5137" w14:textId="77777777" w:rsidR="007D7DE5" w:rsidRPr="00F36300" w:rsidRDefault="007D7DE5" w:rsidP="007D7DE5">
            <w:pPr>
              <w:pStyle w:val="afff6"/>
            </w:pPr>
          </w:p>
        </w:tc>
        <w:tc>
          <w:tcPr>
            <w:tcW w:w="6120" w:type="dxa"/>
            <w:hideMark/>
          </w:tcPr>
          <w:p w14:paraId="025B9C5A" w14:textId="77777777" w:rsidR="007D7DE5" w:rsidRPr="00F36300" w:rsidRDefault="007D7DE5" w:rsidP="007D7DE5">
            <w:pPr>
              <w:pStyle w:val="afff6"/>
            </w:pPr>
            <w:r w:rsidRPr="00F36300">
              <w:rPr>
                <w:rFonts w:hint="eastAsia"/>
              </w:rPr>
              <w:t>功能参数：</w:t>
            </w:r>
          </w:p>
        </w:tc>
        <w:tc>
          <w:tcPr>
            <w:tcW w:w="1720" w:type="dxa"/>
            <w:hideMark/>
          </w:tcPr>
          <w:p w14:paraId="0F89D56E" w14:textId="77777777" w:rsidR="007D7DE5" w:rsidRPr="00F36300" w:rsidRDefault="007D7DE5" w:rsidP="007D7DE5">
            <w:pPr>
              <w:pStyle w:val="afff6"/>
            </w:pPr>
            <w:r w:rsidRPr="00F36300">
              <w:rPr>
                <w:rFonts w:hint="eastAsia"/>
              </w:rPr>
              <w:t xml:space="preserve">　</w:t>
            </w:r>
          </w:p>
        </w:tc>
        <w:tc>
          <w:tcPr>
            <w:tcW w:w="1300" w:type="dxa"/>
            <w:vMerge/>
            <w:hideMark/>
          </w:tcPr>
          <w:p w14:paraId="35CDA14D" w14:textId="77777777" w:rsidR="007D7DE5" w:rsidRPr="00F36300" w:rsidRDefault="007D7DE5" w:rsidP="007D7DE5">
            <w:pPr>
              <w:pStyle w:val="afff6"/>
            </w:pPr>
          </w:p>
        </w:tc>
        <w:tc>
          <w:tcPr>
            <w:tcW w:w="1120" w:type="dxa"/>
            <w:vMerge/>
            <w:hideMark/>
          </w:tcPr>
          <w:p w14:paraId="2CB1C444" w14:textId="77777777" w:rsidR="007D7DE5" w:rsidRPr="00F36300" w:rsidRDefault="007D7DE5" w:rsidP="007D7DE5">
            <w:pPr>
              <w:pStyle w:val="afff6"/>
            </w:pPr>
          </w:p>
        </w:tc>
        <w:tc>
          <w:tcPr>
            <w:tcW w:w="1460" w:type="dxa"/>
            <w:vMerge/>
            <w:hideMark/>
          </w:tcPr>
          <w:p w14:paraId="3AC32E82" w14:textId="77777777" w:rsidR="007D7DE5" w:rsidRPr="00F36300" w:rsidRDefault="007D7DE5" w:rsidP="007D7DE5">
            <w:pPr>
              <w:pStyle w:val="afff6"/>
            </w:pPr>
          </w:p>
        </w:tc>
        <w:tc>
          <w:tcPr>
            <w:tcW w:w="1680" w:type="dxa"/>
            <w:vMerge/>
            <w:hideMark/>
          </w:tcPr>
          <w:p w14:paraId="6CDC07D7" w14:textId="77777777" w:rsidR="007D7DE5" w:rsidRPr="00F36300" w:rsidRDefault="007D7DE5" w:rsidP="007D7DE5">
            <w:pPr>
              <w:pStyle w:val="afff6"/>
            </w:pPr>
          </w:p>
        </w:tc>
        <w:tc>
          <w:tcPr>
            <w:tcW w:w="1460" w:type="dxa"/>
            <w:vMerge/>
            <w:hideMark/>
          </w:tcPr>
          <w:p w14:paraId="5025C268" w14:textId="77777777" w:rsidR="007D7DE5" w:rsidRPr="00F36300" w:rsidRDefault="007D7DE5" w:rsidP="007D7DE5">
            <w:pPr>
              <w:pStyle w:val="afff6"/>
            </w:pPr>
          </w:p>
        </w:tc>
        <w:tc>
          <w:tcPr>
            <w:tcW w:w="1680" w:type="dxa"/>
            <w:vMerge/>
            <w:hideMark/>
          </w:tcPr>
          <w:p w14:paraId="53A000FF" w14:textId="77777777" w:rsidR="007D7DE5" w:rsidRPr="00F36300" w:rsidRDefault="007D7DE5" w:rsidP="007D7DE5">
            <w:pPr>
              <w:pStyle w:val="afff6"/>
            </w:pPr>
          </w:p>
        </w:tc>
        <w:tc>
          <w:tcPr>
            <w:tcW w:w="1000" w:type="dxa"/>
            <w:vMerge/>
            <w:hideMark/>
          </w:tcPr>
          <w:p w14:paraId="3C532216" w14:textId="77777777" w:rsidR="007D7DE5" w:rsidRPr="00F36300" w:rsidRDefault="007D7DE5" w:rsidP="007D7DE5">
            <w:pPr>
              <w:pStyle w:val="afff6"/>
            </w:pPr>
          </w:p>
        </w:tc>
        <w:tc>
          <w:tcPr>
            <w:tcW w:w="1540" w:type="dxa"/>
            <w:vMerge/>
            <w:hideMark/>
          </w:tcPr>
          <w:p w14:paraId="5C4F6B99" w14:textId="77777777" w:rsidR="007D7DE5" w:rsidRPr="00F36300" w:rsidRDefault="007D7DE5" w:rsidP="007D7DE5">
            <w:pPr>
              <w:pStyle w:val="afff6"/>
            </w:pPr>
          </w:p>
        </w:tc>
      </w:tr>
      <w:tr w:rsidR="007D7DE5" w:rsidRPr="00F36300" w14:paraId="2AA6F716" w14:textId="77777777" w:rsidTr="007D7DE5">
        <w:trPr>
          <w:trHeight w:val="765"/>
        </w:trPr>
        <w:tc>
          <w:tcPr>
            <w:tcW w:w="1000" w:type="dxa"/>
            <w:vMerge/>
            <w:hideMark/>
          </w:tcPr>
          <w:p w14:paraId="3C477DA2" w14:textId="77777777" w:rsidR="007D7DE5" w:rsidRPr="00F36300" w:rsidRDefault="007D7DE5" w:rsidP="007D7DE5">
            <w:pPr>
              <w:pStyle w:val="afff6"/>
            </w:pPr>
          </w:p>
        </w:tc>
        <w:tc>
          <w:tcPr>
            <w:tcW w:w="1160" w:type="dxa"/>
            <w:vMerge/>
            <w:hideMark/>
          </w:tcPr>
          <w:p w14:paraId="1DAB8C17" w14:textId="77777777" w:rsidR="007D7DE5" w:rsidRPr="00F36300" w:rsidRDefault="007D7DE5" w:rsidP="007D7DE5">
            <w:pPr>
              <w:pStyle w:val="afff6"/>
            </w:pPr>
          </w:p>
        </w:tc>
        <w:tc>
          <w:tcPr>
            <w:tcW w:w="6120" w:type="dxa"/>
            <w:hideMark/>
          </w:tcPr>
          <w:p w14:paraId="592A18D5" w14:textId="77777777" w:rsidR="007D7DE5" w:rsidRPr="00F36300" w:rsidRDefault="007D7DE5" w:rsidP="007D7DE5">
            <w:pPr>
              <w:pStyle w:val="afff6"/>
            </w:pPr>
            <w:r w:rsidRPr="00F36300">
              <w:rPr>
                <w:rFonts w:hint="eastAsia"/>
              </w:rPr>
              <w:t>1.</w:t>
            </w:r>
            <w:r w:rsidRPr="00F36300">
              <w:rPr>
                <w:rFonts w:hint="eastAsia"/>
              </w:rPr>
              <w:t>支持多种方式获取分析对象，如协议还原、手工提交样本、手工提交</w:t>
            </w:r>
            <w:r w:rsidRPr="00F36300">
              <w:rPr>
                <w:rFonts w:hint="eastAsia"/>
              </w:rPr>
              <w:t>PCAP</w:t>
            </w:r>
            <w:r w:rsidRPr="00F36300">
              <w:rPr>
                <w:rFonts w:hint="eastAsia"/>
              </w:rPr>
              <w:t>数据包、手工提交</w:t>
            </w:r>
            <w:r w:rsidRPr="00F36300">
              <w:rPr>
                <w:rFonts w:hint="eastAsia"/>
              </w:rPr>
              <w:t>URL</w:t>
            </w:r>
            <w:r w:rsidRPr="00F36300">
              <w:rPr>
                <w:rFonts w:hint="eastAsia"/>
              </w:rPr>
              <w:t>、</w:t>
            </w:r>
            <w:r w:rsidRPr="00F36300">
              <w:rPr>
                <w:rFonts w:hint="eastAsia"/>
              </w:rPr>
              <w:t>API</w:t>
            </w:r>
            <w:r w:rsidRPr="00F36300">
              <w:rPr>
                <w:rFonts w:hint="eastAsia"/>
              </w:rPr>
              <w:t>接口提交、指定文件目录扫描等方式。</w:t>
            </w:r>
          </w:p>
        </w:tc>
        <w:tc>
          <w:tcPr>
            <w:tcW w:w="1720" w:type="dxa"/>
            <w:hideMark/>
          </w:tcPr>
          <w:p w14:paraId="3F079259" w14:textId="77777777" w:rsidR="007D7DE5" w:rsidRPr="00F36300" w:rsidRDefault="007D7DE5" w:rsidP="007D7DE5">
            <w:pPr>
              <w:pStyle w:val="afff6"/>
            </w:pPr>
            <w:r w:rsidRPr="00F36300">
              <w:rPr>
                <w:rFonts w:hint="eastAsia"/>
              </w:rPr>
              <w:t xml:space="preserve">　</w:t>
            </w:r>
          </w:p>
        </w:tc>
        <w:tc>
          <w:tcPr>
            <w:tcW w:w="1300" w:type="dxa"/>
            <w:vMerge/>
            <w:hideMark/>
          </w:tcPr>
          <w:p w14:paraId="20863A8C" w14:textId="77777777" w:rsidR="007D7DE5" w:rsidRPr="00F36300" w:rsidRDefault="007D7DE5" w:rsidP="007D7DE5">
            <w:pPr>
              <w:pStyle w:val="afff6"/>
            </w:pPr>
          </w:p>
        </w:tc>
        <w:tc>
          <w:tcPr>
            <w:tcW w:w="1120" w:type="dxa"/>
            <w:vMerge/>
            <w:hideMark/>
          </w:tcPr>
          <w:p w14:paraId="5880DB02" w14:textId="77777777" w:rsidR="007D7DE5" w:rsidRPr="00F36300" w:rsidRDefault="007D7DE5" w:rsidP="007D7DE5">
            <w:pPr>
              <w:pStyle w:val="afff6"/>
            </w:pPr>
          </w:p>
        </w:tc>
        <w:tc>
          <w:tcPr>
            <w:tcW w:w="1460" w:type="dxa"/>
            <w:vMerge/>
            <w:hideMark/>
          </w:tcPr>
          <w:p w14:paraId="625EC6DF" w14:textId="77777777" w:rsidR="007D7DE5" w:rsidRPr="00F36300" w:rsidRDefault="007D7DE5" w:rsidP="007D7DE5">
            <w:pPr>
              <w:pStyle w:val="afff6"/>
            </w:pPr>
          </w:p>
        </w:tc>
        <w:tc>
          <w:tcPr>
            <w:tcW w:w="1680" w:type="dxa"/>
            <w:vMerge/>
            <w:hideMark/>
          </w:tcPr>
          <w:p w14:paraId="69004F79" w14:textId="77777777" w:rsidR="007D7DE5" w:rsidRPr="00F36300" w:rsidRDefault="007D7DE5" w:rsidP="007D7DE5">
            <w:pPr>
              <w:pStyle w:val="afff6"/>
            </w:pPr>
          </w:p>
        </w:tc>
        <w:tc>
          <w:tcPr>
            <w:tcW w:w="1460" w:type="dxa"/>
            <w:vMerge/>
            <w:hideMark/>
          </w:tcPr>
          <w:p w14:paraId="4BF5B577" w14:textId="77777777" w:rsidR="007D7DE5" w:rsidRPr="00F36300" w:rsidRDefault="007D7DE5" w:rsidP="007D7DE5">
            <w:pPr>
              <w:pStyle w:val="afff6"/>
            </w:pPr>
          </w:p>
        </w:tc>
        <w:tc>
          <w:tcPr>
            <w:tcW w:w="1680" w:type="dxa"/>
            <w:vMerge/>
            <w:hideMark/>
          </w:tcPr>
          <w:p w14:paraId="2C3F6E46" w14:textId="77777777" w:rsidR="007D7DE5" w:rsidRPr="00F36300" w:rsidRDefault="007D7DE5" w:rsidP="007D7DE5">
            <w:pPr>
              <w:pStyle w:val="afff6"/>
            </w:pPr>
          </w:p>
        </w:tc>
        <w:tc>
          <w:tcPr>
            <w:tcW w:w="1000" w:type="dxa"/>
            <w:vMerge/>
            <w:hideMark/>
          </w:tcPr>
          <w:p w14:paraId="18763751" w14:textId="77777777" w:rsidR="007D7DE5" w:rsidRPr="00F36300" w:rsidRDefault="007D7DE5" w:rsidP="007D7DE5">
            <w:pPr>
              <w:pStyle w:val="afff6"/>
            </w:pPr>
          </w:p>
        </w:tc>
        <w:tc>
          <w:tcPr>
            <w:tcW w:w="1540" w:type="dxa"/>
            <w:vMerge/>
            <w:hideMark/>
          </w:tcPr>
          <w:p w14:paraId="0A34E7A2" w14:textId="77777777" w:rsidR="007D7DE5" w:rsidRPr="00F36300" w:rsidRDefault="007D7DE5" w:rsidP="007D7DE5">
            <w:pPr>
              <w:pStyle w:val="afff6"/>
            </w:pPr>
          </w:p>
        </w:tc>
      </w:tr>
      <w:tr w:rsidR="007D7DE5" w:rsidRPr="00F36300" w14:paraId="57662C2F" w14:textId="77777777" w:rsidTr="007D7DE5">
        <w:trPr>
          <w:trHeight w:val="510"/>
        </w:trPr>
        <w:tc>
          <w:tcPr>
            <w:tcW w:w="1000" w:type="dxa"/>
            <w:vMerge/>
            <w:hideMark/>
          </w:tcPr>
          <w:p w14:paraId="6261DA89" w14:textId="77777777" w:rsidR="007D7DE5" w:rsidRPr="00F36300" w:rsidRDefault="007D7DE5" w:rsidP="007D7DE5">
            <w:pPr>
              <w:pStyle w:val="afff6"/>
            </w:pPr>
          </w:p>
        </w:tc>
        <w:tc>
          <w:tcPr>
            <w:tcW w:w="1160" w:type="dxa"/>
            <w:vMerge/>
            <w:hideMark/>
          </w:tcPr>
          <w:p w14:paraId="5F09A7EA" w14:textId="77777777" w:rsidR="007D7DE5" w:rsidRPr="00F36300" w:rsidRDefault="007D7DE5" w:rsidP="007D7DE5">
            <w:pPr>
              <w:pStyle w:val="afff6"/>
            </w:pPr>
          </w:p>
        </w:tc>
        <w:tc>
          <w:tcPr>
            <w:tcW w:w="6120" w:type="dxa"/>
            <w:hideMark/>
          </w:tcPr>
          <w:p w14:paraId="107B964D" w14:textId="77777777" w:rsidR="007D7DE5" w:rsidRPr="00F36300" w:rsidRDefault="007D7DE5" w:rsidP="007D7DE5">
            <w:pPr>
              <w:pStyle w:val="afff6"/>
            </w:pPr>
            <w:r w:rsidRPr="00F36300">
              <w:rPr>
                <w:rFonts w:hint="eastAsia"/>
              </w:rPr>
              <w:t>2.</w:t>
            </w:r>
            <w:r w:rsidRPr="00F36300">
              <w:rPr>
                <w:rFonts w:hint="eastAsia"/>
              </w:rPr>
              <w:t>支持管理扫描任务，包括但不限于新建、删除、查看进度等，支持生成任务详细报告并通过邮件发送扫描结果。</w:t>
            </w:r>
          </w:p>
        </w:tc>
        <w:tc>
          <w:tcPr>
            <w:tcW w:w="1720" w:type="dxa"/>
            <w:hideMark/>
          </w:tcPr>
          <w:p w14:paraId="7041B6BA" w14:textId="77777777" w:rsidR="007D7DE5" w:rsidRPr="00F36300" w:rsidRDefault="007D7DE5" w:rsidP="007D7DE5">
            <w:pPr>
              <w:pStyle w:val="afff6"/>
            </w:pPr>
            <w:r w:rsidRPr="00F36300">
              <w:rPr>
                <w:rFonts w:hint="eastAsia"/>
              </w:rPr>
              <w:t xml:space="preserve">　</w:t>
            </w:r>
          </w:p>
        </w:tc>
        <w:tc>
          <w:tcPr>
            <w:tcW w:w="1300" w:type="dxa"/>
            <w:vMerge/>
            <w:hideMark/>
          </w:tcPr>
          <w:p w14:paraId="240BE499" w14:textId="77777777" w:rsidR="007D7DE5" w:rsidRPr="00F36300" w:rsidRDefault="007D7DE5" w:rsidP="007D7DE5">
            <w:pPr>
              <w:pStyle w:val="afff6"/>
            </w:pPr>
          </w:p>
        </w:tc>
        <w:tc>
          <w:tcPr>
            <w:tcW w:w="1120" w:type="dxa"/>
            <w:vMerge/>
            <w:hideMark/>
          </w:tcPr>
          <w:p w14:paraId="774D9220" w14:textId="77777777" w:rsidR="007D7DE5" w:rsidRPr="00F36300" w:rsidRDefault="007D7DE5" w:rsidP="007D7DE5">
            <w:pPr>
              <w:pStyle w:val="afff6"/>
            </w:pPr>
          </w:p>
        </w:tc>
        <w:tc>
          <w:tcPr>
            <w:tcW w:w="1460" w:type="dxa"/>
            <w:vMerge/>
            <w:hideMark/>
          </w:tcPr>
          <w:p w14:paraId="75EBDFF1" w14:textId="77777777" w:rsidR="007D7DE5" w:rsidRPr="00F36300" w:rsidRDefault="007D7DE5" w:rsidP="007D7DE5">
            <w:pPr>
              <w:pStyle w:val="afff6"/>
            </w:pPr>
          </w:p>
        </w:tc>
        <w:tc>
          <w:tcPr>
            <w:tcW w:w="1680" w:type="dxa"/>
            <w:vMerge/>
            <w:hideMark/>
          </w:tcPr>
          <w:p w14:paraId="74FB0660" w14:textId="77777777" w:rsidR="007D7DE5" w:rsidRPr="00F36300" w:rsidRDefault="007D7DE5" w:rsidP="007D7DE5">
            <w:pPr>
              <w:pStyle w:val="afff6"/>
            </w:pPr>
          </w:p>
        </w:tc>
        <w:tc>
          <w:tcPr>
            <w:tcW w:w="1460" w:type="dxa"/>
            <w:vMerge/>
            <w:hideMark/>
          </w:tcPr>
          <w:p w14:paraId="5D308B62" w14:textId="77777777" w:rsidR="007D7DE5" w:rsidRPr="00F36300" w:rsidRDefault="007D7DE5" w:rsidP="007D7DE5">
            <w:pPr>
              <w:pStyle w:val="afff6"/>
            </w:pPr>
          </w:p>
        </w:tc>
        <w:tc>
          <w:tcPr>
            <w:tcW w:w="1680" w:type="dxa"/>
            <w:vMerge/>
            <w:hideMark/>
          </w:tcPr>
          <w:p w14:paraId="2A6007D8" w14:textId="77777777" w:rsidR="007D7DE5" w:rsidRPr="00F36300" w:rsidRDefault="007D7DE5" w:rsidP="007D7DE5">
            <w:pPr>
              <w:pStyle w:val="afff6"/>
            </w:pPr>
          </w:p>
        </w:tc>
        <w:tc>
          <w:tcPr>
            <w:tcW w:w="1000" w:type="dxa"/>
            <w:vMerge/>
            <w:hideMark/>
          </w:tcPr>
          <w:p w14:paraId="4119A9C2" w14:textId="77777777" w:rsidR="007D7DE5" w:rsidRPr="00F36300" w:rsidRDefault="007D7DE5" w:rsidP="007D7DE5">
            <w:pPr>
              <w:pStyle w:val="afff6"/>
            </w:pPr>
          </w:p>
        </w:tc>
        <w:tc>
          <w:tcPr>
            <w:tcW w:w="1540" w:type="dxa"/>
            <w:vMerge/>
            <w:hideMark/>
          </w:tcPr>
          <w:p w14:paraId="10924B79" w14:textId="77777777" w:rsidR="007D7DE5" w:rsidRPr="00F36300" w:rsidRDefault="007D7DE5" w:rsidP="007D7DE5">
            <w:pPr>
              <w:pStyle w:val="afff6"/>
            </w:pPr>
          </w:p>
        </w:tc>
      </w:tr>
      <w:tr w:rsidR="007D7DE5" w:rsidRPr="00F36300" w14:paraId="7988B3C4" w14:textId="77777777" w:rsidTr="007D7DE5">
        <w:trPr>
          <w:trHeight w:val="765"/>
        </w:trPr>
        <w:tc>
          <w:tcPr>
            <w:tcW w:w="1000" w:type="dxa"/>
            <w:vMerge/>
            <w:hideMark/>
          </w:tcPr>
          <w:p w14:paraId="05B9EF01" w14:textId="77777777" w:rsidR="007D7DE5" w:rsidRPr="00F36300" w:rsidRDefault="007D7DE5" w:rsidP="007D7DE5">
            <w:pPr>
              <w:pStyle w:val="afff6"/>
            </w:pPr>
          </w:p>
        </w:tc>
        <w:tc>
          <w:tcPr>
            <w:tcW w:w="1160" w:type="dxa"/>
            <w:vMerge/>
            <w:hideMark/>
          </w:tcPr>
          <w:p w14:paraId="4912AA5E" w14:textId="77777777" w:rsidR="007D7DE5" w:rsidRPr="00F36300" w:rsidRDefault="007D7DE5" w:rsidP="007D7DE5">
            <w:pPr>
              <w:pStyle w:val="afff6"/>
            </w:pPr>
          </w:p>
        </w:tc>
        <w:tc>
          <w:tcPr>
            <w:tcW w:w="6120" w:type="dxa"/>
            <w:hideMark/>
          </w:tcPr>
          <w:p w14:paraId="6C1EAA0B" w14:textId="77777777" w:rsidR="007D7DE5" w:rsidRPr="00F36300" w:rsidRDefault="007D7DE5" w:rsidP="007D7DE5">
            <w:pPr>
              <w:pStyle w:val="afff6"/>
            </w:pPr>
            <w:r w:rsidRPr="00F36300">
              <w:rPr>
                <w:rFonts w:hint="eastAsia"/>
              </w:rPr>
              <w:t>3.</w:t>
            </w:r>
            <w:r w:rsidRPr="00F36300">
              <w:rPr>
                <w:rFonts w:hint="eastAsia"/>
              </w:rPr>
              <w:t>提供基于虚拟执行的动态检测技术，可以基于软件在虚拟环境的行为及通用漏洞利用特征（进程行为，逃逸行为），分类识别各种加壳病毒及未知恶意代码。</w:t>
            </w:r>
          </w:p>
        </w:tc>
        <w:tc>
          <w:tcPr>
            <w:tcW w:w="1720" w:type="dxa"/>
            <w:hideMark/>
          </w:tcPr>
          <w:p w14:paraId="6F6E564A" w14:textId="77777777" w:rsidR="007D7DE5" w:rsidRPr="00F36300" w:rsidRDefault="007D7DE5" w:rsidP="007D7DE5">
            <w:pPr>
              <w:pStyle w:val="afff6"/>
            </w:pPr>
            <w:r w:rsidRPr="00F36300">
              <w:rPr>
                <w:rFonts w:hint="eastAsia"/>
              </w:rPr>
              <w:t xml:space="preserve">　</w:t>
            </w:r>
          </w:p>
        </w:tc>
        <w:tc>
          <w:tcPr>
            <w:tcW w:w="1300" w:type="dxa"/>
            <w:vMerge/>
            <w:hideMark/>
          </w:tcPr>
          <w:p w14:paraId="76F13D1B" w14:textId="77777777" w:rsidR="007D7DE5" w:rsidRPr="00F36300" w:rsidRDefault="007D7DE5" w:rsidP="007D7DE5">
            <w:pPr>
              <w:pStyle w:val="afff6"/>
            </w:pPr>
          </w:p>
        </w:tc>
        <w:tc>
          <w:tcPr>
            <w:tcW w:w="1120" w:type="dxa"/>
            <w:vMerge/>
            <w:hideMark/>
          </w:tcPr>
          <w:p w14:paraId="1FC22820" w14:textId="77777777" w:rsidR="007D7DE5" w:rsidRPr="00F36300" w:rsidRDefault="007D7DE5" w:rsidP="007D7DE5">
            <w:pPr>
              <w:pStyle w:val="afff6"/>
            </w:pPr>
          </w:p>
        </w:tc>
        <w:tc>
          <w:tcPr>
            <w:tcW w:w="1460" w:type="dxa"/>
            <w:vMerge/>
            <w:hideMark/>
          </w:tcPr>
          <w:p w14:paraId="768A1C14" w14:textId="77777777" w:rsidR="007D7DE5" w:rsidRPr="00F36300" w:rsidRDefault="007D7DE5" w:rsidP="007D7DE5">
            <w:pPr>
              <w:pStyle w:val="afff6"/>
            </w:pPr>
          </w:p>
        </w:tc>
        <w:tc>
          <w:tcPr>
            <w:tcW w:w="1680" w:type="dxa"/>
            <w:vMerge/>
            <w:hideMark/>
          </w:tcPr>
          <w:p w14:paraId="2B641DE8" w14:textId="77777777" w:rsidR="007D7DE5" w:rsidRPr="00F36300" w:rsidRDefault="007D7DE5" w:rsidP="007D7DE5">
            <w:pPr>
              <w:pStyle w:val="afff6"/>
            </w:pPr>
          </w:p>
        </w:tc>
        <w:tc>
          <w:tcPr>
            <w:tcW w:w="1460" w:type="dxa"/>
            <w:vMerge/>
            <w:hideMark/>
          </w:tcPr>
          <w:p w14:paraId="3ADC23D3" w14:textId="77777777" w:rsidR="007D7DE5" w:rsidRPr="00F36300" w:rsidRDefault="007D7DE5" w:rsidP="007D7DE5">
            <w:pPr>
              <w:pStyle w:val="afff6"/>
            </w:pPr>
          </w:p>
        </w:tc>
        <w:tc>
          <w:tcPr>
            <w:tcW w:w="1680" w:type="dxa"/>
            <w:vMerge/>
            <w:hideMark/>
          </w:tcPr>
          <w:p w14:paraId="2A5727A0" w14:textId="77777777" w:rsidR="007D7DE5" w:rsidRPr="00F36300" w:rsidRDefault="007D7DE5" w:rsidP="007D7DE5">
            <w:pPr>
              <w:pStyle w:val="afff6"/>
            </w:pPr>
          </w:p>
        </w:tc>
        <w:tc>
          <w:tcPr>
            <w:tcW w:w="1000" w:type="dxa"/>
            <w:vMerge/>
            <w:hideMark/>
          </w:tcPr>
          <w:p w14:paraId="6C97F406" w14:textId="77777777" w:rsidR="007D7DE5" w:rsidRPr="00F36300" w:rsidRDefault="007D7DE5" w:rsidP="007D7DE5">
            <w:pPr>
              <w:pStyle w:val="afff6"/>
            </w:pPr>
          </w:p>
        </w:tc>
        <w:tc>
          <w:tcPr>
            <w:tcW w:w="1540" w:type="dxa"/>
            <w:vMerge/>
            <w:hideMark/>
          </w:tcPr>
          <w:p w14:paraId="1C796E49" w14:textId="77777777" w:rsidR="007D7DE5" w:rsidRPr="00F36300" w:rsidRDefault="007D7DE5" w:rsidP="007D7DE5">
            <w:pPr>
              <w:pStyle w:val="afff6"/>
            </w:pPr>
          </w:p>
        </w:tc>
      </w:tr>
      <w:tr w:rsidR="007D7DE5" w:rsidRPr="00F36300" w14:paraId="78D87F90" w14:textId="77777777" w:rsidTr="007D7DE5">
        <w:trPr>
          <w:trHeight w:val="278"/>
        </w:trPr>
        <w:tc>
          <w:tcPr>
            <w:tcW w:w="1000" w:type="dxa"/>
            <w:vMerge/>
            <w:hideMark/>
          </w:tcPr>
          <w:p w14:paraId="0C6570D3" w14:textId="77777777" w:rsidR="007D7DE5" w:rsidRPr="00F36300" w:rsidRDefault="007D7DE5" w:rsidP="007D7DE5">
            <w:pPr>
              <w:pStyle w:val="afff6"/>
            </w:pPr>
          </w:p>
        </w:tc>
        <w:tc>
          <w:tcPr>
            <w:tcW w:w="1160" w:type="dxa"/>
            <w:vMerge/>
            <w:hideMark/>
          </w:tcPr>
          <w:p w14:paraId="2AA603A1" w14:textId="77777777" w:rsidR="007D7DE5" w:rsidRPr="00F36300" w:rsidRDefault="007D7DE5" w:rsidP="007D7DE5">
            <w:pPr>
              <w:pStyle w:val="afff6"/>
            </w:pPr>
          </w:p>
        </w:tc>
        <w:tc>
          <w:tcPr>
            <w:tcW w:w="6120" w:type="dxa"/>
            <w:hideMark/>
          </w:tcPr>
          <w:p w14:paraId="3DE5FB13" w14:textId="77777777" w:rsidR="007D7DE5" w:rsidRPr="00F36300" w:rsidRDefault="007D7DE5" w:rsidP="007D7DE5">
            <w:pPr>
              <w:pStyle w:val="afff6"/>
            </w:pPr>
            <w:r w:rsidRPr="00F36300">
              <w:rPr>
                <w:rFonts w:hint="eastAsia"/>
              </w:rPr>
              <w:t>软件授权：</w:t>
            </w:r>
          </w:p>
        </w:tc>
        <w:tc>
          <w:tcPr>
            <w:tcW w:w="1720" w:type="dxa"/>
            <w:hideMark/>
          </w:tcPr>
          <w:p w14:paraId="3ADDDB99" w14:textId="77777777" w:rsidR="007D7DE5" w:rsidRPr="00F36300" w:rsidRDefault="007D7DE5" w:rsidP="007D7DE5">
            <w:pPr>
              <w:pStyle w:val="afff6"/>
            </w:pPr>
            <w:r w:rsidRPr="00F36300">
              <w:rPr>
                <w:rFonts w:hint="eastAsia"/>
              </w:rPr>
              <w:t xml:space="preserve">　</w:t>
            </w:r>
          </w:p>
        </w:tc>
        <w:tc>
          <w:tcPr>
            <w:tcW w:w="1300" w:type="dxa"/>
            <w:vMerge/>
            <w:hideMark/>
          </w:tcPr>
          <w:p w14:paraId="6C3E524C" w14:textId="77777777" w:rsidR="007D7DE5" w:rsidRPr="00F36300" w:rsidRDefault="007D7DE5" w:rsidP="007D7DE5">
            <w:pPr>
              <w:pStyle w:val="afff6"/>
            </w:pPr>
          </w:p>
        </w:tc>
        <w:tc>
          <w:tcPr>
            <w:tcW w:w="1120" w:type="dxa"/>
            <w:vMerge/>
            <w:hideMark/>
          </w:tcPr>
          <w:p w14:paraId="2DE82605" w14:textId="77777777" w:rsidR="007D7DE5" w:rsidRPr="00F36300" w:rsidRDefault="007D7DE5" w:rsidP="007D7DE5">
            <w:pPr>
              <w:pStyle w:val="afff6"/>
            </w:pPr>
          </w:p>
        </w:tc>
        <w:tc>
          <w:tcPr>
            <w:tcW w:w="1460" w:type="dxa"/>
            <w:vMerge/>
            <w:hideMark/>
          </w:tcPr>
          <w:p w14:paraId="3E0763C2" w14:textId="77777777" w:rsidR="007D7DE5" w:rsidRPr="00F36300" w:rsidRDefault="007D7DE5" w:rsidP="007D7DE5">
            <w:pPr>
              <w:pStyle w:val="afff6"/>
            </w:pPr>
          </w:p>
        </w:tc>
        <w:tc>
          <w:tcPr>
            <w:tcW w:w="1680" w:type="dxa"/>
            <w:vMerge/>
            <w:hideMark/>
          </w:tcPr>
          <w:p w14:paraId="3C8AF06E" w14:textId="77777777" w:rsidR="007D7DE5" w:rsidRPr="00F36300" w:rsidRDefault="007D7DE5" w:rsidP="007D7DE5">
            <w:pPr>
              <w:pStyle w:val="afff6"/>
            </w:pPr>
          </w:p>
        </w:tc>
        <w:tc>
          <w:tcPr>
            <w:tcW w:w="1460" w:type="dxa"/>
            <w:vMerge/>
            <w:hideMark/>
          </w:tcPr>
          <w:p w14:paraId="39367577" w14:textId="77777777" w:rsidR="007D7DE5" w:rsidRPr="00F36300" w:rsidRDefault="007D7DE5" w:rsidP="007D7DE5">
            <w:pPr>
              <w:pStyle w:val="afff6"/>
            </w:pPr>
          </w:p>
        </w:tc>
        <w:tc>
          <w:tcPr>
            <w:tcW w:w="1680" w:type="dxa"/>
            <w:vMerge/>
            <w:hideMark/>
          </w:tcPr>
          <w:p w14:paraId="79453756" w14:textId="77777777" w:rsidR="007D7DE5" w:rsidRPr="00F36300" w:rsidRDefault="007D7DE5" w:rsidP="007D7DE5">
            <w:pPr>
              <w:pStyle w:val="afff6"/>
            </w:pPr>
          </w:p>
        </w:tc>
        <w:tc>
          <w:tcPr>
            <w:tcW w:w="1000" w:type="dxa"/>
            <w:vMerge/>
            <w:hideMark/>
          </w:tcPr>
          <w:p w14:paraId="6F68C7AA" w14:textId="77777777" w:rsidR="007D7DE5" w:rsidRPr="00F36300" w:rsidRDefault="007D7DE5" w:rsidP="007D7DE5">
            <w:pPr>
              <w:pStyle w:val="afff6"/>
            </w:pPr>
          </w:p>
        </w:tc>
        <w:tc>
          <w:tcPr>
            <w:tcW w:w="1540" w:type="dxa"/>
            <w:vMerge/>
            <w:hideMark/>
          </w:tcPr>
          <w:p w14:paraId="21C0B47A" w14:textId="77777777" w:rsidR="007D7DE5" w:rsidRPr="00F36300" w:rsidRDefault="007D7DE5" w:rsidP="007D7DE5">
            <w:pPr>
              <w:pStyle w:val="afff6"/>
            </w:pPr>
          </w:p>
        </w:tc>
      </w:tr>
      <w:tr w:rsidR="007D7DE5" w:rsidRPr="00F36300" w14:paraId="0DE55142" w14:textId="77777777" w:rsidTr="007D7DE5">
        <w:trPr>
          <w:trHeight w:val="278"/>
        </w:trPr>
        <w:tc>
          <w:tcPr>
            <w:tcW w:w="1000" w:type="dxa"/>
            <w:vMerge/>
            <w:hideMark/>
          </w:tcPr>
          <w:p w14:paraId="24A2AFF3" w14:textId="77777777" w:rsidR="007D7DE5" w:rsidRPr="00F36300" w:rsidRDefault="007D7DE5" w:rsidP="007D7DE5">
            <w:pPr>
              <w:pStyle w:val="afff6"/>
            </w:pPr>
          </w:p>
        </w:tc>
        <w:tc>
          <w:tcPr>
            <w:tcW w:w="1160" w:type="dxa"/>
            <w:vMerge/>
            <w:hideMark/>
          </w:tcPr>
          <w:p w14:paraId="1044C1D7" w14:textId="77777777" w:rsidR="007D7DE5" w:rsidRPr="00F36300" w:rsidRDefault="007D7DE5" w:rsidP="007D7DE5">
            <w:pPr>
              <w:pStyle w:val="afff6"/>
            </w:pPr>
          </w:p>
        </w:tc>
        <w:tc>
          <w:tcPr>
            <w:tcW w:w="6120" w:type="dxa"/>
            <w:hideMark/>
          </w:tcPr>
          <w:p w14:paraId="38CD104D" w14:textId="77777777" w:rsidR="007D7DE5" w:rsidRPr="00F36300" w:rsidRDefault="007D7DE5" w:rsidP="007D7DE5">
            <w:pPr>
              <w:pStyle w:val="afff6"/>
            </w:pPr>
            <w:r w:rsidRPr="00F36300">
              <w:rPr>
                <w:rFonts w:hint="eastAsia"/>
              </w:rPr>
              <w:t>系统自带信誉检测、病毒检测、静态检测、动态检测模块。</w:t>
            </w:r>
          </w:p>
        </w:tc>
        <w:tc>
          <w:tcPr>
            <w:tcW w:w="1720" w:type="dxa"/>
            <w:hideMark/>
          </w:tcPr>
          <w:p w14:paraId="2DF7207B" w14:textId="77777777" w:rsidR="007D7DE5" w:rsidRPr="00F36300" w:rsidRDefault="007D7DE5" w:rsidP="007D7DE5">
            <w:pPr>
              <w:pStyle w:val="afff6"/>
            </w:pPr>
            <w:r w:rsidRPr="00F36300">
              <w:rPr>
                <w:rFonts w:hint="eastAsia"/>
              </w:rPr>
              <w:t xml:space="preserve">　</w:t>
            </w:r>
          </w:p>
        </w:tc>
        <w:tc>
          <w:tcPr>
            <w:tcW w:w="1300" w:type="dxa"/>
            <w:vMerge/>
            <w:hideMark/>
          </w:tcPr>
          <w:p w14:paraId="7CA5E599" w14:textId="77777777" w:rsidR="007D7DE5" w:rsidRPr="00F36300" w:rsidRDefault="007D7DE5" w:rsidP="007D7DE5">
            <w:pPr>
              <w:pStyle w:val="afff6"/>
            </w:pPr>
          </w:p>
        </w:tc>
        <w:tc>
          <w:tcPr>
            <w:tcW w:w="1120" w:type="dxa"/>
            <w:vMerge/>
            <w:hideMark/>
          </w:tcPr>
          <w:p w14:paraId="03661366" w14:textId="77777777" w:rsidR="007D7DE5" w:rsidRPr="00F36300" w:rsidRDefault="007D7DE5" w:rsidP="007D7DE5">
            <w:pPr>
              <w:pStyle w:val="afff6"/>
            </w:pPr>
          </w:p>
        </w:tc>
        <w:tc>
          <w:tcPr>
            <w:tcW w:w="1460" w:type="dxa"/>
            <w:vMerge/>
            <w:hideMark/>
          </w:tcPr>
          <w:p w14:paraId="7E02EA6C" w14:textId="77777777" w:rsidR="007D7DE5" w:rsidRPr="00F36300" w:rsidRDefault="007D7DE5" w:rsidP="007D7DE5">
            <w:pPr>
              <w:pStyle w:val="afff6"/>
            </w:pPr>
          </w:p>
        </w:tc>
        <w:tc>
          <w:tcPr>
            <w:tcW w:w="1680" w:type="dxa"/>
            <w:vMerge/>
            <w:hideMark/>
          </w:tcPr>
          <w:p w14:paraId="50E81E2E" w14:textId="77777777" w:rsidR="007D7DE5" w:rsidRPr="00F36300" w:rsidRDefault="007D7DE5" w:rsidP="007D7DE5">
            <w:pPr>
              <w:pStyle w:val="afff6"/>
            </w:pPr>
          </w:p>
        </w:tc>
        <w:tc>
          <w:tcPr>
            <w:tcW w:w="1460" w:type="dxa"/>
            <w:vMerge/>
            <w:hideMark/>
          </w:tcPr>
          <w:p w14:paraId="73DAA8BE" w14:textId="77777777" w:rsidR="007D7DE5" w:rsidRPr="00F36300" w:rsidRDefault="007D7DE5" w:rsidP="007D7DE5">
            <w:pPr>
              <w:pStyle w:val="afff6"/>
            </w:pPr>
          </w:p>
        </w:tc>
        <w:tc>
          <w:tcPr>
            <w:tcW w:w="1680" w:type="dxa"/>
            <w:vMerge/>
            <w:hideMark/>
          </w:tcPr>
          <w:p w14:paraId="26887FA7" w14:textId="77777777" w:rsidR="007D7DE5" w:rsidRPr="00F36300" w:rsidRDefault="007D7DE5" w:rsidP="007D7DE5">
            <w:pPr>
              <w:pStyle w:val="afff6"/>
            </w:pPr>
          </w:p>
        </w:tc>
        <w:tc>
          <w:tcPr>
            <w:tcW w:w="1000" w:type="dxa"/>
            <w:vMerge/>
            <w:hideMark/>
          </w:tcPr>
          <w:p w14:paraId="5D96029B" w14:textId="77777777" w:rsidR="007D7DE5" w:rsidRPr="00F36300" w:rsidRDefault="007D7DE5" w:rsidP="007D7DE5">
            <w:pPr>
              <w:pStyle w:val="afff6"/>
            </w:pPr>
          </w:p>
        </w:tc>
        <w:tc>
          <w:tcPr>
            <w:tcW w:w="1540" w:type="dxa"/>
            <w:vMerge/>
            <w:hideMark/>
          </w:tcPr>
          <w:p w14:paraId="5EEEE573" w14:textId="77777777" w:rsidR="007D7DE5" w:rsidRPr="00F36300" w:rsidRDefault="007D7DE5" w:rsidP="007D7DE5">
            <w:pPr>
              <w:pStyle w:val="afff6"/>
            </w:pPr>
          </w:p>
        </w:tc>
      </w:tr>
      <w:tr w:rsidR="007D7DE5" w:rsidRPr="00F36300" w14:paraId="7C9B8E1E" w14:textId="77777777" w:rsidTr="007D7DE5">
        <w:trPr>
          <w:trHeight w:val="278"/>
        </w:trPr>
        <w:tc>
          <w:tcPr>
            <w:tcW w:w="1000" w:type="dxa"/>
            <w:vMerge/>
            <w:hideMark/>
          </w:tcPr>
          <w:p w14:paraId="316B1AB5" w14:textId="77777777" w:rsidR="007D7DE5" w:rsidRPr="00F36300" w:rsidRDefault="007D7DE5" w:rsidP="007D7DE5">
            <w:pPr>
              <w:pStyle w:val="afff6"/>
            </w:pPr>
          </w:p>
        </w:tc>
        <w:tc>
          <w:tcPr>
            <w:tcW w:w="1160" w:type="dxa"/>
            <w:vMerge/>
            <w:hideMark/>
          </w:tcPr>
          <w:p w14:paraId="74EC6166" w14:textId="77777777" w:rsidR="007D7DE5" w:rsidRPr="00F36300" w:rsidRDefault="007D7DE5" w:rsidP="007D7DE5">
            <w:pPr>
              <w:pStyle w:val="afff6"/>
            </w:pPr>
          </w:p>
        </w:tc>
        <w:tc>
          <w:tcPr>
            <w:tcW w:w="6120" w:type="dxa"/>
            <w:hideMark/>
          </w:tcPr>
          <w:p w14:paraId="2B61897B" w14:textId="77777777" w:rsidR="007D7DE5" w:rsidRPr="00F36300" w:rsidRDefault="007D7DE5" w:rsidP="007D7DE5">
            <w:pPr>
              <w:pStyle w:val="afff6"/>
            </w:pPr>
            <w:r w:rsidRPr="00F36300">
              <w:rPr>
                <w:rFonts w:hint="eastAsia"/>
              </w:rPr>
              <w:t>维保：</w:t>
            </w:r>
          </w:p>
        </w:tc>
        <w:tc>
          <w:tcPr>
            <w:tcW w:w="1720" w:type="dxa"/>
            <w:hideMark/>
          </w:tcPr>
          <w:p w14:paraId="57E3FE3C" w14:textId="77777777" w:rsidR="007D7DE5" w:rsidRPr="00F36300" w:rsidRDefault="007D7DE5" w:rsidP="007D7DE5">
            <w:pPr>
              <w:pStyle w:val="afff6"/>
            </w:pPr>
            <w:r w:rsidRPr="00F36300">
              <w:rPr>
                <w:rFonts w:hint="eastAsia"/>
              </w:rPr>
              <w:t xml:space="preserve">　</w:t>
            </w:r>
          </w:p>
        </w:tc>
        <w:tc>
          <w:tcPr>
            <w:tcW w:w="1300" w:type="dxa"/>
            <w:vMerge/>
            <w:hideMark/>
          </w:tcPr>
          <w:p w14:paraId="609D39BB" w14:textId="77777777" w:rsidR="007D7DE5" w:rsidRPr="00F36300" w:rsidRDefault="007D7DE5" w:rsidP="007D7DE5">
            <w:pPr>
              <w:pStyle w:val="afff6"/>
            </w:pPr>
          </w:p>
        </w:tc>
        <w:tc>
          <w:tcPr>
            <w:tcW w:w="1120" w:type="dxa"/>
            <w:vMerge/>
            <w:hideMark/>
          </w:tcPr>
          <w:p w14:paraId="0ABCB765" w14:textId="77777777" w:rsidR="007D7DE5" w:rsidRPr="00F36300" w:rsidRDefault="007D7DE5" w:rsidP="007D7DE5">
            <w:pPr>
              <w:pStyle w:val="afff6"/>
            </w:pPr>
          </w:p>
        </w:tc>
        <w:tc>
          <w:tcPr>
            <w:tcW w:w="1460" w:type="dxa"/>
            <w:vMerge/>
            <w:hideMark/>
          </w:tcPr>
          <w:p w14:paraId="04D445DB" w14:textId="77777777" w:rsidR="007D7DE5" w:rsidRPr="00F36300" w:rsidRDefault="007D7DE5" w:rsidP="007D7DE5">
            <w:pPr>
              <w:pStyle w:val="afff6"/>
            </w:pPr>
          </w:p>
        </w:tc>
        <w:tc>
          <w:tcPr>
            <w:tcW w:w="1680" w:type="dxa"/>
            <w:vMerge/>
            <w:hideMark/>
          </w:tcPr>
          <w:p w14:paraId="5E88A3D2" w14:textId="77777777" w:rsidR="007D7DE5" w:rsidRPr="00F36300" w:rsidRDefault="007D7DE5" w:rsidP="007D7DE5">
            <w:pPr>
              <w:pStyle w:val="afff6"/>
            </w:pPr>
          </w:p>
        </w:tc>
        <w:tc>
          <w:tcPr>
            <w:tcW w:w="1460" w:type="dxa"/>
            <w:vMerge/>
            <w:hideMark/>
          </w:tcPr>
          <w:p w14:paraId="3B019125" w14:textId="77777777" w:rsidR="007D7DE5" w:rsidRPr="00F36300" w:rsidRDefault="007D7DE5" w:rsidP="007D7DE5">
            <w:pPr>
              <w:pStyle w:val="afff6"/>
            </w:pPr>
          </w:p>
        </w:tc>
        <w:tc>
          <w:tcPr>
            <w:tcW w:w="1680" w:type="dxa"/>
            <w:vMerge/>
            <w:hideMark/>
          </w:tcPr>
          <w:p w14:paraId="462A1AD2" w14:textId="77777777" w:rsidR="007D7DE5" w:rsidRPr="00F36300" w:rsidRDefault="007D7DE5" w:rsidP="007D7DE5">
            <w:pPr>
              <w:pStyle w:val="afff6"/>
            </w:pPr>
          </w:p>
        </w:tc>
        <w:tc>
          <w:tcPr>
            <w:tcW w:w="1000" w:type="dxa"/>
            <w:vMerge/>
            <w:hideMark/>
          </w:tcPr>
          <w:p w14:paraId="5853D715" w14:textId="77777777" w:rsidR="007D7DE5" w:rsidRPr="00F36300" w:rsidRDefault="007D7DE5" w:rsidP="007D7DE5">
            <w:pPr>
              <w:pStyle w:val="afff6"/>
            </w:pPr>
          </w:p>
        </w:tc>
        <w:tc>
          <w:tcPr>
            <w:tcW w:w="1540" w:type="dxa"/>
            <w:vMerge/>
            <w:hideMark/>
          </w:tcPr>
          <w:p w14:paraId="236F36F1" w14:textId="77777777" w:rsidR="007D7DE5" w:rsidRPr="00F36300" w:rsidRDefault="007D7DE5" w:rsidP="007D7DE5">
            <w:pPr>
              <w:pStyle w:val="afff6"/>
            </w:pPr>
          </w:p>
        </w:tc>
      </w:tr>
      <w:tr w:rsidR="007D7DE5" w:rsidRPr="00F36300" w14:paraId="36FE43A1" w14:textId="77777777" w:rsidTr="007D7DE5">
        <w:trPr>
          <w:trHeight w:val="518"/>
        </w:trPr>
        <w:tc>
          <w:tcPr>
            <w:tcW w:w="1000" w:type="dxa"/>
            <w:vMerge/>
            <w:hideMark/>
          </w:tcPr>
          <w:p w14:paraId="76A81B8B" w14:textId="77777777" w:rsidR="007D7DE5" w:rsidRPr="00F36300" w:rsidRDefault="007D7DE5" w:rsidP="007D7DE5">
            <w:pPr>
              <w:pStyle w:val="afff6"/>
            </w:pPr>
          </w:p>
        </w:tc>
        <w:tc>
          <w:tcPr>
            <w:tcW w:w="1160" w:type="dxa"/>
            <w:vMerge/>
            <w:hideMark/>
          </w:tcPr>
          <w:p w14:paraId="2A358D12" w14:textId="77777777" w:rsidR="007D7DE5" w:rsidRPr="00F36300" w:rsidRDefault="007D7DE5" w:rsidP="007D7DE5">
            <w:pPr>
              <w:pStyle w:val="afff6"/>
            </w:pPr>
          </w:p>
        </w:tc>
        <w:tc>
          <w:tcPr>
            <w:tcW w:w="6120" w:type="dxa"/>
            <w:hideMark/>
          </w:tcPr>
          <w:p w14:paraId="6371C2D4" w14:textId="77777777" w:rsidR="007D7DE5" w:rsidRPr="00F36300" w:rsidRDefault="007D7DE5" w:rsidP="007D7DE5">
            <w:pPr>
              <w:pStyle w:val="afff6"/>
            </w:pPr>
            <w:r w:rsidRPr="00F36300">
              <w:rPr>
                <w:rFonts w:hint="eastAsia"/>
              </w:rPr>
              <w:t>硬件产品从激活起前五年服务包，包含：①产品系统升级授权；②远程支持服务；③产品保</w:t>
            </w:r>
            <w:r w:rsidRPr="00F36300">
              <w:rPr>
                <w:rFonts w:hint="eastAsia"/>
              </w:rPr>
              <w:lastRenderedPageBreak/>
              <w:t>修服务；④硬件故障上门支持。</w:t>
            </w:r>
          </w:p>
        </w:tc>
        <w:tc>
          <w:tcPr>
            <w:tcW w:w="1720" w:type="dxa"/>
            <w:hideMark/>
          </w:tcPr>
          <w:p w14:paraId="1E4C304F" w14:textId="77777777" w:rsidR="007D7DE5" w:rsidRPr="00F36300" w:rsidRDefault="007D7DE5" w:rsidP="007D7DE5">
            <w:pPr>
              <w:pStyle w:val="afff6"/>
            </w:pPr>
            <w:r w:rsidRPr="00F36300">
              <w:rPr>
                <w:rFonts w:hint="eastAsia"/>
              </w:rPr>
              <w:lastRenderedPageBreak/>
              <w:t xml:space="preserve">　</w:t>
            </w:r>
          </w:p>
        </w:tc>
        <w:tc>
          <w:tcPr>
            <w:tcW w:w="1300" w:type="dxa"/>
            <w:vMerge/>
            <w:hideMark/>
          </w:tcPr>
          <w:p w14:paraId="6BE612C0" w14:textId="77777777" w:rsidR="007D7DE5" w:rsidRPr="00F36300" w:rsidRDefault="007D7DE5" w:rsidP="007D7DE5">
            <w:pPr>
              <w:pStyle w:val="afff6"/>
            </w:pPr>
          </w:p>
        </w:tc>
        <w:tc>
          <w:tcPr>
            <w:tcW w:w="1120" w:type="dxa"/>
            <w:vMerge/>
            <w:hideMark/>
          </w:tcPr>
          <w:p w14:paraId="746A3799" w14:textId="77777777" w:rsidR="007D7DE5" w:rsidRPr="00F36300" w:rsidRDefault="007D7DE5" w:rsidP="007D7DE5">
            <w:pPr>
              <w:pStyle w:val="afff6"/>
            </w:pPr>
          </w:p>
        </w:tc>
        <w:tc>
          <w:tcPr>
            <w:tcW w:w="1460" w:type="dxa"/>
            <w:vMerge/>
            <w:hideMark/>
          </w:tcPr>
          <w:p w14:paraId="29E3DF7F" w14:textId="77777777" w:rsidR="007D7DE5" w:rsidRPr="00F36300" w:rsidRDefault="007D7DE5" w:rsidP="007D7DE5">
            <w:pPr>
              <w:pStyle w:val="afff6"/>
            </w:pPr>
          </w:p>
        </w:tc>
        <w:tc>
          <w:tcPr>
            <w:tcW w:w="1680" w:type="dxa"/>
            <w:vMerge/>
            <w:hideMark/>
          </w:tcPr>
          <w:p w14:paraId="2601C8CE" w14:textId="77777777" w:rsidR="007D7DE5" w:rsidRPr="00F36300" w:rsidRDefault="007D7DE5" w:rsidP="007D7DE5">
            <w:pPr>
              <w:pStyle w:val="afff6"/>
            </w:pPr>
          </w:p>
        </w:tc>
        <w:tc>
          <w:tcPr>
            <w:tcW w:w="1460" w:type="dxa"/>
            <w:vMerge/>
            <w:hideMark/>
          </w:tcPr>
          <w:p w14:paraId="2D814D1F" w14:textId="77777777" w:rsidR="007D7DE5" w:rsidRPr="00F36300" w:rsidRDefault="007D7DE5" w:rsidP="007D7DE5">
            <w:pPr>
              <w:pStyle w:val="afff6"/>
            </w:pPr>
          </w:p>
        </w:tc>
        <w:tc>
          <w:tcPr>
            <w:tcW w:w="1680" w:type="dxa"/>
            <w:vMerge/>
            <w:hideMark/>
          </w:tcPr>
          <w:p w14:paraId="54786046" w14:textId="77777777" w:rsidR="007D7DE5" w:rsidRPr="00F36300" w:rsidRDefault="007D7DE5" w:rsidP="007D7DE5">
            <w:pPr>
              <w:pStyle w:val="afff6"/>
            </w:pPr>
          </w:p>
        </w:tc>
        <w:tc>
          <w:tcPr>
            <w:tcW w:w="1000" w:type="dxa"/>
            <w:vMerge/>
            <w:hideMark/>
          </w:tcPr>
          <w:p w14:paraId="2912383F" w14:textId="77777777" w:rsidR="007D7DE5" w:rsidRPr="00F36300" w:rsidRDefault="007D7DE5" w:rsidP="007D7DE5">
            <w:pPr>
              <w:pStyle w:val="afff6"/>
            </w:pPr>
          </w:p>
        </w:tc>
        <w:tc>
          <w:tcPr>
            <w:tcW w:w="1540" w:type="dxa"/>
            <w:vMerge/>
            <w:hideMark/>
          </w:tcPr>
          <w:p w14:paraId="3B04820F" w14:textId="77777777" w:rsidR="007D7DE5" w:rsidRPr="00F36300" w:rsidRDefault="007D7DE5" w:rsidP="007D7DE5">
            <w:pPr>
              <w:pStyle w:val="afff6"/>
            </w:pPr>
          </w:p>
        </w:tc>
      </w:tr>
      <w:tr w:rsidR="007D7DE5" w:rsidRPr="00F36300" w14:paraId="68F06F80" w14:textId="77777777" w:rsidTr="007D7DE5">
        <w:trPr>
          <w:trHeight w:val="765"/>
        </w:trPr>
        <w:tc>
          <w:tcPr>
            <w:tcW w:w="1000" w:type="dxa"/>
            <w:vMerge w:val="restart"/>
            <w:noWrap/>
            <w:hideMark/>
          </w:tcPr>
          <w:p w14:paraId="53754A95" w14:textId="77777777" w:rsidR="007D7DE5" w:rsidRPr="00F36300" w:rsidRDefault="007D7DE5" w:rsidP="007D7DE5">
            <w:pPr>
              <w:pStyle w:val="afff6"/>
            </w:pPr>
            <w:r w:rsidRPr="00F36300">
              <w:rPr>
                <w:rFonts w:hint="eastAsia"/>
              </w:rPr>
              <w:t>8</w:t>
            </w:r>
          </w:p>
        </w:tc>
        <w:tc>
          <w:tcPr>
            <w:tcW w:w="1160" w:type="dxa"/>
            <w:vMerge w:val="restart"/>
            <w:hideMark/>
          </w:tcPr>
          <w:p w14:paraId="55BB20D3" w14:textId="77777777" w:rsidR="007D7DE5" w:rsidRPr="00F36300" w:rsidRDefault="007D7DE5" w:rsidP="007D7DE5">
            <w:pPr>
              <w:pStyle w:val="afff6"/>
            </w:pPr>
            <w:r w:rsidRPr="00F36300">
              <w:rPr>
                <w:rFonts w:hint="eastAsia"/>
              </w:rPr>
              <w:t>数据库审计</w:t>
            </w:r>
          </w:p>
        </w:tc>
        <w:tc>
          <w:tcPr>
            <w:tcW w:w="6120" w:type="dxa"/>
            <w:hideMark/>
          </w:tcPr>
          <w:p w14:paraId="06E731AC" w14:textId="77777777" w:rsidR="007D7DE5" w:rsidRPr="00F36300" w:rsidRDefault="007D7DE5" w:rsidP="007D7DE5">
            <w:pPr>
              <w:pStyle w:val="afff6"/>
            </w:pPr>
            <w:r w:rsidRPr="00F36300">
              <w:rPr>
                <w:rFonts w:hint="eastAsia"/>
              </w:rPr>
              <w:t>硬件参数：</w:t>
            </w:r>
          </w:p>
        </w:tc>
        <w:tc>
          <w:tcPr>
            <w:tcW w:w="1720" w:type="dxa"/>
            <w:hideMark/>
          </w:tcPr>
          <w:p w14:paraId="6E693FFD" w14:textId="77777777" w:rsidR="007D7DE5" w:rsidRPr="00F36300" w:rsidRDefault="007D7DE5" w:rsidP="007D7DE5">
            <w:pPr>
              <w:pStyle w:val="afff6"/>
            </w:pPr>
            <w:r w:rsidRPr="00F36300">
              <w:rPr>
                <w:rFonts w:hint="eastAsia"/>
              </w:rPr>
              <w:t>绿盟数据库审计系统</w:t>
            </w:r>
            <w:r w:rsidRPr="00F36300">
              <w:rPr>
                <w:rFonts w:hint="eastAsia"/>
              </w:rPr>
              <w:t xml:space="preserve"> V5.6(NSFOCUS DAS V5.6)</w:t>
            </w:r>
          </w:p>
        </w:tc>
        <w:tc>
          <w:tcPr>
            <w:tcW w:w="1300" w:type="dxa"/>
            <w:vMerge w:val="restart"/>
            <w:hideMark/>
          </w:tcPr>
          <w:p w14:paraId="56C8C911" w14:textId="77777777" w:rsidR="007D7DE5" w:rsidRPr="00F36300" w:rsidRDefault="007D7DE5" w:rsidP="007D7DE5">
            <w:pPr>
              <w:pStyle w:val="afff6"/>
            </w:pPr>
            <w:r w:rsidRPr="00F36300">
              <w:rPr>
                <w:rFonts w:hint="eastAsia"/>
              </w:rPr>
              <w:t>区域</w:t>
            </w:r>
            <w:r w:rsidRPr="00F36300">
              <w:rPr>
                <w:rFonts w:hint="eastAsia"/>
              </w:rPr>
              <w:t>/</w:t>
            </w:r>
            <w:r w:rsidRPr="00F36300">
              <w:rPr>
                <w:rFonts w:hint="eastAsia"/>
              </w:rPr>
              <w:t>中心云、灾备中心核心交换区域旁路部署</w:t>
            </w:r>
          </w:p>
        </w:tc>
        <w:tc>
          <w:tcPr>
            <w:tcW w:w="1120" w:type="dxa"/>
            <w:vMerge w:val="restart"/>
            <w:hideMark/>
          </w:tcPr>
          <w:p w14:paraId="6FD66A43" w14:textId="77777777" w:rsidR="007D7DE5" w:rsidRPr="00F36300" w:rsidRDefault="007D7DE5" w:rsidP="007D7DE5">
            <w:pPr>
              <w:pStyle w:val="afff6"/>
            </w:pPr>
            <w:r w:rsidRPr="00F36300">
              <w:rPr>
                <w:rFonts w:hint="eastAsia"/>
              </w:rPr>
              <w:t>1</w:t>
            </w:r>
          </w:p>
        </w:tc>
        <w:tc>
          <w:tcPr>
            <w:tcW w:w="1460" w:type="dxa"/>
            <w:vMerge w:val="restart"/>
            <w:hideMark/>
          </w:tcPr>
          <w:p w14:paraId="0FB78B6C" w14:textId="77777777" w:rsidR="007D7DE5" w:rsidRPr="00F36300" w:rsidRDefault="007D7DE5" w:rsidP="007D7DE5">
            <w:pPr>
              <w:pStyle w:val="afff6"/>
            </w:pPr>
            <w:r w:rsidRPr="00F36300">
              <w:rPr>
                <w:rFonts w:hint="eastAsia"/>
              </w:rPr>
              <w:t xml:space="preserve">¥81,415.93 </w:t>
            </w:r>
          </w:p>
        </w:tc>
        <w:tc>
          <w:tcPr>
            <w:tcW w:w="1680" w:type="dxa"/>
            <w:vMerge w:val="restart"/>
            <w:noWrap/>
            <w:hideMark/>
          </w:tcPr>
          <w:p w14:paraId="0F6C641C" w14:textId="77777777" w:rsidR="007D7DE5" w:rsidRPr="00F36300" w:rsidRDefault="007D7DE5" w:rsidP="007D7DE5">
            <w:pPr>
              <w:pStyle w:val="afff6"/>
            </w:pPr>
            <w:r w:rsidRPr="00F36300">
              <w:rPr>
                <w:rFonts w:hint="eastAsia"/>
              </w:rPr>
              <w:t xml:space="preserve">¥81,415.93 </w:t>
            </w:r>
          </w:p>
        </w:tc>
        <w:tc>
          <w:tcPr>
            <w:tcW w:w="1460" w:type="dxa"/>
            <w:vMerge w:val="restart"/>
            <w:hideMark/>
          </w:tcPr>
          <w:p w14:paraId="4C4950A6" w14:textId="77777777" w:rsidR="007D7DE5" w:rsidRPr="00F36300" w:rsidRDefault="007D7DE5" w:rsidP="007D7DE5">
            <w:pPr>
              <w:pStyle w:val="afff6"/>
            </w:pPr>
            <w:r w:rsidRPr="00F36300">
              <w:rPr>
                <w:rFonts w:hint="eastAsia"/>
              </w:rPr>
              <w:t xml:space="preserve">¥92,000.00 </w:t>
            </w:r>
          </w:p>
        </w:tc>
        <w:tc>
          <w:tcPr>
            <w:tcW w:w="1680" w:type="dxa"/>
            <w:vMerge w:val="restart"/>
            <w:noWrap/>
            <w:hideMark/>
          </w:tcPr>
          <w:p w14:paraId="33A7DF46" w14:textId="77777777" w:rsidR="007D7DE5" w:rsidRPr="00F36300" w:rsidRDefault="007D7DE5" w:rsidP="007D7DE5">
            <w:pPr>
              <w:pStyle w:val="afff6"/>
            </w:pPr>
            <w:r w:rsidRPr="00F36300">
              <w:rPr>
                <w:rFonts w:hint="eastAsia"/>
              </w:rPr>
              <w:t xml:space="preserve">¥92,000.00 </w:t>
            </w:r>
          </w:p>
        </w:tc>
        <w:tc>
          <w:tcPr>
            <w:tcW w:w="1000" w:type="dxa"/>
            <w:vMerge w:val="restart"/>
            <w:noWrap/>
            <w:hideMark/>
          </w:tcPr>
          <w:p w14:paraId="4A2D5AA5" w14:textId="77777777" w:rsidR="007D7DE5" w:rsidRPr="00F36300" w:rsidRDefault="007D7DE5" w:rsidP="007D7DE5">
            <w:pPr>
              <w:pStyle w:val="afff6"/>
            </w:pPr>
            <w:r w:rsidRPr="00F36300">
              <w:rPr>
                <w:rFonts w:hint="eastAsia"/>
              </w:rPr>
              <w:t>13%</w:t>
            </w:r>
          </w:p>
        </w:tc>
        <w:tc>
          <w:tcPr>
            <w:tcW w:w="1540" w:type="dxa"/>
            <w:vMerge w:val="restart"/>
            <w:hideMark/>
          </w:tcPr>
          <w:p w14:paraId="48FB3A17" w14:textId="77777777" w:rsidR="007D7DE5" w:rsidRPr="00F36300" w:rsidRDefault="007D7DE5" w:rsidP="007D7DE5">
            <w:pPr>
              <w:pStyle w:val="afff6"/>
            </w:pPr>
            <w:r w:rsidRPr="00F36300">
              <w:rPr>
                <w:rFonts w:hint="eastAsia"/>
              </w:rPr>
              <w:t xml:space="preserve">　</w:t>
            </w:r>
          </w:p>
        </w:tc>
      </w:tr>
      <w:tr w:rsidR="007D7DE5" w:rsidRPr="00F36300" w14:paraId="69829D17" w14:textId="77777777" w:rsidTr="007D7DE5">
        <w:trPr>
          <w:trHeight w:val="765"/>
        </w:trPr>
        <w:tc>
          <w:tcPr>
            <w:tcW w:w="1000" w:type="dxa"/>
            <w:vMerge/>
            <w:hideMark/>
          </w:tcPr>
          <w:p w14:paraId="6AF277F6" w14:textId="77777777" w:rsidR="007D7DE5" w:rsidRPr="00F36300" w:rsidRDefault="007D7DE5" w:rsidP="007D7DE5">
            <w:pPr>
              <w:pStyle w:val="afff6"/>
            </w:pPr>
          </w:p>
        </w:tc>
        <w:tc>
          <w:tcPr>
            <w:tcW w:w="1160" w:type="dxa"/>
            <w:vMerge/>
            <w:hideMark/>
          </w:tcPr>
          <w:p w14:paraId="72F0F8DF" w14:textId="77777777" w:rsidR="007D7DE5" w:rsidRPr="00F36300" w:rsidRDefault="007D7DE5" w:rsidP="007D7DE5">
            <w:pPr>
              <w:pStyle w:val="afff6"/>
            </w:pPr>
          </w:p>
        </w:tc>
        <w:tc>
          <w:tcPr>
            <w:tcW w:w="6120" w:type="dxa"/>
            <w:hideMark/>
          </w:tcPr>
          <w:p w14:paraId="2188816B" w14:textId="77777777" w:rsidR="007D7DE5" w:rsidRPr="00F36300" w:rsidRDefault="007D7DE5" w:rsidP="007D7DE5">
            <w:pPr>
              <w:pStyle w:val="afff6"/>
            </w:pPr>
            <w:r w:rsidRPr="00F36300">
              <w:rPr>
                <w:rFonts w:hint="eastAsia"/>
              </w:rPr>
              <w:t>含交流冗电源、</w:t>
            </w:r>
            <w:r w:rsidRPr="00F36300">
              <w:rPr>
                <w:rFonts w:hint="eastAsia"/>
              </w:rPr>
              <w:t>USB2.0*2</w:t>
            </w:r>
            <w:r w:rsidRPr="00F36300">
              <w:rPr>
                <w:rFonts w:hint="eastAsia"/>
              </w:rPr>
              <w:t>、</w:t>
            </w:r>
            <w:r w:rsidRPr="00F36300">
              <w:rPr>
                <w:rFonts w:hint="eastAsia"/>
              </w:rPr>
              <w:t>RJ45</w:t>
            </w:r>
            <w:r w:rsidRPr="00F36300">
              <w:rPr>
                <w:rFonts w:hint="eastAsia"/>
              </w:rPr>
              <w:t>串口</w:t>
            </w:r>
            <w:r w:rsidRPr="00F36300">
              <w:rPr>
                <w:rFonts w:hint="eastAsia"/>
              </w:rPr>
              <w:t>*1</w:t>
            </w:r>
            <w:r w:rsidRPr="00F36300">
              <w:rPr>
                <w:rFonts w:hint="eastAsia"/>
              </w:rPr>
              <w:t>、管理网口</w:t>
            </w:r>
            <w:r w:rsidRPr="00F36300">
              <w:rPr>
                <w:rFonts w:hint="eastAsia"/>
              </w:rPr>
              <w:t>*1</w:t>
            </w:r>
            <w:r w:rsidRPr="00F36300">
              <w:rPr>
                <w:rFonts w:hint="eastAsia"/>
              </w:rPr>
              <w:t>、</w:t>
            </w:r>
            <w:r w:rsidRPr="00F36300">
              <w:rPr>
                <w:rFonts w:hint="eastAsia"/>
              </w:rPr>
              <w:t>HA*1</w:t>
            </w:r>
            <w:r w:rsidRPr="00F36300">
              <w:rPr>
                <w:rFonts w:hint="eastAsia"/>
              </w:rPr>
              <w:t>、千兆光口</w:t>
            </w:r>
            <w:r w:rsidRPr="00F36300">
              <w:rPr>
                <w:rFonts w:hint="eastAsia"/>
              </w:rPr>
              <w:t>*4,</w:t>
            </w:r>
            <w:r w:rsidRPr="00F36300">
              <w:rPr>
                <w:rFonts w:hint="eastAsia"/>
              </w:rPr>
              <w:t>千兆电口</w:t>
            </w:r>
            <w:r w:rsidRPr="00F36300">
              <w:rPr>
                <w:rFonts w:hint="eastAsia"/>
              </w:rPr>
              <w:t>*6</w:t>
            </w:r>
            <w:r w:rsidRPr="00F36300">
              <w:rPr>
                <w:rFonts w:hint="eastAsia"/>
              </w:rPr>
              <w:t>（三组</w:t>
            </w:r>
            <w:r w:rsidRPr="00F36300">
              <w:rPr>
                <w:rFonts w:hint="eastAsia"/>
              </w:rPr>
              <w:t>bypass)</w:t>
            </w:r>
            <w:r w:rsidRPr="00F36300">
              <w:rPr>
                <w:rFonts w:hint="eastAsia"/>
              </w:rPr>
              <w:t>、</w:t>
            </w:r>
            <w:r w:rsidRPr="00F36300">
              <w:rPr>
                <w:rFonts w:hint="eastAsia"/>
              </w:rPr>
              <w:t>1*</w:t>
            </w:r>
            <w:r w:rsidRPr="00F36300">
              <w:rPr>
                <w:rFonts w:hint="eastAsia"/>
              </w:rPr>
              <w:t>网络扩展位，</w:t>
            </w:r>
            <w:r w:rsidRPr="00F36300">
              <w:rPr>
                <w:rFonts w:hint="eastAsia"/>
              </w:rPr>
              <w:t>2*</w:t>
            </w:r>
            <w:r w:rsidRPr="00F36300">
              <w:rPr>
                <w:rFonts w:hint="eastAsia"/>
              </w:rPr>
              <w:t>万兆</w:t>
            </w:r>
            <w:r w:rsidRPr="00F36300">
              <w:rPr>
                <w:rFonts w:hint="eastAsia"/>
              </w:rPr>
              <w:t>SFPP</w:t>
            </w:r>
            <w:r w:rsidRPr="00F36300">
              <w:rPr>
                <w:rFonts w:hint="eastAsia"/>
              </w:rPr>
              <w:t>插槽（不含光纤接口模块）</w:t>
            </w:r>
          </w:p>
        </w:tc>
        <w:tc>
          <w:tcPr>
            <w:tcW w:w="1720" w:type="dxa"/>
            <w:hideMark/>
          </w:tcPr>
          <w:p w14:paraId="0CD9A9D6" w14:textId="77777777" w:rsidR="007D7DE5" w:rsidRPr="00F36300" w:rsidRDefault="007D7DE5" w:rsidP="007D7DE5">
            <w:pPr>
              <w:pStyle w:val="afff6"/>
            </w:pPr>
            <w:r w:rsidRPr="00F36300">
              <w:rPr>
                <w:rFonts w:hint="eastAsia"/>
              </w:rPr>
              <w:t>DASNX3-HD</w:t>
            </w:r>
          </w:p>
        </w:tc>
        <w:tc>
          <w:tcPr>
            <w:tcW w:w="1300" w:type="dxa"/>
            <w:vMerge/>
            <w:hideMark/>
          </w:tcPr>
          <w:p w14:paraId="1555208E" w14:textId="77777777" w:rsidR="007D7DE5" w:rsidRPr="00F36300" w:rsidRDefault="007D7DE5" w:rsidP="007D7DE5">
            <w:pPr>
              <w:pStyle w:val="afff6"/>
            </w:pPr>
          </w:p>
        </w:tc>
        <w:tc>
          <w:tcPr>
            <w:tcW w:w="1120" w:type="dxa"/>
            <w:vMerge/>
            <w:hideMark/>
          </w:tcPr>
          <w:p w14:paraId="7DCEA8B2" w14:textId="77777777" w:rsidR="007D7DE5" w:rsidRPr="00F36300" w:rsidRDefault="007D7DE5" w:rsidP="007D7DE5">
            <w:pPr>
              <w:pStyle w:val="afff6"/>
            </w:pPr>
          </w:p>
        </w:tc>
        <w:tc>
          <w:tcPr>
            <w:tcW w:w="1460" w:type="dxa"/>
            <w:vMerge/>
            <w:hideMark/>
          </w:tcPr>
          <w:p w14:paraId="7C2AAEF2" w14:textId="77777777" w:rsidR="007D7DE5" w:rsidRPr="00F36300" w:rsidRDefault="007D7DE5" w:rsidP="007D7DE5">
            <w:pPr>
              <w:pStyle w:val="afff6"/>
            </w:pPr>
          </w:p>
        </w:tc>
        <w:tc>
          <w:tcPr>
            <w:tcW w:w="1680" w:type="dxa"/>
            <w:vMerge/>
            <w:hideMark/>
          </w:tcPr>
          <w:p w14:paraId="0C86648A" w14:textId="77777777" w:rsidR="007D7DE5" w:rsidRPr="00F36300" w:rsidRDefault="007D7DE5" w:rsidP="007D7DE5">
            <w:pPr>
              <w:pStyle w:val="afff6"/>
            </w:pPr>
          </w:p>
        </w:tc>
        <w:tc>
          <w:tcPr>
            <w:tcW w:w="1460" w:type="dxa"/>
            <w:vMerge/>
            <w:hideMark/>
          </w:tcPr>
          <w:p w14:paraId="1ACBC7E5" w14:textId="77777777" w:rsidR="007D7DE5" w:rsidRPr="00F36300" w:rsidRDefault="007D7DE5" w:rsidP="007D7DE5">
            <w:pPr>
              <w:pStyle w:val="afff6"/>
            </w:pPr>
          </w:p>
        </w:tc>
        <w:tc>
          <w:tcPr>
            <w:tcW w:w="1680" w:type="dxa"/>
            <w:vMerge/>
            <w:hideMark/>
          </w:tcPr>
          <w:p w14:paraId="16C053CB" w14:textId="77777777" w:rsidR="007D7DE5" w:rsidRPr="00F36300" w:rsidRDefault="007D7DE5" w:rsidP="007D7DE5">
            <w:pPr>
              <w:pStyle w:val="afff6"/>
            </w:pPr>
          </w:p>
        </w:tc>
        <w:tc>
          <w:tcPr>
            <w:tcW w:w="1000" w:type="dxa"/>
            <w:vMerge/>
            <w:hideMark/>
          </w:tcPr>
          <w:p w14:paraId="6B5B3DAD" w14:textId="77777777" w:rsidR="007D7DE5" w:rsidRPr="00F36300" w:rsidRDefault="007D7DE5" w:rsidP="007D7DE5">
            <w:pPr>
              <w:pStyle w:val="afff6"/>
            </w:pPr>
          </w:p>
        </w:tc>
        <w:tc>
          <w:tcPr>
            <w:tcW w:w="1540" w:type="dxa"/>
            <w:vMerge/>
            <w:hideMark/>
          </w:tcPr>
          <w:p w14:paraId="265A1920" w14:textId="77777777" w:rsidR="007D7DE5" w:rsidRPr="00F36300" w:rsidRDefault="007D7DE5" w:rsidP="007D7DE5">
            <w:pPr>
              <w:pStyle w:val="afff6"/>
            </w:pPr>
          </w:p>
        </w:tc>
      </w:tr>
      <w:tr w:rsidR="007D7DE5" w:rsidRPr="00F36300" w14:paraId="758186D2" w14:textId="77777777" w:rsidTr="007D7DE5">
        <w:trPr>
          <w:trHeight w:val="278"/>
        </w:trPr>
        <w:tc>
          <w:tcPr>
            <w:tcW w:w="1000" w:type="dxa"/>
            <w:vMerge/>
            <w:hideMark/>
          </w:tcPr>
          <w:p w14:paraId="52D16B99" w14:textId="77777777" w:rsidR="007D7DE5" w:rsidRPr="00F36300" w:rsidRDefault="007D7DE5" w:rsidP="007D7DE5">
            <w:pPr>
              <w:pStyle w:val="afff6"/>
            </w:pPr>
          </w:p>
        </w:tc>
        <w:tc>
          <w:tcPr>
            <w:tcW w:w="1160" w:type="dxa"/>
            <w:vMerge/>
            <w:hideMark/>
          </w:tcPr>
          <w:p w14:paraId="4719AA2B" w14:textId="77777777" w:rsidR="007D7DE5" w:rsidRPr="00F36300" w:rsidRDefault="007D7DE5" w:rsidP="007D7DE5">
            <w:pPr>
              <w:pStyle w:val="afff6"/>
            </w:pPr>
          </w:p>
        </w:tc>
        <w:tc>
          <w:tcPr>
            <w:tcW w:w="6120" w:type="dxa"/>
            <w:hideMark/>
          </w:tcPr>
          <w:p w14:paraId="3EA20871" w14:textId="77777777" w:rsidR="007D7DE5" w:rsidRPr="00F36300" w:rsidRDefault="007D7DE5" w:rsidP="007D7DE5">
            <w:pPr>
              <w:pStyle w:val="afff6"/>
            </w:pPr>
            <w:r w:rsidRPr="00F36300">
              <w:rPr>
                <w:rFonts w:hint="eastAsia"/>
              </w:rPr>
              <w:t>性能参数：</w:t>
            </w:r>
          </w:p>
        </w:tc>
        <w:tc>
          <w:tcPr>
            <w:tcW w:w="1720" w:type="dxa"/>
            <w:hideMark/>
          </w:tcPr>
          <w:p w14:paraId="692AA234" w14:textId="77777777" w:rsidR="007D7DE5" w:rsidRPr="00F36300" w:rsidRDefault="007D7DE5" w:rsidP="007D7DE5">
            <w:pPr>
              <w:pStyle w:val="afff6"/>
            </w:pPr>
            <w:r w:rsidRPr="00F36300">
              <w:rPr>
                <w:rFonts w:hint="eastAsia"/>
              </w:rPr>
              <w:t xml:space="preserve">　</w:t>
            </w:r>
          </w:p>
        </w:tc>
        <w:tc>
          <w:tcPr>
            <w:tcW w:w="1300" w:type="dxa"/>
            <w:vMerge/>
            <w:hideMark/>
          </w:tcPr>
          <w:p w14:paraId="239D85DA" w14:textId="77777777" w:rsidR="007D7DE5" w:rsidRPr="00F36300" w:rsidRDefault="007D7DE5" w:rsidP="007D7DE5">
            <w:pPr>
              <w:pStyle w:val="afff6"/>
            </w:pPr>
          </w:p>
        </w:tc>
        <w:tc>
          <w:tcPr>
            <w:tcW w:w="1120" w:type="dxa"/>
            <w:vMerge/>
            <w:hideMark/>
          </w:tcPr>
          <w:p w14:paraId="6D24B151" w14:textId="77777777" w:rsidR="007D7DE5" w:rsidRPr="00F36300" w:rsidRDefault="007D7DE5" w:rsidP="007D7DE5">
            <w:pPr>
              <w:pStyle w:val="afff6"/>
            </w:pPr>
          </w:p>
        </w:tc>
        <w:tc>
          <w:tcPr>
            <w:tcW w:w="1460" w:type="dxa"/>
            <w:vMerge/>
            <w:hideMark/>
          </w:tcPr>
          <w:p w14:paraId="33B36850" w14:textId="77777777" w:rsidR="007D7DE5" w:rsidRPr="00F36300" w:rsidRDefault="007D7DE5" w:rsidP="007D7DE5">
            <w:pPr>
              <w:pStyle w:val="afff6"/>
            </w:pPr>
          </w:p>
        </w:tc>
        <w:tc>
          <w:tcPr>
            <w:tcW w:w="1680" w:type="dxa"/>
            <w:vMerge/>
            <w:hideMark/>
          </w:tcPr>
          <w:p w14:paraId="04B59085" w14:textId="77777777" w:rsidR="007D7DE5" w:rsidRPr="00F36300" w:rsidRDefault="007D7DE5" w:rsidP="007D7DE5">
            <w:pPr>
              <w:pStyle w:val="afff6"/>
            </w:pPr>
          </w:p>
        </w:tc>
        <w:tc>
          <w:tcPr>
            <w:tcW w:w="1460" w:type="dxa"/>
            <w:vMerge/>
            <w:hideMark/>
          </w:tcPr>
          <w:p w14:paraId="4475EE6C" w14:textId="77777777" w:rsidR="007D7DE5" w:rsidRPr="00F36300" w:rsidRDefault="007D7DE5" w:rsidP="007D7DE5">
            <w:pPr>
              <w:pStyle w:val="afff6"/>
            </w:pPr>
          </w:p>
        </w:tc>
        <w:tc>
          <w:tcPr>
            <w:tcW w:w="1680" w:type="dxa"/>
            <w:vMerge/>
            <w:hideMark/>
          </w:tcPr>
          <w:p w14:paraId="7B48703C" w14:textId="77777777" w:rsidR="007D7DE5" w:rsidRPr="00F36300" w:rsidRDefault="007D7DE5" w:rsidP="007D7DE5">
            <w:pPr>
              <w:pStyle w:val="afff6"/>
            </w:pPr>
          </w:p>
        </w:tc>
        <w:tc>
          <w:tcPr>
            <w:tcW w:w="1000" w:type="dxa"/>
            <w:vMerge/>
            <w:hideMark/>
          </w:tcPr>
          <w:p w14:paraId="2506A72F" w14:textId="77777777" w:rsidR="007D7DE5" w:rsidRPr="00F36300" w:rsidRDefault="007D7DE5" w:rsidP="007D7DE5">
            <w:pPr>
              <w:pStyle w:val="afff6"/>
            </w:pPr>
          </w:p>
        </w:tc>
        <w:tc>
          <w:tcPr>
            <w:tcW w:w="1540" w:type="dxa"/>
            <w:vMerge/>
            <w:hideMark/>
          </w:tcPr>
          <w:p w14:paraId="0B487372" w14:textId="77777777" w:rsidR="007D7DE5" w:rsidRPr="00F36300" w:rsidRDefault="007D7DE5" w:rsidP="007D7DE5">
            <w:pPr>
              <w:pStyle w:val="afff6"/>
            </w:pPr>
          </w:p>
        </w:tc>
      </w:tr>
      <w:tr w:rsidR="007D7DE5" w:rsidRPr="00F36300" w14:paraId="3A3E384C" w14:textId="77777777" w:rsidTr="007D7DE5">
        <w:trPr>
          <w:trHeight w:val="278"/>
        </w:trPr>
        <w:tc>
          <w:tcPr>
            <w:tcW w:w="1000" w:type="dxa"/>
            <w:vMerge/>
            <w:hideMark/>
          </w:tcPr>
          <w:p w14:paraId="051E1F27" w14:textId="77777777" w:rsidR="007D7DE5" w:rsidRPr="00F36300" w:rsidRDefault="007D7DE5" w:rsidP="007D7DE5">
            <w:pPr>
              <w:pStyle w:val="afff6"/>
            </w:pPr>
          </w:p>
        </w:tc>
        <w:tc>
          <w:tcPr>
            <w:tcW w:w="1160" w:type="dxa"/>
            <w:vMerge/>
            <w:hideMark/>
          </w:tcPr>
          <w:p w14:paraId="6F9DCE31" w14:textId="77777777" w:rsidR="007D7DE5" w:rsidRPr="00F36300" w:rsidRDefault="007D7DE5" w:rsidP="007D7DE5">
            <w:pPr>
              <w:pStyle w:val="afff6"/>
            </w:pPr>
          </w:p>
        </w:tc>
        <w:tc>
          <w:tcPr>
            <w:tcW w:w="6120" w:type="dxa"/>
            <w:hideMark/>
          </w:tcPr>
          <w:p w14:paraId="13FC2264" w14:textId="77777777" w:rsidR="007D7DE5" w:rsidRPr="00F36300" w:rsidRDefault="007D7DE5" w:rsidP="007D7DE5">
            <w:pPr>
              <w:pStyle w:val="afff6"/>
            </w:pPr>
            <w:r w:rsidRPr="00F36300">
              <w:rPr>
                <w:rFonts w:hint="eastAsia"/>
              </w:rPr>
              <w:t>网络层吞吐量</w:t>
            </w:r>
            <w:r w:rsidRPr="00F36300">
              <w:rPr>
                <w:rFonts w:hint="eastAsia"/>
              </w:rPr>
              <w:t>1Gbit/s,SQL</w:t>
            </w:r>
            <w:r w:rsidRPr="00F36300">
              <w:rPr>
                <w:rFonts w:hint="eastAsia"/>
              </w:rPr>
              <w:t>语句处理能力</w:t>
            </w:r>
            <w:r w:rsidRPr="00F36300">
              <w:rPr>
                <w:rFonts w:hint="eastAsia"/>
              </w:rPr>
              <w:t>25000</w:t>
            </w:r>
            <w:r w:rsidRPr="00F36300">
              <w:rPr>
                <w:rFonts w:hint="eastAsia"/>
              </w:rPr>
              <w:t>条</w:t>
            </w:r>
            <w:r w:rsidRPr="00F36300">
              <w:rPr>
                <w:rFonts w:hint="eastAsia"/>
              </w:rPr>
              <w:t>/s</w:t>
            </w:r>
            <w:r w:rsidRPr="00F36300">
              <w:rPr>
                <w:rFonts w:hint="eastAsia"/>
              </w:rPr>
              <w:t>。</w:t>
            </w:r>
          </w:p>
        </w:tc>
        <w:tc>
          <w:tcPr>
            <w:tcW w:w="1720" w:type="dxa"/>
            <w:hideMark/>
          </w:tcPr>
          <w:p w14:paraId="4AC02215" w14:textId="77777777" w:rsidR="007D7DE5" w:rsidRPr="00F36300" w:rsidRDefault="007D7DE5" w:rsidP="007D7DE5">
            <w:pPr>
              <w:pStyle w:val="afff6"/>
            </w:pPr>
            <w:r w:rsidRPr="00F36300">
              <w:rPr>
                <w:rFonts w:hint="eastAsia"/>
              </w:rPr>
              <w:t xml:space="preserve">　</w:t>
            </w:r>
          </w:p>
        </w:tc>
        <w:tc>
          <w:tcPr>
            <w:tcW w:w="1300" w:type="dxa"/>
            <w:vMerge/>
            <w:hideMark/>
          </w:tcPr>
          <w:p w14:paraId="47E84B9B" w14:textId="77777777" w:rsidR="007D7DE5" w:rsidRPr="00F36300" w:rsidRDefault="007D7DE5" w:rsidP="007D7DE5">
            <w:pPr>
              <w:pStyle w:val="afff6"/>
            </w:pPr>
          </w:p>
        </w:tc>
        <w:tc>
          <w:tcPr>
            <w:tcW w:w="1120" w:type="dxa"/>
            <w:vMerge/>
            <w:hideMark/>
          </w:tcPr>
          <w:p w14:paraId="35A95A31" w14:textId="77777777" w:rsidR="007D7DE5" w:rsidRPr="00F36300" w:rsidRDefault="007D7DE5" w:rsidP="007D7DE5">
            <w:pPr>
              <w:pStyle w:val="afff6"/>
            </w:pPr>
          </w:p>
        </w:tc>
        <w:tc>
          <w:tcPr>
            <w:tcW w:w="1460" w:type="dxa"/>
            <w:vMerge/>
            <w:hideMark/>
          </w:tcPr>
          <w:p w14:paraId="3CF5DE52" w14:textId="77777777" w:rsidR="007D7DE5" w:rsidRPr="00F36300" w:rsidRDefault="007D7DE5" w:rsidP="007D7DE5">
            <w:pPr>
              <w:pStyle w:val="afff6"/>
            </w:pPr>
          </w:p>
        </w:tc>
        <w:tc>
          <w:tcPr>
            <w:tcW w:w="1680" w:type="dxa"/>
            <w:vMerge/>
            <w:hideMark/>
          </w:tcPr>
          <w:p w14:paraId="3F5EC56F" w14:textId="77777777" w:rsidR="007D7DE5" w:rsidRPr="00F36300" w:rsidRDefault="007D7DE5" w:rsidP="007D7DE5">
            <w:pPr>
              <w:pStyle w:val="afff6"/>
            </w:pPr>
          </w:p>
        </w:tc>
        <w:tc>
          <w:tcPr>
            <w:tcW w:w="1460" w:type="dxa"/>
            <w:vMerge/>
            <w:hideMark/>
          </w:tcPr>
          <w:p w14:paraId="31C8FE67" w14:textId="77777777" w:rsidR="007D7DE5" w:rsidRPr="00F36300" w:rsidRDefault="007D7DE5" w:rsidP="007D7DE5">
            <w:pPr>
              <w:pStyle w:val="afff6"/>
            </w:pPr>
          </w:p>
        </w:tc>
        <w:tc>
          <w:tcPr>
            <w:tcW w:w="1680" w:type="dxa"/>
            <w:vMerge/>
            <w:hideMark/>
          </w:tcPr>
          <w:p w14:paraId="06D48F69" w14:textId="77777777" w:rsidR="007D7DE5" w:rsidRPr="00F36300" w:rsidRDefault="007D7DE5" w:rsidP="007D7DE5">
            <w:pPr>
              <w:pStyle w:val="afff6"/>
            </w:pPr>
          </w:p>
        </w:tc>
        <w:tc>
          <w:tcPr>
            <w:tcW w:w="1000" w:type="dxa"/>
            <w:vMerge/>
            <w:hideMark/>
          </w:tcPr>
          <w:p w14:paraId="238E6864" w14:textId="77777777" w:rsidR="007D7DE5" w:rsidRPr="00F36300" w:rsidRDefault="007D7DE5" w:rsidP="007D7DE5">
            <w:pPr>
              <w:pStyle w:val="afff6"/>
            </w:pPr>
          </w:p>
        </w:tc>
        <w:tc>
          <w:tcPr>
            <w:tcW w:w="1540" w:type="dxa"/>
            <w:vMerge/>
            <w:hideMark/>
          </w:tcPr>
          <w:p w14:paraId="2947957A" w14:textId="77777777" w:rsidR="007D7DE5" w:rsidRPr="00F36300" w:rsidRDefault="007D7DE5" w:rsidP="007D7DE5">
            <w:pPr>
              <w:pStyle w:val="afff6"/>
            </w:pPr>
          </w:p>
        </w:tc>
      </w:tr>
      <w:tr w:rsidR="007D7DE5" w:rsidRPr="00F36300" w14:paraId="2AAFF4B6" w14:textId="77777777" w:rsidTr="007D7DE5">
        <w:trPr>
          <w:trHeight w:val="278"/>
        </w:trPr>
        <w:tc>
          <w:tcPr>
            <w:tcW w:w="1000" w:type="dxa"/>
            <w:vMerge/>
            <w:hideMark/>
          </w:tcPr>
          <w:p w14:paraId="00028053" w14:textId="77777777" w:rsidR="007D7DE5" w:rsidRPr="00F36300" w:rsidRDefault="007D7DE5" w:rsidP="007D7DE5">
            <w:pPr>
              <w:pStyle w:val="afff6"/>
            </w:pPr>
          </w:p>
        </w:tc>
        <w:tc>
          <w:tcPr>
            <w:tcW w:w="1160" w:type="dxa"/>
            <w:vMerge/>
            <w:hideMark/>
          </w:tcPr>
          <w:p w14:paraId="7B0192EA" w14:textId="77777777" w:rsidR="007D7DE5" w:rsidRPr="00F36300" w:rsidRDefault="007D7DE5" w:rsidP="007D7DE5">
            <w:pPr>
              <w:pStyle w:val="afff6"/>
            </w:pPr>
          </w:p>
        </w:tc>
        <w:tc>
          <w:tcPr>
            <w:tcW w:w="6120" w:type="dxa"/>
            <w:hideMark/>
          </w:tcPr>
          <w:p w14:paraId="066E2601" w14:textId="77777777" w:rsidR="007D7DE5" w:rsidRPr="00F36300" w:rsidRDefault="007D7DE5" w:rsidP="007D7DE5">
            <w:pPr>
              <w:pStyle w:val="afff6"/>
            </w:pPr>
            <w:r w:rsidRPr="00F36300">
              <w:rPr>
                <w:rFonts w:hint="eastAsia"/>
              </w:rPr>
              <w:t>功能参数：</w:t>
            </w:r>
          </w:p>
        </w:tc>
        <w:tc>
          <w:tcPr>
            <w:tcW w:w="1720" w:type="dxa"/>
            <w:hideMark/>
          </w:tcPr>
          <w:p w14:paraId="4AB4B387" w14:textId="77777777" w:rsidR="007D7DE5" w:rsidRPr="00F36300" w:rsidRDefault="007D7DE5" w:rsidP="007D7DE5">
            <w:pPr>
              <w:pStyle w:val="afff6"/>
            </w:pPr>
            <w:r w:rsidRPr="00F36300">
              <w:rPr>
                <w:rFonts w:hint="eastAsia"/>
              </w:rPr>
              <w:t xml:space="preserve">　</w:t>
            </w:r>
          </w:p>
        </w:tc>
        <w:tc>
          <w:tcPr>
            <w:tcW w:w="1300" w:type="dxa"/>
            <w:vMerge/>
            <w:hideMark/>
          </w:tcPr>
          <w:p w14:paraId="1158209B" w14:textId="77777777" w:rsidR="007D7DE5" w:rsidRPr="00F36300" w:rsidRDefault="007D7DE5" w:rsidP="007D7DE5">
            <w:pPr>
              <w:pStyle w:val="afff6"/>
            </w:pPr>
          </w:p>
        </w:tc>
        <w:tc>
          <w:tcPr>
            <w:tcW w:w="1120" w:type="dxa"/>
            <w:vMerge/>
            <w:hideMark/>
          </w:tcPr>
          <w:p w14:paraId="7CE7969F" w14:textId="77777777" w:rsidR="007D7DE5" w:rsidRPr="00F36300" w:rsidRDefault="007D7DE5" w:rsidP="007D7DE5">
            <w:pPr>
              <w:pStyle w:val="afff6"/>
            </w:pPr>
          </w:p>
        </w:tc>
        <w:tc>
          <w:tcPr>
            <w:tcW w:w="1460" w:type="dxa"/>
            <w:vMerge/>
            <w:hideMark/>
          </w:tcPr>
          <w:p w14:paraId="5B8A5A6E" w14:textId="77777777" w:rsidR="007D7DE5" w:rsidRPr="00F36300" w:rsidRDefault="007D7DE5" w:rsidP="007D7DE5">
            <w:pPr>
              <w:pStyle w:val="afff6"/>
            </w:pPr>
          </w:p>
        </w:tc>
        <w:tc>
          <w:tcPr>
            <w:tcW w:w="1680" w:type="dxa"/>
            <w:vMerge/>
            <w:hideMark/>
          </w:tcPr>
          <w:p w14:paraId="65BC13C9" w14:textId="77777777" w:rsidR="007D7DE5" w:rsidRPr="00F36300" w:rsidRDefault="007D7DE5" w:rsidP="007D7DE5">
            <w:pPr>
              <w:pStyle w:val="afff6"/>
            </w:pPr>
          </w:p>
        </w:tc>
        <w:tc>
          <w:tcPr>
            <w:tcW w:w="1460" w:type="dxa"/>
            <w:vMerge/>
            <w:hideMark/>
          </w:tcPr>
          <w:p w14:paraId="7B500073" w14:textId="77777777" w:rsidR="007D7DE5" w:rsidRPr="00F36300" w:rsidRDefault="007D7DE5" w:rsidP="007D7DE5">
            <w:pPr>
              <w:pStyle w:val="afff6"/>
            </w:pPr>
          </w:p>
        </w:tc>
        <w:tc>
          <w:tcPr>
            <w:tcW w:w="1680" w:type="dxa"/>
            <w:vMerge/>
            <w:hideMark/>
          </w:tcPr>
          <w:p w14:paraId="472E3456" w14:textId="77777777" w:rsidR="007D7DE5" w:rsidRPr="00F36300" w:rsidRDefault="007D7DE5" w:rsidP="007D7DE5">
            <w:pPr>
              <w:pStyle w:val="afff6"/>
            </w:pPr>
          </w:p>
        </w:tc>
        <w:tc>
          <w:tcPr>
            <w:tcW w:w="1000" w:type="dxa"/>
            <w:vMerge/>
            <w:hideMark/>
          </w:tcPr>
          <w:p w14:paraId="529AAB1F" w14:textId="77777777" w:rsidR="007D7DE5" w:rsidRPr="00F36300" w:rsidRDefault="007D7DE5" w:rsidP="007D7DE5">
            <w:pPr>
              <w:pStyle w:val="afff6"/>
            </w:pPr>
          </w:p>
        </w:tc>
        <w:tc>
          <w:tcPr>
            <w:tcW w:w="1540" w:type="dxa"/>
            <w:vMerge/>
            <w:hideMark/>
          </w:tcPr>
          <w:p w14:paraId="12A3A2F9" w14:textId="77777777" w:rsidR="007D7DE5" w:rsidRPr="00F36300" w:rsidRDefault="007D7DE5" w:rsidP="007D7DE5">
            <w:pPr>
              <w:pStyle w:val="afff6"/>
            </w:pPr>
          </w:p>
        </w:tc>
      </w:tr>
      <w:tr w:rsidR="007D7DE5" w:rsidRPr="00F36300" w14:paraId="139C54BD" w14:textId="77777777" w:rsidTr="007D7DE5">
        <w:trPr>
          <w:trHeight w:val="510"/>
        </w:trPr>
        <w:tc>
          <w:tcPr>
            <w:tcW w:w="1000" w:type="dxa"/>
            <w:vMerge/>
            <w:hideMark/>
          </w:tcPr>
          <w:p w14:paraId="3B4BC42E" w14:textId="77777777" w:rsidR="007D7DE5" w:rsidRPr="00F36300" w:rsidRDefault="007D7DE5" w:rsidP="007D7DE5">
            <w:pPr>
              <w:pStyle w:val="afff6"/>
            </w:pPr>
          </w:p>
        </w:tc>
        <w:tc>
          <w:tcPr>
            <w:tcW w:w="1160" w:type="dxa"/>
            <w:vMerge/>
            <w:hideMark/>
          </w:tcPr>
          <w:p w14:paraId="64B1FF49" w14:textId="77777777" w:rsidR="007D7DE5" w:rsidRPr="00F36300" w:rsidRDefault="007D7DE5" w:rsidP="007D7DE5">
            <w:pPr>
              <w:pStyle w:val="afff6"/>
            </w:pPr>
          </w:p>
        </w:tc>
        <w:tc>
          <w:tcPr>
            <w:tcW w:w="6120" w:type="dxa"/>
            <w:hideMark/>
          </w:tcPr>
          <w:p w14:paraId="1B9B86E9" w14:textId="77777777" w:rsidR="007D7DE5" w:rsidRPr="00F36300" w:rsidRDefault="007D7DE5" w:rsidP="007D7DE5">
            <w:pPr>
              <w:pStyle w:val="afff6"/>
            </w:pPr>
            <w:r w:rsidRPr="00F36300">
              <w:rPr>
                <w:rFonts w:hint="eastAsia"/>
              </w:rPr>
              <w:t>1.</w:t>
            </w:r>
            <w:r w:rsidRPr="00F36300">
              <w:rPr>
                <w:rFonts w:hint="eastAsia"/>
              </w:rPr>
              <w:t>操作系统支持</w:t>
            </w:r>
            <w:r w:rsidRPr="00F36300">
              <w:rPr>
                <w:rFonts w:hint="eastAsia"/>
              </w:rPr>
              <w:t>X86</w:t>
            </w:r>
            <w:r w:rsidRPr="00F36300">
              <w:rPr>
                <w:rFonts w:hint="eastAsia"/>
              </w:rPr>
              <w:t>架构下的：</w:t>
            </w:r>
            <w:r w:rsidRPr="00F36300">
              <w:rPr>
                <w:rFonts w:hint="eastAsia"/>
              </w:rPr>
              <w:t>Redhat</w:t>
            </w:r>
            <w:r w:rsidRPr="00F36300">
              <w:rPr>
                <w:rFonts w:hint="eastAsia"/>
              </w:rPr>
              <w:t>、</w:t>
            </w:r>
            <w:r w:rsidRPr="00F36300">
              <w:rPr>
                <w:rFonts w:hint="eastAsia"/>
              </w:rPr>
              <w:t>CentOS</w:t>
            </w:r>
            <w:r w:rsidRPr="00F36300">
              <w:rPr>
                <w:rFonts w:hint="eastAsia"/>
              </w:rPr>
              <w:t>、</w:t>
            </w:r>
            <w:r w:rsidRPr="00F36300">
              <w:rPr>
                <w:rFonts w:hint="eastAsia"/>
              </w:rPr>
              <w:t>Debian</w:t>
            </w:r>
            <w:r w:rsidRPr="00F36300">
              <w:rPr>
                <w:rFonts w:hint="eastAsia"/>
              </w:rPr>
              <w:t>、</w:t>
            </w:r>
            <w:r w:rsidRPr="00F36300">
              <w:rPr>
                <w:rFonts w:hint="eastAsia"/>
              </w:rPr>
              <w:t>Windows</w:t>
            </w:r>
            <w:r w:rsidRPr="00F36300">
              <w:rPr>
                <w:rFonts w:hint="eastAsia"/>
              </w:rPr>
              <w:t>以及</w:t>
            </w:r>
            <w:r w:rsidRPr="00F36300">
              <w:rPr>
                <w:rFonts w:hint="eastAsia"/>
              </w:rPr>
              <w:t>ARM</w:t>
            </w:r>
            <w:r w:rsidRPr="00F36300">
              <w:rPr>
                <w:rFonts w:hint="eastAsia"/>
              </w:rPr>
              <w:t>架构下的统信、</w:t>
            </w:r>
            <w:r w:rsidRPr="00F36300">
              <w:rPr>
                <w:rFonts w:hint="eastAsia"/>
              </w:rPr>
              <w:t>OpenEuler</w:t>
            </w:r>
            <w:r w:rsidRPr="00F36300">
              <w:rPr>
                <w:rFonts w:hint="eastAsia"/>
              </w:rPr>
              <w:t>、银河麒麟、</w:t>
            </w:r>
            <w:r w:rsidRPr="00F36300">
              <w:rPr>
                <w:rFonts w:hint="eastAsia"/>
              </w:rPr>
              <w:t>Debian</w:t>
            </w:r>
            <w:r w:rsidRPr="00F36300">
              <w:rPr>
                <w:rFonts w:hint="eastAsia"/>
              </w:rPr>
              <w:t>等。</w:t>
            </w:r>
          </w:p>
        </w:tc>
        <w:tc>
          <w:tcPr>
            <w:tcW w:w="1720" w:type="dxa"/>
            <w:hideMark/>
          </w:tcPr>
          <w:p w14:paraId="389367FF" w14:textId="77777777" w:rsidR="007D7DE5" w:rsidRPr="00F36300" w:rsidRDefault="007D7DE5" w:rsidP="007D7DE5">
            <w:pPr>
              <w:pStyle w:val="afff6"/>
            </w:pPr>
            <w:r w:rsidRPr="00F36300">
              <w:rPr>
                <w:rFonts w:hint="eastAsia"/>
              </w:rPr>
              <w:t xml:space="preserve">　</w:t>
            </w:r>
          </w:p>
        </w:tc>
        <w:tc>
          <w:tcPr>
            <w:tcW w:w="1300" w:type="dxa"/>
            <w:vMerge/>
            <w:hideMark/>
          </w:tcPr>
          <w:p w14:paraId="0A0962D4" w14:textId="77777777" w:rsidR="007D7DE5" w:rsidRPr="00F36300" w:rsidRDefault="007D7DE5" w:rsidP="007D7DE5">
            <w:pPr>
              <w:pStyle w:val="afff6"/>
            </w:pPr>
          </w:p>
        </w:tc>
        <w:tc>
          <w:tcPr>
            <w:tcW w:w="1120" w:type="dxa"/>
            <w:vMerge/>
            <w:hideMark/>
          </w:tcPr>
          <w:p w14:paraId="2521138B" w14:textId="77777777" w:rsidR="007D7DE5" w:rsidRPr="00F36300" w:rsidRDefault="007D7DE5" w:rsidP="007D7DE5">
            <w:pPr>
              <w:pStyle w:val="afff6"/>
            </w:pPr>
          </w:p>
        </w:tc>
        <w:tc>
          <w:tcPr>
            <w:tcW w:w="1460" w:type="dxa"/>
            <w:vMerge/>
            <w:hideMark/>
          </w:tcPr>
          <w:p w14:paraId="00F77BA4" w14:textId="77777777" w:rsidR="007D7DE5" w:rsidRPr="00F36300" w:rsidRDefault="007D7DE5" w:rsidP="007D7DE5">
            <w:pPr>
              <w:pStyle w:val="afff6"/>
            </w:pPr>
          </w:p>
        </w:tc>
        <w:tc>
          <w:tcPr>
            <w:tcW w:w="1680" w:type="dxa"/>
            <w:vMerge/>
            <w:hideMark/>
          </w:tcPr>
          <w:p w14:paraId="314EE246" w14:textId="77777777" w:rsidR="007D7DE5" w:rsidRPr="00F36300" w:rsidRDefault="007D7DE5" w:rsidP="007D7DE5">
            <w:pPr>
              <w:pStyle w:val="afff6"/>
            </w:pPr>
          </w:p>
        </w:tc>
        <w:tc>
          <w:tcPr>
            <w:tcW w:w="1460" w:type="dxa"/>
            <w:vMerge/>
            <w:hideMark/>
          </w:tcPr>
          <w:p w14:paraId="3A4B6AE7" w14:textId="77777777" w:rsidR="007D7DE5" w:rsidRPr="00F36300" w:rsidRDefault="007D7DE5" w:rsidP="007D7DE5">
            <w:pPr>
              <w:pStyle w:val="afff6"/>
            </w:pPr>
          </w:p>
        </w:tc>
        <w:tc>
          <w:tcPr>
            <w:tcW w:w="1680" w:type="dxa"/>
            <w:vMerge/>
            <w:hideMark/>
          </w:tcPr>
          <w:p w14:paraId="7A50EC3B" w14:textId="77777777" w:rsidR="007D7DE5" w:rsidRPr="00F36300" w:rsidRDefault="007D7DE5" w:rsidP="007D7DE5">
            <w:pPr>
              <w:pStyle w:val="afff6"/>
            </w:pPr>
          </w:p>
        </w:tc>
        <w:tc>
          <w:tcPr>
            <w:tcW w:w="1000" w:type="dxa"/>
            <w:vMerge/>
            <w:hideMark/>
          </w:tcPr>
          <w:p w14:paraId="0D838088" w14:textId="77777777" w:rsidR="007D7DE5" w:rsidRPr="00F36300" w:rsidRDefault="007D7DE5" w:rsidP="007D7DE5">
            <w:pPr>
              <w:pStyle w:val="afff6"/>
            </w:pPr>
          </w:p>
        </w:tc>
        <w:tc>
          <w:tcPr>
            <w:tcW w:w="1540" w:type="dxa"/>
            <w:vMerge/>
            <w:hideMark/>
          </w:tcPr>
          <w:p w14:paraId="08E6A6DE" w14:textId="77777777" w:rsidR="007D7DE5" w:rsidRPr="00F36300" w:rsidRDefault="007D7DE5" w:rsidP="007D7DE5">
            <w:pPr>
              <w:pStyle w:val="afff6"/>
            </w:pPr>
          </w:p>
        </w:tc>
      </w:tr>
      <w:tr w:rsidR="007D7DE5" w:rsidRPr="00F36300" w14:paraId="156F331F" w14:textId="77777777" w:rsidTr="007D7DE5">
        <w:trPr>
          <w:trHeight w:val="765"/>
        </w:trPr>
        <w:tc>
          <w:tcPr>
            <w:tcW w:w="1000" w:type="dxa"/>
            <w:vMerge/>
            <w:hideMark/>
          </w:tcPr>
          <w:p w14:paraId="6F6B9213" w14:textId="77777777" w:rsidR="007D7DE5" w:rsidRPr="00F36300" w:rsidRDefault="007D7DE5" w:rsidP="007D7DE5">
            <w:pPr>
              <w:pStyle w:val="afff6"/>
            </w:pPr>
          </w:p>
        </w:tc>
        <w:tc>
          <w:tcPr>
            <w:tcW w:w="1160" w:type="dxa"/>
            <w:vMerge/>
            <w:hideMark/>
          </w:tcPr>
          <w:p w14:paraId="0CCFE4AE" w14:textId="77777777" w:rsidR="007D7DE5" w:rsidRPr="00F36300" w:rsidRDefault="007D7DE5" w:rsidP="007D7DE5">
            <w:pPr>
              <w:pStyle w:val="afff6"/>
            </w:pPr>
          </w:p>
        </w:tc>
        <w:tc>
          <w:tcPr>
            <w:tcW w:w="6120" w:type="dxa"/>
            <w:hideMark/>
          </w:tcPr>
          <w:p w14:paraId="1E84B1C4" w14:textId="77777777" w:rsidR="007D7DE5" w:rsidRPr="00F36300" w:rsidRDefault="007D7DE5" w:rsidP="007D7DE5">
            <w:pPr>
              <w:pStyle w:val="afff6"/>
            </w:pPr>
            <w:r w:rsidRPr="00F36300">
              <w:rPr>
                <w:rFonts w:hint="eastAsia"/>
              </w:rPr>
              <w:t>2.</w:t>
            </w:r>
            <w:r w:rsidRPr="00F36300">
              <w:rPr>
                <w:rFonts w:hint="eastAsia"/>
              </w:rPr>
              <w:t>支持</w:t>
            </w:r>
            <w:r w:rsidRPr="00F36300">
              <w:rPr>
                <w:rFonts w:hint="eastAsia"/>
              </w:rPr>
              <w:t>Oracle</w:t>
            </w:r>
            <w:r w:rsidRPr="00F36300">
              <w:rPr>
                <w:rFonts w:hint="eastAsia"/>
              </w:rPr>
              <w:t>、</w:t>
            </w:r>
            <w:r w:rsidRPr="00F36300">
              <w:rPr>
                <w:rFonts w:hint="eastAsia"/>
              </w:rPr>
              <w:t>SQLServer</w:t>
            </w:r>
            <w:r w:rsidRPr="00F36300">
              <w:rPr>
                <w:rFonts w:hint="eastAsia"/>
              </w:rPr>
              <w:t>、</w:t>
            </w:r>
            <w:r w:rsidRPr="00F36300">
              <w:rPr>
                <w:rFonts w:hint="eastAsia"/>
              </w:rPr>
              <w:t>MySQL</w:t>
            </w:r>
            <w:r w:rsidRPr="00F36300">
              <w:rPr>
                <w:rFonts w:hint="eastAsia"/>
              </w:rPr>
              <w:t>、</w:t>
            </w:r>
            <w:r w:rsidRPr="00F36300">
              <w:rPr>
                <w:rFonts w:hint="eastAsia"/>
              </w:rPr>
              <w:t>DB2</w:t>
            </w:r>
            <w:r w:rsidRPr="00F36300">
              <w:rPr>
                <w:rFonts w:hint="eastAsia"/>
              </w:rPr>
              <w:t>、</w:t>
            </w:r>
            <w:r w:rsidRPr="00F36300">
              <w:rPr>
                <w:rFonts w:hint="eastAsia"/>
              </w:rPr>
              <w:t>Sybase</w:t>
            </w:r>
            <w:r w:rsidRPr="00F36300">
              <w:rPr>
                <w:rFonts w:hint="eastAsia"/>
              </w:rPr>
              <w:t>、</w:t>
            </w:r>
            <w:r w:rsidRPr="00F36300">
              <w:rPr>
                <w:rFonts w:hint="eastAsia"/>
              </w:rPr>
              <w:t>Informix</w:t>
            </w:r>
            <w:r w:rsidRPr="00F36300">
              <w:rPr>
                <w:rFonts w:hint="eastAsia"/>
              </w:rPr>
              <w:t>、</w:t>
            </w:r>
            <w:r w:rsidRPr="00F36300">
              <w:rPr>
                <w:rFonts w:hint="eastAsia"/>
              </w:rPr>
              <w:t>PostgreSQL</w:t>
            </w:r>
            <w:r w:rsidRPr="00F36300">
              <w:rPr>
                <w:rFonts w:hint="eastAsia"/>
              </w:rPr>
              <w:t>、</w:t>
            </w:r>
            <w:r w:rsidRPr="00F36300">
              <w:rPr>
                <w:rFonts w:hint="eastAsia"/>
              </w:rPr>
              <w:t>MariaDB</w:t>
            </w:r>
            <w:r w:rsidRPr="00F36300">
              <w:rPr>
                <w:rFonts w:hint="eastAsia"/>
              </w:rPr>
              <w:t>、</w:t>
            </w:r>
            <w:r w:rsidRPr="00F36300">
              <w:rPr>
                <w:rFonts w:hint="eastAsia"/>
              </w:rPr>
              <w:t>Cache</w:t>
            </w:r>
            <w:r w:rsidRPr="00F36300">
              <w:rPr>
                <w:rFonts w:hint="eastAsia"/>
              </w:rPr>
              <w:t>、</w:t>
            </w:r>
            <w:r w:rsidRPr="00F36300">
              <w:rPr>
                <w:rFonts w:hint="eastAsia"/>
              </w:rPr>
              <w:t>Teradata</w:t>
            </w:r>
            <w:r w:rsidRPr="00F36300">
              <w:rPr>
                <w:rFonts w:hint="eastAsia"/>
              </w:rPr>
              <w:t>、</w:t>
            </w:r>
            <w:r w:rsidRPr="00F36300">
              <w:rPr>
                <w:rFonts w:hint="eastAsia"/>
              </w:rPr>
              <w:t>Impala</w:t>
            </w:r>
            <w:r w:rsidRPr="00F36300">
              <w:rPr>
                <w:rFonts w:hint="eastAsia"/>
              </w:rPr>
              <w:t>、</w:t>
            </w:r>
            <w:r w:rsidRPr="00F36300">
              <w:rPr>
                <w:rFonts w:hint="eastAsia"/>
              </w:rPr>
              <w:t>Greeplum</w:t>
            </w:r>
            <w:r w:rsidRPr="00F36300">
              <w:rPr>
                <w:rFonts w:hint="eastAsia"/>
              </w:rPr>
              <w:t>等国际主流数据库审计。</w:t>
            </w:r>
          </w:p>
        </w:tc>
        <w:tc>
          <w:tcPr>
            <w:tcW w:w="1720" w:type="dxa"/>
            <w:hideMark/>
          </w:tcPr>
          <w:p w14:paraId="63A47BC6" w14:textId="77777777" w:rsidR="007D7DE5" w:rsidRPr="00F36300" w:rsidRDefault="007D7DE5" w:rsidP="007D7DE5">
            <w:pPr>
              <w:pStyle w:val="afff6"/>
            </w:pPr>
            <w:r w:rsidRPr="00F36300">
              <w:rPr>
                <w:rFonts w:hint="eastAsia"/>
              </w:rPr>
              <w:t xml:space="preserve">　</w:t>
            </w:r>
          </w:p>
        </w:tc>
        <w:tc>
          <w:tcPr>
            <w:tcW w:w="1300" w:type="dxa"/>
            <w:vMerge/>
            <w:hideMark/>
          </w:tcPr>
          <w:p w14:paraId="382D5763" w14:textId="77777777" w:rsidR="007D7DE5" w:rsidRPr="00F36300" w:rsidRDefault="007D7DE5" w:rsidP="007D7DE5">
            <w:pPr>
              <w:pStyle w:val="afff6"/>
            </w:pPr>
          </w:p>
        </w:tc>
        <w:tc>
          <w:tcPr>
            <w:tcW w:w="1120" w:type="dxa"/>
            <w:vMerge/>
            <w:hideMark/>
          </w:tcPr>
          <w:p w14:paraId="3E7E3F7D" w14:textId="77777777" w:rsidR="007D7DE5" w:rsidRPr="00F36300" w:rsidRDefault="007D7DE5" w:rsidP="007D7DE5">
            <w:pPr>
              <w:pStyle w:val="afff6"/>
            </w:pPr>
          </w:p>
        </w:tc>
        <w:tc>
          <w:tcPr>
            <w:tcW w:w="1460" w:type="dxa"/>
            <w:vMerge/>
            <w:hideMark/>
          </w:tcPr>
          <w:p w14:paraId="0C56860A" w14:textId="77777777" w:rsidR="007D7DE5" w:rsidRPr="00F36300" w:rsidRDefault="007D7DE5" w:rsidP="007D7DE5">
            <w:pPr>
              <w:pStyle w:val="afff6"/>
            </w:pPr>
          </w:p>
        </w:tc>
        <w:tc>
          <w:tcPr>
            <w:tcW w:w="1680" w:type="dxa"/>
            <w:vMerge/>
            <w:hideMark/>
          </w:tcPr>
          <w:p w14:paraId="6E60E920" w14:textId="77777777" w:rsidR="007D7DE5" w:rsidRPr="00F36300" w:rsidRDefault="007D7DE5" w:rsidP="007D7DE5">
            <w:pPr>
              <w:pStyle w:val="afff6"/>
            </w:pPr>
          </w:p>
        </w:tc>
        <w:tc>
          <w:tcPr>
            <w:tcW w:w="1460" w:type="dxa"/>
            <w:vMerge/>
            <w:hideMark/>
          </w:tcPr>
          <w:p w14:paraId="16DC5302" w14:textId="77777777" w:rsidR="007D7DE5" w:rsidRPr="00F36300" w:rsidRDefault="007D7DE5" w:rsidP="007D7DE5">
            <w:pPr>
              <w:pStyle w:val="afff6"/>
            </w:pPr>
          </w:p>
        </w:tc>
        <w:tc>
          <w:tcPr>
            <w:tcW w:w="1680" w:type="dxa"/>
            <w:vMerge/>
            <w:hideMark/>
          </w:tcPr>
          <w:p w14:paraId="1D693A3D" w14:textId="77777777" w:rsidR="007D7DE5" w:rsidRPr="00F36300" w:rsidRDefault="007D7DE5" w:rsidP="007D7DE5">
            <w:pPr>
              <w:pStyle w:val="afff6"/>
            </w:pPr>
          </w:p>
        </w:tc>
        <w:tc>
          <w:tcPr>
            <w:tcW w:w="1000" w:type="dxa"/>
            <w:vMerge/>
            <w:hideMark/>
          </w:tcPr>
          <w:p w14:paraId="68EBE6B6" w14:textId="77777777" w:rsidR="007D7DE5" w:rsidRPr="00F36300" w:rsidRDefault="007D7DE5" w:rsidP="007D7DE5">
            <w:pPr>
              <w:pStyle w:val="afff6"/>
            </w:pPr>
          </w:p>
        </w:tc>
        <w:tc>
          <w:tcPr>
            <w:tcW w:w="1540" w:type="dxa"/>
            <w:vMerge/>
            <w:hideMark/>
          </w:tcPr>
          <w:p w14:paraId="3CFEC8EE" w14:textId="77777777" w:rsidR="007D7DE5" w:rsidRPr="00F36300" w:rsidRDefault="007D7DE5" w:rsidP="007D7DE5">
            <w:pPr>
              <w:pStyle w:val="afff6"/>
            </w:pPr>
          </w:p>
        </w:tc>
      </w:tr>
      <w:tr w:rsidR="007D7DE5" w:rsidRPr="00F36300" w14:paraId="6FD1A81E" w14:textId="77777777" w:rsidTr="007D7DE5">
        <w:trPr>
          <w:trHeight w:val="765"/>
        </w:trPr>
        <w:tc>
          <w:tcPr>
            <w:tcW w:w="1000" w:type="dxa"/>
            <w:vMerge/>
            <w:hideMark/>
          </w:tcPr>
          <w:p w14:paraId="6608EBE0" w14:textId="77777777" w:rsidR="007D7DE5" w:rsidRPr="00F36300" w:rsidRDefault="007D7DE5" w:rsidP="007D7DE5">
            <w:pPr>
              <w:pStyle w:val="afff6"/>
            </w:pPr>
          </w:p>
        </w:tc>
        <w:tc>
          <w:tcPr>
            <w:tcW w:w="1160" w:type="dxa"/>
            <w:vMerge/>
            <w:hideMark/>
          </w:tcPr>
          <w:p w14:paraId="7F4DD261" w14:textId="77777777" w:rsidR="007D7DE5" w:rsidRPr="00F36300" w:rsidRDefault="007D7DE5" w:rsidP="007D7DE5">
            <w:pPr>
              <w:pStyle w:val="afff6"/>
            </w:pPr>
          </w:p>
        </w:tc>
        <w:tc>
          <w:tcPr>
            <w:tcW w:w="6120" w:type="dxa"/>
            <w:hideMark/>
          </w:tcPr>
          <w:p w14:paraId="678CC38E" w14:textId="77777777" w:rsidR="007D7DE5" w:rsidRPr="00F36300" w:rsidRDefault="007D7DE5" w:rsidP="007D7DE5">
            <w:pPr>
              <w:pStyle w:val="afff6"/>
            </w:pPr>
            <w:r w:rsidRPr="00F36300">
              <w:rPr>
                <w:rFonts w:hint="eastAsia"/>
              </w:rPr>
              <w:t>3.</w:t>
            </w:r>
            <w:r w:rsidRPr="00F36300">
              <w:rPr>
                <w:rFonts w:hint="eastAsia"/>
              </w:rPr>
              <w:t>支持数据库访问行为与返回结果集的双向审计，支持结果集支持最多保存行数与最大保存长度大小自定义。同时支持全量审计与满足审计规则审计模式切换。</w:t>
            </w:r>
          </w:p>
        </w:tc>
        <w:tc>
          <w:tcPr>
            <w:tcW w:w="1720" w:type="dxa"/>
            <w:hideMark/>
          </w:tcPr>
          <w:p w14:paraId="1E370338" w14:textId="77777777" w:rsidR="007D7DE5" w:rsidRPr="00F36300" w:rsidRDefault="007D7DE5" w:rsidP="007D7DE5">
            <w:pPr>
              <w:pStyle w:val="afff6"/>
            </w:pPr>
            <w:r w:rsidRPr="00F36300">
              <w:rPr>
                <w:rFonts w:hint="eastAsia"/>
              </w:rPr>
              <w:t xml:space="preserve">　</w:t>
            </w:r>
          </w:p>
        </w:tc>
        <w:tc>
          <w:tcPr>
            <w:tcW w:w="1300" w:type="dxa"/>
            <w:vMerge/>
            <w:hideMark/>
          </w:tcPr>
          <w:p w14:paraId="3F832CA6" w14:textId="77777777" w:rsidR="007D7DE5" w:rsidRPr="00F36300" w:rsidRDefault="007D7DE5" w:rsidP="007D7DE5">
            <w:pPr>
              <w:pStyle w:val="afff6"/>
            </w:pPr>
          </w:p>
        </w:tc>
        <w:tc>
          <w:tcPr>
            <w:tcW w:w="1120" w:type="dxa"/>
            <w:vMerge/>
            <w:hideMark/>
          </w:tcPr>
          <w:p w14:paraId="2654A3B7" w14:textId="77777777" w:rsidR="007D7DE5" w:rsidRPr="00F36300" w:rsidRDefault="007D7DE5" w:rsidP="007D7DE5">
            <w:pPr>
              <w:pStyle w:val="afff6"/>
            </w:pPr>
          </w:p>
        </w:tc>
        <w:tc>
          <w:tcPr>
            <w:tcW w:w="1460" w:type="dxa"/>
            <w:vMerge/>
            <w:hideMark/>
          </w:tcPr>
          <w:p w14:paraId="18195AEE" w14:textId="77777777" w:rsidR="007D7DE5" w:rsidRPr="00F36300" w:rsidRDefault="007D7DE5" w:rsidP="007D7DE5">
            <w:pPr>
              <w:pStyle w:val="afff6"/>
            </w:pPr>
          </w:p>
        </w:tc>
        <w:tc>
          <w:tcPr>
            <w:tcW w:w="1680" w:type="dxa"/>
            <w:vMerge/>
            <w:hideMark/>
          </w:tcPr>
          <w:p w14:paraId="1FC21FD3" w14:textId="77777777" w:rsidR="007D7DE5" w:rsidRPr="00F36300" w:rsidRDefault="007D7DE5" w:rsidP="007D7DE5">
            <w:pPr>
              <w:pStyle w:val="afff6"/>
            </w:pPr>
          </w:p>
        </w:tc>
        <w:tc>
          <w:tcPr>
            <w:tcW w:w="1460" w:type="dxa"/>
            <w:vMerge/>
            <w:hideMark/>
          </w:tcPr>
          <w:p w14:paraId="754BA070" w14:textId="77777777" w:rsidR="007D7DE5" w:rsidRPr="00F36300" w:rsidRDefault="007D7DE5" w:rsidP="007D7DE5">
            <w:pPr>
              <w:pStyle w:val="afff6"/>
            </w:pPr>
          </w:p>
        </w:tc>
        <w:tc>
          <w:tcPr>
            <w:tcW w:w="1680" w:type="dxa"/>
            <w:vMerge/>
            <w:hideMark/>
          </w:tcPr>
          <w:p w14:paraId="7156F121" w14:textId="77777777" w:rsidR="007D7DE5" w:rsidRPr="00F36300" w:rsidRDefault="007D7DE5" w:rsidP="007D7DE5">
            <w:pPr>
              <w:pStyle w:val="afff6"/>
            </w:pPr>
          </w:p>
        </w:tc>
        <w:tc>
          <w:tcPr>
            <w:tcW w:w="1000" w:type="dxa"/>
            <w:vMerge/>
            <w:hideMark/>
          </w:tcPr>
          <w:p w14:paraId="2F6D765A" w14:textId="77777777" w:rsidR="007D7DE5" w:rsidRPr="00F36300" w:rsidRDefault="007D7DE5" w:rsidP="007D7DE5">
            <w:pPr>
              <w:pStyle w:val="afff6"/>
            </w:pPr>
          </w:p>
        </w:tc>
        <w:tc>
          <w:tcPr>
            <w:tcW w:w="1540" w:type="dxa"/>
            <w:vMerge/>
            <w:hideMark/>
          </w:tcPr>
          <w:p w14:paraId="15621BD0" w14:textId="77777777" w:rsidR="007D7DE5" w:rsidRPr="00F36300" w:rsidRDefault="007D7DE5" w:rsidP="007D7DE5">
            <w:pPr>
              <w:pStyle w:val="afff6"/>
            </w:pPr>
          </w:p>
        </w:tc>
      </w:tr>
      <w:tr w:rsidR="007D7DE5" w:rsidRPr="00F36300" w14:paraId="16960BDE" w14:textId="77777777" w:rsidTr="007D7DE5">
        <w:trPr>
          <w:trHeight w:val="278"/>
        </w:trPr>
        <w:tc>
          <w:tcPr>
            <w:tcW w:w="1000" w:type="dxa"/>
            <w:vMerge/>
            <w:hideMark/>
          </w:tcPr>
          <w:p w14:paraId="592B7185" w14:textId="77777777" w:rsidR="007D7DE5" w:rsidRPr="00F36300" w:rsidRDefault="007D7DE5" w:rsidP="007D7DE5">
            <w:pPr>
              <w:pStyle w:val="afff6"/>
            </w:pPr>
          </w:p>
        </w:tc>
        <w:tc>
          <w:tcPr>
            <w:tcW w:w="1160" w:type="dxa"/>
            <w:vMerge/>
            <w:hideMark/>
          </w:tcPr>
          <w:p w14:paraId="72AEE76F" w14:textId="77777777" w:rsidR="007D7DE5" w:rsidRPr="00F36300" w:rsidRDefault="007D7DE5" w:rsidP="007D7DE5">
            <w:pPr>
              <w:pStyle w:val="afff6"/>
            </w:pPr>
          </w:p>
        </w:tc>
        <w:tc>
          <w:tcPr>
            <w:tcW w:w="6120" w:type="dxa"/>
            <w:hideMark/>
          </w:tcPr>
          <w:p w14:paraId="3AF191A6" w14:textId="77777777" w:rsidR="007D7DE5" w:rsidRPr="00F36300" w:rsidRDefault="007D7DE5" w:rsidP="007D7DE5">
            <w:pPr>
              <w:pStyle w:val="afff6"/>
            </w:pPr>
            <w:r w:rsidRPr="00F36300">
              <w:rPr>
                <w:rFonts w:hint="eastAsia"/>
              </w:rPr>
              <w:t>软件授权：</w:t>
            </w:r>
          </w:p>
        </w:tc>
        <w:tc>
          <w:tcPr>
            <w:tcW w:w="1720" w:type="dxa"/>
            <w:hideMark/>
          </w:tcPr>
          <w:p w14:paraId="606D5EC0" w14:textId="77777777" w:rsidR="007D7DE5" w:rsidRPr="00F36300" w:rsidRDefault="007D7DE5" w:rsidP="007D7DE5">
            <w:pPr>
              <w:pStyle w:val="afff6"/>
            </w:pPr>
            <w:r w:rsidRPr="00F36300">
              <w:rPr>
                <w:rFonts w:hint="eastAsia"/>
              </w:rPr>
              <w:t xml:space="preserve">　</w:t>
            </w:r>
          </w:p>
        </w:tc>
        <w:tc>
          <w:tcPr>
            <w:tcW w:w="1300" w:type="dxa"/>
            <w:vMerge/>
            <w:hideMark/>
          </w:tcPr>
          <w:p w14:paraId="5ED8D699" w14:textId="77777777" w:rsidR="007D7DE5" w:rsidRPr="00F36300" w:rsidRDefault="007D7DE5" w:rsidP="007D7DE5">
            <w:pPr>
              <w:pStyle w:val="afff6"/>
            </w:pPr>
          </w:p>
        </w:tc>
        <w:tc>
          <w:tcPr>
            <w:tcW w:w="1120" w:type="dxa"/>
            <w:vMerge/>
            <w:hideMark/>
          </w:tcPr>
          <w:p w14:paraId="3FAD862C" w14:textId="77777777" w:rsidR="007D7DE5" w:rsidRPr="00F36300" w:rsidRDefault="007D7DE5" w:rsidP="007D7DE5">
            <w:pPr>
              <w:pStyle w:val="afff6"/>
            </w:pPr>
          </w:p>
        </w:tc>
        <w:tc>
          <w:tcPr>
            <w:tcW w:w="1460" w:type="dxa"/>
            <w:vMerge/>
            <w:hideMark/>
          </w:tcPr>
          <w:p w14:paraId="7F01109C" w14:textId="77777777" w:rsidR="007D7DE5" w:rsidRPr="00F36300" w:rsidRDefault="007D7DE5" w:rsidP="007D7DE5">
            <w:pPr>
              <w:pStyle w:val="afff6"/>
            </w:pPr>
          </w:p>
        </w:tc>
        <w:tc>
          <w:tcPr>
            <w:tcW w:w="1680" w:type="dxa"/>
            <w:vMerge/>
            <w:hideMark/>
          </w:tcPr>
          <w:p w14:paraId="66E72D93" w14:textId="77777777" w:rsidR="007D7DE5" w:rsidRPr="00F36300" w:rsidRDefault="007D7DE5" w:rsidP="007D7DE5">
            <w:pPr>
              <w:pStyle w:val="afff6"/>
            </w:pPr>
          </w:p>
        </w:tc>
        <w:tc>
          <w:tcPr>
            <w:tcW w:w="1460" w:type="dxa"/>
            <w:vMerge/>
            <w:hideMark/>
          </w:tcPr>
          <w:p w14:paraId="4DCC58D0" w14:textId="77777777" w:rsidR="007D7DE5" w:rsidRPr="00F36300" w:rsidRDefault="007D7DE5" w:rsidP="007D7DE5">
            <w:pPr>
              <w:pStyle w:val="afff6"/>
            </w:pPr>
          </w:p>
        </w:tc>
        <w:tc>
          <w:tcPr>
            <w:tcW w:w="1680" w:type="dxa"/>
            <w:vMerge/>
            <w:hideMark/>
          </w:tcPr>
          <w:p w14:paraId="3377F96E" w14:textId="77777777" w:rsidR="007D7DE5" w:rsidRPr="00F36300" w:rsidRDefault="007D7DE5" w:rsidP="007D7DE5">
            <w:pPr>
              <w:pStyle w:val="afff6"/>
            </w:pPr>
          </w:p>
        </w:tc>
        <w:tc>
          <w:tcPr>
            <w:tcW w:w="1000" w:type="dxa"/>
            <w:vMerge/>
            <w:hideMark/>
          </w:tcPr>
          <w:p w14:paraId="1CA8D0F2" w14:textId="77777777" w:rsidR="007D7DE5" w:rsidRPr="00F36300" w:rsidRDefault="007D7DE5" w:rsidP="007D7DE5">
            <w:pPr>
              <w:pStyle w:val="afff6"/>
            </w:pPr>
          </w:p>
        </w:tc>
        <w:tc>
          <w:tcPr>
            <w:tcW w:w="1540" w:type="dxa"/>
            <w:vMerge/>
            <w:hideMark/>
          </w:tcPr>
          <w:p w14:paraId="1364A18B" w14:textId="77777777" w:rsidR="007D7DE5" w:rsidRPr="00F36300" w:rsidRDefault="007D7DE5" w:rsidP="007D7DE5">
            <w:pPr>
              <w:pStyle w:val="afff6"/>
            </w:pPr>
          </w:p>
        </w:tc>
      </w:tr>
      <w:tr w:rsidR="007D7DE5" w:rsidRPr="00F36300" w14:paraId="1E21F2EF" w14:textId="77777777" w:rsidTr="007D7DE5">
        <w:trPr>
          <w:trHeight w:val="278"/>
        </w:trPr>
        <w:tc>
          <w:tcPr>
            <w:tcW w:w="1000" w:type="dxa"/>
            <w:vMerge/>
            <w:hideMark/>
          </w:tcPr>
          <w:p w14:paraId="15520A3C" w14:textId="77777777" w:rsidR="007D7DE5" w:rsidRPr="00F36300" w:rsidRDefault="007D7DE5" w:rsidP="007D7DE5">
            <w:pPr>
              <w:pStyle w:val="afff6"/>
            </w:pPr>
          </w:p>
        </w:tc>
        <w:tc>
          <w:tcPr>
            <w:tcW w:w="1160" w:type="dxa"/>
            <w:vMerge/>
            <w:hideMark/>
          </w:tcPr>
          <w:p w14:paraId="075F5753" w14:textId="77777777" w:rsidR="007D7DE5" w:rsidRPr="00F36300" w:rsidRDefault="007D7DE5" w:rsidP="007D7DE5">
            <w:pPr>
              <w:pStyle w:val="afff6"/>
            </w:pPr>
          </w:p>
        </w:tc>
        <w:tc>
          <w:tcPr>
            <w:tcW w:w="6120" w:type="dxa"/>
            <w:hideMark/>
          </w:tcPr>
          <w:p w14:paraId="6FA5AF1E" w14:textId="77777777" w:rsidR="007D7DE5" w:rsidRPr="00F36300" w:rsidRDefault="007D7DE5" w:rsidP="007D7DE5">
            <w:pPr>
              <w:pStyle w:val="afff6"/>
            </w:pPr>
            <w:r w:rsidRPr="00F36300">
              <w:rPr>
                <w:rFonts w:hint="eastAsia"/>
              </w:rPr>
              <w:t>包含数据库审计模块</w:t>
            </w:r>
          </w:p>
        </w:tc>
        <w:tc>
          <w:tcPr>
            <w:tcW w:w="1720" w:type="dxa"/>
            <w:hideMark/>
          </w:tcPr>
          <w:p w14:paraId="423BF2EE" w14:textId="77777777" w:rsidR="007D7DE5" w:rsidRPr="00F36300" w:rsidRDefault="007D7DE5" w:rsidP="007D7DE5">
            <w:pPr>
              <w:pStyle w:val="afff6"/>
            </w:pPr>
            <w:r w:rsidRPr="00F36300">
              <w:rPr>
                <w:rFonts w:hint="eastAsia"/>
              </w:rPr>
              <w:t xml:space="preserve">　</w:t>
            </w:r>
          </w:p>
        </w:tc>
        <w:tc>
          <w:tcPr>
            <w:tcW w:w="1300" w:type="dxa"/>
            <w:vMerge/>
            <w:hideMark/>
          </w:tcPr>
          <w:p w14:paraId="10E376FF" w14:textId="77777777" w:rsidR="007D7DE5" w:rsidRPr="00F36300" w:rsidRDefault="007D7DE5" w:rsidP="007D7DE5">
            <w:pPr>
              <w:pStyle w:val="afff6"/>
            </w:pPr>
          </w:p>
        </w:tc>
        <w:tc>
          <w:tcPr>
            <w:tcW w:w="1120" w:type="dxa"/>
            <w:vMerge/>
            <w:hideMark/>
          </w:tcPr>
          <w:p w14:paraId="0158C2A6" w14:textId="77777777" w:rsidR="007D7DE5" w:rsidRPr="00F36300" w:rsidRDefault="007D7DE5" w:rsidP="007D7DE5">
            <w:pPr>
              <w:pStyle w:val="afff6"/>
            </w:pPr>
          </w:p>
        </w:tc>
        <w:tc>
          <w:tcPr>
            <w:tcW w:w="1460" w:type="dxa"/>
            <w:vMerge/>
            <w:hideMark/>
          </w:tcPr>
          <w:p w14:paraId="452FFBA6" w14:textId="77777777" w:rsidR="007D7DE5" w:rsidRPr="00F36300" w:rsidRDefault="007D7DE5" w:rsidP="007D7DE5">
            <w:pPr>
              <w:pStyle w:val="afff6"/>
            </w:pPr>
          </w:p>
        </w:tc>
        <w:tc>
          <w:tcPr>
            <w:tcW w:w="1680" w:type="dxa"/>
            <w:vMerge/>
            <w:hideMark/>
          </w:tcPr>
          <w:p w14:paraId="5CD5E2A0" w14:textId="77777777" w:rsidR="007D7DE5" w:rsidRPr="00F36300" w:rsidRDefault="007D7DE5" w:rsidP="007D7DE5">
            <w:pPr>
              <w:pStyle w:val="afff6"/>
            </w:pPr>
          </w:p>
        </w:tc>
        <w:tc>
          <w:tcPr>
            <w:tcW w:w="1460" w:type="dxa"/>
            <w:vMerge/>
            <w:hideMark/>
          </w:tcPr>
          <w:p w14:paraId="1463F8D5" w14:textId="77777777" w:rsidR="007D7DE5" w:rsidRPr="00F36300" w:rsidRDefault="007D7DE5" w:rsidP="007D7DE5">
            <w:pPr>
              <w:pStyle w:val="afff6"/>
            </w:pPr>
          </w:p>
        </w:tc>
        <w:tc>
          <w:tcPr>
            <w:tcW w:w="1680" w:type="dxa"/>
            <w:vMerge/>
            <w:hideMark/>
          </w:tcPr>
          <w:p w14:paraId="5A4DBBA6" w14:textId="77777777" w:rsidR="007D7DE5" w:rsidRPr="00F36300" w:rsidRDefault="007D7DE5" w:rsidP="007D7DE5">
            <w:pPr>
              <w:pStyle w:val="afff6"/>
            </w:pPr>
          </w:p>
        </w:tc>
        <w:tc>
          <w:tcPr>
            <w:tcW w:w="1000" w:type="dxa"/>
            <w:vMerge/>
            <w:hideMark/>
          </w:tcPr>
          <w:p w14:paraId="7324B8F3" w14:textId="77777777" w:rsidR="007D7DE5" w:rsidRPr="00F36300" w:rsidRDefault="007D7DE5" w:rsidP="007D7DE5">
            <w:pPr>
              <w:pStyle w:val="afff6"/>
            </w:pPr>
          </w:p>
        </w:tc>
        <w:tc>
          <w:tcPr>
            <w:tcW w:w="1540" w:type="dxa"/>
            <w:vMerge/>
            <w:hideMark/>
          </w:tcPr>
          <w:p w14:paraId="62D846D3" w14:textId="77777777" w:rsidR="007D7DE5" w:rsidRPr="00F36300" w:rsidRDefault="007D7DE5" w:rsidP="007D7DE5">
            <w:pPr>
              <w:pStyle w:val="afff6"/>
            </w:pPr>
          </w:p>
        </w:tc>
      </w:tr>
      <w:tr w:rsidR="007D7DE5" w:rsidRPr="00F36300" w14:paraId="72B89C8D" w14:textId="77777777" w:rsidTr="007D7DE5">
        <w:trPr>
          <w:trHeight w:val="278"/>
        </w:trPr>
        <w:tc>
          <w:tcPr>
            <w:tcW w:w="1000" w:type="dxa"/>
            <w:vMerge/>
            <w:hideMark/>
          </w:tcPr>
          <w:p w14:paraId="17716BFB" w14:textId="77777777" w:rsidR="007D7DE5" w:rsidRPr="00F36300" w:rsidRDefault="007D7DE5" w:rsidP="007D7DE5">
            <w:pPr>
              <w:pStyle w:val="afff6"/>
            </w:pPr>
          </w:p>
        </w:tc>
        <w:tc>
          <w:tcPr>
            <w:tcW w:w="1160" w:type="dxa"/>
            <w:vMerge/>
            <w:hideMark/>
          </w:tcPr>
          <w:p w14:paraId="754835A7" w14:textId="77777777" w:rsidR="007D7DE5" w:rsidRPr="00F36300" w:rsidRDefault="007D7DE5" w:rsidP="007D7DE5">
            <w:pPr>
              <w:pStyle w:val="afff6"/>
            </w:pPr>
          </w:p>
        </w:tc>
        <w:tc>
          <w:tcPr>
            <w:tcW w:w="6120" w:type="dxa"/>
            <w:hideMark/>
          </w:tcPr>
          <w:p w14:paraId="6E3F2DB8" w14:textId="77777777" w:rsidR="007D7DE5" w:rsidRPr="00F36300" w:rsidRDefault="007D7DE5" w:rsidP="007D7DE5">
            <w:pPr>
              <w:pStyle w:val="afff6"/>
            </w:pPr>
            <w:r w:rsidRPr="00F36300">
              <w:rPr>
                <w:rFonts w:hint="eastAsia"/>
              </w:rPr>
              <w:t>维保：</w:t>
            </w:r>
          </w:p>
        </w:tc>
        <w:tc>
          <w:tcPr>
            <w:tcW w:w="1720" w:type="dxa"/>
            <w:hideMark/>
          </w:tcPr>
          <w:p w14:paraId="08C9D4F9" w14:textId="77777777" w:rsidR="007D7DE5" w:rsidRPr="00F36300" w:rsidRDefault="007D7DE5" w:rsidP="007D7DE5">
            <w:pPr>
              <w:pStyle w:val="afff6"/>
            </w:pPr>
            <w:r w:rsidRPr="00F36300">
              <w:rPr>
                <w:rFonts w:hint="eastAsia"/>
              </w:rPr>
              <w:t xml:space="preserve">　</w:t>
            </w:r>
          </w:p>
        </w:tc>
        <w:tc>
          <w:tcPr>
            <w:tcW w:w="1300" w:type="dxa"/>
            <w:vMerge/>
            <w:hideMark/>
          </w:tcPr>
          <w:p w14:paraId="41FC01F0" w14:textId="77777777" w:rsidR="007D7DE5" w:rsidRPr="00F36300" w:rsidRDefault="007D7DE5" w:rsidP="007D7DE5">
            <w:pPr>
              <w:pStyle w:val="afff6"/>
            </w:pPr>
          </w:p>
        </w:tc>
        <w:tc>
          <w:tcPr>
            <w:tcW w:w="1120" w:type="dxa"/>
            <w:vMerge/>
            <w:hideMark/>
          </w:tcPr>
          <w:p w14:paraId="7BE337D7" w14:textId="77777777" w:rsidR="007D7DE5" w:rsidRPr="00F36300" w:rsidRDefault="007D7DE5" w:rsidP="007D7DE5">
            <w:pPr>
              <w:pStyle w:val="afff6"/>
            </w:pPr>
          </w:p>
        </w:tc>
        <w:tc>
          <w:tcPr>
            <w:tcW w:w="1460" w:type="dxa"/>
            <w:vMerge/>
            <w:hideMark/>
          </w:tcPr>
          <w:p w14:paraId="56E22346" w14:textId="77777777" w:rsidR="007D7DE5" w:rsidRPr="00F36300" w:rsidRDefault="007D7DE5" w:rsidP="007D7DE5">
            <w:pPr>
              <w:pStyle w:val="afff6"/>
            </w:pPr>
          </w:p>
        </w:tc>
        <w:tc>
          <w:tcPr>
            <w:tcW w:w="1680" w:type="dxa"/>
            <w:vMerge/>
            <w:hideMark/>
          </w:tcPr>
          <w:p w14:paraId="3C700B1F" w14:textId="77777777" w:rsidR="007D7DE5" w:rsidRPr="00F36300" w:rsidRDefault="007D7DE5" w:rsidP="007D7DE5">
            <w:pPr>
              <w:pStyle w:val="afff6"/>
            </w:pPr>
          </w:p>
        </w:tc>
        <w:tc>
          <w:tcPr>
            <w:tcW w:w="1460" w:type="dxa"/>
            <w:vMerge/>
            <w:hideMark/>
          </w:tcPr>
          <w:p w14:paraId="3167842C" w14:textId="77777777" w:rsidR="007D7DE5" w:rsidRPr="00F36300" w:rsidRDefault="007D7DE5" w:rsidP="007D7DE5">
            <w:pPr>
              <w:pStyle w:val="afff6"/>
            </w:pPr>
          </w:p>
        </w:tc>
        <w:tc>
          <w:tcPr>
            <w:tcW w:w="1680" w:type="dxa"/>
            <w:vMerge/>
            <w:hideMark/>
          </w:tcPr>
          <w:p w14:paraId="6B4652A4" w14:textId="77777777" w:rsidR="007D7DE5" w:rsidRPr="00F36300" w:rsidRDefault="007D7DE5" w:rsidP="007D7DE5">
            <w:pPr>
              <w:pStyle w:val="afff6"/>
            </w:pPr>
          </w:p>
        </w:tc>
        <w:tc>
          <w:tcPr>
            <w:tcW w:w="1000" w:type="dxa"/>
            <w:vMerge/>
            <w:hideMark/>
          </w:tcPr>
          <w:p w14:paraId="03DD4270" w14:textId="77777777" w:rsidR="007D7DE5" w:rsidRPr="00F36300" w:rsidRDefault="007D7DE5" w:rsidP="007D7DE5">
            <w:pPr>
              <w:pStyle w:val="afff6"/>
            </w:pPr>
          </w:p>
        </w:tc>
        <w:tc>
          <w:tcPr>
            <w:tcW w:w="1540" w:type="dxa"/>
            <w:vMerge/>
            <w:hideMark/>
          </w:tcPr>
          <w:p w14:paraId="5A4A62AE" w14:textId="77777777" w:rsidR="007D7DE5" w:rsidRPr="00F36300" w:rsidRDefault="007D7DE5" w:rsidP="007D7DE5">
            <w:pPr>
              <w:pStyle w:val="afff6"/>
            </w:pPr>
          </w:p>
        </w:tc>
      </w:tr>
      <w:tr w:rsidR="007D7DE5" w:rsidRPr="00F36300" w14:paraId="04DC97C9" w14:textId="77777777" w:rsidTr="007D7DE5">
        <w:trPr>
          <w:trHeight w:val="518"/>
        </w:trPr>
        <w:tc>
          <w:tcPr>
            <w:tcW w:w="1000" w:type="dxa"/>
            <w:vMerge/>
            <w:hideMark/>
          </w:tcPr>
          <w:p w14:paraId="2F5ACA48" w14:textId="77777777" w:rsidR="007D7DE5" w:rsidRPr="00F36300" w:rsidRDefault="007D7DE5" w:rsidP="007D7DE5">
            <w:pPr>
              <w:pStyle w:val="afff6"/>
            </w:pPr>
          </w:p>
        </w:tc>
        <w:tc>
          <w:tcPr>
            <w:tcW w:w="1160" w:type="dxa"/>
            <w:vMerge/>
            <w:hideMark/>
          </w:tcPr>
          <w:p w14:paraId="490EE5C7" w14:textId="77777777" w:rsidR="007D7DE5" w:rsidRPr="00F36300" w:rsidRDefault="007D7DE5" w:rsidP="007D7DE5">
            <w:pPr>
              <w:pStyle w:val="afff6"/>
            </w:pPr>
          </w:p>
        </w:tc>
        <w:tc>
          <w:tcPr>
            <w:tcW w:w="6120" w:type="dxa"/>
            <w:hideMark/>
          </w:tcPr>
          <w:p w14:paraId="5B91D0EB" w14:textId="77777777" w:rsidR="007D7DE5" w:rsidRPr="00F36300" w:rsidRDefault="007D7DE5" w:rsidP="007D7DE5">
            <w:pPr>
              <w:pStyle w:val="afff6"/>
            </w:pPr>
            <w:r w:rsidRPr="00F36300">
              <w:rPr>
                <w:rFonts w:hint="eastAsia"/>
              </w:rPr>
              <w:t>硬件产品从激活起前五年服务包，包含：①产品系统升级授权；②远程支持服务；③产品保</w:t>
            </w:r>
            <w:r w:rsidRPr="00F36300">
              <w:rPr>
                <w:rFonts w:hint="eastAsia"/>
              </w:rPr>
              <w:lastRenderedPageBreak/>
              <w:t>修服务；④硬件故障上门支持。</w:t>
            </w:r>
          </w:p>
        </w:tc>
        <w:tc>
          <w:tcPr>
            <w:tcW w:w="1720" w:type="dxa"/>
            <w:hideMark/>
          </w:tcPr>
          <w:p w14:paraId="0408A81C" w14:textId="77777777" w:rsidR="007D7DE5" w:rsidRPr="00F36300" w:rsidRDefault="007D7DE5" w:rsidP="007D7DE5">
            <w:pPr>
              <w:pStyle w:val="afff6"/>
            </w:pPr>
            <w:r w:rsidRPr="00F36300">
              <w:rPr>
                <w:rFonts w:hint="eastAsia"/>
              </w:rPr>
              <w:lastRenderedPageBreak/>
              <w:t xml:space="preserve">　</w:t>
            </w:r>
          </w:p>
        </w:tc>
        <w:tc>
          <w:tcPr>
            <w:tcW w:w="1300" w:type="dxa"/>
            <w:vMerge/>
            <w:hideMark/>
          </w:tcPr>
          <w:p w14:paraId="5B25DA64" w14:textId="77777777" w:rsidR="007D7DE5" w:rsidRPr="00F36300" w:rsidRDefault="007D7DE5" w:rsidP="007D7DE5">
            <w:pPr>
              <w:pStyle w:val="afff6"/>
            </w:pPr>
          </w:p>
        </w:tc>
        <w:tc>
          <w:tcPr>
            <w:tcW w:w="1120" w:type="dxa"/>
            <w:vMerge/>
            <w:hideMark/>
          </w:tcPr>
          <w:p w14:paraId="56380C36" w14:textId="77777777" w:rsidR="007D7DE5" w:rsidRPr="00F36300" w:rsidRDefault="007D7DE5" w:rsidP="007D7DE5">
            <w:pPr>
              <w:pStyle w:val="afff6"/>
            </w:pPr>
          </w:p>
        </w:tc>
        <w:tc>
          <w:tcPr>
            <w:tcW w:w="1460" w:type="dxa"/>
            <w:vMerge/>
            <w:hideMark/>
          </w:tcPr>
          <w:p w14:paraId="3F39644F" w14:textId="77777777" w:rsidR="007D7DE5" w:rsidRPr="00F36300" w:rsidRDefault="007D7DE5" w:rsidP="007D7DE5">
            <w:pPr>
              <w:pStyle w:val="afff6"/>
            </w:pPr>
          </w:p>
        </w:tc>
        <w:tc>
          <w:tcPr>
            <w:tcW w:w="1680" w:type="dxa"/>
            <w:vMerge/>
            <w:hideMark/>
          </w:tcPr>
          <w:p w14:paraId="17CA0BBC" w14:textId="77777777" w:rsidR="007D7DE5" w:rsidRPr="00F36300" w:rsidRDefault="007D7DE5" w:rsidP="007D7DE5">
            <w:pPr>
              <w:pStyle w:val="afff6"/>
            </w:pPr>
          </w:p>
        </w:tc>
        <w:tc>
          <w:tcPr>
            <w:tcW w:w="1460" w:type="dxa"/>
            <w:vMerge/>
            <w:hideMark/>
          </w:tcPr>
          <w:p w14:paraId="3D30E764" w14:textId="77777777" w:rsidR="007D7DE5" w:rsidRPr="00F36300" w:rsidRDefault="007D7DE5" w:rsidP="007D7DE5">
            <w:pPr>
              <w:pStyle w:val="afff6"/>
            </w:pPr>
          </w:p>
        </w:tc>
        <w:tc>
          <w:tcPr>
            <w:tcW w:w="1680" w:type="dxa"/>
            <w:vMerge/>
            <w:hideMark/>
          </w:tcPr>
          <w:p w14:paraId="1829B4BB" w14:textId="77777777" w:rsidR="007D7DE5" w:rsidRPr="00F36300" w:rsidRDefault="007D7DE5" w:rsidP="007D7DE5">
            <w:pPr>
              <w:pStyle w:val="afff6"/>
            </w:pPr>
          </w:p>
        </w:tc>
        <w:tc>
          <w:tcPr>
            <w:tcW w:w="1000" w:type="dxa"/>
            <w:vMerge/>
            <w:hideMark/>
          </w:tcPr>
          <w:p w14:paraId="130735C4" w14:textId="77777777" w:rsidR="007D7DE5" w:rsidRPr="00F36300" w:rsidRDefault="007D7DE5" w:rsidP="007D7DE5">
            <w:pPr>
              <w:pStyle w:val="afff6"/>
            </w:pPr>
          </w:p>
        </w:tc>
        <w:tc>
          <w:tcPr>
            <w:tcW w:w="1540" w:type="dxa"/>
            <w:vMerge/>
            <w:hideMark/>
          </w:tcPr>
          <w:p w14:paraId="16A64CCA" w14:textId="77777777" w:rsidR="007D7DE5" w:rsidRPr="00F36300" w:rsidRDefault="007D7DE5" w:rsidP="007D7DE5">
            <w:pPr>
              <w:pStyle w:val="afff6"/>
            </w:pPr>
          </w:p>
        </w:tc>
      </w:tr>
      <w:tr w:rsidR="007D7DE5" w:rsidRPr="00F36300" w14:paraId="1C652419" w14:textId="77777777" w:rsidTr="007D7DE5">
        <w:trPr>
          <w:trHeight w:val="765"/>
        </w:trPr>
        <w:tc>
          <w:tcPr>
            <w:tcW w:w="1000" w:type="dxa"/>
            <w:vMerge w:val="restart"/>
            <w:noWrap/>
            <w:hideMark/>
          </w:tcPr>
          <w:p w14:paraId="1DB7A88D" w14:textId="77777777" w:rsidR="007D7DE5" w:rsidRPr="00F36300" w:rsidRDefault="007D7DE5" w:rsidP="007D7DE5">
            <w:pPr>
              <w:pStyle w:val="afff6"/>
            </w:pPr>
            <w:r w:rsidRPr="00F36300">
              <w:rPr>
                <w:rFonts w:hint="eastAsia"/>
              </w:rPr>
              <w:t>9</w:t>
            </w:r>
          </w:p>
        </w:tc>
        <w:tc>
          <w:tcPr>
            <w:tcW w:w="1160" w:type="dxa"/>
            <w:vMerge w:val="restart"/>
            <w:hideMark/>
          </w:tcPr>
          <w:p w14:paraId="29C9FB59" w14:textId="77777777" w:rsidR="007D7DE5" w:rsidRPr="00F36300" w:rsidRDefault="007D7DE5" w:rsidP="007D7DE5">
            <w:pPr>
              <w:pStyle w:val="afff6"/>
            </w:pPr>
            <w:r w:rsidRPr="00F36300">
              <w:rPr>
                <w:rFonts w:hint="eastAsia"/>
              </w:rPr>
              <w:t>网络审计</w:t>
            </w:r>
          </w:p>
        </w:tc>
        <w:tc>
          <w:tcPr>
            <w:tcW w:w="6120" w:type="dxa"/>
            <w:hideMark/>
          </w:tcPr>
          <w:p w14:paraId="44BC3BCE" w14:textId="77777777" w:rsidR="007D7DE5" w:rsidRPr="00F36300" w:rsidRDefault="007D7DE5" w:rsidP="007D7DE5">
            <w:pPr>
              <w:pStyle w:val="afff6"/>
            </w:pPr>
            <w:r w:rsidRPr="00F36300">
              <w:rPr>
                <w:rFonts w:hint="eastAsia"/>
              </w:rPr>
              <w:t>硬件参数：</w:t>
            </w:r>
          </w:p>
        </w:tc>
        <w:tc>
          <w:tcPr>
            <w:tcW w:w="1720" w:type="dxa"/>
            <w:hideMark/>
          </w:tcPr>
          <w:p w14:paraId="044F29B4" w14:textId="77777777" w:rsidR="007D7DE5" w:rsidRPr="00F36300" w:rsidRDefault="007D7DE5" w:rsidP="007D7DE5">
            <w:pPr>
              <w:pStyle w:val="afff6"/>
            </w:pPr>
            <w:r w:rsidRPr="00F36300">
              <w:rPr>
                <w:rFonts w:hint="eastAsia"/>
              </w:rPr>
              <w:t>绿盟安全审计系统</w:t>
            </w:r>
            <w:r w:rsidRPr="00F36300">
              <w:rPr>
                <w:rFonts w:hint="eastAsia"/>
              </w:rPr>
              <w:t>V5.6</w:t>
            </w:r>
            <w:r w:rsidRPr="00F36300">
              <w:rPr>
                <w:rFonts w:hint="eastAsia"/>
              </w:rPr>
              <w:t>（</w:t>
            </w:r>
            <w:r w:rsidRPr="00F36300">
              <w:rPr>
                <w:rFonts w:hint="eastAsia"/>
              </w:rPr>
              <w:t>NSFOCUS SAS V5.6</w:t>
            </w:r>
            <w:r w:rsidRPr="00F36300">
              <w:rPr>
                <w:rFonts w:hint="eastAsia"/>
              </w:rPr>
              <w:t>）</w:t>
            </w:r>
          </w:p>
        </w:tc>
        <w:tc>
          <w:tcPr>
            <w:tcW w:w="1300" w:type="dxa"/>
            <w:vMerge w:val="restart"/>
            <w:hideMark/>
          </w:tcPr>
          <w:p w14:paraId="6BFF8606" w14:textId="77777777" w:rsidR="007D7DE5" w:rsidRPr="00F36300" w:rsidRDefault="007D7DE5" w:rsidP="007D7DE5">
            <w:pPr>
              <w:pStyle w:val="afff6"/>
            </w:pPr>
            <w:r w:rsidRPr="00F36300">
              <w:rPr>
                <w:rFonts w:hint="eastAsia"/>
              </w:rPr>
              <w:t>区域</w:t>
            </w:r>
            <w:r w:rsidRPr="00F36300">
              <w:rPr>
                <w:rFonts w:hint="eastAsia"/>
              </w:rPr>
              <w:t>/</w:t>
            </w:r>
            <w:r w:rsidRPr="00F36300">
              <w:rPr>
                <w:rFonts w:hint="eastAsia"/>
              </w:rPr>
              <w:t>中心云核心交换区域旁路部署</w:t>
            </w:r>
          </w:p>
        </w:tc>
        <w:tc>
          <w:tcPr>
            <w:tcW w:w="1120" w:type="dxa"/>
            <w:vMerge w:val="restart"/>
            <w:hideMark/>
          </w:tcPr>
          <w:p w14:paraId="44C597C1" w14:textId="77777777" w:rsidR="007D7DE5" w:rsidRPr="00F36300" w:rsidRDefault="007D7DE5" w:rsidP="007D7DE5">
            <w:pPr>
              <w:pStyle w:val="afff6"/>
            </w:pPr>
            <w:r w:rsidRPr="00F36300">
              <w:rPr>
                <w:rFonts w:hint="eastAsia"/>
              </w:rPr>
              <w:t>1</w:t>
            </w:r>
          </w:p>
        </w:tc>
        <w:tc>
          <w:tcPr>
            <w:tcW w:w="1460" w:type="dxa"/>
            <w:vMerge w:val="restart"/>
            <w:hideMark/>
          </w:tcPr>
          <w:p w14:paraId="6B5B9F74" w14:textId="77777777" w:rsidR="007D7DE5" w:rsidRPr="00F36300" w:rsidRDefault="007D7DE5" w:rsidP="007D7DE5">
            <w:pPr>
              <w:pStyle w:val="afff6"/>
            </w:pPr>
            <w:r w:rsidRPr="00F36300">
              <w:rPr>
                <w:rFonts w:hint="eastAsia"/>
              </w:rPr>
              <w:t xml:space="preserve">¥82,300.88 </w:t>
            </w:r>
          </w:p>
        </w:tc>
        <w:tc>
          <w:tcPr>
            <w:tcW w:w="1680" w:type="dxa"/>
            <w:vMerge w:val="restart"/>
            <w:noWrap/>
            <w:hideMark/>
          </w:tcPr>
          <w:p w14:paraId="350104E6" w14:textId="77777777" w:rsidR="007D7DE5" w:rsidRPr="00F36300" w:rsidRDefault="007D7DE5" w:rsidP="007D7DE5">
            <w:pPr>
              <w:pStyle w:val="afff6"/>
            </w:pPr>
            <w:r w:rsidRPr="00F36300">
              <w:rPr>
                <w:rFonts w:hint="eastAsia"/>
              </w:rPr>
              <w:t xml:space="preserve">¥82,300.88 </w:t>
            </w:r>
          </w:p>
        </w:tc>
        <w:tc>
          <w:tcPr>
            <w:tcW w:w="1460" w:type="dxa"/>
            <w:vMerge w:val="restart"/>
            <w:hideMark/>
          </w:tcPr>
          <w:p w14:paraId="0325CACB" w14:textId="77777777" w:rsidR="007D7DE5" w:rsidRPr="00F36300" w:rsidRDefault="007D7DE5" w:rsidP="007D7DE5">
            <w:pPr>
              <w:pStyle w:val="afff6"/>
            </w:pPr>
            <w:r w:rsidRPr="00F36300">
              <w:rPr>
                <w:rFonts w:hint="eastAsia"/>
              </w:rPr>
              <w:t xml:space="preserve">¥93,000.00 </w:t>
            </w:r>
          </w:p>
        </w:tc>
        <w:tc>
          <w:tcPr>
            <w:tcW w:w="1680" w:type="dxa"/>
            <w:vMerge w:val="restart"/>
            <w:noWrap/>
            <w:hideMark/>
          </w:tcPr>
          <w:p w14:paraId="5BE17C0D" w14:textId="77777777" w:rsidR="007D7DE5" w:rsidRPr="00F36300" w:rsidRDefault="007D7DE5" w:rsidP="007D7DE5">
            <w:pPr>
              <w:pStyle w:val="afff6"/>
            </w:pPr>
            <w:r w:rsidRPr="00F36300">
              <w:rPr>
                <w:rFonts w:hint="eastAsia"/>
              </w:rPr>
              <w:t xml:space="preserve">¥93,000.00 </w:t>
            </w:r>
          </w:p>
        </w:tc>
        <w:tc>
          <w:tcPr>
            <w:tcW w:w="1000" w:type="dxa"/>
            <w:vMerge w:val="restart"/>
            <w:noWrap/>
            <w:hideMark/>
          </w:tcPr>
          <w:p w14:paraId="7460E24D" w14:textId="77777777" w:rsidR="007D7DE5" w:rsidRPr="00F36300" w:rsidRDefault="007D7DE5" w:rsidP="007D7DE5">
            <w:pPr>
              <w:pStyle w:val="afff6"/>
            </w:pPr>
            <w:r w:rsidRPr="00F36300">
              <w:rPr>
                <w:rFonts w:hint="eastAsia"/>
              </w:rPr>
              <w:t>13%</w:t>
            </w:r>
          </w:p>
        </w:tc>
        <w:tc>
          <w:tcPr>
            <w:tcW w:w="1540" w:type="dxa"/>
            <w:vMerge w:val="restart"/>
            <w:hideMark/>
          </w:tcPr>
          <w:p w14:paraId="43D6A42D" w14:textId="77777777" w:rsidR="007D7DE5" w:rsidRPr="00F36300" w:rsidRDefault="007D7DE5" w:rsidP="007D7DE5">
            <w:pPr>
              <w:pStyle w:val="afff6"/>
            </w:pPr>
            <w:r w:rsidRPr="00F36300">
              <w:rPr>
                <w:rFonts w:hint="eastAsia"/>
              </w:rPr>
              <w:t xml:space="preserve">　</w:t>
            </w:r>
          </w:p>
        </w:tc>
      </w:tr>
      <w:tr w:rsidR="007D7DE5" w:rsidRPr="00F36300" w14:paraId="402D298A" w14:textId="77777777" w:rsidTr="007D7DE5">
        <w:trPr>
          <w:trHeight w:val="1020"/>
        </w:trPr>
        <w:tc>
          <w:tcPr>
            <w:tcW w:w="1000" w:type="dxa"/>
            <w:vMerge/>
            <w:hideMark/>
          </w:tcPr>
          <w:p w14:paraId="6F268D13" w14:textId="77777777" w:rsidR="007D7DE5" w:rsidRPr="00F36300" w:rsidRDefault="007D7DE5" w:rsidP="007D7DE5">
            <w:pPr>
              <w:pStyle w:val="afff6"/>
            </w:pPr>
          </w:p>
        </w:tc>
        <w:tc>
          <w:tcPr>
            <w:tcW w:w="1160" w:type="dxa"/>
            <w:vMerge/>
            <w:hideMark/>
          </w:tcPr>
          <w:p w14:paraId="34FF025F" w14:textId="77777777" w:rsidR="007D7DE5" w:rsidRPr="00F36300" w:rsidRDefault="007D7DE5" w:rsidP="007D7DE5">
            <w:pPr>
              <w:pStyle w:val="afff6"/>
            </w:pPr>
          </w:p>
        </w:tc>
        <w:tc>
          <w:tcPr>
            <w:tcW w:w="6120" w:type="dxa"/>
            <w:hideMark/>
          </w:tcPr>
          <w:p w14:paraId="360AC2B7" w14:textId="77777777" w:rsidR="007D7DE5" w:rsidRPr="00F36300" w:rsidRDefault="007D7DE5" w:rsidP="007D7DE5">
            <w:pPr>
              <w:pStyle w:val="afff6"/>
            </w:pPr>
            <w:r w:rsidRPr="00F36300">
              <w:rPr>
                <w:rFonts w:hint="eastAsia"/>
              </w:rPr>
              <w:t>标准机架式设备，默认功能包含：全功能模块，含交流冗余电源模块</w:t>
            </w:r>
            <w:r w:rsidRPr="00F36300">
              <w:rPr>
                <w:rFonts w:hint="eastAsia"/>
              </w:rPr>
              <w:t>,256GSSD</w:t>
            </w:r>
            <w:r w:rsidRPr="00F36300">
              <w:rPr>
                <w:rFonts w:hint="eastAsia"/>
              </w:rPr>
              <w:t>，</w:t>
            </w:r>
            <w:r w:rsidRPr="00F36300">
              <w:rPr>
                <w:rFonts w:hint="eastAsia"/>
              </w:rPr>
              <w:t>32G</w:t>
            </w:r>
            <w:r w:rsidRPr="00F36300">
              <w:rPr>
                <w:rFonts w:hint="eastAsia"/>
              </w:rPr>
              <w:t>内存，</w:t>
            </w:r>
            <w:r w:rsidRPr="00F36300">
              <w:rPr>
                <w:rFonts w:hint="eastAsia"/>
              </w:rPr>
              <w:t>4T</w:t>
            </w:r>
            <w:r w:rsidRPr="00F36300">
              <w:rPr>
                <w:rFonts w:hint="eastAsia"/>
              </w:rPr>
              <w:t>硬盘，</w:t>
            </w:r>
            <w:r w:rsidRPr="00F36300">
              <w:rPr>
                <w:rFonts w:hint="eastAsia"/>
              </w:rPr>
              <w:t>2*USB</w:t>
            </w:r>
            <w:r w:rsidRPr="00F36300">
              <w:rPr>
                <w:rFonts w:hint="eastAsia"/>
              </w:rPr>
              <w:t>接口</w:t>
            </w:r>
            <w:r w:rsidRPr="00F36300">
              <w:rPr>
                <w:rFonts w:hint="eastAsia"/>
              </w:rPr>
              <w:t>,1*RJ45</w:t>
            </w:r>
            <w:r w:rsidRPr="00F36300">
              <w:rPr>
                <w:rFonts w:hint="eastAsia"/>
              </w:rPr>
              <w:t>串口</w:t>
            </w:r>
            <w:r w:rsidRPr="00F36300">
              <w:rPr>
                <w:rFonts w:hint="eastAsia"/>
              </w:rPr>
              <w:t>,2*GE</w:t>
            </w:r>
            <w:r w:rsidRPr="00F36300">
              <w:rPr>
                <w:rFonts w:hint="eastAsia"/>
              </w:rPr>
              <w:t>管理口，板载</w:t>
            </w:r>
            <w:r w:rsidRPr="00F36300">
              <w:rPr>
                <w:rFonts w:hint="eastAsia"/>
              </w:rPr>
              <w:t>6</w:t>
            </w:r>
            <w:r w:rsidRPr="00F36300">
              <w:rPr>
                <w:rFonts w:hint="eastAsia"/>
              </w:rPr>
              <w:t>千兆电口和</w:t>
            </w:r>
            <w:r w:rsidRPr="00F36300">
              <w:rPr>
                <w:rFonts w:hint="eastAsia"/>
              </w:rPr>
              <w:t>4</w:t>
            </w:r>
            <w:r w:rsidRPr="00F36300">
              <w:rPr>
                <w:rFonts w:hint="eastAsia"/>
              </w:rPr>
              <w:t>千兆光口，</w:t>
            </w:r>
            <w:r w:rsidRPr="00F36300">
              <w:rPr>
                <w:rFonts w:hint="eastAsia"/>
              </w:rPr>
              <w:t>2</w:t>
            </w:r>
            <w:r w:rsidRPr="00F36300">
              <w:rPr>
                <w:rFonts w:hint="eastAsia"/>
              </w:rPr>
              <w:t>个万兆光口（非</w:t>
            </w:r>
            <w:r w:rsidRPr="00F36300">
              <w:rPr>
                <w:rFonts w:hint="eastAsia"/>
              </w:rPr>
              <w:t>bypass</w:t>
            </w:r>
            <w:r w:rsidRPr="00F36300">
              <w:rPr>
                <w:rFonts w:hint="eastAsia"/>
              </w:rPr>
              <w:t>，不含光模块），</w:t>
            </w:r>
            <w:r w:rsidRPr="00F36300">
              <w:rPr>
                <w:rFonts w:hint="eastAsia"/>
              </w:rPr>
              <w:t>1</w:t>
            </w:r>
            <w:r w:rsidRPr="00F36300">
              <w:rPr>
                <w:rFonts w:hint="eastAsia"/>
              </w:rPr>
              <w:t>个扩展网卡。</w:t>
            </w:r>
          </w:p>
        </w:tc>
        <w:tc>
          <w:tcPr>
            <w:tcW w:w="1720" w:type="dxa"/>
            <w:hideMark/>
          </w:tcPr>
          <w:p w14:paraId="55DCB5E7" w14:textId="77777777" w:rsidR="007D7DE5" w:rsidRPr="00F36300" w:rsidRDefault="007D7DE5" w:rsidP="007D7DE5">
            <w:pPr>
              <w:pStyle w:val="afff6"/>
            </w:pPr>
            <w:r w:rsidRPr="00F36300">
              <w:rPr>
                <w:rFonts w:hint="eastAsia"/>
              </w:rPr>
              <w:t>SASNX3-G</w:t>
            </w:r>
          </w:p>
        </w:tc>
        <w:tc>
          <w:tcPr>
            <w:tcW w:w="1300" w:type="dxa"/>
            <w:vMerge/>
            <w:hideMark/>
          </w:tcPr>
          <w:p w14:paraId="0F3B4D71" w14:textId="77777777" w:rsidR="007D7DE5" w:rsidRPr="00F36300" w:rsidRDefault="007D7DE5" w:rsidP="007D7DE5">
            <w:pPr>
              <w:pStyle w:val="afff6"/>
            </w:pPr>
          </w:p>
        </w:tc>
        <w:tc>
          <w:tcPr>
            <w:tcW w:w="1120" w:type="dxa"/>
            <w:vMerge/>
            <w:hideMark/>
          </w:tcPr>
          <w:p w14:paraId="71169874" w14:textId="77777777" w:rsidR="007D7DE5" w:rsidRPr="00F36300" w:rsidRDefault="007D7DE5" w:rsidP="007D7DE5">
            <w:pPr>
              <w:pStyle w:val="afff6"/>
            </w:pPr>
          </w:p>
        </w:tc>
        <w:tc>
          <w:tcPr>
            <w:tcW w:w="1460" w:type="dxa"/>
            <w:vMerge/>
            <w:hideMark/>
          </w:tcPr>
          <w:p w14:paraId="0AE38105" w14:textId="77777777" w:rsidR="007D7DE5" w:rsidRPr="00F36300" w:rsidRDefault="007D7DE5" w:rsidP="007D7DE5">
            <w:pPr>
              <w:pStyle w:val="afff6"/>
            </w:pPr>
          </w:p>
        </w:tc>
        <w:tc>
          <w:tcPr>
            <w:tcW w:w="1680" w:type="dxa"/>
            <w:vMerge/>
            <w:hideMark/>
          </w:tcPr>
          <w:p w14:paraId="54D95F6D" w14:textId="77777777" w:rsidR="007D7DE5" w:rsidRPr="00F36300" w:rsidRDefault="007D7DE5" w:rsidP="007D7DE5">
            <w:pPr>
              <w:pStyle w:val="afff6"/>
            </w:pPr>
          </w:p>
        </w:tc>
        <w:tc>
          <w:tcPr>
            <w:tcW w:w="1460" w:type="dxa"/>
            <w:vMerge/>
            <w:hideMark/>
          </w:tcPr>
          <w:p w14:paraId="322EC4CC" w14:textId="77777777" w:rsidR="007D7DE5" w:rsidRPr="00F36300" w:rsidRDefault="007D7DE5" w:rsidP="007D7DE5">
            <w:pPr>
              <w:pStyle w:val="afff6"/>
            </w:pPr>
          </w:p>
        </w:tc>
        <w:tc>
          <w:tcPr>
            <w:tcW w:w="1680" w:type="dxa"/>
            <w:vMerge/>
            <w:hideMark/>
          </w:tcPr>
          <w:p w14:paraId="474084AD" w14:textId="77777777" w:rsidR="007D7DE5" w:rsidRPr="00F36300" w:rsidRDefault="007D7DE5" w:rsidP="007D7DE5">
            <w:pPr>
              <w:pStyle w:val="afff6"/>
            </w:pPr>
          </w:p>
        </w:tc>
        <w:tc>
          <w:tcPr>
            <w:tcW w:w="1000" w:type="dxa"/>
            <w:vMerge/>
            <w:hideMark/>
          </w:tcPr>
          <w:p w14:paraId="112EAE07" w14:textId="77777777" w:rsidR="007D7DE5" w:rsidRPr="00F36300" w:rsidRDefault="007D7DE5" w:rsidP="007D7DE5">
            <w:pPr>
              <w:pStyle w:val="afff6"/>
            </w:pPr>
          </w:p>
        </w:tc>
        <w:tc>
          <w:tcPr>
            <w:tcW w:w="1540" w:type="dxa"/>
            <w:vMerge/>
            <w:hideMark/>
          </w:tcPr>
          <w:p w14:paraId="46D6F977" w14:textId="77777777" w:rsidR="007D7DE5" w:rsidRPr="00F36300" w:rsidRDefault="007D7DE5" w:rsidP="007D7DE5">
            <w:pPr>
              <w:pStyle w:val="afff6"/>
            </w:pPr>
          </w:p>
        </w:tc>
      </w:tr>
      <w:tr w:rsidR="007D7DE5" w:rsidRPr="00F36300" w14:paraId="5BF0D60C" w14:textId="77777777" w:rsidTr="007D7DE5">
        <w:trPr>
          <w:trHeight w:val="278"/>
        </w:trPr>
        <w:tc>
          <w:tcPr>
            <w:tcW w:w="1000" w:type="dxa"/>
            <w:vMerge/>
            <w:hideMark/>
          </w:tcPr>
          <w:p w14:paraId="1F9F6EC6" w14:textId="77777777" w:rsidR="007D7DE5" w:rsidRPr="00F36300" w:rsidRDefault="007D7DE5" w:rsidP="007D7DE5">
            <w:pPr>
              <w:pStyle w:val="afff6"/>
            </w:pPr>
          </w:p>
        </w:tc>
        <w:tc>
          <w:tcPr>
            <w:tcW w:w="1160" w:type="dxa"/>
            <w:vMerge/>
            <w:hideMark/>
          </w:tcPr>
          <w:p w14:paraId="42695B06" w14:textId="77777777" w:rsidR="007D7DE5" w:rsidRPr="00F36300" w:rsidRDefault="007D7DE5" w:rsidP="007D7DE5">
            <w:pPr>
              <w:pStyle w:val="afff6"/>
            </w:pPr>
          </w:p>
        </w:tc>
        <w:tc>
          <w:tcPr>
            <w:tcW w:w="6120" w:type="dxa"/>
            <w:hideMark/>
          </w:tcPr>
          <w:p w14:paraId="5ED5DEC1" w14:textId="77777777" w:rsidR="007D7DE5" w:rsidRPr="00F36300" w:rsidRDefault="007D7DE5" w:rsidP="007D7DE5">
            <w:pPr>
              <w:pStyle w:val="afff6"/>
            </w:pPr>
            <w:r w:rsidRPr="00F36300">
              <w:rPr>
                <w:rFonts w:hint="eastAsia"/>
              </w:rPr>
              <w:t>功能参数：</w:t>
            </w:r>
          </w:p>
        </w:tc>
        <w:tc>
          <w:tcPr>
            <w:tcW w:w="1720" w:type="dxa"/>
            <w:hideMark/>
          </w:tcPr>
          <w:p w14:paraId="4DCF6954" w14:textId="77777777" w:rsidR="007D7DE5" w:rsidRPr="00F36300" w:rsidRDefault="007D7DE5" w:rsidP="007D7DE5">
            <w:pPr>
              <w:pStyle w:val="afff6"/>
            </w:pPr>
            <w:r w:rsidRPr="00F36300">
              <w:rPr>
                <w:rFonts w:hint="eastAsia"/>
              </w:rPr>
              <w:t xml:space="preserve">　</w:t>
            </w:r>
          </w:p>
        </w:tc>
        <w:tc>
          <w:tcPr>
            <w:tcW w:w="1300" w:type="dxa"/>
            <w:vMerge/>
            <w:hideMark/>
          </w:tcPr>
          <w:p w14:paraId="2908A5D7" w14:textId="77777777" w:rsidR="007D7DE5" w:rsidRPr="00F36300" w:rsidRDefault="007D7DE5" w:rsidP="007D7DE5">
            <w:pPr>
              <w:pStyle w:val="afff6"/>
            </w:pPr>
          </w:p>
        </w:tc>
        <w:tc>
          <w:tcPr>
            <w:tcW w:w="1120" w:type="dxa"/>
            <w:vMerge/>
            <w:hideMark/>
          </w:tcPr>
          <w:p w14:paraId="4BCEF947" w14:textId="77777777" w:rsidR="007D7DE5" w:rsidRPr="00F36300" w:rsidRDefault="007D7DE5" w:rsidP="007D7DE5">
            <w:pPr>
              <w:pStyle w:val="afff6"/>
            </w:pPr>
          </w:p>
        </w:tc>
        <w:tc>
          <w:tcPr>
            <w:tcW w:w="1460" w:type="dxa"/>
            <w:vMerge/>
            <w:hideMark/>
          </w:tcPr>
          <w:p w14:paraId="5E3E0044" w14:textId="77777777" w:rsidR="007D7DE5" w:rsidRPr="00F36300" w:rsidRDefault="007D7DE5" w:rsidP="007D7DE5">
            <w:pPr>
              <w:pStyle w:val="afff6"/>
            </w:pPr>
          </w:p>
        </w:tc>
        <w:tc>
          <w:tcPr>
            <w:tcW w:w="1680" w:type="dxa"/>
            <w:vMerge/>
            <w:hideMark/>
          </w:tcPr>
          <w:p w14:paraId="0B9D2AFD" w14:textId="77777777" w:rsidR="007D7DE5" w:rsidRPr="00F36300" w:rsidRDefault="007D7DE5" w:rsidP="007D7DE5">
            <w:pPr>
              <w:pStyle w:val="afff6"/>
            </w:pPr>
          </w:p>
        </w:tc>
        <w:tc>
          <w:tcPr>
            <w:tcW w:w="1460" w:type="dxa"/>
            <w:vMerge/>
            <w:hideMark/>
          </w:tcPr>
          <w:p w14:paraId="2786F02C" w14:textId="77777777" w:rsidR="007D7DE5" w:rsidRPr="00F36300" w:rsidRDefault="007D7DE5" w:rsidP="007D7DE5">
            <w:pPr>
              <w:pStyle w:val="afff6"/>
            </w:pPr>
          </w:p>
        </w:tc>
        <w:tc>
          <w:tcPr>
            <w:tcW w:w="1680" w:type="dxa"/>
            <w:vMerge/>
            <w:hideMark/>
          </w:tcPr>
          <w:p w14:paraId="7EB88DAA" w14:textId="77777777" w:rsidR="007D7DE5" w:rsidRPr="00F36300" w:rsidRDefault="007D7DE5" w:rsidP="007D7DE5">
            <w:pPr>
              <w:pStyle w:val="afff6"/>
            </w:pPr>
          </w:p>
        </w:tc>
        <w:tc>
          <w:tcPr>
            <w:tcW w:w="1000" w:type="dxa"/>
            <w:vMerge/>
            <w:hideMark/>
          </w:tcPr>
          <w:p w14:paraId="091FB01E" w14:textId="77777777" w:rsidR="007D7DE5" w:rsidRPr="00F36300" w:rsidRDefault="007D7DE5" w:rsidP="007D7DE5">
            <w:pPr>
              <w:pStyle w:val="afff6"/>
            </w:pPr>
          </w:p>
        </w:tc>
        <w:tc>
          <w:tcPr>
            <w:tcW w:w="1540" w:type="dxa"/>
            <w:vMerge/>
            <w:hideMark/>
          </w:tcPr>
          <w:p w14:paraId="1FB41E08" w14:textId="77777777" w:rsidR="007D7DE5" w:rsidRPr="00F36300" w:rsidRDefault="007D7DE5" w:rsidP="007D7DE5">
            <w:pPr>
              <w:pStyle w:val="afff6"/>
            </w:pPr>
          </w:p>
        </w:tc>
      </w:tr>
      <w:tr w:rsidR="007D7DE5" w:rsidRPr="00F36300" w14:paraId="725C258B" w14:textId="77777777" w:rsidTr="007D7DE5">
        <w:trPr>
          <w:trHeight w:val="510"/>
        </w:trPr>
        <w:tc>
          <w:tcPr>
            <w:tcW w:w="1000" w:type="dxa"/>
            <w:vMerge/>
            <w:hideMark/>
          </w:tcPr>
          <w:p w14:paraId="41506C97" w14:textId="77777777" w:rsidR="007D7DE5" w:rsidRPr="00F36300" w:rsidRDefault="007D7DE5" w:rsidP="007D7DE5">
            <w:pPr>
              <w:pStyle w:val="afff6"/>
            </w:pPr>
          </w:p>
        </w:tc>
        <w:tc>
          <w:tcPr>
            <w:tcW w:w="1160" w:type="dxa"/>
            <w:vMerge/>
            <w:hideMark/>
          </w:tcPr>
          <w:p w14:paraId="4562BBB7" w14:textId="77777777" w:rsidR="007D7DE5" w:rsidRPr="00F36300" w:rsidRDefault="007D7DE5" w:rsidP="007D7DE5">
            <w:pPr>
              <w:pStyle w:val="afff6"/>
            </w:pPr>
          </w:p>
        </w:tc>
        <w:tc>
          <w:tcPr>
            <w:tcW w:w="6120" w:type="dxa"/>
            <w:hideMark/>
          </w:tcPr>
          <w:p w14:paraId="77C833AB" w14:textId="77777777" w:rsidR="007D7DE5" w:rsidRPr="00F36300" w:rsidRDefault="007D7DE5" w:rsidP="007D7DE5">
            <w:pPr>
              <w:pStyle w:val="afff6"/>
            </w:pPr>
            <w:r w:rsidRPr="00F36300">
              <w:rPr>
                <w:rFonts w:hint="eastAsia"/>
              </w:rPr>
              <w:t>1.</w:t>
            </w:r>
            <w:r w:rsidRPr="00F36300">
              <w:rPr>
                <w:rFonts w:hint="eastAsia"/>
              </w:rPr>
              <w:t>支持基于域名、关键字等多种组合的主动内容审计策略，可扫描指定网站，分析网页页面是否含有非法敏感信息。</w:t>
            </w:r>
          </w:p>
        </w:tc>
        <w:tc>
          <w:tcPr>
            <w:tcW w:w="1720" w:type="dxa"/>
            <w:hideMark/>
          </w:tcPr>
          <w:p w14:paraId="56731F4E" w14:textId="77777777" w:rsidR="007D7DE5" w:rsidRPr="00F36300" w:rsidRDefault="007D7DE5" w:rsidP="007D7DE5">
            <w:pPr>
              <w:pStyle w:val="afff6"/>
            </w:pPr>
            <w:r w:rsidRPr="00F36300">
              <w:rPr>
                <w:rFonts w:hint="eastAsia"/>
              </w:rPr>
              <w:t xml:space="preserve">　</w:t>
            </w:r>
          </w:p>
        </w:tc>
        <w:tc>
          <w:tcPr>
            <w:tcW w:w="1300" w:type="dxa"/>
            <w:vMerge/>
            <w:hideMark/>
          </w:tcPr>
          <w:p w14:paraId="1984DAAA" w14:textId="77777777" w:rsidR="007D7DE5" w:rsidRPr="00F36300" w:rsidRDefault="007D7DE5" w:rsidP="007D7DE5">
            <w:pPr>
              <w:pStyle w:val="afff6"/>
            </w:pPr>
          </w:p>
        </w:tc>
        <w:tc>
          <w:tcPr>
            <w:tcW w:w="1120" w:type="dxa"/>
            <w:vMerge/>
            <w:hideMark/>
          </w:tcPr>
          <w:p w14:paraId="18C571BE" w14:textId="77777777" w:rsidR="007D7DE5" w:rsidRPr="00F36300" w:rsidRDefault="007D7DE5" w:rsidP="007D7DE5">
            <w:pPr>
              <w:pStyle w:val="afff6"/>
            </w:pPr>
          </w:p>
        </w:tc>
        <w:tc>
          <w:tcPr>
            <w:tcW w:w="1460" w:type="dxa"/>
            <w:vMerge/>
            <w:hideMark/>
          </w:tcPr>
          <w:p w14:paraId="69A95286" w14:textId="77777777" w:rsidR="007D7DE5" w:rsidRPr="00F36300" w:rsidRDefault="007D7DE5" w:rsidP="007D7DE5">
            <w:pPr>
              <w:pStyle w:val="afff6"/>
            </w:pPr>
          </w:p>
        </w:tc>
        <w:tc>
          <w:tcPr>
            <w:tcW w:w="1680" w:type="dxa"/>
            <w:vMerge/>
            <w:hideMark/>
          </w:tcPr>
          <w:p w14:paraId="1FCFC9FB" w14:textId="77777777" w:rsidR="007D7DE5" w:rsidRPr="00F36300" w:rsidRDefault="007D7DE5" w:rsidP="007D7DE5">
            <w:pPr>
              <w:pStyle w:val="afff6"/>
            </w:pPr>
          </w:p>
        </w:tc>
        <w:tc>
          <w:tcPr>
            <w:tcW w:w="1460" w:type="dxa"/>
            <w:vMerge/>
            <w:hideMark/>
          </w:tcPr>
          <w:p w14:paraId="018459DC" w14:textId="77777777" w:rsidR="007D7DE5" w:rsidRPr="00F36300" w:rsidRDefault="007D7DE5" w:rsidP="007D7DE5">
            <w:pPr>
              <w:pStyle w:val="afff6"/>
            </w:pPr>
          </w:p>
        </w:tc>
        <w:tc>
          <w:tcPr>
            <w:tcW w:w="1680" w:type="dxa"/>
            <w:vMerge/>
            <w:hideMark/>
          </w:tcPr>
          <w:p w14:paraId="4D77FED3" w14:textId="77777777" w:rsidR="007D7DE5" w:rsidRPr="00F36300" w:rsidRDefault="007D7DE5" w:rsidP="007D7DE5">
            <w:pPr>
              <w:pStyle w:val="afff6"/>
            </w:pPr>
          </w:p>
        </w:tc>
        <w:tc>
          <w:tcPr>
            <w:tcW w:w="1000" w:type="dxa"/>
            <w:vMerge/>
            <w:hideMark/>
          </w:tcPr>
          <w:p w14:paraId="0F77BD72" w14:textId="77777777" w:rsidR="007D7DE5" w:rsidRPr="00F36300" w:rsidRDefault="007D7DE5" w:rsidP="007D7DE5">
            <w:pPr>
              <w:pStyle w:val="afff6"/>
            </w:pPr>
          </w:p>
        </w:tc>
        <w:tc>
          <w:tcPr>
            <w:tcW w:w="1540" w:type="dxa"/>
            <w:vMerge/>
            <w:hideMark/>
          </w:tcPr>
          <w:p w14:paraId="7FAB86B7" w14:textId="77777777" w:rsidR="007D7DE5" w:rsidRPr="00F36300" w:rsidRDefault="007D7DE5" w:rsidP="007D7DE5">
            <w:pPr>
              <w:pStyle w:val="afff6"/>
            </w:pPr>
          </w:p>
        </w:tc>
      </w:tr>
      <w:tr w:rsidR="007D7DE5" w:rsidRPr="00F36300" w14:paraId="21FF6955" w14:textId="77777777" w:rsidTr="007D7DE5">
        <w:trPr>
          <w:trHeight w:val="510"/>
        </w:trPr>
        <w:tc>
          <w:tcPr>
            <w:tcW w:w="1000" w:type="dxa"/>
            <w:vMerge/>
            <w:hideMark/>
          </w:tcPr>
          <w:p w14:paraId="54194A7E" w14:textId="77777777" w:rsidR="007D7DE5" w:rsidRPr="00F36300" w:rsidRDefault="007D7DE5" w:rsidP="007D7DE5">
            <w:pPr>
              <w:pStyle w:val="afff6"/>
            </w:pPr>
          </w:p>
        </w:tc>
        <w:tc>
          <w:tcPr>
            <w:tcW w:w="1160" w:type="dxa"/>
            <w:vMerge/>
            <w:hideMark/>
          </w:tcPr>
          <w:p w14:paraId="694BAD7F" w14:textId="77777777" w:rsidR="007D7DE5" w:rsidRPr="00F36300" w:rsidRDefault="007D7DE5" w:rsidP="007D7DE5">
            <w:pPr>
              <w:pStyle w:val="afff6"/>
            </w:pPr>
          </w:p>
        </w:tc>
        <w:tc>
          <w:tcPr>
            <w:tcW w:w="6120" w:type="dxa"/>
            <w:hideMark/>
          </w:tcPr>
          <w:p w14:paraId="174BC64B" w14:textId="77777777" w:rsidR="007D7DE5" w:rsidRPr="00F36300" w:rsidRDefault="007D7DE5" w:rsidP="007D7DE5">
            <w:pPr>
              <w:pStyle w:val="afff6"/>
            </w:pPr>
            <w:r w:rsidRPr="00F36300">
              <w:rPr>
                <w:rFonts w:hint="eastAsia"/>
              </w:rPr>
              <w:t>2.</w:t>
            </w:r>
            <w:r w:rsidRPr="00F36300">
              <w:rPr>
                <w:rFonts w:hint="eastAsia"/>
              </w:rPr>
              <w:t>支持</w:t>
            </w:r>
            <w:r w:rsidRPr="00F36300">
              <w:rPr>
                <w:rFonts w:hint="eastAsia"/>
              </w:rPr>
              <w:t>HTTP</w:t>
            </w:r>
            <w:r w:rsidRPr="00F36300">
              <w:rPr>
                <w:rFonts w:hint="eastAsia"/>
              </w:rPr>
              <w:t>网页浏览及关键字搜索审计：记录用户网站访问行为包括源</w:t>
            </w:r>
            <w:r w:rsidRPr="00F36300">
              <w:rPr>
                <w:rFonts w:hint="eastAsia"/>
              </w:rPr>
              <w:t>IP</w:t>
            </w:r>
            <w:r w:rsidRPr="00F36300">
              <w:rPr>
                <w:rFonts w:hint="eastAsia"/>
              </w:rPr>
              <w:t>地址、目的</w:t>
            </w:r>
            <w:r w:rsidRPr="00F36300">
              <w:rPr>
                <w:rFonts w:hint="eastAsia"/>
              </w:rPr>
              <w:t>IP</w:t>
            </w:r>
            <w:r w:rsidRPr="00F36300">
              <w:rPr>
                <w:rFonts w:hint="eastAsia"/>
              </w:rPr>
              <w:t>地址、访问时间、</w:t>
            </w:r>
            <w:r w:rsidRPr="00F36300">
              <w:rPr>
                <w:rFonts w:hint="eastAsia"/>
              </w:rPr>
              <w:t>URL</w:t>
            </w:r>
            <w:r w:rsidRPr="00F36300">
              <w:rPr>
                <w:rFonts w:hint="eastAsia"/>
              </w:rPr>
              <w:t>、网页浏览时间等。</w:t>
            </w:r>
          </w:p>
        </w:tc>
        <w:tc>
          <w:tcPr>
            <w:tcW w:w="1720" w:type="dxa"/>
            <w:hideMark/>
          </w:tcPr>
          <w:p w14:paraId="5102E6F7" w14:textId="77777777" w:rsidR="007D7DE5" w:rsidRPr="00F36300" w:rsidRDefault="007D7DE5" w:rsidP="007D7DE5">
            <w:pPr>
              <w:pStyle w:val="afff6"/>
            </w:pPr>
            <w:r w:rsidRPr="00F36300">
              <w:rPr>
                <w:rFonts w:hint="eastAsia"/>
              </w:rPr>
              <w:t xml:space="preserve">　</w:t>
            </w:r>
          </w:p>
        </w:tc>
        <w:tc>
          <w:tcPr>
            <w:tcW w:w="1300" w:type="dxa"/>
            <w:vMerge/>
            <w:hideMark/>
          </w:tcPr>
          <w:p w14:paraId="776362A6" w14:textId="77777777" w:rsidR="007D7DE5" w:rsidRPr="00F36300" w:rsidRDefault="007D7DE5" w:rsidP="007D7DE5">
            <w:pPr>
              <w:pStyle w:val="afff6"/>
            </w:pPr>
          </w:p>
        </w:tc>
        <w:tc>
          <w:tcPr>
            <w:tcW w:w="1120" w:type="dxa"/>
            <w:vMerge/>
            <w:hideMark/>
          </w:tcPr>
          <w:p w14:paraId="3ACC811A" w14:textId="77777777" w:rsidR="007D7DE5" w:rsidRPr="00F36300" w:rsidRDefault="007D7DE5" w:rsidP="007D7DE5">
            <w:pPr>
              <w:pStyle w:val="afff6"/>
            </w:pPr>
          </w:p>
        </w:tc>
        <w:tc>
          <w:tcPr>
            <w:tcW w:w="1460" w:type="dxa"/>
            <w:vMerge/>
            <w:hideMark/>
          </w:tcPr>
          <w:p w14:paraId="52819398" w14:textId="77777777" w:rsidR="007D7DE5" w:rsidRPr="00F36300" w:rsidRDefault="007D7DE5" w:rsidP="007D7DE5">
            <w:pPr>
              <w:pStyle w:val="afff6"/>
            </w:pPr>
          </w:p>
        </w:tc>
        <w:tc>
          <w:tcPr>
            <w:tcW w:w="1680" w:type="dxa"/>
            <w:vMerge/>
            <w:hideMark/>
          </w:tcPr>
          <w:p w14:paraId="5007FD31" w14:textId="77777777" w:rsidR="007D7DE5" w:rsidRPr="00F36300" w:rsidRDefault="007D7DE5" w:rsidP="007D7DE5">
            <w:pPr>
              <w:pStyle w:val="afff6"/>
            </w:pPr>
          </w:p>
        </w:tc>
        <w:tc>
          <w:tcPr>
            <w:tcW w:w="1460" w:type="dxa"/>
            <w:vMerge/>
            <w:hideMark/>
          </w:tcPr>
          <w:p w14:paraId="5D892BDF" w14:textId="77777777" w:rsidR="007D7DE5" w:rsidRPr="00F36300" w:rsidRDefault="007D7DE5" w:rsidP="007D7DE5">
            <w:pPr>
              <w:pStyle w:val="afff6"/>
            </w:pPr>
          </w:p>
        </w:tc>
        <w:tc>
          <w:tcPr>
            <w:tcW w:w="1680" w:type="dxa"/>
            <w:vMerge/>
            <w:hideMark/>
          </w:tcPr>
          <w:p w14:paraId="7264F981" w14:textId="77777777" w:rsidR="007D7DE5" w:rsidRPr="00F36300" w:rsidRDefault="007D7DE5" w:rsidP="007D7DE5">
            <w:pPr>
              <w:pStyle w:val="afff6"/>
            </w:pPr>
          </w:p>
        </w:tc>
        <w:tc>
          <w:tcPr>
            <w:tcW w:w="1000" w:type="dxa"/>
            <w:vMerge/>
            <w:hideMark/>
          </w:tcPr>
          <w:p w14:paraId="26C4AE7E" w14:textId="77777777" w:rsidR="007D7DE5" w:rsidRPr="00F36300" w:rsidRDefault="007D7DE5" w:rsidP="007D7DE5">
            <w:pPr>
              <w:pStyle w:val="afff6"/>
            </w:pPr>
          </w:p>
        </w:tc>
        <w:tc>
          <w:tcPr>
            <w:tcW w:w="1540" w:type="dxa"/>
            <w:vMerge/>
            <w:hideMark/>
          </w:tcPr>
          <w:p w14:paraId="6266EF83" w14:textId="77777777" w:rsidR="007D7DE5" w:rsidRPr="00F36300" w:rsidRDefault="007D7DE5" w:rsidP="007D7DE5">
            <w:pPr>
              <w:pStyle w:val="afff6"/>
            </w:pPr>
          </w:p>
        </w:tc>
      </w:tr>
      <w:tr w:rsidR="007D7DE5" w:rsidRPr="00F36300" w14:paraId="05BDA98B" w14:textId="77777777" w:rsidTr="007D7DE5">
        <w:trPr>
          <w:trHeight w:val="1020"/>
        </w:trPr>
        <w:tc>
          <w:tcPr>
            <w:tcW w:w="1000" w:type="dxa"/>
            <w:vMerge/>
            <w:hideMark/>
          </w:tcPr>
          <w:p w14:paraId="5E789534" w14:textId="77777777" w:rsidR="007D7DE5" w:rsidRPr="00F36300" w:rsidRDefault="007D7DE5" w:rsidP="007D7DE5">
            <w:pPr>
              <w:pStyle w:val="afff6"/>
            </w:pPr>
          </w:p>
        </w:tc>
        <w:tc>
          <w:tcPr>
            <w:tcW w:w="1160" w:type="dxa"/>
            <w:vMerge/>
            <w:hideMark/>
          </w:tcPr>
          <w:p w14:paraId="5300D5FD" w14:textId="77777777" w:rsidR="007D7DE5" w:rsidRPr="00F36300" w:rsidRDefault="007D7DE5" w:rsidP="007D7DE5">
            <w:pPr>
              <w:pStyle w:val="afff6"/>
            </w:pPr>
          </w:p>
        </w:tc>
        <w:tc>
          <w:tcPr>
            <w:tcW w:w="6120" w:type="dxa"/>
            <w:hideMark/>
          </w:tcPr>
          <w:p w14:paraId="621E2C8A" w14:textId="77777777" w:rsidR="007D7DE5" w:rsidRPr="00F36300" w:rsidRDefault="007D7DE5" w:rsidP="007D7DE5">
            <w:pPr>
              <w:pStyle w:val="afff6"/>
            </w:pPr>
            <w:r w:rsidRPr="00F36300">
              <w:rPr>
                <w:rFonts w:hint="eastAsia"/>
              </w:rPr>
              <w:t>3.</w:t>
            </w:r>
            <w:r w:rsidRPr="00F36300">
              <w:rPr>
                <w:rFonts w:hint="eastAsia"/>
              </w:rPr>
              <w:t>支持实时审计用户</w:t>
            </w:r>
            <w:r w:rsidRPr="00F36300">
              <w:rPr>
                <w:rFonts w:hint="eastAsia"/>
              </w:rPr>
              <w:t>35</w:t>
            </w:r>
            <w:r w:rsidRPr="00F36300">
              <w:rPr>
                <w:rFonts w:hint="eastAsia"/>
              </w:rPr>
              <w:t>种数据库操作，覆盖增删改查，并可完全监测还原</w:t>
            </w:r>
            <w:r w:rsidRPr="00F36300">
              <w:rPr>
                <w:rFonts w:hint="eastAsia"/>
              </w:rPr>
              <w:t>SQL</w:t>
            </w:r>
            <w:r w:rsidRPr="00F36300">
              <w:rPr>
                <w:rFonts w:hint="eastAsia"/>
              </w:rPr>
              <w:t>操作语句包括源</w:t>
            </w:r>
            <w:r w:rsidRPr="00F36300">
              <w:rPr>
                <w:rFonts w:hint="eastAsia"/>
              </w:rPr>
              <w:t>IP</w:t>
            </w:r>
            <w:r w:rsidRPr="00F36300">
              <w:rPr>
                <w:rFonts w:hint="eastAsia"/>
              </w:rPr>
              <w:t>地址、目的</w:t>
            </w:r>
            <w:r w:rsidRPr="00F36300">
              <w:rPr>
                <w:rFonts w:hint="eastAsia"/>
              </w:rPr>
              <w:t>IP</w:t>
            </w:r>
            <w:r w:rsidRPr="00F36300">
              <w:rPr>
                <w:rFonts w:hint="eastAsia"/>
              </w:rPr>
              <w:t>地址、访问时间、</w:t>
            </w:r>
            <w:r w:rsidRPr="00F36300">
              <w:rPr>
                <w:rFonts w:hint="eastAsia"/>
              </w:rPr>
              <w:t>MAC</w:t>
            </w:r>
            <w:r w:rsidRPr="00F36300">
              <w:rPr>
                <w:rFonts w:hint="eastAsia"/>
              </w:rPr>
              <w:t>地址、登录用户名、客户端类型、数据库操作类型、数据库表名、字段名等。</w:t>
            </w:r>
          </w:p>
        </w:tc>
        <w:tc>
          <w:tcPr>
            <w:tcW w:w="1720" w:type="dxa"/>
            <w:hideMark/>
          </w:tcPr>
          <w:p w14:paraId="3A9F9DF9" w14:textId="77777777" w:rsidR="007D7DE5" w:rsidRPr="00F36300" w:rsidRDefault="007D7DE5" w:rsidP="007D7DE5">
            <w:pPr>
              <w:pStyle w:val="afff6"/>
            </w:pPr>
            <w:r w:rsidRPr="00F36300">
              <w:rPr>
                <w:rFonts w:hint="eastAsia"/>
              </w:rPr>
              <w:t xml:space="preserve">　</w:t>
            </w:r>
          </w:p>
        </w:tc>
        <w:tc>
          <w:tcPr>
            <w:tcW w:w="1300" w:type="dxa"/>
            <w:vMerge/>
            <w:hideMark/>
          </w:tcPr>
          <w:p w14:paraId="187C2C41" w14:textId="77777777" w:rsidR="007D7DE5" w:rsidRPr="00F36300" w:rsidRDefault="007D7DE5" w:rsidP="007D7DE5">
            <w:pPr>
              <w:pStyle w:val="afff6"/>
            </w:pPr>
          </w:p>
        </w:tc>
        <w:tc>
          <w:tcPr>
            <w:tcW w:w="1120" w:type="dxa"/>
            <w:vMerge/>
            <w:hideMark/>
          </w:tcPr>
          <w:p w14:paraId="6EBA886F" w14:textId="77777777" w:rsidR="007D7DE5" w:rsidRPr="00F36300" w:rsidRDefault="007D7DE5" w:rsidP="007D7DE5">
            <w:pPr>
              <w:pStyle w:val="afff6"/>
            </w:pPr>
          </w:p>
        </w:tc>
        <w:tc>
          <w:tcPr>
            <w:tcW w:w="1460" w:type="dxa"/>
            <w:vMerge/>
            <w:hideMark/>
          </w:tcPr>
          <w:p w14:paraId="05110DD4" w14:textId="77777777" w:rsidR="007D7DE5" w:rsidRPr="00F36300" w:rsidRDefault="007D7DE5" w:rsidP="007D7DE5">
            <w:pPr>
              <w:pStyle w:val="afff6"/>
            </w:pPr>
          </w:p>
        </w:tc>
        <w:tc>
          <w:tcPr>
            <w:tcW w:w="1680" w:type="dxa"/>
            <w:vMerge/>
            <w:hideMark/>
          </w:tcPr>
          <w:p w14:paraId="7A4C2919" w14:textId="77777777" w:rsidR="007D7DE5" w:rsidRPr="00F36300" w:rsidRDefault="007D7DE5" w:rsidP="007D7DE5">
            <w:pPr>
              <w:pStyle w:val="afff6"/>
            </w:pPr>
          </w:p>
        </w:tc>
        <w:tc>
          <w:tcPr>
            <w:tcW w:w="1460" w:type="dxa"/>
            <w:vMerge/>
            <w:hideMark/>
          </w:tcPr>
          <w:p w14:paraId="56D18EEE" w14:textId="77777777" w:rsidR="007D7DE5" w:rsidRPr="00F36300" w:rsidRDefault="007D7DE5" w:rsidP="007D7DE5">
            <w:pPr>
              <w:pStyle w:val="afff6"/>
            </w:pPr>
          </w:p>
        </w:tc>
        <w:tc>
          <w:tcPr>
            <w:tcW w:w="1680" w:type="dxa"/>
            <w:vMerge/>
            <w:hideMark/>
          </w:tcPr>
          <w:p w14:paraId="40651B33" w14:textId="77777777" w:rsidR="007D7DE5" w:rsidRPr="00F36300" w:rsidRDefault="007D7DE5" w:rsidP="007D7DE5">
            <w:pPr>
              <w:pStyle w:val="afff6"/>
            </w:pPr>
          </w:p>
        </w:tc>
        <w:tc>
          <w:tcPr>
            <w:tcW w:w="1000" w:type="dxa"/>
            <w:vMerge/>
            <w:hideMark/>
          </w:tcPr>
          <w:p w14:paraId="01D14C19" w14:textId="77777777" w:rsidR="007D7DE5" w:rsidRPr="00F36300" w:rsidRDefault="007D7DE5" w:rsidP="007D7DE5">
            <w:pPr>
              <w:pStyle w:val="afff6"/>
            </w:pPr>
          </w:p>
        </w:tc>
        <w:tc>
          <w:tcPr>
            <w:tcW w:w="1540" w:type="dxa"/>
            <w:vMerge/>
            <w:hideMark/>
          </w:tcPr>
          <w:p w14:paraId="55610305" w14:textId="77777777" w:rsidR="007D7DE5" w:rsidRPr="00F36300" w:rsidRDefault="007D7DE5" w:rsidP="007D7DE5">
            <w:pPr>
              <w:pStyle w:val="afff6"/>
            </w:pPr>
          </w:p>
        </w:tc>
      </w:tr>
      <w:tr w:rsidR="007D7DE5" w:rsidRPr="00F36300" w14:paraId="3EE05CDC" w14:textId="77777777" w:rsidTr="007D7DE5">
        <w:trPr>
          <w:trHeight w:val="278"/>
        </w:trPr>
        <w:tc>
          <w:tcPr>
            <w:tcW w:w="1000" w:type="dxa"/>
            <w:vMerge/>
            <w:hideMark/>
          </w:tcPr>
          <w:p w14:paraId="581DF1FE" w14:textId="77777777" w:rsidR="007D7DE5" w:rsidRPr="00F36300" w:rsidRDefault="007D7DE5" w:rsidP="007D7DE5">
            <w:pPr>
              <w:pStyle w:val="afff6"/>
            </w:pPr>
          </w:p>
        </w:tc>
        <w:tc>
          <w:tcPr>
            <w:tcW w:w="1160" w:type="dxa"/>
            <w:vMerge/>
            <w:hideMark/>
          </w:tcPr>
          <w:p w14:paraId="0FD97578" w14:textId="77777777" w:rsidR="007D7DE5" w:rsidRPr="00F36300" w:rsidRDefault="007D7DE5" w:rsidP="007D7DE5">
            <w:pPr>
              <w:pStyle w:val="afff6"/>
            </w:pPr>
          </w:p>
        </w:tc>
        <w:tc>
          <w:tcPr>
            <w:tcW w:w="6120" w:type="dxa"/>
            <w:hideMark/>
          </w:tcPr>
          <w:p w14:paraId="247C280E" w14:textId="77777777" w:rsidR="007D7DE5" w:rsidRPr="00F36300" w:rsidRDefault="007D7DE5" w:rsidP="007D7DE5">
            <w:pPr>
              <w:pStyle w:val="afff6"/>
            </w:pPr>
            <w:r w:rsidRPr="00F36300">
              <w:rPr>
                <w:rFonts w:hint="eastAsia"/>
              </w:rPr>
              <w:t>维保：</w:t>
            </w:r>
          </w:p>
        </w:tc>
        <w:tc>
          <w:tcPr>
            <w:tcW w:w="1720" w:type="dxa"/>
            <w:hideMark/>
          </w:tcPr>
          <w:p w14:paraId="4A19620C" w14:textId="77777777" w:rsidR="007D7DE5" w:rsidRPr="00F36300" w:rsidRDefault="007D7DE5" w:rsidP="007D7DE5">
            <w:pPr>
              <w:pStyle w:val="afff6"/>
            </w:pPr>
            <w:r w:rsidRPr="00F36300">
              <w:rPr>
                <w:rFonts w:hint="eastAsia"/>
              </w:rPr>
              <w:t xml:space="preserve">　</w:t>
            </w:r>
          </w:p>
        </w:tc>
        <w:tc>
          <w:tcPr>
            <w:tcW w:w="1300" w:type="dxa"/>
            <w:vMerge/>
            <w:hideMark/>
          </w:tcPr>
          <w:p w14:paraId="4AD352B5" w14:textId="77777777" w:rsidR="007D7DE5" w:rsidRPr="00F36300" w:rsidRDefault="007D7DE5" w:rsidP="007D7DE5">
            <w:pPr>
              <w:pStyle w:val="afff6"/>
            </w:pPr>
          </w:p>
        </w:tc>
        <w:tc>
          <w:tcPr>
            <w:tcW w:w="1120" w:type="dxa"/>
            <w:vMerge/>
            <w:hideMark/>
          </w:tcPr>
          <w:p w14:paraId="2818B642" w14:textId="77777777" w:rsidR="007D7DE5" w:rsidRPr="00F36300" w:rsidRDefault="007D7DE5" w:rsidP="007D7DE5">
            <w:pPr>
              <w:pStyle w:val="afff6"/>
            </w:pPr>
          </w:p>
        </w:tc>
        <w:tc>
          <w:tcPr>
            <w:tcW w:w="1460" w:type="dxa"/>
            <w:vMerge/>
            <w:hideMark/>
          </w:tcPr>
          <w:p w14:paraId="5714C6E9" w14:textId="77777777" w:rsidR="007D7DE5" w:rsidRPr="00F36300" w:rsidRDefault="007D7DE5" w:rsidP="007D7DE5">
            <w:pPr>
              <w:pStyle w:val="afff6"/>
            </w:pPr>
          </w:p>
        </w:tc>
        <w:tc>
          <w:tcPr>
            <w:tcW w:w="1680" w:type="dxa"/>
            <w:vMerge/>
            <w:hideMark/>
          </w:tcPr>
          <w:p w14:paraId="531FB6AE" w14:textId="77777777" w:rsidR="007D7DE5" w:rsidRPr="00F36300" w:rsidRDefault="007D7DE5" w:rsidP="007D7DE5">
            <w:pPr>
              <w:pStyle w:val="afff6"/>
            </w:pPr>
          </w:p>
        </w:tc>
        <w:tc>
          <w:tcPr>
            <w:tcW w:w="1460" w:type="dxa"/>
            <w:vMerge/>
            <w:hideMark/>
          </w:tcPr>
          <w:p w14:paraId="02B0097B" w14:textId="77777777" w:rsidR="007D7DE5" w:rsidRPr="00F36300" w:rsidRDefault="007D7DE5" w:rsidP="007D7DE5">
            <w:pPr>
              <w:pStyle w:val="afff6"/>
            </w:pPr>
          </w:p>
        </w:tc>
        <w:tc>
          <w:tcPr>
            <w:tcW w:w="1680" w:type="dxa"/>
            <w:vMerge/>
            <w:hideMark/>
          </w:tcPr>
          <w:p w14:paraId="3668661C" w14:textId="77777777" w:rsidR="007D7DE5" w:rsidRPr="00F36300" w:rsidRDefault="007D7DE5" w:rsidP="007D7DE5">
            <w:pPr>
              <w:pStyle w:val="afff6"/>
            </w:pPr>
          </w:p>
        </w:tc>
        <w:tc>
          <w:tcPr>
            <w:tcW w:w="1000" w:type="dxa"/>
            <w:vMerge/>
            <w:hideMark/>
          </w:tcPr>
          <w:p w14:paraId="5E222361" w14:textId="77777777" w:rsidR="007D7DE5" w:rsidRPr="00F36300" w:rsidRDefault="007D7DE5" w:rsidP="007D7DE5">
            <w:pPr>
              <w:pStyle w:val="afff6"/>
            </w:pPr>
          </w:p>
        </w:tc>
        <w:tc>
          <w:tcPr>
            <w:tcW w:w="1540" w:type="dxa"/>
            <w:vMerge/>
            <w:hideMark/>
          </w:tcPr>
          <w:p w14:paraId="5EB41D99" w14:textId="77777777" w:rsidR="007D7DE5" w:rsidRPr="00F36300" w:rsidRDefault="007D7DE5" w:rsidP="007D7DE5">
            <w:pPr>
              <w:pStyle w:val="afff6"/>
            </w:pPr>
          </w:p>
        </w:tc>
      </w:tr>
      <w:tr w:rsidR="007D7DE5" w:rsidRPr="00F36300" w14:paraId="52F5CA90" w14:textId="77777777" w:rsidTr="007D7DE5">
        <w:trPr>
          <w:trHeight w:val="518"/>
        </w:trPr>
        <w:tc>
          <w:tcPr>
            <w:tcW w:w="1000" w:type="dxa"/>
            <w:vMerge/>
            <w:hideMark/>
          </w:tcPr>
          <w:p w14:paraId="40573B70" w14:textId="77777777" w:rsidR="007D7DE5" w:rsidRPr="00F36300" w:rsidRDefault="007D7DE5" w:rsidP="007D7DE5">
            <w:pPr>
              <w:pStyle w:val="afff6"/>
            </w:pPr>
          </w:p>
        </w:tc>
        <w:tc>
          <w:tcPr>
            <w:tcW w:w="1160" w:type="dxa"/>
            <w:vMerge/>
            <w:hideMark/>
          </w:tcPr>
          <w:p w14:paraId="6D901785" w14:textId="77777777" w:rsidR="007D7DE5" w:rsidRPr="00F36300" w:rsidRDefault="007D7DE5" w:rsidP="007D7DE5">
            <w:pPr>
              <w:pStyle w:val="afff6"/>
            </w:pPr>
          </w:p>
        </w:tc>
        <w:tc>
          <w:tcPr>
            <w:tcW w:w="6120" w:type="dxa"/>
            <w:hideMark/>
          </w:tcPr>
          <w:p w14:paraId="4BE32F5E" w14:textId="77777777" w:rsidR="007D7DE5" w:rsidRPr="00F36300" w:rsidRDefault="007D7DE5" w:rsidP="007D7DE5">
            <w:pPr>
              <w:pStyle w:val="afff6"/>
            </w:pPr>
            <w:r w:rsidRPr="00F36300">
              <w:rPr>
                <w:rFonts w:hint="eastAsia"/>
              </w:rPr>
              <w:t>产品从激活起前五年服务包，包含：①产品系统升级授权；②远程支持服务；③产品保修服务；④硬件故障上门支持。</w:t>
            </w:r>
          </w:p>
        </w:tc>
        <w:tc>
          <w:tcPr>
            <w:tcW w:w="1720" w:type="dxa"/>
            <w:hideMark/>
          </w:tcPr>
          <w:p w14:paraId="659D1245" w14:textId="77777777" w:rsidR="007D7DE5" w:rsidRPr="00F36300" w:rsidRDefault="007D7DE5" w:rsidP="007D7DE5">
            <w:pPr>
              <w:pStyle w:val="afff6"/>
            </w:pPr>
            <w:r w:rsidRPr="00F36300">
              <w:rPr>
                <w:rFonts w:hint="eastAsia"/>
              </w:rPr>
              <w:t xml:space="preserve">　</w:t>
            </w:r>
          </w:p>
        </w:tc>
        <w:tc>
          <w:tcPr>
            <w:tcW w:w="1300" w:type="dxa"/>
            <w:vMerge/>
            <w:hideMark/>
          </w:tcPr>
          <w:p w14:paraId="55D2DB33" w14:textId="77777777" w:rsidR="007D7DE5" w:rsidRPr="00F36300" w:rsidRDefault="007D7DE5" w:rsidP="007D7DE5">
            <w:pPr>
              <w:pStyle w:val="afff6"/>
            </w:pPr>
          </w:p>
        </w:tc>
        <w:tc>
          <w:tcPr>
            <w:tcW w:w="1120" w:type="dxa"/>
            <w:vMerge/>
            <w:hideMark/>
          </w:tcPr>
          <w:p w14:paraId="15301037" w14:textId="77777777" w:rsidR="007D7DE5" w:rsidRPr="00F36300" w:rsidRDefault="007D7DE5" w:rsidP="007D7DE5">
            <w:pPr>
              <w:pStyle w:val="afff6"/>
            </w:pPr>
          </w:p>
        </w:tc>
        <w:tc>
          <w:tcPr>
            <w:tcW w:w="1460" w:type="dxa"/>
            <w:vMerge/>
            <w:hideMark/>
          </w:tcPr>
          <w:p w14:paraId="6FEADBE7" w14:textId="77777777" w:rsidR="007D7DE5" w:rsidRPr="00F36300" w:rsidRDefault="007D7DE5" w:rsidP="007D7DE5">
            <w:pPr>
              <w:pStyle w:val="afff6"/>
            </w:pPr>
          </w:p>
        </w:tc>
        <w:tc>
          <w:tcPr>
            <w:tcW w:w="1680" w:type="dxa"/>
            <w:vMerge/>
            <w:hideMark/>
          </w:tcPr>
          <w:p w14:paraId="20032987" w14:textId="77777777" w:rsidR="007D7DE5" w:rsidRPr="00F36300" w:rsidRDefault="007D7DE5" w:rsidP="007D7DE5">
            <w:pPr>
              <w:pStyle w:val="afff6"/>
            </w:pPr>
          </w:p>
        </w:tc>
        <w:tc>
          <w:tcPr>
            <w:tcW w:w="1460" w:type="dxa"/>
            <w:vMerge/>
            <w:hideMark/>
          </w:tcPr>
          <w:p w14:paraId="345CD638" w14:textId="77777777" w:rsidR="007D7DE5" w:rsidRPr="00F36300" w:rsidRDefault="007D7DE5" w:rsidP="007D7DE5">
            <w:pPr>
              <w:pStyle w:val="afff6"/>
            </w:pPr>
          </w:p>
        </w:tc>
        <w:tc>
          <w:tcPr>
            <w:tcW w:w="1680" w:type="dxa"/>
            <w:vMerge/>
            <w:hideMark/>
          </w:tcPr>
          <w:p w14:paraId="6892E255" w14:textId="77777777" w:rsidR="007D7DE5" w:rsidRPr="00F36300" w:rsidRDefault="007D7DE5" w:rsidP="007D7DE5">
            <w:pPr>
              <w:pStyle w:val="afff6"/>
            </w:pPr>
          </w:p>
        </w:tc>
        <w:tc>
          <w:tcPr>
            <w:tcW w:w="1000" w:type="dxa"/>
            <w:vMerge/>
            <w:hideMark/>
          </w:tcPr>
          <w:p w14:paraId="6601B55D" w14:textId="77777777" w:rsidR="007D7DE5" w:rsidRPr="00F36300" w:rsidRDefault="007D7DE5" w:rsidP="007D7DE5">
            <w:pPr>
              <w:pStyle w:val="afff6"/>
            </w:pPr>
          </w:p>
        </w:tc>
        <w:tc>
          <w:tcPr>
            <w:tcW w:w="1540" w:type="dxa"/>
            <w:vMerge/>
            <w:hideMark/>
          </w:tcPr>
          <w:p w14:paraId="6A978C7F" w14:textId="77777777" w:rsidR="007D7DE5" w:rsidRPr="00F36300" w:rsidRDefault="007D7DE5" w:rsidP="007D7DE5">
            <w:pPr>
              <w:pStyle w:val="afff6"/>
            </w:pPr>
          </w:p>
        </w:tc>
      </w:tr>
      <w:tr w:rsidR="007D7DE5" w:rsidRPr="00F36300" w14:paraId="3C144050" w14:textId="77777777" w:rsidTr="007D7DE5">
        <w:trPr>
          <w:trHeight w:val="765"/>
        </w:trPr>
        <w:tc>
          <w:tcPr>
            <w:tcW w:w="1000" w:type="dxa"/>
            <w:vMerge w:val="restart"/>
            <w:noWrap/>
            <w:hideMark/>
          </w:tcPr>
          <w:p w14:paraId="3A68DBC4" w14:textId="77777777" w:rsidR="007D7DE5" w:rsidRPr="00F36300" w:rsidRDefault="007D7DE5" w:rsidP="007D7DE5">
            <w:pPr>
              <w:pStyle w:val="afff6"/>
            </w:pPr>
            <w:r w:rsidRPr="00F36300">
              <w:rPr>
                <w:rFonts w:hint="eastAsia"/>
              </w:rPr>
              <w:lastRenderedPageBreak/>
              <w:t>10</w:t>
            </w:r>
          </w:p>
        </w:tc>
        <w:tc>
          <w:tcPr>
            <w:tcW w:w="1160" w:type="dxa"/>
            <w:vMerge w:val="restart"/>
            <w:hideMark/>
          </w:tcPr>
          <w:p w14:paraId="63C3C5CB" w14:textId="77777777" w:rsidR="007D7DE5" w:rsidRPr="00F36300" w:rsidRDefault="007D7DE5" w:rsidP="007D7DE5">
            <w:pPr>
              <w:pStyle w:val="afff6"/>
            </w:pPr>
            <w:r w:rsidRPr="00F36300">
              <w:rPr>
                <w:rFonts w:hint="eastAsia"/>
              </w:rPr>
              <w:t>路侧智能安全网关</w:t>
            </w:r>
          </w:p>
        </w:tc>
        <w:tc>
          <w:tcPr>
            <w:tcW w:w="6120" w:type="dxa"/>
            <w:hideMark/>
          </w:tcPr>
          <w:p w14:paraId="6887E38C" w14:textId="77777777" w:rsidR="007D7DE5" w:rsidRPr="00F36300" w:rsidRDefault="007D7DE5" w:rsidP="007D7DE5">
            <w:pPr>
              <w:pStyle w:val="afff6"/>
            </w:pPr>
            <w:r w:rsidRPr="00F36300">
              <w:rPr>
                <w:rFonts w:hint="eastAsia"/>
              </w:rPr>
              <w:t>硬件参数：</w:t>
            </w:r>
          </w:p>
        </w:tc>
        <w:tc>
          <w:tcPr>
            <w:tcW w:w="1720" w:type="dxa"/>
            <w:hideMark/>
          </w:tcPr>
          <w:p w14:paraId="403153CA" w14:textId="77777777" w:rsidR="007D7DE5" w:rsidRPr="00F36300" w:rsidRDefault="007D7DE5" w:rsidP="007D7DE5">
            <w:pPr>
              <w:pStyle w:val="afff6"/>
            </w:pPr>
            <w:r w:rsidRPr="00F36300">
              <w:rPr>
                <w:rFonts w:hint="eastAsia"/>
              </w:rPr>
              <w:t>绿盟</w:t>
            </w:r>
            <w:r w:rsidRPr="00F36300">
              <w:rPr>
                <w:rFonts w:hint="eastAsia"/>
              </w:rPr>
              <w:t>NF</w:t>
            </w:r>
            <w:r w:rsidRPr="00F36300">
              <w:rPr>
                <w:rFonts w:hint="eastAsia"/>
              </w:rPr>
              <w:t>防火墙系统</w:t>
            </w:r>
            <w:r w:rsidRPr="00F36300">
              <w:rPr>
                <w:rFonts w:hint="eastAsia"/>
              </w:rPr>
              <w:t xml:space="preserve"> V6.0(NSFOCUS NF V6.0)</w:t>
            </w:r>
          </w:p>
        </w:tc>
        <w:tc>
          <w:tcPr>
            <w:tcW w:w="1300" w:type="dxa"/>
            <w:vMerge w:val="restart"/>
            <w:hideMark/>
          </w:tcPr>
          <w:p w14:paraId="3F6855BB" w14:textId="77777777" w:rsidR="007D7DE5" w:rsidRPr="00F36300" w:rsidRDefault="007D7DE5" w:rsidP="007D7DE5">
            <w:pPr>
              <w:pStyle w:val="afff6"/>
            </w:pPr>
            <w:r w:rsidRPr="00F36300">
              <w:rPr>
                <w:rFonts w:hint="eastAsia"/>
              </w:rPr>
              <w:t>边缘接入区串联部署</w:t>
            </w:r>
          </w:p>
        </w:tc>
        <w:tc>
          <w:tcPr>
            <w:tcW w:w="1120" w:type="dxa"/>
            <w:vMerge w:val="restart"/>
            <w:hideMark/>
          </w:tcPr>
          <w:p w14:paraId="20ADCF9C" w14:textId="77777777" w:rsidR="007D7DE5" w:rsidRPr="00F36300" w:rsidRDefault="007D7DE5" w:rsidP="007D7DE5">
            <w:pPr>
              <w:pStyle w:val="afff6"/>
            </w:pPr>
            <w:r w:rsidRPr="00F36300">
              <w:rPr>
                <w:rFonts w:hint="eastAsia"/>
              </w:rPr>
              <w:t>1</w:t>
            </w:r>
          </w:p>
        </w:tc>
        <w:tc>
          <w:tcPr>
            <w:tcW w:w="1460" w:type="dxa"/>
            <w:vMerge w:val="restart"/>
            <w:hideMark/>
          </w:tcPr>
          <w:p w14:paraId="470263FF" w14:textId="77777777" w:rsidR="007D7DE5" w:rsidRPr="00F36300" w:rsidRDefault="007D7DE5" w:rsidP="007D7DE5">
            <w:pPr>
              <w:pStyle w:val="afff6"/>
            </w:pPr>
            <w:r w:rsidRPr="00F36300">
              <w:rPr>
                <w:rFonts w:hint="eastAsia"/>
              </w:rPr>
              <w:t xml:space="preserve">¥44,247.79 </w:t>
            </w:r>
          </w:p>
        </w:tc>
        <w:tc>
          <w:tcPr>
            <w:tcW w:w="1680" w:type="dxa"/>
            <w:vMerge w:val="restart"/>
            <w:noWrap/>
            <w:hideMark/>
          </w:tcPr>
          <w:p w14:paraId="41C2FCB0" w14:textId="77777777" w:rsidR="007D7DE5" w:rsidRPr="00F36300" w:rsidRDefault="007D7DE5" w:rsidP="007D7DE5">
            <w:pPr>
              <w:pStyle w:val="afff6"/>
            </w:pPr>
            <w:r w:rsidRPr="00F36300">
              <w:rPr>
                <w:rFonts w:hint="eastAsia"/>
              </w:rPr>
              <w:t xml:space="preserve">¥44,247.79 </w:t>
            </w:r>
          </w:p>
        </w:tc>
        <w:tc>
          <w:tcPr>
            <w:tcW w:w="1460" w:type="dxa"/>
            <w:vMerge w:val="restart"/>
            <w:hideMark/>
          </w:tcPr>
          <w:p w14:paraId="7064B79D" w14:textId="77777777" w:rsidR="007D7DE5" w:rsidRPr="00F36300" w:rsidRDefault="007D7DE5" w:rsidP="007D7DE5">
            <w:pPr>
              <w:pStyle w:val="afff6"/>
            </w:pPr>
            <w:r w:rsidRPr="00F36300">
              <w:rPr>
                <w:rFonts w:hint="eastAsia"/>
              </w:rPr>
              <w:t xml:space="preserve">¥50,000.00 </w:t>
            </w:r>
          </w:p>
        </w:tc>
        <w:tc>
          <w:tcPr>
            <w:tcW w:w="1680" w:type="dxa"/>
            <w:vMerge w:val="restart"/>
            <w:noWrap/>
            <w:hideMark/>
          </w:tcPr>
          <w:p w14:paraId="62E4ED68" w14:textId="77777777" w:rsidR="007D7DE5" w:rsidRPr="00F36300" w:rsidRDefault="007D7DE5" w:rsidP="007D7DE5">
            <w:pPr>
              <w:pStyle w:val="afff6"/>
            </w:pPr>
            <w:r w:rsidRPr="00F36300">
              <w:rPr>
                <w:rFonts w:hint="eastAsia"/>
              </w:rPr>
              <w:t xml:space="preserve">¥50,000.00 </w:t>
            </w:r>
          </w:p>
        </w:tc>
        <w:tc>
          <w:tcPr>
            <w:tcW w:w="1000" w:type="dxa"/>
            <w:vMerge w:val="restart"/>
            <w:noWrap/>
            <w:hideMark/>
          </w:tcPr>
          <w:p w14:paraId="037493DD" w14:textId="77777777" w:rsidR="007D7DE5" w:rsidRPr="00F36300" w:rsidRDefault="007D7DE5" w:rsidP="007D7DE5">
            <w:pPr>
              <w:pStyle w:val="afff6"/>
            </w:pPr>
            <w:r w:rsidRPr="00F36300">
              <w:rPr>
                <w:rFonts w:hint="eastAsia"/>
              </w:rPr>
              <w:t>13%</w:t>
            </w:r>
          </w:p>
        </w:tc>
        <w:tc>
          <w:tcPr>
            <w:tcW w:w="1540" w:type="dxa"/>
            <w:vMerge w:val="restart"/>
            <w:hideMark/>
          </w:tcPr>
          <w:p w14:paraId="2A593A09" w14:textId="77777777" w:rsidR="007D7DE5" w:rsidRPr="00F36300" w:rsidRDefault="007D7DE5" w:rsidP="007D7DE5">
            <w:pPr>
              <w:pStyle w:val="afff6"/>
            </w:pPr>
            <w:r w:rsidRPr="00F36300">
              <w:rPr>
                <w:rFonts w:hint="eastAsia"/>
              </w:rPr>
              <w:t xml:space="preserve">　</w:t>
            </w:r>
          </w:p>
        </w:tc>
      </w:tr>
      <w:tr w:rsidR="007D7DE5" w:rsidRPr="00F36300" w14:paraId="399F5D80" w14:textId="77777777" w:rsidTr="007D7DE5">
        <w:trPr>
          <w:trHeight w:val="765"/>
        </w:trPr>
        <w:tc>
          <w:tcPr>
            <w:tcW w:w="1000" w:type="dxa"/>
            <w:vMerge/>
            <w:hideMark/>
          </w:tcPr>
          <w:p w14:paraId="6FF41D1E" w14:textId="77777777" w:rsidR="007D7DE5" w:rsidRPr="00F36300" w:rsidRDefault="007D7DE5" w:rsidP="007D7DE5">
            <w:pPr>
              <w:pStyle w:val="afff6"/>
            </w:pPr>
          </w:p>
        </w:tc>
        <w:tc>
          <w:tcPr>
            <w:tcW w:w="1160" w:type="dxa"/>
            <w:vMerge/>
            <w:hideMark/>
          </w:tcPr>
          <w:p w14:paraId="030E02DC" w14:textId="77777777" w:rsidR="007D7DE5" w:rsidRPr="00F36300" w:rsidRDefault="007D7DE5" w:rsidP="007D7DE5">
            <w:pPr>
              <w:pStyle w:val="afff6"/>
            </w:pPr>
          </w:p>
        </w:tc>
        <w:tc>
          <w:tcPr>
            <w:tcW w:w="6120" w:type="dxa"/>
            <w:hideMark/>
          </w:tcPr>
          <w:p w14:paraId="4B90683F" w14:textId="77777777" w:rsidR="007D7DE5" w:rsidRPr="00F36300" w:rsidRDefault="007D7DE5" w:rsidP="007D7DE5">
            <w:pPr>
              <w:pStyle w:val="afff6"/>
            </w:pPr>
            <w:r w:rsidRPr="00F36300">
              <w:rPr>
                <w:rFonts w:hint="eastAsia"/>
              </w:rPr>
              <w:t>含交流冗余电源，</w:t>
            </w:r>
            <w:r w:rsidRPr="00F36300">
              <w:rPr>
                <w:rFonts w:hint="eastAsia"/>
              </w:rPr>
              <w:t>1*RJ45</w:t>
            </w:r>
            <w:r w:rsidRPr="00F36300">
              <w:rPr>
                <w:rFonts w:hint="eastAsia"/>
              </w:rPr>
              <w:t>串口，</w:t>
            </w:r>
            <w:r w:rsidRPr="00F36300">
              <w:rPr>
                <w:rFonts w:hint="eastAsia"/>
              </w:rPr>
              <w:t>1*RJ45</w:t>
            </w:r>
            <w:r w:rsidRPr="00F36300">
              <w:rPr>
                <w:rFonts w:hint="eastAsia"/>
              </w:rPr>
              <w:t>管理口，</w:t>
            </w:r>
            <w:r w:rsidRPr="00F36300">
              <w:rPr>
                <w:rFonts w:hint="eastAsia"/>
              </w:rPr>
              <w:t>2*USB</w:t>
            </w:r>
            <w:r w:rsidRPr="00F36300">
              <w:rPr>
                <w:rFonts w:hint="eastAsia"/>
              </w:rPr>
              <w:t>接口，</w:t>
            </w:r>
            <w:r w:rsidRPr="00F36300">
              <w:rPr>
                <w:rFonts w:hint="eastAsia"/>
              </w:rPr>
              <w:t>10*GE</w:t>
            </w:r>
            <w:r w:rsidRPr="00F36300">
              <w:rPr>
                <w:rFonts w:hint="eastAsia"/>
              </w:rPr>
              <w:t>电口（含</w:t>
            </w:r>
            <w:r w:rsidRPr="00F36300">
              <w:rPr>
                <w:rFonts w:hint="eastAsia"/>
              </w:rPr>
              <w:t>2</w:t>
            </w:r>
            <w:r w:rsidRPr="00F36300">
              <w:rPr>
                <w:rFonts w:hint="eastAsia"/>
              </w:rPr>
              <w:t>对</w:t>
            </w:r>
            <w:r w:rsidRPr="00F36300">
              <w:rPr>
                <w:rFonts w:hint="eastAsia"/>
              </w:rPr>
              <w:t>Bypass</w:t>
            </w:r>
            <w:r w:rsidRPr="00F36300">
              <w:rPr>
                <w:rFonts w:hint="eastAsia"/>
              </w:rPr>
              <w:t>）</w:t>
            </w:r>
            <w:r w:rsidRPr="00F36300">
              <w:rPr>
                <w:rFonts w:hint="eastAsia"/>
              </w:rPr>
              <w:t>,4</w:t>
            </w:r>
            <w:r w:rsidRPr="00F36300">
              <w:rPr>
                <w:rFonts w:hint="eastAsia"/>
              </w:rPr>
              <w:t>个</w:t>
            </w:r>
            <w:r w:rsidRPr="00F36300">
              <w:rPr>
                <w:rFonts w:hint="eastAsia"/>
              </w:rPr>
              <w:t>combo</w:t>
            </w:r>
            <w:r w:rsidRPr="00F36300">
              <w:rPr>
                <w:rFonts w:hint="eastAsia"/>
              </w:rPr>
              <w:t>口（不含光模块），</w:t>
            </w:r>
            <w:r w:rsidRPr="00F36300">
              <w:rPr>
                <w:rFonts w:hint="eastAsia"/>
              </w:rPr>
              <w:t>2</w:t>
            </w:r>
            <w:r w:rsidRPr="00F36300">
              <w:rPr>
                <w:rFonts w:hint="eastAsia"/>
              </w:rPr>
              <w:t>个接口扩展槽位，</w:t>
            </w:r>
            <w:r w:rsidRPr="00F36300">
              <w:rPr>
                <w:rFonts w:hint="eastAsia"/>
              </w:rPr>
              <w:t xml:space="preserve">1T </w:t>
            </w:r>
            <w:r w:rsidRPr="00F36300">
              <w:rPr>
                <w:rFonts w:hint="eastAsia"/>
              </w:rPr>
              <w:t>机械硬盘，内置一块硬件加密卡。</w:t>
            </w:r>
          </w:p>
        </w:tc>
        <w:tc>
          <w:tcPr>
            <w:tcW w:w="1720" w:type="dxa"/>
            <w:hideMark/>
          </w:tcPr>
          <w:p w14:paraId="7DFC06D0" w14:textId="77777777" w:rsidR="007D7DE5" w:rsidRPr="00F36300" w:rsidRDefault="007D7DE5" w:rsidP="007D7DE5">
            <w:pPr>
              <w:pStyle w:val="afff6"/>
            </w:pPr>
            <w:r w:rsidRPr="00F36300">
              <w:rPr>
                <w:rFonts w:hint="eastAsia"/>
              </w:rPr>
              <w:t>NFNX3-HF</w:t>
            </w:r>
          </w:p>
        </w:tc>
        <w:tc>
          <w:tcPr>
            <w:tcW w:w="1300" w:type="dxa"/>
            <w:vMerge/>
            <w:hideMark/>
          </w:tcPr>
          <w:p w14:paraId="489E46CF" w14:textId="77777777" w:rsidR="007D7DE5" w:rsidRPr="00F36300" w:rsidRDefault="007D7DE5" w:rsidP="007D7DE5">
            <w:pPr>
              <w:pStyle w:val="afff6"/>
            </w:pPr>
          </w:p>
        </w:tc>
        <w:tc>
          <w:tcPr>
            <w:tcW w:w="1120" w:type="dxa"/>
            <w:vMerge/>
            <w:hideMark/>
          </w:tcPr>
          <w:p w14:paraId="7B0F46BE" w14:textId="77777777" w:rsidR="007D7DE5" w:rsidRPr="00F36300" w:rsidRDefault="007D7DE5" w:rsidP="007D7DE5">
            <w:pPr>
              <w:pStyle w:val="afff6"/>
            </w:pPr>
          </w:p>
        </w:tc>
        <w:tc>
          <w:tcPr>
            <w:tcW w:w="1460" w:type="dxa"/>
            <w:vMerge/>
            <w:hideMark/>
          </w:tcPr>
          <w:p w14:paraId="1419D52C" w14:textId="77777777" w:rsidR="007D7DE5" w:rsidRPr="00F36300" w:rsidRDefault="007D7DE5" w:rsidP="007D7DE5">
            <w:pPr>
              <w:pStyle w:val="afff6"/>
            </w:pPr>
          </w:p>
        </w:tc>
        <w:tc>
          <w:tcPr>
            <w:tcW w:w="1680" w:type="dxa"/>
            <w:vMerge/>
            <w:hideMark/>
          </w:tcPr>
          <w:p w14:paraId="3E13AD0F" w14:textId="77777777" w:rsidR="007D7DE5" w:rsidRPr="00F36300" w:rsidRDefault="007D7DE5" w:rsidP="007D7DE5">
            <w:pPr>
              <w:pStyle w:val="afff6"/>
            </w:pPr>
          </w:p>
        </w:tc>
        <w:tc>
          <w:tcPr>
            <w:tcW w:w="1460" w:type="dxa"/>
            <w:vMerge/>
            <w:hideMark/>
          </w:tcPr>
          <w:p w14:paraId="13E2FB82" w14:textId="77777777" w:rsidR="007D7DE5" w:rsidRPr="00F36300" w:rsidRDefault="007D7DE5" w:rsidP="007D7DE5">
            <w:pPr>
              <w:pStyle w:val="afff6"/>
            </w:pPr>
          </w:p>
        </w:tc>
        <w:tc>
          <w:tcPr>
            <w:tcW w:w="1680" w:type="dxa"/>
            <w:vMerge/>
            <w:hideMark/>
          </w:tcPr>
          <w:p w14:paraId="05D762A7" w14:textId="77777777" w:rsidR="007D7DE5" w:rsidRPr="00F36300" w:rsidRDefault="007D7DE5" w:rsidP="007D7DE5">
            <w:pPr>
              <w:pStyle w:val="afff6"/>
            </w:pPr>
          </w:p>
        </w:tc>
        <w:tc>
          <w:tcPr>
            <w:tcW w:w="1000" w:type="dxa"/>
            <w:vMerge/>
            <w:hideMark/>
          </w:tcPr>
          <w:p w14:paraId="32F04B87" w14:textId="77777777" w:rsidR="007D7DE5" w:rsidRPr="00F36300" w:rsidRDefault="007D7DE5" w:rsidP="007D7DE5">
            <w:pPr>
              <w:pStyle w:val="afff6"/>
            </w:pPr>
          </w:p>
        </w:tc>
        <w:tc>
          <w:tcPr>
            <w:tcW w:w="1540" w:type="dxa"/>
            <w:vMerge/>
            <w:hideMark/>
          </w:tcPr>
          <w:p w14:paraId="478E4FFC" w14:textId="77777777" w:rsidR="007D7DE5" w:rsidRPr="00F36300" w:rsidRDefault="007D7DE5" w:rsidP="007D7DE5">
            <w:pPr>
              <w:pStyle w:val="afff6"/>
            </w:pPr>
          </w:p>
        </w:tc>
      </w:tr>
      <w:tr w:rsidR="007D7DE5" w:rsidRPr="00F36300" w14:paraId="6F41D0F0" w14:textId="77777777" w:rsidTr="007D7DE5">
        <w:trPr>
          <w:trHeight w:val="278"/>
        </w:trPr>
        <w:tc>
          <w:tcPr>
            <w:tcW w:w="1000" w:type="dxa"/>
            <w:vMerge/>
            <w:hideMark/>
          </w:tcPr>
          <w:p w14:paraId="31D2C101" w14:textId="77777777" w:rsidR="007D7DE5" w:rsidRPr="00F36300" w:rsidRDefault="007D7DE5" w:rsidP="007D7DE5">
            <w:pPr>
              <w:pStyle w:val="afff6"/>
            </w:pPr>
          </w:p>
        </w:tc>
        <w:tc>
          <w:tcPr>
            <w:tcW w:w="1160" w:type="dxa"/>
            <w:vMerge/>
            <w:hideMark/>
          </w:tcPr>
          <w:p w14:paraId="7D432478" w14:textId="77777777" w:rsidR="007D7DE5" w:rsidRPr="00F36300" w:rsidRDefault="007D7DE5" w:rsidP="007D7DE5">
            <w:pPr>
              <w:pStyle w:val="afff6"/>
            </w:pPr>
          </w:p>
        </w:tc>
        <w:tc>
          <w:tcPr>
            <w:tcW w:w="6120" w:type="dxa"/>
            <w:hideMark/>
          </w:tcPr>
          <w:p w14:paraId="13DAF905" w14:textId="77777777" w:rsidR="007D7DE5" w:rsidRPr="00F36300" w:rsidRDefault="007D7DE5" w:rsidP="007D7DE5">
            <w:pPr>
              <w:pStyle w:val="afff6"/>
            </w:pPr>
            <w:r w:rsidRPr="00F36300">
              <w:rPr>
                <w:rFonts w:hint="eastAsia"/>
              </w:rPr>
              <w:t>性能参数：</w:t>
            </w:r>
          </w:p>
        </w:tc>
        <w:tc>
          <w:tcPr>
            <w:tcW w:w="1720" w:type="dxa"/>
            <w:hideMark/>
          </w:tcPr>
          <w:p w14:paraId="528FFE2C" w14:textId="77777777" w:rsidR="007D7DE5" w:rsidRPr="00F36300" w:rsidRDefault="007D7DE5" w:rsidP="007D7DE5">
            <w:pPr>
              <w:pStyle w:val="afff6"/>
            </w:pPr>
            <w:r w:rsidRPr="00F36300">
              <w:rPr>
                <w:rFonts w:hint="eastAsia"/>
              </w:rPr>
              <w:t xml:space="preserve">　</w:t>
            </w:r>
          </w:p>
        </w:tc>
        <w:tc>
          <w:tcPr>
            <w:tcW w:w="1300" w:type="dxa"/>
            <w:vMerge/>
            <w:hideMark/>
          </w:tcPr>
          <w:p w14:paraId="7916B127" w14:textId="77777777" w:rsidR="007D7DE5" w:rsidRPr="00F36300" w:rsidRDefault="007D7DE5" w:rsidP="007D7DE5">
            <w:pPr>
              <w:pStyle w:val="afff6"/>
            </w:pPr>
          </w:p>
        </w:tc>
        <w:tc>
          <w:tcPr>
            <w:tcW w:w="1120" w:type="dxa"/>
            <w:vMerge/>
            <w:hideMark/>
          </w:tcPr>
          <w:p w14:paraId="769716D5" w14:textId="77777777" w:rsidR="007D7DE5" w:rsidRPr="00F36300" w:rsidRDefault="007D7DE5" w:rsidP="007D7DE5">
            <w:pPr>
              <w:pStyle w:val="afff6"/>
            </w:pPr>
          </w:p>
        </w:tc>
        <w:tc>
          <w:tcPr>
            <w:tcW w:w="1460" w:type="dxa"/>
            <w:vMerge/>
            <w:hideMark/>
          </w:tcPr>
          <w:p w14:paraId="1D53D85A" w14:textId="77777777" w:rsidR="007D7DE5" w:rsidRPr="00F36300" w:rsidRDefault="007D7DE5" w:rsidP="007D7DE5">
            <w:pPr>
              <w:pStyle w:val="afff6"/>
            </w:pPr>
          </w:p>
        </w:tc>
        <w:tc>
          <w:tcPr>
            <w:tcW w:w="1680" w:type="dxa"/>
            <w:vMerge/>
            <w:hideMark/>
          </w:tcPr>
          <w:p w14:paraId="349FA89F" w14:textId="77777777" w:rsidR="007D7DE5" w:rsidRPr="00F36300" w:rsidRDefault="007D7DE5" w:rsidP="007D7DE5">
            <w:pPr>
              <w:pStyle w:val="afff6"/>
            </w:pPr>
          </w:p>
        </w:tc>
        <w:tc>
          <w:tcPr>
            <w:tcW w:w="1460" w:type="dxa"/>
            <w:vMerge/>
            <w:hideMark/>
          </w:tcPr>
          <w:p w14:paraId="6C14B0E1" w14:textId="77777777" w:rsidR="007D7DE5" w:rsidRPr="00F36300" w:rsidRDefault="007D7DE5" w:rsidP="007D7DE5">
            <w:pPr>
              <w:pStyle w:val="afff6"/>
            </w:pPr>
          </w:p>
        </w:tc>
        <w:tc>
          <w:tcPr>
            <w:tcW w:w="1680" w:type="dxa"/>
            <w:vMerge/>
            <w:hideMark/>
          </w:tcPr>
          <w:p w14:paraId="70D28EC3" w14:textId="77777777" w:rsidR="007D7DE5" w:rsidRPr="00F36300" w:rsidRDefault="007D7DE5" w:rsidP="007D7DE5">
            <w:pPr>
              <w:pStyle w:val="afff6"/>
            </w:pPr>
          </w:p>
        </w:tc>
        <w:tc>
          <w:tcPr>
            <w:tcW w:w="1000" w:type="dxa"/>
            <w:vMerge/>
            <w:hideMark/>
          </w:tcPr>
          <w:p w14:paraId="58BBC5C0" w14:textId="77777777" w:rsidR="007D7DE5" w:rsidRPr="00F36300" w:rsidRDefault="007D7DE5" w:rsidP="007D7DE5">
            <w:pPr>
              <w:pStyle w:val="afff6"/>
            </w:pPr>
          </w:p>
        </w:tc>
        <w:tc>
          <w:tcPr>
            <w:tcW w:w="1540" w:type="dxa"/>
            <w:vMerge/>
            <w:hideMark/>
          </w:tcPr>
          <w:p w14:paraId="369E3AC8" w14:textId="77777777" w:rsidR="007D7DE5" w:rsidRPr="00F36300" w:rsidRDefault="007D7DE5" w:rsidP="007D7DE5">
            <w:pPr>
              <w:pStyle w:val="afff6"/>
            </w:pPr>
          </w:p>
        </w:tc>
      </w:tr>
      <w:tr w:rsidR="007D7DE5" w:rsidRPr="00F36300" w14:paraId="614A6BAB" w14:textId="77777777" w:rsidTr="007D7DE5">
        <w:trPr>
          <w:trHeight w:val="510"/>
        </w:trPr>
        <w:tc>
          <w:tcPr>
            <w:tcW w:w="1000" w:type="dxa"/>
            <w:vMerge/>
            <w:hideMark/>
          </w:tcPr>
          <w:p w14:paraId="4AF96F90" w14:textId="77777777" w:rsidR="007D7DE5" w:rsidRPr="00F36300" w:rsidRDefault="007D7DE5" w:rsidP="007D7DE5">
            <w:pPr>
              <w:pStyle w:val="afff6"/>
            </w:pPr>
          </w:p>
        </w:tc>
        <w:tc>
          <w:tcPr>
            <w:tcW w:w="1160" w:type="dxa"/>
            <w:vMerge/>
            <w:hideMark/>
          </w:tcPr>
          <w:p w14:paraId="5E39C233" w14:textId="77777777" w:rsidR="007D7DE5" w:rsidRPr="00F36300" w:rsidRDefault="007D7DE5" w:rsidP="007D7DE5">
            <w:pPr>
              <w:pStyle w:val="afff6"/>
            </w:pPr>
          </w:p>
        </w:tc>
        <w:tc>
          <w:tcPr>
            <w:tcW w:w="6120" w:type="dxa"/>
            <w:hideMark/>
          </w:tcPr>
          <w:p w14:paraId="68DC0507" w14:textId="77777777" w:rsidR="007D7DE5" w:rsidRPr="00F36300" w:rsidRDefault="007D7DE5" w:rsidP="007D7DE5">
            <w:pPr>
              <w:pStyle w:val="afff6"/>
            </w:pPr>
            <w:r w:rsidRPr="00F36300">
              <w:rPr>
                <w:rFonts w:hint="eastAsia"/>
              </w:rPr>
              <w:t>整机吞吐量</w:t>
            </w:r>
            <w:r w:rsidRPr="00F36300">
              <w:rPr>
                <w:rFonts w:hint="eastAsia"/>
              </w:rPr>
              <w:t>4G,</w:t>
            </w:r>
            <w:r w:rsidRPr="00F36300">
              <w:rPr>
                <w:rFonts w:hint="eastAsia"/>
              </w:rPr>
              <w:t>应用层吞吐量</w:t>
            </w:r>
            <w:r w:rsidRPr="00F36300">
              <w:rPr>
                <w:rFonts w:hint="eastAsia"/>
              </w:rPr>
              <w:t>2G,</w:t>
            </w:r>
            <w:r w:rsidRPr="00F36300">
              <w:rPr>
                <w:rFonts w:hint="eastAsia"/>
              </w:rPr>
              <w:t>最大并发连接数</w:t>
            </w:r>
            <w:r w:rsidRPr="00F36300">
              <w:rPr>
                <w:rFonts w:hint="eastAsia"/>
              </w:rPr>
              <w:t>50</w:t>
            </w:r>
            <w:r w:rsidRPr="00F36300">
              <w:rPr>
                <w:rFonts w:hint="eastAsia"/>
              </w:rPr>
              <w:t>万</w:t>
            </w:r>
            <w:r w:rsidRPr="00F36300">
              <w:rPr>
                <w:rFonts w:hint="eastAsia"/>
              </w:rPr>
              <w:t>,</w:t>
            </w:r>
            <w:r w:rsidRPr="00F36300">
              <w:rPr>
                <w:rFonts w:hint="eastAsia"/>
              </w:rPr>
              <w:t>新建连接数</w:t>
            </w:r>
            <w:r w:rsidRPr="00F36300">
              <w:rPr>
                <w:rFonts w:hint="eastAsia"/>
              </w:rPr>
              <w:t>3.5</w:t>
            </w:r>
            <w:r w:rsidRPr="00F36300">
              <w:rPr>
                <w:rFonts w:hint="eastAsia"/>
              </w:rPr>
              <w:t>万。</w:t>
            </w:r>
          </w:p>
        </w:tc>
        <w:tc>
          <w:tcPr>
            <w:tcW w:w="1720" w:type="dxa"/>
            <w:hideMark/>
          </w:tcPr>
          <w:p w14:paraId="5BB9C9F6" w14:textId="77777777" w:rsidR="007D7DE5" w:rsidRPr="00F36300" w:rsidRDefault="007D7DE5" w:rsidP="007D7DE5">
            <w:pPr>
              <w:pStyle w:val="afff6"/>
            </w:pPr>
            <w:r w:rsidRPr="00F36300">
              <w:rPr>
                <w:rFonts w:hint="eastAsia"/>
              </w:rPr>
              <w:t xml:space="preserve">　</w:t>
            </w:r>
          </w:p>
        </w:tc>
        <w:tc>
          <w:tcPr>
            <w:tcW w:w="1300" w:type="dxa"/>
            <w:vMerge/>
            <w:hideMark/>
          </w:tcPr>
          <w:p w14:paraId="0185DC34" w14:textId="77777777" w:rsidR="007D7DE5" w:rsidRPr="00F36300" w:rsidRDefault="007D7DE5" w:rsidP="007D7DE5">
            <w:pPr>
              <w:pStyle w:val="afff6"/>
            </w:pPr>
          </w:p>
        </w:tc>
        <w:tc>
          <w:tcPr>
            <w:tcW w:w="1120" w:type="dxa"/>
            <w:vMerge/>
            <w:hideMark/>
          </w:tcPr>
          <w:p w14:paraId="075D77B5" w14:textId="77777777" w:rsidR="007D7DE5" w:rsidRPr="00F36300" w:rsidRDefault="007D7DE5" w:rsidP="007D7DE5">
            <w:pPr>
              <w:pStyle w:val="afff6"/>
            </w:pPr>
          </w:p>
        </w:tc>
        <w:tc>
          <w:tcPr>
            <w:tcW w:w="1460" w:type="dxa"/>
            <w:vMerge/>
            <w:hideMark/>
          </w:tcPr>
          <w:p w14:paraId="27C612CE" w14:textId="77777777" w:rsidR="007D7DE5" w:rsidRPr="00F36300" w:rsidRDefault="007D7DE5" w:rsidP="007D7DE5">
            <w:pPr>
              <w:pStyle w:val="afff6"/>
            </w:pPr>
          </w:p>
        </w:tc>
        <w:tc>
          <w:tcPr>
            <w:tcW w:w="1680" w:type="dxa"/>
            <w:vMerge/>
            <w:hideMark/>
          </w:tcPr>
          <w:p w14:paraId="74CC22B7" w14:textId="77777777" w:rsidR="007D7DE5" w:rsidRPr="00F36300" w:rsidRDefault="007D7DE5" w:rsidP="007D7DE5">
            <w:pPr>
              <w:pStyle w:val="afff6"/>
            </w:pPr>
          </w:p>
        </w:tc>
        <w:tc>
          <w:tcPr>
            <w:tcW w:w="1460" w:type="dxa"/>
            <w:vMerge/>
            <w:hideMark/>
          </w:tcPr>
          <w:p w14:paraId="565CBFAD" w14:textId="77777777" w:rsidR="007D7DE5" w:rsidRPr="00F36300" w:rsidRDefault="007D7DE5" w:rsidP="007D7DE5">
            <w:pPr>
              <w:pStyle w:val="afff6"/>
            </w:pPr>
          </w:p>
        </w:tc>
        <w:tc>
          <w:tcPr>
            <w:tcW w:w="1680" w:type="dxa"/>
            <w:vMerge/>
            <w:hideMark/>
          </w:tcPr>
          <w:p w14:paraId="3F323560" w14:textId="77777777" w:rsidR="007D7DE5" w:rsidRPr="00F36300" w:rsidRDefault="007D7DE5" w:rsidP="007D7DE5">
            <w:pPr>
              <w:pStyle w:val="afff6"/>
            </w:pPr>
          </w:p>
        </w:tc>
        <w:tc>
          <w:tcPr>
            <w:tcW w:w="1000" w:type="dxa"/>
            <w:vMerge/>
            <w:hideMark/>
          </w:tcPr>
          <w:p w14:paraId="04368270" w14:textId="77777777" w:rsidR="007D7DE5" w:rsidRPr="00F36300" w:rsidRDefault="007D7DE5" w:rsidP="007D7DE5">
            <w:pPr>
              <w:pStyle w:val="afff6"/>
            </w:pPr>
          </w:p>
        </w:tc>
        <w:tc>
          <w:tcPr>
            <w:tcW w:w="1540" w:type="dxa"/>
            <w:vMerge/>
            <w:hideMark/>
          </w:tcPr>
          <w:p w14:paraId="3A36BF01" w14:textId="77777777" w:rsidR="007D7DE5" w:rsidRPr="00F36300" w:rsidRDefault="007D7DE5" w:rsidP="007D7DE5">
            <w:pPr>
              <w:pStyle w:val="afff6"/>
            </w:pPr>
          </w:p>
        </w:tc>
      </w:tr>
      <w:tr w:rsidR="007D7DE5" w:rsidRPr="00F36300" w14:paraId="30D3C497" w14:textId="77777777" w:rsidTr="007D7DE5">
        <w:trPr>
          <w:trHeight w:val="278"/>
        </w:trPr>
        <w:tc>
          <w:tcPr>
            <w:tcW w:w="1000" w:type="dxa"/>
            <w:vMerge/>
            <w:hideMark/>
          </w:tcPr>
          <w:p w14:paraId="7F1164F2" w14:textId="77777777" w:rsidR="007D7DE5" w:rsidRPr="00F36300" w:rsidRDefault="007D7DE5" w:rsidP="007D7DE5">
            <w:pPr>
              <w:pStyle w:val="afff6"/>
            </w:pPr>
          </w:p>
        </w:tc>
        <w:tc>
          <w:tcPr>
            <w:tcW w:w="1160" w:type="dxa"/>
            <w:vMerge/>
            <w:hideMark/>
          </w:tcPr>
          <w:p w14:paraId="595A9258" w14:textId="77777777" w:rsidR="007D7DE5" w:rsidRPr="00F36300" w:rsidRDefault="007D7DE5" w:rsidP="007D7DE5">
            <w:pPr>
              <w:pStyle w:val="afff6"/>
            </w:pPr>
          </w:p>
        </w:tc>
        <w:tc>
          <w:tcPr>
            <w:tcW w:w="6120" w:type="dxa"/>
            <w:hideMark/>
          </w:tcPr>
          <w:p w14:paraId="02AD32AF" w14:textId="77777777" w:rsidR="007D7DE5" w:rsidRPr="00F36300" w:rsidRDefault="007D7DE5" w:rsidP="007D7DE5">
            <w:pPr>
              <w:pStyle w:val="afff6"/>
            </w:pPr>
            <w:r w:rsidRPr="00F36300">
              <w:rPr>
                <w:rFonts w:hint="eastAsia"/>
              </w:rPr>
              <w:t>功能参数：</w:t>
            </w:r>
          </w:p>
        </w:tc>
        <w:tc>
          <w:tcPr>
            <w:tcW w:w="1720" w:type="dxa"/>
            <w:hideMark/>
          </w:tcPr>
          <w:p w14:paraId="497E0897" w14:textId="77777777" w:rsidR="007D7DE5" w:rsidRPr="00F36300" w:rsidRDefault="007D7DE5" w:rsidP="007D7DE5">
            <w:pPr>
              <w:pStyle w:val="afff6"/>
            </w:pPr>
            <w:r w:rsidRPr="00F36300">
              <w:rPr>
                <w:rFonts w:hint="eastAsia"/>
              </w:rPr>
              <w:t xml:space="preserve">　</w:t>
            </w:r>
          </w:p>
        </w:tc>
        <w:tc>
          <w:tcPr>
            <w:tcW w:w="1300" w:type="dxa"/>
            <w:vMerge/>
            <w:hideMark/>
          </w:tcPr>
          <w:p w14:paraId="031C585C" w14:textId="77777777" w:rsidR="007D7DE5" w:rsidRPr="00F36300" w:rsidRDefault="007D7DE5" w:rsidP="007D7DE5">
            <w:pPr>
              <w:pStyle w:val="afff6"/>
            </w:pPr>
          </w:p>
        </w:tc>
        <w:tc>
          <w:tcPr>
            <w:tcW w:w="1120" w:type="dxa"/>
            <w:vMerge/>
            <w:hideMark/>
          </w:tcPr>
          <w:p w14:paraId="7176812F" w14:textId="77777777" w:rsidR="007D7DE5" w:rsidRPr="00F36300" w:rsidRDefault="007D7DE5" w:rsidP="007D7DE5">
            <w:pPr>
              <w:pStyle w:val="afff6"/>
            </w:pPr>
          </w:p>
        </w:tc>
        <w:tc>
          <w:tcPr>
            <w:tcW w:w="1460" w:type="dxa"/>
            <w:vMerge/>
            <w:hideMark/>
          </w:tcPr>
          <w:p w14:paraId="6A46D804" w14:textId="77777777" w:rsidR="007D7DE5" w:rsidRPr="00F36300" w:rsidRDefault="007D7DE5" w:rsidP="007D7DE5">
            <w:pPr>
              <w:pStyle w:val="afff6"/>
            </w:pPr>
          </w:p>
        </w:tc>
        <w:tc>
          <w:tcPr>
            <w:tcW w:w="1680" w:type="dxa"/>
            <w:vMerge/>
            <w:hideMark/>
          </w:tcPr>
          <w:p w14:paraId="3ADA109B" w14:textId="77777777" w:rsidR="007D7DE5" w:rsidRPr="00F36300" w:rsidRDefault="007D7DE5" w:rsidP="007D7DE5">
            <w:pPr>
              <w:pStyle w:val="afff6"/>
            </w:pPr>
          </w:p>
        </w:tc>
        <w:tc>
          <w:tcPr>
            <w:tcW w:w="1460" w:type="dxa"/>
            <w:vMerge/>
            <w:hideMark/>
          </w:tcPr>
          <w:p w14:paraId="5ABBED83" w14:textId="77777777" w:rsidR="007D7DE5" w:rsidRPr="00F36300" w:rsidRDefault="007D7DE5" w:rsidP="007D7DE5">
            <w:pPr>
              <w:pStyle w:val="afff6"/>
            </w:pPr>
          </w:p>
        </w:tc>
        <w:tc>
          <w:tcPr>
            <w:tcW w:w="1680" w:type="dxa"/>
            <w:vMerge/>
            <w:hideMark/>
          </w:tcPr>
          <w:p w14:paraId="7693A74F" w14:textId="77777777" w:rsidR="007D7DE5" w:rsidRPr="00F36300" w:rsidRDefault="007D7DE5" w:rsidP="007D7DE5">
            <w:pPr>
              <w:pStyle w:val="afff6"/>
            </w:pPr>
          </w:p>
        </w:tc>
        <w:tc>
          <w:tcPr>
            <w:tcW w:w="1000" w:type="dxa"/>
            <w:vMerge/>
            <w:hideMark/>
          </w:tcPr>
          <w:p w14:paraId="1986710C" w14:textId="77777777" w:rsidR="007D7DE5" w:rsidRPr="00F36300" w:rsidRDefault="007D7DE5" w:rsidP="007D7DE5">
            <w:pPr>
              <w:pStyle w:val="afff6"/>
            </w:pPr>
          </w:p>
        </w:tc>
        <w:tc>
          <w:tcPr>
            <w:tcW w:w="1540" w:type="dxa"/>
            <w:vMerge/>
            <w:hideMark/>
          </w:tcPr>
          <w:p w14:paraId="55AB89D6" w14:textId="77777777" w:rsidR="007D7DE5" w:rsidRPr="00F36300" w:rsidRDefault="007D7DE5" w:rsidP="007D7DE5">
            <w:pPr>
              <w:pStyle w:val="afff6"/>
            </w:pPr>
          </w:p>
        </w:tc>
      </w:tr>
      <w:tr w:rsidR="007D7DE5" w:rsidRPr="00F36300" w14:paraId="52F99EB1" w14:textId="77777777" w:rsidTr="007D7DE5">
        <w:trPr>
          <w:trHeight w:val="765"/>
        </w:trPr>
        <w:tc>
          <w:tcPr>
            <w:tcW w:w="1000" w:type="dxa"/>
            <w:vMerge/>
            <w:hideMark/>
          </w:tcPr>
          <w:p w14:paraId="47299345" w14:textId="77777777" w:rsidR="007D7DE5" w:rsidRPr="00F36300" w:rsidRDefault="007D7DE5" w:rsidP="007D7DE5">
            <w:pPr>
              <w:pStyle w:val="afff6"/>
            </w:pPr>
          </w:p>
        </w:tc>
        <w:tc>
          <w:tcPr>
            <w:tcW w:w="1160" w:type="dxa"/>
            <w:vMerge/>
            <w:hideMark/>
          </w:tcPr>
          <w:p w14:paraId="2103A3AC" w14:textId="77777777" w:rsidR="007D7DE5" w:rsidRPr="00F36300" w:rsidRDefault="007D7DE5" w:rsidP="007D7DE5">
            <w:pPr>
              <w:pStyle w:val="afff6"/>
            </w:pPr>
          </w:p>
        </w:tc>
        <w:tc>
          <w:tcPr>
            <w:tcW w:w="6120" w:type="dxa"/>
            <w:hideMark/>
          </w:tcPr>
          <w:p w14:paraId="23AABCA7" w14:textId="77777777" w:rsidR="007D7DE5" w:rsidRPr="00F36300" w:rsidRDefault="007D7DE5" w:rsidP="007D7DE5">
            <w:pPr>
              <w:pStyle w:val="afff6"/>
            </w:pPr>
            <w:r w:rsidRPr="00F36300">
              <w:rPr>
                <w:rFonts w:hint="eastAsia"/>
              </w:rPr>
              <w:t>1.</w:t>
            </w:r>
            <w:r w:rsidRPr="00F36300">
              <w:rPr>
                <w:rFonts w:hint="eastAsia"/>
              </w:rPr>
              <w:t>设备可基于源、目的安全区、源、目的地址、源、目的端口、协议等，模拟运行直接获得策略的命中信息，并可对命中的策略信息进行编辑。</w:t>
            </w:r>
          </w:p>
        </w:tc>
        <w:tc>
          <w:tcPr>
            <w:tcW w:w="1720" w:type="dxa"/>
            <w:hideMark/>
          </w:tcPr>
          <w:p w14:paraId="68140ADD" w14:textId="77777777" w:rsidR="007D7DE5" w:rsidRPr="00F36300" w:rsidRDefault="007D7DE5" w:rsidP="007D7DE5">
            <w:pPr>
              <w:pStyle w:val="afff6"/>
            </w:pPr>
            <w:r w:rsidRPr="00F36300">
              <w:rPr>
                <w:rFonts w:hint="eastAsia"/>
              </w:rPr>
              <w:t xml:space="preserve">　</w:t>
            </w:r>
          </w:p>
        </w:tc>
        <w:tc>
          <w:tcPr>
            <w:tcW w:w="1300" w:type="dxa"/>
            <w:vMerge/>
            <w:hideMark/>
          </w:tcPr>
          <w:p w14:paraId="63F1A2F7" w14:textId="77777777" w:rsidR="007D7DE5" w:rsidRPr="00F36300" w:rsidRDefault="007D7DE5" w:rsidP="007D7DE5">
            <w:pPr>
              <w:pStyle w:val="afff6"/>
            </w:pPr>
          </w:p>
        </w:tc>
        <w:tc>
          <w:tcPr>
            <w:tcW w:w="1120" w:type="dxa"/>
            <w:vMerge/>
            <w:hideMark/>
          </w:tcPr>
          <w:p w14:paraId="4805C009" w14:textId="77777777" w:rsidR="007D7DE5" w:rsidRPr="00F36300" w:rsidRDefault="007D7DE5" w:rsidP="007D7DE5">
            <w:pPr>
              <w:pStyle w:val="afff6"/>
            </w:pPr>
          </w:p>
        </w:tc>
        <w:tc>
          <w:tcPr>
            <w:tcW w:w="1460" w:type="dxa"/>
            <w:vMerge/>
            <w:hideMark/>
          </w:tcPr>
          <w:p w14:paraId="1FA4FF19" w14:textId="77777777" w:rsidR="007D7DE5" w:rsidRPr="00F36300" w:rsidRDefault="007D7DE5" w:rsidP="007D7DE5">
            <w:pPr>
              <w:pStyle w:val="afff6"/>
            </w:pPr>
          </w:p>
        </w:tc>
        <w:tc>
          <w:tcPr>
            <w:tcW w:w="1680" w:type="dxa"/>
            <w:vMerge/>
            <w:hideMark/>
          </w:tcPr>
          <w:p w14:paraId="17DB3628" w14:textId="77777777" w:rsidR="007D7DE5" w:rsidRPr="00F36300" w:rsidRDefault="007D7DE5" w:rsidP="007D7DE5">
            <w:pPr>
              <w:pStyle w:val="afff6"/>
            </w:pPr>
          </w:p>
        </w:tc>
        <w:tc>
          <w:tcPr>
            <w:tcW w:w="1460" w:type="dxa"/>
            <w:vMerge/>
            <w:hideMark/>
          </w:tcPr>
          <w:p w14:paraId="4FB9485D" w14:textId="77777777" w:rsidR="007D7DE5" w:rsidRPr="00F36300" w:rsidRDefault="007D7DE5" w:rsidP="007D7DE5">
            <w:pPr>
              <w:pStyle w:val="afff6"/>
            </w:pPr>
          </w:p>
        </w:tc>
        <w:tc>
          <w:tcPr>
            <w:tcW w:w="1680" w:type="dxa"/>
            <w:vMerge/>
            <w:hideMark/>
          </w:tcPr>
          <w:p w14:paraId="1219FB98" w14:textId="77777777" w:rsidR="007D7DE5" w:rsidRPr="00F36300" w:rsidRDefault="007D7DE5" w:rsidP="007D7DE5">
            <w:pPr>
              <w:pStyle w:val="afff6"/>
            </w:pPr>
          </w:p>
        </w:tc>
        <w:tc>
          <w:tcPr>
            <w:tcW w:w="1000" w:type="dxa"/>
            <w:vMerge/>
            <w:hideMark/>
          </w:tcPr>
          <w:p w14:paraId="09D5A79A" w14:textId="77777777" w:rsidR="007D7DE5" w:rsidRPr="00F36300" w:rsidRDefault="007D7DE5" w:rsidP="007D7DE5">
            <w:pPr>
              <w:pStyle w:val="afff6"/>
            </w:pPr>
          </w:p>
        </w:tc>
        <w:tc>
          <w:tcPr>
            <w:tcW w:w="1540" w:type="dxa"/>
            <w:vMerge/>
            <w:hideMark/>
          </w:tcPr>
          <w:p w14:paraId="648B66F5" w14:textId="77777777" w:rsidR="007D7DE5" w:rsidRPr="00F36300" w:rsidRDefault="007D7DE5" w:rsidP="007D7DE5">
            <w:pPr>
              <w:pStyle w:val="afff6"/>
            </w:pPr>
          </w:p>
        </w:tc>
      </w:tr>
      <w:tr w:rsidR="007D7DE5" w:rsidRPr="00F36300" w14:paraId="58DE4272" w14:textId="77777777" w:rsidTr="007D7DE5">
        <w:trPr>
          <w:trHeight w:val="510"/>
        </w:trPr>
        <w:tc>
          <w:tcPr>
            <w:tcW w:w="1000" w:type="dxa"/>
            <w:vMerge/>
            <w:hideMark/>
          </w:tcPr>
          <w:p w14:paraId="4D49D666" w14:textId="77777777" w:rsidR="007D7DE5" w:rsidRPr="00F36300" w:rsidRDefault="007D7DE5" w:rsidP="007D7DE5">
            <w:pPr>
              <w:pStyle w:val="afff6"/>
            </w:pPr>
          </w:p>
        </w:tc>
        <w:tc>
          <w:tcPr>
            <w:tcW w:w="1160" w:type="dxa"/>
            <w:vMerge/>
            <w:hideMark/>
          </w:tcPr>
          <w:p w14:paraId="24B2E8B0" w14:textId="77777777" w:rsidR="007D7DE5" w:rsidRPr="00F36300" w:rsidRDefault="007D7DE5" w:rsidP="007D7DE5">
            <w:pPr>
              <w:pStyle w:val="afff6"/>
            </w:pPr>
          </w:p>
        </w:tc>
        <w:tc>
          <w:tcPr>
            <w:tcW w:w="6120" w:type="dxa"/>
            <w:hideMark/>
          </w:tcPr>
          <w:p w14:paraId="7E957569" w14:textId="77777777" w:rsidR="007D7DE5" w:rsidRPr="00F36300" w:rsidRDefault="007D7DE5" w:rsidP="007D7DE5">
            <w:pPr>
              <w:pStyle w:val="afff6"/>
            </w:pPr>
            <w:r w:rsidRPr="00F36300">
              <w:rPr>
                <w:rFonts w:hint="eastAsia"/>
              </w:rPr>
              <w:t>2.</w:t>
            </w:r>
            <w:r w:rsidRPr="00F36300">
              <w:rPr>
                <w:rFonts w:hint="eastAsia"/>
              </w:rPr>
              <w:t>支持通过</w:t>
            </w:r>
            <w:r w:rsidRPr="00F36300">
              <w:rPr>
                <w:rFonts w:hint="eastAsia"/>
              </w:rPr>
              <w:t>ICMP</w:t>
            </w:r>
            <w:r w:rsidRPr="00F36300">
              <w:rPr>
                <w:rFonts w:hint="eastAsia"/>
              </w:rPr>
              <w:t>、</w:t>
            </w:r>
            <w:r w:rsidRPr="00F36300">
              <w:rPr>
                <w:rFonts w:hint="eastAsia"/>
              </w:rPr>
              <w:t>TCP</w:t>
            </w:r>
            <w:r w:rsidRPr="00F36300">
              <w:rPr>
                <w:rFonts w:hint="eastAsia"/>
              </w:rPr>
              <w:t>、</w:t>
            </w:r>
            <w:r w:rsidRPr="00F36300">
              <w:rPr>
                <w:rFonts w:hint="eastAsia"/>
              </w:rPr>
              <w:t>UDP</w:t>
            </w:r>
            <w:r w:rsidRPr="00F36300">
              <w:rPr>
                <w:rFonts w:hint="eastAsia"/>
              </w:rPr>
              <w:t>等协议，完成对目的</w:t>
            </w:r>
            <w:r w:rsidRPr="00F36300">
              <w:rPr>
                <w:rFonts w:hint="eastAsia"/>
              </w:rPr>
              <w:t>IP</w:t>
            </w:r>
            <w:r w:rsidRPr="00F36300">
              <w:rPr>
                <w:rFonts w:hint="eastAsia"/>
              </w:rPr>
              <w:t>可达的探测，支持在策略路由、</w:t>
            </w:r>
            <w:r w:rsidRPr="00F36300">
              <w:rPr>
                <w:rFonts w:hint="eastAsia"/>
              </w:rPr>
              <w:t>GRE</w:t>
            </w:r>
            <w:r w:rsidRPr="00F36300">
              <w:rPr>
                <w:rFonts w:hint="eastAsia"/>
              </w:rPr>
              <w:t>隧道、</w:t>
            </w:r>
            <w:r w:rsidRPr="00F36300">
              <w:rPr>
                <w:rFonts w:hint="eastAsia"/>
              </w:rPr>
              <w:t>DNAT</w:t>
            </w:r>
            <w:r w:rsidRPr="00F36300">
              <w:rPr>
                <w:rFonts w:hint="eastAsia"/>
              </w:rPr>
              <w:t>策略、</w:t>
            </w:r>
            <w:r w:rsidRPr="00F36300">
              <w:rPr>
                <w:rFonts w:hint="eastAsia"/>
              </w:rPr>
              <w:t>HA</w:t>
            </w:r>
            <w:r w:rsidRPr="00F36300">
              <w:rPr>
                <w:rFonts w:hint="eastAsia"/>
              </w:rPr>
              <w:t>中设置链路探测。</w:t>
            </w:r>
          </w:p>
        </w:tc>
        <w:tc>
          <w:tcPr>
            <w:tcW w:w="1720" w:type="dxa"/>
            <w:hideMark/>
          </w:tcPr>
          <w:p w14:paraId="46C6364E" w14:textId="77777777" w:rsidR="007D7DE5" w:rsidRPr="00F36300" w:rsidRDefault="007D7DE5" w:rsidP="007D7DE5">
            <w:pPr>
              <w:pStyle w:val="afff6"/>
            </w:pPr>
            <w:r w:rsidRPr="00F36300">
              <w:rPr>
                <w:rFonts w:hint="eastAsia"/>
              </w:rPr>
              <w:t xml:space="preserve">　</w:t>
            </w:r>
          </w:p>
        </w:tc>
        <w:tc>
          <w:tcPr>
            <w:tcW w:w="1300" w:type="dxa"/>
            <w:vMerge/>
            <w:hideMark/>
          </w:tcPr>
          <w:p w14:paraId="3D1E1D3C" w14:textId="77777777" w:rsidR="007D7DE5" w:rsidRPr="00F36300" w:rsidRDefault="007D7DE5" w:rsidP="007D7DE5">
            <w:pPr>
              <w:pStyle w:val="afff6"/>
            </w:pPr>
          </w:p>
        </w:tc>
        <w:tc>
          <w:tcPr>
            <w:tcW w:w="1120" w:type="dxa"/>
            <w:vMerge/>
            <w:hideMark/>
          </w:tcPr>
          <w:p w14:paraId="47546AE7" w14:textId="77777777" w:rsidR="007D7DE5" w:rsidRPr="00F36300" w:rsidRDefault="007D7DE5" w:rsidP="007D7DE5">
            <w:pPr>
              <w:pStyle w:val="afff6"/>
            </w:pPr>
          </w:p>
        </w:tc>
        <w:tc>
          <w:tcPr>
            <w:tcW w:w="1460" w:type="dxa"/>
            <w:vMerge/>
            <w:hideMark/>
          </w:tcPr>
          <w:p w14:paraId="0C95ED2C" w14:textId="77777777" w:rsidR="007D7DE5" w:rsidRPr="00F36300" w:rsidRDefault="007D7DE5" w:rsidP="007D7DE5">
            <w:pPr>
              <w:pStyle w:val="afff6"/>
            </w:pPr>
          </w:p>
        </w:tc>
        <w:tc>
          <w:tcPr>
            <w:tcW w:w="1680" w:type="dxa"/>
            <w:vMerge/>
            <w:hideMark/>
          </w:tcPr>
          <w:p w14:paraId="6EB86EDF" w14:textId="77777777" w:rsidR="007D7DE5" w:rsidRPr="00F36300" w:rsidRDefault="007D7DE5" w:rsidP="007D7DE5">
            <w:pPr>
              <w:pStyle w:val="afff6"/>
            </w:pPr>
          </w:p>
        </w:tc>
        <w:tc>
          <w:tcPr>
            <w:tcW w:w="1460" w:type="dxa"/>
            <w:vMerge/>
            <w:hideMark/>
          </w:tcPr>
          <w:p w14:paraId="34826290" w14:textId="77777777" w:rsidR="007D7DE5" w:rsidRPr="00F36300" w:rsidRDefault="007D7DE5" w:rsidP="007D7DE5">
            <w:pPr>
              <w:pStyle w:val="afff6"/>
            </w:pPr>
          </w:p>
        </w:tc>
        <w:tc>
          <w:tcPr>
            <w:tcW w:w="1680" w:type="dxa"/>
            <w:vMerge/>
            <w:hideMark/>
          </w:tcPr>
          <w:p w14:paraId="090C0A67" w14:textId="77777777" w:rsidR="007D7DE5" w:rsidRPr="00F36300" w:rsidRDefault="007D7DE5" w:rsidP="007D7DE5">
            <w:pPr>
              <w:pStyle w:val="afff6"/>
            </w:pPr>
          </w:p>
        </w:tc>
        <w:tc>
          <w:tcPr>
            <w:tcW w:w="1000" w:type="dxa"/>
            <w:vMerge/>
            <w:hideMark/>
          </w:tcPr>
          <w:p w14:paraId="2DF7CDF6" w14:textId="77777777" w:rsidR="007D7DE5" w:rsidRPr="00F36300" w:rsidRDefault="007D7DE5" w:rsidP="007D7DE5">
            <w:pPr>
              <w:pStyle w:val="afff6"/>
            </w:pPr>
          </w:p>
        </w:tc>
        <w:tc>
          <w:tcPr>
            <w:tcW w:w="1540" w:type="dxa"/>
            <w:vMerge/>
            <w:hideMark/>
          </w:tcPr>
          <w:p w14:paraId="16A52738" w14:textId="77777777" w:rsidR="007D7DE5" w:rsidRPr="00F36300" w:rsidRDefault="007D7DE5" w:rsidP="007D7DE5">
            <w:pPr>
              <w:pStyle w:val="afff6"/>
            </w:pPr>
          </w:p>
        </w:tc>
      </w:tr>
      <w:tr w:rsidR="007D7DE5" w:rsidRPr="00F36300" w14:paraId="077BA9EA" w14:textId="77777777" w:rsidTr="007D7DE5">
        <w:trPr>
          <w:trHeight w:val="510"/>
        </w:trPr>
        <w:tc>
          <w:tcPr>
            <w:tcW w:w="1000" w:type="dxa"/>
            <w:vMerge/>
            <w:hideMark/>
          </w:tcPr>
          <w:p w14:paraId="61A7E49B" w14:textId="77777777" w:rsidR="007D7DE5" w:rsidRPr="00F36300" w:rsidRDefault="007D7DE5" w:rsidP="007D7DE5">
            <w:pPr>
              <w:pStyle w:val="afff6"/>
            </w:pPr>
          </w:p>
        </w:tc>
        <w:tc>
          <w:tcPr>
            <w:tcW w:w="1160" w:type="dxa"/>
            <w:vMerge/>
            <w:hideMark/>
          </w:tcPr>
          <w:p w14:paraId="00F9FC4F" w14:textId="77777777" w:rsidR="007D7DE5" w:rsidRPr="00F36300" w:rsidRDefault="007D7DE5" w:rsidP="007D7DE5">
            <w:pPr>
              <w:pStyle w:val="afff6"/>
            </w:pPr>
          </w:p>
        </w:tc>
        <w:tc>
          <w:tcPr>
            <w:tcW w:w="6120" w:type="dxa"/>
            <w:hideMark/>
          </w:tcPr>
          <w:p w14:paraId="115108B1" w14:textId="77777777" w:rsidR="007D7DE5" w:rsidRPr="00F36300" w:rsidRDefault="007D7DE5" w:rsidP="007D7DE5">
            <w:pPr>
              <w:pStyle w:val="afff6"/>
            </w:pPr>
            <w:r w:rsidRPr="00F36300">
              <w:rPr>
                <w:rFonts w:hint="eastAsia"/>
              </w:rPr>
              <w:t>3.</w:t>
            </w:r>
            <w:r w:rsidRPr="00F36300">
              <w:rPr>
                <w:rFonts w:hint="eastAsia"/>
              </w:rPr>
              <w:t>支持基于源目的安全区、</w:t>
            </w:r>
            <w:r w:rsidRPr="00F36300">
              <w:rPr>
                <w:rFonts w:hint="eastAsia"/>
              </w:rPr>
              <w:t>IP</w:t>
            </w:r>
            <w:r w:rsidRPr="00F36300">
              <w:rPr>
                <w:rFonts w:hint="eastAsia"/>
              </w:rPr>
              <w:t>地址以及服务端口、生效时间的流量控制能力。</w:t>
            </w:r>
          </w:p>
        </w:tc>
        <w:tc>
          <w:tcPr>
            <w:tcW w:w="1720" w:type="dxa"/>
            <w:hideMark/>
          </w:tcPr>
          <w:p w14:paraId="6CC7254C" w14:textId="77777777" w:rsidR="007D7DE5" w:rsidRPr="00F36300" w:rsidRDefault="007D7DE5" w:rsidP="007D7DE5">
            <w:pPr>
              <w:pStyle w:val="afff6"/>
            </w:pPr>
            <w:r w:rsidRPr="00F36300">
              <w:rPr>
                <w:rFonts w:hint="eastAsia"/>
              </w:rPr>
              <w:t xml:space="preserve">　</w:t>
            </w:r>
          </w:p>
        </w:tc>
        <w:tc>
          <w:tcPr>
            <w:tcW w:w="1300" w:type="dxa"/>
            <w:vMerge/>
            <w:hideMark/>
          </w:tcPr>
          <w:p w14:paraId="2EEEC664" w14:textId="77777777" w:rsidR="007D7DE5" w:rsidRPr="00F36300" w:rsidRDefault="007D7DE5" w:rsidP="007D7DE5">
            <w:pPr>
              <w:pStyle w:val="afff6"/>
            </w:pPr>
          </w:p>
        </w:tc>
        <w:tc>
          <w:tcPr>
            <w:tcW w:w="1120" w:type="dxa"/>
            <w:vMerge/>
            <w:hideMark/>
          </w:tcPr>
          <w:p w14:paraId="193DAA3F" w14:textId="77777777" w:rsidR="007D7DE5" w:rsidRPr="00F36300" w:rsidRDefault="007D7DE5" w:rsidP="007D7DE5">
            <w:pPr>
              <w:pStyle w:val="afff6"/>
            </w:pPr>
          </w:p>
        </w:tc>
        <w:tc>
          <w:tcPr>
            <w:tcW w:w="1460" w:type="dxa"/>
            <w:vMerge/>
            <w:hideMark/>
          </w:tcPr>
          <w:p w14:paraId="6DB8E40A" w14:textId="77777777" w:rsidR="007D7DE5" w:rsidRPr="00F36300" w:rsidRDefault="007D7DE5" w:rsidP="007D7DE5">
            <w:pPr>
              <w:pStyle w:val="afff6"/>
            </w:pPr>
          </w:p>
        </w:tc>
        <w:tc>
          <w:tcPr>
            <w:tcW w:w="1680" w:type="dxa"/>
            <w:vMerge/>
            <w:hideMark/>
          </w:tcPr>
          <w:p w14:paraId="69113377" w14:textId="77777777" w:rsidR="007D7DE5" w:rsidRPr="00F36300" w:rsidRDefault="007D7DE5" w:rsidP="007D7DE5">
            <w:pPr>
              <w:pStyle w:val="afff6"/>
            </w:pPr>
          </w:p>
        </w:tc>
        <w:tc>
          <w:tcPr>
            <w:tcW w:w="1460" w:type="dxa"/>
            <w:vMerge/>
            <w:hideMark/>
          </w:tcPr>
          <w:p w14:paraId="53F0425B" w14:textId="77777777" w:rsidR="007D7DE5" w:rsidRPr="00F36300" w:rsidRDefault="007D7DE5" w:rsidP="007D7DE5">
            <w:pPr>
              <w:pStyle w:val="afff6"/>
            </w:pPr>
          </w:p>
        </w:tc>
        <w:tc>
          <w:tcPr>
            <w:tcW w:w="1680" w:type="dxa"/>
            <w:vMerge/>
            <w:hideMark/>
          </w:tcPr>
          <w:p w14:paraId="432E8D00" w14:textId="77777777" w:rsidR="007D7DE5" w:rsidRPr="00F36300" w:rsidRDefault="007D7DE5" w:rsidP="007D7DE5">
            <w:pPr>
              <w:pStyle w:val="afff6"/>
            </w:pPr>
          </w:p>
        </w:tc>
        <w:tc>
          <w:tcPr>
            <w:tcW w:w="1000" w:type="dxa"/>
            <w:vMerge/>
            <w:hideMark/>
          </w:tcPr>
          <w:p w14:paraId="6BE42113" w14:textId="77777777" w:rsidR="007D7DE5" w:rsidRPr="00F36300" w:rsidRDefault="007D7DE5" w:rsidP="007D7DE5">
            <w:pPr>
              <w:pStyle w:val="afff6"/>
            </w:pPr>
          </w:p>
        </w:tc>
        <w:tc>
          <w:tcPr>
            <w:tcW w:w="1540" w:type="dxa"/>
            <w:vMerge/>
            <w:hideMark/>
          </w:tcPr>
          <w:p w14:paraId="29D5BB35" w14:textId="77777777" w:rsidR="007D7DE5" w:rsidRPr="00F36300" w:rsidRDefault="007D7DE5" w:rsidP="007D7DE5">
            <w:pPr>
              <w:pStyle w:val="afff6"/>
            </w:pPr>
          </w:p>
        </w:tc>
      </w:tr>
      <w:tr w:rsidR="007D7DE5" w:rsidRPr="00F36300" w14:paraId="35208A47" w14:textId="77777777" w:rsidTr="007D7DE5">
        <w:trPr>
          <w:trHeight w:val="278"/>
        </w:trPr>
        <w:tc>
          <w:tcPr>
            <w:tcW w:w="1000" w:type="dxa"/>
            <w:vMerge/>
            <w:hideMark/>
          </w:tcPr>
          <w:p w14:paraId="2E321854" w14:textId="77777777" w:rsidR="007D7DE5" w:rsidRPr="00F36300" w:rsidRDefault="007D7DE5" w:rsidP="007D7DE5">
            <w:pPr>
              <w:pStyle w:val="afff6"/>
            </w:pPr>
          </w:p>
        </w:tc>
        <w:tc>
          <w:tcPr>
            <w:tcW w:w="1160" w:type="dxa"/>
            <w:vMerge/>
            <w:hideMark/>
          </w:tcPr>
          <w:p w14:paraId="52DC0955" w14:textId="77777777" w:rsidR="007D7DE5" w:rsidRPr="00F36300" w:rsidRDefault="007D7DE5" w:rsidP="007D7DE5">
            <w:pPr>
              <w:pStyle w:val="afff6"/>
            </w:pPr>
          </w:p>
        </w:tc>
        <w:tc>
          <w:tcPr>
            <w:tcW w:w="6120" w:type="dxa"/>
            <w:hideMark/>
          </w:tcPr>
          <w:p w14:paraId="5E5EF245" w14:textId="77777777" w:rsidR="007D7DE5" w:rsidRPr="00F36300" w:rsidRDefault="007D7DE5" w:rsidP="007D7DE5">
            <w:pPr>
              <w:pStyle w:val="afff6"/>
            </w:pPr>
            <w:r w:rsidRPr="00F36300">
              <w:rPr>
                <w:rFonts w:hint="eastAsia"/>
              </w:rPr>
              <w:t>软件授权：</w:t>
            </w:r>
          </w:p>
        </w:tc>
        <w:tc>
          <w:tcPr>
            <w:tcW w:w="1720" w:type="dxa"/>
            <w:hideMark/>
          </w:tcPr>
          <w:p w14:paraId="7B812C96" w14:textId="77777777" w:rsidR="007D7DE5" w:rsidRPr="00F36300" w:rsidRDefault="007D7DE5" w:rsidP="007D7DE5">
            <w:pPr>
              <w:pStyle w:val="afff6"/>
            </w:pPr>
            <w:r w:rsidRPr="00F36300">
              <w:rPr>
                <w:rFonts w:hint="eastAsia"/>
              </w:rPr>
              <w:t xml:space="preserve">　</w:t>
            </w:r>
          </w:p>
        </w:tc>
        <w:tc>
          <w:tcPr>
            <w:tcW w:w="1300" w:type="dxa"/>
            <w:vMerge/>
            <w:hideMark/>
          </w:tcPr>
          <w:p w14:paraId="2598696F" w14:textId="77777777" w:rsidR="007D7DE5" w:rsidRPr="00F36300" w:rsidRDefault="007D7DE5" w:rsidP="007D7DE5">
            <w:pPr>
              <w:pStyle w:val="afff6"/>
            </w:pPr>
          </w:p>
        </w:tc>
        <w:tc>
          <w:tcPr>
            <w:tcW w:w="1120" w:type="dxa"/>
            <w:vMerge/>
            <w:hideMark/>
          </w:tcPr>
          <w:p w14:paraId="63119360" w14:textId="77777777" w:rsidR="007D7DE5" w:rsidRPr="00F36300" w:rsidRDefault="007D7DE5" w:rsidP="007D7DE5">
            <w:pPr>
              <w:pStyle w:val="afff6"/>
            </w:pPr>
          </w:p>
        </w:tc>
        <w:tc>
          <w:tcPr>
            <w:tcW w:w="1460" w:type="dxa"/>
            <w:vMerge/>
            <w:hideMark/>
          </w:tcPr>
          <w:p w14:paraId="344FB1BA" w14:textId="77777777" w:rsidR="007D7DE5" w:rsidRPr="00F36300" w:rsidRDefault="007D7DE5" w:rsidP="007D7DE5">
            <w:pPr>
              <w:pStyle w:val="afff6"/>
            </w:pPr>
          </w:p>
        </w:tc>
        <w:tc>
          <w:tcPr>
            <w:tcW w:w="1680" w:type="dxa"/>
            <w:vMerge/>
            <w:hideMark/>
          </w:tcPr>
          <w:p w14:paraId="7061FCF7" w14:textId="77777777" w:rsidR="007D7DE5" w:rsidRPr="00F36300" w:rsidRDefault="007D7DE5" w:rsidP="007D7DE5">
            <w:pPr>
              <w:pStyle w:val="afff6"/>
            </w:pPr>
          </w:p>
        </w:tc>
        <w:tc>
          <w:tcPr>
            <w:tcW w:w="1460" w:type="dxa"/>
            <w:vMerge/>
            <w:hideMark/>
          </w:tcPr>
          <w:p w14:paraId="7A328C1C" w14:textId="77777777" w:rsidR="007D7DE5" w:rsidRPr="00F36300" w:rsidRDefault="007D7DE5" w:rsidP="007D7DE5">
            <w:pPr>
              <w:pStyle w:val="afff6"/>
            </w:pPr>
          </w:p>
        </w:tc>
        <w:tc>
          <w:tcPr>
            <w:tcW w:w="1680" w:type="dxa"/>
            <w:vMerge/>
            <w:hideMark/>
          </w:tcPr>
          <w:p w14:paraId="0035FC19" w14:textId="77777777" w:rsidR="007D7DE5" w:rsidRPr="00F36300" w:rsidRDefault="007D7DE5" w:rsidP="007D7DE5">
            <w:pPr>
              <w:pStyle w:val="afff6"/>
            </w:pPr>
          </w:p>
        </w:tc>
        <w:tc>
          <w:tcPr>
            <w:tcW w:w="1000" w:type="dxa"/>
            <w:vMerge/>
            <w:hideMark/>
          </w:tcPr>
          <w:p w14:paraId="3214EA2E" w14:textId="77777777" w:rsidR="007D7DE5" w:rsidRPr="00F36300" w:rsidRDefault="007D7DE5" w:rsidP="007D7DE5">
            <w:pPr>
              <w:pStyle w:val="afff6"/>
            </w:pPr>
          </w:p>
        </w:tc>
        <w:tc>
          <w:tcPr>
            <w:tcW w:w="1540" w:type="dxa"/>
            <w:vMerge/>
            <w:hideMark/>
          </w:tcPr>
          <w:p w14:paraId="6768A8CC" w14:textId="77777777" w:rsidR="007D7DE5" w:rsidRPr="00F36300" w:rsidRDefault="007D7DE5" w:rsidP="007D7DE5">
            <w:pPr>
              <w:pStyle w:val="afff6"/>
            </w:pPr>
          </w:p>
        </w:tc>
      </w:tr>
      <w:tr w:rsidR="007D7DE5" w:rsidRPr="00F36300" w14:paraId="4B665855" w14:textId="77777777" w:rsidTr="007D7DE5">
        <w:trPr>
          <w:trHeight w:val="278"/>
        </w:trPr>
        <w:tc>
          <w:tcPr>
            <w:tcW w:w="1000" w:type="dxa"/>
            <w:vMerge/>
            <w:hideMark/>
          </w:tcPr>
          <w:p w14:paraId="3C659C69" w14:textId="77777777" w:rsidR="007D7DE5" w:rsidRPr="00F36300" w:rsidRDefault="007D7DE5" w:rsidP="007D7DE5">
            <w:pPr>
              <w:pStyle w:val="afff6"/>
            </w:pPr>
          </w:p>
        </w:tc>
        <w:tc>
          <w:tcPr>
            <w:tcW w:w="1160" w:type="dxa"/>
            <w:vMerge/>
            <w:hideMark/>
          </w:tcPr>
          <w:p w14:paraId="212E4116" w14:textId="77777777" w:rsidR="007D7DE5" w:rsidRPr="00F36300" w:rsidRDefault="007D7DE5" w:rsidP="007D7DE5">
            <w:pPr>
              <w:pStyle w:val="afff6"/>
            </w:pPr>
          </w:p>
        </w:tc>
        <w:tc>
          <w:tcPr>
            <w:tcW w:w="6120" w:type="dxa"/>
            <w:hideMark/>
          </w:tcPr>
          <w:p w14:paraId="0683B3C6" w14:textId="77777777" w:rsidR="007D7DE5" w:rsidRPr="00F36300" w:rsidRDefault="007D7DE5" w:rsidP="007D7DE5">
            <w:pPr>
              <w:pStyle w:val="afff6"/>
            </w:pPr>
            <w:r w:rsidRPr="00F36300">
              <w:rPr>
                <w:rFonts w:hint="eastAsia"/>
              </w:rPr>
              <w:t>缺省含传统防火墙、流量管理、</w:t>
            </w:r>
            <w:r w:rsidRPr="00F36300">
              <w:rPr>
                <w:rFonts w:hint="eastAsia"/>
              </w:rPr>
              <w:t>IPSec VPN</w:t>
            </w:r>
          </w:p>
        </w:tc>
        <w:tc>
          <w:tcPr>
            <w:tcW w:w="1720" w:type="dxa"/>
            <w:hideMark/>
          </w:tcPr>
          <w:p w14:paraId="0594710D" w14:textId="77777777" w:rsidR="007D7DE5" w:rsidRPr="00F36300" w:rsidRDefault="007D7DE5" w:rsidP="007D7DE5">
            <w:pPr>
              <w:pStyle w:val="afff6"/>
            </w:pPr>
            <w:r w:rsidRPr="00F36300">
              <w:rPr>
                <w:rFonts w:hint="eastAsia"/>
              </w:rPr>
              <w:t xml:space="preserve">　</w:t>
            </w:r>
          </w:p>
        </w:tc>
        <w:tc>
          <w:tcPr>
            <w:tcW w:w="1300" w:type="dxa"/>
            <w:vMerge/>
            <w:hideMark/>
          </w:tcPr>
          <w:p w14:paraId="2AC1A317" w14:textId="77777777" w:rsidR="007D7DE5" w:rsidRPr="00F36300" w:rsidRDefault="007D7DE5" w:rsidP="007D7DE5">
            <w:pPr>
              <w:pStyle w:val="afff6"/>
            </w:pPr>
          </w:p>
        </w:tc>
        <w:tc>
          <w:tcPr>
            <w:tcW w:w="1120" w:type="dxa"/>
            <w:vMerge/>
            <w:hideMark/>
          </w:tcPr>
          <w:p w14:paraId="619A7901" w14:textId="77777777" w:rsidR="007D7DE5" w:rsidRPr="00F36300" w:rsidRDefault="007D7DE5" w:rsidP="007D7DE5">
            <w:pPr>
              <w:pStyle w:val="afff6"/>
            </w:pPr>
          </w:p>
        </w:tc>
        <w:tc>
          <w:tcPr>
            <w:tcW w:w="1460" w:type="dxa"/>
            <w:vMerge/>
            <w:hideMark/>
          </w:tcPr>
          <w:p w14:paraId="7E20F86C" w14:textId="77777777" w:rsidR="007D7DE5" w:rsidRPr="00F36300" w:rsidRDefault="007D7DE5" w:rsidP="007D7DE5">
            <w:pPr>
              <w:pStyle w:val="afff6"/>
            </w:pPr>
          </w:p>
        </w:tc>
        <w:tc>
          <w:tcPr>
            <w:tcW w:w="1680" w:type="dxa"/>
            <w:vMerge/>
            <w:hideMark/>
          </w:tcPr>
          <w:p w14:paraId="51E73800" w14:textId="77777777" w:rsidR="007D7DE5" w:rsidRPr="00F36300" w:rsidRDefault="007D7DE5" w:rsidP="007D7DE5">
            <w:pPr>
              <w:pStyle w:val="afff6"/>
            </w:pPr>
          </w:p>
        </w:tc>
        <w:tc>
          <w:tcPr>
            <w:tcW w:w="1460" w:type="dxa"/>
            <w:vMerge/>
            <w:hideMark/>
          </w:tcPr>
          <w:p w14:paraId="2E5C4014" w14:textId="77777777" w:rsidR="007D7DE5" w:rsidRPr="00F36300" w:rsidRDefault="007D7DE5" w:rsidP="007D7DE5">
            <w:pPr>
              <w:pStyle w:val="afff6"/>
            </w:pPr>
          </w:p>
        </w:tc>
        <w:tc>
          <w:tcPr>
            <w:tcW w:w="1680" w:type="dxa"/>
            <w:vMerge/>
            <w:hideMark/>
          </w:tcPr>
          <w:p w14:paraId="2412FE35" w14:textId="77777777" w:rsidR="007D7DE5" w:rsidRPr="00F36300" w:rsidRDefault="007D7DE5" w:rsidP="007D7DE5">
            <w:pPr>
              <w:pStyle w:val="afff6"/>
            </w:pPr>
          </w:p>
        </w:tc>
        <w:tc>
          <w:tcPr>
            <w:tcW w:w="1000" w:type="dxa"/>
            <w:vMerge/>
            <w:hideMark/>
          </w:tcPr>
          <w:p w14:paraId="07AF00EA" w14:textId="77777777" w:rsidR="007D7DE5" w:rsidRPr="00F36300" w:rsidRDefault="007D7DE5" w:rsidP="007D7DE5">
            <w:pPr>
              <w:pStyle w:val="afff6"/>
            </w:pPr>
          </w:p>
        </w:tc>
        <w:tc>
          <w:tcPr>
            <w:tcW w:w="1540" w:type="dxa"/>
            <w:vMerge/>
            <w:hideMark/>
          </w:tcPr>
          <w:p w14:paraId="5FC2B353" w14:textId="77777777" w:rsidR="007D7DE5" w:rsidRPr="00F36300" w:rsidRDefault="007D7DE5" w:rsidP="007D7DE5">
            <w:pPr>
              <w:pStyle w:val="afff6"/>
            </w:pPr>
          </w:p>
        </w:tc>
      </w:tr>
      <w:tr w:rsidR="007D7DE5" w:rsidRPr="00F36300" w14:paraId="741368C1" w14:textId="77777777" w:rsidTr="007D7DE5">
        <w:trPr>
          <w:trHeight w:val="278"/>
        </w:trPr>
        <w:tc>
          <w:tcPr>
            <w:tcW w:w="1000" w:type="dxa"/>
            <w:vMerge/>
            <w:hideMark/>
          </w:tcPr>
          <w:p w14:paraId="3057A546" w14:textId="77777777" w:rsidR="007D7DE5" w:rsidRPr="00F36300" w:rsidRDefault="007D7DE5" w:rsidP="007D7DE5">
            <w:pPr>
              <w:pStyle w:val="afff6"/>
            </w:pPr>
          </w:p>
        </w:tc>
        <w:tc>
          <w:tcPr>
            <w:tcW w:w="1160" w:type="dxa"/>
            <w:vMerge/>
            <w:hideMark/>
          </w:tcPr>
          <w:p w14:paraId="2D6C3397" w14:textId="77777777" w:rsidR="007D7DE5" w:rsidRPr="00F36300" w:rsidRDefault="007D7DE5" w:rsidP="007D7DE5">
            <w:pPr>
              <w:pStyle w:val="afff6"/>
            </w:pPr>
          </w:p>
        </w:tc>
        <w:tc>
          <w:tcPr>
            <w:tcW w:w="6120" w:type="dxa"/>
            <w:hideMark/>
          </w:tcPr>
          <w:p w14:paraId="2B03F46F" w14:textId="77777777" w:rsidR="007D7DE5" w:rsidRPr="00F36300" w:rsidRDefault="007D7DE5" w:rsidP="007D7DE5">
            <w:pPr>
              <w:pStyle w:val="afff6"/>
            </w:pPr>
            <w:r w:rsidRPr="00F36300">
              <w:rPr>
                <w:rFonts w:hint="eastAsia"/>
              </w:rPr>
              <w:t>维保：</w:t>
            </w:r>
          </w:p>
        </w:tc>
        <w:tc>
          <w:tcPr>
            <w:tcW w:w="1720" w:type="dxa"/>
            <w:hideMark/>
          </w:tcPr>
          <w:p w14:paraId="51C5123A" w14:textId="77777777" w:rsidR="007D7DE5" w:rsidRPr="00F36300" w:rsidRDefault="007D7DE5" w:rsidP="007D7DE5">
            <w:pPr>
              <w:pStyle w:val="afff6"/>
            </w:pPr>
            <w:r w:rsidRPr="00F36300">
              <w:rPr>
                <w:rFonts w:hint="eastAsia"/>
              </w:rPr>
              <w:t xml:space="preserve">　</w:t>
            </w:r>
          </w:p>
        </w:tc>
        <w:tc>
          <w:tcPr>
            <w:tcW w:w="1300" w:type="dxa"/>
            <w:vMerge/>
            <w:hideMark/>
          </w:tcPr>
          <w:p w14:paraId="105914FD" w14:textId="77777777" w:rsidR="007D7DE5" w:rsidRPr="00F36300" w:rsidRDefault="007D7DE5" w:rsidP="007D7DE5">
            <w:pPr>
              <w:pStyle w:val="afff6"/>
            </w:pPr>
          </w:p>
        </w:tc>
        <w:tc>
          <w:tcPr>
            <w:tcW w:w="1120" w:type="dxa"/>
            <w:vMerge/>
            <w:hideMark/>
          </w:tcPr>
          <w:p w14:paraId="4486E030" w14:textId="77777777" w:rsidR="007D7DE5" w:rsidRPr="00F36300" w:rsidRDefault="007D7DE5" w:rsidP="007D7DE5">
            <w:pPr>
              <w:pStyle w:val="afff6"/>
            </w:pPr>
          </w:p>
        </w:tc>
        <w:tc>
          <w:tcPr>
            <w:tcW w:w="1460" w:type="dxa"/>
            <w:vMerge/>
            <w:hideMark/>
          </w:tcPr>
          <w:p w14:paraId="055366B6" w14:textId="77777777" w:rsidR="007D7DE5" w:rsidRPr="00F36300" w:rsidRDefault="007D7DE5" w:rsidP="007D7DE5">
            <w:pPr>
              <w:pStyle w:val="afff6"/>
            </w:pPr>
          </w:p>
        </w:tc>
        <w:tc>
          <w:tcPr>
            <w:tcW w:w="1680" w:type="dxa"/>
            <w:vMerge/>
            <w:hideMark/>
          </w:tcPr>
          <w:p w14:paraId="6B97FC5A" w14:textId="77777777" w:rsidR="007D7DE5" w:rsidRPr="00F36300" w:rsidRDefault="007D7DE5" w:rsidP="007D7DE5">
            <w:pPr>
              <w:pStyle w:val="afff6"/>
            </w:pPr>
          </w:p>
        </w:tc>
        <w:tc>
          <w:tcPr>
            <w:tcW w:w="1460" w:type="dxa"/>
            <w:vMerge/>
            <w:hideMark/>
          </w:tcPr>
          <w:p w14:paraId="40B8F74A" w14:textId="77777777" w:rsidR="007D7DE5" w:rsidRPr="00F36300" w:rsidRDefault="007D7DE5" w:rsidP="007D7DE5">
            <w:pPr>
              <w:pStyle w:val="afff6"/>
            </w:pPr>
          </w:p>
        </w:tc>
        <w:tc>
          <w:tcPr>
            <w:tcW w:w="1680" w:type="dxa"/>
            <w:vMerge/>
            <w:hideMark/>
          </w:tcPr>
          <w:p w14:paraId="12F3AF9F" w14:textId="77777777" w:rsidR="007D7DE5" w:rsidRPr="00F36300" w:rsidRDefault="007D7DE5" w:rsidP="007D7DE5">
            <w:pPr>
              <w:pStyle w:val="afff6"/>
            </w:pPr>
          </w:p>
        </w:tc>
        <w:tc>
          <w:tcPr>
            <w:tcW w:w="1000" w:type="dxa"/>
            <w:vMerge/>
            <w:hideMark/>
          </w:tcPr>
          <w:p w14:paraId="29A52328" w14:textId="77777777" w:rsidR="007D7DE5" w:rsidRPr="00F36300" w:rsidRDefault="007D7DE5" w:rsidP="007D7DE5">
            <w:pPr>
              <w:pStyle w:val="afff6"/>
            </w:pPr>
          </w:p>
        </w:tc>
        <w:tc>
          <w:tcPr>
            <w:tcW w:w="1540" w:type="dxa"/>
            <w:vMerge/>
            <w:hideMark/>
          </w:tcPr>
          <w:p w14:paraId="3F427871" w14:textId="77777777" w:rsidR="007D7DE5" w:rsidRPr="00F36300" w:rsidRDefault="007D7DE5" w:rsidP="007D7DE5">
            <w:pPr>
              <w:pStyle w:val="afff6"/>
            </w:pPr>
          </w:p>
        </w:tc>
      </w:tr>
      <w:tr w:rsidR="007D7DE5" w:rsidRPr="00F36300" w14:paraId="4A156FB3" w14:textId="77777777" w:rsidTr="007D7DE5">
        <w:trPr>
          <w:trHeight w:val="518"/>
        </w:trPr>
        <w:tc>
          <w:tcPr>
            <w:tcW w:w="1000" w:type="dxa"/>
            <w:vMerge/>
            <w:hideMark/>
          </w:tcPr>
          <w:p w14:paraId="27A6AEEC" w14:textId="77777777" w:rsidR="007D7DE5" w:rsidRPr="00F36300" w:rsidRDefault="007D7DE5" w:rsidP="007D7DE5">
            <w:pPr>
              <w:pStyle w:val="afff6"/>
            </w:pPr>
          </w:p>
        </w:tc>
        <w:tc>
          <w:tcPr>
            <w:tcW w:w="1160" w:type="dxa"/>
            <w:vMerge/>
            <w:hideMark/>
          </w:tcPr>
          <w:p w14:paraId="4091627C" w14:textId="77777777" w:rsidR="007D7DE5" w:rsidRPr="00F36300" w:rsidRDefault="007D7DE5" w:rsidP="007D7DE5">
            <w:pPr>
              <w:pStyle w:val="afff6"/>
            </w:pPr>
          </w:p>
        </w:tc>
        <w:tc>
          <w:tcPr>
            <w:tcW w:w="6120" w:type="dxa"/>
            <w:hideMark/>
          </w:tcPr>
          <w:p w14:paraId="247C0537" w14:textId="77777777" w:rsidR="007D7DE5" w:rsidRPr="00F36300" w:rsidRDefault="007D7DE5" w:rsidP="007D7DE5">
            <w:pPr>
              <w:pStyle w:val="afff6"/>
            </w:pPr>
            <w:r w:rsidRPr="00F36300">
              <w:rPr>
                <w:rFonts w:hint="eastAsia"/>
              </w:rPr>
              <w:t>硬件产品从激活起前五年服务包，包含：①产品系统升级授权；②远程支持服务；③产品保修服务；④硬件故障上门支持。</w:t>
            </w:r>
          </w:p>
        </w:tc>
        <w:tc>
          <w:tcPr>
            <w:tcW w:w="1720" w:type="dxa"/>
            <w:hideMark/>
          </w:tcPr>
          <w:p w14:paraId="44E0E479" w14:textId="77777777" w:rsidR="007D7DE5" w:rsidRPr="00F36300" w:rsidRDefault="007D7DE5" w:rsidP="007D7DE5">
            <w:pPr>
              <w:pStyle w:val="afff6"/>
            </w:pPr>
            <w:r w:rsidRPr="00F36300">
              <w:rPr>
                <w:rFonts w:hint="eastAsia"/>
              </w:rPr>
              <w:t xml:space="preserve">　</w:t>
            </w:r>
          </w:p>
        </w:tc>
        <w:tc>
          <w:tcPr>
            <w:tcW w:w="1300" w:type="dxa"/>
            <w:vMerge/>
            <w:hideMark/>
          </w:tcPr>
          <w:p w14:paraId="02A9D977" w14:textId="77777777" w:rsidR="007D7DE5" w:rsidRPr="00F36300" w:rsidRDefault="007D7DE5" w:rsidP="007D7DE5">
            <w:pPr>
              <w:pStyle w:val="afff6"/>
            </w:pPr>
          </w:p>
        </w:tc>
        <w:tc>
          <w:tcPr>
            <w:tcW w:w="1120" w:type="dxa"/>
            <w:vMerge/>
            <w:hideMark/>
          </w:tcPr>
          <w:p w14:paraId="49086619" w14:textId="77777777" w:rsidR="007D7DE5" w:rsidRPr="00F36300" w:rsidRDefault="007D7DE5" w:rsidP="007D7DE5">
            <w:pPr>
              <w:pStyle w:val="afff6"/>
            </w:pPr>
          </w:p>
        </w:tc>
        <w:tc>
          <w:tcPr>
            <w:tcW w:w="1460" w:type="dxa"/>
            <w:vMerge/>
            <w:hideMark/>
          </w:tcPr>
          <w:p w14:paraId="6241ABF1" w14:textId="77777777" w:rsidR="007D7DE5" w:rsidRPr="00F36300" w:rsidRDefault="007D7DE5" w:rsidP="007D7DE5">
            <w:pPr>
              <w:pStyle w:val="afff6"/>
            </w:pPr>
          </w:p>
        </w:tc>
        <w:tc>
          <w:tcPr>
            <w:tcW w:w="1680" w:type="dxa"/>
            <w:vMerge/>
            <w:hideMark/>
          </w:tcPr>
          <w:p w14:paraId="0C6E2BBF" w14:textId="77777777" w:rsidR="007D7DE5" w:rsidRPr="00F36300" w:rsidRDefault="007D7DE5" w:rsidP="007D7DE5">
            <w:pPr>
              <w:pStyle w:val="afff6"/>
            </w:pPr>
          </w:p>
        </w:tc>
        <w:tc>
          <w:tcPr>
            <w:tcW w:w="1460" w:type="dxa"/>
            <w:vMerge/>
            <w:hideMark/>
          </w:tcPr>
          <w:p w14:paraId="79910724" w14:textId="77777777" w:rsidR="007D7DE5" w:rsidRPr="00F36300" w:rsidRDefault="007D7DE5" w:rsidP="007D7DE5">
            <w:pPr>
              <w:pStyle w:val="afff6"/>
            </w:pPr>
          </w:p>
        </w:tc>
        <w:tc>
          <w:tcPr>
            <w:tcW w:w="1680" w:type="dxa"/>
            <w:vMerge/>
            <w:hideMark/>
          </w:tcPr>
          <w:p w14:paraId="4BCBD83A" w14:textId="77777777" w:rsidR="007D7DE5" w:rsidRPr="00F36300" w:rsidRDefault="007D7DE5" w:rsidP="007D7DE5">
            <w:pPr>
              <w:pStyle w:val="afff6"/>
            </w:pPr>
          </w:p>
        </w:tc>
        <w:tc>
          <w:tcPr>
            <w:tcW w:w="1000" w:type="dxa"/>
            <w:vMerge/>
            <w:hideMark/>
          </w:tcPr>
          <w:p w14:paraId="6633157D" w14:textId="77777777" w:rsidR="007D7DE5" w:rsidRPr="00F36300" w:rsidRDefault="007D7DE5" w:rsidP="007D7DE5">
            <w:pPr>
              <w:pStyle w:val="afff6"/>
            </w:pPr>
          </w:p>
        </w:tc>
        <w:tc>
          <w:tcPr>
            <w:tcW w:w="1540" w:type="dxa"/>
            <w:vMerge/>
            <w:hideMark/>
          </w:tcPr>
          <w:p w14:paraId="50CC563E" w14:textId="77777777" w:rsidR="007D7DE5" w:rsidRPr="00F36300" w:rsidRDefault="007D7DE5" w:rsidP="007D7DE5">
            <w:pPr>
              <w:pStyle w:val="afff6"/>
            </w:pPr>
          </w:p>
        </w:tc>
      </w:tr>
      <w:tr w:rsidR="007D7DE5" w:rsidRPr="00F36300" w14:paraId="55D420A5" w14:textId="77777777" w:rsidTr="007D7DE5">
        <w:trPr>
          <w:trHeight w:val="1020"/>
        </w:trPr>
        <w:tc>
          <w:tcPr>
            <w:tcW w:w="1000" w:type="dxa"/>
            <w:vMerge w:val="restart"/>
            <w:noWrap/>
            <w:hideMark/>
          </w:tcPr>
          <w:p w14:paraId="336B0470" w14:textId="77777777" w:rsidR="007D7DE5" w:rsidRPr="00F36300" w:rsidRDefault="007D7DE5" w:rsidP="007D7DE5">
            <w:pPr>
              <w:pStyle w:val="afff6"/>
            </w:pPr>
            <w:r w:rsidRPr="00F36300">
              <w:rPr>
                <w:rFonts w:hint="eastAsia"/>
              </w:rPr>
              <w:t>11</w:t>
            </w:r>
          </w:p>
        </w:tc>
        <w:tc>
          <w:tcPr>
            <w:tcW w:w="1160" w:type="dxa"/>
            <w:vMerge w:val="restart"/>
            <w:hideMark/>
          </w:tcPr>
          <w:p w14:paraId="2B96116F" w14:textId="77777777" w:rsidR="007D7DE5" w:rsidRPr="00F36300" w:rsidRDefault="007D7DE5" w:rsidP="007D7DE5">
            <w:pPr>
              <w:pStyle w:val="afff6"/>
            </w:pPr>
            <w:r w:rsidRPr="00F36300">
              <w:rPr>
                <w:rFonts w:hint="eastAsia"/>
              </w:rPr>
              <w:t>数据防泄</w:t>
            </w:r>
            <w:r w:rsidRPr="00F36300">
              <w:rPr>
                <w:rFonts w:hint="eastAsia"/>
              </w:rPr>
              <w:lastRenderedPageBreak/>
              <w:t>漏</w:t>
            </w:r>
          </w:p>
        </w:tc>
        <w:tc>
          <w:tcPr>
            <w:tcW w:w="6120" w:type="dxa"/>
            <w:hideMark/>
          </w:tcPr>
          <w:p w14:paraId="37279383" w14:textId="77777777" w:rsidR="007D7DE5" w:rsidRPr="00F36300" w:rsidRDefault="007D7DE5" w:rsidP="007D7DE5">
            <w:pPr>
              <w:pStyle w:val="afff6"/>
            </w:pPr>
            <w:r w:rsidRPr="00F36300">
              <w:rPr>
                <w:rFonts w:hint="eastAsia"/>
              </w:rPr>
              <w:lastRenderedPageBreak/>
              <w:t>硬件参数：</w:t>
            </w:r>
          </w:p>
        </w:tc>
        <w:tc>
          <w:tcPr>
            <w:tcW w:w="1720" w:type="dxa"/>
            <w:hideMark/>
          </w:tcPr>
          <w:p w14:paraId="0452C74F" w14:textId="77777777" w:rsidR="007D7DE5" w:rsidRPr="00F36300" w:rsidRDefault="007D7DE5" w:rsidP="007D7DE5">
            <w:pPr>
              <w:pStyle w:val="afff6"/>
            </w:pPr>
            <w:r w:rsidRPr="00F36300">
              <w:rPr>
                <w:rFonts w:hint="eastAsia"/>
              </w:rPr>
              <w:t>绿盟数据泄露防护</w:t>
            </w:r>
            <w:r w:rsidRPr="00F36300">
              <w:rPr>
                <w:rFonts w:hint="eastAsia"/>
              </w:rPr>
              <w:lastRenderedPageBreak/>
              <w:t>系统</w:t>
            </w:r>
            <w:r w:rsidRPr="00F36300">
              <w:rPr>
                <w:rFonts w:hint="eastAsia"/>
              </w:rPr>
              <w:t xml:space="preserve"> V6.0(NSFOCUS DLP V6.0)</w:t>
            </w:r>
          </w:p>
        </w:tc>
        <w:tc>
          <w:tcPr>
            <w:tcW w:w="1300" w:type="dxa"/>
            <w:vMerge w:val="restart"/>
            <w:hideMark/>
          </w:tcPr>
          <w:p w14:paraId="76B4D672" w14:textId="77777777" w:rsidR="007D7DE5" w:rsidRPr="00F36300" w:rsidRDefault="007D7DE5" w:rsidP="007D7DE5">
            <w:pPr>
              <w:pStyle w:val="afff6"/>
            </w:pPr>
            <w:r w:rsidRPr="00F36300">
              <w:rPr>
                <w:rFonts w:hint="eastAsia"/>
              </w:rPr>
              <w:lastRenderedPageBreak/>
              <w:t>区域</w:t>
            </w:r>
            <w:r w:rsidRPr="00F36300">
              <w:rPr>
                <w:rFonts w:hint="eastAsia"/>
              </w:rPr>
              <w:t>/</w:t>
            </w:r>
            <w:r w:rsidRPr="00F36300">
              <w:rPr>
                <w:rFonts w:hint="eastAsia"/>
              </w:rPr>
              <w:t>中心</w:t>
            </w:r>
            <w:r w:rsidRPr="00F36300">
              <w:rPr>
                <w:rFonts w:hint="eastAsia"/>
              </w:rPr>
              <w:lastRenderedPageBreak/>
              <w:t>云核心交换区域旁路部署</w:t>
            </w:r>
          </w:p>
        </w:tc>
        <w:tc>
          <w:tcPr>
            <w:tcW w:w="1120" w:type="dxa"/>
            <w:vMerge w:val="restart"/>
            <w:hideMark/>
          </w:tcPr>
          <w:p w14:paraId="1293CED3" w14:textId="77777777" w:rsidR="007D7DE5" w:rsidRPr="00F36300" w:rsidRDefault="007D7DE5" w:rsidP="007D7DE5">
            <w:pPr>
              <w:pStyle w:val="afff6"/>
            </w:pPr>
            <w:r w:rsidRPr="00F36300">
              <w:rPr>
                <w:rFonts w:hint="eastAsia"/>
              </w:rPr>
              <w:lastRenderedPageBreak/>
              <w:t>1</w:t>
            </w:r>
          </w:p>
        </w:tc>
        <w:tc>
          <w:tcPr>
            <w:tcW w:w="1460" w:type="dxa"/>
            <w:vMerge w:val="restart"/>
            <w:hideMark/>
          </w:tcPr>
          <w:p w14:paraId="4B722E6C" w14:textId="77777777" w:rsidR="007D7DE5" w:rsidRPr="00F36300" w:rsidRDefault="007D7DE5" w:rsidP="007D7DE5">
            <w:pPr>
              <w:pStyle w:val="afff6"/>
            </w:pPr>
            <w:r w:rsidRPr="00F36300">
              <w:rPr>
                <w:rFonts w:hint="eastAsia"/>
              </w:rPr>
              <w:t xml:space="preserve">¥170,796.46 </w:t>
            </w:r>
          </w:p>
        </w:tc>
        <w:tc>
          <w:tcPr>
            <w:tcW w:w="1680" w:type="dxa"/>
            <w:vMerge w:val="restart"/>
            <w:noWrap/>
            <w:hideMark/>
          </w:tcPr>
          <w:p w14:paraId="766BC0CB" w14:textId="77777777" w:rsidR="007D7DE5" w:rsidRPr="00F36300" w:rsidRDefault="007D7DE5" w:rsidP="007D7DE5">
            <w:pPr>
              <w:pStyle w:val="afff6"/>
            </w:pPr>
            <w:r w:rsidRPr="00F36300">
              <w:rPr>
                <w:rFonts w:hint="eastAsia"/>
              </w:rPr>
              <w:t xml:space="preserve">¥170,796.46 </w:t>
            </w:r>
          </w:p>
        </w:tc>
        <w:tc>
          <w:tcPr>
            <w:tcW w:w="1460" w:type="dxa"/>
            <w:vMerge w:val="restart"/>
            <w:hideMark/>
          </w:tcPr>
          <w:p w14:paraId="1ED02A9A" w14:textId="77777777" w:rsidR="007D7DE5" w:rsidRPr="00F36300" w:rsidRDefault="007D7DE5" w:rsidP="007D7DE5">
            <w:pPr>
              <w:pStyle w:val="afff6"/>
            </w:pPr>
            <w:r w:rsidRPr="00F36300">
              <w:rPr>
                <w:rFonts w:hint="eastAsia"/>
              </w:rPr>
              <w:t xml:space="preserve">¥193,000.00 </w:t>
            </w:r>
          </w:p>
        </w:tc>
        <w:tc>
          <w:tcPr>
            <w:tcW w:w="1680" w:type="dxa"/>
            <w:vMerge w:val="restart"/>
            <w:noWrap/>
            <w:hideMark/>
          </w:tcPr>
          <w:p w14:paraId="32FF1D5A" w14:textId="77777777" w:rsidR="007D7DE5" w:rsidRPr="00F36300" w:rsidRDefault="007D7DE5" w:rsidP="007D7DE5">
            <w:pPr>
              <w:pStyle w:val="afff6"/>
            </w:pPr>
            <w:r w:rsidRPr="00F36300">
              <w:rPr>
                <w:rFonts w:hint="eastAsia"/>
              </w:rPr>
              <w:t xml:space="preserve">¥193,000.00 </w:t>
            </w:r>
          </w:p>
        </w:tc>
        <w:tc>
          <w:tcPr>
            <w:tcW w:w="1000" w:type="dxa"/>
            <w:vMerge w:val="restart"/>
            <w:noWrap/>
            <w:hideMark/>
          </w:tcPr>
          <w:p w14:paraId="0015E382" w14:textId="77777777" w:rsidR="007D7DE5" w:rsidRPr="00F36300" w:rsidRDefault="007D7DE5" w:rsidP="007D7DE5">
            <w:pPr>
              <w:pStyle w:val="afff6"/>
            </w:pPr>
            <w:r w:rsidRPr="00F36300">
              <w:rPr>
                <w:rFonts w:hint="eastAsia"/>
              </w:rPr>
              <w:t>13%</w:t>
            </w:r>
          </w:p>
        </w:tc>
        <w:tc>
          <w:tcPr>
            <w:tcW w:w="1540" w:type="dxa"/>
            <w:vMerge w:val="restart"/>
            <w:hideMark/>
          </w:tcPr>
          <w:p w14:paraId="62C5B596" w14:textId="77777777" w:rsidR="007D7DE5" w:rsidRPr="00F36300" w:rsidRDefault="007D7DE5" w:rsidP="007D7DE5">
            <w:pPr>
              <w:pStyle w:val="afff6"/>
            </w:pPr>
            <w:r w:rsidRPr="00F36300">
              <w:rPr>
                <w:rFonts w:hint="eastAsia"/>
              </w:rPr>
              <w:t xml:space="preserve">　</w:t>
            </w:r>
          </w:p>
        </w:tc>
      </w:tr>
      <w:tr w:rsidR="007D7DE5" w:rsidRPr="00F36300" w14:paraId="608A9142" w14:textId="77777777" w:rsidTr="007D7DE5">
        <w:trPr>
          <w:trHeight w:val="510"/>
        </w:trPr>
        <w:tc>
          <w:tcPr>
            <w:tcW w:w="1000" w:type="dxa"/>
            <w:vMerge/>
            <w:hideMark/>
          </w:tcPr>
          <w:p w14:paraId="45F549A9" w14:textId="77777777" w:rsidR="007D7DE5" w:rsidRPr="00F36300" w:rsidRDefault="007D7DE5" w:rsidP="007D7DE5">
            <w:pPr>
              <w:pStyle w:val="afff6"/>
            </w:pPr>
          </w:p>
        </w:tc>
        <w:tc>
          <w:tcPr>
            <w:tcW w:w="1160" w:type="dxa"/>
            <w:vMerge/>
            <w:hideMark/>
          </w:tcPr>
          <w:p w14:paraId="6E17AB90" w14:textId="77777777" w:rsidR="007D7DE5" w:rsidRPr="00F36300" w:rsidRDefault="007D7DE5" w:rsidP="007D7DE5">
            <w:pPr>
              <w:pStyle w:val="afff6"/>
            </w:pPr>
          </w:p>
        </w:tc>
        <w:tc>
          <w:tcPr>
            <w:tcW w:w="6120" w:type="dxa"/>
            <w:hideMark/>
          </w:tcPr>
          <w:p w14:paraId="1D1DA4FB" w14:textId="77777777" w:rsidR="007D7DE5" w:rsidRPr="00F36300" w:rsidRDefault="007D7DE5" w:rsidP="007D7DE5">
            <w:pPr>
              <w:pStyle w:val="afff6"/>
            </w:pPr>
            <w:r w:rsidRPr="00F36300">
              <w:rPr>
                <w:rFonts w:hint="eastAsia"/>
              </w:rPr>
              <w:t>1*GE</w:t>
            </w:r>
            <w:r w:rsidRPr="00F36300">
              <w:rPr>
                <w:rFonts w:hint="eastAsia"/>
              </w:rPr>
              <w:t>管理口，</w:t>
            </w:r>
            <w:r w:rsidRPr="00F36300">
              <w:rPr>
                <w:rFonts w:hint="eastAsia"/>
              </w:rPr>
              <w:t>1*GE</w:t>
            </w:r>
            <w:r w:rsidRPr="00F36300">
              <w:rPr>
                <w:rFonts w:hint="eastAsia"/>
              </w:rPr>
              <w:t>电口，</w:t>
            </w:r>
            <w:r w:rsidRPr="00F36300">
              <w:rPr>
                <w:rFonts w:hint="eastAsia"/>
              </w:rPr>
              <w:t>2*10GE</w:t>
            </w:r>
            <w:r w:rsidRPr="00F36300">
              <w:rPr>
                <w:rFonts w:hint="eastAsia"/>
              </w:rPr>
              <w:t>光口，</w:t>
            </w:r>
            <w:r w:rsidRPr="00F36300">
              <w:rPr>
                <w:rFonts w:hint="eastAsia"/>
              </w:rPr>
              <w:t>6*16T SATA</w:t>
            </w:r>
            <w:r w:rsidRPr="00F36300">
              <w:rPr>
                <w:rFonts w:hint="eastAsia"/>
              </w:rPr>
              <w:t>硬盘，</w:t>
            </w:r>
            <w:r w:rsidRPr="00F36300">
              <w:rPr>
                <w:rFonts w:hint="eastAsia"/>
              </w:rPr>
              <w:t>4</w:t>
            </w:r>
            <w:r w:rsidRPr="00F36300">
              <w:rPr>
                <w:rFonts w:hint="eastAsia"/>
              </w:rPr>
              <w:t>个扩展槽位（支持</w:t>
            </w:r>
            <w:r w:rsidRPr="00F36300">
              <w:rPr>
                <w:rFonts w:hint="eastAsia"/>
              </w:rPr>
              <w:t>2</w:t>
            </w:r>
            <w:r w:rsidRPr="00F36300">
              <w:rPr>
                <w:rFonts w:hint="eastAsia"/>
              </w:rPr>
              <w:t>千兆光</w:t>
            </w:r>
            <w:r w:rsidRPr="00F36300">
              <w:rPr>
                <w:rFonts w:hint="eastAsia"/>
              </w:rPr>
              <w:t>/2</w:t>
            </w:r>
            <w:r w:rsidRPr="00F36300">
              <w:rPr>
                <w:rFonts w:hint="eastAsia"/>
              </w:rPr>
              <w:t>千兆电</w:t>
            </w:r>
            <w:r w:rsidRPr="00F36300">
              <w:rPr>
                <w:rFonts w:hint="eastAsia"/>
              </w:rPr>
              <w:t>/2</w:t>
            </w:r>
            <w:r w:rsidRPr="00F36300">
              <w:rPr>
                <w:rFonts w:hint="eastAsia"/>
              </w:rPr>
              <w:t>万兆光）。</w:t>
            </w:r>
          </w:p>
        </w:tc>
        <w:tc>
          <w:tcPr>
            <w:tcW w:w="1720" w:type="dxa"/>
            <w:hideMark/>
          </w:tcPr>
          <w:p w14:paraId="154EF9CB" w14:textId="77777777" w:rsidR="007D7DE5" w:rsidRPr="00F36300" w:rsidRDefault="007D7DE5" w:rsidP="007D7DE5">
            <w:pPr>
              <w:pStyle w:val="afff6"/>
            </w:pPr>
            <w:r w:rsidRPr="00F36300">
              <w:rPr>
                <w:rFonts w:hint="eastAsia"/>
              </w:rPr>
              <w:t>网络</w:t>
            </w:r>
            <w:r w:rsidRPr="00F36300">
              <w:rPr>
                <w:rFonts w:hint="eastAsia"/>
              </w:rPr>
              <w:t>DLP</w:t>
            </w:r>
            <w:r w:rsidRPr="00F36300">
              <w:rPr>
                <w:rFonts w:hint="eastAsia"/>
              </w:rPr>
              <w:t>一体化硬件</w:t>
            </w:r>
          </w:p>
        </w:tc>
        <w:tc>
          <w:tcPr>
            <w:tcW w:w="1300" w:type="dxa"/>
            <w:vMerge/>
            <w:hideMark/>
          </w:tcPr>
          <w:p w14:paraId="11D1949A" w14:textId="77777777" w:rsidR="007D7DE5" w:rsidRPr="00F36300" w:rsidRDefault="007D7DE5" w:rsidP="007D7DE5">
            <w:pPr>
              <w:pStyle w:val="afff6"/>
            </w:pPr>
          </w:p>
        </w:tc>
        <w:tc>
          <w:tcPr>
            <w:tcW w:w="1120" w:type="dxa"/>
            <w:vMerge/>
            <w:hideMark/>
          </w:tcPr>
          <w:p w14:paraId="303E7FBC" w14:textId="77777777" w:rsidR="007D7DE5" w:rsidRPr="00F36300" w:rsidRDefault="007D7DE5" w:rsidP="007D7DE5">
            <w:pPr>
              <w:pStyle w:val="afff6"/>
            </w:pPr>
          </w:p>
        </w:tc>
        <w:tc>
          <w:tcPr>
            <w:tcW w:w="1460" w:type="dxa"/>
            <w:vMerge/>
            <w:hideMark/>
          </w:tcPr>
          <w:p w14:paraId="68B71414" w14:textId="77777777" w:rsidR="007D7DE5" w:rsidRPr="00F36300" w:rsidRDefault="007D7DE5" w:rsidP="007D7DE5">
            <w:pPr>
              <w:pStyle w:val="afff6"/>
            </w:pPr>
          </w:p>
        </w:tc>
        <w:tc>
          <w:tcPr>
            <w:tcW w:w="1680" w:type="dxa"/>
            <w:vMerge/>
            <w:hideMark/>
          </w:tcPr>
          <w:p w14:paraId="528A39BA" w14:textId="77777777" w:rsidR="007D7DE5" w:rsidRPr="00F36300" w:rsidRDefault="007D7DE5" w:rsidP="007D7DE5">
            <w:pPr>
              <w:pStyle w:val="afff6"/>
            </w:pPr>
          </w:p>
        </w:tc>
        <w:tc>
          <w:tcPr>
            <w:tcW w:w="1460" w:type="dxa"/>
            <w:vMerge/>
            <w:hideMark/>
          </w:tcPr>
          <w:p w14:paraId="1BD57515" w14:textId="77777777" w:rsidR="007D7DE5" w:rsidRPr="00F36300" w:rsidRDefault="007D7DE5" w:rsidP="007D7DE5">
            <w:pPr>
              <w:pStyle w:val="afff6"/>
            </w:pPr>
          </w:p>
        </w:tc>
        <w:tc>
          <w:tcPr>
            <w:tcW w:w="1680" w:type="dxa"/>
            <w:vMerge/>
            <w:hideMark/>
          </w:tcPr>
          <w:p w14:paraId="66F9584E" w14:textId="77777777" w:rsidR="007D7DE5" w:rsidRPr="00F36300" w:rsidRDefault="007D7DE5" w:rsidP="007D7DE5">
            <w:pPr>
              <w:pStyle w:val="afff6"/>
            </w:pPr>
          </w:p>
        </w:tc>
        <w:tc>
          <w:tcPr>
            <w:tcW w:w="1000" w:type="dxa"/>
            <w:vMerge/>
            <w:hideMark/>
          </w:tcPr>
          <w:p w14:paraId="06BD9297" w14:textId="77777777" w:rsidR="007D7DE5" w:rsidRPr="00F36300" w:rsidRDefault="007D7DE5" w:rsidP="007D7DE5">
            <w:pPr>
              <w:pStyle w:val="afff6"/>
            </w:pPr>
          </w:p>
        </w:tc>
        <w:tc>
          <w:tcPr>
            <w:tcW w:w="1540" w:type="dxa"/>
            <w:vMerge/>
            <w:hideMark/>
          </w:tcPr>
          <w:p w14:paraId="31AD4DB3" w14:textId="77777777" w:rsidR="007D7DE5" w:rsidRPr="00F36300" w:rsidRDefault="007D7DE5" w:rsidP="007D7DE5">
            <w:pPr>
              <w:pStyle w:val="afff6"/>
            </w:pPr>
          </w:p>
        </w:tc>
      </w:tr>
      <w:tr w:rsidR="007D7DE5" w:rsidRPr="00F36300" w14:paraId="0D8E7962" w14:textId="77777777" w:rsidTr="007D7DE5">
        <w:trPr>
          <w:trHeight w:val="278"/>
        </w:trPr>
        <w:tc>
          <w:tcPr>
            <w:tcW w:w="1000" w:type="dxa"/>
            <w:vMerge/>
            <w:hideMark/>
          </w:tcPr>
          <w:p w14:paraId="3EF38AE3" w14:textId="77777777" w:rsidR="007D7DE5" w:rsidRPr="00F36300" w:rsidRDefault="007D7DE5" w:rsidP="007D7DE5">
            <w:pPr>
              <w:pStyle w:val="afff6"/>
            </w:pPr>
          </w:p>
        </w:tc>
        <w:tc>
          <w:tcPr>
            <w:tcW w:w="1160" w:type="dxa"/>
            <w:vMerge/>
            <w:hideMark/>
          </w:tcPr>
          <w:p w14:paraId="2023EE40" w14:textId="77777777" w:rsidR="007D7DE5" w:rsidRPr="00F36300" w:rsidRDefault="007D7DE5" w:rsidP="007D7DE5">
            <w:pPr>
              <w:pStyle w:val="afff6"/>
            </w:pPr>
          </w:p>
        </w:tc>
        <w:tc>
          <w:tcPr>
            <w:tcW w:w="6120" w:type="dxa"/>
            <w:hideMark/>
          </w:tcPr>
          <w:p w14:paraId="1D77C12E" w14:textId="77777777" w:rsidR="007D7DE5" w:rsidRPr="00F36300" w:rsidRDefault="007D7DE5" w:rsidP="007D7DE5">
            <w:pPr>
              <w:pStyle w:val="afff6"/>
            </w:pPr>
            <w:r w:rsidRPr="00F36300">
              <w:rPr>
                <w:rFonts w:hint="eastAsia"/>
              </w:rPr>
              <w:t>功能参数：</w:t>
            </w:r>
          </w:p>
        </w:tc>
        <w:tc>
          <w:tcPr>
            <w:tcW w:w="1720" w:type="dxa"/>
            <w:hideMark/>
          </w:tcPr>
          <w:p w14:paraId="163AB078" w14:textId="77777777" w:rsidR="007D7DE5" w:rsidRPr="00F36300" w:rsidRDefault="007D7DE5" w:rsidP="007D7DE5">
            <w:pPr>
              <w:pStyle w:val="afff6"/>
            </w:pPr>
            <w:r w:rsidRPr="00F36300">
              <w:rPr>
                <w:rFonts w:hint="eastAsia"/>
              </w:rPr>
              <w:t xml:space="preserve">　</w:t>
            </w:r>
          </w:p>
        </w:tc>
        <w:tc>
          <w:tcPr>
            <w:tcW w:w="1300" w:type="dxa"/>
            <w:vMerge/>
            <w:hideMark/>
          </w:tcPr>
          <w:p w14:paraId="6490AC41" w14:textId="77777777" w:rsidR="007D7DE5" w:rsidRPr="00F36300" w:rsidRDefault="007D7DE5" w:rsidP="007D7DE5">
            <w:pPr>
              <w:pStyle w:val="afff6"/>
            </w:pPr>
          </w:p>
        </w:tc>
        <w:tc>
          <w:tcPr>
            <w:tcW w:w="1120" w:type="dxa"/>
            <w:vMerge/>
            <w:hideMark/>
          </w:tcPr>
          <w:p w14:paraId="1D2D3074" w14:textId="77777777" w:rsidR="007D7DE5" w:rsidRPr="00F36300" w:rsidRDefault="007D7DE5" w:rsidP="007D7DE5">
            <w:pPr>
              <w:pStyle w:val="afff6"/>
            </w:pPr>
          </w:p>
        </w:tc>
        <w:tc>
          <w:tcPr>
            <w:tcW w:w="1460" w:type="dxa"/>
            <w:vMerge/>
            <w:hideMark/>
          </w:tcPr>
          <w:p w14:paraId="69A888C3" w14:textId="77777777" w:rsidR="007D7DE5" w:rsidRPr="00F36300" w:rsidRDefault="007D7DE5" w:rsidP="007D7DE5">
            <w:pPr>
              <w:pStyle w:val="afff6"/>
            </w:pPr>
          </w:p>
        </w:tc>
        <w:tc>
          <w:tcPr>
            <w:tcW w:w="1680" w:type="dxa"/>
            <w:vMerge/>
            <w:hideMark/>
          </w:tcPr>
          <w:p w14:paraId="01938AA5" w14:textId="77777777" w:rsidR="007D7DE5" w:rsidRPr="00F36300" w:rsidRDefault="007D7DE5" w:rsidP="007D7DE5">
            <w:pPr>
              <w:pStyle w:val="afff6"/>
            </w:pPr>
          </w:p>
        </w:tc>
        <w:tc>
          <w:tcPr>
            <w:tcW w:w="1460" w:type="dxa"/>
            <w:vMerge/>
            <w:hideMark/>
          </w:tcPr>
          <w:p w14:paraId="143A7B57" w14:textId="77777777" w:rsidR="007D7DE5" w:rsidRPr="00F36300" w:rsidRDefault="007D7DE5" w:rsidP="007D7DE5">
            <w:pPr>
              <w:pStyle w:val="afff6"/>
            </w:pPr>
          </w:p>
        </w:tc>
        <w:tc>
          <w:tcPr>
            <w:tcW w:w="1680" w:type="dxa"/>
            <w:vMerge/>
            <w:hideMark/>
          </w:tcPr>
          <w:p w14:paraId="229A7035" w14:textId="77777777" w:rsidR="007D7DE5" w:rsidRPr="00F36300" w:rsidRDefault="007D7DE5" w:rsidP="007D7DE5">
            <w:pPr>
              <w:pStyle w:val="afff6"/>
            </w:pPr>
          </w:p>
        </w:tc>
        <w:tc>
          <w:tcPr>
            <w:tcW w:w="1000" w:type="dxa"/>
            <w:vMerge/>
            <w:hideMark/>
          </w:tcPr>
          <w:p w14:paraId="19CF57B1" w14:textId="77777777" w:rsidR="007D7DE5" w:rsidRPr="00F36300" w:rsidRDefault="007D7DE5" w:rsidP="007D7DE5">
            <w:pPr>
              <w:pStyle w:val="afff6"/>
            </w:pPr>
          </w:p>
        </w:tc>
        <w:tc>
          <w:tcPr>
            <w:tcW w:w="1540" w:type="dxa"/>
            <w:vMerge/>
            <w:hideMark/>
          </w:tcPr>
          <w:p w14:paraId="4263E67F" w14:textId="77777777" w:rsidR="007D7DE5" w:rsidRPr="00F36300" w:rsidRDefault="007D7DE5" w:rsidP="007D7DE5">
            <w:pPr>
              <w:pStyle w:val="afff6"/>
            </w:pPr>
          </w:p>
        </w:tc>
      </w:tr>
      <w:tr w:rsidR="007D7DE5" w:rsidRPr="00F36300" w14:paraId="32CF7EC7" w14:textId="77777777" w:rsidTr="007D7DE5">
        <w:trPr>
          <w:trHeight w:val="1275"/>
        </w:trPr>
        <w:tc>
          <w:tcPr>
            <w:tcW w:w="1000" w:type="dxa"/>
            <w:vMerge/>
            <w:hideMark/>
          </w:tcPr>
          <w:p w14:paraId="2DD35B4D" w14:textId="77777777" w:rsidR="007D7DE5" w:rsidRPr="00F36300" w:rsidRDefault="007D7DE5" w:rsidP="007D7DE5">
            <w:pPr>
              <w:pStyle w:val="afff6"/>
            </w:pPr>
          </w:p>
        </w:tc>
        <w:tc>
          <w:tcPr>
            <w:tcW w:w="1160" w:type="dxa"/>
            <w:vMerge/>
            <w:hideMark/>
          </w:tcPr>
          <w:p w14:paraId="20626361" w14:textId="77777777" w:rsidR="007D7DE5" w:rsidRPr="00F36300" w:rsidRDefault="007D7DE5" w:rsidP="007D7DE5">
            <w:pPr>
              <w:pStyle w:val="afff6"/>
            </w:pPr>
          </w:p>
        </w:tc>
        <w:tc>
          <w:tcPr>
            <w:tcW w:w="6120" w:type="dxa"/>
            <w:hideMark/>
          </w:tcPr>
          <w:p w14:paraId="798B41DF" w14:textId="77777777" w:rsidR="007D7DE5" w:rsidRPr="00F36300" w:rsidRDefault="007D7DE5" w:rsidP="007D7DE5">
            <w:pPr>
              <w:pStyle w:val="afff6"/>
            </w:pPr>
            <w:r w:rsidRPr="00F36300">
              <w:rPr>
                <w:rFonts w:hint="eastAsia"/>
              </w:rPr>
              <w:t>1.</w:t>
            </w:r>
            <w:r w:rsidRPr="00F36300">
              <w:rPr>
                <w:rFonts w:hint="eastAsia"/>
              </w:rPr>
              <w:t>支持</w:t>
            </w:r>
            <w:r w:rsidRPr="00F36300">
              <w:rPr>
                <w:rFonts w:hint="eastAsia"/>
              </w:rPr>
              <w:t>IP/</w:t>
            </w:r>
            <w:r w:rsidRPr="00F36300">
              <w:rPr>
                <w:rFonts w:hint="eastAsia"/>
              </w:rPr>
              <w:t>端口、关键词、正则表达式、文件属性、文件指纹、文件伪装、文件加密、确切匹配</w:t>
            </w:r>
            <w:r w:rsidRPr="00F36300">
              <w:rPr>
                <w:rFonts w:hint="eastAsia"/>
              </w:rPr>
              <w:t>EDM</w:t>
            </w:r>
            <w:r w:rsidRPr="00F36300">
              <w:rPr>
                <w:rFonts w:hint="eastAsia"/>
              </w:rPr>
              <w:t>、电子邮件、网页浏览、文件传输、云盘、数据库结果集、资源占用、流式零星防护、数据标识符、行为频率、恶意网站、</w:t>
            </w:r>
            <w:r w:rsidRPr="00F36300">
              <w:rPr>
                <w:rFonts w:hint="eastAsia"/>
              </w:rPr>
              <w:t>DNS</w:t>
            </w:r>
            <w:r w:rsidRPr="00F36300">
              <w:rPr>
                <w:rFonts w:hint="eastAsia"/>
              </w:rPr>
              <w:t>隐藏隧道、境外</w:t>
            </w:r>
            <w:r w:rsidRPr="00F36300">
              <w:rPr>
                <w:rFonts w:hint="eastAsia"/>
              </w:rPr>
              <w:t>IP</w:t>
            </w:r>
            <w:r w:rsidRPr="00F36300">
              <w:rPr>
                <w:rFonts w:hint="eastAsia"/>
              </w:rPr>
              <w:t>、机器学习、</w:t>
            </w:r>
            <w:r w:rsidRPr="00F36300">
              <w:rPr>
                <w:rFonts w:hint="eastAsia"/>
              </w:rPr>
              <w:t>OCR</w:t>
            </w:r>
            <w:r w:rsidRPr="00F36300">
              <w:rPr>
                <w:rFonts w:hint="eastAsia"/>
              </w:rPr>
              <w:t>图像等识别技术。</w:t>
            </w:r>
          </w:p>
        </w:tc>
        <w:tc>
          <w:tcPr>
            <w:tcW w:w="1720" w:type="dxa"/>
            <w:hideMark/>
          </w:tcPr>
          <w:p w14:paraId="6E6B0CB5" w14:textId="77777777" w:rsidR="007D7DE5" w:rsidRPr="00F36300" w:rsidRDefault="007D7DE5" w:rsidP="007D7DE5">
            <w:pPr>
              <w:pStyle w:val="afff6"/>
            </w:pPr>
            <w:r w:rsidRPr="00F36300">
              <w:rPr>
                <w:rFonts w:hint="eastAsia"/>
              </w:rPr>
              <w:t xml:space="preserve">　</w:t>
            </w:r>
          </w:p>
        </w:tc>
        <w:tc>
          <w:tcPr>
            <w:tcW w:w="1300" w:type="dxa"/>
            <w:vMerge/>
            <w:hideMark/>
          </w:tcPr>
          <w:p w14:paraId="1BD36FF8" w14:textId="77777777" w:rsidR="007D7DE5" w:rsidRPr="00F36300" w:rsidRDefault="007D7DE5" w:rsidP="007D7DE5">
            <w:pPr>
              <w:pStyle w:val="afff6"/>
            </w:pPr>
          </w:p>
        </w:tc>
        <w:tc>
          <w:tcPr>
            <w:tcW w:w="1120" w:type="dxa"/>
            <w:vMerge/>
            <w:hideMark/>
          </w:tcPr>
          <w:p w14:paraId="197B4C72" w14:textId="77777777" w:rsidR="007D7DE5" w:rsidRPr="00F36300" w:rsidRDefault="007D7DE5" w:rsidP="007D7DE5">
            <w:pPr>
              <w:pStyle w:val="afff6"/>
            </w:pPr>
          </w:p>
        </w:tc>
        <w:tc>
          <w:tcPr>
            <w:tcW w:w="1460" w:type="dxa"/>
            <w:vMerge/>
            <w:hideMark/>
          </w:tcPr>
          <w:p w14:paraId="2A30729A" w14:textId="77777777" w:rsidR="007D7DE5" w:rsidRPr="00F36300" w:rsidRDefault="007D7DE5" w:rsidP="007D7DE5">
            <w:pPr>
              <w:pStyle w:val="afff6"/>
            </w:pPr>
          </w:p>
        </w:tc>
        <w:tc>
          <w:tcPr>
            <w:tcW w:w="1680" w:type="dxa"/>
            <w:vMerge/>
            <w:hideMark/>
          </w:tcPr>
          <w:p w14:paraId="1FA958D6" w14:textId="77777777" w:rsidR="007D7DE5" w:rsidRPr="00F36300" w:rsidRDefault="007D7DE5" w:rsidP="007D7DE5">
            <w:pPr>
              <w:pStyle w:val="afff6"/>
            </w:pPr>
          </w:p>
        </w:tc>
        <w:tc>
          <w:tcPr>
            <w:tcW w:w="1460" w:type="dxa"/>
            <w:vMerge/>
            <w:hideMark/>
          </w:tcPr>
          <w:p w14:paraId="3EC1C9E2" w14:textId="77777777" w:rsidR="007D7DE5" w:rsidRPr="00F36300" w:rsidRDefault="007D7DE5" w:rsidP="007D7DE5">
            <w:pPr>
              <w:pStyle w:val="afff6"/>
            </w:pPr>
          </w:p>
        </w:tc>
        <w:tc>
          <w:tcPr>
            <w:tcW w:w="1680" w:type="dxa"/>
            <w:vMerge/>
            <w:hideMark/>
          </w:tcPr>
          <w:p w14:paraId="2B6AA929" w14:textId="77777777" w:rsidR="007D7DE5" w:rsidRPr="00F36300" w:rsidRDefault="007D7DE5" w:rsidP="007D7DE5">
            <w:pPr>
              <w:pStyle w:val="afff6"/>
            </w:pPr>
          </w:p>
        </w:tc>
        <w:tc>
          <w:tcPr>
            <w:tcW w:w="1000" w:type="dxa"/>
            <w:vMerge/>
            <w:hideMark/>
          </w:tcPr>
          <w:p w14:paraId="35E85D5E" w14:textId="77777777" w:rsidR="007D7DE5" w:rsidRPr="00F36300" w:rsidRDefault="007D7DE5" w:rsidP="007D7DE5">
            <w:pPr>
              <w:pStyle w:val="afff6"/>
            </w:pPr>
          </w:p>
        </w:tc>
        <w:tc>
          <w:tcPr>
            <w:tcW w:w="1540" w:type="dxa"/>
            <w:vMerge/>
            <w:hideMark/>
          </w:tcPr>
          <w:p w14:paraId="2E529FF6" w14:textId="77777777" w:rsidR="007D7DE5" w:rsidRPr="00F36300" w:rsidRDefault="007D7DE5" w:rsidP="007D7DE5">
            <w:pPr>
              <w:pStyle w:val="afff6"/>
            </w:pPr>
          </w:p>
        </w:tc>
      </w:tr>
      <w:tr w:rsidR="007D7DE5" w:rsidRPr="00F36300" w14:paraId="4C23F0E0" w14:textId="77777777" w:rsidTr="007D7DE5">
        <w:trPr>
          <w:trHeight w:val="765"/>
        </w:trPr>
        <w:tc>
          <w:tcPr>
            <w:tcW w:w="1000" w:type="dxa"/>
            <w:vMerge/>
            <w:hideMark/>
          </w:tcPr>
          <w:p w14:paraId="5D3F6D09" w14:textId="77777777" w:rsidR="007D7DE5" w:rsidRPr="00F36300" w:rsidRDefault="007D7DE5" w:rsidP="007D7DE5">
            <w:pPr>
              <w:pStyle w:val="afff6"/>
            </w:pPr>
          </w:p>
        </w:tc>
        <w:tc>
          <w:tcPr>
            <w:tcW w:w="1160" w:type="dxa"/>
            <w:vMerge/>
            <w:hideMark/>
          </w:tcPr>
          <w:p w14:paraId="6546DCD1" w14:textId="77777777" w:rsidR="007D7DE5" w:rsidRPr="00F36300" w:rsidRDefault="007D7DE5" w:rsidP="007D7DE5">
            <w:pPr>
              <w:pStyle w:val="afff6"/>
            </w:pPr>
          </w:p>
        </w:tc>
        <w:tc>
          <w:tcPr>
            <w:tcW w:w="6120" w:type="dxa"/>
            <w:hideMark/>
          </w:tcPr>
          <w:p w14:paraId="6A922300" w14:textId="77777777" w:rsidR="007D7DE5" w:rsidRPr="00F36300" w:rsidRDefault="007D7DE5" w:rsidP="007D7DE5">
            <w:pPr>
              <w:pStyle w:val="afff6"/>
            </w:pPr>
            <w:r w:rsidRPr="00F36300">
              <w:rPr>
                <w:rFonts w:hint="eastAsia"/>
              </w:rPr>
              <w:t>2.</w:t>
            </w:r>
            <w:r w:rsidRPr="00F36300">
              <w:rPr>
                <w:rFonts w:hint="eastAsia"/>
              </w:rPr>
              <w:t>支持标准</w:t>
            </w:r>
            <w:r w:rsidRPr="00F36300">
              <w:rPr>
                <w:rFonts w:hint="eastAsia"/>
              </w:rPr>
              <w:t xml:space="preserve"> HTTP</w:t>
            </w:r>
            <w:r w:rsidRPr="00F36300">
              <w:rPr>
                <w:rFonts w:hint="eastAsia"/>
              </w:rPr>
              <w:t>（</w:t>
            </w:r>
            <w:r w:rsidRPr="00F36300">
              <w:rPr>
                <w:rFonts w:hint="eastAsia"/>
              </w:rPr>
              <w:t>HTTPGET</w:t>
            </w:r>
            <w:r w:rsidRPr="00F36300">
              <w:rPr>
                <w:rFonts w:hint="eastAsia"/>
              </w:rPr>
              <w:t>，</w:t>
            </w:r>
            <w:r w:rsidRPr="00F36300">
              <w:rPr>
                <w:rFonts w:hint="eastAsia"/>
              </w:rPr>
              <w:t>HTTPPOST</w:t>
            </w:r>
            <w:r w:rsidRPr="00F36300">
              <w:rPr>
                <w:rFonts w:hint="eastAsia"/>
              </w:rPr>
              <w:t>）、</w:t>
            </w:r>
            <w:r w:rsidRPr="00F36300">
              <w:rPr>
                <w:rFonts w:hint="eastAsia"/>
              </w:rPr>
              <w:t>EMAIL</w:t>
            </w:r>
            <w:r w:rsidRPr="00F36300">
              <w:rPr>
                <w:rFonts w:hint="eastAsia"/>
              </w:rPr>
              <w:t>（</w:t>
            </w:r>
            <w:r w:rsidRPr="00F36300">
              <w:rPr>
                <w:rFonts w:hint="eastAsia"/>
              </w:rPr>
              <w:t>SMTP</w:t>
            </w:r>
            <w:r w:rsidRPr="00F36300">
              <w:rPr>
                <w:rFonts w:hint="eastAsia"/>
              </w:rPr>
              <w:t>、</w:t>
            </w:r>
            <w:r w:rsidRPr="00F36300">
              <w:rPr>
                <w:rFonts w:hint="eastAsia"/>
              </w:rPr>
              <w:t>POP3</w:t>
            </w:r>
            <w:r w:rsidRPr="00F36300">
              <w:rPr>
                <w:rFonts w:hint="eastAsia"/>
              </w:rPr>
              <w:t>、</w:t>
            </w:r>
            <w:r w:rsidRPr="00F36300">
              <w:rPr>
                <w:rFonts w:hint="eastAsia"/>
              </w:rPr>
              <w:t>IMAP</w:t>
            </w:r>
            <w:r w:rsidRPr="00F36300">
              <w:rPr>
                <w:rFonts w:hint="eastAsia"/>
              </w:rPr>
              <w:t>、</w:t>
            </w:r>
            <w:r w:rsidRPr="00F36300">
              <w:rPr>
                <w:rFonts w:hint="eastAsia"/>
              </w:rPr>
              <w:t>Exchange</w:t>
            </w:r>
            <w:r w:rsidRPr="00F36300">
              <w:rPr>
                <w:rFonts w:hint="eastAsia"/>
              </w:rPr>
              <w:t>）、</w:t>
            </w:r>
            <w:r w:rsidRPr="00F36300">
              <w:rPr>
                <w:rFonts w:hint="eastAsia"/>
              </w:rPr>
              <w:t>FTP</w:t>
            </w:r>
            <w:r w:rsidRPr="00F36300">
              <w:rPr>
                <w:rFonts w:hint="eastAsia"/>
              </w:rPr>
              <w:t>（</w:t>
            </w:r>
            <w:r w:rsidRPr="00F36300">
              <w:rPr>
                <w:rFonts w:hint="eastAsia"/>
              </w:rPr>
              <w:t>SMB1</w:t>
            </w:r>
            <w:r w:rsidRPr="00F36300">
              <w:rPr>
                <w:rFonts w:hint="eastAsia"/>
              </w:rPr>
              <w:t>、</w:t>
            </w:r>
            <w:r w:rsidRPr="00F36300">
              <w:rPr>
                <w:rFonts w:hint="eastAsia"/>
              </w:rPr>
              <w:t>SMB2</w:t>
            </w:r>
            <w:r w:rsidRPr="00F36300">
              <w:rPr>
                <w:rFonts w:hint="eastAsia"/>
              </w:rPr>
              <w:t>、</w:t>
            </w:r>
            <w:r w:rsidRPr="00F36300">
              <w:rPr>
                <w:rFonts w:hint="eastAsia"/>
              </w:rPr>
              <w:t>NFS</w:t>
            </w:r>
            <w:r w:rsidRPr="00F36300">
              <w:rPr>
                <w:rFonts w:hint="eastAsia"/>
              </w:rPr>
              <w:t>）等网络协议内容解析，实现敏感数据检测识别与审计。</w:t>
            </w:r>
          </w:p>
        </w:tc>
        <w:tc>
          <w:tcPr>
            <w:tcW w:w="1720" w:type="dxa"/>
            <w:hideMark/>
          </w:tcPr>
          <w:p w14:paraId="0355B87B" w14:textId="77777777" w:rsidR="007D7DE5" w:rsidRPr="00F36300" w:rsidRDefault="007D7DE5" w:rsidP="007D7DE5">
            <w:pPr>
              <w:pStyle w:val="afff6"/>
            </w:pPr>
            <w:r w:rsidRPr="00F36300">
              <w:rPr>
                <w:rFonts w:hint="eastAsia"/>
              </w:rPr>
              <w:t xml:space="preserve">　</w:t>
            </w:r>
          </w:p>
        </w:tc>
        <w:tc>
          <w:tcPr>
            <w:tcW w:w="1300" w:type="dxa"/>
            <w:vMerge/>
            <w:hideMark/>
          </w:tcPr>
          <w:p w14:paraId="0A92F55E" w14:textId="77777777" w:rsidR="007D7DE5" w:rsidRPr="00F36300" w:rsidRDefault="007D7DE5" w:rsidP="007D7DE5">
            <w:pPr>
              <w:pStyle w:val="afff6"/>
            </w:pPr>
          </w:p>
        </w:tc>
        <w:tc>
          <w:tcPr>
            <w:tcW w:w="1120" w:type="dxa"/>
            <w:vMerge/>
            <w:hideMark/>
          </w:tcPr>
          <w:p w14:paraId="42DBD0D8" w14:textId="77777777" w:rsidR="007D7DE5" w:rsidRPr="00F36300" w:rsidRDefault="007D7DE5" w:rsidP="007D7DE5">
            <w:pPr>
              <w:pStyle w:val="afff6"/>
            </w:pPr>
          </w:p>
        </w:tc>
        <w:tc>
          <w:tcPr>
            <w:tcW w:w="1460" w:type="dxa"/>
            <w:vMerge/>
            <w:hideMark/>
          </w:tcPr>
          <w:p w14:paraId="05E7C311" w14:textId="77777777" w:rsidR="007D7DE5" w:rsidRPr="00F36300" w:rsidRDefault="007D7DE5" w:rsidP="007D7DE5">
            <w:pPr>
              <w:pStyle w:val="afff6"/>
            </w:pPr>
          </w:p>
        </w:tc>
        <w:tc>
          <w:tcPr>
            <w:tcW w:w="1680" w:type="dxa"/>
            <w:vMerge/>
            <w:hideMark/>
          </w:tcPr>
          <w:p w14:paraId="2733196D" w14:textId="77777777" w:rsidR="007D7DE5" w:rsidRPr="00F36300" w:rsidRDefault="007D7DE5" w:rsidP="007D7DE5">
            <w:pPr>
              <w:pStyle w:val="afff6"/>
            </w:pPr>
          </w:p>
        </w:tc>
        <w:tc>
          <w:tcPr>
            <w:tcW w:w="1460" w:type="dxa"/>
            <w:vMerge/>
            <w:hideMark/>
          </w:tcPr>
          <w:p w14:paraId="6E63318D" w14:textId="77777777" w:rsidR="007D7DE5" w:rsidRPr="00F36300" w:rsidRDefault="007D7DE5" w:rsidP="007D7DE5">
            <w:pPr>
              <w:pStyle w:val="afff6"/>
            </w:pPr>
          </w:p>
        </w:tc>
        <w:tc>
          <w:tcPr>
            <w:tcW w:w="1680" w:type="dxa"/>
            <w:vMerge/>
            <w:hideMark/>
          </w:tcPr>
          <w:p w14:paraId="6E70EEF2" w14:textId="77777777" w:rsidR="007D7DE5" w:rsidRPr="00F36300" w:rsidRDefault="007D7DE5" w:rsidP="007D7DE5">
            <w:pPr>
              <w:pStyle w:val="afff6"/>
            </w:pPr>
          </w:p>
        </w:tc>
        <w:tc>
          <w:tcPr>
            <w:tcW w:w="1000" w:type="dxa"/>
            <w:vMerge/>
            <w:hideMark/>
          </w:tcPr>
          <w:p w14:paraId="7D8BBC83" w14:textId="77777777" w:rsidR="007D7DE5" w:rsidRPr="00F36300" w:rsidRDefault="007D7DE5" w:rsidP="007D7DE5">
            <w:pPr>
              <w:pStyle w:val="afff6"/>
            </w:pPr>
          </w:p>
        </w:tc>
        <w:tc>
          <w:tcPr>
            <w:tcW w:w="1540" w:type="dxa"/>
            <w:vMerge/>
            <w:hideMark/>
          </w:tcPr>
          <w:p w14:paraId="74CBDE81" w14:textId="77777777" w:rsidR="007D7DE5" w:rsidRPr="00F36300" w:rsidRDefault="007D7DE5" w:rsidP="007D7DE5">
            <w:pPr>
              <w:pStyle w:val="afff6"/>
            </w:pPr>
          </w:p>
        </w:tc>
      </w:tr>
      <w:tr w:rsidR="007D7DE5" w:rsidRPr="00F36300" w14:paraId="77AB8D65" w14:textId="77777777" w:rsidTr="007D7DE5">
        <w:trPr>
          <w:trHeight w:val="765"/>
        </w:trPr>
        <w:tc>
          <w:tcPr>
            <w:tcW w:w="1000" w:type="dxa"/>
            <w:vMerge/>
            <w:hideMark/>
          </w:tcPr>
          <w:p w14:paraId="19DC9E83" w14:textId="77777777" w:rsidR="007D7DE5" w:rsidRPr="00F36300" w:rsidRDefault="007D7DE5" w:rsidP="007D7DE5">
            <w:pPr>
              <w:pStyle w:val="afff6"/>
            </w:pPr>
          </w:p>
        </w:tc>
        <w:tc>
          <w:tcPr>
            <w:tcW w:w="1160" w:type="dxa"/>
            <w:vMerge/>
            <w:hideMark/>
          </w:tcPr>
          <w:p w14:paraId="3FB9D8F6" w14:textId="77777777" w:rsidR="007D7DE5" w:rsidRPr="00F36300" w:rsidRDefault="007D7DE5" w:rsidP="007D7DE5">
            <w:pPr>
              <w:pStyle w:val="afff6"/>
            </w:pPr>
          </w:p>
        </w:tc>
        <w:tc>
          <w:tcPr>
            <w:tcW w:w="6120" w:type="dxa"/>
            <w:hideMark/>
          </w:tcPr>
          <w:p w14:paraId="57C5393F" w14:textId="77777777" w:rsidR="007D7DE5" w:rsidRPr="00F36300" w:rsidRDefault="007D7DE5" w:rsidP="007D7DE5">
            <w:pPr>
              <w:pStyle w:val="afff6"/>
            </w:pPr>
            <w:r w:rsidRPr="00F36300">
              <w:rPr>
                <w:rFonts w:hint="eastAsia"/>
              </w:rPr>
              <w:t>3.</w:t>
            </w:r>
            <w:r w:rsidRPr="00F36300">
              <w:rPr>
                <w:rFonts w:hint="eastAsia"/>
              </w:rPr>
              <w:t>支持流式零星泄露内容审计。对单位时间内，累计发现同一类敏感内容（如：身份证号、电话等）次数达设定值时，产生预警信息。</w:t>
            </w:r>
          </w:p>
        </w:tc>
        <w:tc>
          <w:tcPr>
            <w:tcW w:w="1720" w:type="dxa"/>
            <w:hideMark/>
          </w:tcPr>
          <w:p w14:paraId="44320499" w14:textId="77777777" w:rsidR="007D7DE5" w:rsidRPr="00F36300" w:rsidRDefault="007D7DE5" w:rsidP="007D7DE5">
            <w:pPr>
              <w:pStyle w:val="afff6"/>
            </w:pPr>
            <w:r w:rsidRPr="00F36300">
              <w:rPr>
                <w:rFonts w:hint="eastAsia"/>
              </w:rPr>
              <w:t xml:space="preserve">　</w:t>
            </w:r>
          </w:p>
        </w:tc>
        <w:tc>
          <w:tcPr>
            <w:tcW w:w="1300" w:type="dxa"/>
            <w:vMerge/>
            <w:hideMark/>
          </w:tcPr>
          <w:p w14:paraId="4DE72BD6" w14:textId="77777777" w:rsidR="007D7DE5" w:rsidRPr="00F36300" w:rsidRDefault="007D7DE5" w:rsidP="007D7DE5">
            <w:pPr>
              <w:pStyle w:val="afff6"/>
            </w:pPr>
          </w:p>
        </w:tc>
        <w:tc>
          <w:tcPr>
            <w:tcW w:w="1120" w:type="dxa"/>
            <w:vMerge/>
            <w:hideMark/>
          </w:tcPr>
          <w:p w14:paraId="38898ACF" w14:textId="77777777" w:rsidR="007D7DE5" w:rsidRPr="00F36300" w:rsidRDefault="007D7DE5" w:rsidP="007D7DE5">
            <w:pPr>
              <w:pStyle w:val="afff6"/>
            </w:pPr>
          </w:p>
        </w:tc>
        <w:tc>
          <w:tcPr>
            <w:tcW w:w="1460" w:type="dxa"/>
            <w:vMerge/>
            <w:hideMark/>
          </w:tcPr>
          <w:p w14:paraId="0F9EE76B" w14:textId="77777777" w:rsidR="007D7DE5" w:rsidRPr="00F36300" w:rsidRDefault="007D7DE5" w:rsidP="007D7DE5">
            <w:pPr>
              <w:pStyle w:val="afff6"/>
            </w:pPr>
          </w:p>
        </w:tc>
        <w:tc>
          <w:tcPr>
            <w:tcW w:w="1680" w:type="dxa"/>
            <w:vMerge/>
            <w:hideMark/>
          </w:tcPr>
          <w:p w14:paraId="5E209A88" w14:textId="77777777" w:rsidR="007D7DE5" w:rsidRPr="00F36300" w:rsidRDefault="007D7DE5" w:rsidP="007D7DE5">
            <w:pPr>
              <w:pStyle w:val="afff6"/>
            </w:pPr>
          </w:p>
        </w:tc>
        <w:tc>
          <w:tcPr>
            <w:tcW w:w="1460" w:type="dxa"/>
            <w:vMerge/>
            <w:hideMark/>
          </w:tcPr>
          <w:p w14:paraId="23D5491F" w14:textId="77777777" w:rsidR="007D7DE5" w:rsidRPr="00F36300" w:rsidRDefault="007D7DE5" w:rsidP="007D7DE5">
            <w:pPr>
              <w:pStyle w:val="afff6"/>
            </w:pPr>
          </w:p>
        </w:tc>
        <w:tc>
          <w:tcPr>
            <w:tcW w:w="1680" w:type="dxa"/>
            <w:vMerge/>
            <w:hideMark/>
          </w:tcPr>
          <w:p w14:paraId="4862EB73" w14:textId="77777777" w:rsidR="007D7DE5" w:rsidRPr="00F36300" w:rsidRDefault="007D7DE5" w:rsidP="007D7DE5">
            <w:pPr>
              <w:pStyle w:val="afff6"/>
            </w:pPr>
          </w:p>
        </w:tc>
        <w:tc>
          <w:tcPr>
            <w:tcW w:w="1000" w:type="dxa"/>
            <w:vMerge/>
            <w:hideMark/>
          </w:tcPr>
          <w:p w14:paraId="15EF75AB" w14:textId="77777777" w:rsidR="007D7DE5" w:rsidRPr="00F36300" w:rsidRDefault="007D7DE5" w:rsidP="007D7DE5">
            <w:pPr>
              <w:pStyle w:val="afff6"/>
            </w:pPr>
          </w:p>
        </w:tc>
        <w:tc>
          <w:tcPr>
            <w:tcW w:w="1540" w:type="dxa"/>
            <w:vMerge/>
            <w:hideMark/>
          </w:tcPr>
          <w:p w14:paraId="1E81E143" w14:textId="77777777" w:rsidR="007D7DE5" w:rsidRPr="00F36300" w:rsidRDefault="007D7DE5" w:rsidP="007D7DE5">
            <w:pPr>
              <w:pStyle w:val="afff6"/>
            </w:pPr>
          </w:p>
        </w:tc>
      </w:tr>
      <w:tr w:rsidR="007D7DE5" w:rsidRPr="00F36300" w14:paraId="09AF807B" w14:textId="77777777" w:rsidTr="007D7DE5">
        <w:trPr>
          <w:trHeight w:val="278"/>
        </w:trPr>
        <w:tc>
          <w:tcPr>
            <w:tcW w:w="1000" w:type="dxa"/>
            <w:vMerge/>
            <w:hideMark/>
          </w:tcPr>
          <w:p w14:paraId="0B5C5587" w14:textId="77777777" w:rsidR="007D7DE5" w:rsidRPr="00F36300" w:rsidRDefault="007D7DE5" w:rsidP="007D7DE5">
            <w:pPr>
              <w:pStyle w:val="afff6"/>
            </w:pPr>
          </w:p>
        </w:tc>
        <w:tc>
          <w:tcPr>
            <w:tcW w:w="1160" w:type="dxa"/>
            <w:vMerge/>
            <w:hideMark/>
          </w:tcPr>
          <w:p w14:paraId="7049DD01" w14:textId="77777777" w:rsidR="007D7DE5" w:rsidRPr="00F36300" w:rsidRDefault="007D7DE5" w:rsidP="007D7DE5">
            <w:pPr>
              <w:pStyle w:val="afff6"/>
            </w:pPr>
          </w:p>
        </w:tc>
        <w:tc>
          <w:tcPr>
            <w:tcW w:w="6120" w:type="dxa"/>
            <w:hideMark/>
          </w:tcPr>
          <w:p w14:paraId="5CB05BB5" w14:textId="77777777" w:rsidR="007D7DE5" w:rsidRPr="00F36300" w:rsidRDefault="007D7DE5" w:rsidP="007D7DE5">
            <w:pPr>
              <w:pStyle w:val="afff6"/>
            </w:pPr>
            <w:r w:rsidRPr="00F36300">
              <w:rPr>
                <w:rFonts w:hint="eastAsia"/>
              </w:rPr>
              <w:t>软件授权：</w:t>
            </w:r>
          </w:p>
        </w:tc>
        <w:tc>
          <w:tcPr>
            <w:tcW w:w="1720" w:type="dxa"/>
            <w:hideMark/>
          </w:tcPr>
          <w:p w14:paraId="74BB21C4" w14:textId="77777777" w:rsidR="007D7DE5" w:rsidRPr="00F36300" w:rsidRDefault="007D7DE5" w:rsidP="007D7DE5">
            <w:pPr>
              <w:pStyle w:val="afff6"/>
            </w:pPr>
            <w:r w:rsidRPr="00F36300">
              <w:rPr>
                <w:rFonts w:hint="eastAsia"/>
              </w:rPr>
              <w:t xml:space="preserve">　</w:t>
            </w:r>
          </w:p>
        </w:tc>
        <w:tc>
          <w:tcPr>
            <w:tcW w:w="1300" w:type="dxa"/>
            <w:vMerge/>
            <w:hideMark/>
          </w:tcPr>
          <w:p w14:paraId="4A0B5570" w14:textId="77777777" w:rsidR="007D7DE5" w:rsidRPr="00F36300" w:rsidRDefault="007D7DE5" w:rsidP="007D7DE5">
            <w:pPr>
              <w:pStyle w:val="afff6"/>
            </w:pPr>
          </w:p>
        </w:tc>
        <w:tc>
          <w:tcPr>
            <w:tcW w:w="1120" w:type="dxa"/>
            <w:vMerge/>
            <w:hideMark/>
          </w:tcPr>
          <w:p w14:paraId="2FD97FA2" w14:textId="77777777" w:rsidR="007D7DE5" w:rsidRPr="00F36300" w:rsidRDefault="007D7DE5" w:rsidP="007D7DE5">
            <w:pPr>
              <w:pStyle w:val="afff6"/>
            </w:pPr>
          </w:p>
        </w:tc>
        <w:tc>
          <w:tcPr>
            <w:tcW w:w="1460" w:type="dxa"/>
            <w:vMerge/>
            <w:hideMark/>
          </w:tcPr>
          <w:p w14:paraId="46022A71" w14:textId="77777777" w:rsidR="007D7DE5" w:rsidRPr="00F36300" w:rsidRDefault="007D7DE5" w:rsidP="007D7DE5">
            <w:pPr>
              <w:pStyle w:val="afff6"/>
            </w:pPr>
          </w:p>
        </w:tc>
        <w:tc>
          <w:tcPr>
            <w:tcW w:w="1680" w:type="dxa"/>
            <w:vMerge/>
            <w:hideMark/>
          </w:tcPr>
          <w:p w14:paraId="5C22FA8E" w14:textId="77777777" w:rsidR="007D7DE5" w:rsidRPr="00F36300" w:rsidRDefault="007D7DE5" w:rsidP="007D7DE5">
            <w:pPr>
              <w:pStyle w:val="afff6"/>
            </w:pPr>
          </w:p>
        </w:tc>
        <w:tc>
          <w:tcPr>
            <w:tcW w:w="1460" w:type="dxa"/>
            <w:vMerge/>
            <w:hideMark/>
          </w:tcPr>
          <w:p w14:paraId="44F2FAB1" w14:textId="77777777" w:rsidR="007D7DE5" w:rsidRPr="00F36300" w:rsidRDefault="007D7DE5" w:rsidP="007D7DE5">
            <w:pPr>
              <w:pStyle w:val="afff6"/>
            </w:pPr>
          </w:p>
        </w:tc>
        <w:tc>
          <w:tcPr>
            <w:tcW w:w="1680" w:type="dxa"/>
            <w:vMerge/>
            <w:hideMark/>
          </w:tcPr>
          <w:p w14:paraId="388841BA" w14:textId="77777777" w:rsidR="007D7DE5" w:rsidRPr="00F36300" w:rsidRDefault="007D7DE5" w:rsidP="007D7DE5">
            <w:pPr>
              <w:pStyle w:val="afff6"/>
            </w:pPr>
          </w:p>
        </w:tc>
        <w:tc>
          <w:tcPr>
            <w:tcW w:w="1000" w:type="dxa"/>
            <w:vMerge/>
            <w:hideMark/>
          </w:tcPr>
          <w:p w14:paraId="5E4E45D9" w14:textId="77777777" w:rsidR="007D7DE5" w:rsidRPr="00F36300" w:rsidRDefault="007D7DE5" w:rsidP="007D7DE5">
            <w:pPr>
              <w:pStyle w:val="afff6"/>
            </w:pPr>
          </w:p>
        </w:tc>
        <w:tc>
          <w:tcPr>
            <w:tcW w:w="1540" w:type="dxa"/>
            <w:vMerge/>
            <w:hideMark/>
          </w:tcPr>
          <w:p w14:paraId="7BDA8865" w14:textId="77777777" w:rsidR="007D7DE5" w:rsidRPr="00F36300" w:rsidRDefault="007D7DE5" w:rsidP="007D7DE5">
            <w:pPr>
              <w:pStyle w:val="afff6"/>
            </w:pPr>
          </w:p>
        </w:tc>
      </w:tr>
      <w:tr w:rsidR="007D7DE5" w:rsidRPr="00F36300" w14:paraId="22CE21D5" w14:textId="77777777" w:rsidTr="007D7DE5">
        <w:trPr>
          <w:trHeight w:val="510"/>
        </w:trPr>
        <w:tc>
          <w:tcPr>
            <w:tcW w:w="1000" w:type="dxa"/>
            <w:vMerge/>
            <w:hideMark/>
          </w:tcPr>
          <w:p w14:paraId="2CE0B6D7" w14:textId="77777777" w:rsidR="007D7DE5" w:rsidRPr="00F36300" w:rsidRDefault="007D7DE5" w:rsidP="007D7DE5">
            <w:pPr>
              <w:pStyle w:val="afff6"/>
            </w:pPr>
          </w:p>
        </w:tc>
        <w:tc>
          <w:tcPr>
            <w:tcW w:w="1160" w:type="dxa"/>
            <w:vMerge/>
            <w:hideMark/>
          </w:tcPr>
          <w:p w14:paraId="43D32CDF" w14:textId="77777777" w:rsidR="007D7DE5" w:rsidRPr="00F36300" w:rsidRDefault="007D7DE5" w:rsidP="007D7DE5">
            <w:pPr>
              <w:pStyle w:val="afff6"/>
            </w:pPr>
          </w:p>
        </w:tc>
        <w:tc>
          <w:tcPr>
            <w:tcW w:w="6120" w:type="dxa"/>
            <w:hideMark/>
          </w:tcPr>
          <w:p w14:paraId="176D4DE4" w14:textId="77777777" w:rsidR="007D7DE5" w:rsidRPr="00F36300" w:rsidRDefault="007D7DE5" w:rsidP="007D7DE5">
            <w:pPr>
              <w:pStyle w:val="afff6"/>
            </w:pPr>
            <w:r w:rsidRPr="00F36300">
              <w:rPr>
                <w:rFonts w:hint="eastAsia"/>
              </w:rPr>
              <w:t>引擎系统，含</w:t>
            </w:r>
            <w:r w:rsidRPr="00F36300">
              <w:rPr>
                <w:rFonts w:hint="eastAsia"/>
              </w:rPr>
              <w:t>web</w:t>
            </w:r>
            <w:r w:rsidRPr="00F36300">
              <w:rPr>
                <w:rFonts w:hint="eastAsia"/>
              </w:rPr>
              <w:t>、数据库、网络</w:t>
            </w:r>
            <w:r w:rsidRPr="00F36300">
              <w:rPr>
                <w:rFonts w:hint="eastAsia"/>
              </w:rPr>
              <w:t>DLP</w:t>
            </w:r>
            <w:r w:rsidRPr="00F36300">
              <w:rPr>
                <w:rFonts w:hint="eastAsia"/>
              </w:rPr>
              <w:t>数据引擎系统，支持旁路、串路部署，实现数据泄露审计与防护。最大处理能力为</w:t>
            </w:r>
            <w:r w:rsidRPr="00F36300">
              <w:rPr>
                <w:rFonts w:hint="eastAsia"/>
              </w:rPr>
              <w:t>8G</w:t>
            </w:r>
            <w:r w:rsidRPr="00F36300">
              <w:rPr>
                <w:rFonts w:hint="eastAsia"/>
              </w:rPr>
              <w:t>。</w:t>
            </w:r>
          </w:p>
        </w:tc>
        <w:tc>
          <w:tcPr>
            <w:tcW w:w="1720" w:type="dxa"/>
            <w:hideMark/>
          </w:tcPr>
          <w:p w14:paraId="5751E65D" w14:textId="77777777" w:rsidR="007D7DE5" w:rsidRPr="00F36300" w:rsidRDefault="007D7DE5" w:rsidP="007D7DE5">
            <w:pPr>
              <w:pStyle w:val="afff6"/>
            </w:pPr>
            <w:r w:rsidRPr="00F36300">
              <w:rPr>
                <w:rFonts w:hint="eastAsia"/>
              </w:rPr>
              <w:t xml:space="preserve">　</w:t>
            </w:r>
          </w:p>
        </w:tc>
        <w:tc>
          <w:tcPr>
            <w:tcW w:w="1300" w:type="dxa"/>
            <w:vMerge/>
            <w:hideMark/>
          </w:tcPr>
          <w:p w14:paraId="7BFF6303" w14:textId="77777777" w:rsidR="007D7DE5" w:rsidRPr="00F36300" w:rsidRDefault="007D7DE5" w:rsidP="007D7DE5">
            <w:pPr>
              <w:pStyle w:val="afff6"/>
            </w:pPr>
          </w:p>
        </w:tc>
        <w:tc>
          <w:tcPr>
            <w:tcW w:w="1120" w:type="dxa"/>
            <w:vMerge/>
            <w:hideMark/>
          </w:tcPr>
          <w:p w14:paraId="0F865325" w14:textId="77777777" w:rsidR="007D7DE5" w:rsidRPr="00F36300" w:rsidRDefault="007D7DE5" w:rsidP="007D7DE5">
            <w:pPr>
              <w:pStyle w:val="afff6"/>
            </w:pPr>
          </w:p>
        </w:tc>
        <w:tc>
          <w:tcPr>
            <w:tcW w:w="1460" w:type="dxa"/>
            <w:vMerge/>
            <w:hideMark/>
          </w:tcPr>
          <w:p w14:paraId="2F305908" w14:textId="77777777" w:rsidR="007D7DE5" w:rsidRPr="00F36300" w:rsidRDefault="007D7DE5" w:rsidP="007D7DE5">
            <w:pPr>
              <w:pStyle w:val="afff6"/>
            </w:pPr>
          </w:p>
        </w:tc>
        <w:tc>
          <w:tcPr>
            <w:tcW w:w="1680" w:type="dxa"/>
            <w:vMerge/>
            <w:hideMark/>
          </w:tcPr>
          <w:p w14:paraId="6CD45049" w14:textId="77777777" w:rsidR="007D7DE5" w:rsidRPr="00F36300" w:rsidRDefault="007D7DE5" w:rsidP="007D7DE5">
            <w:pPr>
              <w:pStyle w:val="afff6"/>
            </w:pPr>
          </w:p>
        </w:tc>
        <w:tc>
          <w:tcPr>
            <w:tcW w:w="1460" w:type="dxa"/>
            <w:vMerge/>
            <w:hideMark/>
          </w:tcPr>
          <w:p w14:paraId="2818EC31" w14:textId="77777777" w:rsidR="007D7DE5" w:rsidRPr="00F36300" w:rsidRDefault="007D7DE5" w:rsidP="007D7DE5">
            <w:pPr>
              <w:pStyle w:val="afff6"/>
            </w:pPr>
          </w:p>
        </w:tc>
        <w:tc>
          <w:tcPr>
            <w:tcW w:w="1680" w:type="dxa"/>
            <w:vMerge/>
            <w:hideMark/>
          </w:tcPr>
          <w:p w14:paraId="5F29EE63" w14:textId="77777777" w:rsidR="007D7DE5" w:rsidRPr="00F36300" w:rsidRDefault="007D7DE5" w:rsidP="007D7DE5">
            <w:pPr>
              <w:pStyle w:val="afff6"/>
            </w:pPr>
          </w:p>
        </w:tc>
        <w:tc>
          <w:tcPr>
            <w:tcW w:w="1000" w:type="dxa"/>
            <w:vMerge/>
            <w:hideMark/>
          </w:tcPr>
          <w:p w14:paraId="66AB3CF4" w14:textId="77777777" w:rsidR="007D7DE5" w:rsidRPr="00F36300" w:rsidRDefault="007D7DE5" w:rsidP="007D7DE5">
            <w:pPr>
              <w:pStyle w:val="afff6"/>
            </w:pPr>
          </w:p>
        </w:tc>
        <w:tc>
          <w:tcPr>
            <w:tcW w:w="1540" w:type="dxa"/>
            <w:vMerge/>
            <w:hideMark/>
          </w:tcPr>
          <w:p w14:paraId="524E598C" w14:textId="77777777" w:rsidR="007D7DE5" w:rsidRPr="00F36300" w:rsidRDefault="007D7DE5" w:rsidP="007D7DE5">
            <w:pPr>
              <w:pStyle w:val="afff6"/>
            </w:pPr>
          </w:p>
        </w:tc>
      </w:tr>
      <w:tr w:rsidR="007D7DE5" w:rsidRPr="00F36300" w14:paraId="6B688907" w14:textId="77777777" w:rsidTr="007D7DE5">
        <w:trPr>
          <w:trHeight w:val="278"/>
        </w:trPr>
        <w:tc>
          <w:tcPr>
            <w:tcW w:w="1000" w:type="dxa"/>
            <w:vMerge/>
            <w:hideMark/>
          </w:tcPr>
          <w:p w14:paraId="58F4B747" w14:textId="77777777" w:rsidR="007D7DE5" w:rsidRPr="00F36300" w:rsidRDefault="007D7DE5" w:rsidP="007D7DE5">
            <w:pPr>
              <w:pStyle w:val="afff6"/>
            </w:pPr>
          </w:p>
        </w:tc>
        <w:tc>
          <w:tcPr>
            <w:tcW w:w="1160" w:type="dxa"/>
            <w:vMerge/>
            <w:hideMark/>
          </w:tcPr>
          <w:p w14:paraId="3F2802E6" w14:textId="77777777" w:rsidR="007D7DE5" w:rsidRPr="00F36300" w:rsidRDefault="007D7DE5" w:rsidP="007D7DE5">
            <w:pPr>
              <w:pStyle w:val="afff6"/>
            </w:pPr>
          </w:p>
        </w:tc>
        <w:tc>
          <w:tcPr>
            <w:tcW w:w="6120" w:type="dxa"/>
            <w:hideMark/>
          </w:tcPr>
          <w:p w14:paraId="7D03FECD" w14:textId="77777777" w:rsidR="007D7DE5" w:rsidRPr="00F36300" w:rsidRDefault="007D7DE5" w:rsidP="007D7DE5">
            <w:pPr>
              <w:pStyle w:val="afff6"/>
            </w:pPr>
            <w:r w:rsidRPr="00F36300">
              <w:rPr>
                <w:rFonts w:hint="eastAsia"/>
              </w:rPr>
              <w:t>维保：</w:t>
            </w:r>
          </w:p>
        </w:tc>
        <w:tc>
          <w:tcPr>
            <w:tcW w:w="1720" w:type="dxa"/>
            <w:hideMark/>
          </w:tcPr>
          <w:p w14:paraId="1D530918" w14:textId="77777777" w:rsidR="007D7DE5" w:rsidRPr="00F36300" w:rsidRDefault="007D7DE5" w:rsidP="007D7DE5">
            <w:pPr>
              <w:pStyle w:val="afff6"/>
            </w:pPr>
            <w:r w:rsidRPr="00F36300">
              <w:rPr>
                <w:rFonts w:hint="eastAsia"/>
              </w:rPr>
              <w:t xml:space="preserve">　</w:t>
            </w:r>
          </w:p>
        </w:tc>
        <w:tc>
          <w:tcPr>
            <w:tcW w:w="1300" w:type="dxa"/>
            <w:vMerge/>
            <w:hideMark/>
          </w:tcPr>
          <w:p w14:paraId="159092B2" w14:textId="77777777" w:rsidR="007D7DE5" w:rsidRPr="00F36300" w:rsidRDefault="007D7DE5" w:rsidP="007D7DE5">
            <w:pPr>
              <w:pStyle w:val="afff6"/>
            </w:pPr>
          </w:p>
        </w:tc>
        <w:tc>
          <w:tcPr>
            <w:tcW w:w="1120" w:type="dxa"/>
            <w:vMerge/>
            <w:hideMark/>
          </w:tcPr>
          <w:p w14:paraId="66587A3F" w14:textId="77777777" w:rsidR="007D7DE5" w:rsidRPr="00F36300" w:rsidRDefault="007D7DE5" w:rsidP="007D7DE5">
            <w:pPr>
              <w:pStyle w:val="afff6"/>
            </w:pPr>
          </w:p>
        </w:tc>
        <w:tc>
          <w:tcPr>
            <w:tcW w:w="1460" w:type="dxa"/>
            <w:vMerge/>
            <w:hideMark/>
          </w:tcPr>
          <w:p w14:paraId="6B56BCF1" w14:textId="77777777" w:rsidR="007D7DE5" w:rsidRPr="00F36300" w:rsidRDefault="007D7DE5" w:rsidP="007D7DE5">
            <w:pPr>
              <w:pStyle w:val="afff6"/>
            </w:pPr>
          </w:p>
        </w:tc>
        <w:tc>
          <w:tcPr>
            <w:tcW w:w="1680" w:type="dxa"/>
            <w:vMerge/>
            <w:hideMark/>
          </w:tcPr>
          <w:p w14:paraId="799B65A1" w14:textId="77777777" w:rsidR="007D7DE5" w:rsidRPr="00F36300" w:rsidRDefault="007D7DE5" w:rsidP="007D7DE5">
            <w:pPr>
              <w:pStyle w:val="afff6"/>
            </w:pPr>
          </w:p>
        </w:tc>
        <w:tc>
          <w:tcPr>
            <w:tcW w:w="1460" w:type="dxa"/>
            <w:vMerge/>
            <w:hideMark/>
          </w:tcPr>
          <w:p w14:paraId="5996C9E6" w14:textId="77777777" w:rsidR="007D7DE5" w:rsidRPr="00F36300" w:rsidRDefault="007D7DE5" w:rsidP="007D7DE5">
            <w:pPr>
              <w:pStyle w:val="afff6"/>
            </w:pPr>
          </w:p>
        </w:tc>
        <w:tc>
          <w:tcPr>
            <w:tcW w:w="1680" w:type="dxa"/>
            <w:vMerge/>
            <w:hideMark/>
          </w:tcPr>
          <w:p w14:paraId="08CC5280" w14:textId="77777777" w:rsidR="007D7DE5" w:rsidRPr="00F36300" w:rsidRDefault="007D7DE5" w:rsidP="007D7DE5">
            <w:pPr>
              <w:pStyle w:val="afff6"/>
            </w:pPr>
          </w:p>
        </w:tc>
        <w:tc>
          <w:tcPr>
            <w:tcW w:w="1000" w:type="dxa"/>
            <w:vMerge/>
            <w:hideMark/>
          </w:tcPr>
          <w:p w14:paraId="2185B917" w14:textId="77777777" w:rsidR="007D7DE5" w:rsidRPr="00F36300" w:rsidRDefault="007D7DE5" w:rsidP="007D7DE5">
            <w:pPr>
              <w:pStyle w:val="afff6"/>
            </w:pPr>
          </w:p>
        </w:tc>
        <w:tc>
          <w:tcPr>
            <w:tcW w:w="1540" w:type="dxa"/>
            <w:vMerge/>
            <w:hideMark/>
          </w:tcPr>
          <w:p w14:paraId="221A70DD" w14:textId="77777777" w:rsidR="007D7DE5" w:rsidRPr="00F36300" w:rsidRDefault="007D7DE5" w:rsidP="007D7DE5">
            <w:pPr>
              <w:pStyle w:val="afff6"/>
            </w:pPr>
          </w:p>
        </w:tc>
      </w:tr>
      <w:tr w:rsidR="007D7DE5" w:rsidRPr="00F36300" w14:paraId="54F6500B" w14:textId="77777777" w:rsidTr="007D7DE5">
        <w:trPr>
          <w:trHeight w:val="518"/>
        </w:trPr>
        <w:tc>
          <w:tcPr>
            <w:tcW w:w="1000" w:type="dxa"/>
            <w:vMerge/>
            <w:hideMark/>
          </w:tcPr>
          <w:p w14:paraId="245DBAF8" w14:textId="77777777" w:rsidR="007D7DE5" w:rsidRPr="00F36300" w:rsidRDefault="007D7DE5" w:rsidP="007D7DE5">
            <w:pPr>
              <w:pStyle w:val="afff6"/>
            </w:pPr>
          </w:p>
        </w:tc>
        <w:tc>
          <w:tcPr>
            <w:tcW w:w="1160" w:type="dxa"/>
            <w:vMerge/>
            <w:hideMark/>
          </w:tcPr>
          <w:p w14:paraId="3ADA8573" w14:textId="77777777" w:rsidR="007D7DE5" w:rsidRPr="00F36300" w:rsidRDefault="007D7DE5" w:rsidP="007D7DE5">
            <w:pPr>
              <w:pStyle w:val="afff6"/>
            </w:pPr>
          </w:p>
        </w:tc>
        <w:tc>
          <w:tcPr>
            <w:tcW w:w="6120" w:type="dxa"/>
            <w:hideMark/>
          </w:tcPr>
          <w:p w14:paraId="6C3E5FF2" w14:textId="77777777" w:rsidR="007D7DE5" w:rsidRPr="00F36300" w:rsidRDefault="007D7DE5" w:rsidP="007D7DE5">
            <w:pPr>
              <w:pStyle w:val="afff6"/>
            </w:pPr>
            <w:r w:rsidRPr="00F36300">
              <w:rPr>
                <w:rFonts w:hint="eastAsia"/>
              </w:rPr>
              <w:t>硬件产品从激活起五年服务包，包含：①产品系统升级授权；②远程支持服务；③产品保修</w:t>
            </w:r>
            <w:r w:rsidRPr="00F36300">
              <w:rPr>
                <w:rFonts w:hint="eastAsia"/>
              </w:rPr>
              <w:lastRenderedPageBreak/>
              <w:t>服务；④硬件故障上门支持。</w:t>
            </w:r>
          </w:p>
        </w:tc>
        <w:tc>
          <w:tcPr>
            <w:tcW w:w="1720" w:type="dxa"/>
            <w:hideMark/>
          </w:tcPr>
          <w:p w14:paraId="2FF3B895" w14:textId="77777777" w:rsidR="007D7DE5" w:rsidRPr="00F36300" w:rsidRDefault="007D7DE5" w:rsidP="007D7DE5">
            <w:pPr>
              <w:pStyle w:val="afff6"/>
            </w:pPr>
            <w:r w:rsidRPr="00F36300">
              <w:rPr>
                <w:rFonts w:hint="eastAsia"/>
              </w:rPr>
              <w:lastRenderedPageBreak/>
              <w:t xml:space="preserve">　</w:t>
            </w:r>
          </w:p>
        </w:tc>
        <w:tc>
          <w:tcPr>
            <w:tcW w:w="1300" w:type="dxa"/>
            <w:vMerge/>
            <w:hideMark/>
          </w:tcPr>
          <w:p w14:paraId="33FCF4BC" w14:textId="77777777" w:rsidR="007D7DE5" w:rsidRPr="00F36300" w:rsidRDefault="007D7DE5" w:rsidP="007D7DE5">
            <w:pPr>
              <w:pStyle w:val="afff6"/>
            </w:pPr>
          </w:p>
        </w:tc>
        <w:tc>
          <w:tcPr>
            <w:tcW w:w="1120" w:type="dxa"/>
            <w:vMerge/>
            <w:hideMark/>
          </w:tcPr>
          <w:p w14:paraId="0A45AA84" w14:textId="77777777" w:rsidR="007D7DE5" w:rsidRPr="00F36300" w:rsidRDefault="007D7DE5" w:rsidP="007D7DE5">
            <w:pPr>
              <w:pStyle w:val="afff6"/>
            </w:pPr>
          </w:p>
        </w:tc>
        <w:tc>
          <w:tcPr>
            <w:tcW w:w="1460" w:type="dxa"/>
            <w:vMerge/>
            <w:hideMark/>
          </w:tcPr>
          <w:p w14:paraId="2DAB31BE" w14:textId="77777777" w:rsidR="007D7DE5" w:rsidRPr="00F36300" w:rsidRDefault="007D7DE5" w:rsidP="007D7DE5">
            <w:pPr>
              <w:pStyle w:val="afff6"/>
            </w:pPr>
          </w:p>
        </w:tc>
        <w:tc>
          <w:tcPr>
            <w:tcW w:w="1680" w:type="dxa"/>
            <w:vMerge/>
            <w:hideMark/>
          </w:tcPr>
          <w:p w14:paraId="1BA00ACF" w14:textId="77777777" w:rsidR="007D7DE5" w:rsidRPr="00F36300" w:rsidRDefault="007D7DE5" w:rsidP="007D7DE5">
            <w:pPr>
              <w:pStyle w:val="afff6"/>
            </w:pPr>
          </w:p>
        </w:tc>
        <w:tc>
          <w:tcPr>
            <w:tcW w:w="1460" w:type="dxa"/>
            <w:vMerge/>
            <w:hideMark/>
          </w:tcPr>
          <w:p w14:paraId="65CB774C" w14:textId="77777777" w:rsidR="007D7DE5" w:rsidRPr="00F36300" w:rsidRDefault="007D7DE5" w:rsidP="007D7DE5">
            <w:pPr>
              <w:pStyle w:val="afff6"/>
            </w:pPr>
          </w:p>
        </w:tc>
        <w:tc>
          <w:tcPr>
            <w:tcW w:w="1680" w:type="dxa"/>
            <w:vMerge/>
            <w:hideMark/>
          </w:tcPr>
          <w:p w14:paraId="49AC7F1E" w14:textId="77777777" w:rsidR="007D7DE5" w:rsidRPr="00F36300" w:rsidRDefault="007D7DE5" w:rsidP="007D7DE5">
            <w:pPr>
              <w:pStyle w:val="afff6"/>
            </w:pPr>
          </w:p>
        </w:tc>
        <w:tc>
          <w:tcPr>
            <w:tcW w:w="1000" w:type="dxa"/>
            <w:vMerge/>
            <w:hideMark/>
          </w:tcPr>
          <w:p w14:paraId="799579F0" w14:textId="77777777" w:rsidR="007D7DE5" w:rsidRPr="00F36300" w:rsidRDefault="007D7DE5" w:rsidP="007D7DE5">
            <w:pPr>
              <w:pStyle w:val="afff6"/>
            </w:pPr>
          </w:p>
        </w:tc>
        <w:tc>
          <w:tcPr>
            <w:tcW w:w="1540" w:type="dxa"/>
            <w:vMerge/>
            <w:hideMark/>
          </w:tcPr>
          <w:p w14:paraId="7673D66F" w14:textId="77777777" w:rsidR="007D7DE5" w:rsidRPr="00F36300" w:rsidRDefault="007D7DE5" w:rsidP="007D7DE5">
            <w:pPr>
              <w:pStyle w:val="afff6"/>
            </w:pPr>
          </w:p>
        </w:tc>
      </w:tr>
      <w:tr w:rsidR="007D7DE5" w:rsidRPr="00F36300" w14:paraId="5BB1FCAB" w14:textId="77777777" w:rsidTr="007D7DE5">
        <w:trPr>
          <w:trHeight w:val="765"/>
        </w:trPr>
        <w:tc>
          <w:tcPr>
            <w:tcW w:w="1000" w:type="dxa"/>
            <w:vMerge w:val="restart"/>
            <w:noWrap/>
            <w:hideMark/>
          </w:tcPr>
          <w:p w14:paraId="0869893F" w14:textId="77777777" w:rsidR="007D7DE5" w:rsidRPr="00F36300" w:rsidRDefault="007D7DE5" w:rsidP="007D7DE5">
            <w:pPr>
              <w:pStyle w:val="afff6"/>
            </w:pPr>
            <w:r w:rsidRPr="00F36300">
              <w:rPr>
                <w:rFonts w:hint="eastAsia"/>
              </w:rPr>
              <w:t>12</w:t>
            </w:r>
          </w:p>
        </w:tc>
        <w:tc>
          <w:tcPr>
            <w:tcW w:w="1160" w:type="dxa"/>
            <w:vMerge w:val="restart"/>
            <w:hideMark/>
          </w:tcPr>
          <w:p w14:paraId="53C2E1CB" w14:textId="77777777" w:rsidR="007D7DE5" w:rsidRPr="00F36300" w:rsidRDefault="007D7DE5" w:rsidP="007D7DE5">
            <w:pPr>
              <w:pStyle w:val="afff6"/>
            </w:pPr>
            <w:r w:rsidRPr="00F36300">
              <w:rPr>
                <w:rFonts w:hint="eastAsia"/>
              </w:rPr>
              <w:t>数据脱敏</w:t>
            </w:r>
          </w:p>
        </w:tc>
        <w:tc>
          <w:tcPr>
            <w:tcW w:w="6120" w:type="dxa"/>
            <w:hideMark/>
          </w:tcPr>
          <w:p w14:paraId="765D1384" w14:textId="77777777" w:rsidR="007D7DE5" w:rsidRPr="00F36300" w:rsidRDefault="007D7DE5" w:rsidP="007D7DE5">
            <w:pPr>
              <w:pStyle w:val="afff6"/>
            </w:pPr>
            <w:r w:rsidRPr="00F36300">
              <w:rPr>
                <w:rFonts w:hint="eastAsia"/>
              </w:rPr>
              <w:t>硬件参数：</w:t>
            </w:r>
          </w:p>
        </w:tc>
        <w:tc>
          <w:tcPr>
            <w:tcW w:w="1720" w:type="dxa"/>
            <w:hideMark/>
          </w:tcPr>
          <w:p w14:paraId="6BC2A8EF" w14:textId="77777777" w:rsidR="007D7DE5" w:rsidRPr="00F36300" w:rsidRDefault="007D7DE5" w:rsidP="007D7DE5">
            <w:pPr>
              <w:pStyle w:val="afff6"/>
            </w:pPr>
            <w:r w:rsidRPr="00F36300">
              <w:rPr>
                <w:rFonts w:hint="eastAsia"/>
              </w:rPr>
              <w:t>绿盟数据脱敏系统</w:t>
            </w:r>
            <w:r w:rsidRPr="00F36300">
              <w:rPr>
                <w:rFonts w:hint="eastAsia"/>
              </w:rPr>
              <w:t>V6.0</w:t>
            </w:r>
            <w:r w:rsidRPr="00F36300">
              <w:rPr>
                <w:rFonts w:hint="eastAsia"/>
              </w:rPr>
              <w:t>（</w:t>
            </w:r>
            <w:r w:rsidRPr="00F36300">
              <w:rPr>
                <w:rFonts w:hint="eastAsia"/>
              </w:rPr>
              <w:t>NSFOCUS DMS V6.0</w:t>
            </w:r>
            <w:r w:rsidRPr="00F36300">
              <w:rPr>
                <w:rFonts w:hint="eastAsia"/>
              </w:rPr>
              <w:t>）</w:t>
            </w:r>
          </w:p>
        </w:tc>
        <w:tc>
          <w:tcPr>
            <w:tcW w:w="1300" w:type="dxa"/>
            <w:vMerge w:val="restart"/>
            <w:hideMark/>
          </w:tcPr>
          <w:p w14:paraId="25D7CDF0" w14:textId="77777777" w:rsidR="007D7DE5" w:rsidRPr="00F36300" w:rsidRDefault="007D7DE5" w:rsidP="007D7DE5">
            <w:pPr>
              <w:pStyle w:val="afff6"/>
            </w:pPr>
            <w:r w:rsidRPr="00F36300">
              <w:rPr>
                <w:rFonts w:hint="eastAsia"/>
              </w:rPr>
              <w:t>区域</w:t>
            </w:r>
            <w:r w:rsidRPr="00F36300">
              <w:rPr>
                <w:rFonts w:hint="eastAsia"/>
              </w:rPr>
              <w:t>/</w:t>
            </w:r>
            <w:r w:rsidRPr="00F36300">
              <w:rPr>
                <w:rFonts w:hint="eastAsia"/>
              </w:rPr>
              <w:t>中心云核心交换区域旁路部署</w:t>
            </w:r>
          </w:p>
        </w:tc>
        <w:tc>
          <w:tcPr>
            <w:tcW w:w="1120" w:type="dxa"/>
            <w:vMerge w:val="restart"/>
            <w:hideMark/>
          </w:tcPr>
          <w:p w14:paraId="6304466E" w14:textId="77777777" w:rsidR="007D7DE5" w:rsidRPr="00F36300" w:rsidRDefault="007D7DE5" w:rsidP="007D7DE5">
            <w:pPr>
              <w:pStyle w:val="afff6"/>
            </w:pPr>
            <w:r w:rsidRPr="00F36300">
              <w:rPr>
                <w:rFonts w:hint="eastAsia"/>
              </w:rPr>
              <w:t>1</w:t>
            </w:r>
          </w:p>
        </w:tc>
        <w:tc>
          <w:tcPr>
            <w:tcW w:w="1460" w:type="dxa"/>
            <w:vMerge w:val="restart"/>
            <w:hideMark/>
          </w:tcPr>
          <w:p w14:paraId="360EC66C" w14:textId="77777777" w:rsidR="007D7DE5" w:rsidRPr="00F36300" w:rsidRDefault="007D7DE5" w:rsidP="007D7DE5">
            <w:pPr>
              <w:pStyle w:val="afff6"/>
            </w:pPr>
            <w:r w:rsidRPr="00F36300">
              <w:rPr>
                <w:rFonts w:hint="eastAsia"/>
              </w:rPr>
              <w:t xml:space="preserve">¥99,115.04 </w:t>
            </w:r>
          </w:p>
        </w:tc>
        <w:tc>
          <w:tcPr>
            <w:tcW w:w="1680" w:type="dxa"/>
            <w:vMerge w:val="restart"/>
            <w:noWrap/>
            <w:hideMark/>
          </w:tcPr>
          <w:p w14:paraId="6FDEFC9E" w14:textId="77777777" w:rsidR="007D7DE5" w:rsidRPr="00F36300" w:rsidRDefault="007D7DE5" w:rsidP="007D7DE5">
            <w:pPr>
              <w:pStyle w:val="afff6"/>
            </w:pPr>
            <w:r w:rsidRPr="00F36300">
              <w:rPr>
                <w:rFonts w:hint="eastAsia"/>
              </w:rPr>
              <w:t xml:space="preserve">¥99,115.04 </w:t>
            </w:r>
          </w:p>
        </w:tc>
        <w:tc>
          <w:tcPr>
            <w:tcW w:w="1460" w:type="dxa"/>
            <w:vMerge w:val="restart"/>
            <w:hideMark/>
          </w:tcPr>
          <w:p w14:paraId="588E1C01" w14:textId="77777777" w:rsidR="007D7DE5" w:rsidRPr="00F36300" w:rsidRDefault="007D7DE5" w:rsidP="007D7DE5">
            <w:pPr>
              <w:pStyle w:val="afff6"/>
            </w:pPr>
            <w:r w:rsidRPr="00F36300">
              <w:rPr>
                <w:rFonts w:hint="eastAsia"/>
              </w:rPr>
              <w:t xml:space="preserve">¥112,000.00 </w:t>
            </w:r>
          </w:p>
        </w:tc>
        <w:tc>
          <w:tcPr>
            <w:tcW w:w="1680" w:type="dxa"/>
            <w:vMerge w:val="restart"/>
            <w:noWrap/>
            <w:hideMark/>
          </w:tcPr>
          <w:p w14:paraId="5ED52DB3" w14:textId="77777777" w:rsidR="007D7DE5" w:rsidRPr="00F36300" w:rsidRDefault="007D7DE5" w:rsidP="007D7DE5">
            <w:pPr>
              <w:pStyle w:val="afff6"/>
            </w:pPr>
            <w:r w:rsidRPr="00F36300">
              <w:rPr>
                <w:rFonts w:hint="eastAsia"/>
              </w:rPr>
              <w:t xml:space="preserve">¥112,000.00 </w:t>
            </w:r>
          </w:p>
        </w:tc>
        <w:tc>
          <w:tcPr>
            <w:tcW w:w="1000" w:type="dxa"/>
            <w:vMerge w:val="restart"/>
            <w:noWrap/>
            <w:hideMark/>
          </w:tcPr>
          <w:p w14:paraId="334715FA" w14:textId="77777777" w:rsidR="007D7DE5" w:rsidRPr="00F36300" w:rsidRDefault="007D7DE5" w:rsidP="007D7DE5">
            <w:pPr>
              <w:pStyle w:val="afff6"/>
            </w:pPr>
            <w:r w:rsidRPr="00F36300">
              <w:rPr>
                <w:rFonts w:hint="eastAsia"/>
              </w:rPr>
              <w:t>13%</w:t>
            </w:r>
          </w:p>
        </w:tc>
        <w:tc>
          <w:tcPr>
            <w:tcW w:w="1540" w:type="dxa"/>
            <w:vMerge w:val="restart"/>
            <w:hideMark/>
          </w:tcPr>
          <w:p w14:paraId="4922EB84" w14:textId="77777777" w:rsidR="007D7DE5" w:rsidRPr="00F36300" w:rsidRDefault="007D7DE5" w:rsidP="007D7DE5">
            <w:pPr>
              <w:pStyle w:val="afff6"/>
            </w:pPr>
            <w:r w:rsidRPr="00F36300">
              <w:rPr>
                <w:rFonts w:hint="eastAsia"/>
              </w:rPr>
              <w:t xml:space="preserve">　</w:t>
            </w:r>
          </w:p>
        </w:tc>
      </w:tr>
      <w:tr w:rsidR="007D7DE5" w:rsidRPr="00F36300" w14:paraId="71F27123" w14:textId="77777777" w:rsidTr="007D7DE5">
        <w:trPr>
          <w:trHeight w:val="1020"/>
        </w:trPr>
        <w:tc>
          <w:tcPr>
            <w:tcW w:w="1000" w:type="dxa"/>
            <w:vMerge/>
            <w:hideMark/>
          </w:tcPr>
          <w:p w14:paraId="56372488" w14:textId="77777777" w:rsidR="007D7DE5" w:rsidRPr="00F36300" w:rsidRDefault="007D7DE5" w:rsidP="007D7DE5">
            <w:pPr>
              <w:pStyle w:val="afff6"/>
            </w:pPr>
          </w:p>
        </w:tc>
        <w:tc>
          <w:tcPr>
            <w:tcW w:w="1160" w:type="dxa"/>
            <w:vMerge/>
            <w:hideMark/>
          </w:tcPr>
          <w:p w14:paraId="1C814B47" w14:textId="77777777" w:rsidR="007D7DE5" w:rsidRPr="00F36300" w:rsidRDefault="007D7DE5" w:rsidP="007D7DE5">
            <w:pPr>
              <w:pStyle w:val="afff6"/>
            </w:pPr>
          </w:p>
        </w:tc>
        <w:tc>
          <w:tcPr>
            <w:tcW w:w="6120" w:type="dxa"/>
            <w:hideMark/>
          </w:tcPr>
          <w:p w14:paraId="27319C6A" w14:textId="77777777" w:rsidR="007D7DE5" w:rsidRPr="00F36300" w:rsidRDefault="007D7DE5" w:rsidP="007D7DE5">
            <w:pPr>
              <w:pStyle w:val="afff6"/>
            </w:pPr>
            <w:r w:rsidRPr="00F36300">
              <w:rPr>
                <w:rFonts w:hint="eastAsia"/>
              </w:rPr>
              <w:t>含交流冗余电源模块，</w:t>
            </w:r>
            <w:r w:rsidRPr="00F36300">
              <w:rPr>
                <w:rFonts w:hint="eastAsia"/>
              </w:rPr>
              <w:t>6*</w:t>
            </w:r>
            <w:r w:rsidRPr="00F36300">
              <w:rPr>
                <w:rFonts w:hint="eastAsia"/>
              </w:rPr>
              <w:t>千兆电口</w:t>
            </w:r>
            <w:r w:rsidRPr="00F36300">
              <w:rPr>
                <w:rFonts w:hint="eastAsia"/>
              </w:rPr>
              <w:t>(3</w:t>
            </w:r>
            <w:r w:rsidRPr="00F36300">
              <w:rPr>
                <w:rFonts w:hint="eastAsia"/>
              </w:rPr>
              <w:t>组</w:t>
            </w:r>
            <w:r w:rsidRPr="00F36300">
              <w:rPr>
                <w:rFonts w:hint="eastAsia"/>
              </w:rPr>
              <w:t>bypass),4*</w:t>
            </w:r>
            <w:r w:rsidRPr="00F36300">
              <w:rPr>
                <w:rFonts w:hint="eastAsia"/>
              </w:rPr>
              <w:t>千兆光口，</w:t>
            </w:r>
            <w:r w:rsidRPr="00F36300">
              <w:rPr>
                <w:rFonts w:hint="eastAsia"/>
              </w:rPr>
              <w:t>256G SSD</w:t>
            </w:r>
            <w:r w:rsidRPr="00F36300">
              <w:rPr>
                <w:rFonts w:hint="eastAsia"/>
              </w:rPr>
              <w:t>，</w:t>
            </w:r>
            <w:r w:rsidRPr="00F36300">
              <w:rPr>
                <w:rFonts w:hint="eastAsia"/>
              </w:rPr>
              <w:t>4T</w:t>
            </w:r>
            <w:r w:rsidRPr="00F36300">
              <w:rPr>
                <w:rFonts w:hint="eastAsia"/>
              </w:rPr>
              <w:t>硬盘，</w:t>
            </w:r>
            <w:r w:rsidRPr="00F36300">
              <w:rPr>
                <w:rFonts w:hint="eastAsia"/>
              </w:rPr>
              <w:t>1</w:t>
            </w:r>
            <w:r w:rsidRPr="00F36300">
              <w:rPr>
                <w:rFonts w:hint="eastAsia"/>
              </w:rPr>
              <w:t>个网络扩展槽位，</w:t>
            </w:r>
            <w:r w:rsidRPr="00F36300">
              <w:rPr>
                <w:rFonts w:hint="eastAsia"/>
              </w:rPr>
              <w:t>2*</w:t>
            </w:r>
            <w:r w:rsidRPr="00F36300">
              <w:rPr>
                <w:rFonts w:hint="eastAsia"/>
              </w:rPr>
              <w:t>万兆</w:t>
            </w:r>
            <w:r w:rsidRPr="00F36300">
              <w:rPr>
                <w:rFonts w:hint="eastAsia"/>
              </w:rPr>
              <w:t>SFPP</w:t>
            </w:r>
            <w:r w:rsidRPr="00F36300">
              <w:rPr>
                <w:rFonts w:hint="eastAsia"/>
              </w:rPr>
              <w:t>插槽（不含光纤接口模块），</w:t>
            </w:r>
            <w:r w:rsidRPr="00F36300">
              <w:rPr>
                <w:rFonts w:hint="eastAsia"/>
              </w:rPr>
              <w:t>2*USB</w:t>
            </w:r>
            <w:r w:rsidRPr="00F36300">
              <w:rPr>
                <w:rFonts w:hint="eastAsia"/>
              </w:rPr>
              <w:t>接口，</w:t>
            </w:r>
            <w:r w:rsidRPr="00F36300">
              <w:rPr>
                <w:rFonts w:hint="eastAsia"/>
              </w:rPr>
              <w:t>1*RJ45</w:t>
            </w:r>
            <w:r w:rsidRPr="00F36300">
              <w:rPr>
                <w:rFonts w:hint="eastAsia"/>
              </w:rPr>
              <w:t>串口，</w:t>
            </w:r>
            <w:r w:rsidRPr="00F36300">
              <w:rPr>
                <w:rFonts w:hint="eastAsia"/>
              </w:rPr>
              <w:t>2*</w:t>
            </w:r>
            <w:r w:rsidRPr="00F36300">
              <w:rPr>
                <w:rFonts w:hint="eastAsia"/>
              </w:rPr>
              <w:t>千兆电口</w:t>
            </w:r>
            <w:r w:rsidRPr="00F36300">
              <w:rPr>
                <w:rFonts w:hint="eastAsia"/>
              </w:rPr>
              <w:t>I210(</w:t>
            </w:r>
            <w:r w:rsidRPr="00F36300">
              <w:rPr>
                <w:rFonts w:hint="eastAsia"/>
              </w:rPr>
              <w:t>管理</w:t>
            </w:r>
            <w:r w:rsidRPr="00F36300">
              <w:rPr>
                <w:rFonts w:hint="eastAsia"/>
              </w:rPr>
              <w:t>*1,</w:t>
            </w:r>
            <w:r w:rsidRPr="00F36300">
              <w:rPr>
                <w:rFonts w:hint="eastAsia"/>
              </w:rPr>
              <w:t>热备</w:t>
            </w:r>
            <w:r w:rsidRPr="00F36300">
              <w:rPr>
                <w:rFonts w:hint="eastAsia"/>
              </w:rPr>
              <w:t>*1)</w:t>
            </w:r>
          </w:p>
        </w:tc>
        <w:tc>
          <w:tcPr>
            <w:tcW w:w="1720" w:type="dxa"/>
            <w:hideMark/>
          </w:tcPr>
          <w:p w14:paraId="354A5C22" w14:textId="77777777" w:rsidR="007D7DE5" w:rsidRPr="00F36300" w:rsidRDefault="007D7DE5" w:rsidP="007D7DE5">
            <w:pPr>
              <w:pStyle w:val="afff6"/>
            </w:pPr>
            <w:r w:rsidRPr="00F36300">
              <w:rPr>
                <w:rFonts w:hint="eastAsia"/>
              </w:rPr>
              <w:t>DMSNX3-HD</w:t>
            </w:r>
          </w:p>
        </w:tc>
        <w:tc>
          <w:tcPr>
            <w:tcW w:w="1300" w:type="dxa"/>
            <w:vMerge/>
            <w:hideMark/>
          </w:tcPr>
          <w:p w14:paraId="00BD6517" w14:textId="77777777" w:rsidR="007D7DE5" w:rsidRPr="00F36300" w:rsidRDefault="007D7DE5" w:rsidP="007D7DE5">
            <w:pPr>
              <w:pStyle w:val="afff6"/>
            </w:pPr>
          </w:p>
        </w:tc>
        <w:tc>
          <w:tcPr>
            <w:tcW w:w="1120" w:type="dxa"/>
            <w:vMerge/>
            <w:hideMark/>
          </w:tcPr>
          <w:p w14:paraId="7CDBC392" w14:textId="77777777" w:rsidR="007D7DE5" w:rsidRPr="00F36300" w:rsidRDefault="007D7DE5" w:rsidP="007D7DE5">
            <w:pPr>
              <w:pStyle w:val="afff6"/>
            </w:pPr>
          </w:p>
        </w:tc>
        <w:tc>
          <w:tcPr>
            <w:tcW w:w="1460" w:type="dxa"/>
            <w:vMerge/>
            <w:hideMark/>
          </w:tcPr>
          <w:p w14:paraId="15EABC4B" w14:textId="77777777" w:rsidR="007D7DE5" w:rsidRPr="00F36300" w:rsidRDefault="007D7DE5" w:rsidP="007D7DE5">
            <w:pPr>
              <w:pStyle w:val="afff6"/>
            </w:pPr>
          </w:p>
        </w:tc>
        <w:tc>
          <w:tcPr>
            <w:tcW w:w="1680" w:type="dxa"/>
            <w:vMerge/>
            <w:hideMark/>
          </w:tcPr>
          <w:p w14:paraId="694638D3" w14:textId="77777777" w:rsidR="007D7DE5" w:rsidRPr="00F36300" w:rsidRDefault="007D7DE5" w:rsidP="007D7DE5">
            <w:pPr>
              <w:pStyle w:val="afff6"/>
            </w:pPr>
          </w:p>
        </w:tc>
        <w:tc>
          <w:tcPr>
            <w:tcW w:w="1460" w:type="dxa"/>
            <w:vMerge/>
            <w:hideMark/>
          </w:tcPr>
          <w:p w14:paraId="45FEDD9B" w14:textId="77777777" w:rsidR="007D7DE5" w:rsidRPr="00F36300" w:rsidRDefault="007D7DE5" w:rsidP="007D7DE5">
            <w:pPr>
              <w:pStyle w:val="afff6"/>
            </w:pPr>
          </w:p>
        </w:tc>
        <w:tc>
          <w:tcPr>
            <w:tcW w:w="1680" w:type="dxa"/>
            <w:vMerge/>
            <w:hideMark/>
          </w:tcPr>
          <w:p w14:paraId="5D884CD0" w14:textId="77777777" w:rsidR="007D7DE5" w:rsidRPr="00F36300" w:rsidRDefault="007D7DE5" w:rsidP="007D7DE5">
            <w:pPr>
              <w:pStyle w:val="afff6"/>
            </w:pPr>
          </w:p>
        </w:tc>
        <w:tc>
          <w:tcPr>
            <w:tcW w:w="1000" w:type="dxa"/>
            <w:vMerge/>
            <w:hideMark/>
          </w:tcPr>
          <w:p w14:paraId="50F7A8AB" w14:textId="77777777" w:rsidR="007D7DE5" w:rsidRPr="00F36300" w:rsidRDefault="007D7DE5" w:rsidP="007D7DE5">
            <w:pPr>
              <w:pStyle w:val="afff6"/>
            </w:pPr>
          </w:p>
        </w:tc>
        <w:tc>
          <w:tcPr>
            <w:tcW w:w="1540" w:type="dxa"/>
            <w:vMerge/>
            <w:hideMark/>
          </w:tcPr>
          <w:p w14:paraId="480E918C" w14:textId="77777777" w:rsidR="007D7DE5" w:rsidRPr="00F36300" w:rsidRDefault="007D7DE5" w:rsidP="007D7DE5">
            <w:pPr>
              <w:pStyle w:val="afff6"/>
            </w:pPr>
          </w:p>
        </w:tc>
      </w:tr>
      <w:tr w:rsidR="007D7DE5" w:rsidRPr="00F36300" w14:paraId="1D1E65E4" w14:textId="77777777" w:rsidTr="007D7DE5">
        <w:trPr>
          <w:trHeight w:val="278"/>
        </w:trPr>
        <w:tc>
          <w:tcPr>
            <w:tcW w:w="1000" w:type="dxa"/>
            <w:vMerge/>
            <w:hideMark/>
          </w:tcPr>
          <w:p w14:paraId="7CEB3E47" w14:textId="77777777" w:rsidR="007D7DE5" w:rsidRPr="00F36300" w:rsidRDefault="007D7DE5" w:rsidP="007D7DE5">
            <w:pPr>
              <w:pStyle w:val="afff6"/>
            </w:pPr>
          </w:p>
        </w:tc>
        <w:tc>
          <w:tcPr>
            <w:tcW w:w="1160" w:type="dxa"/>
            <w:vMerge/>
            <w:hideMark/>
          </w:tcPr>
          <w:p w14:paraId="67C11FA7" w14:textId="77777777" w:rsidR="007D7DE5" w:rsidRPr="00F36300" w:rsidRDefault="007D7DE5" w:rsidP="007D7DE5">
            <w:pPr>
              <w:pStyle w:val="afff6"/>
            </w:pPr>
          </w:p>
        </w:tc>
        <w:tc>
          <w:tcPr>
            <w:tcW w:w="6120" w:type="dxa"/>
            <w:hideMark/>
          </w:tcPr>
          <w:p w14:paraId="76E83F3A" w14:textId="77777777" w:rsidR="007D7DE5" w:rsidRPr="00F36300" w:rsidRDefault="007D7DE5" w:rsidP="007D7DE5">
            <w:pPr>
              <w:pStyle w:val="afff6"/>
            </w:pPr>
            <w:r w:rsidRPr="00F36300">
              <w:rPr>
                <w:rFonts w:hint="eastAsia"/>
              </w:rPr>
              <w:t>性能参数：</w:t>
            </w:r>
          </w:p>
        </w:tc>
        <w:tc>
          <w:tcPr>
            <w:tcW w:w="1720" w:type="dxa"/>
            <w:hideMark/>
          </w:tcPr>
          <w:p w14:paraId="46CE940C" w14:textId="77777777" w:rsidR="007D7DE5" w:rsidRPr="00F36300" w:rsidRDefault="007D7DE5" w:rsidP="007D7DE5">
            <w:pPr>
              <w:pStyle w:val="afff6"/>
            </w:pPr>
            <w:r w:rsidRPr="00F36300">
              <w:rPr>
                <w:rFonts w:hint="eastAsia"/>
              </w:rPr>
              <w:t xml:space="preserve">　</w:t>
            </w:r>
          </w:p>
        </w:tc>
        <w:tc>
          <w:tcPr>
            <w:tcW w:w="1300" w:type="dxa"/>
            <w:vMerge/>
            <w:hideMark/>
          </w:tcPr>
          <w:p w14:paraId="7E12737C" w14:textId="77777777" w:rsidR="007D7DE5" w:rsidRPr="00F36300" w:rsidRDefault="007D7DE5" w:rsidP="007D7DE5">
            <w:pPr>
              <w:pStyle w:val="afff6"/>
            </w:pPr>
          </w:p>
        </w:tc>
        <w:tc>
          <w:tcPr>
            <w:tcW w:w="1120" w:type="dxa"/>
            <w:vMerge/>
            <w:hideMark/>
          </w:tcPr>
          <w:p w14:paraId="24E5682A" w14:textId="77777777" w:rsidR="007D7DE5" w:rsidRPr="00F36300" w:rsidRDefault="007D7DE5" w:rsidP="007D7DE5">
            <w:pPr>
              <w:pStyle w:val="afff6"/>
            </w:pPr>
          </w:p>
        </w:tc>
        <w:tc>
          <w:tcPr>
            <w:tcW w:w="1460" w:type="dxa"/>
            <w:vMerge/>
            <w:hideMark/>
          </w:tcPr>
          <w:p w14:paraId="0FD9E083" w14:textId="77777777" w:rsidR="007D7DE5" w:rsidRPr="00F36300" w:rsidRDefault="007D7DE5" w:rsidP="007D7DE5">
            <w:pPr>
              <w:pStyle w:val="afff6"/>
            </w:pPr>
          </w:p>
        </w:tc>
        <w:tc>
          <w:tcPr>
            <w:tcW w:w="1680" w:type="dxa"/>
            <w:vMerge/>
            <w:hideMark/>
          </w:tcPr>
          <w:p w14:paraId="3486BF7B" w14:textId="77777777" w:rsidR="007D7DE5" w:rsidRPr="00F36300" w:rsidRDefault="007D7DE5" w:rsidP="007D7DE5">
            <w:pPr>
              <w:pStyle w:val="afff6"/>
            </w:pPr>
          </w:p>
        </w:tc>
        <w:tc>
          <w:tcPr>
            <w:tcW w:w="1460" w:type="dxa"/>
            <w:vMerge/>
            <w:hideMark/>
          </w:tcPr>
          <w:p w14:paraId="306CACDF" w14:textId="77777777" w:rsidR="007D7DE5" w:rsidRPr="00F36300" w:rsidRDefault="007D7DE5" w:rsidP="007D7DE5">
            <w:pPr>
              <w:pStyle w:val="afff6"/>
            </w:pPr>
          </w:p>
        </w:tc>
        <w:tc>
          <w:tcPr>
            <w:tcW w:w="1680" w:type="dxa"/>
            <w:vMerge/>
            <w:hideMark/>
          </w:tcPr>
          <w:p w14:paraId="5430C306" w14:textId="77777777" w:rsidR="007D7DE5" w:rsidRPr="00F36300" w:rsidRDefault="007D7DE5" w:rsidP="007D7DE5">
            <w:pPr>
              <w:pStyle w:val="afff6"/>
            </w:pPr>
          </w:p>
        </w:tc>
        <w:tc>
          <w:tcPr>
            <w:tcW w:w="1000" w:type="dxa"/>
            <w:vMerge/>
            <w:hideMark/>
          </w:tcPr>
          <w:p w14:paraId="6DB6991D" w14:textId="77777777" w:rsidR="007D7DE5" w:rsidRPr="00F36300" w:rsidRDefault="007D7DE5" w:rsidP="007D7DE5">
            <w:pPr>
              <w:pStyle w:val="afff6"/>
            </w:pPr>
          </w:p>
        </w:tc>
        <w:tc>
          <w:tcPr>
            <w:tcW w:w="1540" w:type="dxa"/>
            <w:vMerge/>
            <w:hideMark/>
          </w:tcPr>
          <w:p w14:paraId="111CE8DF" w14:textId="77777777" w:rsidR="007D7DE5" w:rsidRPr="00F36300" w:rsidRDefault="007D7DE5" w:rsidP="007D7DE5">
            <w:pPr>
              <w:pStyle w:val="afff6"/>
            </w:pPr>
          </w:p>
        </w:tc>
      </w:tr>
      <w:tr w:rsidR="007D7DE5" w:rsidRPr="00F36300" w14:paraId="5478DCCF" w14:textId="77777777" w:rsidTr="007D7DE5">
        <w:trPr>
          <w:trHeight w:val="765"/>
        </w:trPr>
        <w:tc>
          <w:tcPr>
            <w:tcW w:w="1000" w:type="dxa"/>
            <w:vMerge/>
            <w:hideMark/>
          </w:tcPr>
          <w:p w14:paraId="32379C1E" w14:textId="77777777" w:rsidR="007D7DE5" w:rsidRPr="00F36300" w:rsidRDefault="007D7DE5" w:rsidP="007D7DE5">
            <w:pPr>
              <w:pStyle w:val="afff6"/>
            </w:pPr>
          </w:p>
        </w:tc>
        <w:tc>
          <w:tcPr>
            <w:tcW w:w="1160" w:type="dxa"/>
            <w:vMerge/>
            <w:hideMark/>
          </w:tcPr>
          <w:p w14:paraId="1A6CFEE5" w14:textId="77777777" w:rsidR="007D7DE5" w:rsidRPr="00F36300" w:rsidRDefault="007D7DE5" w:rsidP="007D7DE5">
            <w:pPr>
              <w:pStyle w:val="afff6"/>
            </w:pPr>
          </w:p>
        </w:tc>
        <w:tc>
          <w:tcPr>
            <w:tcW w:w="6120" w:type="dxa"/>
            <w:hideMark/>
          </w:tcPr>
          <w:p w14:paraId="627B626B" w14:textId="77777777" w:rsidR="007D7DE5" w:rsidRPr="00F36300" w:rsidRDefault="007D7DE5" w:rsidP="007D7DE5">
            <w:pPr>
              <w:pStyle w:val="afff6"/>
            </w:pPr>
            <w:r w:rsidRPr="00F36300">
              <w:rPr>
                <w:rFonts w:hint="eastAsia"/>
              </w:rPr>
              <w:t>动态脱敏速率</w:t>
            </w:r>
            <w:r w:rsidRPr="00F36300">
              <w:rPr>
                <w:rFonts w:hint="eastAsia"/>
              </w:rPr>
              <w:t>1.5w</w:t>
            </w:r>
            <w:r w:rsidRPr="00F36300">
              <w:rPr>
                <w:rFonts w:hint="eastAsia"/>
              </w:rPr>
              <w:t>条</w:t>
            </w:r>
            <w:r w:rsidRPr="00F36300">
              <w:rPr>
                <w:rFonts w:hint="eastAsia"/>
              </w:rPr>
              <w:t>SQL/s,</w:t>
            </w:r>
            <w:r w:rsidRPr="00F36300">
              <w:rPr>
                <w:rFonts w:hint="eastAsia"/>
              </w:rPr>
              <w:t>静态脱敏速率</w:t>
            </w:r>
            <w:r w:rsidRPr="00F36300">
              <w:rPr>
                <w:rFonts w:hint="eastAsia"/>
              </w:rPr>
              <w:t>30G/</w:t>
            </w:r>
            <w:r w:rsidRPr="00F36300">
              <w:rPr>
                <w:rFonts w:hint="eastAsia"/>
              </w:rPr>
              <w:t>时</w:t>
            </w:r>
            <w:r w:rsidRPr="00F36300">
              <w:rPr>
                <w:rFonts w:hint="eastAsia"/>
              </w:rPr>
              <w:t>~100G/</w:t>
            </w:r>
            <w:r w:rsidRPr="00F36300">
              <w:rPr>
                <w:rFonts w:hint="eastAsia"/>
              </w:rPr>
              <w:t>时</w:t>
            </w:r>
            <w:r w:rsidRPr="00F36300">
              <w:rPr>
                <w:rFonts w:hint="eastAsia"/>
              </w:rPr>
              <w:t>,</w:t>
            </w:r>
            <w:r w:rsidRPr="00F36300">
              <w:rPr>
                <w:rFonts w:hint="eastAsia"/>
              </w:rPr>
              <w:t>风险评估速率</w:t>
            </w:r>
            <w:r w:rsidRPr="00F36300">
              <w:rPr>
                <w:rFonts w:hint="eastAsia"/>
              </w:rPr>
              <w:t>4</w:t>
            </w:r>
            <w:r w:rsidRPr="00F36300">
              <w:rPr>
                <w:rFonts w:hint="eastAsia"/>
              </w:rPr>
              <w:t>个准标识符下</w:t>
            </w:r>
            <w:r w:rsidRPr="00F36300">
              <w:rPr>
                <w:rFonts w:hint="eastAsia"/>
              </w:rPr>
              <w:t>3.5w</w:t>
            </w:r>
            <w:r w:rsidRPr="00F36300">
              <w:rPr>
                <w:rFonts w:hint="eastAsia"/>
              </w:rPr>
              <w:t>数据单元</w:t>
            </w:r>
            <w:r w:rsidRPr="00F36300">
              <w:rPr>
                <w:rFonts w:hint="eastAsia"/>
              </w:rPr>
              <w:t>/s,</w:t>
            </w:r>
            <w:r w:rsidRPr="00F36300">
              <w:rPr>
                <w:rFonts w:hint="eastAsia"/>
              </w:rPr>
              <w:t>数据库水印性能</w:t>
            </w:r>
            <w:r w:rsidRPr="00F36300">
              <w:rPr>
                <w:rFonts w:hint="eastAsia"/>
              </w:rPr>
              <w:t>12w</w:t>
            </w:r>
            <w:r w:rsidRPr="00F36300">
              <w:rPr>
                <w:rFonts w:hint="eastAsia"/>
              </w:rPr>
              <w:t>单元格</w:t>
            </w:r>
            <w:r w:rsidRPr="00F36300">
              <w:rPr>
                <w:rFonts w:hint="eastAsia"/>
              </w:rPr>
              <w:t>/s,</w:t>
            </w:r>
            <w:r w:rsidRPr="00F36300">
              <w:rPr>
                <w:rFonts w:hint="eastAsia"/>
              </w:rPr>
              <w:t>页面水印处理性能下行</w:t>
            </w:r>
            <w:r w:rsidRPr="00F36300">
              <w:rPr>
                <w:rFonts w:hint="eastAsia"/>
              </w:rPr>
              <w:t>2Gbit/s,</w:t>
            </w:r>
            <w:r w:rsidRPr="00F36300">
              <w:rPr>
                <w:rFonts w:hint="eastAsia"/>
              </w:rPr>
              <w:t>页面脱敏性能下行</w:t>
            </w:r>
            <w:r w:rsidRPr="00F36300">
              <w:rPr>
                <w:rFonts w:hint="eastAsia"/>
              </w:rPr>
              <w:t>1.5Gbit/s</w:t>
            </w:r>
            <w:r w:rsidRPr="00F36300">
              <w:rPr>
                <w:rFonts w:hint="eastAsia"/>
              </w:rPr>
              <w:t>。</w:t>
            </w:r>
          </w:p>
        </w:tc>
        <w:tc>
          <w:tcPr>
            <w:tcW w:w="1720" w:type="dxa"/>
            <w:hideMark/>
          </w:tcPr>
          <w:p w14:paraId="327B8ACC" w14:textId="77777777" w:rsidR="007D7DE5" w:rsidRPr="00F36300" w:rsidRDefault="007D7DE5" w:rsidP="007D7DE5">
            <w:pPr>
              <w:pStyle w:val="afff6"/>
            </w:pPr>
            <w:r w:rsidRPr="00F36300">
              <w:rPr>
                <w:rFonts w:hint="eastAsia"/>
              </w:rPr>
              <w:t xml:space="preserve">　</w:t>
            </w:r>
          </w:p>
        </w:tc>
        <w:tc>
          <w:tcPr>
            <w:tcW w:w="1300" w:type="dxa"/>
            <w:vMerge/>
            <w:hideMark/>
          </w:tcPr>
          <w:p w14:paraId="48888B7A" w14:textId="77777777" w:rsidR="007D7DE5" w:rsidRPr="00F36300" w:rsidRDefault="007D7DE5" w:rsidP="007D7DE5">
            <w:pPr>
              <w:pStyle w:val="afff6"/>
            </w:pPr>
          </w:p>
        </w:tc>
        <w:tc>
          <w:tcPr>
            <w:tcW w:w="1120" w:type="dxa"/>
            <w:vMerge/>
            <w:hideMark/>
          </w:tcPr>
          <w:p w14:paraId="395B9938" w14:textId="77777777" w:rsidR="007D7DE5" w:rsidRPr="00F36300" w:rsidRDefault="007D7DE5" w:rsidP="007D7DE5">
            <w:pPr>
              <w:pStyle w:val="afff6"/>
            </w:pPr>
          </w:p>
        </w:tc>
        <w:tc>
          <w:tcPr>
            <w:tcW w:w="1460" w:type="dxa"/>
            <w:vMerge/>
            <w:hideMark/>
          </w:tcPr>
          <w:p w14:paraId="0A11C147" w14:textId="77777777" w:rsidR="007D7DE5" w:rsidRPr="00F36300" w:rsidRDefault="007D7DE5" w:rsidP="007D7DE5">
            <w:pPr>
              <w:pStyle w:val="afff6"/>
            </w:pPr>
          </w:p>
        </w:tc>
        <w:tc>
          <w:tcPr>
            <w:tcW w:w="1680" w:type="dxa"/>
            <w:vMerge/>
            <w:hideMark/>
          </w:tcPr>
          <w:p w14:paraId="663082A7" w14:textId="77777777" w:rsidR="007D7DE5" w:rsidRPr="00F36300" w:rsidRDefault="007D7DE5" w:rsidP="007D7DE5">
            <w:pPr>
              <w:pStyle w:val="afff6"/>
            </w:pPr>
          </w:p>
        </w:tc>
        <w:tc>
          <w:tcPr>
            <w:tcW w:w="1460" w:type="dxa"/>
            <w:vMerge/>
            <w:hideMark/>
          </w:tcPr>
          <w:p w14:paraId="6E1133E8" w14:textId="77777777" w:rsidR="007D7DE5" w:rsidRPr="00F36300" w:rsidRDefault="007D7DE5" w:rsidP="007D7DE5">
            <w:pPr>
              <w:pStyle w:val="afff6"/>
            </w:pPr>
          </w:p>
        </w:tc>
        <w:tc>
          <w:tcPr>
            <w:tcW w:w="1680" w:type="dxa"/>
            <w:vMerge/>
            <w:hideMark/>
          </w:tcPr>
          <w:p w14:paraId="2501330F" w14:textId="77777777" w:rsidR="007D7DE5" w:rsidRPr="00F36300" w:rsidRDefault="007D7DE5" w:rsidP="007D7DE5">
            <w:pPr>
              <w:pStyle w:val="afff6"/>
            </w:pPr>
          </w:p>
        </w:tc>
        <w:tc>
          <w:tcPr>
            <w:tcW w:w="1000" w:type="dxa"/>
            <w:vMerge/>
            <w:hideMark/>
          </w:tcPr>
          <w:p w14:paraId="3A108FF4" w14:textId="77777777" w:rsidR="007D7DE5" w:rsidRPr="00F36300" w:rsidRDefault="007D7DE5" w:rsidP="007D7DE5">
            <w:pPr>
              <w:pStyle w:val="afff6"/>
            </w:pPr>
          </w:p>
        </w:tc>
        <w:tc>
          <w:tcPr>
            <w:tcW w:w="1540" w:type="dxa"/>
            <w:vMerge/>
            <w:hideMark/>
          </w:tcPr>
          <w:p w14:paraId="286F64C0" w14:textId="77777777" w:rsidR="007D7DE5" w:rsidRPr="00F36300" w:rsidRDefault="007D7DE5" w:rsidP="007D7DE5">
            <w:pPr>
              <w:pStyle w:val="afff6"/>
            </w:pPr>
          </w:p>
        </w:tc>
      </w:tr>
      <w:tr w:rsidR="007D7DE5" w:rsidRPr="00F36300" w14:paraId="74F11F2C" w14:textId="77777777" w:rsidTr="007D7DE5">
        <w:trPr>
          <w:trHeight w:val="278"/>
        </w:trPr>
        <w:tc>
          <w:tcPr>
            <w:tcW w:w="1000" w:type="dxa"/>
            <w:vMerge/>
            <w:hideMark/>
          </w:tcPr>
          <w:p w14:paraId="3BBBE0D8" w14:textId="77777777" w:rsidR="007D7DE5" w:rsidRPr="00F36300" w:rsidRDefault="007D7DE5" w:rsidP="007D7DE5">
            <w:pPr>
              <w:pStyle w:val="afff6"/>
            </w:pPr>
          </w:p>
        </w:tc>
        <w:tc>
          <w:tcPr>
            <w:tcW w:w="1160" w:type="dxa"/>
            <w:vMerge/>
            <w:hideMark/>
          </w:tcPr>
          <w:p w14:paraId="31AD8AAC" w14:textId="77777777" w:rsidR="007D7DE5" w:rsidRPr="00F36300" w:rsidRDefault="007D7DE5" w:rsidP="007D7DE5">
            <w:pPr>
              <w:pStyle w:val="afff6"/>
            </w:pPr>
          </w:p>
        </w:tc>
        <w:tc>
          <w:tcPr>
            <w:tcW w:w="6120" w:type="dxa"/>
            <w:hideMark/>
          </w:tcPr>
          <w:p w14:paraId="69ADB7E8" w14:textId="77777777" w:rsidR="007D7DE5" w:rsidRPr="00F36300" w:rsidRDefault="007D7DE5" w:rsidP="007D7DE5">
            <w:pPr>
              <w:pStyle w:val="afff6"/>
            </w:pPr>
            <w:r w:rsidRPr="00F36300">
              <w:rPr>
                <w:rFonts w:hint="eastAsia"/>
              </w:rPr>
              <w:t>功能参数：</w:t>
            </w:r>
          </w:p>
        </w:tc>
        <w:tc>
          <w:tcPr>
            <w:tcW w:w="1720" w:type="dxa"/>
            <w:hideMark/>
          </w:tcPr>
          <w:p w14:paraId="48752DCD" w14:textId="77777777" w:rsidR="007D7DE5" w:rsidRPr="00F36300" w:rsidRDefault="007D7DE5" w:rsidP="007D7DE5">
            <w:pPr>
              <w:pStyle w:val="afff6"/>
            </w:pPr>
            <w:r w:rsidRPr="00F36300">
              <w:rPr>
                <w:rFonts w:hint="eastAsia"/>
              </w:rPr>
              <w:t xml:space="preserve">　</w:t>
            </w:r>
          </w:p>
        </w:tc>
        <w:tc>
          <w:tcPr>
            <w:tcW w:w="1300" w:type="dxa"/>
            <w:vMerge/>
            <w:hideMark/>
          </w:tcPr>
          <w:p w14:paraId="526AE83D" w14:textId="77777777" w:rsidR="007D7DE5" w:rsidRPr="00F36300" w:rsidRDefault="007D7DE5" w:rsidP="007D7DE5">
            <w:pPr>
              <w:pStyle w:val="afff6"/>
            </w:pPr>
          </w:p>
        </w:tc>
        <w:tc>
          <w:tcPr>
            <w:tcW w:w="1120" w:type="dxa"/>
            <w:vMerge/>
            <w:hideMark/>
          </w:tcPr>
          <w:p w14:paraId="6A5C5309" w14:textId="77777777" w:rsidR="007D7DE5" w:rsidRPr="00F36300" w:rsidRDefault="007D7DE5" w:rsidP="007D7DE5">
            <w:pPr>
              <w:pStyle w:val="afff6"/>
            </w:pPr>
          </w:p>
        </w:tc>
        <w:tc>
          <w:tcPr>
            <w:tcW w:w="1460" w:type="dxa"/>
            <w:vMerge/>
            <w:hideMark/>
          </w:tcPr>
          <w:p w14:paraId="72EA692B" w14:textId="77777777" w:rsidR="007D7DE5" w:rsidRPr="00F36300" w:rsidRDefault="007D7DE5" w:rsidP="007D7DE5">
            <w:pPr>
              <w:pStyle w:val="afff6"/>
            </w:pPr>
          </w:p>
        </w:tc>
        <w:tc>
          <w:tcPr>
            <w:tcW w:w="1680" w:type="dxa"/>
            <w:vMerge/>
            <w:hideMark/>
          </w:tcPr>
          <w:p w14:paraId="25D17BDA" w14:textId="77777777" w:rsidR="007D7DE5" w:rsidRPr="00F36300" w:rsidRDefault="007D7DE5" w:rsidP="007D7DE5">
            <w:pPr>
              <w:pStyle w:val="afff6"/>
            </w:pPr>
          </w:p>
        </w:tc>
        <w:tc>
          <w:tcPr>
            <w:tcW w:w="1460" w:type="dxa"/>
            <w:vMerge/>
            <w:hideMark/>
          </w:tcPr>
          <w:p w14:paraId="70891CF4" w14:textId="77777777" w:rsidR="007D7DE5" w:rsidRPr="00F36300" w:rsidRDefault="007D7DE5" w:rsidP="007D7DE5">
            <w:pPr>
              <w:pStyle w:val="afff6"/>
            </w:pPr>
          </w:p>
        </w:tc>
        <w:tc>
          <w:tcPr>
            <w:tcW w:w="1680" w:type="dxa"/>
            <w:vMerge/>
            <w:hideMark/>
          </w:tcPr>
          <w:p w14:paraId="5728B6C6" w14:textId="77777777" w:rsidR="007D7DE5" w:rsidRPr="00F36300" w:rsidRDefault="007D7DE5" w:rsidP="007D7DE5">
            <w:pPr>
              <w:pStyle w:val="afff6"/>
            </w:pPr>
          </w:p>
        </w:tc>
        <w:tc>
          <w:tcPr>
            <w:tcW w:w="1000" w:type="dxa"/>
            <w:vMerge/>
            <w:hideMark/>
          </w:tcPr>
          <w:p w14:paraId="4FF8A6C4" w14:textId="77777777" w:rsidR="007D7DE5" w:rsidRPr="00F36300" w:rsidRDefault="007D7DE5" w:rsidP="007D7DE5">
            <w:pPr>
              <w:pStyle w:val="afff6"/>
            </w:pPr>
          </w:p>
        </w:tc>
        <w:tc>
          <w:tcPr>
            <w:tcW w:w="1540" w:type="dxa"/>
            <w:vMerge/>
            <w:hideMark/>
          </w:tcPr>
          <w:p w14:paraId="11228912" w14:textId="77777777" w:rsidR="007D7DE5" w:rsidRPr="00F36300" w:rsidRDefault="007D7DE5" w:rsidP="007D7DE5">
            <w:pPr>
              <w:pStyle w:val="afff6"/>
            </w:pPr>
          </w:p>
        </w:tc>
      </w:tr>
      <w:tr w:rsidR="007D7DE5" w:rsidRPr="00F36300" w14:paraId="19C3F4F2" w14:textId="77777777" w:rsidTr="007D7DE5">
        <w:trPr>
          <w:trHeight w:val="1785"/>
        </w:trPr>
        <w:tc>
          <w:tcPr>
            <w:tcW w:w="1000" w:type="dxa"/>
            <w:vMerge/>
            <w:hideMark/>
          </w:tcPr>
          <w:p w14:paraId="6145DE8F" w14:textId="77777777" w:rsidR="007D7DE5" w:rsidRPr="00F36300" w:rsidRDefault="007D7DE5" w:rsidP="007D7DE5">
            <w:pPr>
              <w:pStyle w:val="afff6"/>
            </w:pPr>
          </w:p>
        </w:tc>
        <w:tc>
          <w:tcPr>
            <w:tcW w:w="1160" w:type="dxa"/>
            <w:vMerge/>
            <w:hideMark/>
          </w:tcPr>
          <w:p w14:paraId="5077EC4A" w14:textId="77777777" w:rsidR="007D7DE5" w:rsidRPr="00F36300" w:rsidRDefault="007D7DE5" w:rsidP="007D7DE5">
            <w:pPr>
              <w:pStyle w:val="afff6"/>
            </w:pPr>
          </w:p>
        </w:tc>
        <w:tc>
          <w:tcPr>
            <w:tcW w:w="6120" w:type="dxa"/>
            <w:hideMark/>
          </w:tcPr>
          <w:p w14:paraId="23B0B2A5" w14:textId="77777777" w:rsidR="007D7DE5" w:rsidRPr="00F36300" w:rsidRDefault="007D7DE5" w:rsidP="007D7DE5">
            <w:pPr>
              <w:pStyle w:val="afff6"/>
            </w:pPr>
            <w:r w:rsidRPr="00F36300">
              <w:rPr>
                <w:rFonts w:hint="eastAsia"/>
              </w:rPr>
              <w:t>1.</w:t>
            </w:r>
            <w:r w:rsidRPr="00F36300">
              <w:rPr>
                <w:rFonts w:hint="eastAsia"/>
              </w:rPr>
              <w:t>支持对</w:t>
            </w:r>
            <w:r w:rsidRPr="00F36300">
              <w:rPr>
                <w:rFonts w:hint="eastAsia"/>
              </w:rPr>
              <w:t>Oracle(BLOB/CLOB)</w:t>
            </w:r>
            <w:r w:rsidRPr="00F36300">
              <w:rPr>
                <w:rFonts w:hint="eastAsia"/>
              </w:rPr>
              <w:t>、</w:t>
            </w:r>
            <w:r w:rsidRPr="00F36300">
              <w:rPr>
                <w:rFonts w:hint="eastAsia"/>
              </w:rPr>
              <w:t>SQLServer</w:t>
            </w:r>
            <w:r w:rsidRPr="00F36300">
              <w:rPr>
                <w:rFonts w:hint="eastAsia"/>
              </w:rPr>
              <w:t>、</w:t>
            </w:r>
            <w:r w:rsidRPr="00F36300">
              <w:rPr>
                <w:rFonts w:hint="eastAsia"/>
              </w:rPr>
              <w:t xml:space="preserve">MySQL(JSON) </w:t>
            </w:r>
            <w:r w:rsidRPr="00F36300">
              <w:rPr>
                <w:rFonts w:hint="eastAsia"/>
              </w:rPr>
              <w:t>、</w:t>
            </w:r>
            <w:r w:rsidRPr="00F36300">
              <w:rPr>
                <w:rFonts w:hint="eastAsia"/>
              </w:rPr>
              <w:t xml:space="preserve">DB2 </w:t>
            </w:r>
            <w:r w:rsidRPr="00F36300">
              <w:rPr>
                <w:rFonts w:hint="eastAsia"/>
              </w:rPr>
              <w:t>、</w:t>
            </w:r>
            <w:r w:rsidRPr="00F36300">
              <w:rPr>
                <w:rFonts w:hint="eastAsia"/>
              </w:rPr>
              <w:t>PG</w:t>
            </w:r>
            <w:r w:rsidRPr="00F36300">
              <w:rPr>
                <w:rFonts w:hint="eastAsia"/>
              </w:rPr>
              <w:t>、</w:t>
            </w:r>
            <w:r w:rsidRPr="00F36300">
              <w:rPr>
                <w:rFonts w:hint="eastAsia"/>
              </w:rPr>
              <w:t>KingBase</w:t>
            </w:r>
            <w:r w:rsidRPr="00F36300">
              <w:rPr>
                <w:rFonts w:hint="eastAsia"/>
              </w:rPr>
              <w:t>、</w:t>
            </w:r>
            <w:r w:rsidRPr="00F36300">
              <w:rPr>
                <w:rFonts w:hint="eastAsia"/>
              </w:rPr>
              <w:t>GBase 8a/8s</w:t>
            </w:r>
            <w:r w:rsidRPr="00F36300">
              <w:rPr>
                <w:rFonts w:hint="eastAsia"/>
              </w:rPr>
              <w:t>、</w:t>
            </w:r>
            <w:r w:rsidRPr="00F36300">
              <w:rPr>
                <w:rFonts w:hint="eastAsia"/>
              </w:rPr>
              <w:t>Hive</w:t>
            </w:r>
            <w:r w:rsidRPr="00F36300">
              <w:rPr>
                <w:rFonts w:hint="eastAsia"/>
              </w:rPr>
              <w:t>、</w:t>
            </w:r>
            <w:r w:rsidRPr="00F36300">
              <w:rPr>
                <w:rFonts w:hint="eastAsia"/>
              </w:rPr>
              <w:t>DM</w:t>
            </w:r>
            <w:r w:rsidRPr="00F36300">
              <w:rPr>
                <w:rFonts w:hint="eastAsia"/>
              </w:rPr>
              <w:t>、</w:t>
            </w:r>
            <w:r w:rsidRPr="00F36300">
              <w:rPr>
                <w:rFonts w:hint="eastAsia"/>
              </w:rPr>
              <w:t>SAP HANA</w:t>
            </w:r>
            <w:r w:rsidRPr="00F36300">
              <w:rPr>
                <w:rFonts w:hint="eastAsia"/>
              </w:rPr>
              <w:t>、</w:t>
            </w:r>
            <w:r w:rsidRPr="00F36300">
              <w:rPr>
                <w:rFonts w:hint="eastAsia"/>
              </w:rPr>
              <w:t>Cache</w:t>
            </w:r>
            <w:r w:rsidRPr="00F36300">
              <w:rPr>
                <w:rFonts w:hint="eastAsia"/>
              </w:rPr>
              <w:t>、</w:t>
            </w:r>
            <w:r w:rsidRPr="00F36300">
              <w:rPr>
                <w:rFonts w:hint="eastAsia"/>
              </w:rPr>
              <w:t>Gauss DB-A/T</w:t>
            </w:r>
            <w:r w:rsidRPr="00F36300">
              <w:rPr>
                <w:rFonts w:hint="eastAsia"/>
              </w:rPr>
              <w:t>、</w:t>
            </w:r>
            <w:r w:rsidRPr="00F36300">
              <w:rPr>
                <w:rFonts w:hint="eastAsia"/>
              </w:rPr>
              <w:t>ES</w:t>
            </w:r>
            <w:r w:rsidRPr="00F36300">
              <w:rPr>
                <w:rFonts w:hint="eastAsia"/>
              </w:rPr>
              <w:t>、</w:t>
            </w:r>
            <w:r w:rsidRPr="00F36300">
              <w:rPr>
                <w:rFonts w:hint="eastAsia"/>
              </w:rPr>
              <w:t>MongoDB</w:t>
            </w:r>
            <w:r w:rsidRPr="00F36300">
              <w:rPr>
                <w:rFonts w:hint="eastAsia"/>
              </w:rPr>
              <w:t>、</w:t>
            </w:r>
            <w:r w:rsidRPr="00F36300">
              <w:rPr>
                <w:rFonts w:hint="eastAsia"/>
              </w:rPr>
              <w:t>OceanBase</w:t>
            </w:r>
            <w:r w:rsidRPr="00F36300">
              <w:rPr>
                <w:rFonts w:hint="eastAsia"/>
              </w:rPr>
              <w:t>、</w:t>
            </w:r>
            <w:r w:rsidRPr="00F36300">
              <w:rPr>
                <w:rFonts w:hint="eastAsia"/>
              </w:rPr>
              <w:t>GreenPlum</w:t>
            </w:r>
            <w:r w:rsidRPr="00F36300">
              <w:rPr>
                <w:rFonts w:hint="eastAsia"/>
              </w:rPr>
              <w:t>、</w:t>
            </w:r>
            <w:r w:rsidRPr="00F36300">
              <w:rPr>
                <w:rFonts w:hint="eastAsia"/>
              </w:rPr>
              <w:t>HBase</w:t>
            </w:r>
            <w:r w:rsidRPr="00F36300">
              <w:rPr>
                <w:rFonts w:hint="eastAsia"/>
              </w:rPr>
              <w:t>、</w:t>
            </w:r>
            <w:r w:rsidRPr="00F36300">
              <w:rPr>
                <w:rFonts w:hint="eastAsia"/>
              </w:rPr>
              <w:t>IRIS</w:t>
            </w:r>
            <w:r w:rsidRPr="00F36300">
              <w:rPr>
                <w:rFonts w:hint="eastAsia"/>
              </w:rPr>
              <w:t>、</w:t>
            </w:r>
            <w:r w:rsidRPr="00F36300">
              <w:rPr>
                <w:rFonts w:hint="eastAsia"/>
              </w:rPr>
              <w:t>MariaDB</w:t>
            </w:r>
            <w:r w:rsidRPr="00F36300">
              <w:rPr>
                <w:rFonts w:hint="eastAsia"/>
              </w:rPr>
              <w:t>、</w:t>
            </w:r>
            <w:r w:rsidRPr="00F36300">
              <w:rPr>
                <w:rFonts w:hint="eastAsia"/>
              </w:rPr>
              <w:t>TiDB</w:t>
            </w:r>
            <w:r w:rsidRPr="00F36300">
              <w:rPr>
                <w:rFonts w:hint="eastAsia"/>
              </w:rPr>
              <w:t>、</w:t>
            </w:r>
            <w:r w:rsidRPr="00F36300">
              <w:rPr>
                <w:rFonts w:hint="eastAsia"/>
              </w:rPr>
              <w:t xml:space="preserve"> AS400</w:t>
            </w:r>
            <w:r w:rsidRPr="00F36300">
              <w:rPr>
                <w:rFonts w:hint="eastAsia"/>
              </w:rPr>
              <w:t>、</w:t>
            </w:r>
            <w:r w:rsidRPr="00F36300">
              <w:rPr>
                <w:rFonts w:hint="eastAsia"/>
              </w:rPr>
              <w:t>EnterpriseDB</w:t>
            </w:r>
            <w:r w:rsidRPr="00F36300">
              <w:rPr>
                <w:rFonts w:hint="eastAsia"/>
              </w:rPr>
              <w:t>、</w:t>
            </w:r>
            <w:r w:rsidRPr="00F36300">
              <w:rPr>
                <w:rFonts w:hint="eastAsia"/>
              </w:rPr>
              <w:t>Informix</w:t>
            </w:r>
            <w:r w:rsidRPr="00F36300">
              <w:rPr>
                <w:rFonts w:hint="eastAsia"/>
              </w:rPr>
              <w:t>、</w:t>
            </w:r>
            <w:r w:rsidRPr="00F36300">
              <w:rPr>
                <w:rFonts w:hint="eastAsia"/>
              </w:rPr>
              <w:t>Impala</w:t>
            </w:r>
            <w:r w:rsidRPr="00F36300">
              <w:rPr>
                <w:rFonts w:hint="eastAsia"/>
              </w:rPr>
              <w:t>、</w:t>
            </w:r>
            <w:r w:rsidRPr="00F36300">
              <w:rPr>
                <w:rFonts w:hint="eastAsia"/>
              </w:rPr>
              <w:t>ClickHouse</w:t>
            </w:r>
            <w:r w:rsidRPr="00F36300">
              <w:rPr>
                <w:rFonts w:hint="eastAsia"/>
              </w:rPr>
              <w:t>、</w:t>
            </w:r>
            <w:r w:rsidRPr="00F36300">
              <w:rPr>
                <w:rFonts w:hint="eastAsia"/>
              </w:rPr>
              <w:t>Sybase</w:t>
            </w:r>
            <w:r w:rsidRPr="00F36300">
              <w:rPr>
                <w:rFonts w:hint="eastAsia"/>
              </w:rPr>
              <w:t>、</w:t>
            </w:r>
            <w:r w:rsidRPr="00F36300">
              <w:rPr>
                <w:rFonts w:hint="eastAsia"/>
              </w:rPr>
              <w:t>ODPS</w:t>
            </w:r>
            <w:r w:rsidRPr="00F36300">
              <w:rPr>
                <w:rFonts w:hint="eastAsia"/>
              </w:rPr>
              <w:t>、</w:t>
            </w:r>
            <w:r w:rsidRPr="00F36300">
              <w:rPr>
                <w:rFonts w:hint="eastAsia"/>
              </w:rPr>
              <w:t>TXT</w:t>
            </w:r>
            <w:r w:rsidRPr="00F36300">
              <w:rPr>
                <w:rFonts w:hint="eastAsia"/>
              </w:rPr>
              <w:t>、</w:t>
            </w:r>
            <w:r w:rsidRPr="00F36300">
              <w:rPr>
                <w:rFonts w:hint="eastAsia"/>
              </w:rPr>
              <w:t>CSV</w:t>
            </w:r>
            <w:r w:rsidRPr="00F36300">
              <w:rPr>
                <w:rFonts w:hint="eastAsia"/>
              </w:rPr>
              <w:t>、</w:t>
            </w:r>
            <w:r w:rsidRPr="00F36300">
              <w:rPr>
                <w:rFonts w:hint="eastAsia"/>
              </w:rPr>
              <w:t>XLSX</w:t>
            </w:r>
            <w:r w:rsidRPr="00F36300">
              <w:rPr>
                <w:rFonts w:hint="eastAsia"/>
              </w:rPr>
              <w:t>、</w:t>
            </w:r>
            <w:r w:rsidRPr="00F36300">
              <w:rPr>
                <w:rFonts w:hint="eastAsia"/>
              </w:rPr>
              <w:t>XLS</w:t>
            </w:r>
            <w:r w:rsidRPr="00F36300">
              <w:rPr>
                <w:rFonts w:hint="eastAsia"/>
              </w:rPr>
              <w:t>、</w:t>
            </w:r>
            <w:r w:rsidRPr="00F36300">
              <w:rPr>
                <w:rFonts w:hint="eastAsia"/>
              </w:rPr>
              <w:t>Oracle DMP</w:t>
            </w:r>
            <w:r w:rsidRPr="00F36300">
              <w:rPr>
                <w:rFonts w:hint="eastAsia"/>
              </w:rPr>
              <w:t>、</w:t>
            </w:r>
            <w:r w:rsidRPr="00F36300">
              <w:rPr>
                <w:rFonts w:hint="eastAsia"/>
              </w:rPr>
              <w:t>MySQL DMP</w:t>
            </w:r>
            <w:r w:rsidRPr="00F36300">
              <w:rPr>
                <w:rFonts w:hint="eastAsia"/>
              </w:rPr>
              <w:t>、</w:t>
            </w:r>
            <w:r w:rsidRPr="00F36300">
              <w:rPr>
                <w:rFonts w:hint="eastAsia"/>
              </w:rPr>
              <w:t>HDFS</w:t>
            </w:r>
            <w:r w:rsidRPr="00F36300">
              <w:rPr>
                <w:rFonts w:hint="eastAsia"/>
              </w:rPr>
              <w:t>、</w:t>
            </w:r>
            <w:r w:rsidRPr="00F36300">
              <w:rPr>
                <w:rFonts w:hint="eastAsia"/>
              </w:rPr>
              <w:t>XML</w:t>
            </w:r>
            <w:r w:rsidRPr="00F36300">
              <w:rPr>
                <w:rFonts w:hint="eastAsia"/>
              </w:rPr>
              <w:t>、</w:t>
            </w:r>
            <w:r w:rsidRPr="00F36300">
              <w:rPr>
                <w:rFonts w:hint="eastAsia"/>
              </w:rPr>
              <w:t>DICOM</w:t>
            </w:r>
            <w:r w:rsidRPr="00F36300">
              <w:rPr>
                <w:rFonts w:hint="eastAsia"/>
              </w:rPr>
              <w:t>、</w:t>
            </w:r>
            <w:r w:rsidRPr="00F36300">
              <w:rPr>
                <w:rFonts w:hint="eastAsia"/>
              </w:rPr>
              <w:t>JSON</w:t>
            </w:r>
            <w:r w:rsidRPr="00F36300">
              <w:rPr>
                <w:rFonts w:hint="eastAsia"/>
              </w:rPr>
              <w:t>等常见</w:t>
            </w:r>
            <w:r w:rsidRPr="00F36300">
              <w:rPr>
                <w:rFonts w:hint="eastAsia"/>
              </w:rPr>
              <w:lastRenderedPageBreak/>
              <w:t>数据源的脱敏。</w:t>
            </w:r>
          </w:p>
        </w:tc>
        <w:tc>
          <w:tcPr>
            <w:tcW w:w="1720" w:type="dxa"/>
            <w:hideMark/>
          </w:tcPr>
          <w:p w14:paraId="4CC21CA9" w14:textId="77777777" w:rsidR="007D7DE5" w:rsidRPr="00F36300" w:rsidRDefault="007D7DE5" w:rsidP="007D7DE5">
            <w:pPr>
              <w:pStyle w:val="afff6"/>
            </w:pPr>
            <w:r w:rsidRPr="00F36300">
              <w:rPr>
                <w:rFonts w:hint="eastAsia"/>
              </w:rPr>
              <w:lastRenderedPageBreak/>
              <w:t xml:space="preserve">　</w:t>
            </w:r>
          </w:p>
        </w:tc>
        <w:tc>
          <w:tcPr>
            <w:tcW w:w="1300" w:type="dxa"/>
            <w:vMerge/>
            <w:hideMark/>
          </w:tcPr>
          <w:p w14:paraId="4DD26C7D" w14:textId="77777777" w:rsidR="007D7DE5" w:rsidRPr="00F36300" w:rsidRDefault="007D7DE5" w:rsidP="007D7DE5">
            <w:pPr>
              <w:pStyle w:val="afff6"/>
            </w:pPr>
          </w:p>
        </w:tc>
        <w:tc>
          <w:tcPr>
            <w:tcW w:w="1120" w:type="dxa"/>
            <w:vMerge/>
            <w:hideMark/>
          </w:tcPr>
          <w:p w14:paraId="1C98E33C" w14:textId="77777777" w:rsidR="007D7DE5" w:rsidRPr="00F36300" w:rsidRDefault="007D7DE5" w:rsidP="007D7DE5">
            <w:pPr>
              <w:pStyle w:val="afff6"/>
            </w:pPr>
          </w:p>
        </w:tc>
        <w:tc>
          <w:tcPr>
            <w:tcW w:w="1460" w:type="dxa"/>
            <w:vMerge/>
            <w:hideMark/>
          </w:tcPr>
          <w:p w14:paraId="305236E3" w14:textId="77777777" w:rsidR="007D7DE5" w:rsidRPr="00F36300" w:rsidRDefault="007D7DE5" w:rsidP="007D7DE5">
            <w:pPr>
              <w:pStyle w:val="afff6"/>
            </w:pPr>
          </w:p>
        </w:tc>
        <w:tc>
          <w:tcPr>
            <w:tcW w:w="1680" w:type="dxa"/>
            <w:vMerge/>
            <w:hideMark/>
          </w:tcPr>
          <w:p w14:paraId="5D105DE2" w14:textId="77777777" w:rsidR="007D7DE5" w:rsidRPr="00F36300" w:rsidRDefault="007D7DE5" w:rsidP="007D7DE5">
            <w:pPr>
              <w:pStyle w:val="afff6"/>
            </w:pPr>
          </w:p>
        </w:tc>
        <w:tc>
          <w:tcPr>
            <w:tcW w:w="1460" w:type="dxa"/>
            <w:vMerge/>
            <w:hideMark/>
          </w:tcPr>
          <w:p w14:paraId="57EE8283" w14:textId="77777777" w:rsidR="007D7DE5" w:rsidRPr="00F36300" w:rsidRDefault="007D7DE5" w:rsidP="007D7DE5">
            <w:pPr>
              <w:pStyle w:val="afff6"/>
            </w:pPr>
          </w:p>
        </w:tc>
        <w:tc>
          <w:tcPr>
            <w:tcW w:w="1680" w:type="dxa"/>
            <w:vMerge/>
            <w:hideMark/>
          </w:tcPr>
          <w:p w14:paraId="7411CC81" w14:textId="77777777" w:rsidR="007D7DE5" w:rsidRPr="00F36300" w:rsidRDefault="007D7DE5" w:rsidP="007D7DE5">
            <w:pPr>
              <w:pStyle w:val="afff6"/>
            </w:pPr>
          </w:p>
        </w:tc>
        <w:tc>
          <w:tcPr>
            <w:tcW w:w="1000" w:type="dxa"/>
            <w:vMerge/>
            <w:hideMark/>
          </w:tcPr>
          <w:p w14:paraId="69DF66CC" w14:textId="77777777" w:rsidR="007D7DE5" w:rsidRPr="00F36300" w:rsidRDefault="007D7DE5" w:rsidP="007D7DE5">
            <w:pPr>
              <w:pStyle w:val="afff6"/>
            </w:pPr>
          </w:p>
        </w:tc>
        <w:tc>
          <w:tcPr>
            <w:tcW w:w="1540" w:type="dxa"/>
            <w:vMerge/>
            <w:hideMark/>
          </w:tcPr>
          <w:p w14:paraId="3A779CB7" w14:textId="77777777" w:rsidR="007D7DE5" w:rsidRPr="00F36300" w:rsidRDefault="007D7DE5" w:rsidP="007D7DE5">
            <w:pPr>
              <w:pStyle w:val="afff6"/>
            </w:pPr>
          </w:p>
        </w:tc>
      </w:tr>
      <w:tr w:rsidR="007D7DE5" w:rsidRPr="00F36300" w14:paraId="13FFFE70" w14:textId="77777777" w:rsidTr="007D7DE5">
        <w:trPr>
          <w:trHeight w:val="1530"/>
        </w:trPr>
        <w:tc>
          <w:tcPr>
            <w:tcW w:w="1000" w:type="dxa"/>
            <w:vMerge/>
            <w:hideMark/>
          </w:tcPr>
          <w:p w14:paraId="0D98A0F0" w14:textId="77777777" w:rsidR="007D7DE5" w:rsidRPr="00F36300" w:rsidRDefault="007D7DE5" w:rsidP="007D7DE5">
            <w:pPr>
              <w:pStyle w:val="afff6"/>
            </w:pPr>
          </w:p>
        </w:tc>
        <w:tc>
          <w:tcPr>
            <w:tcW w:w="1160" w:type="dxa"/>
            <w:vMerge/>
            <w:hideMark/>
          </w:tcPr>
          <w:p w14:paraId="3362D36E" w14:textId="77777777" w:rsidR="007D7DE5" w:rsidRPr="00F36300" w:rsidRDefault="007D7DE5" w:rsidP="007D7DE5">
            <w:pPr>
              <w:pStyle w:val="afff6"/>
            </w:pPr>
          </w:p>
        </w:tc>
        <w:tc>
          <w:tcPr>
            <w:tcW w:w="6120" w:type="dxa"/>
            <w:hideMark/>
          </w:tcPr>
          <w:p w14:paraId="7155FE4C" w14:textId="77777777" w:rsidR="007D7DE5" w:rsidRPr="00F36300" w:rsidRDefault="007D7DE5" w:rsidP="007D7DE5">
            <w:pPr>
              <w:pStyle w:val="afff6"/>
            </w:pPr>
            <w:r w:rsidRPr="00F36300">
              <w:rPr>
                <w:rFonts w:hint="eastAsia"/>
              </w:rPr>
              <w:t>2.</w:t>
            </w:r>
            <w:r w:rsidRPr="00F36300">
              <w:rPr>
                <w:rFonts w:hint="eastAsia"/>
              </w:rPr>
              <w:t>支持敏感数据自动发现，能自动识别邮箱、车牌号、固定电话、移动电话、港澳通行证、银行卡、军官号、护照号、居住地址、外国人居留许可证、驾照、身份证、年龄、微信、时间、日期、</w:t>
            </w:r>
            <w:r w:rsidRPr="00F36300">
              <w:rPr>
                <w:rFonts w:hint="eastAsia"/>
              </w:rPr>
              <w:t>QQ</w:t>
            </w:r>
            <w:r w:rsidRPr="00F36300">
              <w:rPr>
                <w:rFonts w:hint="eastAsia"/>
              </w:rPr>
              <w:t>号码、</w:t>
            </w:r>
            <w:r w:rsidRPr="00F36300">
              <w:rPr>
                <w:rFonts w:hint="eastAsia"/>
              </w:rPr>
              <w:t>IMSI</w:t>
            </w:r>
            <w:r w:rsidRPr="00F36300">
              <w:rPr>
                <w:rFonts w:hint="eastAsia"/>
              </w:rPr>
              <w:t>、</w:t>
            </w:r>
            <w:r w:rsidRPr="00F36300">
              <w:rPr>
                <w:rFonts w:hint="eastAsia"/>
              </w:rPr>
              <w:t>MAC</w:t>
            </w:r>
            <w:r w:rsidRPr="00F36300">
              <w:rPr>
                <w:rFonts w:hint="eastAsia"/>
              </w:rPr>
              <w:t>地址、籍贯、性别、姓名、港澳通行证、</w:t>
            </w:r>
            <w:r w:rsidRPr="00F36300">
              <w:rPr>
                <w:rFonts w:hint="eastAsia"/>
              </w:rPr>
              <w:t>IP</w:t>
            </w:r>
            <w:r w:rsidRPr="00F36300">
              <w:rPr>
                <w:rFonts w:hint="eastAsia"/>
              </w:rPr>
              <w:t>地址、新能源车牌、邮编、统一社会信用代码、英文姓名、英文国籍、英文地址等四十多种数据类型。英文姓名、英文国籍、英文地址。</w:t>
            </w:r>
          </w:p>
        </w:tc>
        <w:tc>
          <w:tcPr>
            <w:tcW w:w="1720" w:type="dxa"/>
            <w:hideMark/>
          </w:tcPr>
          <w:p w14:paraId="0B099390" w14:textId="77777777" w:rsidR="007D7DE5" w:rsidRPr="00F36300" w:rsidRDefault="007D7DE5" w:rsidP="007D7DE5">
            <w:pPr>
              <w:pStyle w:val="afff6"/>
            </w:pPr>
            <w:r w:rsidRPr="00F36300">
              <w:rPr>
                <w:rFonts w:hint="eastAsia"/>
              </w:rPr>
              <w:t xml:space="preserve">　</w:t>
            </w:r>
          </w:p>
        </w:tc>
        <w:tc>
          <w:tcPr>
            <w:tcW w:w="1300" w:type="dxa"/>
            <w:vMerge/>
            <w:hideMark/>
          </w:tcPr>
          <w:p w14:paraId="096EA8CC" w14:textId="77777777" w:rsidR="007D7DE5" w:rsidRPr="00F36300" w:rsidRDefault="007D7DE5" w:rsidP="007D7DE5">
            <w:pPr>
              <w:pStyle w:val="afff6"/>
            </w:pPr>
          </w:p>
        </w:tc>
        <w:tc>
          <w:tcPr>
            <w:tcW w:w="1120" w:type="dxa"/>
            <w:vMerge/>
            <w:hideMark/>
          </w:tcPr>
          <w:p w14:paraId="754E5766" w14:textId="77777777" w:rsidR="007D7DE5" w:rsidRPr="00F36300" w:rsidRDefault="007D7DE5" w:rsidP="007D7DE5">
            <w:pPr>
              <w:pStyle w:val="afff6"/>
            </w:pPr>
          </w:p>
        </w:tc>
        <w:tc>
          <w:tcPr>
            <w:tcW w:w="1460" w:type="dxa"/>
            <w:vMerge/>
            <w:hideMark/>
          </w:tcPr>
          <w:p w14:paraId="597BD439" w14:textId="77777777" w:rsidR="007D7DE5" w:rsidRPr="00F36300" w:rsidRDefault="007D7DE5" w:rsidP="007D7DE5">
            <w:pPr>
              <w:pStyle w:val="afff6"/>
            </w:pPr>
          </w:p>
        </w:tc>
        <w:tc>
          <w:tcPr>
            <w:tcW w:w="1680" w:type="dxa"/>
            <w:vMerge/>
            <w:hideMark/>
          </w:tcPr>
          <w:p w14:paraId="7E896565" w14:textId="77777777" w:rsidR="007D7DE5" w:rsidRPr="00F36300" w:rsidRDefault="007D7DE5" w:rsidP="007D7DE5">
            <w:pPr>
              <w:pStyle w:val="afff6"/>
            </w:pPr>
          </w:p>
        </w:tc>
        <w:tc>
          <w:tcPr>
            <w:tcW w:w="1460" w:type="dxa"/>
            <w:vMerge/>
            <w:hideMark/>
          </w:tcPr>
          <w:p w14:paraId="7803D9F6" w14:textId="77777777" w:rsidR="007D7DE5" w:rsidRPr="00F36300" w:rsidRDefault="007D7DE5" w:rsidP="007D7DE5">
            <w:pPr>
              <w:pStyle w:val="afff6"/>
            </w:pPr>
          </w:p>
        </w:tc>
        <w:tc>
          <w:tcPr>
            <w:tcW w:w="1680" w:type="dxa"/>
            <w:vMerge/>
            <w:hideMark/>
          </w:tcPr>
          <w:p w14:paraId="46CD9F63" w14:textId="77777777" w:rsidR="007D7DE5" w:rsidRPr="00F36300" w:rsidRDefault="007D7DE5" w:rsidP="007D7DE5">
            <w:pPr>
              <w:pStyle w:val="afff6"/>
            </w:pPr>
          </w:p>
        </w:tc>
        <w:tc>
          <w:tcPr>
            <w:tcW w:w="1000" w:type="dxa"/>
            <w:vMerge/>
            <w:hideMark/>
          </w:tcPr>
          <w:p w14:paraId="59687DE4" w14:textId="77777777" w:rsidR="007D7DE5" w:rsidRPr="00F36300" w:rsidRDefault="007D7DE5" w:rsidP="007D7DE5">
            <w:pPr>
              <w:pStyle w:val="afff6"/>
            </w:pPr>
          </w:p>
        </w:tc>
        <w:tc>
          <w:tcPr>
            <w:tcW w:w="1540" w:type="dxa"/>
            <w:vMerge/>
            <w:hideMark/>
          </w:tcPr>
          <w:p w14:paraId="18B2875F" w14:textId="77777777" w:rsidR="007D7DE5" w:rsidRPr="00F36300" w:rsidRDefault="007D7DE5" w:rsidP="007D7DE5">
            <w:pPr>
              <w:pStyle w:val="afff6"/>
            </w:pPr>
          </w:p>
        </w:tc>
      </w:tr>
      <w:tr w:rsidR="007D7DE5" w:rsidRPr="00F36300" w14:paraId="3DCBCDCA" w14:textId="77777777" w:rsidTr="007D7DE5">
        <w:trPr>
          <w:trHeight w:val="765"/>
        </w:trPr>
        <w:tc>
          <w:tcPr>
            <w:tcW w:w="1000" w:type="dxa"/>
            <w:vMerge/>
            <w:hideMark/>
          </w:tcPr>
          <w:p w14:paraId="5ED0C7A2" w14:textId="77777777" w:rsidR="007D7DE5" w:rsidRPr="00F36300" w:rsidRDefault="007D7DE5" w:rsidP="007D7DE5">
            <w:pPr>
              <w:pStyle w:val="afff6"/>
            </w:pPr>
          </w:p>
        </w:tc>
        <w:tc>
          <w:tcPr>
            <w:tcW w:w="1160" w:type="dxa"/>
            <w:vMerge/>
            <w:hideMark/>
          </w:tcPr>
          <w:p w14:paraId="0A876D7E" w14:textId="77777777" w:rsidR="007D7DE5" w:rsidRPr="00F36300" w:rsidRDefault="007D7DE5" w:rsidP="007D7DE5">
            <w:pPr>
              <w:pStyle w:val="afff6"/>
            </w:pPr>
          </w:p>
        </w:tc>
        <w:tc>
          <w:tcPr>
            <w:tcW w:w="6120" w:type="dxa"/>
            <w:hideMark/>
          </w:tcPr>
          <w:p w14:paraId="088033DF" w14:textId="77777777" w:rsidR="007D7DE5" w:rsidRPr="00F36300" w:rsidRDefault="007D7DE5" w:rsidP="007D7DE5">
            <w:pPr>
              <w:pStyle w:val="afff6"/>
            </w:pPr>
            <w:r w:rsidRPr="00F36300">
              <w:rPr>
                <w:rFonts w:hint="eastAsia"/>
              </w:rPr>
              <w:t>3.</w:t>
            </w:r>
            <w:r w:rsidRPr="00F36300">
              <w:rPr>
                <w:rFonts w:hint="eastAsia"/>
              </w:rPr>
              <w:t>支持对数据进行实时脱敏，对不同数据库用户、</w:t>
            </w:r>
            <w:r w:rsidRPr="00F36300">
              <w:rPr>
                <w:rFonts w:hint="eastAsia"/>
              </w:rPr>
              <w:t>IP</w:t>
            </w:r>
            <w:r w:rsidRPr="00F36300">
              <w:rPr>
                <w:rFonts w:hint="eastAsia"/>
              </w:rPr>
              <w:t>、客户端等进行差异化的策略配置，包括数据遮蔽、随机化、限制返回数据量、时间等的规则的配置。</w:t>
            </w:r>
          </w:p>
        </w:tc>
        <w:tc>
          <w:tcPr>
            <w:tcW w:w="1720" w:type="dxa"/>
            <w:hideMark/>
          </w:tcPr>
          <w:p w14:paraId="3952B539" w14:textId="77777777" w:rsidR="007D7DE5" w:rsidRPr="00F36300" w:rsidRDefault="007D7DE5" w:rsidP="007D7DE5">
            <w:pPr>
              <w:pStyle w:val="afff6"/>
            </w:pPr>
            <w:r w:rsidRPr="00F36300">
              <w:rPr>
                <w:rFonts w:hint="eastAsia"/>
              </w:rPr>
              <w:t xml:space="preserve">　</w:t>
            </w:r>
          </w:p>
        </w:tc>
        <w:tc>
          <w:tcPr>
            <w:tcW w:w="1300" w:type="dxa"/>
            <w:vMerge/>
            <w:hideMark/>
          </w:tcPr>
          <w:p w14:paraId="34FF22ED" w14:textId="77777777" w:rsidR="007D7DE5" w:rsidRPr="00F36300" w:rsidRDefault="007D7DE5" w:rsidP="007D7DE5">
            <w:pPr>
              <w:pStyle w:val="afff6"/>
            </w:pPr>
          </w:p>
        </w:tc>
        <w:tc>
          <w:tcPr>
            <w:tcW w:w="1120" w:type="dxa"/>
            <w:vMerge/>
            <w:hideMark/>
          </w:tcPr>
          <w:p w14:paraId="3AEBA20F" w14:textId="77777777" w:rsidR="007D7DE5" w:rsidRPr="00F36300" w:rsidRDefault="007D7DE5" w:rsidP="007D7DE5">
            <w:pPr>
              <w:pStyle w:val="afff6"/>
            </w:pPr>
          </w:p>
        </w:tc>
        <w:tc>
          <w:tcPr>
            <w:tcW w:w="1460" w:type="dxa"/>
            <w:vMerge/>
            <w:hideMark/>
          </w:tcPr>
          <w:p w14:paraId="7CB4E99E" w14:textId="77777777" w:rsidR="007D7DE5" w:rsidRPr="00F36300" w:rsidRDefault="007D7DE5" w:rsidP="007D7DE5">
            <w:pPr>
              <w:pStyle w:val="afff6"/>
            </w:pPr>
          </w:p>
        </w:tc>
        <w:tc>
          <w:tcPr>
            <w:tcW w:w="1680" w:type="dxa"/>
            <w:vMerge/>
            <w:hideMark/>
          </w:tcPr>
          <w:p w14:paraId="4373603D" w14:textId="77777777" w:rsidR="007D7DE5" w:rsidRPr="00F36300" w:rsidRDefault="007D7DE5" w:rsidP="007D7DE5">
            <w:pPr>
              <w:pStyle w:val="afff6"/>
            </w:pPr>
          </w:p>
        </w:tc>
        <w:tc>
          <w:tcPr>
            <w:tcW w:w="1460" w:type="dxa"/>
            <w:vMerge/>
            <w:hideMark/>
          </w:tcPr>
          <w:p w14:paraId="3C3FD828" w14:textId="77777777" w:rsidR="007D7DE5" w:rsidRPr="00F36300" w:rsidRDefault="007D7DE5" w:rsidP="007D7DE5">
            <w:pPr>
              <w:pStyle w:val="afff6"/>
            </w:pPr>
          </w:p>
        </w:tc>
        <w:tc>
          <w:tcPr>
            <w:tcW w:w="1680" w:type="dxa"/>
            <w:vMerge/>
            <w:hideMark/>
          </w:tcPr>
          <w:p w14:paraId="785441C2" w14:textId="77777777" w:rsidR="007D7DE5" w:rsidRPr="00F36300" w:rsidRDefault="007D7DE5" w:rsidP="007D7DE5">
            <w:pPr>
              <w:pStyle w:val="afff6"/>
            </w:pPr>
          </w:p>
        </w:tc>
        <w:tc>
          <w:tcPr>
            <w:tcW w:w="1000" w:type="dxa"/>
            <w:vMerge/>
            <w:hideMark/>
          </w:tcPr>
          <w:p w14:paraId="536B9767" w14:textId="77777777" w:rsidR="007D7DE5" w:rsidRPr="00F36300" w:rsidRDefault="007D7DE5" w:rsidP="007D7DE5">
            <w:pPr>
              <w:pStyle w:val="afff6"/>
            </w:pPr>
          </w:p>
        </w:tc>
        <w:tc>
          <w:tcPr>
            <w:tcW w:w="1540" w:type="dxa"/>
            <w:vMerge/>
            <w:hideMark/>
          </w:tcPr>
          <w:p w14:paraId="619C21DC" w14:textId="77777777" w:rsidR="007D7DE5" w:rsidRPr="00F36300" w:rsidRDefault="007D7DE5" w:rsidP="007D7DE5">
            <w:pPr>
              <w:pStyle w:val="afff6"/>
            </w:pPr>
          </w:p>
        </w:tc>
      </w:tr>
      <w:tr w:rsidR="007D7DE5" w:rsidRPr="00F36300" w14:paraId="4883218E" w14:textId="77777777" w:rsidTr="007D7DE5">
        <w:trPr>
          <w:trHeight w:val="278"/>
        </w:trPr>
        <w:tc>
          <w:tcPr>
            <w:tcW w:w="1000" w:type="dxa"/>
            <w:vMerge/>
            <w:hideMark/>
          </w:tcPr>
          <w:p w14:paraId="4EA28231" w14:textId="77777777" w:rsidR="007D7DE5" w:rsidRPr="00F36300" w:rsidRDefault="007D7DE5" w:rsidP="007D7DE5">
            <w:pPr>
              <w:pStyle w:val="afff6"/>
            </w:pPr>
          </w:p>
        </w:tc>
        <w:tc>
          <w:tcPr>
            <w:tcW w:w="1160" w:type="dxa"/>
            <w:vMerge/>
            <w:hideMark/>
          </w:tcPr>
          <w:p w14:paraId="4B697A66" w14:textId="77777777" w:rsidR="007D7DE5" w:rsidRPr="00F36300" w:rsidRDefault="007D7DE5" w:rsidP="007D7DE5">
            <w:pPr>
              <w:pStyle w:val="afff6"/>
            </w:pPr>
          </w:p>
        </w:tc>
        <w:tc>
          <w:tcPr>
            <w:tcW w:w="6120" w:type="dxa"/>
            <w:hideMark/>
          </w:tcPr>
          <w:p w14:paraId="28898AC6" w14:textId="77777777" w:rsidR="007D7DE5" w:rsidRPr="00F36300" w:rsidRDefault="007D7DE5" w:rsidP="007D7DE5">
            <w:pPr>
              <w:pStyle w:val="afff6"/>
            </w:pPr>
            <w:r w:rsidRPr="00F36300">
              <w:rPr>
                <w:rFonts w:hint="eastAsia"/>
              </w:rPr>
              <w:t>软件授权：</w:t>
            </w:r>
          </w:p>
        </w:tc>
        <w:tc>
          <w:tcPr>
            <w:tcW w:w="1720" w:type="dxa"/>
            <w:hideMark/>
          </w:tcPr>
          <w:p w14:paraId="3F9DA11A" w14:textId="77777777" w:rsidR="007D7DE5" w:rsidRPr="00F36300" w:rsidRDefault="007D7DE5" w:rsidP="007D7DE5">
            <w:pPr>
              <w:pStyle w:val="afff6"/>
            </w:pPr>
            <w:r w:rsidRPr="00F36300">
              <w:rPr>
                <w:rFonts w:hint="eastAsia"/>
              </w:rPr>
              <w:t xml:space="preserve">　</w:t>
            </w:r>
          </w:p>
        </w:tc>
        <w:tc>
          <w:tcPr>
            <w:tcW w:w="1300" w:type="dxa"/>
            <w:vMerge/>
            <w:hideMark/>
          </w:tcPr>
          <w:p w14:paraId="1D3A2DC0" w14:textId="77777777" w:rsidR="007D7DE5" w:rsidRPr="00F36300" w:rsidRDefault="007D7DE5" w:rsidP="007D7DE5">
            <w:pPr>
              <w:pStyle w:val="afff6"/>
            </w:pPr>
          </w:p>
        </w:tc>
        <w:tc>
          <w:tcPr>
            <w:tcW w:w="1120" w:type="dxa"/>
            <w:vMerge/>
            <w:hideMark/>
          </w:tcPr>
          <w:p w14:paraId="5BF9E747" w14:textId="77777777" w:rsidR="007D7DE5" w:rsidRPr="00F36300" w:rsidRDefault="007D7DE5" w:rsidP="007D7DE5">
            <w:pPr>
              <w:pStyle w:val="afff6"/>
            </w:pPr>
          </w:p>
        </w:tc>
        <w:tc>
          <w:tcPr>
            <w:tcW w:w="1460" w:type="dxa"/>
            <w:vMerge/>
            <w:hideMark/>
          </w:tcPr>
          <w:p w14:paraId="1D2A8867" w14:textId="77777777" w:rsidR="007D7DE5" w:rsidRPr="00F36300" w:rsidRDefault="007D7DE5" w:rsidP="007D7DE5">
            <w:pPr>
              <w:pStyle w:val="afff6"/>
            </w:pPr>
          </w:p>
        </w:tc>
        <w:tc>
          <w:tcPr>
            <w:tcW w:w="1680" w:type="dxa"/>
            <w:vMerge/>
            <w:hideMark/>
          </w:tcPr>
          <w:p w14:paraId="03BFA9B1" w14:textId="77777777" w:rsidR="007D7DE5" w:rsidRPr="00F36300" w:rsidRDefault="007D7DE5" w:rsidP="007D7DE5">
            <w:pPr>
              <w:pStyle w:val="afff6"/>
            </w:pPr>
          </w:p>
        </w:tc>
        <w:tc>
          <w:tcPr>
            <w:tcW w:w="1460" w:type="dxa"/>
            <w:vMerge/>
            <w:hideMark/>
          </w:tcPr>
          <w:p w14:paraId="6ADDAFB5" w14:textId="77777777" w:rsidR="007D7DE5" w:rsidRPr="00F36300" w:rsidRDefault="007D7DE5" w:rsidP="007D7DE5">
            <w:pPr>
              <w:pStyle w:val="afff6"/>
            </w:pPr>
          </w:p>
        </w:tc>
        <w:tc>
          <w:tcPr>
            <w:tcW w:w="1680" w:type="dxa"/>
            <w:vMerge/>
            <w:hideMark/>
          </w:tcPr>
          <w:p w14:paraId="55AAACBC" w14:textId="77777777" w:rsidR="007D7DE5" w:rsidRPr="00F36300" w:rsidRDefault="007D7DE5" w:rsidP="007D7DE5">
            <w:pPr>
              <w:pStyle w:val="afff6"/>
            </w:pPr>
          </w:p>
        </w:tc>
        <w:tc>
          <w:tcPr>
            <w:tcW w:w="1000" w:type="dxa"/>
            <w:vMerge/>
            <w:hideMark/>
          </w:tcPr>
          <w:p w14:paraId="0FB19D6A" w14:textId="77777777" w:rsidR="007D7DE5" w:rsidRPr="00F36300" w:rsidRDefault="007D7DE5" w:rsidP="007D7DE5">
            <w:pPr>
              <w:pStyle w:val="afff6"/>
            </w:pPr>
          </w:p>
        </w:tc>
        <w:tc>
          <w:tcPr>
            <w:tcW w:w="1540" w:type="dxa"/>
            <w:vMerge/>
            <w:hideMark/>
          </w:tcPr>
          <w:p w14:paraId="2BF09B50" w14:textId="77777777" w:rsidR="007D7DE5" w:rsidRPr="00F36300" w:rsidRDefault="007D7DE5" w:rsidP="007D7DE5">
            <w:pPr>
              <w:pStyle w:val="afff6"/>
            </w:pPr>
          </w:p>
        </w:tc>
      </w:tr>
      <w:tr w:rsidR="007D7DE5" w:rsidRPr="00F36300" w14:paraId="654AA81C" w14:textId="77777777" w:rsidTr="007D7DE5">
        <w:trPr>
          <w:trHeight w:val="1530"/>
        </w:trPr>
        <w:tc>
          <w:tcPr>
            <w:tcW w:w="1000" w:type="dxa"/>
            <w:vMerge/>
            <w:hideMark/>
          </w:tcPr>
          <w:p w14:paraId="69AB2817" w14:textId="77777777" w:rsidR="007D7DE5" w:rsidRPr="00F36300" w:rsidRDefault="007D7DE5" w:rsidP="007D7DE5">
            <w:pPr>
              <w:pStyle w:val="afff6"/>
            </w:pPr>
          </w:p>
        </w:tc>
        <w:tc>
          <w:tcPr>
            <w:tcW w:w="1160" w:type="dxa"/>
            <w:vMerge/>
            <w:hideMark/>
          </w:tcPr>
          <w:p w14:paraId="662DDC96" w14:textId="77777777" w:rsidR="007D7DE5" w:rsidRPr="00F36300" w:rsidRDefault="007D7DE5" w:rsidP="007D7DE5">
            <w:pPr>
              <w:pStyle w:val="afff6"/>
            </w:pPr>
          </w:p>
        </w:tc>
        <w:tc>
          <w:tcPr>
            <w:tcW w:w="6120" w:type="dxa"/>
            <w:hideMark/>
          </w:tcPr>
          <w:p w14:paraId="0874455B" w14:textId="77777777" w:rsidR="007D7DE5" w:rsidRPr="00F36300" w:rsidRDefault="007D7DE5" w:rsidP="007D7DE5">
            <w:pPr>
              <w:pStyle w:val="afff6"/>
            </w:pPr>
            <w:r w:rsidRPr="00F36300">
              <w:rPr>
                <w:rFonts w:hint="eastAsia"/>
              </w:rPr>
              <w:t>静态脱敏，包含</w:t>
            </w:r>
            <w:r w:rsidRPr="00F36300">
              <w:rPr>
                <w:rFonts w:hint="eastAsia"/>
              </w:rPr>
              <w:t>Oracle</w:t>
            </w:r>
            <w:r w:rsidRPr="00F36300">
              <w:rPr>
                <w:rFonts w:hint="eastAsia"/>
              </w:rPr>
              <w:t>、</w:t>
            </w:r>
            <w:r w:rsidRPr="00F36300">
              <w:rPr>
                <w:rFonts w:hint="eastAsia"/>
              </w:rPr>
              <w:t>SQL</w:t>
            </w:r>
            <w:r w:rsidRPr="00F36300">
              <w:rPr>
                <w:rFonts w:hint="eastAsia"/>
              </w:rPr>
              <w:t>、</w:t>
            </w:r>
            <w:r w:rsidRPr="00F36300">
              <w:rPr>
                <w:rFonts w:hint="eastAsia"/>
              </w:rPr>
              <w:t>DB2</w:t>
            </w:r>
            <w:r w:rsidRPr="00F36300">
              <w:rPr>
                <w:rFonts w:hint="eastAsia"/>
              </w:rPr>
              <w:t>、</w:t>
            </w:r>
            <w:r w:rsidRPr="00F36300">
              <w:rPr>
                <w:rFonts w:hint="eastAsia"/>
              </w:rPr>
              <w:t>MySQL</w:t>
            </w:r>
            <w:r w:rsidRPr="00F36300">
              <w:rPr>
                <w:rFonts w:hint="eastAsia"/>
              </w:rPr>
              <w:t>等任意组合的同异构脱敏，支持子集脱敏、脱敏审批、数据水印、增量脱敏、</w:t>
            </w:r>
            <w:r w:rsidRPr="00F36300">
              <w:rPr>
                <w:rFonts w:hint="eastAsia"/>
              </w:rPr>
              <w:t>dmp</w:t>
            </w:r>
            <w:r w:rsidRPr="00F36300">
              <w:rPr>
                <w:rFonts w:hint="eastAsia"/>
              </w:rPr>
              <w:t>和</w:t>
            </w:r>
            <w:r w:rsidRPr="00F36300">
              <w:rPr>
                <w:rFonts w:hint="eastAsia"/>
              </w:rPr>
              <w:t>Oracle</w:t>
            </w:r>
            <w:r w:rsidRPr="00F36300">
              <w:rPr>
                <w:rFonts w:hint="eastAsia"/>
              </w:rPr>
              <w:t>任意组合脱敏，默认带</w:t>
            </w:r>
            <w:r w:rsidRPr="00F36300">
              <w:rPr>
                <w:rFonts w:hint="eastAsia"/>
              </w:rPr>
              <w:t>4</w:t>
            </w:r>
            <w:r w:rsidRPr="00F36300">
              <w:rPr>
                <w:rFonts w:hint="eastAsia"/>
              </w:rPr>
              <w:t>个数据库授权，动态脱敏模块包含对</w:t>
            </w:r>
            <w:r w:rsidRPr="00F36300">
              <w:rPr>
                <w:rFonts w:hint="eastAsia"/>
              </w:rPr>
              <w:t>Oracle</w:t>
            </w:r>
            <w:r w:rsidRPr="00F36300">
              <w:rPr>
                <w:rFonts w:hint="eastAsia"/>
              </w:rPr>
              <w:t>、</w:t>
            </w:r>
            <w:r w:rsidRPr="00F36300">
              <w:rPr>
                <w:rFonts w:hint="eastAsia"/>
              </w:rPr>
              <w:t>SQL Server</w:t>
            </w:r>
            <w:r w:rsidRPr="00F36300">
              <w:rPr>
                <w:rFonts w:hint="eastAsia"/>
              </w:rPr>
              <w:t>等类型数据源的动态脱敏，默认自带支持</w:t>
            </w:r>
            <w:r w:rsidRPr="00F36300">
              <w:rPr>
                <w:rFonts w:hint="eastAsia"/>
              </w:rPr>
              <w:t>4</w:t>
            </w:r>
            <w:r w:rsidRPr="00F36300">
              <w:rPr>
                <w:rFonts w:hint="eastAsia"/>
              </w:rPr>
              <w:t>个实例授权，额外授权</w:t>
            </w:r>
            <w:r w:rsidRPr="00F36300">
              <w:rPr>
                <w:rFonts w:hint="eastAsia"/>
              </w:rPr>
              <w:t>10</w:t>
            </w:r>
            <w:r w:rsidRPr="00F36300">
              <w:rPr>
                <w:rFonts w:hint="eastAsia"/>
              </w:rPr>
              <w:t>个数据源的授权（含数据库和应用）。默认带敏感数据扫描功能</w:t>
            </w:r>
          </w:p>
        </w:tc>
        <w:tc>
          <w:tcPr>
            <w:tcW w:w="1720" w:type="dxa"/>
            <w:hideMark/>
          </w:tcPr>
          <w:p w14:paraId="6F9565E2" w14:textId="77777777" w:rsidR="007D7DE5" w:rsidRPr="00F36300" w:rsidRDefault="007D7DE5" w:rsidP="007D7DE5">
            <w:pPr>
              <w:pStyle w:val="afff6"/>
            </w:pPr>
            <w:r w:rsidRPr="00F36300">
              <w:rPr>
                <w:rFonts w:hint="eastAsia"/>
              </w:rPr>
              <w:t xml:space="preserve">　</w:t>
            </w:r>
          </w:p>
        </w:tc>
        <w:tc>
          <w:tcPr>
            <w:tcW w:w="1300" w:type="dxa"/>
            <w:vMerge/>
            <w:hideMark/>
          </w:tcPr>
          <w:p w14:paraId="51728749" w14:textId="77777777" w:rsidR="007D7DE5" w:rsidRPr="00F36300" w:rsidRDefault="007D7DE5" w:rsidP="007D7DE5">
            <w:pPr>
              <w:pStyle w:val="afff6"/>
            </w:pPr>
          </w:p>
        </w:tc>
        <w:tc>
          <w:tcPr>
            <w:tcW w:w="1120" w:type="dxa"/>
            <w:vMerge/>
            <w:hideMark/>
          </w:tcPr>
          <w:p w14:paraId="31BCE2D9" w14:textId="77777777" w:rsidR="007D7DE5" w:rsidRPr="00F36300" w:rsidRDefault="007D7DE5" w:rsidP="007D7DE5">
            <w:pPr>
              <w:pStyle w:val="afff6"/>
            </w:pPr>
          </w:p>
        </w:tc>
        <w:tc>
          <w:tcPr>
            <w:tcW w:w="1460" w:type="dxa"/>
            <w:vMerge/>
            <w:hideMark/>
          </w:tcPr>
          <w:p w14:paraId="365764D1" w14:textId="77777777" w:rsidR="007D7DE5" w:rsidRPr="00F36300" w:rsidRDefault="007D7DE5" w:rsidP="007D7DE5">
            <w:pPr>
              <w:pStyle w:val="afff6"/>
            </w:pPr>
          </w:p>
        </w:tc>
        <w:tc>
          <w:tcPr>
            <w:tcW w:w="1680" w:type="dxa"/>
            <w:vMerge/>
            <w:hideMark/>
          </w:tcPr>
          <w:p w14:paraId="51C3726D" w14:textId="77777777" w:rsidR="007D7DE5" w:rsidRPr="00F36300" w:rsidRDefault="007D7DE5" w:rsidP="007D7DE5">
            <w:pPr>
              <w:pStyle w:val="afff6"/>
            </w:pPr>
          </w:p>
        </w:tc>
        <w:tc>
          <w:tcPr>
            <w:tcW w:w="1460" w:type="dxa"/>
            <w:vMerge/>
            <w:hideMark/>
          </w:tcPr>
          <w:p w14:paraId="5209AAE5" w14:textId="77777777" w:rsidR="007D7DE5" w:rsidRPr="00F36300" w:rsidRDefault="007D7DE5" w:rsidP="007D7DE5">
            <w:pPr>
              <w:pStyle w:val="afff6"/>
            </w:pPr>
          </w:p>
        </w:tc>
        <w:tc>
          <w:tcPr>
            <w:tcW w:w="1680" w:type="dxa"/>
            <w:vMerge/>
            <w:hideMark/>
          </w:tcPr>
          <w:p w14:paraId="57EDF13A" w14:textId="77777777" w:rsidR="007D7DE5" w:rsidRPr="00F36300" w:rsidRDefault="007D7DE5" w:rsidP="007D7DE5">
            <w:pPr>
              <w:pStyle w:val="afff6"/>
            </w:pPr>
          </w:p>
        </w:tc>
        <w:tc>
          <w:tcPr>
            <w:tcW w:w="1000" w:type="dxa"/>
            <w:vMerge/>
            <w:hideMark/>
          </w:tcPr>
          <w:p w14:paraId="5E4C1656" w14:textId="77777777" w:rsidR="007D7DE5" w:rsidRPr="00F36300" w:rsidRDefault="007D7DE5" w:rsidP="007D7DE5">
            <w:pPr>
              <w:pStyle w:val="afff6"/>
            </w:pPr>
          </w:p>
        </w:tc>
        <w:tc>
          <w:tcPr>
            <w:tcW w:w="1540" w:type="dxa"/>
            <w:vMerge/>
            <w:hideMark/>
          </w:tcPr>
          <w:p w14:paraId="2801BA09" w14:textId="77777777" w:rsidR="007D7DE5" w:rsidRPr="00F36300" w:rsidRDefault="007D7DE5" w:rsidP="007D7DE5">
            <w:pPr>
              <w:pStyle w:val="afff6"/>
            </w:pPr>
          </w:p>
        </w:tc>
      </w:tr>
      <w:tr w:rsidR="007D7DE5" w:rsidRPr="00F36300" w14:paraId="181FAF9D" w14:textId="77777777" w:rsidTr="007D7DE5">
        <w:trPr>
          <w:trHeight w:val="278"/>
        </w:trPr>
        <w:tc>
          <w:tcPr>
            <w:tcW w:w="1000" w:type="dxa"/>
            <w:vMerge/>
            <w:hideMark/>
          </w:tcPr>
          <w:p w14:paraId="7C2026E4" w14:textId="77777777" w:rsidR="007D7DE5" w:rsidRPr="00F36300" w:rsidRDefault="007D7DE5" w:rsidP="007D7DE5">
            <w:pPr>
              <w:pStyle w:val="afff6"/>
            </w:pPr>
          </w:p>
        </w:tc>
        <w:tc>
          <w:tcPr>
            <w:tcW w:w="1160" w:type="dxa"/>
            <w:vMerge/>
            <w:hideMark/>
          </w:tcPr>
          <w:p w14:paraId="7880E82B" w14:textId="77777777" w:rsidR="007D7DE5" w:rsidRPr="00F36300" w:rsidRDefault="007D7DE5" w:rsidP="007D7DE5">
            <w:pPr>
              <w:pStyle w:val="afff6"/>
            </w:pPr>
          </w:p>
        </w:tc>
        <w:tc>
          <w:tcPr>
            <w:tcW w:w="6120" w:type="dxa"/>
            <w:hideMark/>
          </w:tcPr>
          <w:p w14:paraId="0457B6D5" w14:textId="77777777" w:rsidR="007D7DE5" w:rsidRPr="00F36300" w:rsidRDefault="007D7DE5" w:rsidP="007D7DE5">
            <w:pPr>
              <w:pStyle w:val="afff6"/>
            </w:pPr>
            <w:r w:rsidRPr="00F36300">
              <w:rPr>
                <w:rFonts w:hint="eastAsia"/>
              </w:rPr>
              <w:t>维保：</w:t>
            </w:r>
          </w:p>
        </w:tc>
        <w:tc>
          <w:tcPr>
            <w:tcW w:w="1720" w:type="dxa"/>
            <w:hideMark/>
          </w:tcPr>
          <w:p w14:paraId="340DAA93" w14:textId="77777777" w:rsidR="007D7DE5" w:rsidRPr="00F36300" w:rsidRDefault="007D7DE5" w:rsidP="007D7DE5">
            <w:pPr>
              <w:pStyle w:val="afff6"/>
            </w:pPr>
            <w:r w:rsidRPr="00F36300">
              <w:rPr>
                <w:rFonts w:hint="eastAsia"/>
              </w:rPr>
              <w:t xml:space="preserve">　</w:t>
            </w:r>
          </w:p>
        </w:tc>
        <w:tc>
          <w:tcPr>
            <w:tcW w:w="1300" w:type="dxa"/>
            <w:vMerge/>
            <w:hideMark/>
          </w:tcPr>
          <w:p w14:paraId="0B558ECA" w14:textId="77777777" w:rsidR="007D7DE5" w:rsidRPr="00F36300" w:rsidRDefault="007D7DE5" w:rsidP="007D7DE5">
            <w:pPr>
              <w:pStyle w:val="afff6"/>
            </w:pPr>
          </w:p>
        </w:tc>
        <w:tc>
          <w:tcPr>
            <w:tcW w:w="1120" w:type="dxa"/>
            <w:vMerge/>
            <w:hideMark/>
          </w:tcPr>
          <w:p w14:paraId="6C539680" w14:textId="77777777" w:rsidR="007D7DE5" w:rsidRPr="00F36300" w:rsidRDefault="007D7DE5" w:rsidP="007D7DE5">
            <w:pPr>
              <w:pStyle w:val="afff6"/>
            </w:pPr>
          </w:p>
        </w:tc>
        <w:tc>
          <w:tcPr>
            <w:tcW w:w="1460" w:type="dxa"/>
            <w:vMerge/>
            <w:hideMark/>
          </w:tcPr>
          <w:p w14:paraId="5DC19267" w14:textId="77777777" w:rsidR="007D7DE5" w:rsidRPr="00F36300" w:rsidRDefault="007D7DE5" w:rsidP="007D7DE5">
            <w:pPr>
              <w:pStyle w:val="afff6"/>
            </w:pPr>
          </w:p>
        </w:tc>
        <w:tc>
          <w:tcPr>
            <w:tcW w:w="1680" w:type="dxa"/>
            <w:vMerge/>
            <w:hideMark/>
          </w:tcPr>
          <w:p w14:paraId="661A5474" w14:textId="77777777" w:rsidR="007D7DE5" w:rsidRPr="00F36300" w:rsidRDefault="007D7DE5" w:rsidP="007D7DE5">
            <w:pPr>
              <w:pStyle w:val="afff6"/>
            </w:pPr>
          </w:p>
        </w:tc>
        <w:tc>
          <w:tcPr>
            <w:tcW w:w="1460" w:type="dxa"/>
            <w:vMerge/>
            <w:hideMark/>
          </w:tcPr>
          <w:p w14:paraId="1B26DA95" w14:textId="77777777" w:rsidR="007D7DE5" w:rsidRPr="00F36300" w:rsidRDefault="007D7DE5" w:rsidP="007D7DE5">
            <w:pPr>
              <w:pStyle w:val="afff6"/>
            </w:pPr>
          </w:p>
        </w:tc>
        <w:tc>
          <w:tcPr>
            <w:tcW w:w="1680" w:type="dxa"/>
            <w:vMerge/>
            <w:hideMark/>
          </w:tcPr>
          <w:p w14:paraId="3C9C43F2" w14:textId="77777777" w:rsidR="007D7DE5" w:rsidRPr="00F36300" w:rsidRDefault="007D7DE5" w:rsidP="007D7DE5">
            <w:pPr>
              <w:pStyle w:val="afff6"/>
            </w:pPr>
          </w:p>
        </w:tc>
        <w:tc>
          <w:tcPr>
            <w:tcW w:w="1000" w:type="dxa"/>
            <w:vMerge/>
            <w:hideMark/>
          </w:tcPr>
          <w:p w14:paraId="51E76F22" w14:textId="77777777" w:rsidR="007D7DE5" w:rsidRPr="00F36300" w:rsidRDefault="007D7DE5" w:rsidP="007D7DE5">
            <w:pPr>
              <w:pStyle w:val="afff6"/>
            </w:pPr>
          </w:p>
        </w:tc>
        <w:tc>
          <w:tcPr>
            <w:tcW w:w="1540" w:type="dxa"/>
            <w:vMerge/>
            <w:hideMark/>
          </w:tcPr>
          <w:p w14:paraId="369F4B7C" w14:textId="77777777" w:rsidR="007D7DE5" w:rsidRPr="00F36300" w:rsidRDefault="007D7DE5" w:rsidP="007D7DE5">
            <w:pPr>
              <w:pStyle w:val="afff6"/>
            </w:pPr>
          </w:p>
        </w:tc>
      </w:tr>
      <w:tr w:rsidR="007D7DE5" w:rsidRPr="00F36300" w14:paraId="4DEE0BB1" w14:textId="77777777" w:rsidTr="007D7DE5">
        <w:trPr>
          <w:trHeight w:val="518"/>
        </w:trPr>
        <w:tc>
          <w:tcPr>
            <w:tcW w:w="1000" w:type="dxa"/>
            <w:vMerge/>
            <w:hideMark/>
          </w:tcPr>
          <w:p w14:paraId="12A0CC2A" w14:textId="77777777" w:rsidR="007D7DE5" w:rsidRPr="00F36300" w:rsidRDefault="007D7DE5" w:rsidP="007D7DE5">
            <w:pPr>
              <w:pStyle w:val="afff6"/>
            </w:pPr>
          </w:p>
        </w:tc>
        <w:tc>
          <w:tcPr>
            <w:tcW w:w="1160" w:type="dxa"/>
            <w:vMerge/>
            <w:hideMark/>
          </w:tcPr>
          <w:p w14:paraId="3DC52E97" w14:textId="77777777" w:rsidR="007D7DE5" w:rsidRPr="00F36300" w:rsidRDefault="007D7DE5" w:rsidP="007D7DE5">
            <w:pPr>
              <w:pStyle w:val="afff6"/>
            </w:pPr>
          </w:p>
        </w:tc>
        <w:tc>
          <w:tcPr>
            <w:tcW w:w="6120" w:type="dxa"/>
            <w:hideMark/>
          </w:tcPr>
          <w:p w14:paraId="50992DB2" w14:textId="77777777" w:rsidR="007D7DE5" w:rsidRPr="00F36300" w:rsidRDefault="007D7DE5" w:rsidP="007D7DE5">
            <w:pPr>
              <w:pStyle w:val="afff6"/>
            </w:pPr>
            <w:r w:rsidRPr="00F36300">
              <w:rPr>
                <w:rFonts w:hint="eastAsia"/>
              </w:rPr>
              <w:t>硬件产品从激活起前五年服务包，包含：①产品系统升级授权；②远程支持服务；③产品保修服务；④硬件故障上</w:t>
            </w:r>
            <w:r w:rsidRPr="00F36300">
              <w:rPr>
                <w:rFonts w:hint="eastAsia"/>
              </w:rPr>
              <w:lastRenderedPageBreak/>
              <w:t>门支持。</w:t>
            </w:r>
          </w:p>
        </w:tc>
        <w:tc>
          <w:tcPr>
            <w:tcW w:w="1720" w:type="dxa"/>
            <w:hideMark/>
          </w:tcPr>
          <w:p w14:paraId="1F7AF383" w14:textId="77777777" w:rsidR="007D7DE5" w:rsidRPr="00F36300" w:rsidRDefault="007D7DE5" w:rsidP="007D7DE5">
            <w:pPr>
              <w:pStyle w:val="afff6"/>
            </w:pPr>
            <w:r w:rsidRPr="00F36300">
              <w:rPr>
                <w:rFonts w:hint="eastAsia"/>
              </w:rPr>
              <w:lastRenderedPageBreak/>
              <w:t xml:space="preserve">　</w:t>
            </w:r>
          </w:p>
        </w:tc>
        <w:tc>
          <w:tcPr>
            <w:tcW w:w="1300" w:type="dxa"/>
            <w:vMerge/>
            <w:hideMark/>
          </w:tcPr>
          <w:p w14:paraId="4ADCA701" w14:textId="77777777" w:rsidR="007D7DE5" w:rsidRPr="00F36300" w:rsidRDefault="007D7DE5" w:rsidP="007D7DE5">
            <w:pPr>
              <w:pStyle w:val="afff6"/>
            </w:pPr>
          </w:p>
        </w:tc>
        <w:tc>
          <w:tcPr>
            <w:tcW w:w="1120" w:type="dxa"/>
            <w:vMerge/>
            <w:hideMark/>
          </w:tcPr>
          <w:p w14:paraId="0DFFB6F8" w14:textId="77777777" w:rsidR="007D7DE5" w:rsidRPr="00F36300" w:rsidRDefault="007D7DE5" w:rsidP="007D7DE5">
            <w:pPr>
              <w:pStyle w:val="afff6"/>
            </w:pPr>
          </w:p>
        </w:tc>
        <w:tc>
          <w:tcPr>
            <w:tcW w:w="1460" w:type="dxa"/>
            <w:vMerge/>
            <w:hideMark/>
          </w:tcPr>
          <w:p w14:paraId="261B0743" w14:textId="77777777" w:rsidR="007D7DE5" w:rsidRPr="00F36300" w:rsidRDefault="007D7DE5" w:rsidP="007D7DE5">
            <w:pPr>
              <w:pStyle w:val="afff6"/>
            </w:pPr>
          </w:p>
        </w:tc>
        <w:tc>
          <w:tcPr>
            <w:tcW w:w="1680" w:type="dxa"/>
            <w:vMerge/>
            <w:hideMark/>
          </w:tcPr>
          <w:p w14:paraId="75F24D88" w14:textId="77777777" w:rsidR="007D7DE5" w:rsidRPr="00F36300" w:rsidRDefault="007D7DE5" w:rsidP="007D7DE5">
            <w:pPr>
              <w:pStyle w:val="afff6"/>
            </w:pPr>
          </w:p>
        </w:tc>
        <w:tc>
          <w:tcPr>
            <w:tcW w:w="1460" w:type="dxa"/>
            <w:vMerge/>
            <w:hideMark/>
          </w:tcPr>
          <w:p w14:paraId="6B956373" w14:textId="77777777" w:rsidR="007D7DE5" w:rsidRPr="00F36300" w:rsidRDefault="007D7DE5" w:rsidP="007D7DE5">
            <w:pPr>
              <w:pStyle w:val="afff6"/>
            </w:pPr>
          </w:p>
        </w:tc>
        <w:tc>
          <w:tcPr>
            <w:tcW w:w="1680" w:type="dxa"/>
            <w:vMerge/>
            <w:hideMark/>
          </w:tcPr>
          <w:p w14:paraId="5D151528" w14:textId="77777777" w:rsidR="007D7DE5" w:rsidRPr="00F36300" w:rsidRDefault="007D7DE5" w:rsidP="007D7DE5">
            <w:pPr>
              <w:pStyle w:val="afff6"/>
            </w:pPr>
          </w:p>
        </w:tc>
        <w:tc>
          <w:tcPr>
            <w:tcW w:w="1000" w:type="dxa"/>
            <w:vMerge/>
            <w:hideMark/>
          </w:tcPr>
          <w:p w14:paraId="0CD98C68" w14:textId="77777777" w:rsidR="007D7DE5" w:rsidRPr="00F36300" w:rsidRDefault="007D7DE5" w:rsidP="007D7DE5">
            <w:pPr>
              <w:pStyle w:val="afff6"/>
            </w:pPr>
          </w:p>
        </w:tc>
        <w:tc>
          <w:tcPr>
            <w:tcW w:w="1540" w:type="dxa"/>
            <w:vMerge/>
            <w:hideMark/>
          </w:tcPr>
          <w:p w14:paraId="10EC2257" w14:textId="77777777" w:rsidR="007D7DE5" w:rsidRPr="00F36300" w:rsidRDefault="007D7DE5" w:rsidP="007D7DE5">
            <w:pPr>
              <w:pStyle w:val="afff6"/>
            </w:pPr>
          </w:p>
        </w:tc>
      </w:tr>
      <w:tr w:rsidR="007D7DE5" w:rsidRPr="00F36300" w14:paraId="2C17B9F8" w14:textId="77777777" w:rsidTr="007D7DE5">
        <w:trPr>
          <w:trHeight w:val="1020"/>
        </w:trPr>
        <w:tc>
          <w:tcPr>
            <w:tcW w:w="1000" w:type="dxa"/>
            <w:vMerge w:val="restart"/>
            <w:noWrap/>
            <w:hideMark/>
          </w:tcPr>
          <w:p w14:paraId="404365F5" w14:textId="77777777" w:rsidR="007D7DE5" w:rsidRPr="00F36300" w:rsidRDefault="007D7DE5" w:rsidP="007D7DE5">
            <w:pPr>
              <w:pStyle w:val="afff6"/>
            </w:pPr>
            <w:r w:rsidRPr="00F36300">
              <w:rPr>
                <w:rFonts w:hint="eastAsia"/>
              </w:rPr>
              <w:t>13</w:t>
            </w:r>
          </w:p>
        </w:tc>
        <w:tc>
          <w:tcPr>
            <w:tcW w:w="1160" w:type="dxa"/>
            <w:vMerge w:val="restart"/>
            <w:hideMark/>
          </w:tcPr>
          <w:p w14:paraId="74AB4DFA" w14:textId="77777777" w:rsidR="007D7DE5" w:rsidRPr="00F36300" w:rsidRDefault="007D7DE5" w:rsidP="007D7DE5">
            <w:pPr>
              <w:pStyle w:val="afff6"/>
            </w:pPr>
            <w:r w:rsidRPr="00F36300">
              <w:rPr>
                <w:rFonts w:hint="eastAsia"/>
              </w:rPr>
              <w:t>数据分类分级工具</w:t>
            </w:r>
          </w:p>
        </w:tc>
        <w:tc>
          <w:tcPr>
            <w:tcW w:w="6120" w:type="dxa"/>
            <w:hideMark/>
          </w:tcPr>
          <w:p w14:paraId="6ADB7830" w14:textId="77777777" w:rsidR="007D7DE5" w:rsidRPr="00F36300" w:rsidRDefault="007D7DE5" w:rsidP="007D7DE5">
            <w:pPr>
              <w:pStyle w:val="afff6"/>
            </w:pPr>
            <w:r w:rsidRPr="00F36300">
              <w:rPr>
                <w:rFonts w:hint="eastAsia"/>
              </w:rPr>
              <w:t>硬件参数：</w:t>
            </w:r>
          </w:p>
        </w:tc>
        <w:tc>
          <w:tcPr>
            <w:tcW w:w="1720" w:type="dxa"/>
            <w:hideMark/>
          </w:tcPr>
          <w:p w14:paraId="009EB9C2" w14:textId="77777777" w:rsidR="007D7DE5" w:rsidRPr="00F36300" w:rsidRDefault="007D7DE5" w:rsidP="007D7DE5">
            <w:pPr>
              <w:pStyle w:val="afff6"/>
            </w:pPr>
            <w:r w:rsidRPr="00F36300">
              <w:rPr>
                <w:rFonts w:hint="eastAsia"/>
              </w:rPr>
              <w:t>绿盟敏感数据发现与风险评估系统</w:t>
            </w:r>
            <w:r w:rsidRPr="00F36300">
              <w:rPr>
                <w:rFonts w:hint="eastAsia"/>
              </w:rPr>
              <w:t>V6.0(NSFOCUS RSAS-IDR V6.0)</w:t>
            </w:r>
          </w:p>
        </w:tc>
        <w:tc>
          <w:tcPr>
            <w:tcW w:w="1300" w:type="dxa"/>
            <w:vMerge w:val="restart"/>
            <w:hideMark/>
          </w:tcPr>
          <w:p w14:paraId="644905BD" w14:textId="77777777" w:rsidR="007D7DE5" w:rsidRPr="00F36300" w:rsidRDefault="007D7DE5" w:rsidP="007D7DE5">
            <w:pPr>
              <w:pStyle w:val="afff6"/>
            </w:pPr>
            <w:r w:rsidRPr="00F36300">
              <w:rPr>
                <w:rFonts w:hint="eastAsia"/>
              </w:rPr>
              <w:t>区域</w:t>
            </w:r>
            <w:r w:rsidRPr="00F36300">
              <w:rPr>
                <w:rFonts w:hint="eastAsia"/>
              </w:rPr>
              <w:t>/</w:t>
            </w:r>
            <w:r w:rsidRPr="00F36300">
              <w:rPr>
                <w:rFonts w:hint="eastAsia"/>
              </w:rPr>
              <w:t>中心云核心交换区域旁路部署</w:t>
            </w:r>
          </w:p>
        </w:tc>
        <w:tc>
          <w:tcPr>
            <w:tcW w:w="1120" w:type="dxa"/>
            <w:vMerge w:val="restart"/>
            <w:hideMark/>
          </w:tcPr>
          <w:p w14:paraId="606E21B0" w14:textId="77777777" w:rsidR="007D7DE5" w:rsidRPr="00F36300" w:rsidRDefault="007D7DE5" w:rsidP="007D7DE5">
            <w:pPr>
              <w:pStyle w:val="afff6"/>
            </w:pPr>
            <w:r w:rsidRPr="00F36300">
              <w:rPr>
                <w:rFonts w:hint="eastAsia"/>
              </w:rPr>
              <w:t>1</w:t>
            </w:r>
          </w:p>
        </w:tc>
        <w:tc>
          <w:tcPr>
            <w:tcW w:w="1460" w:type="dxa"/>
            <w:vMerge w:val="restart"/>
            <w:hideMark/>
          </w:tcPr>
          <w:p w14:paraId="7C0F562B" w14:textId="77777777" w:rsidR="007D7DE5" w:rsidRPr="00F36300" w:rsidRDefault="007D7DE5" w:rsidP="007D7DE5">
            <w:pPr>
              <w:pStyle w:val="afff6"/>
            </w:pPr>
            <w:r w:rsidRPr="00F36300">
              <w:rPr>
                <w:rFonts w:hint="eastAsia"/>
              </w:rPr>
              <w:t xml:space="preserve">¥99,115.04 </w:t>
            </w:r>
          </w:p>
        </w:tc>
        <w:tc>
          <w:tcPr>
            <w:tcW w:w="1680" w:type="dxa"/>
            <w:vMerge w:val="restart"/>
            <w:noWrap/>
            <w:hideMark/>
          </w:tcPr>
          <w:p w14:paraId="7369ABC6" w14:textId="77777777" w:rsidR="007D7DE5" w:rsidRPr="00F36300" w:rsidRDefault="007D7DE5" w:rsidP="007D7DE5">
            <w:pPr>
              <w:pStyle w:val="afff6"/>
            </w:pPr>
            <w:r w:rsidRPr="00F36300">
              <w:rPr>
                <w:rFonts w:hint="eastAsia"/>
              </w:rPr>
              <w:t xml:space="preserve">¥99,115.04 </w:t>
            </w:r>
          </w:p>
        </w:tc>
        <w:tc>
          <w:tcPr>
            <w:tcW w:w="1460" w:type="dxa"/>
            <w:vMerge w:val="restart"/>
            <w:hideMark/>
          </w:tcPr>
          <w:p w14:paraId="37EFCA62" w14:textId="77777777" w:rsidR="007D7DE5" w:rsidRPr="00F36300" w:rsidRDefault="007D7DE5" w:rsidP="007D7DE5">
            <w:pPr>
              <w:pStyle w:val="afff6"/>
            </w:pPr>
            <w:r w:rsidRPr="00F36300">
              <w:rPr>
                <w:rFonts w:hint="eastAsia"/>
              </w:rPr>
              <w:t xml:space="preserve">¥112,000.00 </w:t>
            </w:r>
          </w:p>
        </w:tc>
        <w:tc>
          <w:tcPr>
            <w:tcW w:w="1680" w:type="dxa"/>
            <w:vMerge w:val="restart"/>
            <w:noWrap/>
            <w:hideMark/>
          </w:tcPr>
          <w:p w14:paraId="0533EA65" w14:textId="77777777" w:rsidR="007D7DE5" w:rsidRPr="00F36300" w:rsidRDefault="007D7DE5" w:rsidP="007D7DE5">
            <w:pPr>
              <w:pStyle w:val="afff6"/>
            </w:pPr>
            <w:r w:rsidRPr="00F36300">
              <w:rPr>
                <w:rFonts w:hint="eastAsia"/>
              </w:rPr>
              <w:t xml:space="preserve">¥112,000.00 </w:t>
            </w:r>
          </w:p>
        </w:tc>
        <w:tc>
          <w:tcPr>
            <w:tcW w:w="1000" w:type="dxa"/>
            <w:vMerge w:val="restart"/>
            <w:noWrap/>
            <w:hideMark/>
          </w:tcPr>
          <w:p w14:paraId="33B3E189" w14:textId="77777777" w:rsidR="007D7DE5" w:rsidRPr="00F36300" w:rsidRDefault="007D7DE5" w:rsidP="007D7DE5">
            <w:pPr>
              <w:pStyle w:val="afff6"/>
            </w:pPr>
            <w:r w:rsidRPr="00F36300">
              <w:rPr>
                <w:rFonts w:hint="eastAsia"/>
              </w:rPr>
              <w:t>13%</w:t>
            </w:r>
          </w:p>
        </w:tc>
        <w:tc>
          <w:tcPr>
            <w:tcW w:w="1540" w:type="dxa"/>
            <w:vMerge w:val="restart"/>
            <w:hideMark/>
          </w:tcPr>
          <w:p w14:paraId="16E00B21" w14:textId="77777777" w:rsidR="007D7DE5" w:rsidRPr="00F36300" w:rsidRDefault="007D7DE5" w:rsidP="007D7DE5">
            <w:pPr>
              <w:pStyle w:val="afff6"/>
            </w:pPr>
            <w:r w:rsidRPr="00F36300">
              <w:rPr>
                <w:rFonts w:hint="eastAsia"/>
              </w:rPr>
              <w:t xml:space="preserve">　</w:t>
            </w:r>
          </w:p>
        </w:tc>
      </w:tr>
      <w:tr w:rsidR="007D7DE5" w:rsidRPr="00F36300" w14:paraId="6555CD59" w14:textId="77777777" w:rsidTr="007D7DE5">
        <w:trPr>
          <w:trHeight w:val="765"/>
        </w:trPr>
        <w:tc>
          <w:tcPr>
            <w:tcW w:w="1000" w:type="dxa"/>
            <w:vMerge/>
            <w:hideMark/>
          </w:tcPr>
          <w:p w14:paraId="254635CA" w14:textId="77777777" w:rsidR="007D7DE5" w:rsidRPr="00F36300" w:rsidRDefault="007D7DE5" w:rsidP="007D7DE5">
            <w:pPr>
              <w:pStyle w:val="afff6"/>
            </w:pPr>
          </w:p>
        </w:tc>
        <w:tc>
          <w:tcPr>
            <w:tcW w:w="1160" w:type="dxa"/>
            <w:vMerge/>
            <w:hideMark/>
          </w:tcPr>
          <w:p w14:paraId="118A3FEE" w14:textId="77777777" w:rsidR="007D7DE5" w:rsidRPr="00F36300" w:rsidRDefault="007D7DE5" w:rsidP="007D7DE5">
            <w:pPr>
              <w:pStyle w:val="afff6"/>
            </w:pPr>
          </w:p>
        </w:tc>
        <w:tc>
          <w:tcPr>
            <w:tcW w:w="6120" w:type="dxa"/>
            <w:hideMark/>
          </w:tcPr>
          <w:p w14:paraId="7FC3541D" w14:textId="77777777" w:rsidR="007D7DE5" w:rsidRPr="00F36300" w:rsidRDefault="007D7DE5" w:rsidP="007D7DE5">
            <w:pPr>
              <w:pStyle w:val="afff6"/>
            </w:pPr>
            <w:r w:rsidRPr="00F36300">
              <w:rPr>
                <w:rFonts w:hint="eastAsia"/>
              </w:rPr>
              <w:t>含交流单电源，</w:t>
            </w:r>
            <w:r w:rsidRPr="00F36300">
              <w:rPr>
                <w:rFonts w:hint="eastAsia"/>
              </w:rPr>
              <w:t>128G SSD</w:t>
            </w:r>
            <w:r w:rsidRPr="00F36300">
              <w:rPr>
                <w:rFonts w:hint="eastAsia"/>
              </w:rPr>
              <w:t>，</w:t>
            </w:r>
            <w:r w:rsidRPr="00F36300">
              <w:rPr>
                <w:rFonts w:hint="eastAsia"/>
              </w:rPr>
              <w:t xml:space="preserve">4T </w:t>
            </w:r>
            <w:r w:rsidRPr="00F36300">
              <w:rPr>
                <w:rFonts w:hint="eastAsia"/>
              </w:rPr>
              <w:t>硬盘，</w:t>
            </w:r>
            <w:r w:rsidRPr="00F36300">
              <w:rPr>
                <w:rFonts w:hint="eastAsia"/>
              </w:rPr>
              <w:t>32G</w:t>
            </w:r>
            <w:r w:rsidRPr="00F36300">
              <w:rPr>
                <w:rFonts w:hint="eastAsia"/>
              </w:rPr>
              <w:t>内存，</w:t>
            </w:r>
            <w:r w:rsidRPr="00F36300">
              <w:rPr>
                <w:rFonts w:hint="eastAsia"/>
              </w:rPr>
              <w:t>USB*2</w:t>
            </w:r>
            <w:r w:rsidRPr="00F36300">
              <w:rPr>
                <w:rFonts w:hint="eastAsia"/>
              </w:rPr>
              <w:t>，</w:t>
            </w:r>
            <w:r w:rsidRPr="00F36300">
              <w:rPr>
                <w:rFonts w:hint="eastAsia"/>
              </w:rPr>
              <w:t>RJ45</w:t>
            </w:r>
            <w:r w:rsidRPr="00F36300">
              <w:rPr>
                <w:rFonts w:hint="eastAsia"/>
              </w:rPr>
              <w:t>串口</w:t>
            </w:r>
            <w:r w:rsidRPr="00F36300">
              <w:rPr>
                <w:rFonts w:hint="eastAsia"/>
              </w:rPr>
              <w:t>*1</w:t>
            </w:r>
            <w:r w:rsidRPr="00F36300">
              <w:rPr>
                <w:rFonts w:hint="eastAsia"/>
              </w:rPr>
              <w:t>，管理口</w:t>
            </w:r>
            <w:r w:rsidRPr="00F36300">
              <w:rPr>
                <w:rFonts w:hint="eastAsia"/>
              </w:rPr>
              <w:t>*1,HA</w:t>
            </w:r>
            <w:r w:rsidRPr="00F36300">
              <w:rPr>
                <w:rFonts w:hint="eastAsia"/>
              </w:rPr>
              <w:t>口</w:t>
            </w:r>
            <w:r w:rsidRPr="00F36300">
              <w:rPr>
                <w:rFonts w:hint="eastAsia"/>
              </w:rPr>
              <w:t>*1</w:t>
            </w:r>
            <w:r w:rsidRPr="00F36300">
              <w:rPr>
                <w:rFonts w:hint="eastAsia"/>
              </w:rPr>
              <w:t>，千兆以太网口</w:t>
            </w:r>
            <w:r w:rsidRPr="00F36300">
              <w:rPr>
                <w:rFonts w:hint="eastAsia"/>
              </w:rPr>
              <w:t>*6(3</w:t>
            </w:r>
            <w:r w:rsidRPr="00F36300">
              <w:rPr>
                <w:rFonts w:hint="eastAsia"/>
              </w:rPr>
              <w:t>组</w:t>
            </w:r>
            <w:r w:rsidRPr="00F36300">
              <w:rPr>
                <w:rFonts w:hint="eastAsia"/>
              </w:rPr>
              <w:t>bypass)</w:t>
            </w:r>
            <w:r w:rsidRPr="00F36300">
              <w:rPr>
                <w:rFonts w:hint="eastAsia"/>
              </w:rPr>
              <w:t>，千兆光口</w:t>
            </w:r>
            <w:r w:rsidRPr="00F36300">
              <w:rPr>
                <w:rFonts w:hint="eastAsia"/>
              </w:rPr>
              <w:t>*4</w:t>
            </w:r>
            <w:r w:rsidRPr="00F36300">
              <w:rPr>
                <w:rFonts w:hint="eastAsia"/>
              </w:rPr>
              <w:t>，</w:t>
            </w:r>
            <w:r w:rsidRPr="00F36300">
              <w:rPr>
                <w:rFonts w:hint="eastAsia"/>
              </w:rPr>
              <w:t>2*</w:t>
            </w:r>
            <w:r w:rsidRPr="00F36300">
              <w:rPr>
                <w:rFonts w:hint="eastAsia"/>
              </w:rPr>
              <w:t>扩展位。</w:t>
            </w:r>
          </w:p>
        </w:tc>
        <w:tc>
          <w:tcPr>
            <w:tcW w:w="1720" w:type="dxa"/>
            <w:hideMark/>
          </w:tcPr>
          <w:p w14:paraId="037EE7C2" w14:textId="77777777" w:rsidR="007D7DE5" w:rsidRPr="00F36300" w:rsidRDefault="007D7DE5" w:rsidP="007D7DE5">
            <w:pPr>
              <w:pStyle w:val="afff6"/>
            </w:pPr>
            <w:r w:rsidRPr="00F36300">
              <w:rPr>
                <w:rFonts w:hint="eastAsia"/>
              </w:rPr>
              <w:t>RSAS-IDRNX3-HH</w:t>
            </w:r>
          </w:p>
        </w:tc>
        <w:tc>
          <w:tcPr>
            <w:tcW w:w="1300" w:type="dxa"/>
            <w:vMerge/>
            <w:hideMark/>
          </w:tcPr>
          <w:p w14:paraId="368D9D79" w14:textId="77777777" w:rsidR="007D7DE5" w:rsidRPr="00F36300" w:rsidRDefault="007D7DE5" w:rsidP="007D7DE5">
            <w:pPr>
              <w:pStyle w:val="afff6"/>
            </w:pPr>
          </w:p>
        </w:tc>
        <w:tc>
          <w:tcPr>
            <w:tcW w:w="1120" w:type="dxa"/>
            <w:vMerge/>
            <w:hideMark/>
          </w:tcPr>
          <w:p w14:paraId="71DEF3EF" w14:textId="77777777" w:rsidR="007D7DE5" w:rsidRPr="00F36300" w:rsidRDefault="007D7DE5" w:rsidP="007D7DE5">
            <w:pPr>
              <w:pStyle w:val="afff6"/>
            </w:pPr>
          </w:p>
        </w:tc>
        <w:tc>
          <w:tcPr>
            <w:tcW w:w="1460" w:type="dxa"/>
            <w:vMerge/>
            <w:hideMark/>
          </w:tcPr>
          <w:p w14:paraId="114114E2" w14:textId="77777777" w:rsidR="007D7DE5" w:rsidRPr="00F36300" w:rsidRDefault="007D7DE5" w:rsidP="007D7DE5">
            <w:pPr>
              <w:pStyle w:val="afff6"/>
            </w:pPr>
          </w:p>
        </w:tc>
        <w:tc>
          <w:tcPr>
            <w:tcW w:w="1680" w:type="dxa"/>
            <w:vMerge/>
            <w:hideMark/>
          </w:tcPr>
          <w:p w14:paraId="08CADBBA" w14:textId="77777777" w:rsidR="007D7DE5" w:rsidRPr="00F36300" w:rsidRDefault="007D7DE5" w:rsidP="007D7DE5">
            <w:pPr>
              <w:pStyle w:val="afff6"/>
            </w:pPr>
          </w:p>
        </w:tc>
        <w:tc>
          <w:tcPr>
            <w:tcW w:w="1460" w:type="dxa"/>
            <w:vMerge/>
            <w:hideMark/>
          </w:tcPr>
          <w:p w14:paraId="695C15D5" w14:textId="77777777" w:rsidR="007D7DE5" w:rsidRPr="00F36300" w:rsidRDefault="007D7DE5" w:rsidP="007D7DE5">
            <w:pPr>
              <w:pStyle w:val="afff6"/>
            </w:pPr>
          </w:p>
        </w:tc>
        <w:tc>
          <w:tcPr>
            <w:tcW w:w="1680" w:type="dxa"/>
            <w:vMerge/>
            <w:hideMark/>
          </w:tcPr>
          <w:p w14:paraId="0CBE6D1D" w14:textId="77777777" w:rsidR="007D7DE5" w:rsidRPr="00F36300" w:rsidRDefault="007D7DE5" w:rsidP="007D7DE5">
            <w:pPr>
              <w:pStyle w:val="afff6"/>
            </w:pPr>
          </w:p>
        </w:tc>
        <w:tc>
          <w:tcPr>
            <w:tcW w:w="1000" w:type="dxa"/>
            <w:vMerge/>
            <w:hideMark/>
          </w:tcPr>
          <w:p w14:paraId="006CB81F" w14:textId="77777777" w:rsidR="007D7DE5" w:rsidRPr="00F36300" w:rsidRDefault="007D7DE5" w:rsidP="007D7DE5">
            <w:pPr>
              <w:pStyle w:val="afff6"/>
            </w:pPr>
          </w:p>
        </w:tc>
        <w:tc>
          <w:tcPr>
            <w:tcW w:w="1540" w:type="dxa"/>
            <w:vMerge/>
            <w:hideMark/>
          </w:tcPr>
          <w:p w14:paraId="65E034C8" w14:textId="77777777" w:rsidR="007D7DE5" w:rsidRPr="00F36300" w:rsidRDefault="007D7DE5" w:rsidP="007D7DE5">
            <w:pPr>
              <w:pStyle w:val="afff6"/>
            </w:pPr>
          </w:p>
        </w:tc>
      </w:tr>
      <w:tr w:rsidR="007D7DE5" w:rsidRPr="00F36300" w14:paraId="41055557" w14:textId="77777777" w:rsidTr="007D7DE5">
        <w:trPr>
          <w:trHeight w:val="278"/>
        </w:trPr>
        <w:tc>
          <w:tcPr>
            <w:tcW w:w="1000" w:type="dxa"/>
            <w:vMerge/>
            <w:hideMark/>
          </w:tcPr>
          <w:p w14:paraId="27B3BBD4" w14:textId="77777777" w:rsidR="007D7DE5" w:rsidRPr="00F36300" w:rsidRDefault="007D7DE5" w:rsidP="007D7DE5">
            <w:pPr>
              <w:pStyle w:val="afff6"/>
            </w:pPr>
          </w:p>
        </w:tc>
        <w:tc>
          <w:tcPr>
            <w:tcW w:w="1160" w:type="dxa"/>
            <w:vMerge/>
            <w:hideMark/>
          </w:tcPr>
          <w:p w14:paraId="35398E74" w14:textId="77777777" w:rsidR="007D7DE5" w:rsidRPr="00F36300" w:rsidRDefault="007D7DE5" w:rsidP="007D7DE5">
            <w:pPr>
              <w:pStyle w:val="afff6"/>
            </w:pPr>
          </w:p>
        </w:tc>
        <w:tc>
          <w:tcPr>
            <w:tcW w:w="6120" w:type="dxa"/>
            <w:hideMark/>
          </w:tcPr>
          <w:p w14:paraId="7C1ADB31" w14:textId="77777777" w:rsidR="007D7DE5" w:rsidRPr="00F36300" w:rsidRDefault="007D7DE5" w:rsidP="007D7DE5">
            <w:pPr>
              <w:pStyle w:val="afff6"/>
            </w:pPr>
            <w:r w:rsidRPr="00F36300">
              <w:rPr>
                <w:rFonts w:hint="eastAsia"/>
              </w:rPr>
              <w:t>功能参数：</w:t>
            </w:r>
          </w:p>
        </w:tc>
        <w:tc>
          <w:tcPr>
            <w:tcW w:w="1720" w:type="dxa"/>
            <w:hideMark/>
          </w:tcPr>
          <w:p w14:paraId="2D57EBF3" w14:textId="77777777" w:rsidR="007D7DE5" w:rsidRPr="00F36300" w:rsidRDefault="007D7DE5" w:rsidP="007D7DE5">
            <w:pPr>
              <w:pStyle w:val="afff6"/>
            </w:pPr>
            <w:r w:rsidRPr="00F36300">
              <w:rPr>
                <w:rFonts w:hint="eastAsia"/>
              </w:rPr>
              <w:t xml:space="preserve">　</w:t>
            </w:r>
          </w:p>
        </w:tc>
        <w:tc>
          <w:tcPr>
            <w:tcW w:w="1300" w:type="dxa"/>
            <w:vMerge/>
            <w:hideMark/>
          </w:tcPr>
          <w:p w14:paraId="21039A94" w14:textId="77777777" w:rsidR="007D7DE5" w:rsidRPr="00F36300" w:rsidRDefault="007D7DE5" w:rsidP="007D7DE5">
            <w:pPr>
              <w:pStyle w:val="afff6"/>
            </w:pPr>
          </w:p>
        </w:tc>
        <w:tc>
          <w:tcPr>
            <w:tcW w:w="1120" w:type="dxa"/>
            <w:vMerge/>
            <w:hideMark/>
          </w:tcPr>
          <w:p w14:paraId="224DD651" w14:textId="77777777" w:rsidR="007D7DE5" w:rsidRPr="00F36300" w:rsidRDefault="007D7DE5" w:rsidP="007D7DE5">
            <w:pPr>
              <w:pStyle w:val="afff6"/>
            </w:pPr>
          </w:p>
        </w:tc>
        <w:tc>
          <w:tcPr>
            <w:tcW w:w="1460" w:type="dxa"/>
            <w:vMerge/>
            <w:hideMark/>
          </w:tcPr>
          <w:p w14:paraId="1F239DE5" w14:textId="77777777" w:rsidR="007D7DE5" w:rsidRPr="00F36300" w:rsidRDefault="007D7DE5" w:rsidP="007D7DE5">
            <w:pPr>
              <w:pStyle w:val="afff6"/>
            </w:pPr>
          </w:p>
        </w:tc>
        <w:tc>
          <w:tcPr>
            <w:tcW w:w="1680" w:type="dxa"/>
            <w:vMerge/>
            <w:hideMark/>
          </w:tcPr>
          <w:p w14:paraId="346D2412" w14:textId="77777777" w:rsidR="007D7DE5" w:rsidRPr="00F36300" w:rsidRDefault="007D7DE5" w:rsidP="007D7DE5">
            <w:pPr>
              <w:pStyle w:val="afff6"/>
            </w:pPr>
          </w:p>
        </w:tc>
        <w:tc>
          <w:tcPr>
            <w:tcW w:w="1460" w:type="dxa"/>
            <w:vMerge/>
            <w:hideMark/>
          </w:tcPr>
          <w:p w14:paraId="5A0DA420" w14:textId="77777777" w:rsidR="007D7DE5" w:rsidRPr="00F36300" w:rsidRDefault="007D7DE5" w:rsidP="007D7DE5">
            <w:pPr>
              <w:pStyle w:val="afff6"/>
            </w:pPr>
          </w:p>
        </w:tc>
        <w:tc>
          <w:tcPr>
            <w:tcW w:w="1680" w:type="dxa"/>
            <w:vMerge/>
            <w:hideMark/>
          </w:tcPr>
          <w:p w14:paraId="585E3471" w14:textId="77777777" w:rsidR="007D7DE5" w:rsidRPr="00F36300" w:rsidRDefault="007D7DE5" w:rsidP="007D7DE5">
            <w:pPr>
              <w:pStyle w:val="afff6"/>
            </w:pPr>
          </w:p>
        </w:tc>
        <w:tc>
          <w:tcPr>
            <w:tcW w:w="1000" w:type="dxa"/>
            <w:vMerge/>
            <w:hideMark/>
          </w:tcPr>
          <w:p w14:paraId="310EC492" w14:textId="77777777" w:rsidR="007D7DE5" w:rsidRPr="00F36300" w:rsidRDefault="007D7DE5" w:rsidP="007D7DE5">
            <w:pPr>
              <w:pStyle w:val="afff6"/>
            </w:pPr>
          </w:p>
        </w:tc>
        <w:tc>
          <w:tcPr>
            <w:tcW w:w="1540" w:type="dxa"/>
            <w:vMerge/>
            <w:hideMark/>
          </w:tcPr>
          <w:p w14:paraId="1E97CFA3" w14:textId="77777777" w:rsidR="007D7DE5" w:rsidRPr="00F36300" w:rsidRDefault="007D7DE5" w:rsidP="007D7DE5">
            <w:pPr>
              <w:pStyle w:val="afff6"/>
            </w:pPr>
          </w:p>
        </w:tc>
      </w:tr>
      <w:tr w:rsidR="007D7DE5" w:rsidRPr="00F36300" w14:paraId="5DADDB59" w14:textId="77777777" w:rsidTr="007D7DE5">
        <w:trPr>
          <w:trHeight w:val="510"/>
        </w:trPr>
        <w:tc>
          <w:tcPr>
            <w:tcW w:w="1000" w:type="dxa"/>
            <w:vMerge/>
            <w:hideMark/>
          </w:tcPr>
          <w:p w14:paraId="04A7BC22" w14:textId="77777777" w:rsidR="007D7DE5" w:rsidRPr="00F36300" w:rsidRDefault="007D7DE5" w:rsidP="007D7DE5">
            <w:pPr>
              <w:pStyle w:val="afff6"/>
            </w:pPr>
          </w:p>
        </w:tc>
        <w:tc>
          <w:tcPr>
            <w:tcW w:w="1160" w:type="dxa"/>
            <w:vMerge/>
            <w:hideMark/>
          </w:tcPr>
          <w:p w14:paraId="31E90971" w14:textId="77777777" w:rsidR="007D7DE5" w:rsidRPr="00F36300" w:rsidRDefault="007D7DE5" w:rsidP="007D7DE5">
            <w:pPr>
              <w:pStyle w:val="afff6"/>
            </w:pPr>
          </w:p>
        </w:tc>
        <w:tc>
          <w:tcPr>
            <w:tcW w:w="6120" w:type="dxa"/>
            <w:hideMark/>
          </w:tcPr>
          <w:p w14:paraId="541C0A84" w14:textId="77777777" w:rsidR="007D7DE5" w:rsidRPr="00F36300" w:rsidRDefault="007D7DE5" w:rsidP="007D7DE5">
            <w:pPr>
              <w:pStyle w:val="afff6"/>
            </w:pPr>
            <w:r w:rsidRPr="00F36300">
              <w:rPr>
                <w:rFonts w:hint="eastAsia"/>
              </w:rPr>
              <w:t>1.</w:t>
            </w:r>
            <w:r w:rsidRPr="00F36300">
              <w:rPr>
                <w:rFonts w:hint="eastAsia"/>
              </w:rPr>
              <w:t>支持根据数据字典、客户上传自定义行业大纲，使用机器学习生成分类分级模板。</w:t>
            </w:r>
          </w:p>
        </w:tc>
        <w:tc>
          <w:tcPr>
            <w:tcW w:w="1720" w:type="dxa"/>
            <w:hideMark/>
          </w:tcPr>
          <w:p w14:paraId="52CC5B52" w14:textId="77777777" w:rsidR="007D7DE5" w:rsidRPr="00F36300" w:rsidRDefault="007D7DE5" w:rsidP="007D7DE5">
            <w:pPr>
              <w:pStyle w:val="afff6"/>
            </w:pPr>
            <w:r w:rsidRPr="00F36300">
              <w:rPr>
                <w:rFonts w:hint="eastAsia"/>
              </w:rPr>
              <w:t xml:space="preserve">　</w:t>
            </w:r>
          </w:p>
        </w:tc>
        <w:tc>
          <w:tcPr>
            <w:tcW w:w="1300" w:type="dxa"/>
            <w:vMerge/>
            <w:hideMark/>
          </w:tcPr>
          <w:p w14:paraId="04D82BD0" w14:textId="77777777" w:rsidR="007D7DE5" w:rsidRPr="00F36300" w:rsidRDefault="007D7DE5" w:rsidP="007D7DE5">
            <w:pPr>
              <w:pStyle w:val="afff6"/>
            </w:pPr>
          </w:p>
        </w:tc>
        <w:tc>
          <w:tcPr>
            <w:tcW w:w="1120" w:type="dxa"/>
            <w:vMerge/>
            <w:hideMark/>
          </w:tcPr>
          <w:p w14:paraId="741587ED" w14:textId="77777777" w:rsidR="007D7DE5" w:rsidRPr="00F36300" w:rsidRDefault="007D7DE5" w:rsidP="007D7DE5">
            <w:pPr>
              <w:pStyle w:val="afff6"/>
            </w:pPr>
          </w:p>
        </w:tc>
        <w:tc>
          <w:tcPr>
            <w:tcW w:w="1460" w:type="dxa"/>
            <w:vMerge/>
            <w:hideMark/>
          </w:tcPr>
          <w:p w14:paraId="790C863B" w14:textId="77777777" w:rsidR="007D7DE5" w:rsidRPr="00F36300" w:rsidRDefault="007D7DE5" w:rsidP="007D7DE5">
            <w:pPr>
              <w:pStyle w:val="afff6"/>
            </w:pPr>
          </w:p>
        </w:tc>
        <w:tc>
          <w:tcPr>
            <w:tcW w:w="1680" w:type="dxa"/>
            <w:vMerge/>
            <w:hideMark/>
          </w:tcPr>
          <w:p w14:paraId="70867E71" w14:textId="77777777" w:rsidR="007D7DE5" w:rsidRPr="00F36300" w:rsidRDefault="007D7DE5" w:rsidP="007D7DE5">
            <w:pPr>
              <w:pStyle w:val="afff6"/>
            </w:pPr>
          </w:p>
        </w:tc>
        <w:tc>
          <w:tcPr>
            <w:tcW w:w="1460" w:type="dxa"/>
            <w:vMerge/>
            <w:hideMark/>
          </w:tcPr>
          <w:p w14:paraId="72AD9C60" w14:textId="77777777" w:rsidR="007D7DE5" w:rsidRPr="00F36300" w:rsidRDefault="007D7DE5" w:rsidP="007D7DE5">
            <w:pPr>
              <w:pStyle w:val="afff6"/>
            </w:pPr>
          </w:p>
        </w:tc>
        <w:tc>
          <w:tcPr>
            <w:tcW w:w="1680" w:type="dxa"/>
            <w:vMerge/>
            <w:hideMark/>
          </w:tcPr>
          <w:p w14:paraId="0954FB4D" w14:textId="77777777" w:rsidR="007D7DE5" w:rsidRPr="00F36300" w:rsidRDefault="007D7DE5" w:rsidP="007D7DE5">
            <w:pPr>
              <w:pStyle w:val="afff6"/>
            </w:pPr>
          </w:p>
        </w:tc>
        <w:tc>
          <w:tcPr>
            <w:tcW w:w="1000" w:type="dxa"/>
            <w:vMerge/>
            <w:hideMark/>
          </w:tcPr>
          <w:p w14:paraId="1C396628" w14:textId="77777777" w:rsidR="007D7DE5" w:rsidRPr="00F36300" w:rsidRDefault="007D7DE5" w:rsidP="007D7DE5">
            <w:pPr>
              <w:pStyle w:val="afff6"/>
            </w:pPr>
          </w:p>
        </w:tc>
        <w:tc>
          <w:tcPr>
            <w:tcW w:w="1540" w:type="dxa"/>
            <w:vMerge/>
            <w:hideMark/>
          </w:tcPr>
          <w:p w14:paraId="6110D450" w14:textId="77777777" w:rsidR="007D7DE5" w:rsidRPr="00F36300" w:rsidRDefault="007D7DE5" w:rsidP="007D7DE5">
            <w:pPr>
              <w:pStyle w:val="afff6"/>
            </w:pPr>
          </w:p>
        </w:tc>
      </w:tr>
      <w:tr w:rsidR="007D7DE5" w:rsidRPr="00F36300" w14:paraId="48885A10" w14:textId="77777777" w:rsidTr="007D7DE5">
        <w:trPr>
          <w:trHeight w:val="1275"/>
        </w:trPr>
        <w:tc>
          <w:tcPr>
            <w:tcW w:w="1000" w:type="dxa"/>
            <w:vMerge/>
            <w:hideMark/>
          </w:tcPr>
          <w:p w14:paraId="71C4E0D0" w14:textId="77777777" w:rsidR="007D7DE5" w:rsidRPr="00F36300" w:rsidRDefault="007D7DE5" w:rsidP="007D7DE5">
            <w:pPr>
              <w:pStyle w:val="afff6"/>
            </w:pPr>
          </w:p>
        </w:tc>
        <w:tc>
          <w:tcPr>
            <w:tcW w:w="1160" w:type="dxa"/>
            <w:vMerge/>
            <w:hideMark/>
          </w:tcPr>
          <w:p w14:paraId="28F17297" w14:textId="77777777" w:rsidR="007D7DE5" w:rsidRPr="00F36300" w:rsidRDefault="007D7DE5" w:rsidP="007D7DE5">
            <w:pPr>
              <w:pStyle w:val="afff6"/>
            </w:pPr>
          </w:p>
        </w:tc>
        <w:tc>
          <w:tcPr>
            <w:tcW w:w="6120" w:type="dxa"/>
            <w:hideMark/>
          </w:tcPr>
          <w:p w14:paraId="51C5DB67" w14:textId="77777777" w:rsidR="007D7DE5" w:rsidRPr="00F36300" w:rsidRDefault="007D7DE5" w:rsidP="007D7DE5">
            <w:pPr>
              <w:pStyle w:val="afff6"/>
            </w:pPr>
            <w:r w:rsidRPr="00F36300">
              <w:rPr>
                <w:rFonts w:hint="eastAsia"/>
              </w:rPr>
              <w:t>2.</w:t>
            </w:r>
            <w:r w:rsidRPr="00F36300">
              <w:rPr>
                <w:rFonts w:hint="eastAsia"/>
              </w:rPr>
              <w:t>支持扫描</w:t>
            </w:r>
            <w:r w:rsidRPr="00F36300">
              <w:rPr>
                <w:rFonts w:hint="eastAsia"/>
              </w:rPr>
              <w:t>Cache</w:t>
            </w:r>
            <w:r w:rsidRPr="00F36300">
              <w:rPr>
                <w:rFonts w:hint="eastAsia"/>
              </w:rPr>
              <w:t>、</w:t>
            </w:r>
            <w:r w:rsidRPr="00F36300">
              <w:rPr>
                <w:rFonts w:hint="eastAsia"/>
              </w:rPr>
              <w:t>IRIS</w:t>
            </w:r>
            <w:r w:rsidRPr="00F36300">
              <w:rPr>
                <w:rFonts w:hint="eastAsia"/>
              </w:rPr>
              <w:t>、</w:t>
            </w:r>
            <w:r w:rsidRPr="00F36300">
              <w:rPr>
                <w:rFonts w:hint="eastAsia"/>
              </w:rPr>
              <w:t>Informix</w:t>
            </w:r>
            <w:r w:rsidRPr="00F36300">
              <w:rPr>
                <w:rFonts w:hint="eastAsia"/>
              </w:rPr>
              <w:t>、</w:t>
            </w:r>
            <w:r w:rsidRPr="00F36300">
              <w:rPr>
                <w:rFonts w:hint="eastAsia"/>
              </w:rPr>
              <w:t>Oracle</w:t>
            </w:r>
            <w:r w:rsidRPr="00F36300">
              <w:rPr>
                <w:rFonts w:hint="eastAsia"/>
              </w:rPr>
              <w:t>、</w:t>
            </w:r>
            <w:r w:rsidRPr="00F36300">
              <w:rPr>
                <w:rFonts w:hint="eastAsia"/>
              </w:rPr>
              <w:t>HANA</w:t>
            </w:r>
            <w:r w:rsidRPr="00F36300">
              <w:rPr>
                <w:rFonts w:hint="eastAsia"/>
              </w:rPr>
              <w:t>、</w:t>
            </w:r>
            <w:r w:rsidRPr="00F36300">
              <w:rPr>
                <w:rFonts w:hint="eastAsia"/>
              </w:rPr>
              <w:t>SQL Server</w:t>
            </w:r>
            <w:r w:rsidRPr="00F36300">
              <w:rPr>
                <w:rFonts w:hint="eastAsia"/>
              </w:rPr>
              <w:t>、</w:t>
            </w:r>
            <w:r w:rsidRPr="00F36300">
              <w:rPr>
                <w:rFonts w:hint="eastAsia"/>
              </w:rPr>
              <w:t>MySQL</w:t>
            </w:r>
            <w:r w:rsidRPr="00F36300">
              <w:rPr>
                <w:rFonts w:hint="eastAsia"/>
              </w:rPr>
              <w:t>、</w:t>
            </w:r>
            <w:r w:rsidRPr="00F36300">
              <w:rPr>
                <w:rFonts w:hint="eastAsia"/>
              </w:rPr>
              <w:t>DB2</w:t>
            </w:r>
            <w:r w:rsidRPr="00F36300">
              <w:rPr>
                <w:rFonts w:hint="eastAsia"/>
              </w:rPr>
              <w:t>、</w:t>
            </w:r>
            <w:r w:rsidRPr="00F36300">
              <w:rPr>
                <w:rFonts w:hint="eastAsia"/>
              </w:rPr>
              <w:t>AS400</w:t>
            </w:r>
            <w:r w:rsidRPr="00F36300">
              <w:rPr>
                <w:rFonts w:hint="eastAsia"/>
              </w:rPr>
              <w:t>、</w:t>
            </w:r>
            <w:r w:rsidRPr="00F36300">
              <w:rPr>
                <w:rFonts w:hint="eastAsia"/>
              </w:rPr>
              <w:t>Sybase</w:t>
            </w:r>
            <w:r w:rsidRPr="00F36300">
              <w:rPr>
                <w:rFonts w:hint="eastAsia"/>
              </w:rPr>
              <w:t>、</w:t>
            </w:r>
            <w:r w:rsidRPr="00F36300">
              <w:rPr>
                <w:rFonts w:hint="eastAsia"/>
              </w:rPr>
              <w:t>PostgreSQL</w:t>
            </w:r>
            <w:r w:rsidRPr="00F36300">
              <w:rPr>
                <w:rFonts w:hint="eastAsia"/>
              </w:rPr>
              <w:t>、</w:t>
            </w:r>
            <w:r w:rsidRPr="00F36300">
              <w:rPr>
                <w:rFonts w:hint="eastAsia"/>
              </w:rPr>
              <w:t>Hive</w:t>
            </w:r>
            <w:r w:rsidRPr="00F36300">
              <w:rPr>
                <w:rFonts w:hint="eastAsia"/>
              </w:rPr>
              <w:t>、</w:t>
            </w:r>
            <w:r w:rsidRPr="00F36300">
              <w:rPr>
                <w:rFonts w:hint="eastAsia"/>
              </w:rPr>
              <w:t>MPP</w:t>
            </w:r>
            <w:r w:rsidRPr="00F36300">
              <w:rPr>
                <w:rFonts w:hint="eastAsia"/>
              </w:rPr>
              <w:t>、</w:t>
            </w:r>
            <w:r w:rsidRPr="00F36300">
              <w:rPr>
                <w:rFonts w:hint="eastAsia"/>
              </w:rPr>
              <w:t>Teradata</w:t>
            </w:r>
            <w:r w:rsidRPr="00F36300">
              <w:rPr>
                <w:rFonts w:hint="eastAsia"/>
              </w:rPr>
              <w:t>、</w:t>
            </w:r>
            <w:r w:rsidRPr="00F36300">
              <w:rPr>
                <w:rFonts w:hint="eastAsia"/>
              </w:rPr>
              <w:t>ClickHouse</w:t>
            </w:r>
            <w:r w:rsidRPr="00F36300">
              <w:rPr>
                <w:rFonts w:hint="eastAsia"/>
              </w:rPr>
              <w:t>、</w:t>
            </w:r>
            <w:r w:rsidRPr="00F36300">
              <w:rPr>
                <w:rFonts w:hint="eastAsia"/>
              </w:rPr>
              <w:t>TDH</w:t>
            </w:r>
            <w:r w:rsidRPr="00F36300">
              <w:rPr>
                <w:rFonts w:hint="eastAsia"/>
              </w:rPr>
              <w:t>、</w:t>
            </w:r>
            <w:r w:rsidRPr="00F36300">
              <w:rPr>
                <w:rFonts w:hint="eastAsia"/>
              </w:rPr>
              <w:t>GaussDB</w:t>
            </w:r>
            <w:r w:rsidRPr="00F36300">
              <w:rPr>
                <w:rFonts w:hint="eastAsia"/>
              </w:rPr>
              <w:t>（</w:t>
            </w:r>
            <w:r w:rsidRPr="00F36300">
              <w:rPr>
                <w:rFonts w:hint="eastAsia"/>
              </w:rPr>
              <w:t>A/T</w:t>
            </w:r>
            <w:r w:rsidRPr="00F36300">
              <w:rPr>
                <w:rFonts w:hint="eastAsia"/>
              </w:rPr>
              <w:t>）、</w:t>
            </w:r>
            <w:r w:rsidRPr="00F36300">
              <w:rPr>
                <w:rFonts w:hint="eastAsia"/>
              </w:rPr>
              <w:t>TiDB</w:t>
            </w:r>
            <w:r w:rsidRPr="00F36300">
              <w:rPr>
                <w:rFonts w:hint="eastAsia"/>
              </w:rPr>
              <w:t>、</w:t>
            </w:r>
            <w:r w:rsidRPr="00F36300">
              <w:rPr>
                <w:rFonts w:hint="eastAsia"/>
              </w:rPr>
              <w:t>GBase 8a/8s</w:t>
            </w:r>
            <w:r w:rsidRPr="00F36300">
              <w:rPr>
                <w:rFonts w:hint="eastAsia"/>
              </w:rPr>
              <w:t>、达梦、</w:t>
            </w:r>
            <w:r w:rsidRPr="00F36300">
              <w:rPr>
                <w:rFonts w:hint="eastAsia"/>
              </w:rPr>
              <w:t>KingBase</w:t>
            </w:r>
            <w:r w:rsidRPr="00F36300">
              <w:rPr>
                <w:rFonts w:hint="eastAsia"/>
              </w:rPr>
              <w:t>、</w:t>
            </w:r>
            <w:r w:rsidRPr="00F36300">
              <w:rPr>
                <w:rFonts w:hint="eastAsia"/>
              </w:rPr>
              <w:t>TDSQL</w:t>
            </w:r>
            <w:r w:rsidRPr="00F36300">
              <w:rPr>
                <w:rFonts w:hint="eastAsia"/>
              </w:rPr>
              <w:t>、</w:t>
            </w:r>
            <w:r w:rsidRPr="00F36300">
              <w:rPr>
                <w:rFonts w:hint="eastAsia"/>
              </w:rPr>
              <w:t>GoldenDB</w:t>
            </w:r>
            <w:r w:rsidRPr="00F36300">
              <w:rPr>
                <w:rFonts w:hint="eastAsia"/>
              </w:rPr>
              <w:t>、</w:t>
            </w:r>
            <w:r w:rsidRPr="00F36300">
              <w:rPr>
                <w:rFonts w:hint="eastAsia"/>
              </w:rPr>
              <w:t>Tbase</w:t>
            </w:r>
            <w:r w:rsidRPr="00F36300">
              <w:rPr>
                <w:rFonts w:hint="eastAsia"/>
              </w:rPr>
              <w:t>、</w:t>
            </w:r>
            <w:r w:rsidRPr="00F36300">
              <w:rPr>
                <w:rFonts w:hint="eastAsia"/>
              </w:rPr>
              <w:t>OceanBase</w:t>
            </w:r>
            <w:r w:rsidRPr="00F36300">
              <w:rPr>
                <w:rFonts w:hint="eastAsia"/>
              </w:rPr>
              <w:t>等数据库类型。</w:t>
            </w:r>
          </w:p>
        </w:tc>
        <w:tc>
          <w:tcPr>
            <w:tcW w:w="1720" w:type="dxa"/>
            <w:hideMark/>
          </w:tcPr>
          <w:p w14:paraId="2E7EE260" w14:textId="77777777" w:rsidR="007D7DE5" w:rsidRPr="00F36300" w:rsidRDefault="007D7DE5" w:rsidP="007D7DE5">
            <w:pPr>
              <w:pStyle w:val="afff6"/>
            </w:pPr>
            <w:r w:rsidRPr="00F36300">
              <w:rPr>
                <w:rFonts w:hint="eastAsia"/>
              </w:rPr>
              <w:t xml:space="preserve">　</w:t>
            </w:r>
          </w:p>
        </w:tc>
        <w:tc>
          <w:tcPr>
            <w:tcW w:w="1300" w:type="dxa"/>
            <w:vMerge/>
            <w:hideMark/>
          </w:tcPr>
          <w:p w14:paraId="54BF3C30" w14:textId="77777777" w:rsidR="007D7DE5" w:rsidRPr="00F36300" w:rsidRDefault="007D7DE5" w:rsidP="007D7DE5">
            <w:pPr>
              <w:pStyle w:val="afff6"/>
            </w:pPr>
          </w:p>
        </w:tc>
        <w:tc>
          <w:tcPr>
            <w:tcW w:w="1120" w:type="dxa"/>
            <w:vMerge/>
            <w:hideMark/>
          </w:tcPr>
          <w:p w14:paraId="4774E9EF" w14:textId="77777777" w:rsidR="007D7DE5" w:rsidRPr="00F36300" w:rsidRDefault="007D7DE5" w:rsidP="007D7DE5">
            <w:pPr>
              <w:pStyle w:val="afff6"/>
            </w:pPr>
          </w:p>
        </w:tc>
        <w:tc>
          <w:tcPr>
            <w:tcW w:w="1460" w:type="dxa"/>
            <w:vMerge/>
            <w:hideMark/>
          </w:tcPr>
          <w:p w14:paraId="6B3F5043" w14:textId="77777777" w:rsidR="007D7DE5" w:rsidRPr="00F36300" w:rsidRDefault="007D7DE5" w:rsidP="007D7DE5">
            <w:pPr>
              <w:pStyle w:val="afff6"/>
            </w:pPr>
          </w:p>
        </w:tc>
        <w:tc>
          <w:tcPr>
            <w:tcW w:w="1680" w:type="dxa"/>
            <w:vMerge/>
            <w:hideMark/>
          </w:tcPr>
          <w:p w14:paraId="76F6FD64" w14:textId="77777777" w:rsidR="007D7DE5" w:rsidRPr="00F36300" w:rsidRDefault="007D7DE5" w:rsidP="007D7DE5">
            <w:pPr>
              <w:pStyle w:val="afff6"/>
            </w:pPr>
          </w:p>
        </w:tc>
        <w:tc>
          <w:tcPr>
            <w:tcW w:w="1460" w:type="dxa"/>
            <w:vMerge/>
            <w:hideMark/>
          </w:tcPr>
          <w:p w14:paraId="7C63EA9F" w14:textId="77777777" w:rsidR="007D7DE5" w:rsidRPr="00F36300" w:rsidRDefault="007D7DE5" w:rsidP="007D7DE5">
            <w:pPr>
              <w:pStyle w:val="afff6"/>
            </w:pPr>
          </w:p>
        </w:tc>
        <w:tc>
          <w:tcPr>
            <w:tcW w:w="1680" w:type="dxa"/>
            <w:vMerge/>
            <w:hideMark/>
          </w:tcPr>
          <w:p w14:paraId="202CDB5C" w14:textId="77777777" w:rsidR="007D7DE5" w:rsidRPr="00F36300" w:rsidRDefault="007D7DE5" w:rsidP="007D7DE5">
            <w:pPr>
              <w:pStyle w:val="afff6"/>
            </w:pPr>
          </w:p>
        </w:tc>
        <w:tc>
          <w:tcPr>
            <w:tcW w:w="1000" w:type="dxa"/>
            <w:vMerge/>
            <w:hideMark/>
          </w:tcPr>
          <w:p w14:paraId="73E82D2A" w14:textId="77777777" w:rsidR="007D7DE5" w:rsidRPr="00F36300" w:rsidRDefault="007D7DE5" w:rsidP="007D7DE5">
            <w:pPr>
              <w:pStyle w:val="afff6"/>
            </w:pPr>
          </w:p>
        </w:tc>
        <w:tc>
          <w:tcPr>
            <w:tcW w:w="1540" w:type="dxa"/>
            <w:vMerge/>
            <w:hideMark/>
          </w:tcPr>
          <w:p w14:paraId="2D198ECF" w14:textId="77777777" w:rsidR="007D7DE5" w:rsidRPr="00F36300" w:rsidRDefault="007D7DE5" w:rsidP="007D7DE5">
            <w:pPr>
              <w:pStyle w:val="afff6"/>
            </w:pPr>
          </w:p>
        </w:tc>
      </w:tr>
      <w:tr w:rsidR="007D7DE5" w:rsidRPr="00F36300" w14:paraId="2610F01A" w14:textId="77777777" w:rsidTr="007D7DE5">
        <w:trPr>
          <w:trHeight w:val="510"/>
        </w:trPr>
        <w:tc>
          <w:tcPr>
            <w:tcW w:w="1000" w:type="dxa"/>
            <w:vMerge/>
            <w:hideMark/>
          </w:tcPr>
          <w:p w14:paraId="31F400DD" w14:textId="77777777" w:rsidR="007D7DE5" w:rsidRPr="00F36300" w:rsidRDefault="007D7DE5" w:rsidP="007D7DE5">
            <w:pPr>
              <w:pStyle w:val="afff6"/>
            </w:pPr>
          </w:p>
        </w:tc>
        <w:tc>
          <w:tcPr>
            <w:tcW w:w="1160" w:type="dxa"/>
            <w:vMerge/>
            <w:hideMark/>
          </w:tcPr>
          <w:p w14:paraId="78D1EB15" w14:textId="77777777" w:rsidR="007D7DE5" w:rsidRPr="00F36300" w:rsidRDefault="007D7DE5" w:rsidP="007D7DE5">
            <w:pPr>
              <w:pStyle w:val="afff6"/>
            </w:pPr>
          </w:p>
        </w:tc>
        <w:tc>
          <w:tcPr>
            <w:tcW w:w="6120" w:type="dxa"/>
            <w:hideMark/>
          </w:tcPr>
          <w:p w14:paraId="28348BCD" w14:textId="77777777" w:rsidR="007D7DE5" w:rsidRPr="00F36300" w:rsidRDefault="007D7DE5" w:rsidP="007D7DE5">
            <w:pPr>
              <w:pStyle w:val="afff6"/>
            </w:pPr>
            <w:r w:rsidRPr="00F36300">
              <w:rPr>
                <w:rFonts w:hint="eastAsia"/>
              </w:rPr>
              <w:t>3.</w:t>
            </w:r>
            <w:r w:rsidRPr="00F36300">
              <w:rPr>
                <w:rFonts w:hint="eastAsia"/>
              </w:rPr>
              <w:t>支持对分类分级的结果进行手动打标、批量打标、导入导出打标等。</w:t>
            </w:r>
          </w:p>
        </w:tc>
        <w:tc>
          <w:tcPr>
            <w:tcW w:w="1720" w:type="dxa"/>
            <w:hideMark/>
          </w:tcPr>
          <w:p w14:paraId="02E40507" w14:textId="77777777" w:rsidR="007D7DE5" w:rsidRPr="00F36300" w:rsidRDefault="007D7DE5" w:rsidP="007D7DE5">
            <w:pPr>
              <w:pStyle w:val="afff6"/>
            </w:pPr>
            <w:r w:rsidRPr="00F36300">
              <w:rPr>
                <w:rFonts w:hint="eastAsia"/>
              </w:rPr>
              <w:t xml:space="preserve">　</w:t>
            </w:r>
          </w:p>
        </w:tc>
        <w:tc>
          <w:tcPr>
            <w:tcW w:w="1300" w:type="dxa"/>
            <w:vMerge/>
            <w:hideMark/>
          </w:tcPr>
          <w:p w14:paraId="00A190F3" w14:textId="77777777" w:rsidR="007D7DE5" w:rsidRPr="00F36300" w:rsidRDefault="007D7DE5" w:rsidP="007D7DE5">
            <w:pPr>
              <w:pStyle w:val="afff6"/>
            </w:pPr>
          </w:p>
        </w:tc>
        <w:tc>
          <w:tcPr>
            <w:tcW w:w="1120" w:type="dxa"/>
            <w:vMerge/>
            <w:hideMark/>
          </w:tcPr>
          <w:p w14:paraId="51425E9F" w14:textId="77777777" w:rsidR="007D7DE5" w:rsidRPr="00F36300" w:rsidRDefault="007D7DE5" w:rsidP="007D7DE5">
            <w:pPr>
              <w:pStyle w:val="afff6"/>
            </w:pPr>
          </w:p>
        </w:tc>
        <w:tc>
          <w:tcPr>
            <w:tcW w:w="1460" w:type="dxa"/>
            <w:vMerge/>
            <w:hideMark/>
          </w:tcPr>
          <w:p w14:paraId="7A34C7E7" w14:textId="77777777" w:rsidR="007D7DE5" w:rsidRPr="00F36300" w:rsidRDefault="007D7DE5" w:rsidP="007D7DE5">
            <w:pPr>
              <w:pStyle w:val="afff6"/>
            </w:pPr>
          </w:p>
        </w:tc>
        <w:tc>
          <w:tcPr>
            <w:tcW w:w="1680" w:type="dxa"/>
            <w:vMerge/>
            <w:hideMark/>
          </w:tcPr>
          <w:p w14:paraId="55E5E752" w14:textId="77777777" w:rsidR="007D7DE5" w:rsidRPr="00F36300" w:rsidRDefault="007D7DE5" w:rsidP="007D7DE5">
            <w:pPr>
              <w:pStyle w:val="afff6"/>
            </w:pPr>
          </w:p>
        </w:tc>
        <w:tc>
          <w:tcPr>
            <w:tcW w:w="1460" w:type="dxa"/>
            <w:vMerge/>
            <w:hideMark/>
          </w:tcPr>
          <w:p w14:paraId="6FE81F1C" w14:textId="77777777" w:rsidR="007D7DE5" w:rsidRPr="00F36300" w:rsidRDefault="007D7DE5" w:rsidP="007D7DE5">
            <w:pPr>
              <w:pStyle w:val="afff6"/>
            </w:pPr>
          </w:p>
        </w:tc>
        <w:tc>
          <w:tcPr>
            <w:tcW w:w="1680" w:type="dxa"/>
            <w:vMerge/>
            <w:hideMark/>
          </w:tcPr>
          <w:p w14:paraId="36FE6BB6" w14:textId="77777777" w:rsidR="007D7DE5" w:rsidRPr="00F36300" w:rsidRDefault="007D7DE5" w:rsidP="007D7DE5">
            <w:pPr>
              <w:pStyle w:val="afff6"/>
            </w:pPr>
          </w:p>
        </w:tc>
        <w:tc>
          <w:tcPr>
            <w:tcW w:w="1000" w:type="dxa"/>
            <w:vMerge/>
            <w:hideMark/>
          </w:tcPr>
          <w:p w14:paraId="5976E661" w14:textId="77777777" w:rsidR="007D7DE5" w:rsidRPr="00F36300" w:rsidRDefault="007D7DE5" w:rsidP="007D7DE5">
            <w:pPr>
              <w:pStyle w:val="afff6"/>
            </w:pPr>
          </w:p>
        </w:tc>
        <w:tc>
          <w:tcPr>
            <w:tcW w:w="1540" w:type="dxa"/>
            <w:vMerge/>
            <w:hideMark/>
          </w:tcPr>
          <w:p w14:paraId="4170F918" w14:textId="77777777" w:rsidR="007D7DE5" w:rsidRPr="00F36300" w:rsidRDefault="007D7DE5" w:rsidP="007D7DE5">
            <w:pPr>
              <w:pStyle w:val="afff6"/>
            </w:pPr>
          </w:p>
        </w:tc>
      </w:tr>
      <w:tr w:rsidR="007D7DE5" w:rsidRPr="00F36300" w14:paraId="4EA78FBD" w14:textId="77777777" w:rsidTr="007D7DE5">
        <w:trPr>
          <w:trHeight w:val="278"/>
        </w:trPr>
        <w:tc>
          <w:tcPr>
            <w:tcW w:w="1000" w:type="dxa"/>
            <w:vMerge/>
            <w:hideMark/>
          </w:tcPr>
          <w:p w14:paraId="72D7DBE0" w14:textId="77777777" w:rsidR="007D7DE5" w:rsidRPr="00F36300" w:rsidRDefault="007D7DE5" w:rsidP="007D7DE5">
            <w:pPr>
              <w:pStyle w:val="afff6"/>
            </w:pPr>
          </w:p>
        </w:tc>
        <w:tc>
          <w:tcPr>
            <w:tcW w:w="1160" w:type="dxa"/>
            <w:vMerge/>
            <w:hideMark/>
          </w:tcPr>
          <w:p w14:paraId="5E1B16AF" w14:textId="77777777" w:rsidR="007D7DE5" w:rsidRPr="00F36300" w:rsidRDefault="007D7DE5" w:rsidP="007D7DE5">
            <w:pPr>
              <w:pStyle w:val="afff6"/>
            </w:pPr>
          </w:p>
        </w:tc>
        <w:tc>
          <w:tcPr>
            <w:tcW w:w="6120" w:type="dxa"/>
            <w:hideMark/>
          </w:tcPr>
          <w:p w14:paraId="50423095" w14:textId="77777777" w:rsidR="007D7DE5" w:rsidRPr="00F36300" w:rsidRDefault="007D7DE5" w:rsidP="007D7DE5">
            <w:pPr>
              <w:pStyle w:val="afff6"/>
            </w:pPr>
            <w:r w:rsidRPr="00F36300">
              <w:rPr>
                <w:rFonts w:hint="eastAsia"/>
              </w:rPr>
              <w:t>软件授权：</w:t>
            </w:r>
          </w:p>
        </w:tc>
        <w:tc>
          <w:tcPr>
            <w:tcW w:w="1720" w:type="dxa"/>
            <w:hideMark/>
          </w:tcPr>
          <w:p w14:paraId="164EAB62" w14:textId="77777777" w:rsidR="007D7DE5" w:rsidRPr="00F36300" w:rsidRDefault="007D7DE5" w:rsidP="007D7DE5">
            <w:pPr>
              <w:pStyle w:val="afff6"/>
            </w:pPr>
            <w:r w:rsidRPr="00F36300">
              <w:rPr>
                <w:rFonts w:hint="eastAsia"/>
              </w:rPr>
              <w:t xml:space="preserve">　</w:t>
            </w:r>
          </w:p>
        </w:tc>
        <w:tc>
          <w:tcPr>
            <w:tcW w:w="1300" w:type="dxa"/>
            <w:vMerge/>
            <w:hideMark/>
          </w:tcPr>
          <w:p w14:paraId="63118D9D" w14:textId="77777777" w:rsidR="007D7DE5" w:rsidRPr="00F36300" w:rsidRDefault="007D7DE5" w:rsidP="007D7DE5">
            <w:pPr>
              <w:pStyle w:val="afff6"/>
            </w:pPr>
          </w:p>
        </w:tc>
        <w:tc>
          <w:tcPr>
            <w:tcW w:w="1120" w:type="dxa"/>
            <w:vMerge/>
            <w:hideMark/>
          </w:tcPr>
          <w:p w14:paraId="3372B706" w14:textId="77777777" w:rsidR="007D7DE5" w:rsidRPr="00F36300" w:rsidRDefault="007D7DE5" w:rsidP="007D7DE5">
            <w:pPr>
              <w:pStyle w:val="afff6"/>
            </w:pPr>
          </w:p>
        </w:tc>
        <w:tc>
          <w:tcPr>
            <w:tcW w:w="1460" w:type="dxa"/>
            <w:vMerge/>
            <w:hideMark/>
          </w:tcPr>
          <w:p w14:paraId="52E425BD" w14:textId="77777777" w:rsidR="007D7DE5" w:rsidRPr="00F36300" w:rsidRDefault="007D7DE5" w:rsidP="007D7DE5">
            <w:pPr>
              <w:pStyle w:val="afff6"/>
            </w:pPr>
          </w:p>
        </w:tc>
        <w:tc>
          <w:tcPr>
            <w:tcW w:w="1680" w:type="dxa"/>
            <w:vMerge/>
            <w:hideMark/>
          </w:tcPr>
          <w:p w14:paraId="1588A538" w14:textId="77777777" w:rsidR="007D7DE5" w:rsidRPr="00F36300" w:rsidRDefault="007D7DE5" w:rsidP="007D7DE5">
            <w:pPr>
              <w:pStyle w:val="afff6"/>
            </w:pPr>
          </w:p>
        </w:tc>
        <w:tc>
          <w:tcPr>
            <w:tcW w:w="1460" w:type="dxa"/>
            <w:vMerge/>
            <w:hideMark/>
          </w:tcPr>
          <w:p w14:paraId="36371BDA" w14:textId="77777777" w:rsidR="007D7DE5" w:rsidRPr="00F36300" w:rsidRDefault="007D7DE5" w:rsidP="007D7DE5">
            <w:pPr>
              <w:pStyle w:val="afff6"/>
            </w:pPr>
          </w:p>
        </w:tc>
        <w:tc>
          <w:tcPr>
            <w:tcW w:w="1680" w:type="dxa"/>
            <w:vMerge/>
            <w:hideMark/>
          </w:tcPr>
          <w:p w14:paraId="7B34511C" w14:textId="77777777" w:rsidR="007D7DE5" w:rsidRPr="00F36300" w:rsidRDefault="007D7DE5" w:rsidP="007D7DE5">
            <w:pPr>
              <w:pStyle w:val="afff6"/>
            </w:pPr>
          </w:p>
        </w:tc>
        <w:tc>
          <w:tcPr>
            <w:tcW w:w="1000" w:type="dxa"/>
            <w:vMerge/>
            <w:hideMark/>
          </w:tcPr>
          <w:p w14:paraId="211893FD" w14:textId="77777777" w:rsidR="007D7DE5" w:rsidRPr="00F36300" w:rsidRDefault="007D7DE5" w:rsidP="007D7DE5">
            <w:pPr>
              <w:pStyle w:val="afff6"/>
            </w:pPr>
          </w:p>
        </w:tc>
        <w:tc>
          <w:tcPr>
            <w:tcW w:w="1540" w:type="dxa"/>
            <w:vMerge/>
            <w:hideMark/>
          </w:tcPr>
          <w:p w14:paraId="46F20B47" w14:textId="77777777" w:rsidR="007D7DE5" w:rsidRPr="00F36300" w:rsidRDefault="007D7DE5" w:rsidP="007D7DE5">
            <w:pPr>
              <w:pStyle w:val="afff6"/>
            </w:pPr>
          </w:p>
        </w:tc>
      </w:tr>
      <w:tr w:rsidR="007D7DE5" w:rsidRPr="00F36300" w14:paraId="4DCDECC0" w14:textId="77777777" w:rsidTr="007D7DE5">
        <w:trPr>
          <w:trHeight w:val="765"/>
        </w:trPr>
        <w:tc>
          <w:tcPr>
            <w:tcW w:w="1000" w:type="dxa"/>
            <w:vMerge/>
            <w:hideMark/>
          </w:tcPr>
          <w:p w14:paraId="0D42238C" w14:textId="77777777" w:rsidR="007D7DE5" w:rsidRPr="00F36300" w:rsidRDefault="007D7DE5" w:rsidP="007D7DE5">
            <w:pPr>
              <w:pStyle w:val="afff6"/>
            </w:pPr>
          </w:p>
        </w:tc>
        <w:tc>
          <w:tcPr>
            <w:tcW w:w="1160" w:type="dxa"/>
            <w:vMerge/>
            <w:hideMark/>
          </w:tcPr>
          <w:p w14:paraId="3D5A7C30" w14:textId="77777777" w:rsidR="007D7DE5" w:rsidRPr="00F36300" w:rsidRDefault="007D7DE5" w:rsidP="007D7DE5">
            <w:pPr>
              <w:pStyle w:val="afff6"/>
            </w:pPr>
          </w:p>
        </w:tc>
        <w:tc>
          <w:tcPr>
            <w:tcW w:w="6120" w:type="dxa"/>
            <w:hideMark/>
          </w:tcPr>
          <w:p w14:paraId="535B1E78" w14:textId="77777777" w:rsidR="007D7DE5" w:rsidRPr="00F36300" w:rsidRDefault="007D7DE5" w:rsidP="007D7DE5">
            <w:pPr>
              <w:pStyle w:val="afff6"/>
            </w:pPr>
            <w:r w:rsidRPr="00F36300">
              <w:rPr>
                <w:rFonts w:hint="eastAsia"/>
              </w:rPr>
              <w:t>工业数据分类分级模板，</w:t>
            </w:r>
            <w:r w:rsidRPr="00F36300">
              <w:rPr>
                <w:rFonts w:hint="eastAsia"/>
              </w:rPr>
              <w:t xml:space="preserve"> </w:t>
            </w:r>
            <w:r w:rsidRPr="00F36300">
              <w:rPr>
                <w:rFonts w:hint="eastAsia"/>
              </w:rPr>
              <w:t>数据资产测绘（主动扫描）功能，包含敏感数据发现通用规则，无限个数据库实例和</w:t>
            </w:r>
            <w:r w:rsidRPr="00F36300">
              <w:rPr>
                <w:rFonts w:hint="eastAsia"/>
              </w:rPr>
              <w:t>5</w:t>
            </w:r>
            <w:r w:rsidRPr="00F36300">
              <w:rPr>
                <w:rFonts w:hint="eastAsia"/>
              </w:rPr>
              <w:t>个文件服务器实例的扫描权限</w:t>
            </w:r>
          </w:p>
        </w:tc>
        <w:tc>
          <w:tcPr>
            <w:tcW w:w="1720" w:type="dxa"/>
            <w:hideMark/>
          </w:tcPr>
          <w:p w14:paraId="69ACC40C" w14:textId="77777777" w:rsidR="007D7DE5" w:rsidRPr="00F36300" w:rsidRDefault="007D7DE5" w:rsidP="007D7DE5">
            <w:pPr>
              <w:pStyle w:val="afff6"/>
            </w:pPr>
            <w:r w:rsidRPr="00F36300">
              <w:rPr>
                <w:rFonts w:hint="eastAsia"/>
              </w:rPr>
              <w:t xml:space="preserve">　</w:t>
            </w:r>
          </w:p>
        </w:tc>
        <w:tc>
          <w:tcPr>
            <w:tcW w:w="1300" w:type="dxa"/>
            <w:vMerge/>
            <w:hideMark/>
          </w:tcPr>
          <w:p w14:paraId="23E9F420" w14:textId="77777777" w:rsidR="007D7DE5" w:rsidRPr="00F36300" w:rsidRDefault="007D7DE5" w:rsidP="007D7DE5">
            <w:pPr>
              <w:pStyle w:val="afff6"/>
            </w:pPr>
          </w:p>
        </w:tc>
        <w:tc>
          <w:tcPr>
            <w:tcW w:w="1120" w:type="dxa"/>
            <w:vMerge/>
            <w:hideMark/>
          </w:tcPr>
          <w:p w14:paraId="61473B73" w14:textId="77777777" w:rsidR="007D7DE5" w:rsidRPr="00F36300" w:rsidRDefault="007D7DE5" w:rsidP="007D7DE5">
            <w:pPr>
              <w:pStyle w:val="afff6"/>
            </w:pPr>
          </w:p>
        </w:tc>
        <w:tc>
          <w:tcPr>
            <w:tcW w:w="1460" w:type="dxa"/>
            <w:vMerge/>
            <w:hideMark/>
          </w:tcPr>
          <w:p w14:paraId="04C0A417" w14:textId="77777777" w:rsidR="007D7DE5" w:rsidRPr="00F36300" w:rsidRDefault="007D7DE5" w:rsidP="007D7DE5">
            <w:pPr>
              <w:pStyle w:val="afff6"/>
            </w:pPr>
          </w:p>
        </w:tc>
        <w:tc>
          <w:tcPr>
            <w:tcW w:w="1680" w:type="dxa"/>
            <w:vMerge/>
            <w:hideMark/>
          </w:tcPr>
          <w:p w14:paraId="6D63BCC0" w14:textId="77777777" w:rsidR="007D7DE5" w:rsidRPr="00F36300" w:rsidRDefault="007D7DE5" w:rsidP="007D7DE5">
            <w:pPr>
              <w:pStyle w:val="afff6"/>
            </w:pPr>
          </w:p>
        </w:tc>
        <w:tc>
          <w:tcPr>
            <w:tcW w:w="1460" w:type="dxa"/>
            <w:vMerge/>
            <w:hideMark/>
          </w:tcPr>
          <w:p w14:paraId="264D0D02" w14:textId="77777777" w:rsidR="007D7DE5" w:rsidRPr="00F36300" w:rsidRDefault="007D7DE5" w:rsidP="007D7DE5">
            <w:pPr>
              <w:pStyle w:val="afff6"/>
            </w:pPr>
          </w:p>
        </w:tc>
        <w:tc>
          <w:tcPr>
            <w:tcW w:w="1680" w:type="dxa"/>
            <w:vMerge/>
            <w:hideMark/>
          </w:tcPr>
          <w:p w14:paraId="74F8D7EC" w14:textId="77777777" w:rsidR="007D7DE5" w:rsidRPr="00F36300" w:rsidRDefault="007D7DE5" w:rsidP="007D7DE5">
            <w:pPr>
              <w:pStyle w:val="afff6"/>
            </w:pPr>
          </w:p>
        </w:tc>
        <w:tc>
          <w:tcPr>
            <w:tcW w:w="1000" w:type="dxa"/>
            <w:vMerge/>
            <w:hideMark/>
          </w:tcPr>
          <w:p w14:paraId="09805C8B" w14:textId="77777777" w:rsidR="007D7DE5" w:rsidRPr="00F36300" w:rsidRDefault="007D7DE5" w:rsidP="007D7DE5">
            <w:pPr>
              <w:pStyle w:val="afff6"/>
            </w:pPr>
          </w:p>
        </w:tc>
        <w:tc>
          <w:tcPr>
            <w:tcW w:w="1540" w:type="dxa"/>
            <w:vMerge/>
            <w:hideMark/>
          </w:tcPr>
          <w:p w14:paraId="1C6AF1E0" w14:textId="77777777" w:rsidR="007D7DE5" w:rsidRPr="00F36300" w:rsidRDefault="007D7DE5" w:rsidP="007D7DE5">
            <w:pPr>
              <w:pStyle w:val="afff6"/>
            </w:pPr>
          </w:p>
        </w:tc>
      </w:tr>
      <w:tr w:rsidR="007D7DE5" w:rsidRPr="00F36300" w14:paraId="37D10A4E" w14:textId="77777777" w:rsidTr="007D7DE5">
        <w:trPr>
          <w:trHeight w:val="278"/>
        </w:trPr>
        <w:tc>
          <w:tcPr>
            <w:tcW w:w="1000" w:type="dxa"/>
            <w:vMerge/>
            <w:hideMark/>
          </w:tcPr>
          <w:p w14:paraId="70005B70" w14:textId="77777777" w:rsidR="007D7DE5" w:rsidRPr="00F36300" w:rsidRDefault="007D7DE5" w:rsidP="007D7DE5">
            <w:pPr>
              <w:pStyle w:val="afff6"/>
            </w:pPr>
          </w:p>
        </w:tc>
        <w:tc>
          <w:tcPr>
            <w:tcW w:w="1160" w:type="dxa"/>
            <w:vMerge/>
            <w:hideMark/>
          </w:tcPr>
          <w:p w14:paraId="58C0C1C9" w14:textId="77777777" w:rsidR="007D7DE5" w:rsidRPr="00F36300" w:rsidRDefault="007D7DE5" w:rsidP="007D7DE5">
            <w:pPr>
              <w:pStyle w:val="afff6"/>
            </w:pPr>
          </w:p>
        </w:tc>
        <w:tc>
          <w:tcPr>
            <w:tcW w:w="6120" w:type="dxa"/>
            <w:hideMark/>
          </w:tcPr>
          <w:p w14:paraId="75D71DA6" w14:textId="77777777" w:rsidR="007D7DE5" w:rsidRPr="00F36300" w:rsidRDefault="007D7DE5" w:rsidP="007D7DE5">
            <w:pPr>
              <w:pStyle w:val="afff6"/>
            </w:pPr>
            <w:r w:rsidRPr="00F36300">
              <w:rPr>
                <w:rFonts w:hint="eastAsia"/>
              </w:rPr>
              <w:t>维保：</w:t>
            </w:r>
          </w:p>
        </w:tc>
        <w:tc>
          <w:tcPr>
            <w:tcW w:w="1720" w:type="dxa"/>
            <w:hideMark/>
          </w:tcPr>
          <w:p w14:paraId="58995D25" w14:textId="77777777" w:rsidR="007D7DE5" w:rsidRPr="00F36300" w:rsidRDefault="007D7DE5" w:rsidP="007D7DE5">
            <w:pPr>
              <w:pStyle w:val="afff6"/>
            </w:pPr>
            <w:r w:rsidRPr="00F36300">
              <w:rPr>
                <w:rFonts w:hint="eastAsia"/>
              </w:rPr>
              <w:t xml:space="preserve">　</w:t>
            </w:r>
          </w:p>
        </w:tc>
        <w:tc>
          <w:tcPr>
            <w:tcW w:w="1300" w:type="dxa"/>
            <w:vMerge/>
            <w:hideMark/>
          </w:tcPr>
          <w:p w14:paraId="0E972764" w14:textId="77777777" w:rsidR="007D7DE5" w:rsidRPr="00F36300" w:rsidRDefault="007D7DE5" w:rsidP="007D7DE5">
            <w:pPr>
              <w:pStyle w:val="afff6"/>
            </w:pPr>
          </w:p>
        </w:tc>
        <w:tc>
          <w:tcPr>
            <w:tcW w:w="1120" w:type="dxa"/>
            <w:vMerge/>
            <w:hideMark/>
          </w:tcPr>
          <w:p w14:paraId="57CEDDBA" w14:textId="77777777" w:rsidR="007D7DE5" w:rsidRPr="00F36300" w:rsidRDefault="007D7DE5" w:rsidP="007D7DE5">
            <w:pPr>
              <w:pStyle w:val="afff6"/>
            </w:pPr>
          </w:p>
        </w:tc>
        <w:tc>
          <w:tcPr>
            <w:tcW w:w="1460" w:type="dxa"/>
            <w:vMerge/>
            <w:hideMark/>
          </w:tcPr>
          <w:p w14:paraId="361CFD77" w14:textId="77777777" w:rsidR="007D7DE5" w:rsidRPr="00F36300" w:rsidRDefault="007D7DE5" w:rsidP="007D7DE5">
            <w:pPr>
              <w:pStyle w:val="afff6"/>
            </w:pPr>
          </w:p>
        </w:tc>
        <w:tc>
          <w:tcPr>
            <w:tcW w:w="1680" w:type="dxa"/>
            <w:vMerge/>
            <w:hideMark/>
          </w:tcPr>
          <w:p w14:paraId="1134905B" w14:textId="77777777" w:rsidR="007D7DE5" w:rsidRPr="00F36300" w:rsidRDefault="007D7DE5" w:rsidP="007D7DE5">
            <w:pPr>
              <w:pStyle w:val="afff6"/>
            </w:pPr>
          </w:p>
        </w:tc>
        <w:tc>
          <w:tcPr>
            <w:tcW w:w="1460" w:type="dxa"/>
            <w:vMerge/>
            <w:hideMark/>
          </w:tcPr>
          <w:p w14:paraId="2892A989" w14:textId="77777777" w:rsidR="007D7DE5" w:rsidRPr="00F36300" w:rsidRDefault="007D7DE5" w:rsidP="007D7DE5">
            <w:pPr>
              <w:pStyle w:val="afff6"/>
            </w:pPr>
          </w:p>
        </w:tc>
        <w:tc>
          <w:tcPr>
            <w:tcW w:w="1680" w:type="dxa"/>
            <w:vMerge/>
            <w:hideMark/>
          </w:tcPr>
          <w:p w14:paraId="1D7EA245" w14:textId="77777777" w:rsidR="007D7DE5" w:rsidRPr="00F36300" w:rsidRDefault="007D7DE5" w:rsidP="007D7DE5">
            <w:pPr>
              <w:pStyle w:val="afff6"/>
            </w:pPr>
          </w:p>
        </w:tc>
        <w:tc>
          <w:tcPr>
            <w:tcW w:w="1000" w:type="dxa"/>
            <w:vMerge/>
            <w:hideMark/>
          </w:tcPr>
          <w:p w14:paraId="1E23FF12" w14:textId="77777777" w:rsidR="007D7DE5" w:rsidRPr="00F36300" w:rsidRDefault="007D7DE5" w:rsidP="007D7DE5">
            <w:pPr>
              <w:pStyle w:val="afff6"/>
            </w:pPr>
          </w:p>
        </w:tc>
        <w:tc>
          <w:tcPr>
            <w:tcW w:w="1540" w:type="dxa"/>
            <w:vMerge/>
            <w:hideMark/>
          </w:tcPr>
          <w:p w14:paraId="65FD0C62" w14:textId="77777777" w:rsidR="007D7DE5" w:rsidRPr="00F36300" w:rsidRDefault="007D7DE5" w:rsidP="007D7DE5">
            <w:pPr>
              <w:pStyle w:val="afff6"/>
            </w:pPr>
          </w:p>
        </w:tc>
      </w:tr>
      <w:tr w:rsidR="007D7DE5" w:rsidRPr="00F36300" w14:paraId="4527B6D0" w14:textId="77777777" w:rsidTr="007D7DE5">
        <w:trPr>
          <w:trHeight w:val="518"/>
        </w:trPr>
        <w:tc>
          <w:tcPr>
            <w:tcW w:w="1000" w:type="dxa"/>
            <w:vMerge/>
            <w:hideMark/>
          </w:tcPr>
          <w:p w14:paraId="69853218" w14:textId="77777777" w:rsidR="007D7DE5" w:rsidRPr="00F36300" w:rsidRDefault="007D7DE5" w:rsidP="007D7DE5">
            <w:pPr>
              <w:pStyle w:val="afff6"/>
            </w:pPr>
          </w:p>
        </w:tc>
        <w:tc>
          <w:tcPr>
            <w:tcW w:w="1160" w:type="dxa"/>
            <w:vMerge/>
            <w:hideMark/>
          </w:tcPr>
          <w:p w14:paraId="35DFA1CE" w14:textId="77777777" w:rsidR="007D7DE5" w:rsidRPr="00F36300" w:rsidRDefault="007D7DE5" w:rsidP="007D7DE5">
            <w:pPr>
              <w:pStyle w:val="afff6"/>
            </w:pPr>
          </w:p>
        </w:tc>
        <w:tc>
          <w:tcPr>
            <w:tcW w:w="6120" w:type="dxa"/>
            <w:hideMark/>
          </w:tcPr>
          <w:p w14:paraId="5F4F2291" w14:textId="77777777" w:rsidR="007D7DE5" w:rsidRPr="00F36300" w:rsidRDefault="007D7DE5" w:rsidP="007D7DE5">
            <w:pPr>
              <w:pStyle w:val="afff6"/>
            </w:pPr>
            <w:r w:rsidRPr="00F36300">
              <w:rPr>
                <w:rFonts w:hint="eastAsia"/>
              </w:rPr>
              <w:t>硬件产品从激活起前五年服务包，包含：①产品系统升级授权；②远程支持服务；③产品保修服务；④硬件故障上门支持。</w:t>
            </w:r>
          </w:p>
        </w:tc>
        <w:tc>
          <w:tcPr>
            <w:tcW w:w="1720" w:type="dxa"/>
            <w:hideMark/>
          </w:tcPr>
          <w:p w14:paraId="79EE007F" w14:textId="77777777" w:rsidR="007D7DE5" w:rsidRPr="00F36300" w:rsidRDefault="007D7DE5" w:rsidP="007D7DE5">
            <w:pPr>
              <w:pStyle w:val="afff6"/>
            </w:pPr>
            <w:r w:rsidRPr="00F36300">
              <w:rPr>
                <w:rFonts w:hint="eastAsia"/>
              </w:rPr>
              <w:t xml:space="preserve">　</w:t>
            </w:r>
          </w:p>
        </w:tc>
        <w:tc>
          <w:tcPr>
            <w:tcW w:w="1300" w:type="dxa"/>
            <w:vMerge/>
            <w:hideMark/>
          </w:tcPr>
          <w:p w14:paraId="3A95F096" w14:textId="77777777" w:rsidR="007D7DE5" w:rsidRPr="00F36300" w:rsidRDefault="007D7DE5" w:rsidP="007D7DE5">
            <w:pPr>
              <w:pStyle w:val="afff6"/>
            </w:pPr>
          </w:p>
        </w:tc>
        <w:tc>
          <w:tcPr>
            <w:tcW w:w="1120" w:type="dxa"/>
            <w:vMerge/>
            <w:hideMark/>
          </w:tcPr>
          <w:p w14:paraId="253B8C6D" w14:textId="77777777" w:rsidR="007D7DE5" w:rsidRPr="00F36300" w:rsidRDefault="007D7DE5" w:rsidP="007D7DE5">
            <w:pPr>
              <w:pStyle w:val="afff6"/>
            </w:pPr>
          </w:p>
        </w:tc>
        <w:tc>
          <w:tcPr>
            <w:tcW w:w="1460" w:type="dxa"/>
            <w:vMerge/>
            <w:hideMark/>
          </w:tcPr>
          <w:p w14:paraId="7886F495" w14:textId="77777777" w:rsidR="007D7DE5" w:rsidRPr="00F36300" w:rsidRDefault="007D7DE5" w:rsidP="007D7DE5">
            <w:pPr>
              <w:pStyle w:val="afff6"/>
            </w:pPr>
          </w:p>
        </w:tc>
        <w:tc>
          <w:tcPr>
            <w:tcW w:w="1680" w:type="dxa"/>
            <w:vMerge/>
            <w:hideMark/>
          </w:tcPr>
          <w:p w14:paraId="6C61E0CD" w14:textId="77777777" w:rsidR="007D7DE5" w:rsidRPr="00F36300" w:rsidRDefault="007D7DE5" w:rsidP="007D7DE5">
            <w:pPr>
              <w:pStyle w:val="afff6"/>
            </w:pPr>
          </w:p>
        </w:tc>
        <w:tc>
          <w:tcPr>
            <w:tcW w:w="1460" w:type="dxa"/>
            <w:vMerge/>
            <w:hideMark/>
          </w:tcPr>
          <w:p w14:paraId="01FA0F3D" w14:textId="77777777" w:rsidR="007D7DE5" w:rsidRPr="00F36300" w:rsidRDefault="007D7DE5" w:rsidP="007D7DE5">
            <w:pPr>
              <w:pStyle w:val="afff6"/>
            </w:pPr>
          </w:p>
        </w:tc>
        <w:tc>
          <w:tcPr>
            <w:tcW w:w="1680" w:type="dxa"/>
            <w:vMerge/>
            <w:hideMark/>
          </w:tcPr>
          <w:p w14:paraId="712746E3" w14:textId="77777777" w:rsidR="007D7DE5" w:rsidRPr="00F36300" w:rsidRDefault="007D7DE5" w:rsidP="007D7DE5">
            <w:pPr>
              <w:pStyle w:val="afff6"/>
            </w:pPr>
          </w:p>
        </w:tc>
        <w:tc>
          <w:tcPr>
            <w:tcW w:w="1000" w:type="dxa"/>
            <w:vMerge/>
            <w:hideMark/>
          </w:tcPr>
          <w:p w14:paraId="0AD7675C" w14:textId="77777777" w:rsidR="007D7DE5" w:rsidRPr="00F36300" w:rsidRDefault="007D7DE5" w:rsidP="007D7DE5">
            <w:pPr>
              <w:pStyle w:val="afff6"/>
            </w:pPr>
          </w:p>
        </w:tc>
        <w:tc>
          <w:tcPr>
            <w:tcW w:w="1540" w:type="dxa"/>
            <w:vMerge/>
            <w:hideMark/>
          </w:tcPr>
          <w:p w14:paraId="04A4E667" w14:textId="77777777" w:rsidR="007D7DE5" w:rsidRPr="00F36300" w:rsidRDefault="007D7DE5" w:rsidP="007D7DE5">
            <w:pPr>
              <w:pStyle w:val="afff6"/>
            </w:pPr>
          </w:p>
        </w:tc>
      </w:tr>
      <w:tr w:rsidR="007D7DE5" w:rsidRPr="00F36300" w14:paraId="63ADDE45" w14:textId="77777777" w:rsidTr="007D7DE5">
        <w:trPr>
          <w:trHeight w:val="285"/>
        </w:trPr>
        <w:tc>
          <w:tcPr>
            <w:tcW w:w="1000" w:type="dxa"/>
            <w:noWrap/>
            <w:hideMark/>
          </w:tcPr>
          <w:p w14:paraId="1F9D28A6" w14:textId="77777777" w:rsidR="007D7DE5" w:rsidRPr="00F36300" w:rsidRDefault="007D7DE5" w:rsidP="007D7DE5">
            <w:pPr>
              <w:pStyle w:val="afff6"/>
            </w:pPr>
            <w:r w:rsidRPr="00F36300">
              <w:rPr>
                <w:rFonts w:hint="eastAsia"/>
              </w:rPr>
              <w:t xml:space="preserve">　</w:t>
            </w:r>
          </w:p>
        </w:tc>
        <w:tc>
          <w:tcPr>
            <w:tcW w:w="1160" w:type="dxa"/>
            <w:noWrap/>
            <w:hideMark/>
          </w:tcPr>
          <w:p w14:paraId="6B2D2F09" w14:textId="77777777" w:rsidR="007D7DE5" w:rsidRPr="00F36300" w:rsidRDefault="007D7DE5" w:rsidP="007D7DE5">
            <w:pPr>
              <w:pStyle w:val="afff6"/>
              <w:rPr>
                <w:bCs/>
              </w:rPr>
            </w:pPr>
            <w:r w:rsidRPr="00F36300">
              <w:rPr>
                <w:rFonts w:hint="eastAsia"/>
                <w:bCs/>
              </w:rPr>
              <w:t>合计</w:t>
            </w:r>
          </w:p>
        </w:tc>
        <w:tc>
          <w:tcPr>
            <w:tcW w:w="6120" w:type="dxa"/>
            <w:noWrap/>
            <w:hideMark/>
          </w:tcPr>
          <w:p w14:paraId="3F725817" w14:textId="77777777" w:rsidR="007D7DE5" w:rsidRPr="00F36300" w:rsidRDefault="007D7DE5" w:rsidP="007D7DE5">
            <w:pPr>
              <w:pStyle w:val="afff6"/>
            </w:pPr>
            <w:r w:rsidRPr="00F36300">
              <w:rPr>
                <w:rFonts w:hint="eastAsia"/>
              </w:rPr>
              <w:t xml:space="preserve">　</w:t>
            </w:r>
          </w:p>
        </w:tc>
        <w:tc>
          <w:tcPr>
            <w:tcW w:w="1720" w:type="dxa"/>
            <w:noWrap/>
            <w:hideMark/>
          </w:tcPr>
          <w:p w14:paraId="20AA52E2" w14:textId="77777777" w:rsidR="007D7DE5" w:rsidRPr="00F36300" w:rsidRDefault="007D7DE5" w:rsidP="007D7DE5">
            <w:pPr>
              <w:pStyle w:val="afff6"/>
            </w:pPr>
            <w:r w:rsidRPr="00F36300">
              <w:rPr>
                <w:rFonts w:hint="eastAsia"/>
              </w:rPr>
              <w:t xml:space="preserve">　</w:t>
            </w:r>
          </w:p>
        </w:tc>
        <w:tc>
          <w:tcPr>
            <w:tcW w:w="1300" w:type="dxa"/>
            <w:noWrap/>
            <w:hideMark/>
          </w:tcPr>
          <w:p w14:paraId="413A6A7D" w14:textId="77777777" w:rsidR="007D7DE5" w:rsidRPr="00F36300" w:rsidRDefault="007D7DE5" w:rsidP="007D7DE5">
            <w:pPr>
              <w:pStyle w:val="afff6"/>
            </w:pPr>
            <w:r w:rsidRPr="00F36300">
              <w:rPr>
                <w:rFonts w:hint="eastAsia"/>
              </w:rPr>
              <w:t xml:space="preserve">　</w:t>
            </w:r>
          </w:p>
        </w:tc>
        <w:tc>
          <w:tcPr>
            <w:tcW w:w="1120" w:type="dxa"/>
            <w:noWrap/>
            <w:hideMark/>
          </w:tcPr>
          <w:p w14:paraId="791414B3" w14:textId="77777777" w:rsidR="007D7DE5" w:rsidRPr="00F36300" w:rsidRDefault="007D7DE5" w:rsidP="007D7DE5">
            <w:pPr>
              <w:pStyle w:val="afff6"/>
            </w:pPr>
            <w:r w:rsidRPr="00F36300">
              <w:rPr>
                <w:rFonts w:hint="eastAsia"/>
              </w:rPr>
              <w:t xml:space="preserve">　</w:t>
            </w:r>
          </w:p>
        </w:tc>
        <w:tc>
          <w:tcPr>
            <w:tcW w:w="1460" w:type="dxa"/>
            <w:noWrap/>
            <w:hideMark/>
          </w:tcPr>
          <w:p w14:paraId="126B0852" w14:textId="77777777" w:rsidR="007D7DE5" w:rsidRPr="00F36300" w:rsidRDefault="007D7DE5" w:rsidP="007D7DE5">
            <w:pPr>
              <w:pStyle w:val="afff6"/>
            </w:pPr>
            <w:r w:rsidRPr="00F36300">
              <w:rPr>
                <w:rFonts w:hint="eastAsia"/>
              </w:rPr>
              <w:t xml:space="preserve">　</w:t>
            </w:r>
          </w:p>
        </w:tc>
        <w:tc>
          <w:tcPr>
            <w:tcW w:w="1680" w:type="dxa"/>
            <w:noWrap/>
            <w:hideMark/>
          </w:tcPr>
          <w:p w14:paraId="2F2AFDD8" w14:textId="77777777" w:rsidR="007D7DE5" w:rsidRPr="00F36300" w:rsidRDefault="007D7DE5" w:rsidP="007D7DE5">
            <w:pPr>
              <w:pStyle w:val="afff6"/>
              <w:rPr>
                <w:bCs/>
              </w:rPr>
            </w:pPr>
            <w:r w:rsidRPr="00F36300">
              <w:rPr>
                <w:rFonts w:hint="eastAsia"/>
                <w:bCs/>
              </w:rPr>
              <w:t xml:space="preserve">¥1,949,557.52 </w:t>
            </w:r>
          </w:p>
        </w:tc>
        <w:tc>
          <w:tcPr>
            <w:tcW w:w="1460" w:type="dxa"/>
            <w:noWrap/>
            <w:hideMark/>
          </w:tcPr>
          <w:p w14:paraId="1F5908F5" w14:textId="77777777" w:rsidR="007D7DE5" w:rsidRPr="00F36300" w:rsidRDefault="007D7DE5" w:rsidP="007D7DE5">
            <w:pPr>
              <w:pStyle w:val="afff6"/>
            </w:pPr>
            <w:r w:rsidRPr="00F36300">
              <w:rPr>
                <w:rFonts w:hint="eastAsia"/>
              </w:rPr>
              <w:t xml:space="preserve">　</w:t>
            </w:r>
          </w:p>
        </w:tc>
        <w:tc>
          <w:tcPr>
            <w:tcW w:w="1680" w:type="dxa"/>
            <w:noWrap/>
            <w:hideMark/>
          </w:tcPr>
          <w:p w14:paraId="35B96F67" w14:textId="77777777" w:rsidR="007D7DE5" w:rsidRPr="00F36300" w:rsidRDefault="007D7DE5" w:rsidP="007D7DE5">
            <w:pPr>
              <w:pStyle w:val="afff6"/>
              <w:rPr>
                <w:bCs/>
              </w:rPr>
            </w:pPr>
            <w:r w:rsidRPr="00F36300">
              <w:rPr>
                <w:rFonts w:hint="eastAsia"/>
                <w:bCs/>
              </w:rPr>
              <w:t xml:space="preserve">¥2,203,000.00 </w:t>
            </w:r>
          </w:p>
        </w:tc>
        <w:tc>
          <w:tcPr>
            <w:tcW w:w="1000" w:type="dxa"/>
            <w:noWrap/>
            <w:hideMark/>
          </w:tcPr>
          <w:p w14:paraId="25F39870" w14:textId="77777777" w:rsidR="007D7DE5" w:rsidRPr="00F36300" w:rsidRDefault="007D7DE5" w:rsidP="007D7DE5">
            <w:pPr>
              <w:pStyle w:val="afff6"/>
            </w:pPr>
            <w:r w:rsidRPr="00F36300">
              <w:rPr>
                <w:rFonts w:hint="eastAsia"/>
              </w:rPr>
              <w:t xml:space="preserve">　</w:t>
            </w:r>
          </w:p>
        </w:tc>
        <w:tc>
          <w:tcPr>
            <w:tcW w:w="1540" w:type="dxa"/>
            <w:noWrap/>
            <w:hideMark/>
          </w:tcPr>
          <w:p w14:paraId="0D2BC83F" w14:textId="77777777" w:rsidR="007D7DE5" w:rsidRPr="00F36300" w:rsidRDefault="007D7DE5" w:rsidP="007D7DE5">
            <w:pPr>
              <w:pStyle w:val="afff6"/>
            </w:pPr>
            <w:r w:rsidRPr="00F36300">
              <w:rPr>
                <w:rFonts w:hint="eastAsia"/>
              </w:rPr>
              <w:t>含税</w:t>
            </w:r>
          </w:p>
        </w:tc>
      </w:tr>
      <w:tr w:rsidR="007D7DE5" w:rsidRPr="00F36300" w14:paraId="4736D7E6" w14:textId="77777777" w:rsidTr="007D7DE5">
        <w:trPr>
          <w:trHeight w:val="278"/>
        </w:trPr>
        <w:tc>
          <w:tcPr>
            <w:tcW w:w="1000" w:type="dxa"/>
            <w:noWrap/>
            <w:hideMark/>
          </w:tcPr>
          <w:p w14:paraId="2034DE8D" w14:textId="77777777" w:rsidR="007D7DE5" w:rsidRPr="00F36300" w:rsidRDefault="007D7DE5" w:rsidP="007D7DE5">
            <w:pPr>
              <w:pStyle w:val="afff6"/>
            </w:pPr>
          </w:p>
        </w:tc>
        <w:tc>
          <w:tcPr>
            <w:tcW w:w="1160" w:type="dxa"/>
            <w:noWrap/>
            <w:hideMark/>
          </w:tcPr>
          <w:p w14:paraId="274A86C4" w14:textId="77777777" w:rsidR="007D7DE5" w:rsidRPr="00F36300" w:rsidRDefault="007D7DE5" w:rsidP="007D7DE5">
            <w:pPr>
              <w:pStyle w:val="afff6"/>
            </w:pPr>
          </w:p>
        </w:tc>
        <w:tc>
          <w:tcPr>
            <w:tcW w:w="6120" w:type="dxa"/>
            <w:noWrap/>
            <w:hideMark/>
          </w:tcPr>
          <w:p w14:paraId="7120C1E0" w14:textId="77777777" w:rsidR="007D7DE5" w:rsidRPr="00F36300" w:rsidRDefault="007D7DE5" w:rsidP="007D7DE5">
            <w:pPr>
              <w:pStyle w:val="afff6"/>
            </w:pPr>
          </w:p>
        </w:tc>
        <w:tc>
          <w:tcPr>
            <w:tcW w:w="1720" w:type="dxa"/>
            <w:noWrap/>
            <w:hideMark/>
          </w:tcPr>
          <w:p w14:paraId="10BAA2D1" w14:textId="77777777" w:rsidR="007D7DE5" w:rsidRPr="00F36300" w:rsidRDefault="007D7DE5" w:rsidP="007D7DE5">
            <w:pPr>
              <w:pStyle w:val="afff6"/>
            </w:pPr>
          </w:p>
        </w:tc>
        <w:tc>
          <w:tcPr>
            <w:tcW w:w="1300" w:type="dxa"/>
            <w:noWrap/>
            <w:hideMark/>
          </w:tcPr>
          <w:p w14:paraId="6304E9E4" w14:textId="77777777" w:rsidR="007D7DE5" w:rsidRPr="00F36300" w:rsidRDefault="007D7DE5" w:rsidP="007D7DE5">
            <w:pPr>
              <w:pStyle w:val="afff6"/>
            </w:pPr>
          </w:p>
        </w:tc>
        <w:tc>
          <w:tcPr>
            <w:tcW w:w="1120" w:type="dxa"/>
            <w:noWrap/>
            <w:hideMark/>
          </w:tcPr>
          <w:p w14:paraId="4E8DB1FC" w14:textId="77777777" w:rsidR="007D7DE5" w:rsidRPr="00F36300" w:rsidRDefault="007D7DE5" w:rsidP="007D7DE5">
            <w:pPr>
              <w:pStyle w:val="afff6"/>
            </w:pPr>
          </w:p>
        </w:tc>
        <w:tc>
          <w:tcPr>
            <w:tcW w:w="1460" w:type="dxa"/>
            <w:noWrap/>
            <w:hideMark/>
          </w:tcPr>
          <w:p w14:paraId="2CF1E870" w14:textId="77777777" w:rsidR="007D7DE5" w:rsidRPr="00F36300" w:rsidRDefault="007D7DE5" w:rsidP="007D7DE5">
            <w:pPr>
              <w:pStyle w:val="afff6"/>
            </w:pPr>
          </w:p>
        </w:tc>
        <w:tc>
          <w:tcPr>
            <w:tcW w:w="1680" w:type="dxa"/>
            <w:noWrap/>
            <w:hideMark/>
          </w:tcPr>
          <w:p w14:paraId="576EED00" w14:textId="77777777" w:rsidR="007D7DE5" w:rsidRPr="00F36300" w:rsidRDefault="007D7DE5" w:rsidP="007D7DE5">
            <w:pPr>
              <w:pStyle w:val="afff6"/>
            </w:pPr>
          </w:p>
        </w:tc>
        <w:tc>
          <w:tcPr>
            <w:tcW w:w="1460" w:type="dxa"/>
            <w:noWrap/>
            <w:hideMark/>
          </w:tcPr>
          <w:p w14:paraId="5586EA72" w14:textId="77777777" w:rsidR="007D7DE5" w:rsidRPr="00F36300" w:rsidRDefault="007D7DE5" w:rsidP="007D7DE5">
            <w:pPr>
              <w:pStyle w:val="afff6"/>
            </w:pPr>
          </w:p>
        </w:tc>
        <w:tc>
          <w:tcPr>
            <w:tcW w:w="1680" w:type="dxa"/>
            <w:noWrap/>
            <w:hideMark/>
          </w:tcPr>
          <w:p w14:paraId="33DD0243" w14:textId="77777777" w:rsidR="007D7DE5" w:rsidRPr="00F36300" w:rsidRDefault="007D7DE5" w:rsidP="007D7DE5">
            <w:pPr>
              <w:pStyle w:val="afff6"/>
            </w:pPr>
          </w:p>
        </w:tc>
        <w:tc>
          <w:tcPr>
            <w:tcW w:w="1000" w:type="dxa"/>
            <w:noWrap/>
            <w:hideMark/>
          </w:tcPr>
          <w:p w14:paraId="40AC9EEE" w14:textId="77777777" w:rsidR="007D7DE5" w:rsidRPr="00F36300" w:rsidRDefault="007D7DE5" w:rsidP="007D7DE5">
            <w:pPr>
              <w:pStyle w:val="afff6"/>
            </w:pPr>
          </w:p>
        </w:tc>
        <w:tc>
          <w:tcPr>
            <w:tcW w:w="1540" w:type="dxa"/>
            <w:noWrap/>
            <w:hideMark/>
          </w:tcPr>
          <w:p w14:paraId="3959DB17" w14:textId="77777777" w:rsidR="007D7DE5" w:rsidRPr="00F36300" w:rsidRDefault="007D7DE5" w:rsidP="007D7DE5">
            <w:pPr>
              <w:pStyle w:val="afff6"/>
            </w:pPr>
            <w:r w:rsidRPr="00F36300">
              <w:rPr>
                <w:rFonts w:hint="eastAsia"/>
              </w:rPr>
              <w:t>1.21</w:t>
            </w:r>
          </w:p>
        </w:tc>
      </w:tr>
    </w:tbl>
    <w:p w14:paraId="1F8C8946" w14:textId="77777777" w:rsidR="005D1332" w:rsidRPr="00F36300" w:rsidRDefault="005D1332" w:rsidP="007D7DE5">
      <w:pPr>
        <w:pStyle w:val="afff6"/>
      </w:pPr>
    </w:p>
    <w:p w14:paraId="6D7B045D" w14:textId="77777777" w:rsidR="005D1332" w:rsidRPr="00F36300" w:rsidRDefault="005D1332" w:rsidP="005D1332">
      <w:pPr>
        <w:widowControl/>
        <w:jc w:val="left"/>
        <w:rPr>
          <w:rFonts w:ascii="宋体" w:hAnsi="宋体" w:hint="eastAsia"/>
          <w:bCs/>
          <w:szCs w:val="21"/>
        </w:rPr>
      </w:pPr>
      <w:r w:rsidRPr="00F36300">
        <w:rPr>
          <w:rFonts w:ascii="宋体" w:hAnsi="宋体"/>
          <w:bCs/>
          <w:szCs w:val="21"/>
        </w:rPr>
        <w:br w:type="page"/>
      </w:r>
    </w:p>
    <w:p w14:paraId="6D2685AE" w14:textId="632F934F" w:rsidR="005D1332" w:rsidRPr="00F36300" w:rsidRDefault="005D1332" w:rsidP="005D1332">
      <w:pPr>
        <w:pStyle w:val="a8"/>
        <w:numPr>
          <w:ilvl w:val="0"/>
          <w:numId w:val="106"/>
        </w:numPr>
        <w:outlineLvl w:val="2"/>
        <w:rPr>
          <w:rFonts w:ascii="宋体" w:hAnsi="宋体" w:hint="eastAsia"/>
          <w:bCs/>
          <w:sz w:val="24"/>
          <w:szCs w:val="24"/>
        </w:rPr>
      </w:pPr>
      <w:r w:rsidRPr="00F36300">
        <w:rPr>
          <w:rFonts w:ascii="宋体" w:hAnsi="宋体" w:hint="eastAsia"/>
          <w:bCs/>
          <w:sz w:val="24"/>
          <w:szCs w:val="24"/>
        </w:rPr>
        <w:lastRenderedPageBreak/>
        <w:t>车联网视频平台软件</w:t>
      </w:r>
    </w:p>
    <w:tbl>
      <w:tblPr>
        <w:tblStyle w:val="affffb"/>
        <w:tblW w:w="0" w:type="auto"/>
        <w:tblLook w:val="04A0" w:firstRow="1" w:lastRow="0" w:firstColumn="1" w:lastColumn="0" w:noHBand="0" w:noVBand="1"/>
      </w:tblPr>
      <w:tblGrid>
        <w:gridCol w:w="458"/>
        <w:gridCol w:w="558"/>
        <w:gridCol w:w="1462"/>
        <w:gridCol w:w="665"/>
        <w:gridCol w:w="718"/>
        <w:gridCol w:w="459"/>
        <w:gridCol w:w="310"/>
        <w:gridCol w:w="687"/>
        <w:gridCol w:w="849"/>
        <w:gridCol w:w="582"/>
        <w:gridCol w:w="923"/>
        <w:gridCol w:w="353"/>
        <w:gridCol w:w="470"/>
      </w:tblGrid>
      <w:tr w:rsidR="007D7DE5" w:rsidRPr="00F36300" w14:paraId="2926B947" w14:textId="77777777" w:rsidTr="007D7DE5">
        <w:trPr>
          <w:trHeight w:val="285"/>
        </w:trPr>
        <w:tc>
          <w:tcPr>
            <w:tcW w:w="1000" w:type="dxa"/>
            <w:noWrap/>
            <w:hideMark/>
          </w:tcPr>
          <w:p w14:paraId="7C48F927" w14:textId="77777777" w:rsidR="007D7DE5" w:rsidRPr="00F36300" w:rsidRDefault="007D7DE5" w:rsidP="007D7DE5">
            <w:pPr>
              <w:pStyle w:val="affffffe"/>
              <w:rPr>
                <w:rFonts w:hint="eastAsia"/>
                <w:sz w:val="18"/>
                <w:szCs w:val="18"/>
              </w:rPr>
            </w:pPr>
          </w:p>
        </w:tc>
        <w:tc>
          <w:tcPr>
            <w:tcW w:w="1320" w:type="dxa"/>
            <w:noWrap/>
            <w:hideMark/>
          </w:tcPr>
          <w:p w14:paraId="168B4788" w14:textId="77777777" w:rsidR="007D7DE5" w:rsidRPr="00F36300" w:rsidRDefault="007D7DE5" w:rsidP="007D7DE5">
            <w:pPr>
              <w:pStyle w:val="affffffe"/>
              <w:rPr>
                <w:rFonts w:hint="eastAsia"/>
                <w:sz w:val="18"/>
                <w:szCs w:val="18"/>
              </w:rPr>
            </w:pPr>
          </w:p>
        </w:tc>
        <w:tc>
          <w:tcPr>
            <w:tcW w:w="4240" w:type="dxa"/>
            <w:noWrap/>
            <w:hideMark/>
          </w:tcPr>
          <w:p w14:paraId="7843DCE2" w14:textId="77777777" w:rsidR="007D7DE5" w:rsidRPr="00F36300" w:rsidRDefault="007D7DE5" w:rsidP="007D7DE5">
            <w:pPr>
              <w:pStyle w:val="affffffe"/>
              <w:rPr>
                <w:rFonts w:hint="eastAsia"/>
                <w:sz w:val="18"/>
                <w:szCs w:val="18"/>
              </w:rPr>
            </w:pPr>
          </w:p>
        </w:tc>
        <w:tc>
          <w:tcPr>
            <w:tcW w:w="1630" w:type="dxa"/>
            <w:noWrap/>
            <w:hideMark/>
          </w:tcPr>
          <w:p w14:paraId="5E7DB7F2" w14:textId="77777777" w:rsidR="007D7DE5" w:rsidRPr="00F36300" w:rsidRDefault="007D7DE5" w:rsidP="007D7DE5">
            <w:pPr>
              <w:pStyle w:val="affffffe"/>
              <w:rPr>
                <w:rFonts w:hint="eastAsia"/>
                <w:sz w:val="18"/>
                <w:szCs w:val="18"/>
              </w:rPr>
            </w:pPr>
          </w:p>
        </w:tc>
        <w:tc>
          <w:tcPr>
            <w:tcW w:w="1838" w:type="dxa"/>
            <w:noWrap/>
            <w:hideMark/>
          </w:tcPr>
          <w:p w14:paraId="1806A3D8" w14:textId="77777777" w:rsidR="007D7DE5" w:rsidRPr="00F36300" w:rsidRDefault="007D7DE5" w:rsidP="007D7DE5">
            <w:pPr>
              <w:pStyle w:val="affffffe"/>
              <w:rPr>
                <w:rFonts w:hint="eastAsia"/>
                <w:sz w:val="18"/>
                <w:szCs w:val="18"/>
              </w:rPr>
            </w:pPr>
          </w:p>
        </w:tc>
        <w:tc>
          <w:tcPr>
            <w:tcW w:w="1000" w:type="dxa"/>
            <w:noWrap/>
            <w:hideMark/>
          </w:tcPr>
          <w:p w14:paraId="51C862A5" w14:textId="77777777" w:rsidR="007D7DE5" w:rsidRPr="00F36300" w:rsidRDefault="007D7DE5" w:rsidP="007D7DE5">
            <w:pPr>
              <w:pStyle w:val="affffffe"/>
              <w:rPr>
                <w:rFonts w:hint="eastAsia"/>
                <w:sz w:val="18"/>
                <w:szCs w:val="18"/>
              </w:rPr>
            </w:pPr>
          </w:p>
        </w:tc>
        <w:tc>
          <w:tcPr>
            <w:tcW w:w="520" w:type="dxa"/>
            <w:noWrap/>
            <w:hideMark/>
          </w:tcPr>
          <w:p w14:paraId="0F7D313B" w14:textId="77777777" w:rsidR="007D7DE5" w:rsidRPr="00F36300" w:rsidRDefault="007D7DE5" w:rsidP="007D7DE5">
            <w:pPr>
              <w:pStyle w:val="affffffe"/>
              <w:rPr>
                <w:rFonts w:hint="eastAsia"/>
                <w:sz w:val="18"/>
                <w:szCs w:val="18"/>
              </w:rPr>
            </w:pPr>
          </w:p>
        </w:tc>
        <w:tc>
          <w:tcPr>
            <w:tcW w:w="1737" w:type="dxa"/>
            <w:noWrap/>
            <w:hideMark/>
          </w:tcPr>
          <w:p w14:paraId="50D65D61" w14:textId="77777777" w:rsidR="007D7DE5" w:rsidRPr="00F36300" w:rsidRDefault="007D7DE5" w:rsidP="007D7DE5">
            <w:pPr>
              <w:pStyle w:val="affffffe"/>
              <w:rPr>
                <w:rFonts w:hint="eastAsia"/>
                <w:sz w:val="18"/>
                <w:szCs w:val="18"/>
              </w:rPr>
            </w:pPr>
          </w:p>
        </w:tc>
        <w:tc>
          <w:tcPr>
            <w:tcW w:w="2260" w:type="dxa"/>
            <w:noWrap/>
            <w:hideMark/>
          </w:tcPr>
          <w:p w14:paraId="4AC92DE0" w14:textId="77777777" w:rsidR="007D7DE5" w:rsidRPr="00F36300" w:rsidRDefault="007D7DE5" w:rsidP="007D7DE5">
            <w:pPr>
              <w:pStyle w:val="affffffe"/>
              <w:rPr>
                <w:rFonts w:hint="eastAsia"/>
                <w:sz w:val="18"/>
                <w:szCs w:val="18"/>
              </w:rPr>
            </w:pPr>
          </w:p>
        </w:tc>
        <w:tc>
          <w:tcPr>
            <w:tcW w:w="1400" w:type="dxa"/>
            <w:noWrap/>
            <w:hideMark/>
          </w:tcPr>
          <w:p w14:paraId="22F1C9D6" w14:textId="77777777" w:rsidR="007D7DE5" w:rsidRPr="00F36300" w:rsidRDefault="007D7DE5" w:rsidP="007D7DE5">
            <w:pPr>
              <w:pStyle w:val="affffffe"/>
              <w:rPr>
                <w:rFonts w:hint="eastAsia"/>
                <w:sz w:val="18"/>
                <w:szCs w:val="18"/>
              </w:rPr>
            </w:pPr>
          </w:p>
        </w:tc>
        <w:tc>
          <w:tcPr>
            <w:tcW w:w="2500" w:type="dxa"/>
            <w:noWrap/>
            <w:hideMark/>
          </w:tcPr>
          <w:p w14:paraId="30D8D9F4" w14:textId="77777777" w:rsidR="007D7DE5" w:rsidRPr="00F36300" w:rsidRDefault="007D7DE5" w:rsidP="007D7DE5">
            <w:pPr>
              <w:pStyle w:val="affffffe"/>
              <w:rPr>
                <w:rFonts w:hint="eastAsia"/>
                <w:sz w:val="18"/>
                <w:szCs w:val="18"/>
              </w:rPr>
            </w:pPr>
          </w:p>
        </w:tc>
        <w:tc>
          <w:tcPr>
            <w:tcW w:w="660" w:type="dxa"/>
            <w:noWrap/>
            <w:hideMark/>
          </w:tcPr>
          <w:p w14:paraId="0A2E3CDC" w14:textId="77777777" w:rsidR="007D7DE5" w:rsidRPr="00F36300" w:rsidRDefault="007D7DE5" w:rsidP="007D7DE5">
            <w:pPr>
              <w:pStyle w:val="affffffe"/>
              <w:rPr>
                <w:rFonts w:hint="eastAsia"/>
                <w:sz w:val="18"/>
                <w:szCs w:val="18"/>
              </w:rPr>
            </w:pPr>
          </w:p>
        </w:tc>
        <w:tc>
          <w:tcPr>
            <w:tcW w:w="1035" w:type="dxa"/>
            <w:noWrap/>
            <w:hideMark/>
          </w:tcPr>
          <w:p w14:paraId="2AE187E2" w14:textId="77777777" w:rsidR="007D7DE5" w:rsidRPr="00F36300" w:rsidRDefault="007D7DE5" w:rsidP="007D7DE5">
            <w:pPr>
              <w:pStyle w:val="affffffe"/>
              <w:rPr>
                <w:rFonts w:hint="eastAsia"/>
                <w:sz w:val="18"/>
                <w:szCs w:val="18"/>
              </w:rPr>
            </w:pPr>
          </w:p>
        </w:tc>
      </w:tr>
      <w:tr w:rsidR="007D7DE5" w:rsidRPr="00F36300" w14:paraId="129BD879" w14:textId="77777777" w:rsidTr="007D7DE5">
        <w:trPr>
          <w:trHeight w:val="285"/>
        </w:trPr>
        <w:tc>
          <w:tcPr>
            <w:tcW w:w="1000" w:type="dxa"/>
            <w:noWrap/>
            <w:hideMark/>
          </w:tcPr>
          <w:p w14:paraId="4D9E99E8" w14:textId="77777777" w:rsidR="007D7DE5" w:rsidRPr="00F36300" w:rsidRDefault="007D7DE5" w:rsidP="007D7DE5">
            <w:pPr>
              <w:pStyle w:val="affffffe"/>
              <w:rPr>
                <w:rFonts w:hint="eastAsia"/>
                <w:bCs/>
                <w:sz w:val="18"/>
                <w:szCs w:val="18"/>
              </w:rPr>
            </w:pPr>
            <w:r w:rsidRPr="00F36300">
              <w:rPr>
                <w:rFonts w:hint="eastAsia"/>
                <w:bCs/>
                <w:sz w:val="18"/>
                <w:szCs w:val="18"/>
              </w:rPr>
              <w:t>序号</w:t>
            </w:r>
          </w:p>
        </w:tc>
        <w:tc>
          <w:tcPr>
            <w:tcW w:w="1320" w:type="dxa"/>
            <w:noWrap/>
            <w:hideMark/>
          </w:tcPr>
          <w:p w14:paraId="58832D33" w14:textId="77777777" w:rsidR="007D7DE5" w:rsidRPr="00F36300" w:rsidRDefault="007D7DE5" w:rsidP="007D7DE5">
            <w:pPr>
              <w:pStyle w:val="affffffe"/>
              <w:rPr>
                <w:rFonts w:hint="eastAsia"/>
                <w:bCs/>
                <w:sz w:val="18"/>
                <w:szCs w:val="18"/>
              </w:rPr>
            </w:pPr>
            <w:r w:rsidRPr="00F36300">
              <w:rPr>
                <w:rFonts w:hint="eastAsia"/>
                <w:bCs/>
                <w:sz w:val="18"/>
                <w:szCs w:val="18"/>
              </w:rPr>
              <w:t>分项名称</w:t>
            </w:r>
          </w:p>
        </w:tc>
        <w:tc>
          <w:tcPr>
            <w:tcW w:w="4240" w:type="dxa"/>
            <w:noWrap/>
            <w:hideMark/>
          </w:tcPr>
          <w:p w14:paraId="3B69E827" w14:textId="77777777" w:rsidR="007D7DE5" w:rsidRPr="00F36300" w:rsidRDefault="007D7DE5" w:rsidP="007D7DE5">
            <w:pPr>
              <w:pStyle w:val="affffffe"/>
              <w:rPr>
                <w:rFonts w:hint="eastAsia"/>
                <w:bCs/>
                <w:sz w:val="18"/>
                <w:szCs w:val="18"/>
              </w:rPr>
            </w:pPr>
            <w:r w:rsidRPr="00F36300">
              <w:rPr>
                <w:rFonts w:hint="eastAsia"/>
                <w:bCs/>
                <w:sz w:val="18"/>
                <w:szCs w:val="18"/>
              </w:rPr>
              <w:t>性能指标参数</w:t>
            </w:r>
          </w:p>
        </w:tc>
        <w:tc>
          <w:tcPr>
            <w:tcW w:w="1630" w:type="dxa"/>
            <w:noWrap/>
            <w:hideMark/>
          </w:tcPr>
          <w:p w14:paraId="68FBE5D9" w14:textId="77777777" w:rsidR="007D7DE5" w:rsidRPr="00F36300" w:rsidRDefault="007D7DE5" w:rsidP="007D7DE5">
            <w:pPr>
              <w:pStyle w:val="affffffe"/>
              <w:rPr>
                <w:rFonts w:hint="eastAsia"/>
                <w:bCs/>
                <w:sz w:val="18"/>
                <w:szCs w:val="18"/>
              </w:rPr>
            </w:pPr>
            <w:r w:rsidRPr="00F36300">
              <w:rPr>
                <w:rFonts w:hint="eastAsia"/>
                <w:bCs/>
                <w:sz w:val="18"/>
                <w:szCs w:val="18"/>
              </w:rPr>
              <w:t>品牌及型号</w:t>
            </w:r>
          </w:p>
        </w:tc>
        <w:tc>
          <w:tcPr>
            <w:tcW w:w="1838" w:type="dxa"/>
            <w:noWrap/>
            <w:hideMark/>
          </w:tcPr>
          <w:p w14:paraId="22ADB330" w14:textId="77777777" w:rsidR="007D7DE5" w:rsidRPr="00F36300" w:rsidRDefault="007D7DE5" w:rsidP="007D7DE5">
            <w:pPr>
              <w:pStyle w:val="affffffe"/>
              <w:rPr>
                <w:rFonts w:hint="eastAsia"/>
                <w:bCs/>
                <w:sz w:val="18"/>
                <w:szCs w:val="18"/>
              </w:rPr>
            </w:pPr>
            <w:r w:rsidRPr="00F36300">
              <w:rPr>
                <w:rFonts w:hint="eastAsia"/>
                <w:bCs/>
                <w:sz w:val="18"/>
                <w:szCs w:val="18"/>
              </w:rPr>
              <w:t>所属系统及部署位置</w:t>
            </w:r>
          </w:p>
        </w:tc>
        <w:tc>
          <w:tcPr>
            <w:tcW w:w="1000" w:type="dxa"/>
            <w:noWrap/>
            <w:hideMark/>
          </w:tcPr>
          <w:p w14:paraId="7CC00DDA" w14:textId="77777777" w:rsidR="007D7DE5" w:rsidRPr="00F36300" w:rsidRDefault="007D7DE5" w:rsidP="007D7DE5">
            <w:pPr>
              <w:pStyle w:val="affffffe"/>
              <w:rPr>
                <w:rFonts w:hint="eastAsia"/>
                <w:bCs/>
                <w:sz w:val="18"/>
                <w:szCs w:val="18"/>
              </w:rPr>
            </w:pPr>
            <w:r w:rsidRPr="00F36300">
              <w:rPr>
                <w:rFonts w:hint="eastAsia"/>
                <w:bCs/>
                <w:sz w:val="18"/>
                <w:szCs w:val="18"/>
              </w:rPr>
              <w:t>单位</w:t>
            </w:r>
          </w:p>
        </w:tc>
        <w:tc>
          <w:tcPr>
            <w:tcW w:w="520" w:type="dxa"/>
            <w:noWrap/>
            <w:hideMark/>
          </w:tcPr>
          <w:p w14:paraId="6EE06718" w14:textId="77777777" w:rsidR="007D7DE5" w:rsidRPr="00F36300" w:rsidRDefault="007D7DE5" w:rsidP="007D7DE5">
            <w:pPr>
              <w:pStyle w:val="affffffe"/>
              <w:rPr>
                <w:rFonts w:hint="eastAsia"/>
                <w:bCs/>
                <w:sz w:val="18"/>
                <w:szCs w:val="18"/>
              </w:rPr>
            </w:pPr>
            <w:r w:rsidRPr="00F36300">
              <w:rPr>
                <w:rFonts w:hint="eastAsia"/>
                <w:bCs/>
                <w:sz w:val="18"/>
                <w:szCs w:val="18"/>
              </w:rPr>
              <w:t>数量</w:t>
            </w:r>
          </w:p>
        </w:tc>
        <w:tc>
          <w:tcPr>
            <w:tcW w:w="1737" w:type="dxa"/>
            <w:noWrap/>
            <w:hideMark/>
          </w:tcPr>
          <w:p w14:paraId="31DFEA26" w14:textId="77777777" w:rsidR="007D7DE5" w:rsidRPr="00F36300" w:rsidRDefault="007D7DE5" w:rsidP="007D7DE5">
            <w:pPr>
              <w:pStyle w:val="affffffe"/>
              <w:rPr>
                <w:rFonts w:hint="eastAsia"/>
                <w:bCs/>
                <w:sz w:val="18"/>
                <w:szCs w:val="18"/>
              </w:rPr>
            </w:pPr>
            <w:r w:rsidRPr="00F36300">
              <w:rPr>
                <w:rFonts w:hint="eastAsia"/>
                <w:bCs/>
                <w:sz w:val="18"/>
                <w:szCs w:val="18"/>
              </w:rPr>
              <w:t xml:space="preserve"> 不含税单价（元） </w:t>
            </w:r>
          </w:p>
        </w:tc>
        <w:tc>
          <w:tcPr>
            <w:tcW w:w="2260" w:type="dxa"/>
            <w:noWrap/>
            <w:hideMark/>
          </w:tcPr>
          <w:p w14:paraId="762672F7" w14:textId="77777777" w:rsidR="007D7DE5" w:rsidRPr="00F36300" w:rsidRDefault="007D7DE5" w:rsidP="007D7DE5">
            <w:pPr>
              <w:pStyle w:val="affffffe"/>
              <w:rPr>
                <w:rFonts w:hint="eastAsia"/>
                <w:bCs/>
                <w:sz w:val="18"/>
                <w:szCs w:val="18"/>
              </w:rPr>
            </w:pPr>
            <w:r w:rsidRPr="00F36300">
              <w:rPr>
                <w:rFonts w:hint="eastAsia"/>
                <w:bCs/>
                <w:sz w:val="18"/>
                <w:szCs w:val="18"/>
              </w:rPr>
              <w:t>不含税合计（元）</w:t>
            </w:r>
          </w:p>
        </w:tc>
        <w:tc>
          <w:tcPr>
            <w:tcW w:w="1400" w:type="dxa"/>
            <w:noWrap/>
            <w:hideMark/>
          </w:tcPr>
          <w:p w14:paraId="3C1572A7" w14:textId="77777777" w:rsidR="007D7DE5" w:rsidRPr="00F36300" w:rsidRDefault="007D7DE5" w:rsidP="007D7DE5">
            <w:pPr>
              <w:pStyle w:val="affffffe"/>
              <w:rPr>
                <w:rFonts w:hint="eastAsia"/>
                <w:bCs/>
                <w:sz w:val="18"/>
                <w:szCs w:val="18"/>
              </w:rPr>
            </w:pPr>
            <w:r w:rsidRPr="00F36300">
              <w:rPr>
                <w:rFonts w:hint="eastAsia"/>
                <w:bCs/>
                <w:sz w:val="18"/>
                <w:szCs w:val="18"/>
              </w:rPr>
              <w:t xml:space="preserve"> 单价（元） </w:t>
            </w:r>
          </w:p>
        </w:tc>
        <w:tc>
          <w:tcPr>
            <w:tcW w:w="2500" w:type="dxa"/>
            <w:noWrap/>
            <w:hideMark/>
          </w:tcPr>
          <w:p w14:paraId="1DDC5380" w14:textId="77777777" w:rsidR="007D7DE5" w:rsidRPr="00F36300" w:rsidRDefault="007D7DE5" w:rsidP="007D7DE5">
            <w:pPr>
              <w:pStyle w:val="affffffe"/>
              <w:rPr>
                <w:rFonts w:hint="eastAsia"/>
                <w:bCs/>
                <w:sz w:val="18"/>
                <w:szCs w:val="18"/>
              </w:rPr>
            </w:pPr>
            <w:r w:rsidRPr="00F36300">
              <w:rPr>
                <w:rFonts w:hint="eastAsia"/>
                <w:bCs/>
                <w:sz w:val="18"/>
                <w:szCs w:val="18"/>
              </w:rPr>
              <w:t>金额（元）</w:t>
            </w:r>
          </w:p>
        </w:tc>
        <w:tc>
          <w:tcPr>
            <w:tcW w:w="660" w:type="dxa"/>
            <w:noWrap/>
            <w:hideMark/>
          </w:tcPr>
          <w:p w14:paraId="287C1F62" w14:textId="77777777" w:rsidR="007D7DE5" w:rsidRPr="00F36300" w:rsidRDefault="007D7DE5" w:rsidP="007D7DE5">
            <w:pPr>
              <w:pStyle w:val="affffffe"/>
              <w:rPr>
                <w:rFonts w:hint="eastAsia"/>
                <w:bCs/>
                <w:sz w:val="18"/>
                <w:szCs w:val="18"/>
              </w:rPr>
            </w:pPr>
            <w:r w:rsidRPr="00F36300">
              <w:rPr>
                <w:rFonts w:hint="eastAsia"/>
                <w:bCs/>
                <w:sz w:val="18"/>
                <w:szCs w:val="18"/>
              </w:rPr>
              <w:t>税点</w:t>
            </w:r>
          </w:p>
        </w:tc>
        <w:tc>
          <w:tcPr>
            <w:tcW w:w="1035" w:type="dxa"/>
            <w:noWrap/>
            <w:hideMark/>
          </w:tcPr>
          <w:p w14:paraId="3CCCA9D3" w14:textId="77777777" w:rsidR="007D7DE5" w:rsidRPr="00F36300" w:rsidRDefault="007D7DE5" w:rsidP="007D7DE5">
            <w:pPr>
              <w:pStyle w:val="affffffe"/>
              <w:rPr>
                <w:rFonts w:hint="eastAsia"/>
                <w:bCs/>
                <w:sz w:val="18"/>
                <w:szCs w:val="18"/>
              </w:rPr>
            </w:pPr>
            <w:r w:rsidRPr="00F36300">
              <w:rPr>
                <w:rFonts w:hint="eastAsia"/>
                <w:bCs/>
                <w:sz w:val="18"/>
                <w:szCs w:val="18"/>
              </w:rPr>
              <w:t>备注(用途)</w:t>
            </w:r>
          </w:p>
        </w:tc>
      </w:tr>
      <w:tr w:rsidR="007D7DE5" w:rsidRPr="00F36300" w14:paraId="32BE5806" w14:textId="77777777" w:rsidTr="007D7DE5">
        <w:trPr>
          <w:trHeight w:val="510"/>
        </w:trPr>
        <w:tc>
          <w:tcPr>
            <w:tcW w:w="1000" w:type="dxa"/>
            <w:vMerge w:val="restart"/>
            <w:hideMark/>
          </w:tcPr>
          <w:p w14:paraId="7FCC651B" w14:textId="77777777" w:rsidR="007D7DE5" w:rsidRPr="00F36300" w:rsidRDefault="007D7DE5" w:rsidP="007D7DE5">
            <w:pPr>
              <w:pStyle w:val="affffffe"/>
              <w:rPr>
                <w:rFonts w:hint="eastAsia"/>
                <w:sz w:val="18"/>
                <w:szCs w:val="18"/>
              </w:rPr>
            </w:pPr>
            <w:r w:rsidRPr="00F36300">
              <w:rPr>
                <w:rFonts w:hint="eastAsia"/>
                <w:sz w:val="18"/>
                <w:szCs w:val="18"/>
              </w:rPr>
              <w:t>1</w:t>
            </w:r>
          </w:p>
        </w:tc>
        <w:tc>
          <w:tcPr>
            <w:tcW w:w="1320" w:type="dxa"/>
            <w:vMerge w:val="restart"/>
            <w:hideMark/>
          </w:tcPr>
          <w:p w14:paraId="5F4FC421" w14:textId="77777777" w:rsidR="007D7DE5" w:rsidRPr="00F36300" w:rsidRDefault="007D7DE5" w:rsidP="007D7DE5">
            <w:pPr>
              <w:pStyle w:val="affffffe"/>
              <w:rPr>
                <w:rFonts w:hint="eastAsia"/>
                <w:sz w:val="18"/>
                <w:szCs w:val="18"/>
              </w:rPr>
            </w:pPr>
            <w:r w:rsidRPr="00F36300">
              <w:rPr>
                <w:rFonts w:hint="eastAsia"/>
                <w:sz w:val="18"/>
                <w:szCs w:val="18"/>
              </w:rPr>
              <w:t>交通视频融合平台软件</w:t>
            </w:r>
          </w:p>
        </w:tc>
        <w:tc>
          <w:tcPr>
            <w:tcW w:w="4240" w:type="dxa"/>
            <w:hideMark/>
          </w:tcPr>
          <w:p w14:paraId="122401A1" w14:textId="77777777" w:rsidR="007D7DE5" w:rsidRPr="00F36300" w:rsidRDefault="007D7DE5" w:rsidP="007D7DE5">
            <w:pPr>
              <w:pStyle w:val="affffffe"/>
              <w:rPr>
                <w:rFonts w:hint="eastAsia"/>
                <w:sz w:val="18"/>
                <w:szCs w:val="18"/>
              </w:rPr>
            </w:pPr>
            <w:r w:rsidRPr="00F36300">
              <w:rPr>
                <w:rFonts w:hint="eastAsia"/>
                <w:sz w:val="18"/>
                <w:szCs w:val="18"/>
              </w:rPr>
              <w:t>管理功能：集成BMC 芯片，支持IPMI2.0、SOL、KVM Over IP、虚拟媒介等高级管理功能</w:t>
            </w:r>
          </w:p>
        </w:tc>
        <w:tc>
          <w:tcPr>
            <w:tcW w:w="1630" w:type="dxa"/>
            <w:hideMark/>
          </w:tcPr>
          <w:p w14:paraId="0A5F3696" w14:textId="77777777" w:rsidR="007D7DE5" w:rsidRPr="00F36300" w:rsidRDefault="007D7DE5" w:rsidP="007D7DE5">
            <w:pPr>
              <w:pStyle w:val="affffffe"/>
              <w:rPr>
                <w:rFonts w:hint="eastAsia"/>
                <w:sz w:val="18"/>
                <w:szCs w:val="18"/>
              </w:rPr>
            </w:pPr>
            <w:r w:rsidRPr="00F36300">
              <w:rPr>
                <w:rFonts w:hint="eastAsia"/>
                <w:sz w:val="18"/>
                <w:szCs w:val="18"/>
              </w:rPr>
              <w:t>大华</w:t>
            </w:r>
          </w:p>
        </w:tc>
        <w:tc>
          <w:tcPr>
            <w:tcW w:w="1838" w:type="dxa"/>
            <w:vMerge w:val="restart"/>
            <w:hideMark/>
          </w:tcPr>
          <w:p w14:paraId="01BDDBB5" w14:textId="77777777" w:rsidR="007D7DE5" w:rsidRPr="00F36300" w:rsidRDefault="007D7DE5" w:rsidP="007D7DE5">
            <w:pPr>
              <w:pStyle w:val="affffffe"/>
              <w:rPr>
                <w:rFonts w:hint="eastAsia"/>
                <w:sz w:val="18"/>
                <w:szCs w:val="18"/>
              </w:rPr>
            </w:pPr>
            <w:r w:rsidRPr="00F36300">
              <w:rPr>
                <w:rFonts w:hint="eastAsia"/>
                <w:sz w:val="18"/>
                <w:szCs w:val="18"/>
              </w:rPr>
              <w:t>锡东机房</w:t>
            </w:r>
          </w:p>
        </w:tc>
        <w:tc>
          <w:tcPr>
            <w:tcW w:w="1000" w:type="dxa"/>
            <w:vMerge w:val="restart"/>
            <w:hideMark/>
          </w:tcPr>
          <w:p w14:paraId="6BA25F9B" w14:textId="77777777" w:rsidR="007D7DE5" w:rsidRPr="00F36300" w:rsidRDefault="007D7DE5" w:rsidP="007D7DE5">
            <w:pPr>
              <w:pStyle w:val="affffffe"/>
              <w:rPr>
                <w:rFonts w:hint="eastAsia"/>
                <w:sz w:val="18"/>
                <w:szCs w:val="18"/>
              </w:rPr>
            </w:pPr>
            <w:r w:rsidRPr="00F36300">
              <w:rPr>
                <w:rFonts w:hint="eastAsia"/>
                <w:sz w:val="18"/>
                <w:szCs w:val="18"/>
              </w:rPr>
              <w:t>套</w:t>
            </w:r>
          </w:p>
        </w:tc>
        <w:tc>
          <w:tcPr>
            <w:tcW w:w="520" w:type="dxa"/>
            <w:vMerge w:val="restart"/>
            <w:hideMark/>
          </w:tcPr>
          <w:p w14:paraId="4F3AA7A2" w14:textId="77777777" w:rsidR="007D7DE5" w:rsidRPr="00F36300" w:rsidRDefault="007D7DE5" w:rsidP="007D7DE5">
            <w:pPr>
              <w:pStyle w:val="affffffe"/>
              <w:rPr>
                <w:rFonts w:hint="eastAsia"/>
                <w:sz w:val="18"/>
                <w:szCs w:val="18"/>
              </w:rPr>
            </w:pPr>
            <w:r w:rsidRPr="00F36300">
              <w:rPr>
                <w:rFonts w:hint="eastAsia"/>
                <w:sz w:val="18"/>
                <w:szCs w:val="18"/>
              </w:rPr>
              <w:t>1</w:t>
            </w:r>
          </w:p>
        </w:tc>
        <w:tc>
          <w:tcPr>
            <w:tcW w:w="1737" w:type="dxa"/>
            <w:vMerge w:val="restart"/>
            <w:hideMark/>
          </w:tcPr>
          <w:p w14:paraId="183DD908" w14:textId="77777777" w:rsidR="007D7DE5" w:rsidRPr="00F36300" w:rsidRDefault="007D7DE5" w:rsidP="007D7DE5">
            <w:pPr>
              <w:pStyle w:val="affffffe"/>
              <w:rPr>
                <w:rFonts w:hint="eastAsia"/>
                <w:sz w:val="18"/>
                <w:szCs w:val="18"/>
              </w:rPr>
            </w:pPr>
            <w:r w:rsidRPr="00F36300">
              <w:rPr>
                <w:rFonts w:hint="eastAsia"/>
                <w:sz w:val="18"/>
                <w:szCs w:val="18"/>
              </w:rPr>
              <w:t xml:space="preserve">¥36,725.66 </w:t>
            </w:r>
          </w:p>
        </w:tc>
        <w:tc>
          <w:tcPr>
            <w:tcW w:w="2260" w:type="dxa"/>
            <w:vMerge w:val="restart"/>
            <w:hideMark/>
          </w:tcPr>
          <w:p w14:paraId="17BBBFF5" w14:textId="77777777" w:rsidR="007D7DE5" w:rsidRPr="00F36300" w:rsidRDefault="007D7DE5" w:rsidP="007D7DE5">
            <w:pPr>
              <w:pStyle w:val="affffffe"/>
              <w:rPr>
                <w:rFonts w:hint="eastAsia"/>
                <w:sz w:val="18"/>
                <w:szCs w:val="18"/>
              </w:rPr>
            </w:pPr>
            <w:r w:rsidRPr="00F36300">
              <w:rPr>
                <w:rFonts w:hint="eastAsia"/>
                <w:sz w:val="18"/>
                <w:szCs w:val="18"/>
              </w:rPr>
              <w:t xml:space="preserve">¥36,725.66 </w:t>
            </w:r>
          </w:p>
        </w:tc>
        <w:tc>
          <w:tcPr>
            <w:tcW w:w="1400" w:type="dxa"/>
            <w:vMerge w:val="restart"/>
            <w:hideMark/>
          </w:tcPr>
          <w:p w14:paraId="18BFC863" w14:textId="77777777" w:rsidR="007D7DE5" w:rsidRPr="00F36300" w:rsidRDefault="007D7DE5" w:rsidP="007D7DE5">
            <w:pPr>
              <w:pStyle w:val="affffffe"/>
              <w:rPr>
                <w:rFonts w:hint="eastAsia"/>
                <w:sz w:val="18"/>
                <w:szCs w:val="18"/>
              </w:rPr>
            </w:pPr>
            <w:r w:rsidRPr="00F36300">
              <w:rPr>
                <w:rFonts w:hint="eastAsia"/>
                <w:sz w:val="18"/>
                <w:szCs w:val="18"/>
              </w:rPr>
              <w:t xml:space="preserve">¥41,500.00 </w:t>
            </w:r>
          </w:p>
        </w:tc>
        <w:tc>
          <w:tcPr>
            <w:tcW w:w="2500" w:type="dxa"/>
            <w:vMerge w:val="restart"/>
            <w:hideMark/>
          </w:tcPr>
          <w:p w14:paraId="10774227" w14:textId="77777777" w:rsidR="007D7DE5" w:rsidRPr="00F36300" w:rsidRDefault="007D7DE5" w:rsidP="007D7DE5">
            <w:pPr>
              <w:pStyle w:val="affffffe"/>
              <w:rPr>
                <w:rFonts w:hint="eastAsia"/>
                <w:sz w:val="18"/>
                <w:szCs w:val="18"/>
              </w:rPr>
            </w:pPr>
            <w:r w:rsidRPr="00F36300">
              <w:rPr>
                <w:rFonts w:hint="eastAsia"/>
                <w:sz w:val="18"/>
                <w:szCs w:val="18"/>
              </w:rPr>
              <w:t xml:space="preserve">¥41,500.00 </w:t>
            </w:r>
          </w:p>
        </w:tc>
        <w:tc>
          <w:tcPr>
            <w:tcW w:w="660" w:type="dxa"/>
            <w:vMerge w:val="restart"/>
            <w:hideMark/>
          </w:tcPr>
          <w:p w14:paraId="4A3190E2" w14:textId="77777777" w:rsidR="007D7DE5" w:rsidRPr="00F36300" w:rsidRDefault="007D7DE5" w:rsidP="007D7DE5">
            <w:pPr>
              <w:pStyle w:val="affffffe"/>
              <w:rPr>
                <w:rFonts w:hint="eastAsia"/>
                <w:sz w:val="18"/>
                <w:szCs w:val="18"/>
              </w:rPr>
            </w:pPr>
            <w:r w:rsidRPr="00F36300">
              <w:rPr>
                <w:rFonts w:hint="eastAsia"/>
                <w:sz w:val="18"/>
                <w:szCs w:val="18"/>
              </w:rPr>
              <w:t>13%</w:t>
            </w:r>
          </w:p>
        </w:tc>
        <w:tc>
          <w:tcPr>
            <w:tcW w:w="1035" w:type="dxa"/>
            <w:vMerge w:val="restart"/>
            <w:hideMark/>
          </w:tcPr>
          <w:p w14:paraId="6A900936"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r>
      <w:tr w:rsidR="007D7DE5" w:rsidRPr="00F36300" w14:paraId="134A25C5" w14:textId="77777777" w:rsidTr="007D7DE5">
        <w:trPr>
          <w:trHeight w:val="765"/>
        </w:trPr>
        <w:tc>
          <w:tcPr>
            <w:tcW w:w="1000" w:type="dxa"/>
            <w:vMerge/>
            <w:hideMark/>
          </w:tcPr>
          <w:p w14:paraId="4B43BE3D" w14:textId="77777777" w:rsidR="007D7DE5" w:rsidRPr="00F36300" w:rsidRDefault="007D7DE5" w:rsidP="007D7DE5">
            <w:pPr>
              <w:pStyle w:val="affffffe"/>
              <w:rPr>
                <w:rFonts w:hint="eastAsia"/>
                <w:sz w:val="18"/>
                <w:szCs w:val="18"/>
              </w:rPr>
            </w:pPr>
          </w:p>
        </w:tc>
        <w:tc>
          <w:tcPr>
            <w:tcW w:w="1320" w:type="dxa"/>
            <w:vMerge/>
            <w:hideMark/>
          </w:tcPr>
          <w:p w14:paraId="00E5FEC2" w14:textId="77777777" w:rsidR="007D7DE5" w:rsidRPr="00F36300" w:rsidRDefault="007D7DE5" w:rsidP="007D7DE5">
            <w:pPr>
              <w:pStyle w:val="affffffe"/>
              <w:rPr>
                <w:rFonts w:hint="eastAsia"/>
                <w:sz w:val="18"/>
                <w:szCs w:val="18"/>
              </w:rPr>
            </w:pPr>
          </w:p>
        </w:tc>
        <w:tc>
          <w:tcPr>
            <w:tcW w:w="4240" w:type="dxa"/>
            <w:hideMark/>
          </w:tcPr>
          <w:p w14:paraId="126B0EBA" w14:textId="77777777" w:rsidR="007D7DE5" w:rsidRPr="00F36300" w:rsidRDefault="007D7DE5" w:rsidP="007D7DE5">
            <w:pPr>
              <w:pStyle w:val="affffffe"/>
              <w:rPr>
                <w:rFonts w:hint="eastAsia"/>
                <w:sz w:val="18"/>
                <w:szCs w:val="18"/>
              </w:rPr>
            </w:pPr>
            <w:r w:rsidRPr="00F36300">
              <w:rPr>
                <w:rFonts w:hint="eastAsia"/>
                <w:sz w:val="18"/>
                <w:szCs w:val="18"/>
              </w:rPr>
              <w:t>可用性：高效能、热插拔冗余电源</w:t>
            </w:r>
          </w:p>
        </w:tc>
        <w:tc>
          <w:tcPr>
            <w:tcW w:w="1630" w:type="dxa"/>
            <w:hideMark/>
          </w:tcPr>
          <w:p w14:paraId="3020BC88" w14:textId="77777777" w:rsidR="007D7DE5" w:rsidRPr="00F36300" w:rsidRDefault="007D7DE5" w:rsidP="007D7DE5">
            <w:pPr>
              <w:pStyle w:val="affffffe"/>
              <w:rPr>
                <w:rFonts w:hint="eastAsia"/>
                <w:sz w:val="18"/>
                <w:szCs w:val="18"/>
              </w:rPr>
            </w:pPr>
            <w:r w:rsidRPr="00F36300">
              <w:rPr>
                <w:rFonts w:hint="eastAsia"/>
                <w:sz w:val="18"/>
                <w:szCs w:val="18"/>
              </w:rPr>
              <w:t>DH-DSS-T9100-PRO/2500</w:t>
            </w:r>
          </w:p>
        </w:tc>
        <w:tc>
          <w:tcPr>
            <w:tcW w:w="1838" w:type="dxa"/>
            <w:vMerge/>
            <w:hideMark/>
          </w:tcPr>
          <w:p w14:paraId="72ED6CE8" w14:textId="77777777" w:rsidR="007D7DE5" w:rsidRPr="00F36300" w:rsidRDefault="007D7DE5" w:rsidP="007D7DE5">
            <w:pPr>
              <w:pStyle w:val="affffffe"/>
              <w:rPr>
                <w:rFonts w:hint="eastAsia"/>
                <w:sz w:val="18"/>
                <w:szCs w:val="18"/>
              </w:rPr>
            </w:pPr>
          </w:p>
        </w:tc>
        <w:tc>
          <w:tcPr>
            <w:tcW w:w="1000" w:type="dxa"/>
            <w:vMerge/>
            <w:hideMark/>
          </w:tcPr>
          <w:p w14:paraId="1977EB05" w14:textId="77777777" w:rsidR="007D7DE5" w:rsidRPr="00F36300" w:rsidRDefault="007D7DE5" w:rsidP="007D7DE5">
            <w:pPr>
              <w:pStyle w:val="affffffe"/>
              <w:rPr>
                <w:rFonts w:hint="eastAsia"/>
                <w:sz w:val="18"/>
                <w:szCs w:val="18"/>
              </w:rPr>
            </w:pPr>
          </w:p>
        </w:tc>
        <w:tc>
          <w:tcPr>
            <w:tcW w:w="520" w:type="dxa"/>
            <w:vMerge/>
            <w:hideMark/>
          </w:tcPr>
          <w:p w14:paraId="287FDBE2" w14:textId="77777777" w:rsidR="007D7DE5" w:rsidRPr="00F36300" w:rsidRDefault="007D7DE5" w:rsidP="007D7DE5">
            <w:pPr>
              <w:pStyle w:val="affffffe"/>
              <w:rPr>
                <w:rFonts w:hint="eastAsia"/>
                <w:sz w:val="18"/>
                <w:szCs w:val="18"/>
              </w:rPr>
            </w:pPr>
          </w:p>
        </w:tc>
        <w:tc>
          <w:tcPr>
            <w:tcW w:w="1737" w:type="dxa"/>
            <w:vMerge/>
            <w:hideMark/>
          </w:tcPr>
          <w:p w14:paraId="4C23485D" w14:textId="77777777" w:rsidR="007D7DE5" w:rsidRPr="00F36300" w:rsidRDefault="007D7DE5" w:rsidP="007D7DE5">
            <w:pPr>
              <w:pStyle w:val="affffffe"/>
              <w:rPr>
                <w:rFonts w:hint="eastAsia"/>
                <w:sz w:val="18"/>
                <w:szCs w:val="18"/>
              </w:rPr>
            </w:pPr>
          </w:p>
        </w:tc>
        <w:tc>
          <w:tcPr>
            <w:tcW w:w="2260" w:type="dxa"/>
            <w:vMerge/>
            <w:hideMark/>
          </w:tcPr>
          <w:p w14:paraId="009BFAC5" w14:textId="77777777" w:rsidR="007D7DE5" w:rsidRPr="00F36300" w:rsidRDefault="007D7DE5" w:rsidP="007D7DE5">
            <w:pPr>
              <w:pStyle w:val="affffffe"/>
              <w:rPr>
                <w:rFonts w:hint="eastAsia"/>
                <w:sz w:val="18"/>
                <w:szCs w:val="18"/>
              </w:rPr>
            </w:pPr>
          </w:p>
        </w:tc>
        <w:tc>
          <w:tcPr>
            <w:tcW w:w="1400" w:type="dxa"/>
            <w:vMerge/>
            <w:hideMark/>
          </w:tcPr>
          <w:p w14:paraId="7AF00904" w14:textId="77777777" w:rsidR="007D7DE5" w:rsidRPr="00F36300" w:rsidRDefault="007D7DE5" w:rsidP="007D7DE5">
            <w:pPr>
              <w:pStyle w:val="affffffe"/>
              <w:rPr>
                <w:rFonts w:hint="eastAsia"/>
                <w:sz w:val="18"/>
                <w:szCs w:val="18"/>
              </w:rPr>
            </w:pPr>
          </w:p>
        </w:tc>
        <w:tc>
          <w:tcPr>
            <w:tcW w:w="2500" w:type="dxa"/>
            <w:vMerge/>
            <w:hideMark/>
          </w:tcPr>
          <w:p w14:paraId="6596DA29" w14:textId="77777777" w:rsidR="007D7DE5" w:rsidRPr="00F36300" w:rsidRDefault="007D7DE5" w:rsidP="007D7DE5">
            <w:pPr>
              <w:pStyle w:val="affffffe"/>
              <w:rPr>
                <w:rFonts w:hint="eastAsia"/>
                <w:sz w:val="18"/>
                <w:szCs w:val="18"/>
              </w:rPr>
            </w:pPr>
          </w:p>
        </w:tc>
        <w:tc>
          <w:tcPr>
            <w:tcW w:w="660" w:type="dxa"/>
            <w:vMerge/>
            <w:hideMark/>
          </w:tcPr>
          <w:p w14:paraId="673C3813" w14:textId="77777777" w:rsidR="007D7DE5" w:rsidRPr="00F36300" w:rsidRDefault="007D7DE5" w:rsidP="007D7DE5">
            <w:pPr>
              <w:pStyle w:val="affffffe"/>
              <w:rPr>
                <w:rFonts w:hint="eastAsia"/>
                <w:sz w:val="18"/>
                <w:szCs w:val="18"/>
              </w:rPr>
            </w:pPr>
          </w:p>
        </w:tc>
        <w:tc>
          <w:tcPr>
            <w:tcW w:w="1035" w:type="dxa"/>
            <w:vMerge/>
            <w:hideMark/>
          </w:tcPr>
          <w:p w14:paraId="0C40214C" w14:textId="77777777" w:rsidR="007D7DE5" w:rsidRPr="00F36300" w:rsidRDefault="007D7DE5" w:rsidP="007D7DE5">
            <w:pPr>
              <w:pStyle w:val="affffffe"/>
              <w:rPr>
                <w:rFonts w:hint="eastAsia"/>
                <w:sz w:val="18"/>
                <w:szCs w:val="18"/>
              </w:rPr>
            </w:pPr>
          </w:p>
        </w:tc>
      </w:tr>
      <w:tr w:rsidR="007D7DE5" w:rsidRPr="00F36300" w14:paraId="0969DACB" w14:textId="77777777" w:rsidTr="007D7DE5">
        <w:trPr>
          <w:trHeight w:val="278"/>
        </w:trPr>
        <w:tc>
          <w:tcPr>
            <w:tcW w:w="1000" w:type="dxa"/>
            <w:vMerge/>
            <w:hideMark/>
          </w:tcPr>
          <w:p w14:paraId="1E97C325" w14:textId="77777777" w:rsidR="007D7DE5" w:rsidRPr="00F36300" w:rsidRDefault="007D7DE5" w:rsidP="007D7DE5">
            <w:pPr>
              <w:pStyle w:val="affffffe"/>
              <w:rPr>
                <w:rFonts w:hint="eastAsia"/>
                <w:sz w:val="18"/>
                <w:szCs w:val="18"/>
              </w:rPr>
            </w:pPr>
          </w:p>
        </w:tc>
        <w:tc>
          <w:tcPr>
            <w:tcW w:w="1320" w:type="dxa"/>
            <w:vMerge/>
            <w:hideMark/>
          </w:tcPr>
          <w:p w14:paraId="3F262E58" w14:textId="77777777" w:rsidR="007D7DE5" w:rsidRPr="00F36300" w:rsidRDefault="007D7DE5" w:rsidP="007D7DE5">
            <w:pPr>
              <w:pStyle w:val="affffffe"/>
              <w:rPr>
                <w:rFonts w:hint="eastAsia"/>
                <w:sz w:val="18"/>
                <w:szCs w:val="18"/>
              </w:rPr>
            </w:pPr>
          </w:p>
        </w:tc>
        <w:tc>
          <w:tcPr>
            <w:tcW w:w="4240" w:type="dxa"/>
            <w:hideMark/>
          </w:tcPr>
          <w:p w14:paraId="36CCBFE2" w14:textId="77777777" w:rsidR="007D7DE5" w:rsidRPr="00F36300" w:rsidRDefault="007D7DE5" w:rsidP="007D7DE5">
            <w:pPr>
              <w:pStyle w:val="affffffe"/>
              <w:rPr>
                <w:rFonts w:hint="eastAsia"/>
                <w:sz w:val="18"/>
                <w:szCs w:val="18"/>
              </w:rPr>
            </w:pPr>
            <w:r w:rsidRPr="00F36300">
              <w:rPr>
                <w:rFonts w:hint="eastAsia"/>
                <w:sz w:val="18"/>
                <w:szCs w:val="18"/>
              </w:rPr>
              <w:t>工作海拔：≤2000米</w:t>
            </w:r>
          </w:p>
        </w:tc>
        <w:tc>
          <w:tcPr>
            <w:tcW w:w="1630" w:type="dxa"/>
            <w:hideMark/>
          </w:tcPr>
          <w:p w14:paraId="67EA19BD"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AEA634B" w14:textId="77777777" w:rsidR="007D7DE5" w:rsidRPr="00F36300" w:rsidRDefault="007D7DE5" w:rsidP="007D7DE5">
            <w:pPr>
              <w:pStyle w:val="affffffe"/>
              <w:rPr>
                <w:rFonts w:hint="eastAsia"/>
                <w:sz w:val="18"/>
                <w:szCs w:val="18"/>
              </w:rPr>
            </w:pPr>
          </w:p>
        </w:tc>
        <w:tc>
          <w:tcPr>
            <w:tcW w:w="1000" w:type="dxa"/>
            <w:vMerge/>
            <w:hideMark/>
          </w:tcPr>
          <w:p w14:paraId="2CF002D9" w14:textId="77777777" w:rsidR="007D7DE5" w:rsidRPr="00F36300" w:rsidRDefault="007D7DE5" w:rsidP="007D7DE5">
            <w:pPr>
              <w:pStyle w:val="affffffe"/>
              <w:rPr>
                <w:rFonts w:hint="eastAsia"/>
                <w:sz w:val="18"/>
                <w:szCs w:val="18"/>
              </w:rPr>
            </w:pPr>
          </w:p>
        </w:tc>
        <w:tc>
          <w:tcPr>
            <w:tcW w:w="520" w:type="dxa"/>
            <w:vMerge/>
            <w:hideMark/>
          </w:tcPr>
          <w:p w14:paraId="0EAA0711" w14:textId="77777777" w:rsidR="007D7DE5" w:rsidRPr="00F36300" w:rsidRDefault="007D7DE5" w:rsidP="007D7DE5">
            <w:pPr>
              <w:pStyle w:val="affffffe"/>
              <w:rPr>
                <w:rFonts w:hint="eastAsia"/>
                <w:sz w:val="18"/>
                <w:szCs w:val="18"/>
              </w:rPr>
            </w:pPr>
          </w:p>
        </w:tc>
        <w:tc>
          <w:tcPr>
            <w:tcW w:w="1737" w:type="dxa"/>
            <w:vMerge/>
            <w:hideMark/>
          </w:tcPr>
          <w:p w14:paraId="2BDDCE8D" w14:textId="77777777" w:rsidR="007D7DE5" w:rsidRPr="00F36300" w:rsidRDefault="007D7DE5" w:rsidP="007D7DE5">
            <w:pPr>
              <w:pStyle w:val="affffffe"/>
              <w:rPr>
                <w:rFonts w:hint="eastAsia"/>
                <w:sz w:val="18"/>
                <w:szCs w:val="18"/>
              </w:rPr>
            </w:pPr>
          </w:p>
        </w:tc>
        <w:tc>
          <w:tcPr>
            <w:tcW w:w="2260" w:type="dxa"/>
            <w:vMerge/>
            <w:hideMark/>
          </w:tcPr>
          <w:p w14:paraId="7749B39D" w14:textId="77777777" w:rsidR="007D7DE5" w:rsidRPr="00F36300" w:rsidRDefault="007D7DE5" w:rsidP="007D7DE5">
            <w:pPr>
              <w:pStyle w:val="affffffe"/>
              <w:rPr>
                <w:rFonts w:hint="eastAsia"/>
                <w:sz w:val="18"/>
                <w:szCs w:val="18"/>
              </w:rPr>
            </w:pPr>
          </w:p>
        </w:tc>
        <w:tc>
          <w:tcPr>
            <w:tcW w:w="1400" w:type="dxa"/>
            <w:vMerge/>
            <w:hideMark/>
          </w:tcPr>
          <w:p w14:paraId="617C774F" w14:textId="77777777" w:rsidR="007D7DE5" w:rsidRPr="00F36300" w:rsidRDefault="007D7DE5" w:rsidP="007D7DE5">
            <w:pPr>
              <w:pStyle w:val="affffffe"/>
              <w:rPr>
                <w:rFonts w:hint="eastAsia"/>
                <w:sz w:val="18"/>
                <w:szCs w:val="18"/>
              </w:rPr>
            </w:pPr>
          </w:p>
        </w:tc>
        <w:tc>
          <w:tcPr>
            <w:tcW w:w="2500" w:type="dxa"/>
            <w:vMerge/>
            <w:hideMark/>
          </w:tcPr>
          <w:p w14:paraId="7EF9F37A" w14:textId="77777777" w:rsidR="007D7DE5" w:rsidRPr="00F36300" w:rsidRDefault="007D7DE5" w:rsidP="007D7DE5">
            <w:pPr>
              <w:pStyle w:val="affffffe"/>
              <w:rPr>
                <w:rFonts w:hint="eastAsia"/>
                <w:sz w:val="18"/>
                <w:szCs w:val="18"/>
              </w:rPr>
            </w:pPr>
          </w:p>
        </w:tc>
        <w:tc>
          <w:tcPr>
            <w:tcW w:w="660" w:type="dxa"/>
            <w:vMerge/>
            <w:hideMark/>
          </w:tcPr>
          <w:p w14:paraId="55FE9118" w14:textId="77777777" w:rsidR="007D7DE5" w:rsidRPr="00F36300" w:rsidRDefault="007D7DE5" w:rsidP="007D7DE5">
            <w:pPr>
              <w:pStyle w:val="affffffe"/>
              <w:rPr>
                <w:rFonts w:hint="eastAsia"/>
                <w:sz w:val="18"/>
                <w:szCs w:val="18"/>
              </w:rPr>
            </w:pPr>
          </w:p>
        </w:tc>
        <w:tc>
          <w:tcPr>
            <w:tcW w:w="1035" w:type="dxa"/>
            <w:vMerge/>
            <w:hideMark/>
          </w:tcPr>
          <w:p w14:paraId="221136A3" w14:textId="77777777" w:rsidR="007D7DE5" w:rsidRPr="00F36300" w:rsidRDefault="007D7DE5" w:rsidP="007D7DE5">
            <w:pPr>
              <w:pStyle w:val="affffffe"/>
              <w:rPr>
                <w:rFonts w:hint="eastAsia"/>
                <w:sz w:val="18"/>
                <w:szCs w:val="18"/>
              </w:rPr>
            </w:pPr>
          </w:p>
        </w:tc>
      </w:tr>
      <w:tr w:rsidR="007D7DE5" w:rsidRPr="00F36300" w14:paraId="4D844E40" w14:textId="77777777" w:rsidTr="007D7DE5">
        <w:trPr>
          <w:trHeight w:val="278"/>
        </w:trPr>
        <w:tc>
          <w:tcPr>
            <w:tcW w:w="1000" w:type="dxa"/>
            <w:vMerge/>
            <w:hideMark/>
          </w:tcPr>
          <w:p w14:paraId="3CFB4D7A" w14:textId="77777777" w:rsidR="007D7DE5" w:rsidRPr="00F36300" w:rsidRDefault="007D7DE5" w:rsidP="007D7DE5">
            <w:pPr>
              <w:pStyle w:val="affffffe"/>
              <w:rPr>
                <w:rFonts w:hint="eastAsia"/>
                <w:sz w:val="18"/>
                <w:szCs w:val="18"/>
              </w:rPr>
            </w:pPr>
          </w:p>
        </w:tc>
        <w:tc>
          <w:tcPr>
            <w:tcW w:w="1320" w:type="dxa"/>
            <w:vMerge/>
            <w:hideMark/>
          </w:tcPr>
          <w:p w14:paraId="0FD80FD9" w14:textId="77777777" w:rsidR="007D7DE5" w:rsidRPr="00F36300" w:rsidRDefault="007D7DE5" w:rsidP="007D7DE5">
            <w:pPr>
              <w:pStyle w:val="affffffe"/>
              <w:rPr>
                <w:rFonts w:hint="eastAsia"/>
                <w:sz w:val="18"/>
                <w:szCs w:val="18"/>
              </w:rPr>
            </w:pPr>
          </w:p>
        </w:tc>
        <w:tc>
          <w:tcPr>
            <w:tcW w:w="4240" w:type="dxa"/>
            <w:hideMark/>
          </w:tcPr>
          <w:p w14:paraId="6EE4B918" w14:textId="77777777" w:rsidR="007D7DE5" w:rsidRPr="00F36300" w:rsidRDefault="007D7DE5" w:rsidP="007D7DE5">
            <w:pPr>
              <w:pStyle w:val="affffffe"/>
              <w:rPr>
                <w:rFonts w:hint="eastAsia"/>
                <w:sz w:val="18"/>
                <w:szCs w:val="18"/>
              </w:rPr>
            </w:pPr>
            <w:r w:rsidRPr="00F36300">
              <w:rPr>
                <w:rFonts w:hint="eastAsia"/>
                <w:sz w:val="18"/>
                <w:szCs w:val="18"/>
              </w:rPr>
              <w:t>安装方式：标准机架式导轨安装</w:t>
            </w:r>
          </w:p>
        </w:tc>
        <w:tc>
          <w:tcPr>
            <w:tcW w:w="1630" w:type="dxa"/>
            <w:hideMark/>
          </w:tcPr>
          <w:p w14:paraId="579DAF93"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7657CEF" w14:textId="77777777" w:rsidR="007D7DE5" w:rsidRPr="00F36300" w:rsidRDefault="007D7DE5" w:rsidP="007D7DE5">
            <w:pPr>
              <w:pStyle w:val="affffffe"/>
              <w:rPr>
                <w:rFonts w:hint="eastAsia"/>
                <w:sz w:val="18"/>
                <w:szCs w:val="18"/>
              </w:rPr>
            </w:pPr>
          </w:p>
        </w:tc>
        <w:tc>
          <w:tcPr>
            <w:tcW w:w="1000" w:type="dxa"/>
            <w:vMerge/>
            <w:hideMark/>
          </w:tcPr>
          <w:p w14:paraId="6B76B131" w14:textId="77777777" w:rsidR="007D7DE5" w:rsidRPr="00F36300" w:rsidRDefault="007D7DE5" w:rsidP="007D7DE5">
            <w:pPr>
              <w:pStyle w:val="affffffe"/>
              <w:rPr>
                <w:rFonts w:hint="eastAsia"/>
                <w:sz w:val="18"/>
                <w:szCs w:val="18"/>
              </w:rPr>
            </w:pPr>
          </w:p>
        </w:tc>
        <w:tc>
          <w:tcPr>
            <w:tcW w:w="520" w:type="dxa"/>
            <w:vMerge/>
            <w:hideMark/>
          </w:tcPr>
          <w:p w14:paraId="437892DF" w14:textId="77777777" w:rsidR="007D7DE5" w:rsidRPr="00F36300" w:rsidRDefault="007D7DE5" w:rsidP="007D7DE5">
            <w:pPr>
              <w:pStyle w:val="affffffe"/>
              <w:rPr>
                <w:rFonts w:hint="eastAsia"/>
                <w:sz w:val="18"/>
                <w:szCs w:val="18"/>
              </w:rPr>
            </w:pPr>
          </w:p>
        </w:tc>
        <w:tc>
          <w:tcPr>
            <w:tcW w:w="1737" w:type="dxa"/>
            <w:vMerge/>
            <w:hideMark/>
          </w:tcPr>
          <w:p w14:paraId="03A74869" w14:textId="77777777" w:rsidR="007D7DE5" w:rsidRPr="00F36300" w:rsidRDefault="007D7DE5" w:rsidP="007D7DE5">
            <w:pPr>
              <w:pStyle w:val="affffffe"/>
              <w:rPr>
                <w:rFonts w:hint="eastAsia"/>
                <w:sz w:val="18"/>
                <w:szCs w:val="18"/>
              </w:rPr>
            </w:pPr>
          </w:p>
        </w:tc>
        <w:tc>
          <w:tcPr>
            <w:tcW w:w="2260" w:type="dxa"/>
            <w:vMerge/>
            <w:hideMark/>
          </w:tcPr>
          <w:p w14:paraId="43919DFD" w14:textId="77777777" w:rsidR="007D7DE5" w:rsidRPr="00F36300" w:rsidRDefault="007D7DE5" w:rsidP="007D7DE5">
            <w:pPr>
              <w:pStyle w:val="affffffe"/>
              <w:rPr>
                <w:rFonts w:hint="eastAsia"/>
                <w:sz w:val="18"/>
                <w:szCs w:val="18"/>
              </w:rPr>
            </w:pPr>
          </w:p>
        </w:tc>
        <w:tc>
          <w:tcPr>
            <w:tcW w:w="1400" w:type="dxa"/>
            <w:vMerge/>
            <w:hideMark/>
          </w:tcPr>
          <w:p w14:paraId="4466D571" w14:textId="77777777" w:rsidR="007D7DE5" w:rsidRPr="00F36300" w:rsidRDefault="007D7DE5" w:rsidP="007D7DE5">
            <w:pPr>
              <w:pStyle w:val="affffffe"/>
              <w:rPr>
                <w:rFonts w:hint="eastAsia"/>
                <w:sz w:val="18"/>
                <w:szCs w:val="18"/>
              </w:rPr>
            </w:pPr>
          </w:p>
        </w:tc>
        <w:tc>
          <w:tcPr>
            <w:tcW w:w="2500" w:type="dxa"/>
            <w:vMerge/>
            <w:hideMark/>
          </w:tcPr>
          <w:p w14:paraId="3817246C" w14:textId="77777777" w:rsidR="007D7DE5" w:rsidRPr="00F36300" w:rsidRDefault="007D7DE5" w:rsidP="007D7DE5">
            <w:pPr>
              <w:pStyle w:val="affffffe"/>
              <w:rPr>
                <w:rFonts w:hint="eastAsia"/>
                <w:sz w:val="18"/>
                <w:szCs w:val="18"/>
              </w:rPr>
            </w:pPr>
          </w:p>
        </w:tc>
        <w:tc>
          <w:tcPr>
            <w:tcW w:w="660" w:type="dxa"/>
            <w:vMerge/>
            <w:hideMark/>
          </w:tcPr>
          <w:p w14:paraId="6ADD0AF0" w14:textId="77777777" w:rsidR="007D7DE5" w:rsidRPr="00F36300" w:rsidRDefault="007D7DE5" w:rsidP="007D7DE5">
            <w:pPr>
              <w:pStyle w:val="affffffe"/>
              <w:rPr>
                <w:rFonts w:hint="eastAsia"/>
                <w:sz w:val="18"/>
                <w:szCs w:val="18"/>
              </w:rPr>
            </w:pPr>
          </w:p>
        </w:tc>
        <w:tc>
          <w:tcPr>
            <w:tcW w:w="1035" w:type="dxa"/>
            <w:vMerge/>
            <w:hideMark/>
          </w:tcPr>
          <w:p w14:paraId="3CF992DF" w14:textId="77777777" w:rsidR="007D7DE5" w:rsidRPr="00F36300" w:rsidRDefault="007D7DE5" w:rsidP="007D7DE5">
            <w:pPr>
              <w:pStyle w:val="affffffe"/>
              <w:rPr>
                <w:rFonts w:hint="eastAsia"/>
                <w:sz w:val="18"/>
                <w:szCs w:val="18"/>
              </w:rPr>
            </w:pPr>
          </w:p>
        </w:tc>
      </w:tr>
      <w:tr w:rsidR="007D7DE5" w:rsidRPr="00F36300" w14:paraId="3187842D" w14:textId="77777777" w:rsidTr="007D7DE5">
        <w:trPr>
          <w:trHeight w:val="278"/>
        </w:trPr>
        <w:tc>
          <w:tcPr>
            <w:tcW w:w="1000" w:type="dxa"/>
            <w:vMerge/>
            <w:hideMark/>
          </w:tcPr>
          <w:p w14:paraId="67BAD3E6" w14:textId="77777777" w:rsidR="007D7DE5" w:rsidRPr="00F36300" w:rsidRDefault="007D7DE5" w:rsidP="007D7DE5">
            <w:pPr>
              <w:pStyle w:val="affffffe"/>
              <w:rPr>
                <w:rFonts w:hint="eastAsia"/>
                <w:sz w:val="18"/>
                <w:szCs w:val="18"/>
              </w:rPr>
            </w:pPr>
          </w:p>
        </w:tc>
        <w:tc>
          <w:tcPr>
            <w:tcW w:w="1320" w:type="dxa"/>
            <w:vMerge/>
            <w:hideMark/>
          </w:tcPr>
          <w:p w14:paraId="056018EB" w14:textId="77777777" w:rsidR="007D7DE5" w:rsidRPr="00F36300" w:rsidRDefault="007D7DE5" w:rsidP="007D7DE5">
            <w:pPr>
              <w:pStyle w:val="affffffe"/>
              <w:rPr>
                <w:rFonts w:hint="eastAsia"/>
                <w:sz w:val="18"/>
                <w:szCs w:val="18"/>
              </w:rPr>
            </w:pPr>
          </w:p>
        </w:tc>
        <w:tc>
          <w:tcPr>
            <w:tcW w:w="4240" w:type="dxa"/>
            <w:hideMark/>
          </w:tcPr>
          <w:p w14:paraId="52A8943C" w14:textId="77777777" w:rsidR="007D7DE5" w:rsidRPr="00F36300" w:rsidRDefault="007D7DE5" w:rsidP="007D7DE5">
            <w:pPr>
              <w:pStyle w:val="affffffe"/>
              <w:rPr>
                <w:rFonts w:hint="eastAsia"/>
                <w:sz w:val="18"/>
                <w:szCs w:val="18"/>
              </w:rPr>
            </w:pPr>
            <w:r w:rsidRPr="00F36300">
              <w:rPr>
                <w:rFonts w:hint="eastAsia"/>
                <w:sz w:val="18"/>
                <w:szCs w:val="18"/>
              </w:rPr>
              <w:t>重量（不含包装）：最大35 千克（不含导轨）</w:t>
            </w:r>
          </w:p>
        </w:tc>
        <w:tc>
          <w:tcPr>
            <w:tcW w:w="1630" w:type="dxa"/>
            <w:hideMark/>
          </w:tcPr>
          <w:p w14:paraId="284BA9B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79BAF592" w14:textId="77777777" w:rsidR="007D7DE5" w:rsidRPr="00F36300" w:rsidRDefault="007D7DE5" w:rsidP="007D7DE5">
            <w:pPr>
              <w:pStyle w:val="affffffe"/>
              <w:rPr>
                <w:rFonts w:hint="eastAsia"/>
                <w:sz w:val="18"/>
                <w:szCs w:val="18"/>
              </w:rPr>
            </w:pPr>
          </w:p>
        </w:tc>
        <w:tc>
          <w:tcPr>
            <w:tcW w:w="1000" w:type="dxa"/>
            <w:vMerge/>
            <w:hideMark/>
          </w:tcPr>
          <w:p w14:paraId="146BDA4D" w14:textId="77777777" w:rsidR="007D7DE5" w:rsidRPr="00F36300" w:rsidRDefault="007D7DE5" w:rsidP="007D7DE5">
            <w:pPr>
              <w:pStyle w:val="affffffe"/>
              <w:rPr>
                <w:rFonts w:hint="eastAsia"/>
                <w:sz w:val="18"/>
                <w:szCs w:val="18"/>
              </w:rPr>
            </w:pPr>
          </w:p>
        </w:tc>
        <w:tc>
          <w:tcPr>
            <w:tcW w:w="520" w:type="dxa"/>
            <w:vMerge/>
            <w:hideMark/>
          </w:tcPr>
          <w:p w14:paraId="08A283FC" w14:textId="77777777" w:rsidR="007D7DE5" w:rsidRPr="00F36300" w:rsidRDefault="007D7DE5" w:rsidP="007D7DE5">
            <w:pPr>
              <w:pStyle w:val="affffffe"/>
              <w:rPr>
                <w:rFonts w:hint="eastAsia"/>
                <w:sz w:val="18"/>
                <w:szCs w:val="18"/>
              </w:rPr>
            </w:pPr>
          </w:p>
        </w:tc>
        <w:tc>
          <w:tcPr>
            <w:tcW w:w="1737" w:type="dxa"/>
            <w:vMerge/>
            <w:hideMark/>
          </w:tcPr>
          <w:p w14:paraId="5DADFD03" w14:textId="77777777" w:rsidR="007D7DE5" w:rsidRPr="00F36300" w:rsidRDefault="007D7DE5" w:rsidP="007D7DE5">
            <w:pPr>
              <w:pStyle w:val="affffffe"/>
              <w:rPr>
                <w:rFonts w:hint="eastAsia"/>
                <w:sz w:val="18"/>
                <w:szCs w:val="18"/>
              </w:rPr>
            </w:pPr>
          </w:p>
        </w:tc>
        <w:tc>
          <w:tcPr>
            <w:tcW w:w="2260" w:type="dxa"/>
            <w:vMerge/>
            <w:hideMark/>
          </w:tcPr>
          <w:p w14:paraId="76D04B35" w14:textId="77777777" w:rsidR="007D7DE5" w:rsidRPr="00F36300" w:rsidRDefault="007D7DE5" w:rsidP="007D7DE5">
            <w:pPr>
              <w:pStyle w:val="affffffe"/>
              <w:rPr>
                <w:rFonts w:hint="eastAsia"/>
                <w:sz w:val="18"/>
                <w:szCs w:val="18"/>
              </w:rPr>
            </w:pPr>
          </w:p>
        </w:tc>
        <w:tc>
          <w:tcPr>
            <w:tcW w:w="1400" w:type="dxa"/>
            <w:vMerge/>
            <w:hideMark/>
          </w:tcPr>
          <w:p w14:paraId="2FE21868" w14:textId="77777777" w:rsidR="007D7DE5" w:rsidRPr="00F36300" w:rsidRDefault="007D7DE5" w:rsidP="007D7DE5">
            <w:pPr>
              <w:pStyle w:val="affffffe"/>
              <w:rPr>
                <w:rFonts w:hint="eastAsia"/>
                <w:sz w:val="18"/>
                <w:szCs w:val="18"/>
              </w:rPr>
            </w:pPr>
          </w:p>
        </w:tc>
        <w:tc>
          <w:tcPr>
            <w:tcW w:w="2500" w:type="dxa"/>
            <w:vMerge/>
            <w:hideMark/>
          </w:tcPr>
          <w:p w14:paraId="0FCF13D8" w14:textId="77777777" w:rsidR="007D7DE5" w:rsidRPr="00F36300" w:rsidRDefault="007D7DE5" w:rsidP="007D7DE5">
            <w:pPr>
              <w:pStyle w:val="affffffe"/>
              <w:rPr>
                <w:rFonts w:hint="eastAsia"/>
                <w:sz w:val="18"/>
                <w:szCs w:val="18"/>
              </w:rPr>
            </w:pPr>
          </w:p>
        </w:tc>
        <w:tc>
          <w:tcPr>
            <w:tcW w:w="660" w:type="dxa"/>
            <w:vMerge/>
            <w:hideMark/>
          </w:tcPr>
          <w:p w14:paraId="1638F294" w14:textId="77777777" w:rsidR="007D7DE5" w:rsidRPr="00F36300" w:rsidRDefault="007D7DE5" w:rsidP="007D7DE5">
            <w:pPr>
              <w:pStyle w:val="affffffe"/>
              <w:rPr>
                <w:rFonts w:hint="eastAsia"/>
                <w:sz w:val="18"/>
                <w:szCs w:val="18"/>
              </w:rPr>
            </w:pPr>
          </w:p>
        </w:tc>
        <w:tc>
          <w:tcPr>
            <w:tcW w:w="1035" w:type="dxa"/>
            <w:vMerge/>
            <w:hideMark/>
          </w:tcPr>
          <w:p w14:paraId="21BED895" w14:textId="77777777" w:rsidR="007D7DE5" w:rsidRPr="00F36300" w:rsidRDefault="007D7DE5" w:rsidP="007D7DE5">
            <w:pPr>
              <w:pStyle w:val="affffffe"/>
              <w:rPr>
                <w:rFonts w:hint="eastAsia"/>
                <w:sz w:val="18"/>
                <w:szCs w:val="18"/>
              </w:rPr>
            </w:pPr>
          </w:p>
        </w:tc>
      </w:tr>
      <w:tr w:rsidR="007D7DE5" w:rsidRPr="00F36300" w14:paraId="33F6EAC7" w14:textId="77777777" w:rsidTr="007D7DE5">
        <w:trPr>
          <w:trHeight w:val="278"/>
        </w:trPr>
        <w:tc>
          <w:tcPr>
            <w:tcW w:w="1000" w:type="dxa"/>
            <w:vMerge/>
            <w:hideMark/>
          </w:tcPr>
          <w:p w14:paraId="36E68718" w14:textId="77777777" w:rsidR="007D7DE5" w:rsidRPr="00F36300" w:rsidRDefault="007D7DE5" w:rsidP="007D7DE5">
            <w:pPr>
              <w:pStyle w:val="affffffe"/>
              <w:rPr>
                <w:rFonts w:hint="eastAsia"/>
                <w:sz w:val="18"/>
                <w:szCs w:val="18"/>
              </w:rPr>
            </w:pPr>
          </w:p>
        </w:tc>
        <w:tc>
          <w:tcPr>
            <w:tcW w:w="1320" w:type="dxa"/>
            <w:vMerge/>
            <w:hideMark/>
          </w:tcPr>
          <w:p w14:paraId="44D967E7" w14:textId="77777777" w:rsidR="007D7DE5" w:rsidRPr="00F36300" w:rsidRDefault="007D7DE5" w:rsidP="007D7DE5">
            <w:pPr>
              <w:pStyle w:val="affffffe"/>
              <w:rPr>
                <w:rFonts w:hint="eastAsia"/>
                <w:sz w:val="18"/>
                <w:szCs w:val="18"/>
              </w:rPr>
            </w:pPr>
          </w:p>
        </w:tc>
        <w:tc>
          <w:tcPr>
            <w:tcW w:w="4240" w:type="dxa"/>
            <w:hideMark/>
          </w:tcPr>
          <w:p w14:paraId="6373EDFF" w14:textId="77777777" w:rsidR="007D7DE5" w:rsidRPr="00F36300" w:rsidRDefault="007D7DE5" w:rsidP="007D7DE5">
            <w:pPr>
              <w:pStyle w:val="affffffe"/>
              <w:rPr>
                <w:rFonts w:hint="eastAsia"/>
                <w:sz w:val="18"/>
                <w:szCs w:val="18"/>
              </w:rPr>
            </w:pPr>
            <w:r w:rsidRPr="00F36300">
              <w:rPr>
                <w:rFonts w:hint="eastAsia"/>
                <w:sz w:val="18"/>
                <w:szCs w:val="18"/>
              </w:rPr>
              <w:t>储存环境湿度：运输存储20％～93％ RH</w:t>
            </w:r>
          </w:p>
        </w:tc>
        <w:tc>
          <w:tcPr>
            <w:tcW w:w="1630" w:type="dxa"/>
            <w:hideMark/>
          </w:tcPr>
          <w:p w14:paraId="717E2ABF"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03ADCCC" w14:textId="77777777" w:rsidR="007D7DE5" w:rsidRPr="00F36300" w:rsidRDefault="007D7DE5" w:rsidP="007D7DE5">
            <w:pPr>
              <w:pStyle w:val="affffffe"/>
              <w:rPr>
                <w:rFonts w:hint="eastAsia"/>
                <w:sz w:val="18"/>
                <w:szCs w:val="18"/>
              </w:rPr>
            </w:pPr>
          </w:p>
        </w:tc>
        <w:tc>
          <w:tcPr>
            <w:tcW w:w="1000" w:type="dxa"/>
            <w:vMerge/>
            <w:hideMark/>
          </w:tcPr>
          <w:p w14:paraId="3D3537E1" w14:textId="77777777" w:rsidR="007D7DE5" w:rsidRPr="00F36300" w:rsidRDefault="007D7DE5" w:rsidP="007D7DE5">
            <w:pPr>
              <w:pStyle w:val="affffffe"/>
              <w:rPr>
                <w:rFonts w:hint="eastAsia"/>
                <w:sz w:val="18"/>
                <w:szCs w:val="18"/>
              </w:rPr>
            </w:pPr>
          </w:p>
        </w:tc>
        <w:tc>
          <w:tcPr>
            <w:tcW w:w="520" w:type="dxa"/>
            <w:vMerge/>
            <w:hideMark/>
          </w:tcPr>
          <w:p w14:paraId="3DAD8E4D" w14:textId="77777777" w:rsidR="007D7DE5" w:rsidRPr="00F36300" w:rsidRDefault="007D7DE5" w:rsidP="007D7DE5">
            <w:pPr>
              <w:pStyle w:val="affffffe"/>
              <w:rPr>
                <w:rFonts w:hint="eastAsia"/>
                <w:sz w:val="18"/>
                <w:szCs w:val="18"/>
              </w:rPr>
            </w:pPr>
          </w:p>
        </w:tc>
        <w:tc>
          <w:tcPr>
            <w:tcW w:w="1737" w:type="dxa"/>
            <w:vMerge/>
            <w:hideMark/>
          </w:tcPr>
          <w:p w14:paraId="4638F877" w14:textId="77777777" w:rsidR="007D7DE5" w:rsidRPr="00F36300" w:rsidRDefault="007D7DE5" w:rsidP="007D7DE5">
            <w:pPr>
              <w:pStyle w:val="affffffe"/>
              <w:rPr>
                <w:rFonts w:hint="eastAsia"/>
                <w:sz w:val="18"/>
                <w:szCs w:val="18"/>
              </w:rPr>
            </w:pPr>
          </w:p>
        </w:tc>
        <w:tc>
          <w:tcPr>
            <w:tcW w:w="2260" w:type="dxa"/>
            <w:vMerge/>
            <w:hideMark/>
          </w:tcPr>
          <w:p w14:paraId="12A0B491" w14:textId="77777777" w:rsidR="007D7DE5" w:rsidRPr="00F36300" w:rsidRDefault="007D7DE5" w:rsidP="007D7DE5">
            <w:pPr>
              <w:pStyle w:val="affffffe"/>
              <w:rPr>
                <w:rFonts w:hint="eastAsia"/>
                <w:sz w:val="18"/>
                <w:szCs w:val="18"/>
              </w:rPr>
            </w:pPr>
          </w:p>
        </w:tc>
        <w:tc>
          <w:tcPr>
            <w:tcW w:w="1400" w:type="dxa"/>
            <w:vMerge/>
            <w:hideMark/>
          </w:tcPr>
          <w:p w14:paraId="3A3BCF28" w14:textId="77777777" w:rsidR="007D7DE5" w:rsidRPr="00F36300" w:rsidRDefault="007D7DE5" w:rsidP="007D7DE5">
            <w:pPr>
              <w:pStyle w:val="affffffe"/>
              <w:rPr>
                <w:rFonts w:hint="eastAsia"/>
                <w:sz w:val="18"/>
                <w:szCs w:val="18"/>
              </w:rPr>
            </w:pPr>
          </w:p>
        </w:tc>
        <w:tc>
          <w:tcPr>
            <w:tcW w:w="2500" w:type="dxa"/>
            <w:vMerge/>
            <w:hideMark/>
          </w:tcPr>
          <w:p w14:paraId="2386F904" w14:textId="77777777" w:rsidR="007D7DE5" w:rsidRPr="00F36300" w:rsidRDefault="007D7DE5" w:rsidP="007D7DE5">
            <w:pPr>
              <w:pStyle w:val="affffffe"/>
              <w:rPr>
                <w:rFonts w:hint="eastAsia"/>
                <w:sz w:val="18"/>
                <w:szCs w:val="18"/>
              </w:rPr>
            </w:pPr>
          </w:p>
        </w:tc>
        <w:tc>
          <w:tcPr>
            <w:tcW w:w="660" w:type="dxa"/>
            <w:vMerge/>
            <w:hideMark/>
          </w:tcPr>
          <w:p w14:paraId="0C0BCCDF" w14:textId="77777777" w:rsidR="007D7DE5" w:rsidRPr="00F36300" w:rsidRDefault="007D7DE5" w:rsidP="007D7DE5">
            <w:pPr>
              <w:pStyle w:val="affffffe"/>
              <w:rPr>
                <w:rFonts w:hint="eastAsia"/>
                <w:sz w:val="18"/>
                <w:szCs w:val="18"/>
              </w:rPr>
            </w:pPr>
          </w:p>
        </w:tc>
        <w:tc>
          <w:tcPr>
            <w:tcW w:w="1035" w:type="dxa"/>
            <w:vMerge/>
            <w:hideMark/>
          </w:tcPr>
          <w:p w14:paraId="3BBF4640" w14:textId="77777777" w:rsidR="007D7DE5" w:rsidRPr="00F36300" w:rsidRDefault="007D7DE5" w:rsidP="007D7DE5">
            <w:pPr>
              <w:pStyle w:val="affffffe"/>
              <w:rPr>
                <w:rFonts w:hint="eastAsia"/>
                <w:sz w:val="18"/>
                <w:szCs w:val="18"/>
              </w:rPr>
            </w:pPr>
          </w:p>
        </w:tc>
      </w:tr>
      <w:tr w:rsidR="007D7DE5" w:rsidRPr="00F36300" w14:paraId="55C0BC63" w14:textId="77777777" w:rsidTr="007D7DE5">
        <w:trPr>
          <w:trHeight w:val="510"/>
        </w:trPr>
        <w:tc>
          <w:tcPr>
            <w:tcW w:w="1000" w:type="dxa"/>
            <w:vMerge/>
            <w:hideMark/>
          </w:tcPr>
          <w:p w14:paraId="2299B2DB" w14:textId="77777777" w:rsidR="007D7DE5" w:rsidRPr="00F36300" w:rsidRDefault="007D7DE5" w:rsidP="007D7DE5">
            <w:pPr>
              <w:pStyle w:val="affffffe"/>
              <w:rPr>
                <w:rFonts w:hint="eastAsia"/>
                <w:sz w:val="18"/>
                <w:szCs w:val="18"/>
              </w:rPr>
            </w:pPr>
          </w:p>
        </w:tc>
        <w:tc>
          <w:tcPr>
            <w:tcW w:w="1320" w:type="dxa"/>
            <w:vMerge/>
            <w:hideMark/>
          </w:tcPr>
          <w:p w14:paraId="7D6F37DF" w14:textId="77777777" w:rsidR="007D7DE5" w:rsidRPr="00F36300" w:rsidRDefault="007D7DE5" w:rsidP="007D7DE5">
            <w:pPr>
              <w:pStyle w:val="affffffe"/>
              <w:rPr>
                <w:rFonts w:hint="eastAsia"/>
                <w:sz w:val="18"/>
                <w:szCs w:val="18"/>
              </w:rPr>
            </w:pPr>
          </w:p>
        </w:tc>
        <w:tc>
          <w:tcPr>
            <w:tcW w:w="4240" w:type="dxa"/>
            <w:hideMark/>
          </w:tcPr>
          <w:p w14:paraId="2EBF6EAF" w14:textId="77777777" w:rsidR="007D7DE5" w:rsidRPr="00F36300" w:rsidRDefault="007D7DE5" w:rsidP="007D7DE5">
            <w:pPr>
              <w:pStyle w:val="affffffe"/>
              <w:rPr>
                <w:rFonts w:hint="eastAsia"/>
                <w:sz w:val="18"/>
                <w:szCs w:val="18"/>
              </w:rPr>
            </w:pPr>
            <w:r w:rsidRPr="00F36300">
              <w:rPr>
                <w:rFonts w:hint="eastAsia"/>
                <w:sz w:val="18"/>
                <w:szCs w:val="18"/>
              </w:rPr>
              <w:t>储存环境温度：存储-40℃～+60℃(-40℉～+140℉)</w:t>
            </w:r>
          </w:p>
        </w:tc>
        <w:tc>
          <w:tcPr>
            <w:tcW w:w="1630" w:type="dxa"/>
            <w:hideMark/>
          </w:tcPr>
          <w:p w14:paraId="0105EF0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BB026B3" w14:textId="77777777" w:rsidR="007D7DE5" w:rsidRPr="00F36300" w:rsidRDefault="007D7DE5" w:rsidP="007D7DE5">
            <w:pPr>
              <w:pStyle w:val="affffffe"/>
              <w:rPr>
                <w:rFonts w:hint="eastAsia"/>
                <w:sz w:val="18"/>
                <w:szCs w:val="18"/>
              </w:rPr>
            </w:pPr>
          </w:p>
        </w:tc>
        <w:tc>
          <w:tcPr>
            <w:tcW w:w="1000" w:type="dxa"/>
            <w:vMerge/>
            <w:hideMark/>
          </w:tcPr>
          <w:p w14:paraId="0FC99997" w14:textId="77777777" w:rsidR="007D7DE5" w:rsidRPr="00F36300" w:rsidRDefault="007D7DE5" w:rsidP="007D7DE5">
            <w:pPr>
              <w:pStyle w:val="affffffe"/>
              <w:rPr>
                <w:rFonts w:hint="eastAsia"/>
                <w:sz w:val="18"/>
                <w:szCs w:val="18"/>
              </w:rPr>
            </w:pPr>
          </w:p>
        </w:tc>
        <w:tc>
          <w:tcPr>
            <w:tcW w:w="520" w:type="dxa"/>
            <w:vMerge/>
            <w:hideMark/>
          </w:tcPr>
          <w:p w14:paraId="4415FEC3" w14:textId="77777777" w:rsidR="007D7DE5" w:rsidRPr="00F36300" w:rsidRDefault="007D7DE5" w:rsidP="007D7DE5">
            <w:pPr>
              <w:pStyle w:val="affffffe"/>
              <w:rPr>
                <w:rFonts w:hint="eastAsia"/>
                <w:sz w:val="18"/>
                <w:szCs w:val="18"/>
              </w:rPr>
            </w:pPr>
          </w:p>
        </w:tc>
        <w:tc>
          <w:tcPr>
            <w:tcW w:w="1737" w:type="dxa"/>
            <w:vMerge/>
            <w:hideMark/>
          </w:tcPr>
          <w:p w14:paraId="1ADB4E91" w14:textId="77777777" w:rsidR="007D7DE5" w:rsidRPr="00F36300" w:rsidRDefault="007D7DE5" w:rsidP="007D7DE5">
            <w:pPr>
              <w:pStyle w:val="affffffe"/>
              <w:rPr>
                <w:rFonts w:hint="eastAsia"/>
                <w:sz w:val="18"/>
                <w:szCs w:val="18"/>
              </w:rPr>
            </w:pPr>
          </w:p>
        </w:tc>
        <w:tc>
          <w:tcPr>
            <w:tcW w:w="2260" w:type="dxa"/>
            <w:vMerge/>
            <w:hideMark/>
          </w:tcPr>
          <w:p w14:paraId="6A61CE57" w14:textId="77777777" w:rsidR="007D7DE5" w:rsidRPr="00F36300" w:rsidRDefault="007D7DE5" w:rsidP="007D7DE5">
            <w:pPr>
              <w:pStyle w:val="affffffe"/>
              <w:rPr>
                <w:rFonts w:hint="eastAsia"/>
                <w:sz w:val="18"/>
                <w:szCs w:val="18"/>
              </w:rPr>
            </w:pPr>
          </w:p>
        </w:tc>
        <w:tc>
          <w:tcPr>
            <w:tcW w:w="1400" w:type="dxa"/>
            <w:vMerge/>
            <w:hideMark/>
          </w:tcPr>
          <w:p w14:paraId="4535CC40" w14:textId="77777777" w:rsidR="007D7DE5" w:rsidRPr="00F36300" w:rsidRDefault="007D7DE5" w:rsidP="007D7DE5">
            <w:pPr>
              <w:pStyle w:val="affffffe"/>
              <w:rPr>
                <w:rFonts w:hint="eastAsia"/>
                <w:sz w:val="18"/>
                <w:szCs w:val="18"/>
              </w:rPr>
            </w:pPr>
          </w:p>
        </w:tc>
        <w:tc>
          <w:tcPr>
            <w:tcW w:w="2500" w:type="dxa"/>
            <w:vMerge/>
            <w:hideMark/>
          </w:tcPr>
          <w:p w14:paraId="3BE99BA0" w14:textId="77777777" w:rsidR="007D7DE5" w:rsidRPr="00F36300" w:rsidRDefault="007D7DE5" w:rsidP="007D7DE5">
            <w:pPr>
              <w:pStyle w:val="affffffe"/>
              <w:rPr>
                <w:rFonts w:hint="eastAsia"/>
                <w:sz w:val="18"/>
                <w:szCs w:val="18"/>
              </w:rPr>
            </w:pPr>
          </w:p>
        </w:tc>
        <w:tc>
          <w:tcPr>
            <w:tcW w:w="660" w:type="dxa"/>
            <w:vMerge/>
            <w:hideMark/>
          </w:tcPr>
          <w:p w14:paraId="0C0423F1" w14:textId="77777777" w:rsidR="007D7DE5" w:rsidRPr="00F36300" w:rsidRDefault="007D7DE5" w:rsidP="007D7DE5">
            <w:pPr>
              <w:pStyle w:val="affffffe"/>
              <w:rPr>
                <w:rFonts w:hint="eastAsia"/>
                <w:sz w:val="18"/>
                <w:szCs w:val="18"/>
              </w:rPr>
            </w:pPr>
          </w:p>
        </w:tc>
        <w:tc>
          <w:tcPr>
            <w:tcW w:w="1035" w:type="dxa"/>
            <w:vMerge/>
            <w:hideMark/>
          </w:tcPr>
          <w:p w14:paraId="15E38DB9" w14:textId="77777777" w:rsidR="007D7DE5" w:rsidRPr="00F36300" w:rsidRDefault="007D7DE5" w:rsidP="007D7DE5">
            <w:pPr>
              <w:pStyle w:val="affffffe"/>
              <w:rPr>
                <w:rFonts w:hint="eastAsia"/>
                <w:sz w:val="18"/>
                <w:szCs w:val="18"/>
              </w:rPr>
            </w:pPr>
          </w:p>
        </w:tc>
      </w:tr>
      <w:tr w:rsidR="007D7DE5" w:rsidRPr="00F36300" w14:paraId="5525FD88" w14:textId="77777777" w:rsidTr="007D7DE5">
        <w:trPr>
          <w:trHeight w:val="510"/>
        </w:trPr>
        <w:tc>
          <w:tcPr>
            <w:tcW w:w="1000" w:type="dxa"/>
            <w:vMerge/>
            <w:hideMark/>
          </w:tcPr>
          <w:p w14:paraId="5E07F50F" w14:textId="77777777" w:rsidR="007D7DE5" w:rsidRPr="00F36300" w:rsidRDefault="007D7DE5" w:rsidP="007D7DE5">
            <w:pPr>
              <w:pStyle w:val="affffffe"/>
              <w:rPr>
                <w:rFonts w:hint="eastAsia"/>
                <w:sz w:val="18"/>
                <w:szCs w:val="18"/>
              </w:rPr>
            </w:pPr>
          </w:p>
        </w:tc>
        <w:tc>
          <w:tcPr>
            <w:tcW w:w="1320" w:type="dxa"/>
            <w:vMerge/>
            <w:hideMark/>
          </w:tcPr>
          <w:p w14:paraId="72512B25" w14:textId="77777777" w:rsidR="007D7DE5" w:rsidRPr="00F36300" w:rsidRDefault="007D7DE5" w:rsidP="007D7DE5">
            <w:pPr>
              <w:pStyle w:val="affffffe"/>
              <w:rPr>
                <w:rFonts w:hint="eastAsia"/>
                <w:sz w:val="18"/>
                <w:szCs w:val="18"/>
              </w:rPr>
            </w:pPr>
          </w:p>
        </w:tc>
        <w:tc>
          <w:tcPr>
            <w:tcW w:w="4240" w:type="dxa"/>
            <w:hideMark/>
          </w:tcPr>
          <w:p w14:paraId="2EF11D75" w14:textId="77777777" w:rsidR="007D7DE5" w:rsidRPr="00F36300" w:rsidRDefault="007D7DE5" w:rsidP="007D7DE5">
            <w:pPr>
              <w:pStyle w:val="affffffe"/>
              <w:rPr>
                <w:rFonts w:hint="eastAsia"/>
                <w:sz w:val="18"/>
                <w:szCs w:val="18"/>
              </w:rPr>
            </w:pPr>
            <w:r w:rsidRPr="00F36300">
              <w:rPr>
                <w:rFonts w:hint="eastAsia"/>
                <w:sz w:val="18"/>
                <w:szCs w:val="18"/>
              </w:rPr>
              <w:t>工作环境湿度：工作时最大相对湿度80％RH（40℃）;工作时35％～80％ RH</w:t>
            </w:r>
          </w:p>
        </w:tc>
        <w:tc>
          <w:tcPr>
            <w:tcW w:w="1630" w:type="dxa"/>
            <w:hideMark/>
          </w:tcPr>
          <w:p w14:paraId="7303E472"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775FEC89" w14:textId="77777777" w:rsidR="007D7DE5" w:rsidRPr="00F36300" w:rsidRDefault="007D7DE5" w:rsidP="007D7DE5">
            <w:pPr>
              <w:pStyle w:val="affffffe"/>
              <w:rPr>
                <w:rFonts w:hint="eastAsia"/>
                <w:sz w:val="18"/>
                <w:szCs w:val="18"/>
              </w:rPr>
            </w:pPr>
          </w:p>
        </w:tc>
        <w:tc>
          <w:tcPr>
            <w:tcW w:w="1000" w:type="dxa"/>
            <w:vMerge/>
            <w:hideMark/>
          </w:tcPr>
          <w:p w14:paraId="36023F2D" w14:textId="77777777" w:rsidR="007D7DE5" w:rsidRPr="00F36300" w:rsidRDefault="007D7DE5" w:rsidP="007D7DE5">
            <w:pPr>
              <w:pStyle w:val="affffffe"/>
              <w:rPr>
                <w:rFonts w:hint="eastAsia"/>
                <w:sz w:val="18"/>
                <w:szCs w:val="18"/>
              </w:rPr>
            </w:pPr>
          </w:p>
        </w:tc>
        <w:tc>
          <w:tcPr>
            <w:tcW w:w="520" w:type="dxa"/>
            <w:vMerge/>
            <w:hideMark/>
          </w:tcPr>
          <w:p w14:paraId="0F3E817C" w14:textId="77777777" w:rsidR="007D7DE5" w:rsidRPr="00F36300" w:rsidRDefault="007D7DE5" w:rsidP="007D7DE5">
            <w:pPr>
              <w:pStyle w:val="affffffe"/>
              <w:rPr>
                <w:rFonts w:hint="eastAsia"/>
                <w:sz w:val="18"/>
                <w:szCs w:val="18"/>
              </w:rPr>
            </w:pPr>
          </w:p>
        </w:tc>
        <w:tc>
          <w:tcPr>
            <w:tcW w:w="1737" w:type="dxa"/>
            <w:vMerge/>
            <w:hideMark/>
          </w:tcPr>
          <w:p w14:paraId="6BFA273E" w14:textId="77777777" w:rsidR="007D7DE5" w:rsidRPr="00F36300" w:rsidRDefault="007D7DE5" w:rsidP="007D7DE5">
            <w:pPr>
              <w:pStyle w:val="affffffe"/>
              <w:rPr>
                <w:rFonts w:hint="eastAsia"/>
                <w:sz w:val="18"/>
                <w:szCs w:val="18"/>
              </w:rPr>
            </w:pPr>
          </w:p>
        </w:tc>
        <w:tc>
          <w:tcPr>
            <w:tcW w:w="2260" w:type="dxa"/>
            <w:vMerge/>
            <w:hideMark/>
          </w:tcPr>
          <w:p w14:paraId="76C07460" w14:textId="77777777" w:rsidR="007D7DE5" w:rsidRPr="00F36300" w:rsidRDefault="007D7DE5" w:rsidP="007D7DE5">
            <w:pPr>
              <w:pStyle w:val="affffffe"/>
              <w:rPr>
                <w:rFonts w:hint="eastAsia"/>
                <w:sz w:val="18"/>
                <w:szCs w:val="18"/>
              </w:rPr>
            </w:pPr>
          </w:p>
        </w:tc>
        <w:tc>
          <w:tcPr>
            <w:tcW w:w="1400" w:type="dxa"/>
            <w:vMerge/>
            <w:hideMark/>
          </w:tcPr>
          <w:p w14:paraId="503D74A5" w14:textId="77777777" w:rsidR="007D7DE5" w:rsidRPr="00F36300" w:rsidRDefault="007D7DE5" w:rsidP="007D7DE5">
            <w:pPr>
              <w:pStyle w:val="affffffe"/>
              <w:rPr>
                <w:rFonts w:hint="eastAsia"/>
                <w:sz w:val="18"/>
                <w:szCs w:val="18"/>
              </w:rPr>
            </w:pPr>
          </w:p>
        </w:tc>
        <w:tc>
          <w:tcPr>
            <w:tcW w:w="2500" w:type="dxa"/>
            <w:vMerge/>
            <w:hideMark/>
          </w:tcPr>
          <w:p w14:paraId="60B0BBD3" w14:textId="77777777" w:rsidR="007D7DE5" w:rsidRPr="00F36300" w:rsidRDefault="007D7DE5" w:rsidP="007D7DE5">
            <w:pPr>
              <w:pStyle w:val="affffffe"/>
              <w:rPr>
                <w:rFonts w:hint="eastAsia"/>
                <w:sz w:val="18"/>
                <w:szCs w:val="18"/>
              </w:rPr>
            </w:pPr>
          </w:p>
        </w:tc>
        <w:tc>
          <w:tcPr>
            <w:tcW w:w="660" w:type="dxa"/>
            <w:vMerge/>
            <w:hideMark/>
          </w:tcPr>
          <w:p w14:paraId="77227E57" w14:textId="77777777" w:rsidR="007D7DE5" w:rsidRPr="00F36300" w:rsidRDefault="007D7DE5" w:rsidP="007D7DE5">
            <w:pPr>
              <w:pStyle w:val="affffffe"/>
              <w:rPr>
                <w:rFonts w:hint="eastAsia"/>
                <w:sz w:val="18"/>
                <w:szCs w:val="18"/>
              </w:rPr>
            </w:pPr>
          </w:p>
        </w:tc>
        <w:tc>
          <w:tcPr>
            <w:tcW w:w="1035" w:type="dxa"/>
            <w:vMerge/>
            <w:hideMark/>
          </w:tcPr>
          <w:p w14:paraId="0155D701" w14:textId="77777777" w:rsidR="007D7DE5" w:rsidRPr="00F36300" w:rsidRDefault="007D7DE5" w:rsidP="007D7DE5">
            <w:pPr>
              <w:pStyle w:val="affffffe"/>
              <w:rPr>
                <w:rFonts w:hint="eastAsia"/>
                <w:sz w:val="18"/>
                <w:szCs w:val="18"/>
              </w:rPr>
            </w:pPr>
          </w:p>
        </w:tc>
      </w:tr>
      <w:tr w:rsidR="007D7DE5" w:rsidRPr="00F36300" w14:paraId="0F09EBA4" w14:textId="77777777" w:rsidTr="007D7DE5">
        <w:trPr>
          <w:trHeight w:val="510"/>
        </w:trPr>
        <w:tc>
          <w:tcPr>
            <w:tcW w:w="1000" w:type="dxa"/>
            <w:vMerge/>
            <w:hideMark/>
          </w:tcPr>
          <w:p w14:paraId="2D7C1EC7" w14:textId="77777777" w:rsidR="007D7DE5" w:rsidRPr="00F36300" w:rsidRDefault="007D7DE5" w:rsidP="007D7DE5">
            <w:pPr>
              <w:pStyle w:val="affffffe"/>
              <w:rPr>
                <w:rFonts w:hint="eastAsia"/>
                <w:sz w:val="18"/>
                <w:szCs w:val="18"/>
              </w:rPr>
            </w:pPr>
          </w:p>
        </w:tc>
        <w:tc>
          <w:tcPr>
            <w:tcW w:w="1320" w:type="dxa"/>
            <w:vMerge/>
            <w:hideMark/>
          </w:tcPr>
          <w:p w14:paraId="0DB58B77" w14:textId="77777777" w:rsidR="007D7DE5" w:rsidRPr="00F36300" w:rsidRDefault="007D7DE5" w:rsidP="007D7DE5">
            <w:pPr>
              <w:pStyle w:val="affffffe"/>
              <w:rPr>
                <w:rFonts w:hint="eastAsia"/>
                <w:sz w:val="18"/>
                <w:szCs w:val="18"/>
              </w:rPr>
            </w:pPr>
          </w:p>
        </w:tc>
        <w:tc>
          <w:tcPr>
            <w:tcW w:w="4240" w:type="dxa"/>
            <w:hideMark/>
          </w:tcPr>
          <w:p w14:paraId="08B41F89" w14:textId="77777777" w:rsidR="007D7DE5" w:rsidRPr="00F36300" w:rsidRDefault="007D7DE5" w:rsidP="007D7DE5">
            <w:pPr>
              <w:pStyle w:val="affffffe"/>
              <w:rPr>
                <w:rFonts w:hint="eastAsia"/>
                <w:sz w:val="18"/>
                <w:szCs w:val="18"/>
              </w:rPr>
            </w:pPr>
            <w:r w:rsidRPr="00F36300">
              <w:rPr>
                <w:rFonts w:hint="eastAsia"/>
                <w:sz w:val="18"/>
                <w:szCs w:val="18"/>
              </w:rPr>
              <w:t>工作环境温度：工作时+5℃～+45℃(+41℉～+113℉)</w:t>
            </w:r>
          </w:p>
        </w:tc>
        <w:tc>
          <w:tcPr>
            <w:tcW w:w="1630" w:type="dxa"/>
            <w:hideMark/>
          </w:tcPr>
          <w:p w14:paraId="012A934E"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961C437" w14:textId="77777777" w:rsidR="007D7DE5" w:rsidRPr="00F36300" w:rsidRDefault="007D7DE5" w:rsidP="007D7DE5">
            <w:pPr>
              <w:pStyle w:val="affffffe"/>
              <w:rPr>
                <w:rFonts w:hint="eastAsia"/>
                <w:sz w:val="18"/>
                <w:szCs w:val="18"/>
              </w:rPr>
            </w:pPr>
          </w:p>
        </w:tc>
        <w:tc>
          <w:tcPr>
            <w:tcW w:w="1000" w:type="dxa"/>
            <w:vMerge/>
            <w:hideMark/>
          </w:tcPr>
          <w:p w14:paraId="16B16A9E" w14:textId="77777777" w:rsidR="007D7DE5" w:rsidRPr="00F36300" w:rsidRDefault="007D7DE5" w:rsidP="007D7DE5">
            <w:pPr>
              <w:pStyle w:val="affffffe"/>
              <w:rPr>
                <w:rFonts w:hint="eastAsia"/>
                <w:sz w:val="18"/>
                <w:szCs w:val="18"/>
              </w:rPr>
            </w:pPr>
          </w:p>
        </w:tc>
        <w:tc>
          <w:tcPr>
            <w:tcW w:w="520" w:type="dxa"/>
            <w:vMerge/>
            <w:hideMark/>
          </w:tcPr>
          <w:p w14:paraId="2F53FF46" w14:textId="77777777" w:rsidR="007D7DE5" w:rsidRPr="00F36300" w:rsidRDefault="007D7DE5" w:rsidP="007D7DE5">
            <w:pPr>
              <w:pStyle w:val="affffffe"/>
              <w:rPr>
                <w:rFonts w:hint="eastAsia"/>
                <w:sz w:val="18"/>
                <w:szCs w:val="18"/>
              </w:rPr>
            </w:pPr>
          </w:p>
        </w:tc>
        <w:tc>
          <w:tcPr>
            <w:tcW w:w="1737" w:type="dxa"/>
            <w:vMerge/>
            <w:hideMark/>
          </w:tcPr>
          <w:p w14:paraId="4474EC08" w14:textId="77777777" w:rsidR="007D7DE5" w:rsidRPr="00F36300" w:rsidRDefault="007D7DE5" w:rsidP="007D7DE5">
            <w:pPr>
              <w:pStyle w:val="affffffe"/>
              <w:rPr>
                <w:rFonts w:hint="eastAsia"/>
                <w:sz w:val="18"/>
                <w:szCs w:val="18"/>
              </w:rPr>
            </w:pPr>
          </w:p>
        </w:tc>
        <w:tc>
          <w:tcPr>
            <w:tcW w:w="2260" w:type="dxa"/>
            <w:vMerge/>
            <w:hideMark/>
          </w:tcPr>
          <w:p w14:paraId="548FD34F" w14:textId="77777777" w:rsidR="007D7DE5" w:rsidRPr="00F36300" w:rsidRDefault="007D7DE5" w:rsidP="007D7DE5">
            <w:pPr>
              <w:pStyle w:val="affffffe"/>
              <w:rPr>
                <w:rFonts w:hint="eastAsia"/>
                <w:sz w:val="18"/>
                <w:szCs w:val="18"/>
              </w:rPr>
            </w:pPr>
          </w:p>
        </w:tc>
        <w:tc>
          <w:tcPr>
            <w:tcW w:w="1400" w:type="dxa"/>
            <w:vMerge/>
            <w:hideMark/>
          </w:tcPr>
          <w:p w14:paraId="2CAA66D3" w14:textId="77777777" w:rsidR="007D7DE5" w:rsidRPr="00F36300" w:rsidRDefault="007D7DE5" w:rsidP="007D7DE5">
            <w:pPr>
              <w:pStyle w:val="affffffe"/>
              <w:rPr>
                <w:rFonts w:hint="eastAsia"/>
                <w:sz w:val="18"/>
                <w:szCs w:val="18"/>
              </w:rPr>
            </w:pPr>
          </w:p>
        </w:tc>
        <w:tc>
          <w:tcPr>
            <w:tcW w:w="2500" w:type="dxa"/>
            <w:vMerge/>
            <w:hideMark/>
          </w:tcPr>
          <w:p w14:paraId="2037806D" w14:textId="77777777" w:rsidR="007D7DE5" w:rsidRPr="00F36300" w:rsidRDefault="007D7DE5" w:rsidP="007D7DE5">
            <w:pPr>
              <w:pStyle w:val="affffffe"/>
              <w:rPr>
                <w:rFonts w:hint="eastAsia"/>
                <w:sz w:val="18"/>
                <w:szCs w:val="18"/>
              </w:rPr>
            </w:pPr>
          </w:p>
        </w:tc>
        <w:tc>
          <w:tcPr>
            <w:tcW w:w="660" w:type="dxa"/>
            <w:vMerge/>
            <w:hideMark/>
          </w:tcPr>
          <w:p w14:paraId="0C468BED" w14:textId="77777777" w:rsidR="007D7DE5" w:rsidRPr="00F36300" w:rsidRDefault="007D7DE5" w:rsidP="007D7DE5">
            <w:pPr>
              <w:pStyle w:val="affffffe"/>
              <w:rPr>
                <w:rFonts w:hint="eastAsia"/>
                <w:sz w:val="18"/>
                <w:szCs w:val="18"/>
              </w:rPr>
            </w:pPr>
          </w:p>
        </w:tc>
        <w:tc>
          <w:tcPr>
            <w:tcW w:w="1035" w:type="dxa"/>
            <w:vMerge/>
            <w:hideMark/>
          </w:tcPr>
          <w:p w14:paraId="0972AAAA" w14:textId="77777777" w:rsidR="007D7DE5" w:rsidRPr="00F36300" w:rsidRDefault="007D7DE5" w:rsidP="007D7DE5">
            <w:pPr>
              <w:pStyle w:val="affffffe"/>
              <w:rPr>
                <w:rFonts w:hint="eastAsia"/>
                <w:sz w:val="18"/>
                <w:szCs w:val="18"/>
              </w:rPr>
            </w:pPr>
          </w:p>
        </w:tc>
      </w:tr>
      <w:tr w:rsidR="007D7DE5" w:rsidRPr="00F36300" w14:paraId="02F64298" w14:textId="77777777" w:rsidTr="007D7DE5">
        <w:trPr>
          <w:trHeight w:val="278"/>
        </w:trPr>
        <w:tc>
          <w:tcPr>
            <w:tcW w:w="1000" w:type="dxa"/>
            <w:vMerge/>
            <w:hideMark/>
          </w:tcPr>
          <w:p w14:paraId="0AA1A8AE" w14:textId="77777777" w:rsidR="007D7DE5" w:rsidRPr="00F36300" w:rsidRDefault="007D7DE5" w:rsidP="007D7DE5">
            <w:pPr>
              <w:pStyle w:val="affffffe"/>
              <w:rPr>
                <w:rFonts w:hint="eastAsia"/>
                <w:sz w:val="18"/>
                <w:szCs w:val="18"/>
              </w:rPr>
            </w:pPr>
          </w:p>
        </w:tc>
        <w:tc>
          <w:tcPr>
            <w:tcW w:w="1320" w:type="dxa"/>
            <w:vMerge/>
            <w:hideMark/>
          </w:tcPr>
          <w:p w14:paraId="76D0D43A" w14:textId="77777777" w:rsidR="007D7DE5" w:rsidRPr="00F36300" w:rsidRDefault="007D7DE5" w:rsidP="007D7DE5">
            <w:pPr>
              <w:pStyle w:val="affffffe"/>
              <w:rPr>
                <w:rFonts w:hint="eastAsia"/>
                <w:sz w:val="18"/>
                <w:szCs w:val="18"/>
              </w:rPr>
            </w:pPr>
          </w:p>
        </w:tc>
        <w:tc>
          <w:tcPr>
            <w:tcW w:w="4240" w:type="dxa"/>
            <w:hideMark/>
          </w:tcPr>
          <w:p w14:paraId="446ABE0A" w14:textId="77777777" w:rsidR="007D7DE5" w:rsidRPr="00F36300" w:rsidRDefault="007D7DE5" w:rsidP="007D7DE5">
            <w:pPr>
              <w:pStyle w:val="affffffe"/>
              <w:rPr>
                <w:rFonts w:hint="eastAsia"/>
                <w:sz w:val="18"/>
                <w:szCs w:val="18"/>
              </w:rPr>
            </w:pPr>
            <w:r w:rsidRPr="00F36300">
              <w:rPr>
                <w:rFonts w:hint="eastAsia"/>
                <w:sz w:val="18"/>
                <w:szCs w:val="18"/>
              </w:rPr>
              <w:t>整机功耗：满配最大不超过280W</w:t>
            </w:r>
          </w:p>
        </w:tc>
        <w:tc>
          <w:tcPr>
            <w:tcW w:w="1630" w:type="dxa"/>
            <w:hideMark/>
          </w:tcPr>
          <w:p w14:paraId="4E0960F8"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8D9F40B" w14:textId="77777777" w:rsidR="007D7DE5" w:rsidRPr="00F36300" w:rsidRDefault="007D7DE5" w:rsidP="007D7DE5">
            <w:pPr>
              <w:pStyle w:val="affffffe"/>
              <w:rPr>
                <w:rFonts w:hint="eastAsia"/>
                <w:sz w:val="18"/>
                <w:szCs w:val="18"/>
              </w:rPr>
            </w:pPr>
          </w:p>
        </w:tc>
        <w:tc>
          <w:tcPr>
            <w:tcW w:w="1000" w:type="dxa"/>
            <w:vMerge/>
            <w:hideMark/>
          </w:tcPr>
          <w:p w14:paraId="3C741DB1" w14:textId="77777777" w:rsidR="007D7DE5" w:rsidRPr="00F36300" w:rsidRDefault="007D7DE5" w:rsidP="007D7DE5">
            <w:pPr>
              <w:pStyle w:val="affffffe"/>
              <w:rPr>
                <w:rFonts w:hint="eastAsia"/>
                <w:sz w:val="18"/>
                <w:szCs w:val="18"/>
              </w:rPr>
            </w:pPr>
          </w:p>
        </w:tc>
        <w:tc>
          <w:tcPr>
            <w:tcW w:w="520" w:type="dxa"/>
            <w:vMerge/>
            <w:hideMark/>
          </w:tcPr>
          <w:p w14:paraId="4DA3E505" w14:textId="77777777" w:rsidR="007D7DE5" w:rsidRPr="00F36300" w:rsidRDefault="007D7DE5" w:rsidP="007D7DE5">
            <w:pPr>
              <w:pStyle w:val="affffffe"/>
              <w:rPr>
                <w:rFonts w:hint="eastAsia"/>
                <w:sz w:val="18"/>
                <w:szCs w:val="18"/>
              </w:rPr>
            </w:pPr>
          </w:p>
        </w:tc>
        <w:tc>
          <w:tcPr>
            <w:tcW w:w="1737" w:type="dxa"/>
            <w:vMerge/>
            <w:hideMark/>
          </w:tcPr>
          <w:p w14:paraId="2395C2DD" w14:textId="77777777" w:rsidR="007D7DE5" w:rsidRPr="00F36300" w:rsidRDefault="007D7DE5" w:rsidP="007D7DE5">
            <w:pPr>
              <w:pStyle w:val="affffffe"/>
              <w:rPr>
                <w:rFonts w:hint="eastAsia"/>
                <w:sz w:val="18"/>
                <w:szCs w:val="18"/>
              </w:rPr>
            </w:pPr>
          </w:p>
        </w:tc>
        <w:tc>
          <w:tcPr>
            <w:tcW w:w="2260" w:type="dxa"/>
            <w:vMerge/>
            <w:hideMark/>
          </w:tcPr>
          <w:p w14:paraId="43616E27" w14:textId="77777777" w:rsidR="007D7DE5" w:rsidRPr="00F36300" w:rsidRDefault="007D7DE5" w:rsidP="007D7DE5">
            <w:pPr>
              <w:pStyle w:val="affffffe"/>
              <w:rPr>
                <w:rFonts w:hint="eastAsia"/>
                <w:sz w:val="18"/>
                <w:szCs w:val="18"/>
              </w:rPr>
            </w:pPr>
          </w:p>
        </w:tc>
        <w:tc>
          <w:tcPr>
            <w:tcW w:w="1400" w:type="dxa"/>
            <w:vMerge/>
            <w:hideMark/>
          </w:tcPr>
          <w:p w14:paraId="0BCBAE28" w14:textId="77777777" w:rsidR="007D7DE5" w:rsidRPr="00F36300" w:rsidRDefault="007D7DE5" w:rsidP="007D7DE5">
            <w:pPr>
              <w:pStyle w:val="affffffe"/>
              <w:rPr>
                <w:rFonts w:hint="eastAsia"/>
                <w:sz w:val="18"/>
                <w:szCs w:val="18"/>
              </w:rPr>
            </w:pPr>
          </w:p>
        </w:tc>
        <w:tc>
          <w:tcPr>
            <w:tcW w:w="2500" w:type="dxa"/>
            <w:vMerge/>
            <w:hideMark/>
          </w:tcPr>
          <w:p w14:paraId="1FE4DBCC" w14:textId="77777777" w:rsidR="007D7DE5" w:rsidRPr="00F36300" w:rsidRDefault="007D7DE5" w:rsidP="007D7DE5">
            <w:pPr>
              <w:pStyle w:val="affffffe"/>
              <w:rPr>
                <w:rFonts w:hint="eastAsia"/>
                <w:sz w:val="18"/>
                <w:szCs w:val="18"/>
              </w:rPr>
            </w:pPr>
          </w:p>
        </w:tc>
        <w:tc>
          <w:tcPr>
            <w:tcW w:w="660" w:type="dxa"/>
            <w:vMerge/>
            <w:hideMark/>
          </w:tcPr>
          <w:p w14:paraId="29D0DB7B" w14:textId="77777777" w:rsidR="007D7DE5" w:rsidRPr="00F36300" w:rsidRDefault="007D7DE5" w:rsidP="007D7DE5">
            <w:pPr>
              <w:pStyle w:val="affffffe"/>
              <w:rPr>
                <w:rFonts w:hint="eastAsia"/>
                <w:sz w:val="18"/>
                <w:szCs w:val="18"/>
              </w:rPr>
            </w:pPr>
          </w:p>
        </w:tc>
        <w:tc>
          <w:tcPr>
            <w:tcW w:w="1035" w:type="dxa"/>
            <w:vMerge/>
            <w:hideMark/>
          </w:tcPr>
          <w:p w14:paraId="4C80C444" w14:textId="77777777" w:rsidR="007D7DE5" w:rsidRPr="00F36300" w:rsidRDefault="007D7DE5" w:rsidP="007D7DE5">
            <w:pPr>
              <w:pStyle w:val="affffffe"/>
              <w:rPr>
                <w:rFonts w:hint="eastAsia"/>
                <w:sz w:val="18"/>
                <w:szCs w:val="18"/>
              </w:rPr>
            </w:pPr>
          </w:p>
        </w:tc>
      </w:tr>
      <w:tr w:rsidR="007D7DE5" w:rsidRPr="00F36300" w14:paraId="6BDCCF3A" w14:textId="77777777" w:rsidTr="007D7DE5">
        <w:trPr>
          <w:trHeight w:val="278"/>
        </w:trPr>
        <w:tc>
          <w:tcPr>
            <w:tcW w:w="1000" w:type="dxa"/>
            <w:vMerge/>
            <w:hideMark/>
          </w:tcPr>
          <w:p w14:paraId="3C65652F" w14:textId="77777777" w:rsidR="007D7DE5" w:rsidRPr="00F36300" w:rsidRDefault="007D7DE5" w:rsidP="007D7DE5">
            <w:pPr>
              <w:pStyle w:val="affffffe"/>
              <w:rPr>
                <w:rFonts w:hint="eastAsia"/>
                <w:sz w:val="18"/>
                <w:szCs w:val="18"/>
              </w:rPr>
            </w:pPr>
          </w:p>
        </w:tc>
        <w:tc>
          <w:tcPr>
            <w:tcW w:w="1320" w:type="dxa"/>
            <w:vMerge/>
            <w:hideMark/>
          </w:tcPr>
          <w:p w14:paraId="18E79D1D" w14:textId="77777777" w:rsidR="007D7DE5" w:rsidRPr="00F36300" w:rsidRDefault="007D7DE5" w:rsidP="007D7DE5">
            <w:pPr>
              <w:pStyle w:val="affffffe"/>
              <w:rPr>
                <w:rFonts w:hint="eastAsia"/>
                <w:sz w:val="18"/>
                <w:szCs w:val="18"/>
              </w:rPr>
            </w:pPr>
          </w:p>
        </w:tc>
        <w:tc>
          <w:tcPr>
            <w:tcW w:w="4240" w:type="dxa"/>
            <w:hideMark/>
          </w:tcPr>
          <w:p w14:paraId="08830E45" w14:textId="77777777" w:rsidR="007D7DE5" w:rsidRPr="00F36300" w:rsidRDefault="007D7DE5" w:rsidP="007D7DE5">
            <w:pPr>
              <w:pStyle w:val="affffffe"/>
              <w:rPr>
                <w:rFonts w:hint="eastAsia"/>
                <w:sz w:val="18"/>
                <w:szCs w:val="18"/>
              </w:rPr>
            </w:pPr>
            <w:r w:rsidRPr="00F36300">
              <w:rPr>
                <w:rFonts w:hint="eastAsia"/>
                <w:sz w:val="18"/>
                <w:szCs w:val="18"/>
              </w:rPr>
              <w:t>电源：双电源/550 W/</w:t>
            </w:r>
          </w:p>
        </w:tc>
        <w:tc>
          <w:tcPr>
            <w:tcW w:w="1630" w:type="dxa"/>
            <w:hideMark/>
          </w:tcPr>
          <w:p w14:paraId="26C73167"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2BF0912" w14:textId="77777777" w:rsidR="007D7DE5" w:rsidRPr="00F36300" w:rsidRDefault="007D7DE5" w:rsidP="007D7DE5">
            <w:pPr>
              <w:pStyle w:val="affffffe"/>
              <w:rPr>
                <w:rFonts w:hint="eastAsia"/>
                <w:sz w:val="18"/>
                <w:szCs w:val="18"/>
              </w:rPr>
            </w:pPr>
          </w:p>
        </w:tc>
        <w:tc>
          <w:tcPr>
            <w:tcW w:w="1000" w:type="dxa"/>
            <w:vMerge/>
            <w:hideMark/>
          </w:tcPr>
          <w:p w14:paraId="35CBCA69" w14:textId="77777777" w:rsidR="007D7DE5" w:rsidRPr="00F36300" w:rsidRDefault="007D7DE5" w:rsidP="007D7DE5">
            <w:pPr>
              <w:pStyle w:val="affffffe"/>
              <w:rPr>
                <w:rFonts w:hint="eastAsia"/>
                <w:sz w:val="18"/>
                <w:szCs w:val="18"/>
              </w:rPr>
            </w:pPr>
          </w:p>
        </w:tc>
        <w:tc>
          <w:tcPr>
            <w:tcW w:w="520" w:type="dxa"/>
            <w:vMerge/>
            <w:hideMark/>
          </w:tcPr>
          <w:p w14:paraId="6620F3EF" w14:textId="77777777" w:rsidR="007D7DE5" w:rsidRPr="00F36300" w:rsidRDefault="007D7DE5" w:rsidP="007D7DE5">
            <w:pPr>
              <w:pStyle w:val="affffffe"/>
              <w:rPr>
                <w:rFonts w:hint="eastAsia"/>
                <w:sz w:val="18"/>
                <w:szCs w:val="18"/>
              </w:rPr>
            </w:pPr>
          </w:p>
        </w:tc>
        <w:tc>
          <w:tcPr>
            <w:tcW w:w="1737" w:type="dxa"/>
            <w:vMerge/>
            <w:hideMark/>
          </w:tcPr>
          <w:p w14:paraId="193B1734" w14:textId="77777777" w:rsidR="007D7DE5" w:rsidRPr="00F36300" w:rsidRDefault="007D7DE5" w:rsidP="007D7DE5">
            <w:pPr>
              <w:pStyle w:val="affffffe"/>
              <w:rPr>
                <w:rFonts w:hint="eastAsia"/>
                <w:sz w:val="18"/>
                <w:szCs w:val="18"/>
              </w:rPr>
            </w:pPr>
          </w:p>
        </w:tc>
        <w:tc>
          <w:tcPr>
            <w:tcW w:w="2260" w:type="dxa"/>
            <w:vMerge/>
            <w:hideMark/>
          </w:tcPr>
          <w:p w14:paraId="0AF5F7A4" w14:textId="77777777" w:rsidR="007D7DE5" w:rsidRPr="00F36300" w:rsidRDefault="007D7DE5" w:rsidP="007D7DE5">
            <w:pPr>
              <w:pStyle w:val="affffffe"/>
              <w:rPr>
                <w:rFonts w:hint="eastAsia"/>
                <w:sz w:val="18"/>
                <w:szCs w:val="18"/>
              </w:rPr>
            </w:pPr>
          </w:p>
        </w:tc>
        <w:tc>
          <w:tcPr>
            <w:tcW w:w="1400" w:type="dxa"/>
            <w:vMerge/>
            <w:hideMark/>
          </w:tcPr>
          <w:p w14:paraId="192A0893" w14:textId="77777777" w:rsidR="007D7DE5" w:rsidRPr="00F36300" w:rsidRDefault="007D7DE5" w:rsidP="007D7DE5">
            <w:pPr>
              <w:pStyle w:val="affffffe"/>
              <w:rPr>
                <w:rFonts w:hint="eastAsia"/>
                <w:sz w:val="18"/>
                <w:szCs w:val="18"/>
              </w:rPr>
            </w:pPr>
          </w:p>
        </w:tc>
        <w:tc>
          <w:tcPr>
            <w:tcW w:w="2500" w:type="dxa"/>
            <w:vMerge/>
            <w:hideMark/>
          </w:tcPr>
          <w:p w14:paraId="7C97B981" w14:textId="77777777" w:rsidR="007D7DE5" w:rsidRPr="00F36300" w:rsidRDefault="007D7DE5" w:rsidP="007D7DE5">
            <w:pPr>
              <w:pStyle w:val="affffffe"/>
              <w:rPr>
                <w:rFonts w:hint="eastAsia"/>
                <w:sz w:val="18"/>
                <w:szCs w:val="18"/>
              </w:rPr>
            </w:pPr>
          </w:p>
        </w:tc>
        <w:tc>
          <w:tcPr>
            <w:tcW w:w="660" w:type="dxa"/>
            <w:vMerge/>
            <w:hideMark/>
          </w:tcPr>
          <w:p w14:paraId="63B47C5A" w14:textId="77777777" w:rsidR="007D7DE5" w:rsidRPr="00F36300" w:rsidRDefault="007D7DE5" w:rsidP="007D7DE5">
            <w:pPr>
              <w:pStyle w:val="affffffe"/>
              <w:rPr>
                <w:rFonts w:hint="eastAsia"/>
                <w:sz w:val="18"/>
                <w:szCs w:val="18"/>
              </w:rPr>
            </w:pPr>
          </w:p>
        </w:tc>
        <w:tc>
          <w:tcPr>
            <w:tcW w:w="1035" w:type="dxa"/>
            <w:vMerge/>
            <w:hideMark/>
          </w:tcPr>
          <w:p w14:paraId="1E137784" w14:textId="77777777" w:rsidR="007D7DE5" w:rsidRPr="00F36300" w:rsidRDefault="007D7DE5" w:rsidP="007D7DE5">
            <w:pPr>
              <w:pStyle w:val="affffffe"/>
              <w:rPr>
                <w:rFonts w:hint="eastAsia"/>
                <w:sz w:val="18"/>
                <w:szCs w:val="18"/>
              </w:rPr>
            </w:pPr>
          </w:p>
        </w:tc>
      </w:tr>
      <w:tr w:rsidR="007D7DE5" w:rsidRPr="00F36300" w14:paraId="0D05998B" w14:textId="77777777" w:rsidTr="007D7DE5">
        <w:trPr>
          <w:trHeight w:val="278"/>
        </w:trPr>
        <w:tc>
          <w:tcPr>
            <w:tcW w:w="1000" w:type="dxa"/>
            <w:vMerge/>
            <w:hideMark/>
          </w:tcPr>
          <w:p w14:paraId="1106E0D4" w14:textId="77777777" w:rsidR="007D7DE5" w:rsidRPr="00F36300" w:rsidRDefault="007D7DE5" w:rsidP="007D7DE5">
            <w:pPr>
              <w:pStyle w:val="affffffe"/>
              <w:rPr>
                <w:rFonts w:hint="eastAsia"/>
                <w:sz w:val="18"/>
                <w:szCs w:val="18"/>
              </w:rPr>
            </w:pPr>
          </w:p>
        </w:tc>
        <w:tc>
          <w:tcPr>
            <w:tcW w:w="1320" w:type="dxa"/>
            <w:vMerge/>
            <w:hideMark/>
          </w:tcPr>
          <w:p w14:paraId="4FEBE920" w14:textId="77777777" w:rsidR="007D7DE5" w:rsidRPr="00F36300" w:rsidRDefault="007D7DE5" w:rsidP="007D7DE5">
            <w:pPr>
              <w:pStyle w:val="affffffe"/>
              <w:rPr>
                <w:rFonts w:hint="eastAsia"/>
                <w:sz w:val="18"/>
                <w:szCs w:val="18"/>
              </w:rPr>
            </w:pPr>
          </w:p>
        </w:tc>
        <w:tc>
          <w:tcPr>
            <w:tcW w:w="4240" w:type="dxa"/>
            <w:hideMark/>
          </w:tcPr>
          <w:p w14:paraId="285B4EBD" w14:textId="77777777" w:rsidR="007D7DE5" w:rsidRPr="00F36300" w:rsidRDefault="007D7DE5" w:rsidP="007D7DE5">
            <w:pPr>
              <w:pStyle w:val="affffffe"/>
              <w:rPr>
                <w:rFonts w:hint="eastAsia"/>
                <w:sz w:val="18"/>
                <w:szCs w:val="18"/>
              </w:rPr>
            </w:pPr>
            <w:r w:rsidRPr="00F36300">
              <w:rPr>
                <w:rFonts w:hint="eastAsia"/>
                <w:sz w:val="18"/>
                <w:szCs w:val="18"/>
              </w:rPr>
              <w:t>散热：4个热插拔风扇模组，支持N+1冗余</w:t>
            </w:r>
          </w:p>
        </w:tc>
        <w:tc>
          <w:tcPr>
            <w:tcW w:w="1630" w:type="dxa"/>
            <w:hideMark/>
          </w:tcPr>
          <w:p w14:paraId="51E86188"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AF27313" w14:textId="77777777" w:rsidR="007D7DE5" w:rsidRPr="00F36300" w:rsidRDefault="007D7DE5" w:rsidP="007D7DE5">
            <w:pPr>
              <w:pStyle w:val="affffffe"/>
              <w:rPr>
                <w:rFonts w:hint="eastAsia"/>
                <w:sz w:val="18"/>
                <w:szCs w:val="18"/>
              </w:rPr>
            </w:pPr>
          </w:p>
        </w:tc>
        <w:tc>
          <w:tcPr>
            <w:tcW w:w="1000" w:type="dxa"/>
            <w:vMerge/>
            <w:hideMark/>
          </w:tcPr>
          <w:p w14:paraId="2235837C" w14:textId="77777777" w:rsidR="007D7DE5" w:rsidRPr="00F36300" w:rsidRDefault="007D7DE5" w:rsidP="007D7DE5">
            <w:pPr>
              <w:pStyle w:val="affffffe"/>
              <w:rPr>
                <w:rFonts w:hint="eastAsia"/>
                <w:sz w:val="18"/>
                <w:szCs w:val="18"/>
              </w:rPr>
            </w:pPr>
          </w:p>
        </w:tc>
        <w:tc>
          <w:tcPr>
            <w:tcW w:w="520" w:type="dxa"/>
            <w:vMerge/>
            <w:hideMark/>
          </w:tcPr>
          <w:p w14:paraId="7A01EEE1" w14:textId="77777777" w:rsidR="007D7DE5" w:rsidRPr="00F36300" w:rsidRDefault="007D7DE5" w:rsidP="007D7DE5">
            <w:pPr>
              <w:pStyle w:val="affffffe"/>
              <w:rPr>
                <w:rFonts w:hint="eastAsia"/>
                <w:sz w:val="18"/>
                <w:szCs w:val="18"/>
              </w:rPr>
            </w:pPr>
          </w:p>
        </w:tc>
        <w:tc>
          <w:tcPr>
            <w:tcW w:w="1737" w:type="dxa"/>
            <w:vMerge/>
            <w:hideMark/>
          </w:tcPr>
          <w:p w14:paraId="37362ED7" w14:textId="77777777" w:rsidR="007D7DE5" w:rsidRPr="00F36300" w:rsidRDefault="007D7DE5" w:rsidP="007D7DE5">
            <w:pPr>
              <w:pStyle w:val="affffffe"/>
              <w:rPr>
                <w:rFonts w:hint="eastAsia"/>
                <w:sz w:val="18"/>
                <w:szCs w:val="18"/>
              </w:rPr>
            </w:pPr>
          </w:p>
        </w:tc>
        <w:tc>
          <w:tcPr>
            <w:tcW w:w="2260" w:type="dxa"/>
            <w:vMerge/>
            <w:hideMark/>
          </w:tcPr>
          <w:p w14:paraId="34AFC6BF" w14:textId="77777777" w:rsidR="007D7DE5" w:rsidRPr="00F36300" w:rsidRDefault="007D7DE5" w:rsidP="007D7DE5">
            <w:pPr>
              <w:pStyle w:val="affffffe"/>
              <w:rPr>
                <w:rFonts w:hint="eastAsia"/>
                <w:sz w:val="18"/>
                <w:szCs w:val="18"/>
              </w:rPr>
            </w:pPr>
          </w:p>
        </w:tc>
        <w:tc>
          <w:tcPr>
            <w:tcW w:w="1400" w:type="dxa"/>
            <w:vMerge/>
            <w:hideMark/>
          </w:tcPr>
          <w:p w14:paraId="566862A7" w14:textId="77777777" w:rsidR="007D7DE5" w:rsidRPr="00F36300" w:rsidRDefault="007D7DE5" w:rsidP="007D7DE5">
            <w:pPr>
              <w:pStyle w:val="affffffe"/>
              <w:rPr>
                <w:rFonts w:hint="eastAsia"/>
                <w:sz w:val="18"/>
                <w:szCs w:val="18"/>
              </w:rPr>
            </w:pPr>
          </w:p>
        </w:tc>
        <w:tc>
          <w:tcPr>
            <w:tcW w:w="2500" w:type="dxa"/>
            <w:vMerge/>
            <w:hideMark/>
          </w:tcPr>
          <w:p w14:paraId="7D9D95A1" w14:textId="77777777" w:rsidR="007D7DE5" w:rsidRPr="00F36300" w:rsidRDefault="007D7DE5" w:rsidP="007D7DE5">
            <w:pPr>
              <w:pStyle w:val="affffffe"/>
              <w:rPr>
                <w:rFonts w:hint="eastAsia"/>
                <w:sz w:val="18"/>
                <w:szCs w:val="18"/>
              </w:rPr>
            </w:pPr>
          </w:p>
        </w:tc>
        <w:tc>
          <w:tcPr>
            <w:tcW w:w="660" w:type="dxa"/>
            <w:vMerge/>
            <w:hideMark/>
          </w:tcPr>
          <w:p w14:paraId="21823016" w14:textId="77777777" w:rsidR="007D7DE5" w:rsidRPr="00F36300" w:rsidRDefault="007D7DE5" w:rsidP="007D7DE5">
            <w:pPr>
              <w:pStyle w:val="affffffe"/>
              <w:rPr>
                <w:rFonts w:hint="eastAsia"/>
                <w:sz w:val="18"/>
                <w:szCs w:val="18"/>
              </w:rPr>
            </w:pPr>
          </w:p>
        </w:tc>
        <w:tc>
          <w:tcPr>
            <w:tcW w:w="1035" w:type="dxa"/>
            <w:vMerge/>
            <w:hideMark/>
          </w:tcPr>
          <w:p w14:paraId="1A7B735E" w14:textId="77777777" w:rsidR="007D7DE5" w:rsidRPr="00F36300" w:rsidRDefault="007D7DE5" w:rsidP="007D7DE5">
            <w:pPr>
              <w:pStyle w:val="affffffe"/>
              <w:rPr>
                <w:rFonts w:hint="eastAsia"/>
                <w:sz w:val="18"/>
                <w:szCs w:val="18"/>
              </w:rPr>
            </w:pPr>
          </w:p>
        </w:tc>
      </w:tr>
      <w:tr w:rsidR="007D7DE5" w:rsidRPr="00F36300" w14:paraId="6560DB4E" w14:textId="77777777" w:rsidTr="007D7DE5">
        <w:trPr>
          <w:trHeight w:val="1530"/>
        </w:trPr>
        <w:tc>
          <w:tcPr>
            <w:tcW w:w="1000" w:type="dxa"/>
            <w:vMerge/>
            <w:hideMark/>
          </w:tcPr>
          <w:p w14:paraId="2AE02C69" w14:textId="77777777" w:rsidR="007D7DE5" w:rsidRPr="00F36300" w:rsidRDefault="007D7DE5" w:rsidP="007D7DE5">
            <w:pPr>
              <w:pStyle w:val="affffffe"/>
              <w:rPr>
                <w:rFonts w:hint="eastAsia"/>
                <w:sz w:val="18"/>
                <w:szCs w:val="18"/>
              </w:rPr>
            </w:pPr>
          </w:p>
        </w:tc>
        <w:tc>
          <w:tcPr>
            <w:tcW w:w="1320" w:type="dxa"/>
            <w:vMerge/>
            <w:hideMark/>
          </w:tcPr>
          <w:p w14:paraId="7514737C" w14:textId="77777777" w:rsidR="007D7DE5" w:rsidRPr="00F36300" w:rsidRDefault="007D7DE5" w:rsidP="007D7DE5">
            <w:pPr>
              <w:pStyle w:val="affffffe"/>
              <w:rPr>
                <w:rFonts w:hint="eastAsia"/>
                <w:sz w:val="18"/>
                <w:szCs w:val="18"/>
              </w:rPr>
            </w:pPr>
          </w:p>
        </w:tc>
        <w:tc>
          <w:tcPr>
            <w:tcW w:w="4240" w:type="dxa"/>
            <w:hideMark/>
          </w:tcPr>
          <w:p w14:paraId="2C9F56DB" w14:textId="77777777" w:rsidR="007D7DE5" w:rsidRPr="00F36300" w:rsidRDefault="007D7DE5" w:rsidP="007D7DE5">
            <w:pPr>
              <w:pStyle w:val="affffffe"/>
              <w:rPr>
                <w:rFonts w:hint="eastAsia"/>
                <w:sz w:val="18"/>
                <w:szCs w:val="18"/>
              </w:rPr>
            </w:pPr>
            <w:r w:rsidRPr="00F36300">
              <w:rPr>
                <w:rFonts w:hint="eastAsia"/>
                <w:sz w:val="18"/>
                <w:szCs w:val="18"/>
              </w:rPr>
              <w:t>接口：1个RJ-45管理接口，位于机箱后部；2个USB 3.0接口，位于机箱后部，机箱前部可选配2个USB3.0或者USB2.0；1个VGA接口，位于机箱后部，可选配支持前置VGA；可选配1个串口，位于机箱后部；2个Micro SD卡插槽，位于机箱内部；</w:t>
            </w:r>
          </w:p>
        </w:tc>
        <w:tc>
          <w:tcPr>
            <w:tcW w:w="1630" w:type="dxa"/>
            <w:hideMark/>
          </w:tcPr>
          <w:p w14:paraId="77D3DE4E"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60452DF" w14:textId="77777777" w:rsidR="007D7DE5" w:rsidRPr="00F36300" w:rsidRDefault="007D7DE5" w:rsidP="007D7DE5">
            <w:pPr>
              <w:pStyle w:val="affffffe"/>
              <w:rPr>
                <w:rFonts w:hint="eastAsia"/>
                <w:sz w:val="18"/>
                <w:szCs w:val="18"/>
              </w:rPr>
            </w:pPr>
          </w:p>
        </w:tc>
        <w:tc>
          <w:tcPr>
            <w:tcW w:w="1000" w:type="dxa"/>
            <w:vMerge/>
            <w:hideMark/>
          </w:tcPr>
          <w:p w14:paraId="3EEBE44B" w14:textId="77777777" w:rsidR="007D7DE5" w:rsidRPr="00F36300" w:rsidRDefault="007D7DE5" w:rsidP="007D7DE5">
            <w:pPr>
              <w:pStyle w:val="affffffe"/>
              <w:rPr>
                <w:rFonts w:hint="eastAsia"/>
                <w:sz w:val="18"/>
                <w:szCs w:val="18"/>
              </w:rPr>
            </w:pPr>
          </w:p>
        </w:tc>
        <w:tc>
          <w:tcPr>
            <w:tcW w:w="520" w:type="dxa"/>
            <w:vMerge/>
            <w:hideMark/>
          </w:tcPr>
          <w:p w14:paraId="7AA1DC52" w14:textId="77777777" w:rsidR="007D7DE5" w:rsidRPr="00F36300" w:rsidRDefault="007D7DE5" w:rsidP="007D7DE5">
            <w:pPr>
              <w:pStyle w:val="affffffe"/>
              <w:rPr>
                <w:rFonts w:hint="eastAsia"/>
                <w:sz w:val="18"/>
                <w:szCs w:val="18"/>
              </w:rPr>
            </w:pPr>
          </w:p>
        </w:tc>
        <w:tc>
          <w:tcPr>
            <w:tcW w:w="1737" w:type="dxa"/>
            <w:vMerge/>
            <w:hideMark/>
          </w:tcPr>
          <w:p w14:paraId="2E8E3625" w14:textId="77777777" w:rsidR="007D7DE5" w:rsidRPr="00F36300" w:rsidRDefault="007D7DE5" w:rsidP="007D7DE5">
            <w:pPr>
              <w:pStyle w:val="affffffe"/>
              <w:rPr>
                <w:rFonts w:hint="eastAsia"/>
                <w:sz w:val="18"/>
                <w:szCs w:val="18"/>
              </w:rPr>
            </w:pPr>
          </w:p>
        </w:tc>
        <w:tc>
          <w:tcPr>
            <w:tcW w:w="2260" w:type="dxa"/>
            <w:vMerge/>
            <w:hideMark/>
          </w:tcPr>
          <w:p w14:paraId="20BFE2C4" w14:textId="77777777" w:rsidR="007D7DE5" w:rsidRPr="00F36300" w:rsidRDefault="007D7DE5" w:rsidP="007D7DE5">
            <w:pPr>
              <w:pStyle w:val="affffffe"/>
              <w:rPr>
                <w:rFonts w:hint="eastAsia"/>
                <w:sz w:val="18"/>
                <w:szCs w:val="18"/>
              </w:rPr>
            </w:pPr>
          </w:p>
        </w:tc>
        <w:tc>
          <w:tcPr>
            <w:tcW w:w="1400" w:type="dxa"/>
            <w:vMerge/>
            <w:hideMark/>
          </w:tcPr>
          <w:p w14:paraId="7C6B2AF4" w14:textId="77777777" w:rsidR="007D7DE5" w:rsidRPr="00F36300" w:rsidRDefault="007D7DE5" w:rsidP="007D7DE5">
            <w:pPr>
              <w:pStyle w:val="affffffe"/>
              <w:rPr>
                <w:rFonts w:hint="eastAsia"/>
                <w:sz w:val="18"/>
                <w:szCs w:val="18"/>
              </w:rPr>
            </w:pPr>
          </w:p>
        </w:tc>
        <w:tc>
          <w:tcPr>
            <w:tcW w:w="2500" w:type="dxa"/>
            <w:vMerge/>
            <w:hideMark/>
          </w:tcPr>
          <w:p w14:paraId="365BC3DC" w14:textId="77777777" w:rsidR="007D7DE5" w:rsidRPr="00F36300" w:rsidRDefault="007D7DE5" w:rsidP="007D7DE5">
            <w:pPr>
              <w:pStyle w:val="affffffe"/>
              <w:rPr>
                <w:rFonts w:hint="eastAsia"/>
                <w:sz w:val="18"/>
                <w:szCs w:val="18"/>
              </w:rPr>
            </w:pPr>
          </w:p>
        </w:tc>
        <w:tc>
          <w:tcPr>
            <w:tcW w:w="660" w:type="dxa"/>
            <w:vMerge/>
            <w:hideMark/>
          </w:tcPr>
          <w:p w14:paraId="79759414" w14:textId="77777777" w:rsidR="007D7DE5" w:rsidRPr="00F36300" w:rsidRDefault="007D7DE5" w:rsidP="007D7DE5">
            <w:pPr>
              <w:pStyle w:val="affffffe"/>
              <w:rPr>
                <w:rFonts w:hint="eastAsia"/>
                <w:sz w:val="18"/>
                <w:szCs w:val="18"/>
              </w:rPr>
            </w:pPr>
          </w:p>
        </w:tc>
        <w:tc>
          <w:tcPr>
            <w:tcW w:w="1035" w:type="dxa"/>
            <w:vMerge/>
            <w:hideMark/>
          </w:tcPr>
          <w:p w14:paraId="2EBEB635" w14:textId="77777777" w:rsidR="007D7DE5" w:rsidRPr="00F36300" w:rsidRDefault="007D7DE5" w:rsidP="007D7DE5">
            <w:pPr>
              <w:pStyle w:val="affffffe"/>
              <w:rPr>
                <w:rFonts w:hint="eastAsia"/>
                <w:sz w:val="18"/>
                <w:szCs w:val="18"/>
              </w:rPr>
            </w:pPr>
          </w:p>
        </w:tc>
      </w:tr>
      <w:tr w:rsidR="007D7DE5" w:rsidRPr="00F36300" w14:paraId="1A8B17B5" w14:textId="77777777" w:rsidTr="007D7DE5">
        <w:trPr>
          <w:trHeight w:val="510"/>
        </w:trPr>
        <w:tc>
          <w:tcPr>
            <w:tcW w:w="1000" w:type="dxa"/>
            <w:vMerge/>
            <w:hideMark/>
          </w:tcPr>
          <w:p w14:paraId="4FCA2730" w14:textId="77777777" w:rsidR="007D7DE5" w:rsidRPr="00F36300" w:rsidRDefault="007D7DE5" w:rsidP="007D7DE5">
            <w:pPr>
              <w:pStyle w:val="affffffe"/>
              <w:rPr>
                <w:rFonts w:hint="eastAsia"/>
                <w:sz w:val="18"/>
                <w:szCs w:val="18"/>
              </w:rPr>
            </w:pPr>
          </w:p>
        </w:tc>
        <w:tc>
          <w:tcPr>
            <w:tcW w:w="1320" w:type="dxa"/>
            <w:vMerge/>
            <w:hideMark/>
          </w:tcPr>
          <w:p w14:paraId="194E2CD7" w14:textId="77777777" w:rsidR="007D7DE5" w:rsidRPr="00F36300" w:rsidRDefault="007D7DE5" w:rsidP="007D7DE5">
            <w:pPr>
              <w:pStyle w:val="affffffe"/>
              <w:rPr>
                <w:rFonts w:hint="eastAsia"/>
                <w:sz w:val="18"/>
                <w:szCs w:val="18"/>
              </w:rPr>
            </w:pPr>
          </w:p>
        </w:tc>
        <w:tc>
          <w:tcPr>
            <w:tcW w:w="4240" w:type="dxa"/>
            <w:hideMark/>
          </w:tcPr>
          <w:p w14:paraId="671AE3C2" w14:textId="77777777" w:rsidR="007D7DE5" w:rsidRPr="00F36300" w:rsidRDefault="007D7DE5" w:rsidP="007D7DE5">
            <w:pPr>
              <w:pStyle w:val="affffffe"/>
              <w:rPr>
                <w:rFonts w:hint="eastAsia"/>
                <w:sz w:val="18"/>
                <w:szCs w:val="18"/>
              </w:rPr>
            </w:pPr>
            <w:r w:rsidRPr="00F36300">
              <w:rPr>
                <w:rFonts w:hint="eastAsia"/>
                <w:sz w:val="18"/>
                <w:szCs w:val="18"/>
              </w:rPr>
              <w:t>网卡：双口千兆 RJ45网卡+四口千兆 RJ45网卡+板载双口千兆RJ45网卡</w:t>
            </w:r>
          </w:p>
        </w:tc>
        <w:tc>
          <w:tcPr>
            <w:tcW w:w="1630" w:type="dxa"/>
            <w:hideMark/>
          </w:tcPr>
          <w:p w14:paraId="0DA07766"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60114970" w14:textId="77777777" w:rsidR="007D7DE5" w:rsidRPr="00F36300" w:rsidRDefault="007D7DE5" w:rsidP="007D7DE5">
            <w:pPr>
              <w:pStyle w:val="affffffe"/>
              <w:rPr>
                <w:rFonts w:hint="eastAsia"/>
                <w:sz w:val="18"/>
                <w:szCs w:val="18"/>
              </w:rPr>
            </w:pPr>
          </w:p>
        </w:tc>
        <w:tc>
          <w:tcPr>
            <w:tcW w:w="1000" w:type="dxa"/>
            <w:vMerge/>
            <w:hideMark/>
          </w:tcPr>
          <w:p w14:paraId="123B2F2C" w14:textId="77777777" w:rsidR="007D7DE5" w:rsidRPr="00F36300" w:rsidRDefault="007D7DE5" w:rsidP="007D7DE5">
            <w:pPr>
              <w:pStyle w:val="affffffe"/>
              <w:rPr>
                <w:rFonts w:hint="eastAsia"/>
                <w:sz w:val="18"/>
                <w:szCs w:val="18"/>
              </w:rPr>
            </w:pPr>
          </w:p>
        </w:tc>
        <w:tc>
          <w:tcPr>
            <w:tcW w:w="520" w:type="dxa"/>
            <w:vMerge/>
            <w:hideMark/>
          </w:tcPr>
          <w:p w14:paraId="038D6A87" w14:textId="77777777" w:rsidR="007D7DE5" w:rsidRPr="00F36300" w:rsidRDefault="007D7DE5" w:rsidP="007D7DE5">
            <w:pPr>
              <w:pStyle w:val="affffffe"/>
              <w:rPr>
                <w:rFonts w:hint="eastAsia"/>
                <w:sz w:val="18"/>
                <w:szCs w:val="18"/>
              </w:rPr>
            </w:pPr>
          </w:p>
        </w:tc>
        <w:tc>
          <w:tcPr>
            <w:tcW w:w="1737" w:type="dxa"/>
            <w:vMerge/>
            <w:hideMark/>
          </w:tcPr>
          <w:p w14:paraId="633C71B7" w14:textId="77777777" w:rsidR="007D7DE5" w:rsidRPr="00F36300" w:rsidRDefault="007D7DE5" w:rsidP="007D7DE5">
            <w:pPr>
              <w:pStyle w:val="affffffe"/>
              <w:rPr>
                <w:rFonts w:hint="eastAsia"/>
                <w:sz w:val="18"/>
                <w:szCs w:val="18"/>
              </w:rPr>
            </w:pPr>
          </w:p>
        </w:tc>
        <w:tc>
          <w:tcPr>
            <w:tcW w:w="2260" w:type="dxa"/>
            <w:vMerge/>
            <w:hideMark/>
          </w:tcPr>
          <w:p w14:paraId="20E36DEC" w14:textId="77777777" w:rsidR="007D7DE5" w:rsidRPr="00F36300" w:rsidRDefault="007D7DE5" w:rsidP="007D7DE5">
            <w:pPr>
              <w:pStyle w:val="affffffe"/>
              <w:rPr>
                <w:rFonts w:hint="eastAsia"/>
                <w:sz w:val="18"/>
                <w:szCs w:val="18"/>
              </w:rPr>
            </w:pPr>
          </w:p>
        </w:tc>
        <w:tc>
          <w:tcPr>
            <w:tcW w:w="1400" w:type="dxa"/>
            <w:vMerge/>
            <w:hideMark/>
          </w:tcPr>
          <w:p w14:paraId="4FFCB48D" w14:textId="77777777" w:rsidR="007D7DE5" w:rsidRPr="00F36300" w:rsidRDefault="007D7DE5" w:rsidP="007D7DE5">
            <w:pPr>
              <w:pStyle w:val="affffffe"/>
              <w:rPr>
                <w:rFonts w:hint="eastAsia"/>
                <w:sz w:val="18"/>
                <w:szCs w:val="18"/>
              </w:rPr>
            </w:pPr>
          </w:p>
        </w:tc>
        <w:tc>
          <w:tcPr>
            <w:tcW w:w="2500" w:type="dxa"/>
            <w:vMerge/>
            <w:hideMark/>
          </w:tcPr>
          <w:p w14:paraId="2CA75972" w14:textId="77777777" w:rsidR="007D7DE5" w:rsidRPr="00F36300" w:rsidRDefault="007D7DE5" w:rsidP="007D7DE5">
            <w:pPr>
              <w:pStyle w:val="affffffe"/>
              <w:rPr>
                <w:rFonts w:hint="eastAsia"/>
                <w:sz w:val="18"/>
                <w:szCs w:val="18"/>
              </w:rPr>
            </w:pPr>
          </w:p>
        </w:tc>
        <w:tc>
          <w:tcPr>
            <w:tcW w:w="660" w:type="dxa"/>
            <w:vMerge/>
            <w:hideMark/>
          </w:tcPr>
          <w:p w14:paraId="2B1F242F" w14:textId="77777777" w:rsidR="007D7DE5" w:rsidRPr="00F36300" w:rsidRDefault="007D7DE5" w:rsidP="007D7DE5">
            <w:pPr>
              <w:pStyle w:val="affffffe"/>
              <w:rPr>
                <w:rFonts w:hint="eastAsia"/>
                <w:sz w:val="18"/>
                <w:szCs w:val="18"/>
              </w:rPr>
            </w:pPr>
          </w:p>
        </w:tc>
        <w:tc>
          <w:tcPr>
            <w:tcW w:w="1035" w:type="dxa"/>
            <w:vMerge/>
            <w:hideMark/>
          </w:tcPr>
          <w:p w14:paraId="64BBFAA2" w14:textId="77777777" w:rsidR="007D7DE5" w:rsidRPr="00F36300" w:rsidRDefault="007D7DE5" w:rsidP="007D7DE5">
            <w:pPr>
              <w:pStyle w:val="affffffe"/>
              <w:rPr>
                <w:rFonts w:hint="eastAsia"/>
                <w:sz w:val="18"/>
                <w:szCs w:val="18"/>
              </w:rPr>
            </w:pPr>
          </w:p>
        </w:tc>
      </w:tr>
      <w:tr w:rsidR="007D7DE5" w:rsidRPr="00F36300" w14:paraId="4C6D2B10" w14:textId="77777777" w:rsidTr="007D7DE5">
        <w:trPr>
          <w:trHeight w:val="510"/>
        </w:trPr>
        <w:tc>
          <w:tcPr>
            <w:tcW w:w="1000" w:type="dxa"/>
            <w:vMerge/>
            <w:hideMark/>
          </w:tcPr>
          <w:p w14:paraId="65194215" w14:textId="77777777" w:rsidR="007D7DE5" w:rsidRPr="00F36300" w:rsidRDefault="007D7DE5" w:rsidP="007D7DE5">
            <w:pPr>
              <w:pStyle w:val="affffffe"/>
              <w:rPr>
                <w:rFonts w:hint="eastAsia"/>
                <w:sz w:val="18"/>
                <w:szCs w:val="18"/>
              </w:rPr>
            </w:pPr>
          </w:p>
        </w:tc>
        <w:tc>
          <w:tcPr>
            <w:tcW w:w="1320" w:type="dxa"/>
            <w:vMerge/>
            <w:hideMark/>
          </w:tcPr>
          <w:p w14:paraId="15091CD6" w14:textId="77777777" w:rsidR="007D7DE5" w:rsidRPr="00F36300" w:rsidRDefault="007D7DE5" w:rsidP="007D7DE5">
            <w:pPr>
              <w:pStyle w:val="affffffe"/>
              <w:rPr>
                <w:rFonts w:hint="eastAsia"/>
                <w:sz w:val="18"/>
                <w:szCs w:val="18"/>
              </w:rPr>
            </w:pPr>
          </w:p>
        </w:tc>
        <w:tc>
          <w:tcPr>
            <w:tcW w:w="4240" w:type="dxa"/>
            <w:hideMark/>
          </w:tcPr>
          <w:p w14:paraId="19A4053A" w14:textId="77777777" w:rsidR="007D7DE5" w:rsidRPr="00F36300" w:rsidRDefault="007D7DE5" w:rsidP="007D7DE5">
            <w:pPr>
              <w:pStyle w:val="affffffe"/>
              <w:rPr>
                <w:rFonts w:hint="eastAsia"/>
                <w:sz w:val="18"/>
                <w:szCs w:val="18"/>
              </w:rPr>
            </w:pPr>
            <w:r w:rsidRPr="00F36300">
              <w:rPr>
                <w:rFonts w:hint="eastAsia"/>
                <w:sz w:val="18"/>
                <w:szCs w:val="18"/>
              </w:rPr>
              <w:t>固态硬盘（SSD）：配置2块480G 2.5寸-SATA固态硬盘</w:t>
            </w:r>
          </w:p>
        </w:tc>
        <w:tc>
          <w:tcPr>
            <w:tcW w:w="1630" w:type="dxa"/>
            <w:hideMark/>
          </w:tcPr>
          <w:p w14:paraId="4469407C"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4DBBAA7" w14:textId="77777777" w:rsidR="007D7DE5" w:rsidRPr="00F36300" w:rsidRDefault="007D7DE5" w:rsidP="007D7DE5">
            <w:pPr>
              <w:pStyle w:val="affffffe"/>
              <w:rPr>
                <w:rFonts w:hint="eastAsia"/>
                <w:sz w:val="18"/>
                <w:szCs w:val="18"/>
              </w:rPr>
            </w:pPr>
          </w:p>
        </w:tc>
        <w:tc>
          <w:tcPr>
            <w:tcW w:w="1000" w:type="dxa"/>
            <w:vMerge/>
            <w:hideMark/>
          </w:tcPr>
          <w:p w14:paraId="4C9457D5" w14:textId="77777777" w:rsidR="007D7DE5" w:rsidRPr="00F36300" w:rsidRDefault="007D7DE5" w:rsidP="007D7DE5">
            <w:pPr>
              <w:pStyle w:val="affffffe"/>
              <w:rPr>
                <w:rFonts w:hint="eastAsia"/>
                <w:sz w:val="18"/>
                <w:szCs w:val="18"/>
              </w:rPr>
            </w:pPr>
          </w:p>
        </w:tc>
        <w:tc>
          <w:tcPr>
            <w:tcW w:w="520" w:type="dxa"/>
            <w:vMerge/>
            <w:hideMark/>
          </w:tcPr>
          <w:p w14:paraId="71FA64F0" w14:textId="77777777" w:rsidR="007D7DE5" w:rsidRPr="00F36300" w:rsidRDefault="007D7DE5" w:rsidP="007D7DE5">
            <w:pPr>
              <w:pStyle w:val="affffffe"/>
              <w:rPr>
                <w:rFonts w:hint="eastAsia"/>
                <w:sz w:val="18"/>
                <w:szCs w:val="18"/>
              </w:rPr>
            </w:pPr>
          </w:p>
        </w:tc>
        <w:tc>
          <w:tcPr>
            <w:tcW w:w="1737" w:type="dxa"/>
            <w:vMerge/>
            <w:hideMark/>
          </w:tcPr>
          <w:p w14:paraId="2DFF2DDF" w14:textId="77777777" w:rsidR="007D7DE5" w:rsidRPr="00F36300" w:rsidRDefault="007D7DE5" w:rsidP="007D7DE5">
            <w:pPr>
              <w:pStyle w:val="affffffe"/>
              <w:rPr>
                <w:rFonts w:hint="eastAsia"/>
                <w:sz w:val="18"/>
                <w:szCs w:val="18"/>
              </w:rPr>
            </w:pPr>
          </w:p>
        </w:tc>
        <w:tc>
          <w:tcPr>
            <w:tcW w:w="2260" w:type="dxa"/>
            <w:vMerge/>
            <w:hideMark/>
          </w:tcPr>
          <w:p w14:paraId="318F8008" w14:textId="77777777" w:rsidR="007D7DE5" w:rsidRPr="00F36300" w:rsidRDefault="007D7DE5" w:rsidP="007D7DE5">
            <w:pPr>
              <w:pStyle w:val="affffffe"/>
              <w:rPr>
                <w:rFonts w:hint="eastAsia"/>
                <w:sz w:val="18"/>
                <w:szCs w:val="18"/>
              </w:rPr>
            </w:pPr>
          </w:p>
        </w:tc>
        <w:tc>
          <w:tcPr>
            <w:tcW w:w="1400" w:type="dxa"/>
            <w:vMerge/>
            <w:hideMark/>
          </w:tcPr>
          <w:p w14:paraId="692F7956" w14:textId="77777777" w:rsidR="007D7DE5" w:rsidRPr="00F36300" w:rsidRDefault="007D7DE5" w:rsidP="007D7DE5">
            <w:pPr>
              <w:pStyle w:val="affffffe"/>
              <w:rPr>
                <w:rFonts w:hint="eastAsia"/>
                <w:sz w:val="18"/>
                <w:szCs w:val="18"/>
              </w:rPr>
            </w:pPr>
          </w:p>
        </w:tc>
        <w:tc>
          <w:tcPr>
            <w:tcW w:w="2500" w:type="dxa"/>
            <w:vMerge/>
            <w:hideMark/>
          </w:tcPr>
          <w:p w14:paraId="5D4ECE8D" w14:textId="77777777" w:rsidR="007D7DE5" w:rsidRPr="00F36300" w:rsidRDefault="007D7DE5" w:rsidP="007D7DE5">
            <w:pPr>
              <w:pStyle w:val="affffffe"/>
              <w:rPr>
                <w:rFonts w:hint="eastAsia"/>
                <w:sz w:val="18"/>
                <w:szCs w:val="18"/>
              </w:rPr>
            </w:pPr>
          </w:p>
        </w:tc>
        <w:tc>
          <w:tcPr>
            <w:tcW w:w="660" w:type="dxa"/>
            <w:vMerge/>
            <w:hideMark/>
          </w:tcPr>
          <w:p w14:paraId="3356F028" w14:textId="77777777" w:rsidR="007D7DE5" w:rsidRPr="00F36300" w:rsidRDefault="007D7DE5" w:rsidP="007D7DE5">
            <w:pPr>
              <w:pStyle w:val="affffffe"/>
              <w:rPr>
                <w:rFonts w:hint="eastAsia"/>
                <w:sz w:val="18"/>
                <w:szCs w:val="18"/>
              </w:rPr>
            </w:pPr>
          </w:p>
        </w:tc>
        <w:tc>
          <w:tcPr>
            <w:tcW w:w="1035" w:type="dxa"/>
            <w:vMerge/>
            <w:hideMark/>
          </w:tcPr>
          <w:p w14:paraId="29480ED1" w14:textId="77777777" w:rsidR="007D7DE5" w:rsidRPr="00F36300" w:rsidRDefault="007D7DE5" w:rsidP="007D7DE5">
            <w:pPr>
              <w:pStyle w:val="affffffe"/>
              <w:rPr>
                <w:rFonts w:hint="eastAsia"/>
                <w:sz w:val="18"/>
                <w:szCs w:val="18"/>
              </w:rPr>
            </w:pPr>
          </w:p>
        </w:tc>
      </w:tr>
      <w:tr w:rsidR="007D7DE5" w:rsidRPr="00F36300" w14:paraId="0CBD985E" w14:textId="77777777" w:rsidTr="007D7DE5">
        <w:trPr>
          <w:trHeight w:val="1275"/>
        </w:trPr>
        <w:tc>
          <w:tcPr>
            <w:tcW w:w="1000" w:type="dxa"/>
            <w:vMerge/>
            <w:hideMark/>
          </w:tcPr>
          <w:p w14:paraId="1319D510" w14:textId="77777777" w:rsidR="007D7DE5" w:rsidRPr="00F36300" w:rsidRDefault="007D7DE5" w:rsidP="007D7DE5">
            <w:pPr>
              <w:pStyle w:val="affffffe"/>
              <w:rPr>
                <w:rFonts w:hint="eastAsia"/>
                <w:sz w:val="18"/>
                <w:szCs w:val="18"/>
              </w:rPr>
            </w:pPr>
          </w:p>
        </w:tc>
        <w:tc>
          <w:tcPr>
            <w:tcW w:w="1320" w:type="dxa"/>
            <w:vMerge/>
            <w:hideMark/>
          </w:tcPr>
          <w:p w14:paraId="610F8EE4" w14:textId="77777777" w:rsidR="007D7DE5" w:rsidRPr="00F36300" w:rsidRDefault="007D7DE5" w:rsidP="007D7DE5">
            <w:pPr>
              <w:pStyle w:val="affffffe"/>
              <w:rPr>
                <w:rFonts w:hint="eastAsia"/>
                <w:sz w:val="18"/>
                <w:szCs w:val="18"/>
              </w:rPr>
            </w:pPr>
          </w:p>
        </w:tc>
        <w:tc>
          <w:tcPr>
            <w:tcW w:w="4240" w:type="dxa"/>
            <w:hideMark/>
          </w:tcPr>
          <w:p w14:paraId="2CE9B6FE" w14:textId="77777777" w:rsidR="007D7DE5" w:rsidRPr="00F36300" w:rsidRDefault="007D7DE5" w:rsidP="007D7DE5">
            <w:pPr>
              <w:pStyle w:val="affffffe"/>
              <w:rPr>
                <w:rFonts w:hint="eastAsia"/>
                <w:sz w:val="18"/>
                <w:szCs w:val="18"/>
              </w:rPr>
            </w:pPr>
            <w:r w:rsidRPr="00F36300">
              <w:rPr>
                <w:rFonts w:hint="eastAsia"/>
                <w:sz w:val="18"/>
                <w:szCs w:val="18"/>
              </w:rPr>
              <w:t>机械硬盘（HDD）：配置2块2T 3.5吋 7.2K 6GbSATA热插拔硬盘；前置最高支持12 个2.5 寸或3.5 寸热插拔SATA/SAS（本机配置一块4盘位12G SAS 硬盘背板，超过4块硬盘需要额外配硬盘背板）</w:t>
            </w:r>
          </w:p>
        </w:tc>
        <w:tc>
          <w:tcPr>
            <w:tcW w:w="1630" w:type="dxa"/>
            <w:hideMark/>
          </w:tcPr>
          <w:p w14:paraId="1D1DF2E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0FC96CF" w14:textId="77777777" w:rsidR="007D7DE5" w:rsidRPr="00F36300" w:rsidRDefault="007D7DE5" w:rsidP="007D7DE5">
            <w:pPr>
              <w:pStyle w:val="affffffe"/>
              <w:rPr>
                <w:rFonts w:hint="eastAsia"/>
                <w:sz w:val="18"/>
                <w:szCs w:val="18"/>
              </w:rPr>
            </w:pPr>
          </w:p>
        </w:tc>
        <w:tc>
          <w:tcPr>
            <w:tcW w:w="1000" w:type="dxa"/>
            <w:vMerge/>
            <w:hideMark/>
          </w:tcPr>
          <w:p w14:paraId="15324597" w14:textId="77777777" w:rsidR="007D7DE5" w:rsidRPr="00F36300" w:rsidRDefault="007D7DE5" w:rsidP="007D7DE5">
            <w:pPr>
              <w:pStyle w:val="affffffe"/>
              <w:rPr>
                <w:rFonts w:hint="eastAsia"/>
                <w:sz w:val="18"/>
                <w:szCs w:val="18"/>
              </w:rPr>
            </w:pPr>
          </w:p>
        </w:tc>
        <w:tc>
          <w:tcPr>
            <w:tcW w:w="520" w:type="dxa"/>
            <w:vMerge/>
            <w:hideMark/>
          </w:tcPr>
          <w:p w14:paraId="44A462C9" w14:textId="77777777" w:rsidR="007D7DE5" w:rsidRPr="00F36300" w:rsidRDefault="007D7DE5" w:rsidP="007D7DE5">
            <w:pPr>
              <w:pStyle w:val="affffffe"/>
              <w:rPr>
                <w:rFonts w:hint="eastAsia"/>
                <w:sz w:val="18"/>
                <w:szCs w:val="18"/>
              </w:rPr>
            </w:pPr>
          </w:p>
        </w:tc>
        <w:tc>
          <w:tcPr>
            <w:tcW w:w="1737" w:type="dxa"/>
            <w:vMerge/>
            <w:hideMark/>
          </w:tcPr>
          <w:p w14:paraId="716E83F2" w14:textId="77777777" w:rsidR="007D7DE5" w:rsidRPr="00F36300" w:rsidRDefault="007D7DE5" w:rsidP="007D7DE5">
            <w:pPr>
              <w:pStyle w:val="affffffe"/>
              <w:rPr>
                <w:rFonts w:hint="eastAsia"/>
                <w:sz w:val="18"/>
                <w:szCs w:val="18"/>
              </w:rPr>
            </w:pPr>
          </w:p>
        </w:tc>
        <w:tc>
          <w:tcPr>
            <w:tcW w:w="2260" w:type="dxa"/>
            <w:vMerge/>
            <w:hideMark/>
          </w:tcPr>
          <w:p w14:paraId="37C8CD55" w14:textId="77777777" w:rsidR="007D7DE5" w:rsidRPr="00F36300" w:rsidRDefault="007D7DE5" w:rsidP="007D7DE5">
            <w:pPr>
              <w:pStyle w:val="affffffe"/>
              <w:rPr>
                <w:rFonts w:hint="eastAsia"/>
                <w:sz w:val="18"/>
                <w:szCs w:val="18"/>
              </w:rPr>
            </w:pPr>
          </w:p>
        </w:tc>
        <w:tc>
          <w:tcPr>
            <w:tcW w:w="1400" w:type="dxa"/>
            <w:vMerge/>
            <w:hideMark/>
          </w:tcPr>
          <w:p w14:paraId="2D79F771" w14:textId="77777777" w:rsidR="007D7DE5" w:rsidRPr="00F36300" w:rsidRDefault="007D7DE5" w:rsidP="007D7DE5">
            <w:pPr>
              <w:pStyle w:val="affffffe"/>
              <w:rPr>
                <w:rFonts w:hint="eastAsia"/>
                <w:sz w:val="18"/>
                <w:szCs w:val="18"/>
              </w:rPr>
            </w:pPr>
          </w:p>
        </w:tc>
        <w:tc>
          <w:tcPr>
            <w:tcW w:w="2500" w:type="dxa"/>
            <w:vMerge/>
            <w:hideMark/>
          </w:tcPr>
          <w:p w14:paraId="3B16816B" w14:textId="77777777" w:rsidR="007D7DE5" w:rsidRPr="00F36300" w:rsidRDefault="007D7DE5" w:rsidP="007D7DE5">
            <w:pPr>
              <w:pStyle w:val="affffffe"/>
              <w:rPr>
                <w:rFonts w:hint="eastAsia"/>
                <w:sz w:val="18"/>
                <w:szCs w:val="18"/>
              </w:rPr>
            </w:pPr>
          </w:p>
        </w:tc>
        <w:tc>
          <w:tcPr>
            <w:tcW w:w="660" w:type="dxa"/>
            <w:vMerge/>
            <w:hideMark/>
          </w:tcPr>
          <w:p w14:paraId="696FB7C4" w14:textId="77777777" w:rsidR="007D7DE5" w:rsidRPr="00F36300" w:rsidRDefault="007D7DE5" w:rsidP="007D7DE5">
            <w:pPr>
              <w:pStyle w:val="affffffe"/>
              <w:rPr>
                <w:rFonts w:hint="eastAsia"/>
                <w:sz w:val="18"/>
                <w:szCs w:val="18"/>
              </w:rPr>
            </w:pPr>
          </w:p>
        </w:tc>
        <w:tc>
          <w:tcPr>
            <w:tcW w:w="1035" w:type="dxa"/>
            <w:vMerge/>
            <w:hideMark/>
          </w:tcPr>
          <w:p w14:paraId="7DE9C87E" w14:textId="77777777" w:rsidR="007D7DE5" w:rsidRPr="00F36300" w:rsidRDefault="007D7DE5" w:rsidP="007D7DE5">
            <w:pPr>
              <w:pStyle w:val="affffffe"/>
              <w:rPr>
                <w:rFonts w:hint="eastAsia"/>
                <w:sz w:val="18"/>
                <w:szCs w:val="18"/>
              </w:rPr>
            </w:pPr>
          </w:p>
        </w:tc>
      </w:tr>
      <w:tr w:rsidR="007D7DE5" w:rsidRPr="00F36300" w14:paraId="230DD648" w14:textId="77777777" w:rsidTr="007D7DE5">
        <w:trPr>
          <w:trHeight w:val="765"/>
        </w:trPr>
        <w:tc>
          <w:tcPr>
            <w:tcW w:w="1000" w:type="dxa"/>
            <w:vMerge/>
            <w:hideMark/>
          </w:tcPr>
          <w:p w14:paraId="608AF4BC" w14:textId="77777777" w:rsidR="007D7DE5" w:rsidRPr="00F36300" w:rsidRDefault="007D7DE5" w:rsidP="007D7DE5">
            <w:pPr>
              <w:pStyle w:val="affffffe"/>
              <w:rPr>
                <w:rFonts w:hint="eastAsia"/>
                <w:sz w:val="18"/>
                <w:szCs w:val="18"/>
              </w:rPr>
            </w:pPr>
          </w:p>
        </w:tc>
        <w:tc>
          <w:tcPr>
            <w:tcW w:w="1320" w:type="dxa"/>
            <w:vMerge/>
            <w:hideMark/>
          </w:tcPr>
          <w:p w14:paraId="4DDBBF0A" w14:textId="77777777" w:rsidR="007D7DE5" w:rsidRPr="00F36300" w:rsidRDefault="007D7DE5" w:rsidP="007D7DE5">
            <w:pPr>
              <w:pStyle w:val="affffffe"/>
              <w:rPr>
                <w:rFonts w:hint="eastAsia"/>
                <w:sz w:val="18"/>
                <w:szCs w:val="18"/>
              </w:rPr>
            </w:pPr>
          </w:p>
        </w:tc>
        <w:tc>
          <w:tcPr>
            <w:tcW w:w="4240" w:type="dxa"/>
            <w:hideMark/>
          </w:tcPr>
          <w:p w14:paraId="023CCE4F" w14:textId="77777777" w:rsidR="007D7DE5" w:rsidRPr="00F36300" w:rsidRDefault="007D7DE5" w:rsidP="007D7DE5">
            <w:pPr>
              <w:pStyle w:val="affffffe"/>
              <w:rPr>
                <w:rFonts w:hint="eastAsia"/>
                <w:sz w:val="18"/>
                <w:szCs w:val="18"/>
              </w:rPr>
            </w:pPr>
            <w:r w:rsidRPr="00F36300">
              <w:rPr>
                <w:rFonts w:hint="eastAsia"/>
                <w:sz w:val="18"/>
                <w:szCs w:val="18"/>
              </w:rPr>
              <w:t>内存：配置4条16GB DDR4 2933 REG内存；配置16根内存插槽,最大可扩展至2 TB内存，支持RDIMM、LRDIMM、NVDIMM</w:t>
            </w:r>
          </w:p>
        </w:tc>
        <w:tc>
          <w:tcPr>
            <w:tcW w:w="1630" w:type="dxa"/>
            <w:hideMark/>
          </w:tcPr>
          <w:p w14:paraId="71C360D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6F674EDB" w14:textId="77777777" w:rsidR="007D7DE5" w:rsidRPr="00F36300" w:rsidRDefault="007D7DE5" w:rsidP="007D7DE5">
            <w:pPr>
              <w:pStyle w:val="affffffe"/>
              <w:rPr>
                <w:rFonts w:hint="eastAsia"/>
                <w:sz w:val="18"/>
                <w:szCs w:val="18"/>
              </w:rPr>
            </w:pPr>
          </w:p>
        </w:tc>
        <w:tc>
          <w:tcPr>
            <w:tcW w:w="1000" w:type="dxa"/>
            <w:vMerge/>
            <w:hideMark/>
          </w:tcPr>
          <w:p w14:paraId="69491939" w14:textId="77777777" w:rsidR="007D7DE5" w:rsidRPr="00F36300" w:rsidRDefault="007D7DE5" w:rsidP="007D7DE5">
            <w:pPr>
              <w:pStyle w:val="affffffe"/>
              <w:rPr>
                <w:rFonts w:hint="eastAsia"/>
                <w:sz w:val="18"/>
                <w:szCs w:val="18"/>
              </w:rPr>
            </w:pPr>
          </w:p>
        </w:tc>
        <w:tc>
          <w:tcPr>
            <w:tcW w:w="520" w:type="dxa"/>
            <w:vMerge/>
            <w:hideMark/>
          </w:tcPr>
          <w:p w14:paraId="34598EAD" w14:textId="77777777" w:rsidR="007D7DE5" w:rsidRPr="00F36300" w:rsidRDefault="007D7DE5" w:rsidP="007D7DE5">
            <w:pPr>
              <w:pStyle w:val="affffffe"/>
              <w:rPr>
                <w:rFonts w:hint="eastAsia"/>
                <w:sz w:val="18"/>
                <w:szCs w:val="18"/>
              </w:rPr>
            </w:pPr>
          </w:p>
        </w:tc>
        <w:tc>
          <w:tcPr>
            <w:tcW w:w="1737" w:type="dxa"/>
            <w:vMerge/>
            <w:hideMark/>
          </w:tcPr>
          <w:p w14:paraId="6AC35D0F" w14:textId="77777777" w:rsidR="007D7DE5" w:rsidRPr="00F36300" w:rsidRDefault="007D7DE5" w:rsidP="007D7DE5">
            <w:pPr>
              <w:pStyle w:val="affffffe"/>
              <w:rPr>
                <w:rFonts w:hint="eastAsia"/>
                <w:sz w:val="18"/>
                <w:szCs w:val="18"/>
              </w:rPr>
            </w:pPr>
          </w:p>
        </w:tc>
        <w:tc>
          <w:tcPr>
            <w:tcW w:w="2260" w:type="dxa"/>
            <w:vMerge/>
            <w:hideMark/>
          </w:tcPr>
          <w:p w14:paraId="63D5FCF6" w14:textId="77777777" w:rsidR="007D7DE5" w:rsidRPr="00F36300" w:rsidRDefault="007D7DE5" w:rsidP="007D7DE5">
            <w:pPr>
              <w:pStyle w:val="affffffe"/>
              <w:rPr>
                <w:rFonts w:hint="eastAsia"/>
                <w:sz w:val="18"/>
                <w:szCs w:val="18"/>
              </w:rPr>
            </w:pPr>
          </w:p>
        </w:tc>
        <w:tc>
          <w:tcPr>
            <w:tcW w:w="1400" w:type="dxa"/>
            <w:vMerge/>
            <w:hideMark/>
          </w:tcPr>
          <w:p w14:paraId="23565484" w14:textId="77777777" w:rsidR="007D7DE5" w:rsidRPr="00F36300" w:rsidRDefault="007D7DE5" w:rsidP="007D7DE5">
            <w:pPr>
              <w:pStyle w:val="affffffe"/>
              <w:rPr>
                <w:rFonts w:hint="eastAsia"/>
                <w:sz w:val="18"/>
                <w:szCs w:val="18"/>
              </w:rPr>
            </w:pPr>
          </w:p>
        </w:tc>
        <w:tc>
          <w:tcPr>
            <w:tcW w:w="2500" w:type="dxa"/>
            <w:vMerge/>
            <w:hideMark/>
          </w:tcPr>
          <w:p w14:paraId="41F51C0D" w14:textId="77777777" w:rsidR="007D7DE5" w:rsidRPr="00F36300" w:rsidRDefault="007D7DE5" w:rsidP="007D7DE5">
            <w:pPr>
              <w:pStyle w:val="affffffe"/>
              <w:rPr>
                <w:rFonts w:hint="eastAsia"/>
                <w:sz w:val="18"/>
                <w:szCs w:val="18"/>
              </w:rPr>
            </w:pPr>
          </w:p>
        </w:tc>
        <w:tc>
          <w:tcPr>
            <w:tcW w:w="660" w:type="dxa"/>
            <w:vMerge/>
            <w:hideMark/>
          </w:tcPr>
          <w:p w14:paraId="7341FF3A" w14:textId="77777777" w:rsidR="007D7DE5" w:rsidRPr="00F36300" w:rsidRDefault="007D7DE5" w:rsidP="007D7DE5">
            <w:pPr>
              <w:pStyle w:val="affffffe"/>
              <w:rPr>
                <w:rFonts w:hint="eastAsia"/>
                <w:sz w:val="18"/>
                <w:szCs w:val="18"/>
              </w:rPr>
            </w:pPr>
          </w:p>
        </w:tc>
        <w:tc>
          <w:tcPr>
            <w:tcW w:w="1035" w:type="dxa"/>
            <w:vMerge/>
            <w:hideMark/>
          </w:tcPr>
          <w:p w14:paraId="45E95279" w14:textId="77777777" w:rsidR="007D7DE5" w:rsidRPr="00F36300" w:rsidRDefault="007D7DE5" w:rsidP="007D7DE5">
            <w:pPr>
              <w:pStyle w:val="affffffe"/>
              <w:rPr>
                <w:rFonts w:hint="eastAsia"/>
                <w:sz w:val="18"/>
                <w:szCs w:val="18"/>
              </w:rPr>
            </w:pPr>
          </w:p>
        </w:tc>
      </w:tr>
      <w:tr w:rsidR="007D7DE5" w:rsidRPr="00F36300" w14:paraId="084A7AD6" w14:textId="77777777" w:rsidTr="007D7DE5">
        <w:trPr>
          <w:trHeight w:val="278"/>
        </w:trPr>
        <w:tc>
          <w:tcPr>
            <w:tcW w:w="1000" w:type="dxa"/>
            <w:vMerge/>
            <w:hideMark/>
          </w:tcPr>
          <w:p w14:paraId="64E25854" w14:textId="77777777" w:rsidR="007D7DE5" w:rsidRPr="00F36300" w:rsidRDefault="007D7DE5" w:rsidP="007D7DE5">
            <w:pPr>
              <w:pStyle w:val="affffffe"/>
              <w:rPr>
                <w:rFonts w:hint="eastAsia"/>
                <w:sz w:val="18"/>
                <w:szCs w:val="18"/>
              </w:rPr>
            </w:pPr>
          </w:p>
        </w:tc>
        <w:tc>
          <w:tcPr>
            <w:tcW w:w="1320" w:type="dxa"/>
            <w:vMerge/>
            <w:hideMark/>
          </w:tcPr>
          <w:p w14:paraId="5A6375FE" w14:textId="77777777" w:rsidR="007D7DE5" w:rsidRPr="00F36300" w:rsidRDefault="007D7DE5" w:rsidP="007D7DE5">
            <w:pPr>
              <w:pStyle w:val="affffffe"/>
              <w:rPr>
                <w:rFonts w:hint="eastAsia"/>
                <w:sz w:val="18"/>
                <w:szCs w:val="18"/>
              </w:rPr>
            </w:pPr>
          </w:p>
        </w:tc>
        <w:tc>
          <w:tcPr>
            <w:tcW w:w="4240" w:type="dxa"/>
            <w:hideMark/>
          </w:tcPr>
          <w:p w14:paraId="34B26532" w14:textId="77777777" w:rsidR="007D7DE5" w:rsidRPr="00F36300" w:rsidRDefault="007D7DE5" w:rsidP="007D7DE5">
            <w:pPr>
              <w:pStyle w:val="affffffe"/>
              <w:rPr>
                <w:rFonts w:hint="eastAsia"/>
                <w:sz w:val="18"/>
                <w:szCs w:val="18"/>
              </w:rPr>
            </w:pPr>
            <w:r w:rsidRPr="00F36300">
              <w:rPr>
                <w:rFonts w:hint="eastAsia"/>
                <w:sz w:val="18"/>
                <w:szCs w:val="18"/>
              </w:rPr>
              <w:t>RAID控制器：LSI SAS3008 SAS卡(IR)</w:t>
            </w:r>
          </w:p>
        </w:tc>
        <w:tc>
          <w:tcPr>
            <w:tcW w:w="1630" w:type="dxa"/>
            <w:hideMark/>
          </w:tcPr>
          <w:p w14:paraId="3AE0F36D"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62E76247" w14:textId="77777777" w:rsidR="007D7DE5" w:rsidRPr="00F36300" w:rsidRDefault="007D7DE5" w:rsidP="007D7DE5">
            <w:pPr>
              <w:pStyle w:val="affffffe"/>
              <w:rPr>
                <w:rFonts w:hint="eastAsia"/>
                <w:sz w:val="18"/>
                <w:szCs w:val="18"/>
              </w:rPr>
            </w:pPr>
          </w:p>
        </w:tc>
        <w:tc>
          <w:tcPr>
            <w:tcW w:w="1000" w:type="dxa"/>
            <w:vMerge/>
            <w:hideMark/>
          </w:tcPr>
          <w:p w14:paraId="61B23B25" w14:textId="77777777" w:rsidR="007D7DE5" w:rsidRPr="00F36300" w:rsidRDefault="007D7DE5" w:rsidP="007D7DE5">
            <w:pPr>
              <w:pStyle w:val="affffffe"/>
              <w:rPr>
                <w:rFonts w:hint="eastAsia"/>
                <w:sz w:val="18"/>
                <w:szCs w:val="18"/>
              </w:rPr>
            </w:pPr>
          </w:p>
        </w:tc>
        <w:tc>
          <w:tcPr>
            <w:tcW w:w="520" w:type="dxa"/>
            <w:vMerge/>
            <w:hideMark/>
          </w:tcPr>
          <w:p w14:paraId="0D93F63A" w14:textId="77777777" w:rsidR="007D7DE5" w:rsidRPr="00F36300" w:rsidRDefault="007D7DE5" w:rsidP="007D7DE5">
            <w:pPr>
              <w:pStyle w:val="affffffe"/>
              <w:rPr>
                <w:rFonts w:hint="eastAsia"/>
                <w:sz w:val="18"/>
                <w:szCs w:val="18"/>
              </w:rPr>
            </w:pPr>
          </w:p>
        </w:tc>
        <w:tc>
          <w:tcPr>
            <w:tcW w:w="1737" w:type="dxa"/>
            <w:vMerge/>
            <w:hideMark/>
          </w:tcPr>
          <w:p w14:paraId="0059C53F" w14:textId="77777777" w:rsidR="007D7DE5" w:rsidRPr="00F36300" w:rsidRDefault="007D7DE5" w:rsidP="007D7DE5">
            <w:pPr>
              <w:pStyle w:val="affffffe"/>
              <w:rPr>
                <w:rFonts w:hint="eastAsia"/>
                <w:sz w:val="18"/>
                <w:szCs w:val="18"/>
              </w:rPr>
            </w:pPr>
          </w:p>
        </w:tc>
        <w:tc>
          <w:tcPr>
            <w:tcW w:w="2260" w:type="dxa"/>
            <w:vMerge/>
            <w:hideMark/>
          </w:tcPr>
          <w:p w14:paraId="0EF0C1E1" w14:textId="77777777" w:rsidR="007D7DE5" w:rsidRPr="00F36300" w:rsidRDefault="007D7DE5" w:rsidP="007D7DE5">
            <w:pPr>
              <w:pStyle w:val="affffffe"/>
              <w:rPr>
                <w:rFonts w:hint="eastAsia"/>
                <w:sz w:val="18"/>
                <w:szCs w:val="18"/>
              </w:rPr>
            </w:pPr>
          </w:p>
        </w:tc>
        <w:tc>
          <w:tcPr>
            <w:tcW w:w="1400" w:type="dxa"/>
            <w:vMerge/>
            <w:hideMark/>
          </w:tcPr>
          <w:p w14:paraId="454A8CDC" w14:textId="77777777" w:rsidR="007D7DE5" w:rsidRPr="00F36300" w:rsidRDefault="007D7DE5" w:rsidP="007D7DE5">
            <w:pPr>
              <w:pStyle w:val="affffffe"/>
              <w:rPr>
                <w:rFonts w:hint="eastAsia"/>
                <w:sz w:val="18"/>
                <w:szCs w:val="18"/>
              </w:rPr>
            </w:pPr>
          </w:p>
        </w:tc>
        <w:tc>
          <w:tcPr>
            <w:tcW w:w="2500" w:type="dxa"/>
            <w:vMerge/>
            <w:hideMark/>
          </w:tcPr>
          <w:p w14:paraId="580ABE00" w14:textId="77777777" w:rsidR="007D7DE5" w:rsidRPr="00F36300" w:rsidRDefault="007D7DE5" w:rsidP="007D7DE5">
            <w:pPr>
              <w:pStyle w:val="affffffe"/>
              <w:rPr>
                <w:rFonts w:hint="eastAsia"/>
                <w:sz w:val="18"/>
                <w:szCs w:val="18"/>
              </w:rPr>
            </w:pPr>
          </w:p>
        </w:tc>
        <w:tc>
          <w:tcPr>
            <w:tcW w:w="660" w:type="dxa"/>
            <w:vMerge/>
            <w:hideMark/>
          </w:tcPr>
          <w:p w14:paraId="2F27EF80" w14:textId="77777777" w:rsidR="007D7DE5" w:rsidRPr="00F36300" w:rsidRDefault="007D7DE5" w:rsidP="007D7DE5">
            <w:pPr>
              <w:pStyle w:val="affffffe"/>
              <w:rPr>
                <w:rFonts w:hint="eastAsia"/>
                <w:sz w:val="18"/>
                <w:szCs w:val="18"/>
              </w:rPr>
            </w:pPr>
          </w:p>
        </w:tc>
        <w:tc>
          <w:tcPr>
            <w:tcW w:w="1035" w:type="dxa"/>
            <w:vMerge/>
            <w:hideMark/>
          </w:tcPr>
          <w:p w14:paraId="2A1BD1C0" w14:textId="77777777" w:rsidR="007D7DE5" w:rsidRPr="00F36300" w:rsidRDefault="007D7DE5" w:rsidP="007D7DE5">
            <w:pPr>
              <w:pStyle w:val="affffffe"/>
              <w:rPr>
                <w:rFonts w:hint="eastAsia"/>
                <w:sz w:val="18"/>
                <w:szCs w:val="18"/>
              </w:rPr>
            </w:pPr>
          </w:p>
        </w:tc>
      </w:tr>
      <w:tr w:rsidR="007D7DE5" w:rsidRPr="00F36300" w14:paraId="0641EF9D" w14:textId="77777777" w:rsidTr="007D7DE5">
        <w:trPr>
          <w:trHeight w:val="278"/>
        </w:trPr>
        <w:tc>
          <w:tcPr>
            <w:tcW w:w="1000" w:type="dxa"/>
            <w:vMerge/>
            <w:hideMark/>
          </w:tcPr>
          <w:p w14:paraId="2C570D2E" w14:textId="77777777" w:rsidR="007D7DE5" w:rsidRPr="00F36300" w:rsidRDefault="007D7DE5" w:rsidP="007D7DE5">
            <w:pPr>
              <w:pStyle w:val="affffffe"/>
              <w:rPr>
                <w:rFonts w:hint="eastAsia"/>
                <w:sz w:val="18"/>
                <w:szCs w:val="18"/>
              </w:rPr>
            </w:pPr>
          </w:p>
        </w:tc>
        <w:tc>
          <w:tcPr>
            <w:tcW w:w="1320" w:type="dxa"/>
            <w:vMerge/>
            <w:hideMark/>
          </w:tcPr>
          <w:p w14:paraId="22A16259" w14:textId="77777777" w:rsidR="007D7DE5" w:rsidRPr="00F36300" w:rsidRDefault="007D7DE5" w:rsidP="007D7DE5">
            <w:pPr>
              <w:pStyle w:val="affffffe"/>
              <w:rPr>
                <w:rFonts w:hint="eastAsia"/>
                <w:sz w:val="18"/>
                <w:szCs w:val="18"/>
              </w:rPr>
            </w:pPr>
          </w:p>
        </w:tc>
        <w:tc>
          <w:tcPr>
            <w:tcW w:w="4240" w:type="dxa"/>
            <w:hideMark/>
          </w:tcPr>
          <w:p w14:paraId="2446B27F" w14:textId="77777777" w:rsidR="007D7DE5" w:rsidRPr="00F36300" w:rsidRDefault="007D7DE5" w:rsidP="007D7DE5">
            <w:pPr>
              <w:pStyle w:val="affffffe"/>
              <w:rPr>
                <w:rFonts w:hint="eastAsia"/>
                <w:sz w:val="18"/>
                <w:szCs w:val="18"/>
              </w:rPr>
            </w:pPr>
            <w:r w:rsidRPr="00F36300">
              <w:rPr>
                <w:rFonts w:hint="eastAsia"/>
                <w:sz w:val="18"/>
                <w:szCs w:val="18"/>
              </w:rPr>
              <w:t>处理器：2颗×2.2GHz。</w:t>
            </w:r>
          </w:p>
        </w:tc>
        <w:tc>
          <w:tcPr>
            <w:tcW w:w="1630" w:type="dxa"/>
            <w:hideMark/>
          </w:tcPr>
          <w:p w14:paraId="473A7486"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8950FF9" w14:textId="77777777" w:rsidR="007D7DE5" w:rsidRPr="00F36300" w:rsidRDefault="007D7DE5" w:rsidP="007D7DE5">
            <w:pPr>
              <w:pStyle w:val="affffffe"/>
              <w:rPr>
                <w:rFonts w:hint="eastAsia"/>
                <w:sz w:val="18"/>
                <w:szCs w:val="18"/>
              </w:rPr>
            </w:pPr>
          </w:p>
        </w:tc>
        <w:tc>
          <w:tcPr>
            <w:tcW w:w="1000" w:type="dxa"/>
            <w:vMerge/>
            <w:hideMark/>
          </w:tcPr>
          <w:p w14:paraId="79928E62" w14:textId="77777777" w:rsidR="007D7DE5" w:rsidRPr="00F36300" w:rsidRDefault="007D7DE5" w:rsidP="007D7DE5">
            <w:pPr>
              <w:pStyle w:val="affffffe"/>
              <w:rPr>
                <w:rFonts w:hint="eastAsia"/>
                <w:sz w:val="18"/>
                <w:szCs w:val="18"/>
              </w:rPr>
            </w:pPr>
          </w:p>
        </w:tc>
        <w:tc>
          <w:tcPr>
            <w:tcW w:w="520" w:type="dxa"/>
            <w:vMerge/>
            <w:hideMark/>
          </w:tcPr>
          <w:p w14:paraId="066D3805" w14:textId="77777777" w:rsidR="007D7DE5" w:rsidRPr="00F36300" w:rsidRDefault="007D7DE5" w:rsidP="007D7DE5">
            <w:pPr>
              <w:pStyle w:val="affffffe"/>
              <w:rPr>
                <w:rFonts w:hint="eastAsia"/>
                <w:sz w:val="18"/>
                <w:szCs w:val="18"/>
              </w:rPr>
            </w:pPr>
          </w:p>
        </w:tc>
        <w:tc>
          <w:tcPr>
            <w:tcW w:w="1737" w:type="dxa"/>
            <w:vMerge/>
            <w:hideMark/>
          </w:tcPr>
          <w:p w14:paraId="270AD961" w14:textId="77777777" w:rsidR="007D7DE5" w:rsidRPr="00F36300" w:rsidRDefault="007D7DE5" w:rsidP="007D7DE5">
            <w:pPr>
              <w:pStyle w:val="affffffe"/>
              <w:rPr>
                <w:rFonts w:hint="eastAsia"/>
                <w:sz w:val="18"/>
                <w:szCs w:val="18"/>
              </w:rPr>
            </w:pPr>
          </w:p>
        </w:tc>
        <w:tc>
          <w:tcPr>
            <w:tcW w:w="2260" w:type="dxa"/>
            <w:vMerge/>
            <w:hideMark/>
          </w:tcPr>
          <w:p w14:paraId="6642359A" w14:textId="77777777" w:rsidR="007D7DE5" w:rsidRPr="00F36300" w:rsidRDefault="007D7DE5" w:rsidP="007D7DE5">
            <w:pPr>
              <w:pStyle w:val="affffffe"/>
              <w:rPr>
                <w:rFonts w:hint="eastAsia"/>
                <w:sz w:val="18"/>
                <w:szCs w:val="18"/>
              </w:rPr>
            </w:pPr>
          </w:p>
        </w:tc>
        <w:tc>
          <w:tcPr>
            <w:tcW w:w="1400" w:type="dxa"/>
            <w:vMerge/>
            <w:hideMark/>
          </w:tcPr>
          <w:p w14:paraId="150F4D35" w14:textId="77777777" w:rsidR="007D7DE5" w:rsidRPr="00F36300" w:rsidRDefault="007D7DE5" w:rsidP="007D7DE5">
            <w:pPr>
              <w:pStyle w:val="affffffe"/>
              <w:rPr>
                <w:rFonts w:hint="eastAsia"/>
                <w:sz w:val="18"/>
                <w:szCs w:val="18"/>
              </w:rPr>
            </w:pPr>
          </w:p>
        </w:tc>
        <w:tc>
          <w:tcPr>
            <w:tcW w:w="2500" w:type="dxa"/>
            <w:vMerge/>
            <w:hideMark/>
          </w:tcPr>
          <w:p w14:paraId="0711B230" w14:textId="77777777" w:rsidR="007D7DE5" w:rsidRPr="00F36300" w:rsidRDefault="007D7DE5" w:rsidP="007D7DE5">
            <w:pPr>
              <w:pStyle w:val="affffffe"/>
              <w:rPr>
                <w:rFonts w:hint="eastAsia"/>
                <w:sz w:val="18"/>
                <w:szCs w:val="18"/>
              </w:rPr>
            </w:pPr>
          </w:p>
        </w:tc>
        <w:tc>
          <w:tcPr>
            <w:tcW w:w="660" w:type="dxa"/>
            <w:vMerge/>
            <w:hideMark/>
          </w:tcPr>
          <w:p w14:paraId="4CED9D4D" w14:textId="77777777" w:rsidR="007D7DE5" w:rsidRPr="00F36300" w:rsidRDefault="007D7DE5" w:rsidP="007D7DE5">
            <w:pPr>
              <w:pStyle w:val="affffffe"/>
              <w:rPr>
                <w:rFonts w:hint="eastAsia"/>
                <w:sz w:val="18"/>
                <w:szCs w:val="18"/>
              </w:rPr>
            </w:pPr>
          </w:p>
        </w:tc>
        <w:tc>
          <w:tcPr>
            <w:tcW w:w="1035" w:type="dxa"/>
            <w:vMerge/>
            <w:hideMark/>
          </w:tcPr>
          <w:p w14:paraId="52B85FD9" w14:textId="77777777" w:rsidR="007D7DE5" w:rsidRPr="00F36300" w:rsidRDefault="007D7DE5" w:rsidP="007D7DE5">
            <w:pPr>
              <w:pStyle w:val="affffffe"/>
              <w:rPr>
                <w:rFonts w:hint="eastAsia"/>
                <w:sz w:val="18"/>
                <w:szCs w:val="18"/>
              </w:rPr>
            </w:pPr>
          </w:p>
        </w:tc>
      </w:tr>
      <w:tr w:rsidR="007D7DE5" w:rsidRPr="00F36300" w14:paraId="227BD2A4" w14:textId="77777777" w:rsidTr="007D7DE5">
        <w:trPr>
          <w:trHeight w:val="278"/>
        </w:trPr>
        <w:tc>
          <w:tcPr>
            <w:tcW w:w="1000" w:type="dxa"/>
            <w:vMerge/>
            <w:hideMark/>
          </w:tcPr>
          <w:p w14:paraId="2A91FD1A" w14:textId="77777777" w:rsidR="007D7DE5" w:rsidRPr="00F36300" w:rsidRDefault="007D7DE5" w:rsidP="007D7DE5">
            <w:pPr>
              <w:pStyle w:val="affffffe"/>
              <w:rPr>
                <w:rFonts w:hint="eastAsia"/>
                <w:sz w:val="18"/>
                <w:szCs w:val="18"/>
              </w:rPr>
            </w:pPr>
          </w:p>
        </w:tc>
        <w:tc>
          <w:tcPr>
            <w:tcW w:w="1320" w:type="dxa"/>
            <w:vMerge/>
            <w:hideMark/>
          </w:tcPr>
          <w:p w14:paraId="3DA7A896" w14:textId="77777777" w:rsidR="007D7DE5" w:rsidRPr="00F36300" w:rsidRDefault="007D7DE5" w:rsidP="007D7DE5">
            <w:pPr>
              <w:pStyle w:val="affffffe"/>
              <w:rPr>
                <w:rFonts w:hint="eastAsia"/>
                <w:sz w:val="18"/>
                <w:szCs w:val="18"/>
              </w:rPr>
            </w:pPr>
          </w:p>
        </w:tc>
        <w:tc>
          <w:tcPr>
            <w:tcW w:w="4240" w:type="dxa"/>
            <w:hideMark/>
          </w:tcPr>
          <w:p w14:paraId="63FB49AC" w14:textId="77777777" w:rsidR="007D7DE5" w:rsidRPr="00F36300" w:rsidRDefault="007D7DE5" w:rsidP="007D7DE5">
            <w:pPr>
              <w:pStyle w:val="affffffe"/>
              <w:rPr>
                <w:rFonts w:hint="eastAsia"/>
                <w:sz w:val="18"/>
                <w:szCs w:val="18"/>
              </w:rPr>
            </w:pPr>
            <w:r w:rsidRPr="00F36300">
              <w:rPr>
                <w:rFonts w:hint="eastAsia"/>
                <w:sz w:val="18"/>
                <w:szCs w:val="18"/>
              </w:rPr>
              <w:t>外形规格：2U机架式</w:t>
            </w:r>
          </w:p>
        </w:tc>
        <w:tc>
          <w:tcPr>
            <w:tcW w:w="1630" w:type="dxa"/>
            <w:hideMark/>
          </w:tcPr>
          <w:p w14:paraId="3A463AC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3348CDD7" w14:textId="77777777" w:rsidR="007D7DE5" w:rsidRPr="00F36300" w:rsidRDefault="007D7DE5" w:rsidP="007D7DE5">
            <w:pPr>
              <w:pStyle w:val="affffffe"/>
              <w:rPr>
                <w:rFonts w:hint="eastAsia"/>
                <w:sz w:val="18"/>
                <w:szCs w:val="18"/>
              </w:rPr>
            </w:pPr>
          </w:p>
        </w:tc>
        <w:tc>
          <w:tcPr>
            <w:tcW w:w="1000" w:type="dxa"/>
            <w:vMerge/>
            <w:hideMark/>
          </w:tcPr>
          <w:p w14:paraId="0B0D6EC6" w14:textId="77777777" w:rsidR="007D7DE5" w:rsidRPr="00F36300" w:rsidRDefault="007D7DE5" w:rsidP="007D7DE5">
            <w:pPr>
              <w:pStyle w:val="affffffe"/>
              <w:rPr>
                <w:rFonts w:hint="eastAsia"/>
                <w:sz w:val="18"/>
                <w:szCs w:val="18"/>
              </w:rPr>
            </w:pPr>
          </w:p>
        </w:tc>
        <w:tc>
          <w:tcPr>
            <w:tcW w:w="520" w:type="dxa"/>
            <w:vMerge/>
            <w:hideMark/>
          </w:tcPr>
          <w:p w14:paraId="1D5F6837" w14:textId="77777777" w:rsidR="007D7DE5" w:rsidRPr="00F36300" w:rsidRDefault="007D7DE5" w:rsidP="007D7DE5">
            <w:pPr>
              <w:pStyle w:val="affffffe"/>
              <w:rPr>
                <w:rFonts w:hint="eastAsia"/>
                <w:sz w:val="18"/>
                <w:szCs w:val="18"/>
              </w:rPr>
            </w:pPr>
          </w:p>
        </w:tc>
        <w:tc>
          <w:tcPr>
            <w:tcW w:w="1737" w:type="dxa"/>
            <w:vMerge/>
            <w:hideMark/>
          </w:tcPr>
          <w:p w14:paraId="702DC7FD" w14:textId="77777777" w:rsidR="007D7DE5" w:rsidRPr="00F36300" w:rsidRDefault="007D7DE5" w:rsidP="007D7DE5">
            <w:pPr>
              <w:pStyle w:val="affffffe"/>
              <w:rPr>
                <w:rFonts w:hint="eastAsia"/>
                <w:sz w:val="18"/>
                <w:szCs w:val="18"/>
              </w:rPr>
            </w:pPr>
          </w:p>
        </w:tc>
        <w:tc>
          <w:tcPr>
            <w:tcW w:w="2260" w:type="dxa"/>
            <w:vMerge/>
            <w:hideMark/>
          </w:tcPr>
          <w:p w14:paraId="275E3617" w14:textId="77777777" w:rsidR="007D7DE5" w:rsidRPr="00F36300" w:rsidRDefault="007D7DE5" w:rsidP="007D7DE5">
            <w:pPr>
              <w:pStyle w:val="affffffe"/>
              <w:rPr>
                <w:rFonts w:hint="eastAsia"/>
                <w:sz w:val="18"/>
                <w:szCs w:val="18"/>
              </w:rPr>
            </w:pPr>
          </w:p>
        </w:tc>
        <w:tc>
          <w:tcPr>
            <w:tcW w:w="1400" w:type="dxa"/>
            <w:vMerge/>
            <w:hideMark/>
          </w:tcPr>
          <w:p w14:paraId="644DC986" w14:textId="77777777" w:rsidR="007D7DE5" w:rsidRPr="00F36300" w:rsidRDefault="007D7DE5" w:rsidP="007D7DE5">
            <w:pPr>
              <w:pStyle w:val="affffffe"/>
              <w:rPr>
                <w:rFonts w:hint="eastAsia"/>
                <w:sz w:val="18"/>
                <w:szCs w:val="18"/>
              </w:rPr>
            </w:pPr>
          </w:p>
        </w:tc>
        <w:tc>
          <w:tcPr>
            <w:tcW w:w="2500" w:type="dxa"/>
            <w:vMerge/>
            <w:hideMark/>
          </w:tcPr>
          <w:p w14:paraId="17390A3A" w14:textId="77777777" w:rsidR="007D7DE5" w:rsidRPr="00F36300" w:rsidRDefault="007D7DE5" w:rsidP="007D7DE5">
            <w:pPr>
              <w:pStyle w:val="affffffe"/>
              <w:rPr>
                <w:rFonts w:hint="eastAsia"/>
                <w:sz w:val="18"/>
                <w:szCs w:val="18"/>
              </w:rPr>
            </w:pPr>
          </w:p>
        </w:tc>
        <w:tc>
          <w:tcPr>
            <w:tcW w:w="660" w:type="dxa"/>
            <w:vMerge/>
            <w:hideMark/>
          </w:tcPr>
          <w:p w14:paraId="0249FFCE" w14:textId="77777777" w:rsidR="007D7DE5" w:rsidRPr="00F36300" w:rsidRDefault="007D7DE5" w:rsidP="007D7DE5">
            <w:pPr>
              <w:pStyle w:val="affffffe"/>
              <w:rPr>
                <w:rFonts w:hint="eastAsia"/>
                <w:sz w:val="18"/>
                <w:szCs w:val="18"/>
              </w:rPr>
            </w:pPr>
          </w:p>
        </w:tc>
        <w:tc>
          <w:tcPr>
            <w:tcW w:w="1035" w:type="dxa"/>
            <w:vMerge/>
            <w:hideMark/>
          </w:tcPr>
          <w:p w14:paraId="6BE7462B" w14:textId="77777777" w:rsidR="007D7DE5" w:rsidRPr="00F36300" w:rsidRDefault="007D7DE5" w:rsidP="007D7DE5">
            <w:pPr>
              <w:pStyle w:val="affffffe"/>
              <w:rPr>
                <w:rFonts w:hint="eastAsia"/>
                <w:sz w:val="18"/>
                <w:szCs w:val="18"/>
              </w:rPr>
            </w:pPr>
          </w:p>
        </w:tc>
      </w:tr>
      <w:tr w:rsidR="007D7DE5" w:rsidRPr="00F36300" w14:paraId="3CB69AAD" w14:textId="77777777" w:rsidTr="007D7DE5">
        <w:trPr>
          <w:trHeight w:val="765"/>
        </w:trPr>
        <w:tc>
          <w:tcPr>
            <w:tcW w:w="1000" w:type="dxa"/>
            <w:vMerge/>
            <w:hideMark/>
          </w:tcPr>
          <w:p w14:paraId="034CA118" w14:textId="77777777" w:rsidR="007D7DE5" w:rsidRPr="00F36300" w:rsidRDefault="007D7DE5" w:rsidP="007D7DE5">
            <w:pPr>
              <w:pStyle w:val="affffffe"/>
              <w:rPr>
                <w:rFonts w:hint="eastAsia"/>
                <w:sz w:val="18"/>
                <w:szCs w:val="18"/>
              </w:rPr>
            </w:pPr>
          </w:p>
        </w:tc>
        <w:tc>
          <w:tcPr>
            <w:tcW w:w="1320" w:type="dxa"/>
            <w:vMerge/>
            <w:hideMark/>
          </w:tcPr>
          <w:p w14:paraId="2DCCBC15" w14:textId="77777777" w:rsidR="007D7DE5" w:rsidRPr="00F36300" w:rsidRDefault="007D7DE5" w:rsidP="007D7DE5">
            <w:pPr>
              <w:pStyle w:val="affffffe"/>
              <w:rPr>
                <w:rFonts w:hint="eastAsia"/>
                <w:sz w:val="18"/>
                <w:szCs w:val="18"/>
              </w:rPr>
            </w:pPr>
          </w:p>
        </w:tc>
        <w:tc>
          <w:tcPr>
            <w:tcW w:w="4240" w:type="dxa"/>
            <w:hideMark/>
          </w:tcPr>
          <w:p w14:paraId="22584B79" w14:textId="77777777" w:rsidR="007D7DE5" w:rsidRPr="00F36300" w:rsidRDefault="007D7DE5" w:rsidP="007D7DE5">
            <w:pPr>
              <w:pStyle w:val="affffffe"/>
              <w:rPr>
                <w:rFonts w:hint="eastAsia"/>
                <w:sz w:val="18"/>
                <w:szCs w:val="18"/>
              </w:rPr>
            </w:pPr>
            <w:r w:rsidRPr="00F36300">
              <w:rPr>
                <w:rFonts w:hint="eastAsia"/>
                <w:sz w:val="18"/>
                <w:szCs w:val="18"/>
              </w:rPr>
              <w:t>图片合成模块：若内置图片合成，需要搭配128G内存的服</w:t>
            </w:r>
            <w:r w:rsidRPr="00F36300">
              <w:rPr>
                <w:rFonts w:hint="eastAsia"/>
                <w:sz w:val="18"/>
                <w:szCs w:val="18"/>
              </w:rPr>
              <w:lastRenderedPageBreak/>
              <w:t>务器；日合成量大于1W张的情况下，需要单独服务器；</w:t>
            </w:r>
          </w:p>
        </w:tc>
        <w:tc>
          <w:tcPr>
            <w:tcW w:w="1630" w:type="dxa"/>
            <w:hideMark/>
          </w:tcPr>
          <w:p w14:paraId="30542345" w14:textId="77777777" w:rsidR="007D7DE5" w:rsidRPr="00F36300" w:rsidRDefault="007D7DE5" w:rsidP="007D7DE5">
            <w:pPr>
              <w:pStyle w:val="affffffe"/>
              <w:rPr>
                <w:rFonts w:hint="eastAsia"/>
                <w:sz w:val="18"/>
                <w:szCs w:val="18"/>
              </w:rPr>
            </w:pPr>
            <w:r w:rsidRPr="00F36300">
              <w:rPr>
                <w:rFonts w:hint="eastAsia"/>
                <w:sz w:val="18"/>
                <w:szCs w:val="18"/>
              </w:rPr>
              <w:lastRenderedPageBreak/>
              <w:t xml:space="preserve">　</w:t>
            </w:r>
          </w:p>
        </w:tc>
        <w:tc>
          <w:tcPr>
            <w:tcW w:w="1838" w:type="dxa"/>
            <w:vMerge/>
            <w:hideMark/>
          </w:tcPr>
          <w:p w14:paraId="26D9DE64" w14:textId="77777777" w:rsidR="007D7DE5" w:rsidRPr="00F36300" w:rsidRDefault="007D7DE5" w:rsidP="007D7DE5">
            <w:pPr>
              <w:pStyle w:val="affffffe"/>
              <w:rPr>
                <w:rFonts w:hint="eastAsia"/>
                <w:sz w:val="18"/>
                <w:szCs w:val="18"/>
              </w:rPr>
            </w:pPr>
          </w:p>
        </w:tc>
        <w:tc>
          <w:tcPr>
            <w:tcW w:w="1000" w:type="dxa"/>
            <w:vMerge/>
            <w:hideMark/>
          </w:tcPr>
          <w:p w14:paraId="0F357161" w14:textId="77777777" w:rsidR="007D7DE5" w:rsidRPr="00F36300" w:rsidRDefault="007D7DE5" w:rsidP="007D7DE5">
            <w:pPr>
              <w:pStyle w:val="affffffe"/>
              <w:rPr>
                <w:rFonts w:hint="eastAsia"/>
                <w:sz w:val="18"/>
                <w:szCs w:val="18"/>
              </w:rPr>
            </w:pPr>
          </w:p>
        </w:tc>
        <w:tc>
          <w:tcPr>
            <w:tcW w:w="520" w:type="dxa"/>
            <w:vMerge/>
            <w:hideMark/>
          </w:tcPr>
          <w:p w14:paraId="104B61EB" w14:textId="77777777" w:rsidR="007D7DE5" w:rsidRPr="00F36300" w:rsidRDefault="007D7DE5" w:rsidP="007D7DE5">
            <w:pPr>
              <w:pStyle w:val="affffffe"/>
              <w:rPr>
                <w:rFonts w:hint="eastAsia"/>
                <w:sz w:val="18"/>
                <w:szCs w:val="18"/>
              </w:rPr>
            </w:pPr>
          </w:p>
        </w:tc>
        <w:tc>
          <w:tcPr>
            <w:tcW w:w="1737" w:type="dxa"/>
            <w:vMerge/>
            <w:hideMark/>
          </w:tcPr>
          <w:p w14:paraId="36F83962" w14:textId="77777777" w:rsidR="007D7DE5" w:rsidRPr="00F36300" w:rsidRDefault="007D7DE5" w:rsidP="007D7DE5">
            <w:pPr>
              <w:pStyle w:val="affffffe"/>
              <w:rPr>
                <w:rFonts w:hint="eastAsia"/>
                <w:sz w:val="18"/>
                <w:szCs w:val="18"/>
              </w:rPr>
            </w:pPr>
          </w:p>
        </w:tc>
        <w:tc>
          <w:tcPr>
            <w:tcW w:w="2260" w:type="dxa"/>
            <w:vMerge/>
            <w:hideMark/>
          </w:tcPr>
          <w:p w14:paraId="6BBE233D" w14:textId="77777777" w:rsidR="007D7DE5" w:rsidRPr="00F36300" w:rsidRDefault="007D7DE5" w:rsidP="007D7DE5">
            <w:pPr>
              <w:pStyle w:val="affffffe"/>
              <w:rPr>
                <w:rFonts w:hint="eastAsia"/>
                <w:sz w:val="18"/>
                <w:szCs w:val="18"/>
              </w:rPr>
            </w:pPr>
          </w:p>
        </w:tc>
        <w:tc>
          <w:tcPr>
            <w:tcW w:w="1400" w:type="dxa"/>
            <w:vMerge/>
            <w:hideMark/>
          </w:tcPr>
          <w:p w14:paraId="785AD5AA" w14:textId="77777777" w:rsidR="007D7DE5" w:rsidRPr="00F36300" w:rsidRDefault="007D7DE5" w:rsidP="007D7DE5">
            <w:pPr>
              <w:pStyle w:val="affffffe"/>
              <w:rPr>
                <w:rFonts w:hint="eastAsia"/>
                <w:sz w:val="18"/>
                <w:szCs w:val="18"/>
              </w:rPr>
            </w:pPr>
          </w:p>
        </w:tc>
        <w:tc>
          <w:tcPr>
            <w:tcW w:w="2500" w:type="dxa"/>
            <w:vMerge/>
            <w:hideMark/>
          </w:tcPr>
          <w:p w14:paraId="4FC3DA5C" w14:textId="77777777" w:rsidR="007D7DE5" w:rsidRPr="00F36300" w:rsidRDefault="007D7DE5" w:rsidP="007D7DE5">
            <w:pPr>
              <w:pStyle w:val="affffffe"/>
              <w:rPr>
                <w:rFonts w:hint="eastAsia"/>
                <w:sz w:val="18"/>
                <w:szCs w:val="18"/>
              </w:rPr>
            </w:pPr>
          </w:p>
        </w:tc>
        <w:tc>
          <w:tcPr>
            <w:tcW w:w="660" w:type="dxa"/>
            <w:vMerge/>
            <w:hideMark/>
          </w:tcPr>
          <w:p w14:paraId="279CE226" w14:textId="77777777" w:rsidR="007D7DE5" w:rsidRPr="00F36300" w:rsidRDefault="007D7DE5" w:rsidP="007D7DE5">
            <w:pPr>
              <w:pStyle w:val="affffffe"/>
              <w:rPr>
                <w:rFonts w:hint="eastAsia"/>
                <w:sz w:val="18"/>
                <w:szCs w:val="18"/>
              </w:rPr>
            </w:pPr>
          </w:p>
        </w:tc>
        <w:tc>
          <w:tcPr>
            <w:tcW w:w="1035" w:type="dxa"/>
            <w:vMerge/>
            <w:hideMark/>
          </w:tcPr>
          <w:p w14:paraId="489CA6C4" w14:textId="77777777" w:rsidR="007D7DE5" w:rsidRPr="00F36300" w:rsidRDefault="007D7DE5" w:rsidP="007D7DE5">
            <w:pPr>
              <w:pStyle w:val="affffffe"/>
              <w:rPr>
                <w:rFonts w:hint="eastAsia"/>
                <w:sz w:val="18"/>
                <w:szCs w:val="18"/>
              </w:rPr>
            </w:pPr>
          </w:p>
        </w:tc>
      </w:tr>
      <w:tr w:rsidR="007D7DE5" w:rsidRPr="00F36300" w14:paraId="432EAEBE" w14:textId="77777777" w:rsidTr="007D7DE5">
        <w:trPr>
          <w:trHeight w:val="765"/>
        </w:trPr>
        <w:tc>
          <w:tcPr>
            <w:tcW w:w="1000" w:type="dxa"/>
            <w:vMerge/>
            <w:hideMark/>
          </w:tcPr>
          <w:p w14:paraId="4458A0C9" w14:textId="77777777" w:rsidR="007D7DE5" w:rsidRPr="00F36300" w:rsidRDefault="007D7DE5" w:rsidP="007D7DE5">
            <w:pPr>
              <w:pStyle w:val="affffffe"/>
              <w:rPr>
                <w:rFonts w:hint="eastAsia"/>
                <w:sz w:val="18"/>
                <w:szCs w:val="18"/>
              </w:rPr>
            </w:pPr>
          </w:p>
        </w:tc>
        <w:tc>
          <w:tcPr>
            <w:tcW w:w="1320" w:type="dxa"/>
            <w:vMerge/>
            <w:hideMark/>
          </w:tcPr>
          <w:p w14:paraId="171D12DE" w14:textId="77777777" w:rsidR="007D7DE5" w:rsidRPr="00F36300" w:rsidRDefault="007D7DE5" w:rsidP="007D7DE5">
            <w:pPr>
              <w:pStyle w:val="affffffe"/>
              <w:rPr>
                <w:rFonts w:hint="eastAsia"/>
                <w:sz w:val="18"/>
                <w:szCs w:val="18"/>
              </w:rPr>
            </w:pPr>
          </w:p>
        </w:tc>
        <w:tc>
          <w:tcPr>
            <w:tcW w:w="4240" w:type="dxa"/>
            <w:hideMark/>
          </w:tcPr>
          <w:p w14:paraId="51698BF0" w14:textId="77777777" w:rsidR="007D7DE5" w:rsidRPr="00F36300" w:rsidRDefault="007D7DE5" w:rsidP="007D7DE5">
            <w:pPr>
              <w:pStyle w:val="affffffe"/>
              <w:rPr>
                <w:rFonts w:hint="eastAsia"/>
                <w:sz w:val="18"/>
                <w:szCs w:val="18"/>
              </w:rPr>
            </w:pPr>
            <w:r w:rsidRPr="00F36300">
              <w:rPr>
                <w:rFonts w:hint="eastAsia"/>
                <w:sz w:val="18"/>
                <w:szCs w:val="18"/>
              </w:rPr>
              <w:t>交通车辆模块：日过车小于100W的情况下，若内置交通车辆，需要搭配128G内存的服务器；日过车大于100W的情况下，需要单独服务器；</w:t>
            </w:r>
          </w:p>
        </w:tc>
        <w:tc>
          <w:tcPr>
            <w:tcW w:w="1630" w:type="dxa"/>
            <w:hideMark/>
          </w:tcPr>
          <w:p w14:paraId="592A665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AA587AD" w14:textId="77777777" w:rsidR="007D7DE5" w:rsidRPr="00F36300" w:rsidRDefault="007D7DE5" w:rsidP="007D7DE5">
            <w:pPr>
              <w:pStyle w:val="affffffe"/>
              <w:rPr>
                <w:rFonts w:hint="eastAsia"/>
                <w:sz w:val="18"/>
                <w:szCs w:val="18"/>
              </w:rPr>
            </w:pPr>
          </w:p>
        </w:tc>
        <w:tc>
          <w:tcPr>
            <w:tcW w:w="1000" w:type="dxa"/>
            <w:vMerge/>
            <w:hideMark/>
          </w:tcPr>
          <w:p w14:paraId="4B52D0CA" w14:textId="77777777" w:rsidR="007D7DE5" w:rsidRPr="00F36300" w:rsidRDefault="007D7DE5" w:rsidP="007D7DE5">
            <w:pPr>
              <w:pStyle w:val="affffffe"/>
              <w:rPr>
                <w:rFonts w:hint="eastAsia"/>
                <w:sz w:val="18"/>
                <w:szCs w:val="18"/>
              </w:rPr>
            </w:pPr>
          </w:p>
        </w:tc>
        <w:tc>
          <w:tcPr>
            <w:tcW w:w="520" w:type="dxa"/>
            <w:vMerge/>
            <w:hideMark/>
          </w:tcPr>
          <w:p w14:paraId="4320A029" w14:textId="77777777" w:rsidR="007D7DE5" w:rsidRPr="00F36300" w:rsidRDefault="007D7DE5" w:rsidP="007D7DE5">
            <w:pPr>
              <w:pStyle w:val="affffffe"/>
              <w:rPr>
                <w:rFonts w:hint="eastAsia"/>
                <w:sz w:val="18"/>
                <w:szCs w:val="18"/>
              </w:rPr>
            </w:pPr>
          </w:p>
        </w:tc>
        <w:tc>
          <w:tcPr>
            <w:tcW w:w="1737" w:type="dxa"/>
            <w:vMerge/>
            <w:hideMark/>
          </w:tcPr>
          <w:p w14:paraId="55AD295F" w14:textId="77777777" w:rsidR="007D7DE5" w:rsidRPr="00F36300" w:rsidRDefault="007D7DE5" w:rsidP="007D7DE5">
            <w:pPr>
              <w:pStyle w:val="affffffe"/>
              <w:rPr>
                <w:rFonts w:hint="eastAsia"/>
                <w:sz w:val="18"/>
                <w:szCs w:val="18"/>
              </w:rPr>
            </w:pPr>
          </w:p>
        </w:tc>
        <w:tc>
          <w:tcPr>
            <w:tcW w:w="2260" w:type="dxa"/>
            <w:vMerge/>
            <w:hideMark/>
          </w:tcPr>
          <w:p w14:paraId="6F19119A" w14:textId="77777777" w:rsidR="007D7DE5" w:rsidRPr="00F36300" w:rsidRDefault="007D7DE5" w:rsidP="007D7DE5">
            <w:pPr>
              <w:pStyle w:val="affffffe"/>
              <w:rPr>
                <w:rFonts w:hint="eastAsia"/>
                <w:sz w:val="18"/>
                <w:szCs w:val="18"/>
              </w:rPr>
            </w:pPr>
          </w:p>
        </w:tc>
        <w:tc>
          <w:tcPr>
            <w:tcW w:w="1400" w:type="dxa"/>
            <w:vMerge/>
            <w:hideMark/>
          </w:tcPr>
          <w:p w14:paraId="2FC536F5" w14:textId="77777777" w:rsidR="007D7DE5" w:rsidRPr="00F36300" w:rsidRDefault="007D7DE5" w:rsidP="007D7DE5">
            <w:pPr>
              <w:pStyle w:val="affffffe"/>
              <w:rPr>
                <w:rFonts w:hint="eastAsia"/>
                <w:sz w:val="18"/>
                <w:szCs w:val="18"/>
              </w:rPr>
            </w:pPr>
          </w:p>
        </w:tc>
        <w:tc>
          <w:tcPr>
            <w:tcW w:w="2500" w:type="dxa"/>
            <w:vMerge/>
            <w:hideMark/>
          </w:tcPr>
          <w:p w14:paraId="3BDA3224" w14:textId="77777777" w:rsidR="007D7DE5" w:rsidRPr="00F36300" w:rsidRDefault="007D7DE5" w:rsidP="007D7DE5">
            <w:pPr>
              <w:pStyle w:val="affffffe"/>
              <w:rPr>
                <w:rFonts w:hint="eastAsia"/>
                <w:sz w:val="18"/>
                <w:szCs w:val="18"/>
              </w:rPr>
            </w:pPr>
          </w:p>
        </w:tc>
        <w:tc>
          <w:tcPr>
            <w:tcW w:w="660" w:type="dxa"/>
            <w:vMerge/>
            <w:hideMark/>
          </w:tcPr>
          <w:p w14:paraId="3CC26073" w14:textId="77777777" w:rsidR="007D7DE5" w:rsidRPr="00F36300" w:rsidRDefault="007D7DE5" w:rsidP="007D7DE5">
            <w:pPr>
              <w:pStyle w:val="affffffe"/>
              <w:rPr>
                <w:rFonts w:hint="eastAsia"/>
                <w:sz w:val="18"/>
                <w:szCs w:val="18"/>
              </w:rPr>
            </w:pPr>
          </w:p>
        </w:tc>
        <w:tc>
          <w:tcPr>
            <w:tcW w:w="1035" w:type="dxa"/>
            <w:vMerge/>
            <w:hideMark/>
          </w:tcPr>
          <w:p w14:paraId="07FAFFA9" w14:textId="77777777" w:rsidR="007D7DE5" w:rsidRPr="00F36300" w:rsidRDefault="007D7DE5" w:rsidP="007D7DE5">
            <w:pPr>
              <w:pStyle w:val="affffffe"/>
              <w:rPr>
                <w:rFonts w:hint="eastAsia"/>
                <w:sz w:val="18"/>
                <w:szCs w:val="18"/>
              </w:rPr>
            </w:pPr>
          </w:p>
        </w:tc>
      </w:tr>
      <w:tr w:rsidR="007D7DE5" w:rsidRPr="00F36300" w14:paraId="3F05D2B5" w14:textId="77777777" w:rsidTr="007D7DE5">
        <w:trPr>
          <w:trHeight w:val="765"/>
        </w:trPr>
        <w:tc>
          <w:tcPr>
            <w:tcW w:w="1000" w:type="dxa"/>
            <w:vMerge/>
            <w:hideMark/>
          </w:tcPr>
          <w:p w14:paraId="70F27946" w14:textId="77777777" w:rsidR="007D7DE5" w:rsidRPr="00F36300" w:rsidRDefault="007D7DE5" w:rsidP="007D7DE5">
            <w:pPr>
              <w:pStyle w:val="affffffe"/>
              <w:rPr>
                <w:rFonts w:hint="eastAsia"/>
                <w:sz w:val="18"/>
                <w:szCs w:val="18"/>
              </w:rPr>
            </w:pPr>
          </w:p>
        </w:tc>
        <w:tc>
          <w:tcPr>
            <w:tcW w:w="1320" w:type="dxa"/>
            <w:vMerge/>
            <w:hideMark/>
          </w:tcPr>
          <w:p w14:paraId="212372DC" w14:textId="77777777" w:rsidR="007D7DE5" w:rsidRPr="00F36300" w:rsidRDefault="007D7DE5" w:rsidP="007D7DE5">
            <w:pPr>
              <w:pStyle w:val="affffffe"/>
              <w:rPr>
                <w:rFonts w:hint="eastAsia"/>
                <w:sz w:val="18"/>
                <w:szCs w:val="18"/>
              </w:rPr>
            </w:pPr>
          </w:p>
        </w:tc>
        <w:tc>
          <w:tcPr>
            <w:tcW w:w="4240" w:type="dxa"/>
            <w:hideMark/>
          </w:tcPr>
          <w:p w14:paraId="67FA2248" w14:textId="77777777" w:rsidR="007D7DE5" w:rsidRPr="00F36300" w:rsidRDefault="007D7DE5" w:rsidP="007D7DE5">
            <w:pPr>
              <w:pStyle w:val="affffffe"/>
              <w:rPr>
                <w:rFonts w:hint="eastAsia"/>
                <w:sz w:val="18"/>
                <w:szCs w:val="18"/>
              </w:rPr>
            </w:pPr>
            <w:r w:rsidRPr="00F36300">
              <w:rPr>
                <w:rFonts w:hint="eastAsia"/>
                <w:sz w:val="18"/>
                <w:szCs w:val="18"/>
              </w:rPr>
              <w:t>组织树去重功能：支持通道选择基础组织节点自由挂载，一个设备或通道不能挂载在多个组织下面；</w:t>
            </w:r>
          </w:p>
        </w:tc>
        <w:tc>
          <w:tcPr>
            <w:tcW w:w="1630" w:type="dxa"/>
            <w:hideMark/>
          </w:tcPr>
          <w:p w14:paraId="0202257D"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764CD28" w14:textId="77777777" w:rsidR="007D7DE5" w:rsidRPr="00F36300" w:rsidRDefault="007D7DE5" w:rsidP="007D7DE5">
            <w:pPr>
              <w:pStyle w:val="affffffe"/>
              <w:rPr>
                <w:rFonts w:hint="eastAsia"/>
                <w:sz w:val="18"/>
                <w:szCs w:val="18"/>
              </w:rPr>
            </w:pPr>
          </w:p>
        </w:tc>
        <w:tc>
          <w:tcPr>
            <w:tcW w:w="1000" w:type="dxa"/>
            <w:vMerge/>
            <w:hideMark/>
          </w:tcPr>
          <w:p w14:paraId="611F3978" w14:textId="77777777" w:rsidR="007D7DE5" w:rsidRPr="00F36300" w:rsidRDefault="007D7DE5" w:rsidP="007D7DE5">
            <w:pPr>
              <w:pStyle w:val="affffffe"/>
              <w:rPr>
                <w:rFonts w:hint="eastAsia"/>
                <w:sz w:val="18"/>
                <w:szCs w:val="18"/>
              </w:rPr>
            </w:pPr>
          </w:p>
        </w:tc>
        <w:tc>
          <w:tcPr>
            <w:tcW w:w="520" w:type="dxa"/>
            <w:vMerge/>
            <w:hideMark/>
          </w:tcPr>
          <w:p w14:paraId="05EC9B72" w14:textId="77777777" w:rsidR="007D7DE5" w:rsidRPr="00F36300" w:rsidRDefault="007D7DE5" w:rsidP="007D7DE5">
            <w:pPr>
              <w:pStyle w:val="affffffe"/>
              <w:rPr>
                <w:rFonts w:hint="eastAsia"/>
                <w:sz w:val="18"/>
                <w:szCs w:val="18"/>
              </w:rPr>
            </w:pPr>
          </w:p>
        </w:tc>
        <w:tc>
          <w:tcPr>
            <w:tcW w:w="1737" w:type="dxa"/>
            <w:vMerge/>
            <w:hideMark/>
          </w:tcPr>
          <w:p w14:paraId="611418A3" w14:textId="77777777" w:rsidR="007D7DE5" w:rsidRPr="00F36300" w:rsidRDefault="007D7DE5" w:rsidP="007D7DE5">
            <w:pPr>
              <w:pStyle w:val="affffffe"/>
              <w:rPr>
                <w:rFonts w:hint="eastAsia"/>
                <w:sz w:val="18"/>
                <w:szCs w:val="18"/>
              </w:rPr>
            </w:pPr>
          </w:p>
        </w:tc>
        <w:tc>
          <w:tcPr>
            <w:tcW w:w="2260" w:type="dxa"/>
            <w:vMerge/>
            <w:hideMark/>
          </w:tcPr>
          <w:p w14:paraId="5B021635" w14:textId="77777777" w:rsidR="007D7DE5" w:rsidRPr="00F36300" w:rsidRDefault="007D7DE5" w:rsidP="007D7DE5">
            <w:pPr>
              <w:pStyle w:val="affffffe"/>
              <w:rPr>
                <w:rFonts w:hint="eastAsia"/>
                <w:sz w:val="18"/>
                <w:szCs w:val="18"/>
              </w:rPr>
            </w:pPr>
          </w:p>
        </w:tc>
        <w:tc>
          <w:tcPr>
            <w:tcW w:w="1400" w:type="dxa"/>
            <w:vMerge/>
            <w:hideMark/>
          </w:tcPr>
          <w:p w14:paraId="7A1AC5CB" w14:textId="77777777" w:rsidR="007D7DE5" w:rsidRPr="00F36300" w:rsidRDefault="007D7DE5" w:rsidP="007D7DE5">
            <w:pPr>
              <w:pStyle w:val="affffffe"/>
              <w:rPr>
                <w:rFonts w:hint="eastAsia"/>
                <w:sz w:val="18"/>
                <w:szCs w:val="18"/>
              </w:rPr>
            </w:pPr>
          </w:p>
        </w:tc>
        <w:tc>
          <w:tcPr>
            <w:tcW w:w="2500" w:type="dxa"/>
            <w:vMerge/>
            <w:hideMark/>
          </w:tcPr>
          <w:p w14:paraId="7022F514" w14:textId="77777777" w:rsidR="007D7DE5" w:rsidRPr="00F36300" w:rsidRDefault="007D7DE5" w:rsidP="007D7DE5">
            <w:pPr>
              <w:pStyle w:val="affffffe"/>
              <w:rPr>
                <w:rFonts w:hint="eastAsia"/>
                <w:sz w:val="18"/>
                <w:szCs w:val="18"/>
              </w:rPr>
            </w:pPr>
          </w:p>
        </w:tc>
        <w:tc>
          <w:tcPr>
            <w:tcW w:w="660" w:type="dxa"/>
            <w:vMerge/>
            <w:hideMark/>
          </w:tcPr>
          <w:p w14:paraId="0820F5AF" w14:textId="77777777" w:rsidR="007D7DE5" w:rsidRPr="00F36300" w:rsidRDefault="007D7DE5" w:rsidP="007D7DE5">
            <w:pPr>
              <w:pStyle w:val="affffffe"/>
              <w:rPr>
                <w:rFonts w:hint="eastAsia"/>
                <w:sz w:val="18"/>
                <w:szCs w:val="18"/>
              </w:rPr>
            </w:pPr>
          </w:p>
        </w:tc>
        <w:tc>
          <w:tcPr>
            <w:tcW w:w="1035" w:type="dxa"/>
            <w:vMerge/>
            <w:hideMark/>
          </w:tcPr>
          <w:p w14:paraId="737DDFF6" w14:textId="77777777" w:rsidR="007D7DE5" w:rsidRPr="00F36300" w:rsidRDefault="007D7DE5" w:rsidP="007D7DE5">
            <w:pPr>
              <w:pStyle w:val="affffffe"/>
              <w:rPr>
                <w:rFonts w:hint="eastAsia"/>
                <w:sz w:val="18"/>
                <w:szCs w:val="18"/>
              </w:rPr>
            </w:pPr>
          </w:p>
        </w:tc>
      </w:tr>
      <w:tr w:rsidR="007D7DE5" w:rsidRPr="00F36300" w14:paraId="5E14FA58" w14:textId="77777777" w:rsidTr="007D7DE5">
        <w:trPr>
          <w:trHeight w:val="765"/>
        </w:trPr>
        <w:tc>
          <w:tcPr>
            <w:tcW w:w="1000" w:type="dxa"/>
            <w:vMerge/>
            <w:hideMark/>
          </w:tcPr>
          <w:p w14:paraId="5D714AC9" w14:textId="77777777" w:rsidR="007D7DE5" w:rsidRPr="00F36300" w:rsidRDefault="007D7DE5" w:rsidP="007D7DE5">
            <w:pPr>
              <w:pStyle w:val="affffffe"/>
              <w:rPr>
                <w:rFonts w:hint="eastAsia"/>
                <w:sz w:val="18"/>
                <w:szCs w:val="18"/>
              </w:rPr>
            </w:pPr>
          </w:p>
        </w:tc>
        <w:tc>
          <w:tcPr>
            <w:tcW w:w="1320" w:type="dxa"/>
            <w:vMerge/>
            <w:hideMark/>
          </w:tcPr>
          <w:p w14:paraId="5E4EE379" w14:textId="77777777" w:rsidR="007D7DE5" w:rsidRPr="00F36300" w:rsidRDefault="007D7DE5" w:rsidP="007D7DE5">
            <w:pPr>
              <w:pStyle w:val="affffffe"/>
              <w:rPr>
                <w:rFonts w:hint="eastAsia"/>
                <w:sz w:val="18"/>
                <w:szCs w:val="18"/>
              </w:rPr>
            </w:pPr>
          </w:p>
        </w:tc>
        <w:tc>
          <w:tcPr>
            <w:tcW w:w="4240" w:type="dxa"/>
            <w:hideMark/>
          </w:tcPr>
          <w:p w14:paraId="13798CB9" w14:textId="77777777" w:rsidR="007D7DE5" w:rsidRPr="00F36300" w:rsidRDefault="007D7DE5" w:rsidP="007D7DE5">
            <w:pPr>
              <w:pStyle w:val="affffffe"/>
              <w:rPr>
                <w:rFonts w:hint="eastAsia"/>
                <w:sz w:val="18"/>
                <w:szCs w:val="18"/>
              </w:rPr>
            </w:pPr>
            <w:r w:rsidRPr="00F36300">
              <w:rPr>
                <w:rFonts w:hint="eastAsia"/>
                <w:sz w:val="18"/>
                <w:szCs w:val="18"/>
              </w:rPr>
              <w:t>组织树管理功能：支持设备组织树管理，支持组织树节点的增删，支持组织信息修改（除标识码），支持查询组织详情；</w:t>
            </w:r>
          </w:p>
        </w:tc>
        <w:tc>
          <w:tcPr>
            <w:tcW w:w="1630" w:type="dxa"/>
            <w:hideMark/>
          </w:tcPr>
          <w:p w14:paraId="3918610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774F6936" w14:textId="77777777" w:rsidR="007D7DE5" w:rsidRPr="00F36300" w:rsidRDefault="007D7DE5" w:rsidP="007D7DE5">
            <w:pPr>
              <w:pStyle w:val="affffffe"/>
              <w:rPr>
                <w:rFonts w:hint="eastAsia"/>
                <w:sz w:val="18"/>
                <w:szCs w:val="18"/>
              </w:rPr>
            </w:pPr>
          </w:p>
        </w:tc>
        <w:tc>
          <w:tcPr>
            <w:tcW w:w="1000" w:type="dxa"/>
            <w:vMerge/>
            <w:hideMark/>
          </w:tcPr>
          <w:p w14:paraId="3C843FBE" w14:textId="77777777" w:rsidR="007D7DE5" w:rsidRPr="00F36300" w:rsidRDefault="007D7DE5" w:rsidP="007D7DE5">
            <w:pPr>
              <w:pStyle w:val="affffffe"/>
              <w:rPr>
                <w:rFonts w:hint="eastAsia"/>
                <w:sz w:val="18"/>
                <w:szCs w:val="18"/>
              </w:rPr>
            </w:pPr>
          </w:p>
        </w:tc>
        <w:tc>
          <w:tcPr>
            <w:tcW w:w="520" w:type="dxa"/>
            <w:vMerge/>
            <w:hideMark/>
          </w:tcPr>
          <w:p w14:paraId="388E3111" w14:textId="77777777" w:rsidR="007D7DE5" w:rsidRPr="00F36300" w:rsidRDefault="007D7DE5" w:rsidP="007D7DE5">
            <w:pPr>
              <w:pStyle w:val="affffffe"/>
              <w:rPr>
                <w:rFonts w:hint="eastAsia"/>
                <w:sz w:val="18"/>
                <w:szCs w:val="18"/>
              </w:rPr>
            </w:pPr>
          </w:p>
        </w:tc>
        <w:tc>
          <w:tcPr>
            <w:tcW w:w="1737" w:type="dxa"/>
            <w:vMerge/>
            <w:hideMark/>
          </w:tcPr>
          <w:p w14:paraId="41FD393C" w14:textId="77777777" w:rsidR="007D7DE5" w:rsidRPr="00F36300" w:rsidRDefault="007D7DE5" w:rsidP="007D7DE5">
            <w:pPr>
              <w:pStyle w:val="affffffe"/>
              <w:rPr>
                <w:rFonts w:hint="eastAsia"/>
                <w:sz w:val="18"/>
                <w:szCs w:val="18"/>
              </w:rPr>
            </w:pPr>
          </w:p>
        </w:tc>
        <w:tc>
          <w:tcPr>
            <w:tcW w:w="2260" w:type="dxa"/>
            <w:vMerge/>
            <w:hideMark/>
          </w:tcPr>
          <w:p w14:paraId="2A898764" w14:textId="77777777" w:rsidR="007D7DE5" w:rsidRPr="00F36300" w:rsidRDefault="007D7DE5" w:rsidP="007D7DE5">
            <w:pPr>
              <w:pStyle w:val="affffffe"/>
              <w:rPr>
                <w:rFonts w:hint="eastAsia"/>
                <w:sz w:val="18"/>
                <w:szCs w:val="18"/>
              </w:rPr>
            </w:pPr>
          </w:p>
        </w:tc>
        <w:tc>
          <w:tcPr>
            <w:tcW w:w="1400" w:type="dxa"/>
            <w:vMerge/>
            <w:hideMark/>
          </w:tcPr>
          <w:p w14:paraId="791BE3F0" w14:textId="77777777" w:rsidR="007D7DE5" w:rsidRPr="00F36300" w:rsidRDefault="007D7DE5" w:rsidP="007D7DE5">
            <w:pPr>
              <w:pStyle w:val="affffffe"/>
              <w:rPr>
                <w:rFonts w:hint="eastAsia"/>
                <w:sz w:val="18"/>
                <w:szCs w:val="18"/>
              </w:rPr>
            </w:pPr>
          </w:p>
        </w:tc>
        <w:tc>
          <w:tcPr>
            <w:tcW w:w="2500" w:type="dxa"/>
            <w:vMerge/>
            <w:hideMark/>
          </w:tcPr>
          <w:p w14:paraId="3E045B82" w14:textId="77777777" w:rsidR="007D7DE5" w:rsidRPr="00F36300" w:rsidRDefault="007D7DE5" w:rsidP="007D7DE5">
            <w:pPr>
              <w:pStyle w:val="affffffe"/>
              <w:rPr>
                <w:rFonts w:hint="eastAsia"/>
                <w:sz w:val="18"/>
                <w:szCs w:val="18"/>
              </w:rPr>
            </w:pPr>
          </w:p>
        </w:tc>
        <w:tc>
          <w:tcPr>
            <w:tcW w:w="660" w:type="dxa"/>
            <w:vMerge/>
            <w:hideMark/>
          </w:tcPr>
          <w:p w14:paraId="483764AA" w14:textId="77777777" w:rsidR="007D7DE5" w:rsidRPr="00F36300" w:rsidRDefault="007D7DE5" w:rsidP="007D7DE5">
            <w:pPr>
              <w:pStyle w:val="affffffe"/>
              <w:rPr>
                <w:rFonts w:hint="eastAsia"/>
                <w:sz w:val="18"/>
                <w:szCs w:val="18"/>
              </w:rPr>
            </w:pPr>
          </w:p>
        </w:tc>
        <w:tc>
          <w:tcPr>
            <w:tcW w:w="1035" w:type="dxa"/>
            <w:vMerge/>
            <w:hideMark/>
          </w:tcPr>
          <w:p w14:paraId="101DB0D1" w14:textId="77777777" w:rsidR="007D7DE5" w:rsidRPr="00F36300" w:rsidRDefault="007D7DE5" w:rsidP="007D7DE5">
            <w:pPr>
              <w:pStyle w:val="affffffe"/>
              <w:rPr>
                <w:rFonts w:hint="eastAsia"/>
                <w:sz w:val="18"/>
                <w:szCs w:val="18"/>
              </w:rPr>
            </w:pPr>
          </w:p>
        </w:tc>
      </w:tr>
      <w:tr w:rsidR="007D7DE5" w:rsidRPr="00F36300" w14:paraId="75B7D2C0" w14:textId="77777777" w:rsidTr="007D7DE5">
        <w:trPr>
          <w:trHeight w:val="510"/>
        </w:trPr>
        <w:tc>
          <w:tcPr>
            <w:tcW w:w="1000" w:type="dxa"/>
            <w:vMerge/>
            <w:hideMark/>
          </w:tcPr>
          <w:p w14:paraId="65D4F98D" w14:textId="77777777" w:rsidR="007D7DE5" w:rsidRPr="00F36300" w:rsidRDefault="007D7DE5" w:rsidP="007D7DE5">
            <w:pPr>
              <w:pStyle w:val="affffffe"/>
              <w:rPr>
                <w:rFonts w:hint="eastAsia"/>
                <w:sz w:val="18"/>
                <w:szCs w:val="18"/>
              </w:rPr>
            </w:pPr>
          </w:p>
        </w:tc>
        <w:tc>
          <w:tcPr>
            <w:tcW w:w="1320" w:type="dxa"/>
            <w:vMerge/>
            <w:hideMark/>
          </w:tcPr>
          <w:p w14:paraId="36769288" w14:textId="77777777" w:rsidR="007D7DE5" w:rsidRPr="00F36300" w:rsidRDefault="007D7DE5" w:rsidP="007D7DE5">
            <w:pPr>
              <w:pStyle w:val="affffffe"/>
              <w:rPr>
                <w:rFonts w:hint="eastAsia"/>
                <w:sz w:val="18"/>
                <w:szCs w:val="18"/>
              </w:rPr>
            </w:pPr>
          </w:p>
        </w:tc>
        <w:tc>
          <w:tcPr>
            <w:tcW w:w="4240" w:type="dxa"/>
            <w:hideMark/>
          </w:tcPr>
          <w:p w14:paraId="7DE02BFE" w14:textId="77777777" w:rsidR="007D7DE5" w:rsidRPr="00F36300" w:rsidRDefault="007D7DE5" w:rsidP="007D7DE5">
            <w:pPr>
              <w:pStyle w:val="affffffe"/>
              <w:rPr>
                <w:rFonts w:hint="eastAsia"/>
                <w:sz w:val="18"/>
                <w:szCs w:val="18"/>
              </w:rPr>
            </w:pPr>
            <w:r w:rsidRPr="00F36300">
              <w:rPr>
                <w:rFonts w:hint="eastAsia"/>
                <w:sz w:val="18"/>
                <w:szCs w:val="18"/>
              </w:rPr>
              <w:t>组织层级支持：支持10级组织节点的设置；支持按行政区划及区划编码方式创建组织；</w:t>
            </w:r>
          </w:p>
        </w:tc>
        <w:tc>
          <w:tcPr>
            <w:tcW w:w="1630" w:type="dxa"/>
            <w:hideMark/>
          </w:tcPr>
          <w:p w14:paraId="1C049F25"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785A0942" w14:textId="77777777" w:rsidR="007D7DE5" w:rsidRPr="00F36300" w:rsidRDefault="007D7DE5" w:rsidP="007D7DE5">
            <w:pPr>
              <w:pStyle w:val="affffffe"/>
              <w:rPr>
                <w:rFonts w:hint="eastAsia"/>
                <w:sz w:val="18"/>
                <w:szCs w:val="18"/>
              </w:rPr>
            </w:pPr>
          </w:p>
        </w:tc>
        <w:tc>
          <w:tcPr>
            <w:tcW w:w="1000" w:type="dxa"/>
            <w:vMerge/>
            <w:hideMark/>
          </w:tcPr>
          <w:p w14:paraId="3122195F" w14:textId="77777777" w:rsidR="007D7DE5" w:rsidRPr="00F36300" w:rsidRDefault="007D7DE5" w:rsidP="007D7DE5">
            <w:pPr>
              <w:pStyle w:val="affffffe"/>
              <w:rPr>
                <w:rFonts w:hint="eastAsia"/>
                <w:sz w:val="18"/>
                <w:szCs w:val="18"/>
              </w:rPr>
            </w:pPr>
          </w:p>
        </w:tc>
        <w:tc>
          <w:tcPr>
            <w:tcW w:w="520" w:type="dxa"/>
            <w:vMerge/>
            <w:hideMark/>
          </w:tcPr>
          <w:p w14:paraId="043416AD" w14:textId="77777777" w:rsidR="007D7DE5" w:rsidRPr="00F36300" w:rsidRDefault="007D7DE5" w:rsidP="007D7DE5">
            <w:pPr>
              <w:pStyle w:val="affffffe"/>
              <w:rPr>
                <w:rFonts w:hint="eastAsia"/>
                <w:sz w:val="18"/>
                <w:szCs w:val="18"/>
              </w:rPr>
            </w:pPr>
          </w:p>
        </w:tc>
        <w:tc>
          <w:tcPr>
            <w:tcW w:w="1737" w:type="dxa"/>
            <w:vMerge/>
            <w:hideMark/>
          </w:tcPr>
          <w:p w14:paraId="5D56910F" w14:textId="77777777" w:rsidR="007D7DE5" w:rsidRPr="00F36300" w:rsidRDefault="007D7DE5" w:rsidP="007D7DE5">
            <w:pPr>
              <w:pStyle w:val="affffffe"/>
              <w:rPr>
                <w:rFonts w:hint="eastAsia"/>
                <w:sz w:val="18"/>
                <w:szCs w:val="18"/>
              </w:rPr>
            </w:pPr>
          </w:p>
        </w:tc>
        <w:tc>
          <w:tcPr>
            <w:tcW w:w="2260" w:type="dxa"/>
            <w:vMerge/>
            <w:hideMark/>
          </w:tcPr>
          <w:p w14:paraId="5D07DEB7" w14:textId="77777777" w:rsidR="007D7DE5" w:rsidRPr="00F36300" w:rsidRDefault="007D7DE5" w:rsidP="007D7DE5">
            <w:pPr>
              <w:pStyle w:val="affffffe"/>
              <w:rPr>
                <w:rFonts w:hint="eastAsia"/>
                <w:sz w:val="18"/>
                <w:szCs w:val="18"/>
              </w:rPr>
            </w:pPr>
          </w:p>
        </w:tc>
        <w:tc>
          <w:tcPr>
            <w:tcW w:w="1400" w:type="dxa"/>
            <w:vMerge/>
            <w:hideMark/>
          </w:tcPr>
          <w:p w14:paraId="11F7EC66" w14:textId="77777777" w:rsidR="007D7DE5" w:rsidRPr="00F36300" w:rsidRDefault="007D7DE5" w:rsidP="007D7DE5">
            <w:pPr>
              <w:pStyle w:val="affffffe"/>
              <w:rPr>
                <w:rFonts w:hint="eastAsia"/>
                <w:sz w:val="18"/>
                <w:szCs w:val="18"/>
              </w:rPr>
            </w:pPr>
          </w:p>
        </w:tc>
        <w:tc>
          <w:tcPr>
            <w:tcW w:w="2500" w:type="dxa"/>
            <w:vMerge/>
            <w:hideMark/>
          </w:tcPr>
          <w:p w14:paraId="6F34B754" w14:textId="77777777" w:rsidR="007D7DE5" w:rsidRPr="00F36300" w:rsidRDefault="007D7DE5" w:rsidP="007D7DE5">
            <w:pPr>
              <w:pStyle w:val="affffffe"/>
              <w:rPr>
                <w:rFonts w:hint="eastAsia"/>
                <w:sz w:val="18"/>
                <w:szCs w:val="18"/>
              </w:rPr>
            </w:pPr>
          </w:p>
        </w:tc>
        <w:tc>
          <w:tcPr>
            <w:tcW w:w="660" w:type="dxa"/>
            <w:vMerge/>
            <w:hideMark/>
          </w:tcPr>
          <w:p w14:paraId="546A0D25" w14:textId="77777777" w:rsidR="007D7DE5" w:rsidRPr="00F36300" w:rsidRDefault="007D7DE5" w:rsidP="007D7DE5">
            <w:pPr>
              <w:pStyle w:val="affffffe"/>
              <w:rPr>
                <w:rFonts w:hint="eastAsia"/>
                <w:sz w:val="18"/>
                <w:szCs w:val="18"/>
              </w:rPr>
            </w:pPr>
          </w:p>
        </w:tc>
        <w:tc>
          <w:tcPr>
            <w:tcW w:w="1035" w:type="dxa"/>
            <w:vMerge/>
            <w:hideMark/>
          </w:tcPr>
          <w:p w14:paraId="0387398F" w14:textId="77777777" w:rsidR="007D7DE5" w:rsidRPr="00F36300" w:rsidRDefault="007D7DE5" w:rsidP="007D7DE5">
            <w:pPr>
              <w:pStyle w:val="affffffe"/>
              <w:rPr>
                <w:rFonts w:hint="eastAsia"/>
                <w:sz w:val="18"/>
                <w:szCs w:val="18"/>
              </w:rPr>
            </w:pPr>
          </w:p>
        </w:tc>
      </w:tr>
      <w:tr w:rsidR="007D7DE5" w:rsidRPr="00F36300" w14:paraId="58E7BF0F" w14:textId="77777777" w:rsidTr="007D7DE5">
        <w:trPr>
          <w:trHeight w:val="1020"/>
        </w:trPr>
        <w:tc>
          <w:tcPr>
            <w:tcW w:w="1000" w:type="dxa"/>
            <w:vMerge/>
            <w:hideMark/>
          </w:tcPr>
          <w:p w14:paraId="281D0B9C" w14:textId="77777777" w:rsidR="007D7DE5" w:rsidRPr="00F36300" w:rsidRDefault="007D7DE5" w:rsidP="007D7DE5">
            <w:pPr>
              <w:pStyle w:val="affffffe"/>
              <w:rPr>
                <w:rFonts w:hint="eastAsia"/>
                <w:sz w:val="18"/>
                <w:szCs w:val="18"/>
              </w:rPr>
            </w:pPr>
          </w:p>
        </w:tc>
        <w:tc>
          <w:tcPr>
            <w:tcW w:w="1320" w:type="dxa"/>
            <w:vMerge/>
            <w:hideMark/>
          </w:tcPr>
          <w:p w14:paraId="7D531CE3" w14:textId="77777777" w:rsidR="007D7DE5" w:rsidRPr="00F36300" w:rsidRDefault="007D7DE5" w:rsidP="007D7DE5">
            <w:pPr>
              <w:pStyle w:val="affffffe"/>
              <w:rPr>
                <w:rFonts w:hint="eastAsia"/>
                <w:sz w:val="18"/>
                <w:szCs w:val="18"/>
              </w:rPr>
            </w:pPr>
          </w:p>
        </w:tc>
        <w:tc>
          <w:tcPr>
            <w:tcW w:w="4240" w:type="dxa"/>
            <w:hideMark/>
          </w:tcPr>
          <w:p w14:paraId="788819A9" w14:textId="77777777" w:rsidR="007D7DE5" w:rsidRPr="00F36300" w:rsidRDefault="007D7DE5" w:rsidP="007D7DE5">
            <w:pPr>
              <w:pStyle w:val="affffffe"/>
              <w:rPr>
                <w:rFonts w:hint="eastAsia"/>
                <w:sz w:val="18"/>
                <w:szCs w:val="18"/>
              </w:rPr>
            </w:pPr>
            <w:r w:rsidRPr="00F36300">
              <w:rPr>
                <w:rFonts w:hint="eastAsia"/>
                <w:sz w:val="18"/>
                <w:szCs w:val="18"/>
              </w:rPr>
              <w:t>负载均衡：支持添加设备选择PaaS域，设备自动负载均衡到合适的Node节点下或数据节点下，无需指定；（Node配置Ipsan后无法负载）</w:t>
            </w:r>
          </w:p>
        </w:tc>
        <w:tc>
          <w:tcPr>
            <w:tcW w:w="1630" w:type="dxa"/>
            <w:hideMark/>
          </w:tcPr>
          <w:p w14:paraId="184D6980"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6CD505C6" w14:textId="77777777" w:rsidR="007D7DE5" w:rsidRPr="00F36300" w:rsidRDefault="007D7DE5" w:rsidP="007D7DE5">
            <w:pPr>
              <w:pStyle w:val="affffffe"/>
              <w:rPr>
                <w:rFonts w:hint="eastAsia"/>
                <w:sz w:val="18"/>
                <w:szCs w:val="18"/>
              </w:rPr>
            </w:pPr>
          </w:p>
        </w:tc>
        <w:tc>
          <w:tcPr>
            <w:tcW w:w="1000" w:type="dxa"/>
            <w:vMerge/>
            <w:hideMark/>
          </w:tcPr>
          <w:p w14:paraId="434B7890" w14:textId="77777777" w:rsidR="007D7DE5" w:rsidRPr="00F36300" w:rsidRDefault="007D7DE5" w:rsidP="007D7DE5">
            <w:pPr>
              <w:pStyle w:val="affffffe"/>
              <w:rPr>
                <w:rFonts w:hint="eastAsia"/>
                <w:sz w:val="18"/>
                <w:szCs w:val="18"/>
              </w:rPr>
            </w:pPr>
          </w:p>
        </w:tc>
        <w:tc>
          <w:tcPr>
            <w:tcW w:w="520" w:type="dxa"/>
            <w:vMerge/>
            <w:hideMark/>
          </w:tcPr>
          <w:p w14:paraId="415CFB10" w14:textId="77777777" w:rsidR="007D7DE5" w:rsidRPr="00F36300" w:rsidRDefault="007D7DE5" w:rsidP="007D7DE5">
            <w:pPr>
              <w:pStyle w:val="affffffe"/>
              <w:rPr>
                <w:rFonts w:hint="eastAsia"/>
                <w:sz w:val="18"/>
                <w:szCs w:val="18"/>
              </w:rPr>
            </w:pPr>
          </w:p>
        </w:tc>
        <w:tc>
          <w:tcPr>
            <w:tcW w:w="1737" w:type="dxa"/>
            <w:vMerge/>
            <w:hideMark/>
          </w:tcPr>
          <w:p w14:paraId="27186AFB" w14:textId="77777777" w:rsidR="007D7DE5" w:rsidRPr="00F36300" w:rsidRDefault="007D7DE5" w:rsidP="007D7DE5">
            <w:pPr>
              <w:pStyle w:val="affffffe"/>
              <w:rPr>
                <w:rFonts w:hint="eastAsia"/>
                <w:sz w:val="18"/>
                <w:szCs w:val="18"/>
              </w:rPr>
            </w:pPr>
          </w:p>
        </w:tc>
        <w:tc>
          <w:tcPr>
            <w:tcW w:w="2260" w:type="dxa"/>
            <w:vMerge/>
            <w:hideMark/>
          </w:tcPr>
          <w:p w14:paraId="6ECCF4AD" w14:textId="77777777" w:rsidR="007D7DE5" w:rsidRPr="00F36300" w:rsidRDefault="007D7DE5" w:rsidP="007D7DE5">
            <w:pPr>
              <w:pStyle w:val="affffffe"/>
              <w:rPr>
                <w:rFonts w:hint="eastAsia"/>
                <w:sz w:val="18"/>
                <w:szCs w:val="18"/>
              </w:rPr>
            </w:pPr>
          </w:p>
        </w:tc>
        <w:tc>
          <w:tcPr>
            <w:tcW w:w="1400" w:type="dxa"/>
            <w:vMerge/>
            <w:hideMark/>
          </w:tcPr>
          <w:p w14:paraId="47D3745A" w14:textId="77777777" w:rsidR="007D7DE5" w:rsidRPr="00F36300" w:rsidRDefault="007D7DE5" w:rsidP="007D7DE5">
            <w:pPr>
              <w:pStyle w:val="affffffe"/>
              <w:rPr>
                <w:rFonts w:hint="eastAsia"/>
                <w:sz w:val="18"/>
                <w:szCs w:val="18"/>
              </w:rPr>
            </w:pPr>
          </w:p>
        </w:tc>
        <w:tc>
          <w:tcPr>
            <w:tcW w:w="2500" w:type="dxa"/>
            <w:vMerge/>
            <w:hideMark/>
          </w:tcPr>
          <w:p w14:paraId="162382EE" w14:textId="77777777" w:rsidR="007D7DE5" w:rsidRPr="00F36300" w:rsidRDefault="007D7DE5" w:rsidP="007D7DE5">
            <w:pPr>
              <w:pStyle w:val="affffffe"/>
              <w:rPr>
                <w:rFonts w:hint="eastAsia"/>
                <w:sz w:val="18"/>
                <w:szCs w:val="18"/>
              </w:rPr>
            </w:pPr>
          </w:p>
        </w:tc>
        <w:tc>
          <w:tcPr>
            <w:tcW w:w="660" w:type="dxa"/>
            <w:vMerge/>
            <w:hideMark/>
          </w:tcPr>
          <w:p w14:paraId="6B629CF4" w14:textId="77777777" w:rsidR="007D7DE5" w:rsidRPr="00F36300" w:rsidRDefault="007D7DE5" w:rsidP="007D7DE5">
            <w:pPr>
              <w:pStyle w:val="affffffe"/>
              <w:rPr>
                <w:rFonts w:hint="eastAsia"/>
                <w:sz w:val="18"/>
                <w:szCs w:val="18"/>
              </w:rPr>
            </w:pPr>
          </w:p>
        </w:tc>
        <w:tc>
          <w:tcPr>
            <w:tcW w:w="1035" w:type="dxa"/>
            <w:vMerge/>
            <w:hideMark/>
          </w:tcPr>
          <w:p w14:paraId="412C3B32" w14:textId="77777777" w:rsidR="007D7DE5" w:rsidRPr="00F36300" w:rsidRDefault="007D7DE5" w:rsidP="007D7DE5">
            <w:pPr>
              <w:pStyle w:val="affffffe"/>
              <w:rPr>
                <w:rFonts w:hint="eastAsia"/>
                <w:sz w:val="18"/>
                <w:szCs w:val="18"/>
              </w:rPr>
            </w:pPr>
          </w:p>
        </w:tc>
      </w:tr>
      <w:tr w:rsidR="007D7DE5" w:rsidRPr="00F36300" w14:paraId="1227749B" w14:textId="77777777" w:rsidTr="007D7DE5">
        <w:trPr>
          <w:trHeight w:val="1020"/>
        </w:trPr>
        <w:tc>
          <w:tcPr>
            <w:tcW w:w="1000" w:type="dxa"/>
            <w:vMerge/>
            <w:hideMark/>
          </w:tcPr>
          <w:p w14:paraId="4D9990BE" w14:textId="77777777" w:rsidR="007D7DE5" w:rsidRPr="00F36300" w:rsidRDefault="007D7DE5" w:rsidP="007D7DE5">
            <w:pPr>
              <w:pStyle w:val="affffffe"/>
              <w:rPr>
                <w:rFonts w:hint="eastAsia"/>
                <w:sz w:val="18"/>
                <w:szCs w:val="18"/>
              </w:rPr>
            </w:pPr>
          </w:p>
        </w:tc>
        <w:tc>
          <w:tcPr>
            <w:tcW w:w="1320" w:type="dxa"/>
            <w:vMerge/>
            <w:hideMark/>
          </w:tcPr>
          <w:p w14:paraId="1752B140" w14:textId="77777777" w:rsidR="007D7DE5" w:rsidRPr="00F36300" w:rsidRDefault="007D7DE5" w:rsidP="007D7DE5">
            <w:pPr>
              <w:pStyle w:val="affffffe"/>
              <w:rPr>
                <w:rFonts w:hint="eastAsia"/>
                <w:sz w:val="18"/>
                <w:szCs w:val="18"/>
              </w:rPr>
            </w:pPr>
          </w:p>
        </w:tc>
        <w:tc>
          <w:tcPr>
            <w:tcW w:w="4240" w:type="dxa"/>
            <w:hideMark/>
          </w:tcPr>
          <w:p w14:paraId="5A66B120" w14:textId="77777777" w:rsidR="007D7DE5" w:rsidRPr="00F36300" w:rsidRDefault="007D7DE5" w:rsidP="007D7DE5">
            <w:pPr>
              <w:pStyle w:val="affffffe"/>
              <w:rPr>
                <w:rFonts w:hint="eastAsia"/>
                <w:sz w:val="18"/>
                <w:szCs w:val="18"/>
              </w:rPr>
            </w:pPr>
            <w:r w:rsidRPr="00F36300">
              <w:rPr>
                <w:rFonts w:hint="eastAsia"/>
                <w:sz w:val="18"/>
                <w:szCs w:val="18"/>
              </w:rPr>
              <w:t>设备添加类型：支持接入按视频设备（编码器）、卡口设备（人脸设备、车辆卡口）、解码设备（大屏、矩阵、解码器）、智能设备（IVSS\7500）等方式分类来接入设备；</w:t>
            </w:r>
          </w:p>
        </w:tc>
        <w:tc>
          <w:tcPr>
            <w:tcW w:w="1630" w:type="dxa"/>
            <w:hideMark/>
          </w:tcPr>
          <w:p w14:paraId="30A60067"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6B6A38D8" w14:textId="77777777" w:rsidR="007D7DE5" w:rsidRPr="00F36300" w:rsidRDefault="007D7DE5" w:rsidP="007D7DE5">
            <w:pPr>
              <w:pStyle w:val="affffffe"/>
              <w:rPr>
                <w:rFonts w:hint="eastAsia"/>
                <w:sz w:val="18"/>
                <w:szCs w:val="18"/>
              </w:rPr>
            </w:pPr>
          </w:p>
        </w:tc>
        <w:tc>
          <w:tcPr>
            <w:tcW w:w="1000" w:type="dxa"/>
            <w:vMerge/>
            <w:hideMark/>
          </w:tcPr>
          <w:p w14:paraId="6513B6F8" w14:textId="77777777" w:rsidR="007D7DE5" w:rsidRPr="00F36300" w:rsidRDefault="007D7DE5" w:rsidP="007D7DE5">
            <w:pPr>
              <w:pStyle w:val="affffffe"/>
              <w:rPr>
                <w:rFonts w:hint="eastAsia"/>
                <w:sz w:val="18"/>
                <w:szCs w:val="18"/>
              </w:rPr>
            </w:pPr>
          </w:p>
        </w:tc>
        <w:tc>
          <w:tcPr>
            <w:tcW w:w="520" w:type="dxa"/>
            <w:vMerge/>
            <w:hideMark/>
          </w:tcPr>
          <w:p w14:paraId="405F35B7" w14:textId="77777777" w:rsidR="007D7DE5" w:rsidRPr="00F36300" w:rsidRDefault="007D7DE5" w:rsidP="007D7DE5">
            <w:pPr>
              <w:pStyle w:val="affffffe"/>
              <w:rPr>
                <w:rFonts w:hint="eastAsia"/>
                <w:sz w:val="18"/>
                <w:szCs w:val="18"/>
              </w:rPr>
            </w:pPr>
          </w:p>
        </w:tc>
        <w:tc>
          <w:tcPr>
            <w:tcW w:w="1737" w:type="dxa"/>
            <w:vMerge/>
            <w:hideMark/>
          </w:tcPr>
          <w:p w14:paraId="1F9C7D5B" w14:textId="77777777" w:rsidR="007D7DE5" w:rsidRPr="00F36300" w:rsidRDefault="007D7DE5" w:rsidP="007D7DE5">
            <w:pPr>
              <w:pStyle w:val="affffffe"/>
              <w:rPr>
                <w:rFonts w:hint="eastAsia"/>
                <w:sz w:val="18"/>
                <w:szCs w:val="18"/>
              </w:rPr>
            </w:pPr>
          </w:p>
        </w:tc>
        <w:tc>
          <w:tcPr>
            <w:tcW w:w="2260" w:type="dxa"/>
            <w:vMerge/>
            <w:hideMark/>
          </w:tcPr>
          <w:p w14:paraId="5181D7A9" w14:textId="77777777" w:rsidR="007D7DE5" w:rsidRPr="00F36300" w:rsidRDefault="007D7DE5" w:rsidP="007D7DE5">
            <w:pPr>
              <w:pStyle w:val="affffffe"/>
              <w:rPr>
                <w:rFonts w:hint="eastAsia"/>
                <w:sz w:val="18"/>
                <w:szCs w:val="18"/>
              </w:rPr>
            </w:pPr>
          </w:p>
        </w:tc>
        <w:tc>
          <w:tcPr>
            <w:tcW w:w="1400" w:type="dxa"/>
            <w:vMerge/>
            <w:hideMark/>
          </w:tcPr>
          <w:p w14:paraId="7D3B52CC" w14:textId="77777777" w:rsidR="007D7DE5" w:rsidRPr="00F36300" w:rsidRDefault="007D7DE5" w:rsidP="007D7DE5">
            <w:pPr>
              <w:pStyle w:val="affffffe"/>
              <w:rPr>
                <w:rFonts w:hint="eastAsia"/>
                <w:sz w:val="18"/>
                <w:szCs w:val="18"/>
              </w:rPr>
            </w:pPr>
          </w:p>
        </w:tc>
        <w:tc>
          <w:tcPr>
            <w:tcW w:w="2500" w:type="dxa"/>
            <w:vMerge/>
            <w:hideMark/>
          </w:tcPr>
          <w:p w14:paraId="67E4453B" w14:textId="77777777" w:rsidR="007D7DE5" w:rsidRPr="00F36300" w:rsidRDefault="007D7DE5" w:rsidP="007D7DE5">
            <w:pPr>
              <w:pStyle w:val="affffffe"/>
              <w:rPr>
                <w:rFonts w:hint="eastAsia"/>
                <w:sz w:val="18"/>
                <w:szCs w:val="18"/>
              </w:rPr>
            </w:pPr>
          </w:p>
        </w:tc>
        <w:tc>
          <w:tcPr>
            <w:tcW w:w="660" w:type="dxa"/>
            <w:vMerge/>
            <w:hideMark/>
          </w:tcPr>
          <w:p w14:paraId="3B40E2A4" w14:textId="77777777" w:rsidR="007D7DE5" w:rsidRPr="00F36300" w:rsidRDefault="007D7DE5" w:rsidP="007D7DE5">
            <w:pPr>
              <w:pStyle w:val="affffffe"/>
              <w:rPr>
                <w:rFonts w:hint="eastAsia"/>
                <w:sz w:val="18"/>
                <w:szCs w:val="18"/>
              </w:rPr>
            </w:pPr>
          </w:p>
        </w:tc>
        <w:tc>
          <w:tcPr>
            <w:tcW w:w="1035" w:type="dxa"/>
            <w:vMerge/>
            <w:hideMark/>
          </w:tcPr>
          <w:p w14:paraId="4343913C" w14:textId="77777777" w:rsidR="007D7DE5" w:rsidRPr="00F36300" w:rsidRDefault="007D7DE5" w:rsidP="007D7DE5">
            <w:pPr>
              <w:pStyle w:val="affffffe"/>
              <w:rPr>
                <w:rFonts w:hint="eastAsia"/>
                <w:sz w:val="18"/>
                <w:szCs w:val="18"/>
              </w:rPr>
            </w:pPr>
          </w:p>
        </w:tc>
      </w:tr>
      <w:tr w:rsidR="007D7DE5" w:rsidRPr="00F36300" w14:paraId="0DBFCBE0" w14:textId="77777777" w:rsidTr="007D7DE5">
        <w:trPr>
          <w:trHeight w:val="510"/>
        </w:trPr>
        <w:tc>
          <w:tcPr>
            <w:tcW w:w="1000" w:type="dxa"/>
            <w:vMerge/>
            <w:hideMark/>
          </w:tcPr>
          <w:p w14:paraId="0EB10E91" w14:textId="77777777" w:rsidR="007D7DE5" w:rsidRPr="00F36300" w:rsidRDefault="007D7DE5" w:rsidP="007D7DE5">
            <w:pPr>
              <w:pStyle w:val="affffffe"/>
              <w:rPr>
                <w:rFonts w:hint="eastAsia"/>
                <w:sz w:val="18"/>
                <w:szCs w:val="18"/>
              </w:rPr>
            </w:pPr>
          </w:p>
        </w:tc>
        <w:tc>
          <w:tcPr>
            <w:tcW w:w="1320" w:type="dxa"/>
            <w:vMerge/>
            <w:hideMark/>
          </w:tcPr>
          <w:p w14:paraId="39888341" w14:textId="77777777" w:rsidR="007D7DE5" w:rsidRPr="00F36300" w:rsidRDefault="007D7DE5" w:rsidP="007D7DE5">
            <w:pPr>
              <w:pStyle w:val="affffffe"/>
              <w:rPr>
                <w:rFonts w:hint="eastAsia"/>
                <w:sz w:val="18"/>
                <w:szCs w:val="18"/>
              </w:rPr>
            </w:pPr>
          </w:p>
        </w:tc>
        <w:tc>
          <w:tcPr>
            <w:tcW w:w="4240" w:type="dxa"/>
            <w:hideMark/>
          </w:tcPr>
          <w:p w14:paraId="45201F64" w14:textId="77777777" w:rsidR="007D7DE5" w:rsidRPr="00F36300" w:rsidRDefault="007D7DE5" w:rsidP="007D7DE5">
            <w:pPr>
              <w:pStyle w:val="affffffe"/>
              <w:rPr>
                <w:rFonts w:hint="eastAsia"/>
                <w:sz w:val="18"/>
                <w:szCs w:val="18"/>
              </w:rPr>
            </w:pPr>
            <w:r w:rsidRPr="00F36300">
              <w:rPr>
                <w:rFonts w:hint="eastAsia"/>
                <w:sz w:val="18"/>
                <w:szCs w:val="18"/>
              </w:rPr>
              <w:t>主动注册：支持卡口设备、视频设备通过主动注册方式接入到平台；</w:t>
            </w:r>
          </w:p>
        </w:tc>
        <w:tc>
          <w:tcPr>
            <w:tcW w:w="1630" w:type="dxa"/>
            <w:hideMark/>
          </w:tcPr>
          <w:p w14:paraId="7C6123CE"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35A785EE" w14:textId="77777777" w:rsidR="007D7DE5" w:rsidRPr="00F36300" w:rsidRDefault="007D7DE5" w:rsidP="007D7DE5">
            <w:pPr>
              <w:pStyle w:val="affffffe"/>
              <w:rPr>
                <w:rFonts w:hint="eastAsia"/>
                <w:sz w:val="18"/>
                <w:szCs w:val="18"/>
              </w:rPr>
            </w:pPr>
          </w:p>
        </w:tc>
        <w:tc>
          <w:tcPr>
            <w:tcW w:w="1000" w:type="dxa"/>
            <w:vMerge/>
            <w:hideMark/>
          </w:tcPr>
          <w:p w14:paraId="76C9CB1B" w14:textId="77777777" w:rsidR="007D7DE5" w:rsidRPr="00F36300" w:rsidRDefault="007D7DE5" w:rsidP="007D7DE5">
            <w:pPr>
              <w:pStyle w:val="affffffe"/>
              <w:rPr>
                <w:rFonts w:hint="eastAsia"/>
                <w:sz w:val="18"/>
                <w:szCs w:val="18"/>
              </w:rPr>
            </w:pPr>
          </w:p>
        </w:tc>
        <w:tc>
          <w:tcPr>
            <w:tcW w:w="520" w:type="dxa"/>
            <w:vMerge/>
            <w:hideMark/>
          </w:tcPr>
          <w:p w14:paraId="3681CE3C" w14:textId="77777777" w:rsidR="007D7DE5" w:rsidRPr="00F36300" w:rsidRDefault="007D7DE5" w:rsidP="007D7DE5">
            <w:pPr>
              <w:pStyle w:val="affffffe"/>
              <w:rPr>
                <w:rFonts w:hint="eastAsia"/>
                <w:sz w:val="18"/>
                <w:szCs w:val="18"/>
              </w:rPr>
            </w:pPr>
          </w:p>
        </w:tc>
        <w:tc>
          <w:tcPr>
            <w:tcW w:w="1737" w:type="dxa"/>
            <w:vMerge/>
            <w:hideMark/>
          </w:tcPr>
          <w:p w14:paraId="2CD19E5A" w14:textId="77777777" w:rsidR="007D7DE5" w:rsidRPr="00F36300" w:rsidRDefault="007D7DE5" w:rsidP="007D7DE5">
            <w:pPr>
              <w:pStyle w:val="affffffe"/>
              <w:rPr>
                <w:rFonts w:hint="eastAsia"/>
                <w:sz w:val="18"/>
                <w:szCs w:val="18"/>
              </w:rPr>
            </w:pPr>
          </w:p>
        </w:tc>
        <w:tc>
          <w:tcPr>
            <w:tcW w:w="2260" w:type="dxa"/>
            <w:vMerge/>
            <w:hideMark/>
          </w:tcPr>
          <w:p w14:paraId="00B4B246" w14:textId="77777777" w:rsidR="007D7DE5" w:rsidRPr="00F36300" w:rsidRDefault="007D7DE5" w:rsidP="007D7DE5">
            <w:pPr>
              <w:pStyle w:val="affffffe"/>
              <w:rPr>
                <w:rFonts w:hint="eastAsia"/>
                <w:sz w:val="18"/>
                <w:szCs w:val="18"/>
              </w:rPr>
            </w:pPr>
          </w:p>
        </w:tc>
        <w:tc>
          <w:tcPr>
            <w:tcW w:w="1400" w:type="dxa"/>
            <w:vMerge/>
            <w:hideMark/>
          </w:tcPr>
          <w:p w14:paraId="2F27D729" w14:textId="77777777" w:rsidR="007D7DE5" w:rsidRPr="00F36300" w:rsidRDefault="007D7DE5" w:rsidP="007D7DE5">
            <w:pPr>
              <w:pStyle w:val="affffffe"/>
              <w:rPr>
                <w:rFonts w:hint="eastAsia"/>
                <w:sz w:val="18"/>
                <w:szCs w:val="18"/>
              </w:rPr>
            </w:pPr>
          </w:p>
        </w:tc>
        <w:tc>
          <w:tcPr>
            <w:tcW w:w="2500" w:type="dxa"/>
            <w:vMerge/>
            <w:hideMark/>
          </w:tcPr>
          <w:p w14:paraId="26760E6C" w14:textId="77777777" w:rsidR="007D7DE5" w:rsidRPr="00F36300" w:rsidRDefault="007D7DE5" w:rsidP="007D7DE5">
            <w:pPr>
              <w:pStyle w:val="affffffe"/>
              <w:rPr>
                <w:rFonts w:hint="eastAsia"/>
                <w:sz w:val="18"/>
                <w:szCs w:val="18"/>
              </w:rPr>
            </w:pPr>
          </w:p>
        </w:tc>
        <w:tc>
          <w:tcPr>
            <w:tcW w:w="660" w:type="dxa"/>
            <w:vMerge/>
            <w:hideMark/>
          </w:tcPr>
          <w:p w14:paraId="1A141200" w14:textId="77777777" w:rsidR="007D7DE5" w:rsidRPr="00F36300" w:rsidRDefault="007D7DE5" w:rsidP="007D7DE5">
            <w:pPr>
              <w:pStyle w:val="affffffe"/>
              <w:rPr>
                <w:rFonts w:hint="eastAsia"/>
                <w:sz w:val="18"/>
                <w:szCs w:val="18"/>
              </w:rPr>
            </w:pPr>
          </w:p>
        </w:tc>
        <w:tc>
          <w:tcPr>
            <w:tcW w:w="1035" w:type="dxa"/>
            <w:vMerge/>
            <w:hideMark/>
          </w:tcPr>
          <w:p w14:paraId="0F035425" w14:textId="77777777" w:rsidR="007D7DE5" w:rsidRPr="00F36300" w:rsidRDefault="007D7DE5" w:rsidP="007D7DE5">
            <w:pPr>
              <w:pStyle w:val="affffffe"/>
              <w:rPr>
                <w:rFonts w:hint="eastAsia"/>
                <w:sz w:val="18"/>
                <w:szCs w:val="18"/>
              </w:rPr>
            </w:pPr>
          </w:p>
        </w:tc>
      </w:tr>
      <w:tr w:rsidR="007D7DE5" w:rsidRPr="00F36300" w14:paraId="01121350" w14:textId="77777777" w:rsidTr="007D7DE5">
        <w:trPr>
          <w:trHeight w:val="765"/>
        </w:trPr>
        <w:tc>
          <w:tcPr>
            <w:tcW w:w="1000" w:type="dxa"/>
            <w:vMerge/>
            <w:hideMark/>
          </w:tcPr>
          <w:p w14:paraId="11FD0397" w14:textId="77777777" w:rsidR="007D7DE5" w:rsidRPr="00F36300" w:rsidRDefault="007D7DE5" w:rsidP="007D7DE5">
            <w:pPr>
              <w:pStyle w:val="affffffe"/>
              <w:rPr>
                <w:rFonts w:hint="eastAsia"/>
                <w:sz w:val="18"/>
                <w:szCs w:val="18"/>
              </w:rPr>
            </w:pPr>
          </w:p>
        </w:tc>
        <w:tc>
          <w:tcPr>
            <w:tcW w:w="1320" w:type="dxa"/>
            <w:vMerge/>
            <w:hideMark/>
          </w:tcPr>
          <w:p w14:paraId="327F8452" w14:textId="77777777" w:rsidR="007D7DE5" w:rsidRPr="00F36300" w:rsidRDefault="007D7DE5" w:rsidP="007D7DE5">
            <w:pPr>
              <w:pStyle w:val="affffffe"/>
              <w:rPr>
                <w:rFonts w:hint="eastAsia"/>
                <w:sz w:val="18"/>
                <w:szCs w:val="18"/>
              </w:rPr>
            </w:pPr>
          </w:p>
        </w:tc>
        <w:tc>
          <w:tcPr>
            <w:tcW w:w="4240" w:type="dxa"/>
            <w:hideMark/>
          </w:tcPr>
          <w:p w14:paraId="6104126B" w14:textId="77777777" w:rsidR="007D7DE5" w:rsidRPr="00F36300" w:rsidRDefault="007D7DE5" w:rsidP="007D7DE5">
            <w:pPr>
              <w:pStyle w:val="affffffe"/>
              <w:rPr>
                <w:rFonts w:hint="eastAsia"/>
                <w:sz w:val="18"/>
                <w:szCs w:val="18"/>
              </w:rPr>
            </w:pPr>
            <w:r w:rsidRPr="00F36300">
              <w:rPr>
                <w:rFonts w:hint="eastAsia"/>
                <w:sz w:val="18"/>
                <w:szCs w:val="18"/>
              </w:rPr>
              <w:t>协议支持格式：支持二代协议、三代协议、HIKVISION、Onvif、GB28181、主动注册等协议方式接入设备</w:t>
            </w:r>
          </w:p>
        </w:tc>
        <w:tc>
          <w:tcPr>
            <w:tcW w:w="1630" w:type="dxa"/>
            <w:hideMark/>
          </w:tcPr>
          <w:p w14:paraId="74438625"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D7E37EB" w14:textId="77777777" w:rsidR="007D7DE5" w:rsidRPr="00F36300" w:rsidRDefault="007D7DE5" w:rsidP="007D7DE5">
            <w:pPr>
              <w:pStyle w:val="affffffe"/>
              <w:rPr>
                <w:rFonts w:hint="eastAsia"/>
                <w:sz w:val="18"/>
                <w:szCs w:val="18"/>
              </w:rPr>
            </w:pPr>
          </w:p>
        </w:tc>
        <w:tc>
          <w:tcPr>
            <w:tcW w:w="1000" w:type="dxa"/>
            <w:vMerge/>
            <w:hideMark/>
          </w:tcPr>
          <w:p w14:paraId="4E342396" w14:textId="77777777" w:rsidR="007D7DE5" w:rsidRPr="00F36300" w:rsidRDefault="007D7DE5" w:rsidP="007D7DE5">
            <w:pPr>
              <w:pStyle w:val="affffffe"/>
              <w:rPr>
                <w:rFonts w:hint="eastAsia"/>
                <w:sz w:val="18"/>
                <w:szCs w:val="18"/>
              </w:rPr>
            </w:pPr>
          </w:p>
        </w:tc>
        <w:tc>
          <w:tcPr>
            <w:tcW w:w="520" w:type="dxa"/>
            <w:vMerge/>
            <w:hideMark/>
          </w:tcPr>
          <w:p w14:paraId="41461CF1" w14:textId="77777777" w:rsidR="007D7DE5" w:rsidRPr="00F36300" w:rsidRDefault="007D7DE5" w:rsidP="007D7DE5">
            <w:pPr>
              <w:pStyle w:val="affffffe"/>
              <w:rPr>
                <w:rFonts w:hint="eastAsia"/>
                <w:sz w:val="18"/>
                <w:szCs w:val="18"/>
              </w:rPr>
            </w:pPr>
          </w:p>
        </w:tc>
        <w:tc>
          <w:tcPr>
            <w:tcW w:w="1737" w:type="dxa"/>
            <w:vMerge/>
            <w:hideMark/>
          </w:tcPr>
          <w:p w14:paraId="39D10F29" w14:textId="77777777" w:rsidR="007D7DE5" w:rsidRPr="00F36300" w:rsidRDefault="007D7DE5" w:rsidP="007D7DE5">
            <w:pPr>
              <w:pStyle w:val="affffffe"/>
              <w:rPr>
                <w:rFonts w:hint="eastAsia"/>
                <w:sz w:val="18"/>
                <w:szCs w:val="18"/>
              </w:rPr>
            </w:pPr>
          </w:p>
        </w:tc>
        <w:tc>
          <w:tcPr>
            <w:tcW w:w="2260" w:type="dxa"/>
            <w:vMerge/>
            <w:hideMark/>
          </w:tcPr>
          <w:p w14:paraId="243F67EC" w14:textId="77777777" w:rsidR="007D7DE5" w:rsidRPr="00F36300" w:rsidRDefault="007D7DE5" w:rsidP="007D7DE5">
            <w:pPr>
              <w:pStyle w:val="affffffe"/>
              <w:rPr>
                <w:rFonts w:hint="eastAsia"/>
                <w:sz w:val="18"/>
                <w:szCs w:val="18"/>
              </w:rPr>
            </w:pPr>
          </w:p>
        </w:tc>
        <w:tc>
          <w:tcPr>
            <w:tcW w:w="1400" w:type="dxa"/>
            <w:vMerge/>
            <w:hideMark/>
          </w:tcPr>
          <w:p w14:paraId="2F827BE9" w14:textId="77777777" w:rsidR="007D7DE5" w:rsidRPr="00F36300" w:rsidRDefault="007D7DE5" w:rsidP="007D7DE5">
            <w:pPr>
              <w:pStyle w:val="affffffe"/>
              <w:rPr>
                <w:rFonts w:hint="eastAsia"/>
                <w:sz w:val="18"/>
                <w:szCs w:val="18"/>
              </w:rPr>
            </w:pPr>
          </w:p>
        </w:tc>
        <w:tc>
          <w:tcPr>
            <w:tcW w:w="2500" w:type="dxa"/>
            <w:vMerge/>
            <w:hideMark/>
          </w:tcPr>
          <w:p w14:paraId="3BD875CF" w14:textId="77777777" w:rsidR="007D7DE5" w:rsidRPr="00F36300" w:rsidRDefault="007D7DE5" w:rsidP="007D7DE5">
            <w:pPr>
              <w:pStyle w:val="affffffe"/>
              <w:rPr>
                <w:rFonts w:hint="eastAsia"/>
                <w:sz w:val="18"/>
                <w:szCs w:val="18"/>
              </w:rPr>
            </w:pPr>
          </w:p>
        </w:tc>
        <w:tc>
          <w:tcPr>
            <w:tcW w:w="660" w:type="dxa"/>
            <w:vMerge/>
            <w:hideMark/>
          </w:tcPr>
          <w:p w14:paraId="7A2C49B5" w14:textId="77777777" w:rsidR="007D7DE5" w:rsidRPr="00F36300" w:rsidRDefault="007D7DE5" w:rsidP="007D7DE5">
            <w:pPr>
              <w:pStyle w:val="affffffe"/>
              <w:rPr>
                <w:rFonts w:hint="eastAsia"/>
                <w:sz w:val="18"/>
                <w:szCs w:val="18"/>
              </w:rPr>
            </w:pPr>
          </w:p>
        </w:tc>
        <w:tc>
          <w:tcPr>
            <w:tcW w:w="1035" w:type="dxa"/>
            <w:vMerge/>
            <w:hideMark/>
          </w:tcPr>
          <w:p w14:paraId="101497D9" w14:textId="77777777" w:rsidR="007D7DE5" w:rsidRPr="00F36300" w:rsidRDefault="007D7DE5" w:rsidP="007D7DE5">
            <w:pPr>
              <w:pStyle w:val="affffffe"/>
              <w:rPr>
                <w:rFonts w:hint="eastAsia"/>
                <w:sz w:val="18"/>
                <w:szCs w:val="18"/>
              </w:rPr>
            </w:pPr>
          </w:p>
        </w:tc>
      </w:tr>
      <w:tr w:rsidR="007D7DE5" w:rsidRPr="00F36300" w14:paraId="35CAEFD7" w14:textId="77777777" w:rsidTr="007D7DE5">
        <w:trPr>
          <w:trHeight w:val="765"/>
        </w:trPr>
        <w:tc>
          <w:tcPr>
            <w:tcW w:w="1000" w:type="dxa"/>
            <w:vMerge/>
            <w:hideMark/>
          </w:tcPr>
          <w:p w14:paraId="2D7B8F5F" w14:textId="77777777" w:rsidR="007D7DE5" w:rsidRPr="00F36300" w:rsidRDefault="007D7DE5" w:rsidP="007D7DE5">
            <w:pPr>
              <w:pStyle w:val="affffffe"/>
              <w:rPr>
                <w:rFonts w:hint="eastAsia"/>
                <w:sz w:val="18"/>
                <w:szCs w:val="18"/>
              </w:rPr>
            </w:pPr>
          </w:p>
        </w:tc>
        <w:tc>
          <w:tcPr>
            <w:tcW w:w="1320" w:type="dxa"/>
            <w:vMerge/>
            <w:hideMark/>
          </w:tcPr>
          <w:p w14:paraId="783808E6" w14:textId="77777777" w:rsidR="007D7DE5" w:rsidRPr="00F36300" w:rsidRDefault="007D7DE5" w:rsidP="007D7DE5">
            <w:pPr>
              <w:pStyle w:val="affffffe"/>
              <w:rPr>
                <w:rFonts w:hint="eastAsia"/>
                <w:sz w:val="18"/>
                <w:szCs w:val="18"/>
              </w:rPr>
            </w:pPr>
          </w:p>
        </w:tc>
        <w:tc>
          <w:tcPr>
            <w:tcW w:w="4240" w:type="dxa"/>
            <w:hideMark/>
          </w:tcPr>
          <w:p w14:paraId="18BA5FA6" w14:textId="77777777" w:rsidR="007D7DE5" w:rsidRPr="00F36300" w:rsidRDefault="007D7DE5" w:rsidP="007D7DE5">
            <w:pPr>
              <w:pStyle w:val="affffffe"/>
              <w:rPr>
                <w:rFonts w:hint="eastAsia"/>
                <w:sz w:val="18"/>
                <w:szCs w:val="18"/>
              </w:rPr>
            </w:pPr>
            <w:r w:rsidRPr="00F36300">
              <w:rPr>
                <w:rFonts w:hint="eastAsia"/>
                <w:sz w:val="18"/>
                <w:szCs w:val="18"/>
              </w:rPr>
              <w:t>音频接入格式：支持AAC、G711A、G711U、G722.1、G726、G729音频格式接入；（不支持G729）</w:t>
            </w:r>
          </w:p>
        </w:tc>
        <w:tc>
          <w:tcPr>
            <w:tcW w:w="1630" w:type="dxa"/>
            <w:hideMark/>
          </w:tcPr>
          <w:p w14:paraId="40F4176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6F31C74A" w14:textId="77777777" w:rsidR="007D7DE5" w:rsidRPr="00F36300" w:rsidRDefault="007D7DE5" w:rsidP="007D7DE5">
            <w:pPr>
              <w:pStyle w:val="affffffe"/>
              <w:rPr>
                <w:rFonts w:hint="eastAsia"/>
                <w:sz w:val="18"/>
                <w:szCs w:val="18"/>
              </w:rPr>
            </w:pPr>
          </w:p>
        </w:tc>
        <w:tc>
          <w:tcPr>
            <w:tcW w:w="1000" w:type="dxa"/>
            <w:vMerge/>
            <w:hideMark/>
          </w:tcPr>
          <w:p w14:paraId="63B76707" w14:textId="77777777" w:rsidR="007D7DE5" w:rsidRPr="00F36300" w:rsidRDefault="007D7DE5" w:rsidP="007D7DE5">
            <w:pPr>
              <w:pStyle w:val="affffffe"/>
              <w:rPr>
                <w:rFonts w:hint="eastAsia"/>
                <w:sz w:val="18"/>
                <w:szCs w:val="18"/>
              </w:rPr>
            </w:pPr>
          </w:p>
        </w:tc>
        <w:tc>
          <w:tcPr>
            <w:tcW w:w="520" w:type="dxa"/>
            <w:vMerge/>
            <w:hideMark/>
          </w:tcPr>
          <w:p w14:paraId="0DF86F35" w14:textId="77777777" w:rsidR="007D7DE5" w:rsidRPr="00F36300" w:rsidRDefault="007D7DE5" w:rsidP="007D7DE5">
            <w:pPr>
              <w:pStyle w:val="affffffe"/>
              <w:rPr>
                <w:rFonts w:hint="eastAsia"/>
                <w:sz w:val="18"/>
                <w:szCs w:val="18"/>
              </w:rPr>
            </w:pPr>
          </w:p>
        </w:tc>
        <w:tc>
          <w:tcPr>
            <w:tcW w:w="1737" w:type="dxa"/>
            <w:vMerge/>
            <w:hideMark/>
          </w:tcPr>
          <w:p w14:paraId="0ECEFACE" w14:textId="77777777" w:rsidR="007D7DE5" w:rsidRPr="00F36300" w:rsidRDefault="007D7DE5" w:rsidP="007D7DE5">
            <w:pPr>
              <w:pStyle w:val="affffffe"/>
              <w:rPr>
                <w:rFonts w:hint="eastAsia"/>
                <w:sz w:val="18"/>
                <w:szCs w:val="18"/>
              </w:rPr>
            </w:pPr>
          </w:p>
        </w:tc>
        <w:tc>
          <w:tcPr>
            <w:tcW w:w="2260" w:type="dxa"/>
            <w:vMerge/>
            <w:hideMark/>
          </w:tcPr>
          <w:p w14:paraId="35786D4E" w14:textId="77777777" w:rsidR="007D7DE5" w:rsidRPr="00F36300" w:rsidRDefault="007D7DE5" w:rsidP="007D7DE5">
            <w:pPr>
              <w:pStyle w:val="affffffe"/>
              <w:rPr>
                <w:rFonts w:hint="eastAsia"/>
                <w:sz w:val="18"/>
                <w:szCs w:val="18"/>
              </w:rPr>
            </w:pPr>
          </w:p>
        </w:tc>
        <w:tc>
          <w:tcPr>
            <w:tcW w:w="1400" w:type="dxa"/>
            <w:vMerge/>
            <w:hideMark/>
          </w:tcPr>
          <w:p w14:paraId="68061337" w14:textId="77777777" w:rsidR="007D7DE5" w:rsidRPr="00F36300" w:rsidRDefault="007D7DE5" w:rsidP="007D7DE5">
            <w:pPr>
              <w:pStyle w:val="affffffe"/>
              <w:rPr>
                <w:rFonts w:hint="eastAsia"/>
                <w:sz w:val="18"/>
                <w:szCs w:val="18"/>
              </w:rPr>
            </w:pPr>
          </w:p>
        </w:tc>
        <w:tc>
          <w:tcPr>
            <w:tcW w:w="2500" w:type="dxa"/>
            <w:vMerge/>
            <w:hideMark/>
          </w:tcPr>
          <w:p w14:paraId="4C1C0291" w14:textId="77777777" w:rsidR="007D7DE5" w:rsidRPr="00F36300" w:rsidRDefault="007D7DE5" w:rsidP="007D7DE5">
            <w:pPr>
              <w:pStyle w:val="affffffe"/>
              <w:rPr>
                <w:rFonts w:hint="eastAsia"/>
                <w:sz w:val="18"/>
                <w:szCs w:val="18"/>
              </w:rPr>
            </w:pPr>
          </w:p>
        </w:tc>
        <w:tc>
          <w:tcPr>
            <w:tcW w:w="660" w:type="dxa"/>
            <w:vMerge/>
            <w:hideMark/>
          </w:tcPr>
          <w:p w14:paraId="699B497E" w14:textId="77777777" w:rsidR="007D7DE5" w:rsidRPr="00F36300" w:rsidRDefault="007D7DE5" w:rsidP="007D7DE5">
            <w:pPr>
              <w:pStyle w:val="affffffe"/>
              <w:rPr>
                <w:rFonts w:hint="eastAsia"/>
                <w:sz w:val="18"/>
                <w:szCs w:val="18"/>
              </w:rPr>
            </w:pPr>
          </w:p>
        </w:tc>
        <w:tc>
          <w:tcPr>
            <w:tcW w:w="1035" w:type="dxa"/>
            <w:vMerge/>
            <w:hideMark/>
          </w:tcPr>
          <w:p w14:paraId="055F584B" w14:textId="77777777" w:rsidR="007D7DE5" w:rsidRPr="00F36300" w:rsidRDefault="007D7DE5" w:rsidP="007D7DE5">
            <w:pPr>
              <w:pStyle w:val="affffffe"/>
              <w:rPr>
                <w:rFonts w:hint="eastAsia"/>
                <w:sz w:val="18"/>
                <w:szCs w:val="18"/>
              </w:rPr>
            </w:pPr>
          </w:p>
        </w:tc>
      </w:tr>
      <w:tr w:rsidR="007D7DE5" w:rsidRPr="00F36300" w14:paraId="11ED6361" w14:textId="77777777" w:rsidTr="007D7DE5">
        <w:trPr>
          <w:trHeight w:val="510"/>
        </w:trPr>
        <w:tc>
          <w:tcPr>
            <w:tcW w:w="1000" w:type="dxa"/>
            <w:vMerge/>
            <w:hideMark/>
          </w:tcPr>
          <w:p w14:paraId="455FE698" w14:textId="77777777" w:rsidR="007D7DE5" w:rsidRPr="00F36300" w:rsidRDefault="007D7DE5" w:rsidP="007D7DE5">
            <w:pPr>
              <w:pStyle w:val="affffffe"/>
              <w:rPr>
                <w:rFonts w:hint="eastAsia"/>
                <w:sz w:val="18"/>
                <w:szCs w:val="18"/>
              </w:rPr>
            </w:pPr>
          </w:p>
        </w:tc>
        <w:tc>
          <w:tcPr>
            <w:tcW w:w="1320" w:type="dxa"/>
            <w:vMerge/>
            <w:hideMark/>
          </w:tcPr>
          <w:p w14:paraId="0B1E26BF" w14:textId="77777777" w:rsidR="007D7DE5" w:rsidRPr="00F36300" w:rsidRDefault="007D7DE5" w:rsidP="007D7DE5">
            <w:pPr>
              <w:pStyle w:val="affffffe"/>
              <w:rPr>
                <w:rFonts w:hint="eastAsia"/>
                <w:sz w:val="18"/>
                <w:szCs w:val="18"/>
              </w:rPr>
            </w:pPr>
          </w:p>
        </w:tc>
        <w:tc>
          <w:tcPr>
            <w:tcW w:w="4240" w:type="dxa"/>
            <w:hideMark/>
          </w:tcPr>
          <w:p w14:paraId="1EC1127B" w14:textId="77777777" w:rsidR="007D7DE5" w:rsidRPr="00F36300" w:rsidRDefault="007D7DE5" w:rsidP="007D7DE5">
            <w:pPr>
              <w:pStyle w:val="affffffe"/>
              <w:rPr>
                <w:rFonts w:hint="eastAsia"/>
                <w:sz w:val="18"/>
                <w:szCs w:val="18"/>
              </w:rPr>
            </w:pPr>
            <w:r w:rsidRPr="00F36300">
              <w:rPr>
                <w:rFonts w:hint="eastAsia"/>
                <w:sz w:val="18"/>
                <w:szCs w:val="18"/>
              </w:rPr>
              <w:t>视频接入格式：支持H.264、MJPEG、MPEG4、SVC、SVAC、H.265视频格式接入；</w:t>
            </w:r>
          </w:p>
        </w:tc>
        <w:tc>
          <w:tcPr>
            <w:tcW w:w="1630" w:type="dxa"/>
            <w:hideMark/>
          </w:tcPr>
          <w:p w14:paraId="6FEEA8C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31CE1863" w14:textId="77777777" w:rsidR="007D7DE5" w:rsidRPr="00F36300" w:rsidRDefault="007D7DE5" w:rsidP="007D7DE5">
            <w:pPr>
              <w:pStyle w:val="affffffe"/>
              <w:rPr>
                <w:rFonts w:hint="eastAsia"/>
                <w:sz w:val="18"/>
                <w:szCs w:val="18"/>
              </w:rPr>
            </w:pPr>
          </w:p>
        </w:tc>
        <w:tc>
          <w:tcPr>
            <w:tcW w:w="1000" w:type="dxa"/>
            <w:vMerge/>
            <w:hideMark/>
          </w:tcPr>
          <w:p w14:paraId="4A8A610F" w14:textId="77777777" w:rsidR="007D7DE5" w:rsidRPr="00F36300" w:rsidRDefault="007D7DE5" w:rsidP="007D7DE5">
            <w:pPr>
              <w:pStyle w:val="affffffe"/>
              <w:rPr>
                <w:rFonts w:hint="eastAsia"/>
                <w:sz w:val="18"/>
                <w:szCs w:val="18"/>
              </w:rPr>
            </w:pPr>
          </w:p>
        </w:tc>
        <w:tc>
          <w:tcPr>
            <w:tcW w:w="520" w:type="dxa"/>
            <w:vMerge/>
            <w:hideMark/>
          </w:tcPr>
          <w:p w14:paraId="39BA6726" w14:textId="77777777" w:rsidR="007D7DE5" w:rsidRPr="00F36300" w:rsidRDefault="007D7DE5" w:rsidP="007D7DE5">
            <w:pPr>
              <w:pStyle w:val="affffffe"/>
              <w:rPr>
                <w:rFonts w:hint="eastAsia"/>
                <w:sz w:val="18"/>
                <w:szCs w:val="18"/>
              </w:rPr>
            </w:pPr>
          </w:p>
        </w:tc>
        <w:tc>
          <w:tcPr>
            <w:tcW w:w="1737" w:type="dxa"/>
            <w:vMerge/>
            <w:hideMark/>
          </w:tcPr>
          <w:p w14:paraId="3F13E975" w14:textId="77777777" w:rsidR="007D7DE5" w:rsidRPr="00F36300" w:rsidRDefault="007D7DE5" w:rsidP="007D7DE5">
            <w:pPr>
              <w:pStyle w:val="affffffe"/>
              <w:rPr>
                <w:rFonts w:hint="eastAsia"/>
                <w:sz w:val="18"/>
                <w:szCs w:val="18"/>
              </w:rPr>
            </w:pPr>
          </w:p>
        </w:tc>
        <w:tc>
          <w:tcPr>
            <w:tcW w:w="2260" w:type="dxa"/>
            <w:vMerge/>
            <w:hideMark/>
          </w:tcPr>
          <w:p w14:paraId="79F0005F" w14:textId="77777777" w:rsidR="007D7DE5" w:rsidRPr="00F36300" w:rsidRDefault="007D7DE5" w:rsidP="007D7DE5">
            <w:pPr>
              <w:pStyle w:val="affffffe"/>
              <w:rPr>
                <w:rFonts w:hint="eastAsia"/>
                <w:sz w:val="18"/>
                <w:szCs w:val="18"/>
              </w:rPr>
            </w:pPr>
          </w:p>
        </w:tc>
        <w:tc>
          <w:tcPr>
            <w:tcW w:w="1400" w:type="dxa"/>
            <w:vMerge/>
            <w:hideMark/>
          </w:tcPr>
          <w:p w14:paraId="074B38AC" w14:textId="77777777" w:rsidR="007D7DE5" w:rsidRPr="00F36300" w:rsidRDefault="007D7DE5" w:rsidP="007D7DE5">
            <w:pPr>
              <w:pStyle w:val="affffffe"/>
              <w:rPr>
                <w:rFonts w:hint="eastAsia"/>
                <w:sz w:val="18"/>
                <w:szCs w:val="18"/>
              </w:rPr>
            </w:pPr>
          </w:p>
        </w:tc>
        <w:tc>
          <w:tcPr>
            <w:tcW w:w="2500" w:type="dxa"/>
            <w:vMerge/>
            <w:hideMark/>
          </w:tcPr>
          <w:p w14:paraId="6BC9D135" w14:textId="77777777" w:rsidR="007D7DE5" w:rsidRPr="00F36300" w:rsidRDefault="007D7DE5" w:rsidP="007D7DE5">
            <w:pPr>
              <w:pStyle w:val="affffffe"/>
              <w:rPr>
                <w:rFonts w:hint="eastAsia"/>
                <w:sz w:val="18"/>
                <w:szCs w:val="18"/>
              </w:rPr>
            </w:pPr>
          </w:p>
        </w:tc>
        <w:tc>
          <w:tcPr>
            <w:tcW w:w="660" w:type="dxa"/>
            <w:vMerge/>
            <w:hideMark/>
          </w:tcPr>
          <w:p w14:paraId="386BDD55" w14:textId="77777777" w:rsidR="007D7DE5" w:rsidRPr="00F36300" w:rsidRDefault="007D7DE5" w:rsidP="007D7DE5">
            <w:pPr>
              <w:pStyle w:val="affffffe"/>
              <w:rPr>
                <w:rFonts w:hint="eastAsia"/>
                <w:sz w:val="18"/>
                <w:szCs w:val="18"/>
              </w:rPr>
            </w:pPr>
          </w:p>
        </w:tc>
        <w:tc>
          <w:tcPr>
            <w:tcW w:w="1035" w:type="dxa"/>
            <w:vMerge/>
            <w:hideMark/>
          </w:tcPr>
          <w:p w14:paraId="1D16E21E" w14:textId="77777777" w:rsidR="007D7DE5" w:rsidRPr="00F36300" w:rsidRDefault="007D7DE5" w:rsidP="007D7DE5">
            <w:pPr>
              <w:pStyle w:val="affffffe"/>
              <w:rPr>
                <w:rFonts w:hint="eastAsia"/>
                <w:sz w:val="18"/>
                <w:szCs w:val="18"/>
              </w:rPr>
            </w:pPr>
          </w:p>
        </w:tc>
      </w:tr>
      <w:tr w:rsidR="007D7DE5" w:rsidRPr="00F36300" w14:paraId="3F346D47" w14:textId="77777777" w:rsidTr="007D7DE5">
        <w:trPr>
          <w:trHeight w:val="510"/>
        </w:trPr>
        <w:tc>
          <w:tcPr>
            <w:tcW w:w="1000" w:type="dxa"/>
            <w:vMerge/>
            <w:hideMark/>
          </w:tcPr>
          <w:p w14:paraId="5B0A48D8" w14:textId="77777777" w:rsidR="007D7DE5" w:rsidRPr="00F36300" w:rsidRDefault="007D7DE5" w:rsidP="007D7DE5">
            <w:pPr>
              <w:pStyle w:val="affffffe"/>
              <w:rPr>
                <w:rFonts w:hint="eastAsia"/>
                <w:sz w:val="18"/>
                <w:szCs w:val="18"/>
              </w:rPr>
            </w:pPr>
          </w:p>
        </w:tc>
        <w:tc>
          <w:tcPr>
            <w:tcW w:w="1320" w:type="dxa"/>
            <w:vMerge/>
            <w:hideMark/>
          </w:tcPr>
          <w:p w14:paraId="349960AF" w14:textId="77777777" w:rsidR="007D7DE5" w:rsidRPr="00F36300" w:rsidRDefault="007D7DE5" w:rsidP="007D7DE5">
            <w:pPr>
              <w:pStyle w:val="affffffe"/>
              <w:rPr>
                <w:rFonts w:hint="eastAsia"/>
                <w:sz w:val="18"/>
                <w:szCs w:val="18"/>
              </w:rPr>
            </w:pPr>
          </w:p>
        </w:tc>
        <w:tc>
          <w:tcPr>
            <w:tcW w:w="4240" w:type="dxa"/>
            <w:hideMark/>
          </w:tcPr>
          <w:p w14:paraId="7B1EE7B9" w14:textId="77777777" w:rsidR="007D7DE5" w:rsidRPr="00F36300" w:rsidRDefault="007D7DE5" w:rsidP="007D7DE5">
            <w:pPr>
              <w:pStyle w:val="affffffe"/>
              <w:rPr>
                <w:rFonts w:hint="eastAsia"/>
                <w:sz w:val="18"/>
                <w:szCs w:val="18"/>
              </w:rPr>
            </w:pPr>
            <w:r w:rsidRPr="00F36300">
              <w:rPr>
                <w:rFonts w:hint="eastAsia"/>
                <w:sz w:val="18"/>
                <w:szCs w:val="18"/>
              </w:rPr>
              <w:t>接入设备类型：支持设备按IPC、NVR、车载、守望者、DVR、智能设备等设备类型接入；</w:t>
            </w:r>
          </w:p>
        </w:tc>
        <w:tc>
          <w:tcPr>
            <w:tcW w:w="1630" w:type="dxa"/>
            <w:hideMark/>
          </w:tcPr>
          <w:p w14:paraId="6BAC8F5A"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604664E" w14:textId="77777777" w:rsidR="007D7DE5" w:rsidRPr="00F36300" w:rsidRDefault="007D7DE5" w:rsidP="007D7DE5">
            <w:pPr>
              <w:pStyle w:val="affffffe"/>
              <w:rPr>
                <w:rFonts w:hint="eastAsia"/>
                <w:sz w:val="18"/>
                <w:szCs w:val="18"/>
              </w:rPr>
            </w:pPr>
          </w:p>
        </w:tc>
        <w:tc>
          <w:tcPr>
            <w:tcW w:w="1000" w:type="dxa"/>
            <w:vMerge/>
            <w:hideMark/>
          </w:tcPr>
          <w:p w14:paraId="01D5ACDC" w14:textId="77777777" w:rsidR="007D7DE5" w:rsidRPr="00F36300" w:rsidRDefault="007D7DE5" w:rsidP="007D7DE5">
            <w:pPr>
              <w:pStyle w:val="affffffe"/>
              <w:rPr>
                <w:rFonts w:hint="eastAsia"/>
                <w:sz w:val="18"/>
                <w:szCs w:val="18"/>
              </w:rPr>
            </w:pPr>
          </w:p>
        </w:tc>
        <w:tc>
          <w:tcPr>
            <w:tcW w:w="520" w:type="dxa"/>
            <w:vMerge/>
            <w:hideMark/>
          </w:tcPr>
          <w:p w14:paraId="7D552452" w14:textId="77777777" w:rsidR="007D7DE5" w:rsidRPr="00F36300" w:rsidRDefault="007D7DE5" w:rsidP="007D7DE5">
            <w:pPr>
              <w:pStyle w:val="affffffe"/>
              <w:rPr>
                <w:rFonts w:hint="eastAsia"/>
                <w:sz w:val="18"/>
                <w:szCs w:val="18"/>
              </w:rPr>
            </w:pPr>
          </w:p>
        </w:tc>
        <w:tc>
          <w:tcPr>
            <w:tcW w:w="1737" w:type="dxa"/>
            <w:vMerge/>
            <w:hideMark/>
          </w:tcPr>
          <w:p w14:paraId="465F6B08" w14:textId="77777777" w:rsidR="007D7DE5" w:rsidRPr="00F36300" w:rsidRDefault="007D7DE5" w:rsidP="007D7DE5">
            <w:pPr>
              <w:pStyle w:val="affffffe"/>
              <w:rPr>
                <w:rFonts w:hint="eastAsia"/>
                <w:sz w:val="18"/>
                <w:szCs w:val="18"/>
              </w:rPr>
            </w:pPr>
          </w:p>
        </w:tc>
        <w:tc>
          <w:tcPr>
            <w:tcW w:w="2260" w:type="dxa"/>
            <w:vMerge/>
            <w:hideMark/>
          </w:tcPr>
          <w:p w14:paraId="5599EB72" w14:textId="77777777" w:rsidR="007D7DE5" w:rsidRPr="00F36300" w:rsidRDefault="007D7DE5" w:rsidP="007D7DE5">
            <w:pPr>
              <w:pStyle w:val="affffffe"/>
              <w:rPr>
                <w:rFonts w:hint="eastAsia"/>
                <w:sz w:val="18"/>
                <w:szCs w:val="18"/>
              </w:rPr>
            </w:pPr>
          </w:p>
        </w:tc>
        <w:tc>
          <w:tcPr>
            <w:tcW w:w="1400" w:type="dxa"/>
            <w:vMerge/>
            <w:hideMark/>
          </w:tcPr>
          <w:p w14:paraId="0CEA5094" w14:textId="77777777" w:rsidR="007D7DE5" w:rsidRPr="00F36300" w:rsidRDefault="007D7DE5" w:rsidP="007D7DE5">
            <w:pPr>
              <w:pStyle w:val="affffffe"/>
              <w:rPr>
                <w:rFonts w:hint="eastAsia"/>
                <w:sz w:val="18"/>
                <w:szCs w:val="18"/>
              </w:rPr>
            </w:pPr>
          </w:p>
        </w:tc>
        <w:tc>
          <w:tcPr>
            <w:tcW w:w="2500" w:type="dxa"/>
            <w:vMerge/>
            <w:hideMark/>
          </w:tcPr>
          <w:p w14:paraId="14220147" w14:textId="77777777" w:rsidR="007D7DE5" w:rsidRPr="00F36300" w:rsidRDefault="007D7DE5" w:rsidP="007D7DE5">
            <w:pPr>
              <w:pStyle w:val="affffffe"/>
              <w:rPr>
                <w:rFonts w:hint="eastAsia"/>
                <w:sz w:val="18"/>
                <w:szCs w:val="18"/>
              </w:rPr>
            </w:pPr>
          </w:p>
        </w:tc>
        <w:tc>
          <w:tcPr>
            <w:tcW w:w="660" w:type="dxa"/>
            <w:vMerge/>
            <w:hideMark/>
          </w:tcPr>
          <w:p w14:paraId="7797CD84" w14:textId="77777777" w:rsidR="007D7DE5" w:rsidRPr="00F36300" w:rsidRDefault="007D7DE5" w:rsidP="007D7DE5">
            <w:pPr>
              <w:pStyle w:val="affffffe"/>
              <w:rPr>
                <w:rFonts w:hint="eastAsia"/>
                <w:sz w:val="18"/>
                <w:szCs w:val="18"/>
              </w:rPr>
            </w:pPr>
          </w:p>
        </w:tc>
        <w:tc>
          <w:tcPr>
            <w:tcW w:w="1035" w:type="dxa"/>
            <w:vMerge/>
            <w:hideMark/>
          </w:tcPr>
          <w:p w14:paraId="15B44129" w14:textId="77777777" w:rsidR="007D7DE5" w:rsidRPr="00F36300" w:rsidRDefault="007D7DE5" w:rsidP="007D7DE5">
            <w:pPr>
              <w:pStyle w:val="affffffe"/>
              <w:rPr>
                <w:rFonts w:hint="eastAsia"/>
                <w:sz w:val="18"/>
                <w:szCs w:val="18"/>
              </w:rPr>
            </w:pPr>
          </w:p>
        </w:tc>
      </w:tr>
      <w:tr w:rsidR="007D7DE5" w:rsidRPr="00F36300" w14:paraId="50225369" w14:textId="77777777" w:rsidTr="007D7DE5">
        <w:trPr>
          <w:trHeight w:val="510"/>
        </w:trPr>
        <w:tc>
          <w:tcPr>
            <w:tcW w:w="1000" w:type="dxa"/>
            <w:vMerge/>
            <w:hideMark/>
          </w:tcPr>
          <w:p w14:paraId="59511D26" w14:textId="77777777" w:rsidR="007D7DE5" w:rsidRPr="00F36300" w:rsidRDefault="007D7DE5" w:rsidP="007D7DE5">
            <w:pPr>
              <w:pStyle w:val="affffffe"/>
              <w:rPr>
                <w:rFonts w:hint="eastAsia"/>
                <w:sz w:val="18"/>
                <w:szCs w:val="18"/>
              </w:rPr>
            </w:pPr>
          </w:p>
        </w:tc>
        <w:tc>
          <w:tcPr>
            <w:tcW w:w="1320" w:type="dxa"/>
            <w:vMerge/>
            <w:hideMark/>
          </w:tcPr>
          <w:p w14:paraId="17D82B46" w14:textId="77777777" w:rsidR="007D7DE5" w:rsidRPr="00F36300" w:rsidRDefault="007D7DE5" w:rsidP="007D7DE5">
            <w:pPr>
              <w:pStyle w:val="affffffe"/>
              <w:rPr>
                <w:rFonts w:hint="eastAsia"/>
                <w:sz w:val="18"/>
                <w:szCs w:val="18"/>
              </w:rPr>
            </w:pPr>
          </w:p>
        </w:tc>
        <w:tc>
          <w:tcPr>
            <w:tcW w:w="4240" w:type="dxa"/>
            <w:hideMark/>
          </w:tcPr>
          <w:p w14:paraId="5B00E88E" w14:textId="77777777" w:rsidR="007D7DE5" w:rsidRPr="00F36300" w:rsidRDefault="007D7DE5" w:rsidP="007D7DE5">
            <w:pPr>
              <w:pStyle w:val="affffffe"/>
              <w:rPr>
                <w:rFonts w:hint="eastAsia"/>
                <w:sz w:val="18"/>
                <w:szCs w:val="18"/>
              </w:rPr>
            </w:pPr>
            <w:r w:rsidRPr="00F36300">
              <w:rPr>
                <w:rFonts w:hint="eastAsia"/>
                <w:sz w:val="18"/>
                <w:szCs w:val="18"/>
              </w:rPr>
              <w:t>支持部门节点的增删改查；：支持部门节点的增删改查；</w:t>
            </w:r>
          </w:p>
        </w:tc>
        <w:tc>
          <w:tcPr>
            <w:tcW w:w="1630" w:type="dxa"/>
            <w:hideMark/>
          </w:tcPr>
          <w:p w14:paraId="4CE67E68"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18C280F" w14:textId="77777777" w:rsidR="007D7DE5" w:rsidRPr="00F36300" w:rsidRDefault="007D7DE5" w:rsidP="007D7DE5">
            <w:pPr>
              <w:pStyle w:val="affffffe"/>
              <w:rPr>
                <w:rFonts w:hint="eastAsia"/>
                <w:sz w:val="18"/>
                <w:szCs w:val="18"/>
              </w:rPr>
            </w:pPr>
          </w:p>
        </w:tc>
        <w:tc>
          <w:tcPr>
            <w:tcW w:w="1000" w:type="dxa"/>
            <w:vMerge/>
            <w:hideMark/>
          </w:tcPr>
          <w:p w14:paraId="38E99DD8" w14:textId="77777777" w:rsidR="007D7DE5" w:rsidRPr="00F36300" w:rsidRDefault="007D7DE5" w:rsidP="007D7DE5">
            <w:pPr>
              <w:pStyle w:val="affffffe"/>
              <w:rPr>
                <w:rFonts w:hint="eastAsia"/>
                <w:sz w:val="18"/>
                <w:szCs w:val="18"/>
              </w:rPr>
            </w:pPr>
          </w:p>
        </w:tc>
        <w:tc>
          <w:tcPr>
            <w:tcW w:w="520" w:type="dxa"/>
            <w:vMerge/>
            <w:hideMark/>
          </w:tcPr>
          <w:p w14:paraId="75592B80" w14:textId="77777777" w:rsidR="007D7DE5" w:rsidRPr="00F36300" w:rsidRDefault="007D7DE5" w:rsidP="007D7DE5">
            <w:pPr>
              <w:pStyle w:val="affffffe"/>
              <w:rPr>
                <w:rFonts w:hint="eastAsia"/>
                <w:sz w:val="18"/>
                <w:szCs w:val="18"/>
              </w:rPr>
            </w:pPr>
          </w:p>
        </w:tc>
        <w:tc>
          <w:tcPr>
            <w:tcW w:w="1737" w:type="dxa"/>
            <w:vMerge/>
            <w:hideMark/>
          </w:tcPr>
          <w:p w14:paraId="78E6CB00" w14:textId="77777777" w:rsidR="007D7DE5" w:rsidRPr="00F36300" w:rsidRDefault="007D7DE5" w:rsidP="007D7DE5">
            <w:pPr>
              <w:pStyle w:val="affffffe"/>
              <w:rPr>
                <w:rFonts w:hint="eastAsia"/>
                <w:sz w:val="18"/>
                <w:szCs w:val="18"/>
              </w:rPr>
            </w:pPr>
          </w:p>
        </w:tc>
        <w:tc>
          <w:tcPr>
            <w:tcW w:w="2260" w:type="dxa"/>
            <w:vMerge/>
            <w:hideMark/>
          </w:tcPr>
          <w:p w14:paraId="4906C8CB" w14:textId="77777777" w:rsidR="007D7DE5" w:rsidRPr="00F36300" w:rsidRDefault="007D7DE5" w:rsidP="007D7DE5">
            <w:pPr>
              <w:pStyle w:val="affffffe"/>
              <w:rPr>
                <w:rFonts w:hint="eastAsia"/>
                <w:sz w:val="18"/>
                <w:szCs w:val="18"/>
              </w:rPr>
            </w:pPr>
          </w:p>
        </w:tc>
        <w:tc>
          <w:tcPr>
            <w:tcW w:w="1400" w:type="dxa"/>
            <w:vMerge/>
            <w:hideMark/>
          </w:tcPr>
          <w:p w14:paraId="2451EF16" w14:textId="77777777" w:rsidR="007D7DE5" w:rsidRPr="00F36300" w:rsidRDefault="007D7DE5" w:rsidP="007D7DE5">
            <w:pPr>
              <w:pStyle w:val="affffffe"/>
              <w:rPr>
                <w:rFonts w:hint="eastAsia"/>
                <w:sz w:val="18"/>
                <w:szCs w:val="18"/>
              </w:rPr>
            </w:pPr>
          </w:p>
        </w:tc>
        <w:tc>
          <w:tcPr>
            <w:tcW w:w="2500" w:type="dxa"/>
            <w:vMerge/>
            <w:hideMark/>
          </w:tcPr>
          <w:p w14:paraId="764DE293" w14:textId="77777777" w:rsidR="007D7DE5" w:rsidRPr="00F36300" w:rsidRDefault="007D7DE5" w:rsidP="007D7DE5">
            <w:pPr>
              <w:pStyle w:val="affffffe"/>
              <w:rPr>
                <w:rFonts w:hint="eastAsia"/>
                <w:sz w:val="18"/>
                <w:szCs w:val="18"/>
              </w:rPr>
            </w:pPr>
          </w:p>
        </w:tc>
        <w:tc>
          <w:tcPr>
            <w:tcW w:w="660" w:type="dxa"/>
            <w:vMerge/>
            <w:hideMark/>
          </w:tcPr>
          <w:p w14:paraId="24FA1B76" w14:textId="77777777" w:rsidR="007D7DE5" w:rsidRPr="00F36300" w:rsidRDefault="007D7DE5" w:rsidP="007D7DE5">
            <w:pPr>
              <w:pStyle w:val="affffffe"/>
              <w:rPr>
                <w:rFonts w:hint="eastAsia"/>
                <w:sz w:val="18"/>
                <w:szCs w:val="18"/>
              </w:rPr>
            </w:pPr>
          </w:p>
        </w:tc>
        <w:tc>
          <w:tcPr>
            <w:tcW w:w="1035" w:type="dxa"/>
            <w:vMerge/>
            <w:hideMark/>
          </w:tcPr>
          <w:p w14:paraId="29FC53A9" w14:textId="77777777" w:rsidR="007D7DE5" w:rsidRPr="00F36300" w:rsidRDefault="007D7DE5" w:rsidP="007D7DE5">
            <w:pPr>
              <w:pStyle w:val="affffffe"/>
              <w:rPr>
                <w:rFonts w:hint="eastAsia"/>
                <w:sz w:val="18"/>
                <w:szCs w:val="18"/>
              </w:rPr>
            </w:pPr>
          </w:p>
        </w:tc>
      </w:tr>
      <w:tr w:rsidR="007D7DE5" w:rsidRPr="00F36300" w14:paraId="79E413FC" w14:textId="77777777" w:rsidTr="007D7DE5">
        <w:trPr>
          <w:trHeight w:val="510"/>
        </w:trPr>
        <w:tc>
          <w:tcPr>
            <w:tcW w:w="1000" w:type="dxa"/>
            <w:vMerge/>
            <w:hideMark/>
          </w:tcPr>
          <w:p w14:paraId="4FE6B4E4" w14:textId="77777777" w:rsidR="007D7DE5" w:rsidRPr="00F36300" w:rsidRDefault="007D7DE5" w:rsidP="007D7DE5">
            <w:pPr>
              <w:pStyle w:val="affffffe"/>
              <w:rPr>
                <w:rFonts w:hint="eastAsia"/>
                <w:sz w:val="18"/>
                <w:szCs w:val="18"/>
              </w:rPr>
            </w:pPr>
          </w:p>
        </w:tc>
        <w:tc>
          <w:tcPr>
            <w:tcW w:w="1320" w:type="dxa"/>
            <w:vMerge/>
            <w:hideMark/>
          </w:tcPr>
          <w:p w14:paraId="60B66F2F" w14:textId="77777777" w:rsidR="007D7DE5" w:rsidRPr="00F36300" w:rsidRDefault="007D7DE5" w:rsidP="007D7DE5">
            <w:pPr>
              <w:pStyle w:val="affffffe"/>
              <w:rPr>
                <w:rFonts w:hint="eastAsia"/>
                <w:sz w:val="18"/>
                <w:szCs w:val="18"/>
              </w:rPr>
            </w:pPr>
          </w:p>
        </w:tc>
        <w:tc>
          <w:tcPr>
            <w:tcW w:w="4240" w:type="dxa"/>
            <w:hideMark/>
          </w:tcPr>
          <w:p w14:paraId="51D44E8A" w14:textId="77777777" w:rsidR="007D7DE5" w:rsidRPr="00F36300" w:rsidRDefault="007D7DE5" w:rsidP="007D7DE5">
            <w:pPr>
              <w:pStyle w:val="affffffe"/>
              <w:rPr>
                <w:rFonts w:hint="eastAsia"/>
                <w:sz w:val="18"/>
                <w:szCs w:val="18"/>
              </w:rPr>
            </w:pPr>
            <w:r w:rsidRPr="00F36300">
              <w:rPr>
                <w:rFonts w:hint="eastAsia"/>
                <w:sz w:val="18"/>
                <w:szCs w:val="18"/>
              </w:rPr>
              <w:t>用户挂载部门功能：支持对应用户挂载在对应的部门下面进行管理；</w:t>
            </w:r>
          </w:p>
        </w:tc>
        <w:tc>
          <w:tcPr>
            <w:tcW w:w="1630" w:type="dxa"/>
            <w:hideMark/>
          </w:tcPr>
          <w:p w14:paraId="58D5F69F"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3632095" w14:textId="77777777" w:rsidR="007D7DE5" w:rsidRPr="00F36300" w:rsidRDefault="007D7DE5" w:rsidP="007D7DE5">
            <w:pPr>
              <w:pStyle w:val="affffffe"/>
              <w:rPr>
                <w:rFonts w:hint="eastAsia"/>
                <w:sz w:val="18"/>
                <w:szCs w:val="18"/>
              </w:rPr>
            </w:pPr>
          </w:p>
        </w:tc>
        <w:tc>
          <w:tcPr>
            <w:tcW w:w="1000" w:type="dxa"/>
            <w:vMerge/>
            <w:hideMark/>
          </w:tcPr>
          <w:p w14:paraId="2CE5C068" w14:textId="77777777" w:rsidR="007D7DE5" w:rsidRPr="00F36300" w:rsidRDefault="007D7DE5" w:rsidP="007D7DE5">
            <w:pPr>
              <w:pStyle w:val="affffffe"/>
              <w:rPr>
                <w:rFonts w:hint="eastAsia"/>
                <w:sz w:val="18"/>
                <w:szCs w:val="18"/>
              </w:rPr>
            </w:pPr>
          </w:p>
        </w:tc>
        <w:tc>
          <w:tcPr>
            <w:tcW w:w="520" w:type="dxa"/>
            <w:vMerge/>
            <w:hideMark/>
          </w:tcPr>
          <w:p w14:paraId="05132C2D" w14:textId="77777777" w:rsidR="007D7DE5" w:rsidRPr="00F36300" w:rsidRDefault="007D7DE5" w:rsidP="007D7DE5">
            <w:pPr>
              <w:pStyle w:val="affffffe"/>
              <w:rPr>
                <w:rFonts w:hint="eastAsia"/>
                <w:sz w:val="18"/>
                <w:szCs w:val="18"/>
              </w:rPr>
            </w:pPr>
          </w:p>
        </w:tc>
        <w:tc>
          <w:tcPr>
            <w:tcW w:w="1737" w:type="dxa"/>
            <w:vMerge/>
            <w:hideMark/>
          </w:tcPr>
          <w:p w14:paraId="4B927E62" w14:textId="77777777" w:rsidR="007D7DE5" w:rsidRPr="00F36300" w:rsidRDefault="007D7DE5" w:rsidP="007D7DE5">
            <w:pPr>
              <w:pStyle w:val="affffffe"/>
              <w:rPr>
                <w:rFonts w:hint="eastAsia"/>
                <w:sz w:val="18"/>
                <w:szCs w:val="18"/>
              </w:rPr>
            </w:pPr>
          </w:p>
        </w:tc>
        <w:tc>
          <w:tcPr>
            <w:tcW w:w="2260" w:type="dxa"/>
            <w:vMerge/>
            <w:hideMark/>
          </w:tcPr>
          <w:p w14:paraId="4E074CBE" w14:textId="77777777" w:rsidR="007D7DE5" w:rsidRPr="00F36300" w:rsidRDefault="007D7DE5" w:rsidP="007D7DE5">
            <w:pPr>
              <w:pStyle w:val="affffffe"/>
              <w:rPr>
                <w:rFonts w:hint="eastAsia"/>
                <w:sz w:val="18"/>
                <w:szCs w:val="18"/>
              </w:rPr>
            </w:pPr>
          </w:p>
        </w:tc>
        <w:tc>
          <w:tcPr>
            <w:tcW w:w="1400" w:type="dxa"/>
            <w:vMerge/>
            <w:hideMark/>
          </w:tcPr>
          <w:p w14:paraId="0917F862" w14:textId="77777777" w:rsidR="007D7DE5" w:rsidRPr="00F36300" w:rsidRDefault="007D7DE5" w:rsidP="007D7DE5">
            <w:pPr>
              <w:pStyle w:val="affffffe"/>
              <w:rPr>
                <w:rFonts w:hint="eastAsia"/>
                <w:sz w:val="18"/>
                <w:szCs w:val="18"/>
              </w:rPr>
            </w:pPr>
          </w:p>
        </w:tc>
        <w:tc>
          <w:tcPr>
            <w:tcW w:w="2500" w:type="dxa"/>
            <w:vMerge/>
            <w:hideMark/>
          </w:tcPr>
          <w:p w14:paraId="77A07588" w14:textId="77777777" w:rsidR="007D7DE5" w:rsidRPr="00F36300" w:rsidRDefault="007D7DE5" w:rsidP="007D7DE5">
            <w:pPr>
              <w:pStyle w:val="affffffe"/>
              <w:rPr>
                <w:rFonts w:hint="eastAsia"/>
                <w:sz w:val="18"/>
                <w:szCs w:val="18"/>
              </w:rPr>
            </w:pPr>
          </w:p>
        </w:tc>
        <w:tc>
          <w:tcPr>
            <w:tcW w:w="660" w:type="dxa"/>
            <w:vMerge/>
            <w:hideMark/>
          </w:tcPr>
          <w:p w14:paraId="61C9C981" w14:textId="77777777" w:rsidR="007D7DE5" w:rsidRPr="00F36300" w:rsidRDefault="007D7DE5" w:rsidP="007D7DE5">
            <w:pPr>
              <w:pStyle w:val="affffffe"/>
              <w:rPr>
                <w:rFonts w:hint="eastAsia"/>
                <w:sz w:val="18"/>
                <w:szCs w:val="18"/>
              </w:rPr>
            </w:pPr>
          </w:p>
        </w:tc>
        <w:tc>
          <w:tcPr>
            <w:tcW w:w="1035" w:type="dxa"/>
            <w:vMerge/>
            <w:hideMark/>
          </w:tcPr>
          <w:p w14:paraId="154457AC" w14:textId="77777777" w:rsidR="007D7DE5" w:rsidRPr="00F36300" w:rsidRDefault="007D7DE5" w:rsidP="007D7DE5">
            <w:pPr>
              <w:pStyle w:val="affffffe"/>
              <w:rPr>
                <w:rFonts w:hint="eastAsia"/>
                <w:sz w:val="18"/>
                <w:szCs w:val="18"/>
              </w:rPr>
            </w:pPr>
          </w:p>
        </w:tc>
      </w:tr>
      <w:tr w:rsidR="007D7DE5" w:rsidRPr="00F36300" w14:paraId="4F04410B" w14:textId="77777777" w:rsidTr="007D7DE5">
        <w:trPr>
          <w:trHeight w:val="510"/>
        </w:trPr>
        <w:tc>
          <w:tcPr>
            <w:tcW w:w="1000" w:type="dxa"/>
            <w:vMerge/>
            <w:hideMark/>
          </w:tcPr>
          <w:p w14:paraId="3DDF94B9" w14:textId="77777777" w:rsidR="007D7DE5" w:rsidRPr="00F36300" w:rsidRDefault="007D7DE5" w:rsidP="007D7DE5">
            <w:pPr>
              <w:pStyle w:val="affffffe"/>
              <w:rPr>
                <w:rFonts w:hint="eastAsia"/>
                <w:sz w:val="18"/>
                <w:szCs w:val="18"/>
              </w:rPr>
            </w:pPr>
          </w:p>
        </w:tc>
        <w:tc>
          <w:tcPr>
            <w:tcW w:w="1320" w:type="dxa"/>
            <w:vMerge/>
            <w:hideMark/>
          </w:tcPr>
          <w:p w14:paraId="45593F85" w14:textId="77777777" w:rsidR="007D7DE5" w:rsidRPr="00F36300" w:rsidRDefault="007D7DE5" w:rsidP="007D7DE5">
            <w:pPr>
              <w:pStyle w:val="affffffe"/>
              <w:rPr>
                <w:rFonts w:hint="eastAsia"/>
                <w:sz w:val="18"/>
                <w:szCs w:val="18"/>
              </w:rPr>
            </w:pPr>
          </w:p>
        </w:tc>
        <w:tc>
          <w:tcPr>
            <w:tcW w:w="4240" w:type="dxa"/>
            <w:hideMark/>
          </w:tcPr>
          <w:p w14:paraId="0BE6A1A5" w14:textId="77777777" w:rsidR="007D7DE5" w:rsidRPr="00F36300" w:rsidRDefault="007D7DE5" w:rsidP="007D7DE5">
            <w:pPr>
              <w:pStyle w:val="affffffe"/>
              <w:rPr>
                <w:rFonts w:hint="eastAsia"/>
                <w:sz w:val="18"/>
                <w:szCs w:val="18"/>
              </w:rPr>
            </w:pPr>
            <w:r w:rsidRPr="00F36300">
              <w:rPr>
                <w:rFonts w:hint="eastAsia"/>
                <w:sz w:val="18"/>
                <w:szCs w:val="18"/>
              </w:rPr>
              <w:t>部门创建功能：支持独立创建用户部门，用户部门下面可以创建用户子部门；</w:t>
            </w:r>
          </w:p>
        </w:tc>
        <w:tc>
          <w:tcPr>
            <w:tcW w:w="1630" w:type="dxa"/>
            <w:hideMark/>
          </w:tcPr>
          <w:p w14:paraId="29D3DFA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036EF2B" w14:textId="77777777" w:rsidR="007D7DE5" w:rsidRPr="00F36300" w:rsidRDefault="007D7DE5" w:rsidP="007D7DE5">
            <w:pPr>
              <w:pStyle w:val="affffffe"/>
              <w:rPr>
                <w:rFonts w:hint="eastAsia"/>
                <w:sz w:val="18"/>
                <w:szCs w:val="18"/>
              </w:rPr>
            </w:pPr>
          </w:p>
        </w:tc>
        <w:tc>
          <w:tcPr>
            <w:tcW w:w="1000" w:type="dxa"/>
            <w:vMerge/>
            <w:hideMark/>
          </w:tcPr>
          <w:p w14:paraId="168209A2" w14:textId="77777777" w:rsidR="007D7DE5" w:rsidRPr="00F36300" w:rsidRDefault="007D7DE5" w:rsidP="007D7DE5">
            <w:pPr>
              <w:pStyle w:val="affffffe"/>
              <w:rPr>
                <w:rFonts w:hint="eastAsia"/>
                <w:sz w:val="18"/>
                <w:szCs w:val="18"/>
              </w:rPr>
            </w:pPr>
          </w:p>
        </w:tc>
        <w:tc>
          <w:tcPr>
            <w:tcW w:w="520" w:type="dxa"/>
            <w:vMerge/>
            <w:hideMark/>
          </w:tcPr>
          <w:p w14:paraId="15B84A7F" w14:textId="77777777" w:rsidR="007D7DE5" w:rsidRPr="00F36300" w:rsidRDefault="007D7DE5" w:rsidP="007D7DE5">
            <w:pPr>
              <w:pStyle w:val="affffffe"/>
              <w:rPr>
                <w:rFonts w:hint="eastAsia"/>
                <w:sz w:val="18"/>
                <w:szCs w:val="18"/>
              </w:rPr>
            </w:pPr>
          </w:p>
        </w:tc>
        <w:tc>
          <w:tcPr>
            <w:tcW w:w="1737" w:type="dxa"/>
            <w:vMerge/>
            <w:hideMark/>
          </w:tcPr>
          <w:p w14:paraId="5A0E97EB" w14:textId="77777777" w:rsidR="007D7DE5" w:rsidRPr="00F36300" w:rsidRDefault="007D7DE5" w:rsidP="007D7DE5">
            <w:pPr>
              <w:pStyle w:val="affffffe"/>
              <w:rPr>
                <w:rFonts w:hint="eastAsia"/>
                <w:sz w:val="18"/>
                <w:szCs w:val="18"/>
              </w:rPr>
            </w:pPr>
          </w:p>
        </w:tc>
        <w:tc>
          <w:tcPr>
            <w:tcW w:w="2260" w:type="dxa"/>
            <w:vMerge/>
            <w:hideMark/>
          </w:tcPr>
          <w:p w14:paraId="7CE6EB88" w14:textId="77777777" w:rsidR="007D7DE5" w:rsidRPr="00F36300" w:rsidRDefault="007D7DE5" w:rsidP="007D7DE5">
            <w:pPr>
              <w:pStyle w:val="affffffe"/>
              <w:rPr>
                <w:rFonts w:hint="eastAsia"/>
                <w:sz w:val="18"/>
                <w:szCs w:val="18"/>
              </w:rPr>
            </w:pPr>
          </w:p>
        </w:tc>
        <w:tc>
          <w:tcPr>
            <w:tcW w:w="1400" w:type="dxa"/>
            <w:vMerge/>
            <w:hideMark/>
          </w:tcPr>
          <w:p w14:paraId="41E6C674" w14:textId="77777777" w:rsidR="007D7DE5" w:rsidRPr="00F36300" w:rsidRDefault="007D7DE5" w:rsidP="007D7DE5">
            <w:pPr>
              <w:pStyle w:val="affffffe"/>
              <w:rPr>
                <w:rFonts w:hint="eastAsia"/>
                <w:sz w:val="18"/>
                <w:szCs w:val="18"/>
              </w:rPr>
            </w:pPr>
          </w:p>
        </w:tc>
        <w:tc>
          <w:tcPr>
            <w:tcW w:w="2500" w:type="dxa"/>
            <w:vMerge/>
            <w:hideMark/>
          </w:tcPr>
          <w:p w14:paraId="4D582855" w14:textId="77777777" w:rsidR="007D7DE5" w:rsidRPr="00F36300" w:rsidRDefault="007D7DE5" w:rsidP="007D7DE5">
            <w:pPr>
              <w:pStyle w:val="affffffe"/>
              <w:rPr>
                <w:rFonts w:hint="eastAsia"/>
                <w:sz w:val="18"/>
                <w:szCs w:val="18"/>
              </w:rPr>
            </w:pPr>
          </w:p>
        </w:tc>
        <w:tc>
          <w:tcPr>
            <w:tcW w:w="660" w:type="dxa"/>
            <w:vMerge/>
            <w:hideMark/>
          </w:tcPr>
          <w:p w14:paraId="4A1016B3" w14:textId="77777777" w:rsidR="007D7DE5" w:rsidRPr="00F36300" w:rsidRDefault="007D7DE5" w:rsidP="007D7DE5">
            <w:pPr>
              <w:pStyle w:val="affffffe"/>
              <w:rPr>
                <w:rFonts w:hint="eastAsia"/>
                <w:sz w:val="18"/>
                <w:szCs w:val="18"/>
              </w:rPr>
            </w:pPr>
          </w:p>
        </w:tc>
        <w:tc>
          <w:tcPr>
            <w:tcW w:w="1035" w:type="dxa"/>
            <w:vMerge/>
            <w:hideMark/>
          </w:tcPr>
          <w:p w14:paraId="6643B85A" w14:textId="77777777" w:rsidR="007D7DE5" w:rsidRPr="00F36300" w:rsidRDefault="007D7DE5" w:rsidP="007D7DE5">
            <w:pPr>
              <w:pStyle w:val="affffffe"/>
              <w:rPr>
                <w:rFonts w:hint="eastAsia"/>
                <w:sz w:val="18"/>
                <w:szCs w:val="18"/>
              </w:rPr>
            </w:pPr>
          </w:p>
        </w:tc>
      </w:tr>
      <w:tr w:rsidR="007D7DE5" w:rsidRPr="00F36300" w14:paraId="0D670190" w14:textId="77777777" w:rsidTr="007D7DE5">
        <w:trPr>
          <w:trHeight w:val="510"/>
        </w:trPr>
        <w:tc>
          <w:tcPr>
            <w:tcW w:w="1000" w:type="dxa"/>
            <w:vMerge/>
            <w:hideMark/>
          </w:tcPr>
          <w:p w14:paraId="71400F7F" w14:textId="77777777" w:rsidR="007D7DE5" w:rsidRPr="00F36300" w:rsidRDefault="007D7DE5" w:rsidP="007D7DE5">
            <w:pPr>
              <w:pStyle w:val="affffffe"/>
              <w:rPr>
                <w:rFonts w:hint="eastAsia"/>
                <w:sz w:val="18"/>
                <w:szCs w:val="18"/>
              </w:rPr>
            </w:pPr>
          </w:p>
        </w:tc>
        <w:tc>
          <w:tcPr>
            <w:tcW w:w="1320" w:type="dxa"/>
            <w:vMerge/>
            <w:hideMark/>
          </w:tcPr>
          <w:p w14:paraId="419F666F" w14:textId="77777777" w:rsidR="007D7DE5" w:rsidRPr="00F36300" w:rsidRDefault="007D7DE5" w:rsidP="007D7DE5">
            <w:pPr>
              <w:pStyle w:val="affffffe"/>
              <w:rPr>
                <w:rFonts w:hint="eastAsia"/>
                <w:sz w:val="18"/>
                <w:szCs w:val="18"/>
              </w:rPr>
            </w:pPr>
          </w:p>
        </w:tc>
        <w:tc>
          <w:tcPr>
            <w:tcW w:w="4240" w:type="dxa"/>
            <w:hideMark/>
          </w:tcPr>
          <w:p w14:paraId="1B298E5D" w14:textId="77777777" w:rsidR="007D7DE5" w:rsidRPr="00F36300" w:rsidRDefault="007D7DE5" w:rsidP="007D7DE5">
            <w:pPr>
              <w:pStyle w:val="affffffe"/>
              <w:rPr>
                <w:rFonts w:hint="eastAsia"/>
                <w:sz w:val="18"/>
                <w:szCs w:val="18"/>
              </w:rPr>
            </w:pPr>
            <w:r w:rsidRPr="00F36300">
              <w:rPr>
                <w:rFonts w:hint="eastAsia"/>
                <w:sz w:val="18"/>
                <w:szCs w:val="18"/>
              </w:rPr>
              <w:t>用户复用功能：支持用户复用，同个用户可以同时被不同客户端复用登陆，操作平台；</w:t>
            </w:r>
          </w:p>
        </w:tc>
        <w:tc>
          <w:tcPr>
            <w:tcW w:w="1630" w:type="dxa"/>
            <w:hideMark/>
          </w:tcPr>
          <w:p w14:paraId="244737B0"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B3033BA" w14:textId="77777777" w:rsidR="007D7DE5" w:rsidRPr="00F36300" w:rsidRDefault="007D7DE5" w:rsidP="007D7DE5">
            <w:pPr>
              <w:pStyle w:val="affffffe"/>
              <w:rPr>
                <w:rFonts w:hint="eastAsia"/>
                <w:sz w:val="18"/>
                <w:szCs w:val="18"/>
              </w:rPr>
            </w:pPr>
          </w:p>
        </w:tc>
        <w:tc>
          <w:tcPr>
            <w:tcW w:w="1000" w:type="dxa"/>
            <w:vMerge/>
            <w:hideMark/>
          </w:tcPr>
          <w:p w14:paraId="633D49C6" w14:textId="77777777" w:rsidR="007D7DE5" w:rsidRPr="00F36300" w:rsidRDefault="007D7DE5" w:rsidP="007D7DE5">
            <w:pPr>
              <w:pStyle w:val="affffffe"/>
              <w:rPr>
                <w:rFonts w:hint="eastAsia"/>
                <w:sz w:val="18"/>
                <w:szCs w:val="18"/>
              </w:rPr>
            </w:pPr>
          </w:p>
        </w:tc>
        <w:tc>
          <w:tcPr>
            <w:tcW w:w="520" w:type="dxa"/>
            <w:vMerge/>
            <w:hideMark/>
          </w:tcPr>
          <w:p w14:paraId="41441DA7" w14:textId="77777777" w:rsidR="007D7DE5" w:rsidRPr="00F36300" w:rsidRDefault="007D7DE5" w:rsidP="007D7DE5">
            <w:pPr>
              <w:pStyle w:val="affffffe"/>
              <w:rPr>
                <w:rFonts w:hint="eastAsia"/>
                <w:sz w:val="18"/>
                <w:szCs w:val="18"/>
              </w:rPr>
            </w:pPr>
          </w:p>
        </w:tc>
        <w:tc>
          <w:tcPr>
            <w:tcW w:w="1737" w:type="dxa"/>
            <w:vMerge/>
            <w:hideMark/>
          </w:tcPr>
          <w:p w14:paraId="6D3258A5" w14:textId="77777777" w:rsidR="007D7DE5" w:rsidRPr="00F36300" w:rsidRDefault="007D7DE5" w:rsidP="007D7DE5">
            <w:pPr>
              <w:pStyle w:val="affffffe"/>
              <w:rPr>
                <w:rFonts w:hint="eastAsia"/>
                <w:sz w:val="18"/>
                <w:szCs w:val="18"/>
              </w:rPr>
            </w:pPr>
          </w:p>
        </w:tc>
        <w:tc>
          <w:tcPr>
            <w:tcW w:w="2260" w:type="dxa"/>
            <w:vMerge/>
            <w:hideMark/>
          </w:tcPr>
          <w:p w14:paraId="3F7FAEFF" w14:textId="77777777" w:rsidR="007D7DE5" w:rsidRPr="00F36300" w:rsidRDefault="007D7DE5" w:rsidP="007D7DE5">
            <w:pPr>
              <w:pStyle w:val="affffffe"/>
              <w:rPr>
                <w:rFonts w:hint="eastAsia"/>
                <w:sz w:val="18"/>
                <w:szCs w:val="18"/>
              </w:rPr>
            </w:pPr>
          </w:p>
        </w:tc>
        <w:tc>
          <w:tcPr>
            <w:tcW w:w="1400" w:type="dxa"/>
            <w:vMerge/>
            <w:hideMark/>
          </w:tcPr>
          <w:p w14:paraId="20694C9F" w14:textId="77777777" w:rsidR="007D7DE5" w:rsidRPr="00F36300" w:rsidRDefault="007D7DE5" w:rsidP="007D7DE5">
            <w:pPr>
              <w:pStyle w:val="affffffe"/>
              <w:rPr>
                <w:rFonts w:hint="eastAsia"/>
                <w:sz w:val="18"/>
                <w:szCs w:val="18"/>
              </w:rPr>
            </w:pPr>
          </w:p>
        </w:tc>
        <w:tc>
          <w:tcPr>
            <w:tcW w:w="2500" w:type="dxa"/>
            <w:vMerge/>
            <w:hideMark/>
          </w:tcPr>
          <w:p w14:paraId="02AD3D64" w14:textId="77777777" w:rsidR="007D7DE5" w:rsidRPr="00F36300" w:rsidRDefault="007D7DE5" w:rsidP="007D7DE5">
            <w:pPr>
              <w:pStyle w:val="affffffe"/>
              <w:rPr>
                <w:rFonts w:hint="eastAsia"/>
                <w:sz w:val="18"/>
                <w:szCs w:val="18"/>
              </w:rPr>
            </w:pPr>
          </w:p>
        </w:tc>
        <w:tc>
          <w:tcPr>
            <w:tcW w:w="660" w:type="dxa"/>
            <w:vMerge/>
            <w:hideMark/>
          </w:tcPr>
          <w:p w14:paraId="4B18DFB2" w14:textId="77777777" w:rsidR="007D7DE5" w:rsidRPr="00F36300" w:rsidRDefault="007D7DE5" w:rsidP="007D7DE5">
            <w:pPr>
              <w:pStyle w:val="affffffe"/>
              <w:rPr>
                <w:rFonts w:hint="eastAsia"/>
                <w:sz w:val="18"/>
                <w:szCs w:val="18"/>
              </w:rPr>
            </w:pPr>
          </w:p>
        </w:tc>
        <w:tc>
          <w:tcPr>
            <w:tcW w:w="1035" w:type="dxa"/>
            <w:vMerge/>
            <w:hideMark/>
          </w:tcPr>
          <w:p w14:paraId="144A9C9D" w14:textId="77777777" w:rsidR="007D7DE5" w:rsidRPr="00F36300" w:rsidRDefault="007D7DE5" w:rsidP="007D7DE5">
            <w:pPr>
              <w:pStyle w:val="affffffe"/>
              <w:rPr>
                <w:rFonts w:hint="eastAsia"/>
                <w:sz w:val="18"/>
                <w:szCs w:val="18"/>
              </w:rPr>
            </w:pPr>
          </w:p>
        </w:tc>
      </w:tr>
      <w:tr w:rsidR="007D7DE5" w:rsidRPr="00F36300" w14:paraId="66B74EB9" w14:textId="77777777" w:rsidTr="007D7DE5">
        <w:trPr>
          <w:trHeight w:val="510"/>
        </w:trPr>
        <w:tc>
          <w:tcPr>
            <w:tcW w:w="1000" w:type="dxa"/>
            <w:vMerge/>
            <w:hideMark/>
          </w:tcPr>
          <w:p w14:paraId="43B3B293" w14:textId="77777777" w:rsidR="007D7DE5" w:rsidRPr="00F36300" w:rsidRDefault="007D7DE5" w:rsidP="007D7DE5">
            <w:pPr>
              <w:pStyle w:val="affffffe"/>
              <w:rPr>
                <w:rFonts w:hint="eastAsia"/>
                <w:sz w:val="18"/>
                <w:szCs w:val="18"/>
              </w:rPr>
            </w:pPr>
          </w:p>
        </w:tc>
        <w:tc>
          <w:tcPr>
            <w:tcW w:w="1320" w:type="dxa"/>
            <w:vMerge/>
            <w:hideMark/>
          </w:tcPr>
          <w:p w14:paraId="5FD69342" w14:textId="77777777" w:rsidR="007D7DE5" w:rsidRPr="00F36300" w:rsidRDefault="007D7DE5" w:rsidP="007D7DE5">
            <w:pPr>
              <w:pStyle w:val="affffffe"/>
              <w:rPr>
                <w:rFonts w:hint="eastAsia"/>
                <w:sz w:val="18"/>
                <w:szCs w:val="18"/>
              </w:rPr>
            </w:pPr>
          </w:p>
        </w:tc>
        <w:tc>
          <w:tcPr>
            <w:tcW w:w="4240" w:type="dxa"/>
            <w:hideMark/>
          </w:tcPr>
          <w:p w14:paraId="45DC2D5B" w14:textId="77777777" w:rsidR="007D7DE5" w:rsidRPr="00F36300" w:rsidRDefault="007D7DE5" w:rsidP="007D7DE5">
            <w:pPr>
              <w:pStyle w:val="affffffe"/>
              <w:rPr>
                <w:rFonts w:hint="eastAsia"/>
                <w:sz w:val="18"/>
                <w:szCs w:val="18"/>
              </w:rPr>
            </w:pPr>
            <w:r w:rsidRPr="00F36300">
              <w:rPr>
                <w:rFonts w:hint="eastAsia"/>
                <w:sz w:val="18"/>
                <w:szCs w:val="18"/>
              </w:rPr>
              <w:t>用户配置角色功能：支持对已经创建好的用户，设置其对应的角色；</w:t>
            </w:r>
          </w:p>
        </w:tc>
        <w:tc>
          <w:tcPr>
            <w:tcW w:w="1630" w:type="dxa"/>
            <w:hideMark/>
          </w:tcPr>
          <w:p w14:paraId="2AC4E8D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F25E981" w14:textId="77777777" w:rsidR="007D7DE5" w:rsidRPr="00F36300" w:rsidRDefault="007D7DE5" w:rsidP="007D7DE5">
            <w:pPr>
              <w:pStyle w:val="affffffe"/>
              <w:rPr>
                <w:rFonts w:hint="eastAsia"/>
                <w:sz w:val="18"/>
                <w:szCs w:val="18"/>
              </w:rPr>
            </w:pPr>
          </w:p>
        </w:tc>
        <w:tc>
          <w:tcPr>
            <w:tcW w:w="1000" w:type="dxa"/>
            <w:vMerge/>
            <w:hideMark/>
          </w:tcPr>
          <w:p w14:paraId="4C7BF2CC" w14:textId="77777777" w:rsidR="007D7DE5" w:rsidRPr="00F36300" w:rsidRDefault="007D7DE5" w:rsidP="007D7DE5">
            <w:pPr>
              <w:pStyle w:val="affffffe"/>
              <w:rPr>
                <w:rFonts w:hint="eastAsia"/>
                <w:sz w:val="18"/>
                <w:szCs w:val="18"/>
              </w:rPr>
            </w:pPr>
          </w:p>
        </w:tc>
        <w:tc>
          <w:tcPr>
            <w:tcW w:w="520" w:type="dxa"/>
            <w:vMerge/>
            <w:hideMark/>
          </w:tcPr>
          <w:p w14:paraId="4A1E5C64" w14:textId="77777777" w:rsidR="007D7DE5" w:rsidRPr="00F36300" w:rsidRDefault="007D7DE5" w:rsidP="007D7DE5">
            <w:pPr>
              <w:pStyle w:val="affffffe"/>
              <w:rPr>
                <w:rFonts w:hint="eastAsia"/>
                <w:sz w:val="18"/>
                <w:szCs w:val="18"/>
              </w:rPr>
            </w:pPr>
          </w:p>
        </w:tc>
        <w:tc>
          <w:tcPr>
            <w:tcW w:w="1737" w:type="dxa"/>
            <w:vMerge/>
            <w:hideMark/>
          </w:tcPr>
          <w:p w14:paraId="09CB51D5" w14:textId="77777777" w:rsidR="007D7DE5" w:rsidRPr="00F36300" w:rsidRDefault="007D7DE5" w:rsidP="007D7DE5">
            <w:pPr>
              <w:pStyle w:val="affffffe"/>
              <w:rPr>
                <w:rFonts w:hint="eastAsia"/>
                <w:sz w:val="18"/>
                <w:szCs w:val="18"/>
              </w:rPr>
            </w:pPr>
          </w:p>
        </w:tc>
        <w:tc>
          <w:tcPr>
            <w:tcW w:w="2260" w:type="dxa"/>
            <w:vMerge/>
            <w:hideMark/>
          </w:tcPr>
          <w:p w14:paraId="580F0243" w14:textId="77777777" w:rsidR="007D7DE5" w:rsidRPr="00F36300" w:rsidRDefault="007D7DE5" w:rsidP="007D7DE5">
            <w:pPr>
              <w:pStyle w:val="affffffe"/>
              <w:rPr>
                <w:rFonts w:hint="eastAsia"/>
                <w:sz w:val="18"/>
                <w:szCs w:val="18"/>
              </w:rPr>
            </w:pPr>
          </w:p>
        </w:tc>
        <w:tc>
          <w:tcPr>
            <w:tcW w:w="1400" w:type="dxa"/>
            <w:vMerge/>
            <w:hideMark/>
          </w:tcPr>
          <w:p w14:paraId="52D6B2C9" w14:textId="77777777" w:rsidR="007D7DE5" w:rsidRPr="00F36300" w:rsidRDefault="007D7DE5" w:rsidP="007D7DE5">
            <w:pPr>
              <w:pStyle w:val="affffffe"/>
              <w:rPr>
                <w:rFonts w:hint="eastAsia"/>
                <w:sz w:val="18"/>
                <w:szCs w:val="18"/>
              </w:rPr>
            </w:pPr>
          </w:p>
        </w:tc>
        <w:tc>
          <w:tcPr>
            <w:tcW w:w="2500" w:type="dxa"/>
            <w:vMerge/>
            <w:hideMark/>
          </w:tcPr>
          <w:p w14:paraId="119598D2" w14:textId="77777777" w:rsidR="007D7DE5" w:rsidRPr="00F36300" w:rsidRDefault="007D7DE5" w:rsidP="007D7DE5">
            <w:pPr>
              <w:pStyle w:val="affffffe"/>
              <w:rPr>
                <w:rFonts w:hint="eastAsia"/>
                <w:sz w:val="18"/>
                <w:szCs w:val="18"/>
              </w:rPr>
            </w:pPr>
          </w:p>
        </w:tc>
        <w:tc>
          <w:tcPr>
            <w:tcW w:w="660" w:type="dxa"/>
            <w:vMerge/>
            <w:hideMark/>
          </w:tcPr>
          <w:p w14:paraId="331474ED" w14:textId="77777777" w:rsidR="007D7DE5" w:rsidRPr="00F36300" w:rsidRDefault="007D7DE5" w:rsidP="007D7DE5">
            <w:pPr>
              <w:pStyle w:val="affffffe"/>
              <w:rPr>
                <w:rFonts w:hint="eastAsia"/>
                <w:sz w:val="18"/>
                <w:szCs w:val="18"/>
              </w:rPr>
            </w:pPr>
          </w:p>
        </w:tc>
        <w:tc>
          <w:tcPr>
            <w:tcW w:w="1035" w:type="dxa"/>
            <w:vMerge/>
            <w:hideMark/>
          </w:tcPr>
          <w:p w14:paraId="32D66A43" w14:textId="77777777" w:rsidR="007D7DE5" w:rsidRPr="00F36300" w:rsidRDefault="007D7DE5" w:rsidP="007D7DE5">
            <w:pPr>
              <w:pStyle w:val="affffffe"/>
              <w:rPr>
                <w:rFonts w:hint="eastAsia"/>
                <w:sz w:val="18"/>
                <w:szCs w:val="18"/>
              </w:rPr>
            </w:pPr>
          </w:p>
        </w:tc>
      </w:tr>
      <w:tr w:rsidR="007D7DE5" w:rsidRPr="00F36300" w14:paraId="2A2B5957" w14:textId="77777777" w:rsidTr="007D7DE5">
        <w:trPr>
          <w:trHeight w:val="765"/>
        </w:trPr>
        <w:tc>
          <w:tcPr>
            <w:tcW w:w="1000" w:type="dxa"/>
            <w:vMerge/>
            <w:hideMark/>
          </w:tcPr>
          <w:p w14:paraId="21540CDD" w14:textId="77777777" w:rsidR="007D7DE5" w:rsidRPr="00F36300" w:rsidRDefault="007D7DE5" w:rsidP="007D7DE5">
            <w:pPr>
              <w:pStyle w:val="affffffe"/>
              <w:rPr>
                <w:rFonts w:hint="eastAsia"/>
                <w:sz w:val="18"/>
                <w:szCs w:val="18"/>
              </w:rPr>
            </w:pPr>
          </w:p>
        </w:tc>
        <w:tc>
          <w:tcPr>
            <w:tcW w:w="1320" w:type="dxa"/>
            <w:vMerge/>
            <w:hideMark/>
          </w:tcPr>
          <w:p w14:paraId="307E4537" w14:textId="77777777" w:rsidR="007D7DE5" w:rsidRPr="00F36300" w:rsidRDefault="007D7DE5" w:rsidP="007D7DE5">
            <w:pPr>
              <w:pStyle w:val="affffffe"/>
              <w:rPr>
                <w:rFonts w:hint="eastAsia"/>
                <w:sz w:val="18"/>
                <w:szCs w:val="18"/>
              </w:rPr>
            </w:pPr>
          </w:p>
        </w:tc>
        <w:tc>
          <w:tcPr>
            <w:tcW w:w="4240" w:type="dxa"/>
            <w:hideMark/>
          </w:tcPr>
          <w:p w14:paraId="77321B08" w14:textId="77777777" w:rsidR="007D7DE5" w:rsidRPr="00F36300" w:rsidRDefault="007D7DE5" w:rsidP="007D7DE5">
            <w:pPr>
              <w:pStyle w:val="affffffe"/>
              <w:rPr>
                <w:rFonts w:hint="eastAsia"/>
                <w:sz w:val="18"/>
                <w:szCs w:val="18"/>
              </w:rPr>
            </w:pPr>
            <w:r w:rsidRPr="00F36300">
              <w:rPr>
                <w:rFonts w:hint="eastAsia"/>
                <w:sz w:val="18"/>
                <w:szCs w:val="18"/>
              </w:rPr>
              <w:t>角色权限查询功能：支持在创建用户时，可以查看其关联的角色所对应的设备权限和菜单权限；</w:t>
            </w:r>
          </w:p>
        </w:tc>
        <w:tc>
          <w:tcPr>
            <w:tcW w:w="1630" w:type="dxa"/>
            <w:hideMark/>
          </w:tcPr>
          <w:p w14:paraId="5843E9C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06B8806" w14:textId="77777777" w:rsidR="007D7DE5" w:rsidRPr="00F36300" w:rsidRDefault="007D7DE5" w:rsidP="007D7DE5">
            <w:pPr>
              <w:pStyle w:val="affffffe"/>
              <w:rPr>
                <w:rFonts w:hint="eastAsia"/>
                <w:sz w:val="18"/>
                <w:szCs w:val="18"/>
              </w:rPr>
            </w:pPr>
          </w:p>
        </w:tc>
        <w:tc>
          <w:tcPr>
            <w:tcW w:w="1000" w:type="dxa"/>
            <w:vMerge/>
            <w:hideMark/>
          </w:tcPr>
          <w:p w14:paraId="784E3222" w14:textId="77777777" w:rsidR="007D7DE5" w:rsidRPr="00F36300" w:rsidRDefault="007D7DE5" w:rsidP="007D7DE5">
            <w:pPr>
              <w:pStyle w:val="affffffe"/>
              <w:rPr>
                <w:rFonts w:hint="eastAsia"/>
                <w:sz w:val="18"/>
                <w:szCs w:val="18"/>
              </w:rPr>
            </w:pPr>
          </w:p>
        </w:tc>
        <w:tc>
          <w:tcPr>
            <w:tcW w:w="520" w:type="dxa"/>
            <w:vMerge/>
            <w:hideMark/>
          </w:tcPr>
          <w:p w14:paraId="6AE62807" w14:textId="77777777" w:rsidR="007D7DE5" w:rsidRPr="00F36300" w:rsidRDefault="007D7DE5" w:rsidP="007D7DE5">
            <w:pPr>
              <w:pStyle w:val="affffffe"/>
              <w:rPr>
                <w:rFonts w:hint="eastAsia"/>
                <w:sz w:val="18"/>
                <w:szCs w:val="18"/>
              </w:rPr>
            </w:pPr>
          </w:p>
        </w:tc>
        <w:tc>
          <w:tcPr>
            <w:tcW w:w="1737" w:type="dxa"/>
            <w:vMerge/>
            <w:hideMark/>
          </w:tcPr>
          <w:p w14:paraId="1A9A811E" w14:textId="77777777" w:rsidR="007D7DE5" w:rsidRPr="00F36300" w:rsidRDefault="007D7DE5" w:rsidP="007D7DE5">
            <w:pPr>
              <w:pStyle w:val="affffffe"/>
              <w:rPr>
                <w:rFonts w:hint="eastAsia"/>
                <w:sz w:val="18"/>
                <w:szCs w:val="18"/>
              </w:rPr>
            </w:pPr>
          </w:p>
        </w:tc>
        <w:tc>
          <w:tcPr>
            <w:tcW w:w="2260" w:type="dxa"/>
            <w:vMerge/>
            <w:hideMark/>
          </w:tcPr>
          <w:p w14:paraId="34581705" w14:textId="77777777" w:rsidR="007D7DE5" w:rsidRPr="00F36300" w:rsidRDefault="007D7DE5" w:rsidP="007D7DE5">
            <w:pPr>
              <w:pStyle w:val="affffffe"/>
              <w:rPr>
                <w:rFonts w:hint="eastAsia"/>
                <w:sz w:val="18"/>
                <w:szCs w:val="18"/>
              </w:rPr>
            </w:pPr>
          </w:p>
        </w:tc>
        <w:tc>
          <w:tcPr>
            <w:tcW w:w="1400" w:type="dxa"/>
            <w:vMerge/>
            <w:hideMark/>
          </w:tcPr>
          <w:p w14:paraId="3277DA5B" w14:textId="77777777" w:rsidR="007D7DE5" w:rsidRPr="00F36300" w:rsidRDefault="007D7DE5" w:rsidP="007D7DE5">
            <w:pPr>
              <w:pStyle w:val="affffffe"/>
              <w:rPr>
                <w:rFonts w:hint="eastAsia"/>
                <w:sz w:val="18"/>
                <w:szCs w:val="18"/>
              </w:rPr>
            </w:pPr>
          </w:p>
        </w:tc>
        <w:tc>
          <w:tcPr>
            <w:tcW w:w="2500" w:type="dxa"/>
            <w:vMerge/>
            <w:hideMark/>
          </w:tcPr>
          <w:p w14:paraId="3B00B019" w14:textId="77777777" w:rsidR="007D7DE5" w:rsidRPr="00F36300" w:rsidRDefault="007D7DE5" w:rsidP="007D7DE5">
            <w:pPr>
              <w:pStyle w:val="affffffe"/>
              <w:rPr>
                <w:rFonts w:hint="eastAsia"/>
                <w:sz w:val="18"/>
                <w:szCs w:val="18"/>
              </w:rPr>
            </w:pPr>
          </w:p>
        </w:tc>
        <w:tc>
          <w:tcPr>
            <w:tcW w:w="660" w:type="dxa"/>
            <w:vMerge/>
            <w:hideMark/>
          </w:tcPr>
          <w:p w14:paraId="24707D29" w14:textId="77777777" w:rsidR="007D7DE5" w:rsidRPr="00F36300" w:rsidRDefault="007D7DE5" w:rsidP="007D7DE5">
            <w:pPr>
              <w:pStyle w:val="affffffe"/>
              <w:rPr>
                <w:rFonts w:hint="eastAsia"/>
                <w:sz w:val="18"/>
                <w:szCs w:val="18"/>
              </w:rPr>
            </w:pPr>
          </w:p>
        </w:tc>
        <w:tc>
          <w:tcPr>
            <w:tcW w:w="1035" w:type="dxa"/>
            <w:vMerge/>
            <w:hideMark/>
          </w:tcPr>
          <w:p w14:paraId="0A7E4BB7" w14:textId="77777777" w:rsidR="007D7DE5" w:rsidRPr="00F36300" w:rsidRDefault="007D7DE5" w:rsidP="007D7DE5">
            <w:pPr>
              <w:pStyle w:val="affffffe"/>
              <w:rPr>
                <w:rFonts w:hint="eastAsia"/>
                <w:sz w:val="18"/>
                <w:szCs w:val="18"/>
              </w:rPr>
            </w:pPr>
          </w:p>
        </w:tc>
      </w:tr>
      <w:tr w:rsidR="007D7DE5" w:rsidRPr="00F36300" w14:paraId="16D34428" w14:textId="77777777" w:rsidTr="007D7DE5">
        <w:trPr>
          <w:trHeight w:val="278"/>
        </w:trPr>
        <w:tc>
          <w:tcPr>
            <w:tcW w:w="1000" w:type="dxa"/>
            <w:vMerge/>
            <w:hideMark/>
          </w:tcPr>
          <w:p w14:paraId="5C0F1860" w14:textId="77777777" w:rsidR="007D7DE5" w:rsidRPr="00F36300" w:rsidRDefault="007D7DE5" w:rsidP="007D7DE5">
            <w:pPr>
              <w:pStyle w:val="affffffe"/>
              <w:rPr>
                <w:rFonts w:hint="eastAsia"/>
                <w:sz w:val="18"/>
                <w:szCs w:val="18"/>
              </w:rPr>
            </w:pPr>
          </w:p>
        </w:tc>
        <w:tc>
          <w:tcPr>
            <w:tcW w:w="1320" w:type="dxa"/>
            <w:vMerge/>
            <w:hideMark/>
          </w:tcPr>
          <w:p w14:paraId="4A26F670" w14:textId="77777777" w:rsidR="007D7DE5" w:rsidRPr="00F36300" w:rsidRDefault="007D7DE5" w:rsidP="007D7DE5">
            <w:pPr>
              <w:pStyle w:val="affffffe"/>
              <w:rPr>
                <w:rFonts w:hint="eastAsia"/>
                <w:sz w:val="18"/>
                <w:szCs w:val="18"/>
              </w:rPr>
            </w:pPr>
          </w:p>
        </w:tc>
        <w:tc>
          <w:tcPr>
            <w:tcW w:w="4240" w:type="dxa"/>
            <w:hideMark/>
          </w:tcPr>
          <w:p w14:paraId="53C8FF2D" w14:textId="77777777" w:rsidR="007D7DE5" w:rsidRPr="00F36300" w:rsidRDefault="007D7DE5" w:rsidP="007D7DE5">
            <w:pPr>
              <w:pStyle w:val="affffffe"/>
              <w:rPr>
                <w:rFonts w:hint="eastAsia"/>
                <w:sz w:val="18"/>
                <w:szCs w:val="18"/>
              </w:rPr>
            </w:pPr>
            <w:r w:rsidRPr="00F36300">
              <w:rPr>
                <w:rFonts w:hint="eastAsia"/>
                <w:sz w:val="18"/>
                <w:szCs w:val="18"/>
              </w:rPr>
              <w:t>用户功能：支持用户添加、删除、修改；</w:t>
            </w:r>
          </w:p>
        </w:tc>
        <w:tc>
          <w:tcPr>
            <w:tcW w:w="1630" w:type="dxa"/>
            <w:hideMark/>
          </w:tcPr>
          <w:p w14:paraId="60F24F0A"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ACF2FD6" w14:textId="77777777" w:rsidR="007D7DE5" w:rsidRPr="00F36300" w:rsidRDefault="007D7DE5" w:rsidP="007D7DE5">
            <w:pPr>
              <w:pStyle w:val="affffffe"/>
              <w:rPr>
                <w:rFonts w:hint="eastAsia"/>
                <w:sz w:val="18"/>
                <w:szCs w:val="18"/>
              </w:rPr>
            </w:pPr>
          </w:p>
        </w:tc>
        <w:tc>
          <w:tcPr>
            <w:tcW w:w="1000" w:type="dxa"/>
            <w:vMerge/>
            <w:hideMark/>
          </w:tcPr>
          <w:p w14:paraId="096B1297" w14:textId="77777777" w:rsidR="007D7DE5" w:rsidRPr="00F36300" w:rsidRDefault="007D7DE5" w:rsidP="007D7DE5">
            <w:pPr>
              <w:pStyle w:val="affffffe"/>
              <w:rPr>
                <w:rFonts w:hint="eastAsia"/>
                <w:sz w:val="18"/>
                <w:szCs w:val="18"/>
              </w:rPr>
            </w:pPr>
          </w:p>
        </w:tc>
        <w:tc>
          <w:tcPr>
            <w:tcW w:w="520" w:type="dxa"/>
            <w:vMerge/>
            <w:hideMark/>
          </w:tcPr>
          <w:p w14:paraId="6BB4E945" w14:textId="77777777" w:rsidR="007D7DE5" w:rsidRPr="00F36300" w:rsidRDefault="007D7DE5" w:rsidP="007D7DE5">
            <w:pPr>
              <w:pStyle w:val="affffffe"/>
              <w:rPr>
                <w:rFonts w:hint="eastAsia"/>
                <w:sz w:val="18"/>
                <w:szCs w:val="18"/>
              </w:rPr>
            </w:pPr>
          </w:p>
        </w:tc>
        <w:tc>
          <w:tcPr>
            <w:tcW w:w="1737" w:type="dxa"/>
            <w:vMerge/>
            <w:hideMark/>
          </w:tcPr>
          <w:p w14:paraId="1665E1AC" w14:textId="77777777" w:rsidR="007D7DE5" w:rsidRPr="00F36300" w:rsidRDefault="007D7DE5" w:rsidP="007D7DE5">
            <w:pPr>
              <w:pStyle w:val="affffffe"/>
              <w:rPr>
                <w:rFonts w:hint="eastAsia"/>
                <w:sz w:val="18"/>
                <w:szCs w:val="18"/>
              </w:rPr>
            </w:pPr>
          </w:p>
        </w:tc>
        <w:tc>
          <w:tcPr>
            <w:tcW w:w="2260" w:type="dxa"/>
            <w:vMerge/>
            <w:hideMark/>
          </w:tcPr>
          <w:p w14:paraId="5D8F42A6" w14:textId="77777777" w:rsidR="007D7DE5" w:rsidRPr="00F36300" w:rsidRDefault="007D7DE5" w:rsidP="007D7DE5">
            <w:pPr>
              <w:pStyle w:val="affffffe"/>
              <w:rPr>
                <w:rFonts w:hint="eastAsia"/>
                <w:sz w:val="18"/>
                <w:szCs w:val="18"/>
              </w:rPr>
            </w:pPr>
          </w:p>
        </w:tc>
        <w:tc>
          <w:tcPr>
            <w:tcW w:w="1400" w:type="dxa"/>
            <w:vMerge/>
            <w:hideMark/>
          </w:tcPr>
          <w:p w14:paraId="5BFCB8DD" w14:textId="77777777" w:rsidR="007D7DE5" w:rsidRPr="00F36300" w:rsidRDefault="007D7DE5" w:rsidP="007D7DE5">
            <w:pPr>
              <w:pStyle w:val="affffffe"/>
              <w:rPr>
                <w:rFonts w:hint="eastAsia"/>
                <w:sz w:val="18"/>
                <w:szCs w:val="18"/>
              </w:rPr>
            </w:pPr>
          </w:p>
        </w:tc>
        <w:tc>
          <w:tcPr>
            <w:tcW w:w="2500" w:type="dxa"/>
            <w:vMerge/>
            <w:hideMark/>
          </w:tcPr>
          <w:p w14:paraId="094CD8F8" w14:textId="77777777" w:rsidR="007D7DE5" w:rsidRPr="00F36300" w:rsidRDefault="007D7DE5" w:rsidP="007D7DE5">
            <w:pPr>
              <w:pStyle w:val="affffffe"/>
              <w:rPr>
                <w:rFonts w:hint="eastAsia"/>
                <w:sz w:val="18"/>
                <w:szCs w:val="18"/>
              </w:rPr>
            </w:pPr>
          </w:p>
        </w:tc>
        <w:tc>
          <w:tcPr>
            <w:tcW w:w="660" w:type="dxa"/>
            <w:vMerge/>
            <w:hideMark/>
          </w:tcPr>
          <w:p w14:paraId="642C5E09" w14:textId="77777777" w:rsidR="007D7DE5" w:rsidRPr="00F36300" w:rsidRDefault="007D7DE5" w:rsidP="007D7DE5">
            <w:pPr>
              <w:pStyle w:val="affffffe"/>
              <w:rPr>
                <w:rFonts w:hint="eastAsia"/>
                <w:sz w:val="18"/>
                <w:szCs w:val="18"/>
              </w:rPr>
            </w:pPr>
          </w:p>
        </w:tc>
        <w:tc>
          <w:tcPr>
            <w:tcW w:w="1035" w:type="dxa"/>
            <w:vMerge/>
            <w:hideMark/>
          </w:tcPr>
          <w:p w14:paraId="1520651A" w14:textId="77777777" w:rsidR="007D7DE5" w:rsidRPr="00F36300" w:rsidRDefault="007D7DE5" w:rsidP="007D7DE5">
            <w:pPr>
              <w:pStyle w:val="affffffe"/>
              <w:rPr>
                <w:rFonts w:hint="eastAsia"/>
                <w:sz w:val="18"/>
                <w:szCs w:val="18"/>
              </w:rPr>
            </w:pPr>
          </w:p>
        </w:tc>
      </w:tr>
      <w:tr w:rsidR="007D7DE5" w:rsidRPr="00F36300" w14:paraId="2F29D772" w14:textId="77777777" w:rsidTr="007D7DE5">
        <w:trPr>
          <w:trHeight w:val="510"/>
        </w:trPr>
        <w:tc>
          <w:tcPr>
            <w:tcW w:w="1000" w:type="dxa"/>
            <w:vMerge/>
            <w:hideMark/>
          </w:tcPr>
          <w:p w14:paraId="41EA5E5D" w14:textId="77777777" w:rsidR="007D7DE5" w:rsidRPr="00F36300" w:rsidRDefault="007D7DE5" w:rsidP="007D7DE5">
            <w:pPr>
              <w:pStyle w:val="affffffe"/>
              <w:rPr>
                <w:rFonts w:hint="eastAsia"/>
                <w:sz w:val="18"/>
                <w:szCs w:val="18"/>
              </w:rPr>
            </w:pPr>
          </w:p>
        </w:tc>
        <w:tc>
          <w:tcPr>
            <w:tcW w:w="1320" w:type="dxa"/>
            <w:vMerge/>
            <w:hideMark/>
          </w:tcPr>
          <w:p w14:paraId="5732F997" w14:textId="77777777" w:rsidR="007D7DE5" w:rsidRPr="00F36300" w:rsidRDefault="007D7DE5" w:rsidP="007D7DE5">
            <w:pPr>
              <w:pStyle w:val="affffffe"/>
              <w:rPr>
                <w:rFonts w:hint="eastAsia"/>
                <w:sz w:val="18"/>
                <w:szCs w:val="18"/>
              </w:rPr>
            </w:pPr>
          </w:p>
        </w:tc>
        <w:tc>
          <w:tcPr>
            <w:tcW w:w="4240" w:type="dxa"/>
            <w:hideMark/>
          </w:tcPr>
          <w:p w14:paraId="599DED98" w14:textId="77777777" w:rsidR="007D7DE5" w:rsidRPr="00F36300" w:rsidRDefault="007D7DE5" w:rsidP="007D7DE5">
            <w:pPr>
              <w:pStyle w:val="affffffe"/>
              <w:rPr>
                <w:rFonts w:hint="eastAsia"/>
                <w:sz w:val="18"/>
                <w:szCs w:val="18"/>
              </w:rPr>
            </w:pPr>
            <w:r w:rsidRPr="00F36300">
              <w:rPr>
                <w:rFonts w:hint="eastAsia"/>
                <w:sz w:val="18"/>
                <w:szCs w:val="18"/>
              </w:rPr>
              <w:t>角色云台等级设置：支持角色的云台控制等级设置，角色的云台控制等级不少于10个；</w:t>
            </w:r>
          </w:p>
        </w:tc>
        <w:tc>
          <w:tcPr>
            <w:tcW w:w="1630" w:type="dxa"/>
            <w:hideMark/>
          </w:tcPr>
          <w:p w14:paraId="1AB0D4F6"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0CE694B2" w14:textId="77777777" w:rsidR="007D7DE5" w:rsidRPr="00F36300" w:rsidRDefault="007D7DE5" w:rsidP="007D7DE5">
            <w:pPr>
              <w:pStyle w:val="affffffe"/>
              <w:rPr>
                <w:rFonts w:hint="eastAsia"/>
                <w:sz w:val="18"/>
                <w:szCs w:val="18"/>
              </w:rPr>
            </w:pPr>
          </w:p>
        </w:tc>
        <w:tc>
          <w:tcPr>
            <w:tcW w:w="1000" w:type="dxa"/>
            <w:vMerge/>
            <w:hideMark/>
          </w:tcPr>
          <w:p w14:paraId="04E33467" w14:textId="77777777" w:rsidR="007D7DE5" w:rsidRPr="00F36300" w:rsidRDefault="007D7DE5" w:rsidP="007D7DE5">
            <w:pPr>
              <w:pStyle w:val="affffffe"/>
              <w:rPr>
                <w:rFonts w:hint="eastAsia"/>
                <w:sz w:val="18"/>
                <w:szCs w:val="18"/>
              </w:rPr>
            </w:pPr>
          </w:p>
        </w:tc>
        <w:tc>
          <w:tcPr>
            <w:tcW w:w="520" w:type="dxa"/>
            <w:vMerge/>
            <w:hideMark/>
          </w:tcPr>
          <w:p w14:paraId="1B5E0EB0" w14:textId="77777777" w:rsidR="007D7DE5" w:rsidRPr="00F36300" w:rsidRDefault="007D7DE5" w:rsidP="007D7DE5">
            <w:pPr>
              <w:pStyle w:val="affffffe"/>
              <w:rPr>
                <w:rFonts w:hint="eastAsia"/>
                <w:sz w:val="18"/>
                <w:szCs w:val="18"/>
              </w:rPr>
            </w:pPr>
          </w:p>
        </w:tc>
        <w:tc>
          <w:tcPr>
            <w:tcW w:w="1737" w:type="dxa"/>
            <w:vMerge/>
            <w:hideMark/>
          </w:tcPr>
          <w:p w14:paraId="0266436B" w14:textId="77777777" w:rsidR="007D7DE5" w:rsidRPr="00F36300" w:rsidRDefault="007D7DE5" w:rsidP="007D7DE5">
            <w:pPr>
              <w:pStyle w:val="affffffe"/>
              <w:rPr>
                <w:rFonts w:hint="eastAsia"/>
                <w:sz w:val="18"/>
                <w:szCs w:val="18"/>
              </w:rPr>
            </w:pPr>
          </w:p>
        </w:tc>
        <w:tc>
          <w:tcPr>
            <w:tcW w:w="2260" w:type="dxa"/>
            <w:vMerge/>
            <w:hideMark/>
          </w:tcPr>
          <w:p w14:paraId="28350C4E" w14:textId="77777777" w:rsidR="007D7DE5" w:rsidRPr="00F36300" w:rsidRDefault="007D7DE5" w:rsidP="007D7DE5">
            <w:pPr>
              <w:pStyle w:val="affffffe"/>
              <w:rPr>
                <w:rFonts w:hint="eastAsia"/>
                <w:sz w:val="18"/>
                <w:szCs w:val="18"/>
              </w:rPr>
            </w:pPr>
          </w:p>
        </w:tc>
        <w:tc>
          <w:tcPr>
            <w:tcW w:w="1400" w:type="dxa"/>
            <w:vMerge/>
            <w:hideMark/>
          </w:tcPr>
          <w:p w14:paraId="1625DB2A" w14:textId="77777777" w:rsidR="007D7DE5" w:rsidRPr="00F36300" w:rsidRDefault="007D7DE5" w:rsidP="007D7DE5">
            <w:pPr>
              <w:pStyle w:val="affffffe"/>
              <w:rPr>
                <w:rFonts w:hint="eastAsia"/>
                <w:sz w:val="18"/>
                <w:szCs w:val="18"/>
              </w:rPr>
            </w:pPr>
          </w:p>
        </w:tc>
        <w:tc>
          <w:tcPr>
            <w:tcW w:w="2500" w:type="dxa"/>
            <w:vMerge/>
            <w:hideMark/>
          </w:tcPr>
          <w:p w14:paraId="4555A809" w14:textId="77777777" w:rsidR="007D7DE5" w:rsidRPr="00F36300" w:rsidRDefault="007D7DE5" w:rsidP="007D7DE5">
            <w:pPr>
              <w:pStyle w:val="affffffe"/>
              <w:rPr>
                <w:rFonts w:hint="eastAsia"/>
                <w:sz w:val="18"/>
                <w:szCs w:val="18"/>
              </w:rPr>
            </w:pPr>
          </w:p>
        </w:tc>
        <w:tc>
          <w:tcPr>
            <w:tcW w:w="660" w:type="dxa"/>
            <w:vMerge/>
            <w:hideMark/>
          </w:tcPr>
          <w:p w14:paraId="021C2994" w14:textId="77777777" w:rsidR="007D7DE5" w:rsidRPr="00F36300" w:rsidRDefault="007D7DE5" w:rsidP="007D7DE5">
            <w:pPr>
              <w:pStyle w:val="affffffe"/>
              <w:rPr>
                <w:rFonts w:hint="eastAsia"/>
                <w:sz w:val="18"/>
                <w:szCs w:val="18"/>
              </w:rPr>
            </w:pPr>
          </w:p>
        </w:tc>
        <w:tc>
          <w:tcPr>
            <w:tcW w:w="1035" w:type="dxa"/>
            <w:vMerge/>
            <w:hideMark/>
          </w:tcPr>
          <w:p w14:paraId="0D73D11C" w14:textId="77777777" w:rsidR="007D7DE5" w:rsidRPr="00F36300" w:rsidRDefault="007D7DE5" w:rsidP="007D7DE5">
            <w:pPr>
              <w:pStyle w:val="affffffe"/>
              <w:rPr>
                <w:rFonts w:hint="eastAsia"/>
                <w:sz w:val="18"/>
                <w:szCs w:val="18"/>
              </w:rPr>
            </w:pPr>
          </w:p>
        </w:tc>
      </w:tr>
      <w:tr w:rsidR="007D7DE5" w:rsidRPr="00F36300" w14:paraId="265A138A" w14:textId="77777777" w:rsidTr="007D7DE5">
        <w:trPr>
          <w:trHeight w:val="510"/>
        </w:trPr>
        <w:tc>
          <w:tcPr>
            <w:tcW w:w="1000" w:type="dxa"/>
            <w:vMerge/>
            <w:hideMark/>
          </w:tcPr>
          <w:p w14:paraId="733B0AB3" w14:textId="77777777" w:rsidR="007D7DE5" w:rsidRPr="00F36300" w:rsidRDefault="007D7DE5" w:rsidP="007D7DE5">
            <w:pPr>
              <w:pStyle w:val="affffffe"/>
              <w:rPr>
                <w:rFonts w:hint="eastAsia"/>
                <w:sz w:val="18"/>
                <w:szCs w:val="18"/>
              </w:rPr>
            </w:pPr>
          </w:p>
        </w:tc>
        <w:tc>
          <w:tcPr>
            <w:tcW w:w="1320" w:type="dxa"/>
            <w:vMerge/>
            <w:hideMark/>
          </w:tcPr>
          <w:p w14:paraId="3B167083" w14:textId="77777777" w:rsidR="007D7DE5" w:rsidRPr="00F36300" w:rsidRDefault="007D7DE5" w:rsidP="007D7DE5">
            <w:pPr>
              <w:pStyle w:val="affffffe"/>
              <w:rPr>
                <w:rFonts w:hint="eastAsia"/>
                <w:sz w:val="18"/>
                <w:szCs w:val="18"/>
              </w:rPr>
            </w:pPr>
          </w:p>
        </w:tc>
        <w:tc>
          <w:tcPr>
            <w:tcW w:w="4240" w:type="dxa"/>
            <w:hideMark/>
          </w:tcPr>
          <w:p w14:paraId="66E71240" w14:textId="77777777" w:rsidR="007D7DE5" w:rsidRPr="00F36300" w:rsidRDefault="007D7DE5" w:rsidP="007D7DE5">
            <w:pPr>
              <w:pStyle w:val="affffffe"/>
              <w:rPr>
                <w:rFonts w:hint="eastAsia"/>
                <w:sz w:val="18"/>
                <w:szCs w:val="18"/>
              </w:rPr>
            </w:pPr>
            <w:r w:rsidRPr="00F36300">
              <w:rPr>
                <w:rFonts w:hint="eastAsia"/>
                <w:sz w:val="18"/>
                <w:szCs w:val="18"/>
              </w:rPr>
              <w:t>角色配置功能：支持配置角色的设备权限、菜单权限、和角色的基本信息;</w:t>
            </w:r>
          </w:p>
        </w:tc>
        <w:tc>
          <w:tcPr>
            <w:tcW w:w="1630" w:type="dxa"/>
            <w:hideMark/>
          </w:tcPr>
          <w:p w14:paraId="49B41816"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D0CE0FB" w14:textId="77777777" w:rsidR="007D7DE5" w:rsidRPr="00F36300" w:rsidRDefault="007D7DE5" w:rsidP="007D7DE5">
            <w:pPr>
              <w:pStyle w:val="affffffe"/>
              <w:rPr>
                <w:rFonts w:hint="eastAsia"/>
                <w:sz w:val="18"/>
                <w:szCs w:val="18"/>
              </w:rPr>
            </w:pPr>
          </w:p>
        </w:tc>
        <w:tc>
          <w:tcPr>
            <w:tcW w:w="1000" w:type="dxa"/>
            <w:vMerge/>
            <w:hideMark/>
          </w:tcPr>
          <w:p w14:paraId="121FC09F" w14:textId="77777777" w:rsidR="007D7DE5" w:rsidRPr="00F36300" w:rsidRDefault="007D7DE5" w:rsidP="007D7DE5">
            <w:pPr>
              <w:pStyle w:val="affffffe"/>
              <w:rPr>
                <w:rFonts w:hint="eastAsia"/>
                <w:sz w:val="18"/>
                <w:szCs w:val="18"/>
              </w:rPr>
            </w:pPr>
          </w:p>
        </w:tc>
        <w:tc>
          <w:tcPr>
            <w:tcW w:w="520" w:type="dxa"/>
            <w:vMerge/>
            <w:hideMark/>
          </w:tcPr>
          <w:p w14:paraId="672D5985" w14:textId="77777777" w:rsidR="007D7DE5" w:rsidRPr="00F36300" w:rsidRDefault="007D7DE5" w:rsidP="007D7DE5">
            <w:pPr>
              <w:pStyle w:val="affffffe"/>
              <w:rPr>
                <w:rFonts w:hint="eastAsia"/>
                <w:sz w:val="18"/>
                <w:szCs w:val="18"/>
              </w:rPr>
            </w:pPr>
          </w:p>
        </w:tc>
        <w:tc>
          <w:tcPr>
            <w:tcW w:w="1737" w:type="dxa"/>
            <w:vMerge/>
            <w:hideMark/>
          </w:tcPr>
          <w:p w14:paraId="51D02147" w14:textId="77777777" w:rsidR="007D7DE5" w:rsidRPr="00F36300" w:rsidRDefault="007D7DE5" w:rsidP="007D7DE5">
            <w:pPr>
              <w:pStyle w:val="affffffe"/>
              <w:rPr>
                <w:rFonts w:hint="eastAsia"/>
                <w:sz w:val="18"/>
                <w:szCs w:val="18"/>
              </w:rPr>
            </w:pPr>
          </w:p>
        </w:tc>
        <w:tc>
          <w:tcPr>
            <w:tcW w:w="2260" w:type="dxa"/>
            <w:vMerge/>
            <w:hideMark/>
          </w:tcPr>
          <w:p w14:paraId="38997217" w14:textId="77777777" w:rsidR="007D7DE5" w:rsidRPr="00F36300" w:rsidRDefault="007D7DE5" w:rsidP="007D7DE5">
            <w:pPr>
              <w:pStyle w:val="affffffe"/>
              <w:rPr>
                <w:rFonts w:hint="eastAsia"/>
                <w:sz w:val="18"/>
                <w:szCs w:val="18"/>
              </w:rPr>
            </w:pPr>
          </w:p>
        </w:tc>
        <w:tc>
          <w:tcPr>
            <w:tcW w:w="1400" w:type="dxa"/>
            <w:vMerge/>
            <w:hideMark/>
          </w:tcPr>
          <w:p w14:paraId="71BAB944" w14:textId="77777777" w:rsidR="007D7DE5" w:rsidRPr="00F36300" w:rsidRDefault="007D7DE5" w:rsidP="007D7DE5">
            <w:pPr>
              <w:pStyle w:val="affffffe"/>
              <w:rPr>
                <w:rFonts w:hint="eastAsia"/>
                <w:sz w:val="18"/>
                <w:szCs w:val="18"/>
              </w:rPr>
            </w:pPr>
          </w:p>
        </w:tc>
        <w:tc>
          <w:tcPr>
            <w:tcW w:w="2500" w:type="dxa"/>
            <w:vMerge/>
            <w:hideMark/>
          </w:tcPr>
          <w:p w14:paraId="23624889" w14:textId="77777777" w:rsidR="007D7DE5" w:rsidRPr="00F36300" w:rsidRDefault="007D7DE5" w:rsidP="007D7DE5">
            <w:pPr>
              <w:pStyle w:val="affffffe"/>
              <w:rPr>
                <w:rFonts w:hint="eastAsia"/>
                <w:sz w:val="18"/>
                <w:szCs w:val="18"/>
              </w:rPr>
            </w:pPr>
          </w:p>
        </w:tc>
        <w:tc>
          <w:tcPr>
            <w:tcW w:w="660" w:type="dxa"/>
            <w:vMerge/>
            <w:hideMark/>
          </w:tcPr>
          <w:p w14:paraId="0C8579BA" w14:textId="77777777" w:rsidR="007D7DE5" w:rsidRPr="00F36300" w:rsidRDefault="007D7DE5" w:rsidP="007D7DE5">
            <w:pPr>
              <w:pStyle w:val="affffffe"/>
              <w:rPr>
                <w:rFonts w:hint="eastAsia"/>
                <w:sz w:val="18"/>
                <w:szCs w:val="18"/>
              </w:rPr>
            </w:pPr>
          </w:p>
        </w:tc>
        <w:tc>
          <w:tcPr>
            <w:tcW w:w="1035" w:type="dxa"/>
            <w:vMerge/>
            <w:hideMark/>
          </w:tcPr>
          <w:p w14:paraId="779B92C2" w14:textId="77777777" w:rsidR="007D7DE5" w:rsidRPr="00F36300" w:rsidRDefault="007D7DE5" w:rsidP="007D7DE5">
            <w:pPr>
              <w:pStyle w:val="affffffe"/>
              <w:rPr>
                <w:rFonts w:hint="eastAsia"/>
                <w:sz w:val="18"/>
                <w:szCs w:val="18"/>
              </w:rPr>
            </w:pPr>
          </w:p>
        </w:tc>
      </w:tr>
      <w:tr w:rsidR="007D7DE5" w:rsidRPr="00F36300" w14:paraId="19D0900D" w14:textId="77777777" w:rsidTr="007D7DE5">
        <w:trPr>
          <w:trHeight w:val="510"/>
        </w:trPr>
        <w:tc>
          <w:tcPr>
            <w:tcW w:w="1000" w:type="dxa"/>
            <w:vMerge/>
            <w:hideMark/>
          </w:tcPr>
          <w:p w14:paraId="68AC60BC" w14:textId="77777777" w:rsidR="007D7DE5" w:rsidRPr="00F36300" w:rsidRDefault="007D7DE5" w:rsidP="007D7DE5">
            <w:pPr>
              <w:pStyle w:val="affffffe"/>
              <w:rPr>
                <w:rFonts w:hint="eastAsia"/>
                <w:sz w:val="18"/>
                <w:szCs w:val="18"/>
              </w:rPr>
            </w:pPr>
          </w:p>
        </w:tc>
        <w:tc>
          <w:tcPr>
            <w:tcW w:w="1320" w:type="dxa"/>
            <w:vMerge/>
            <w:hideMark/>
          </w:tcPr>
          <w:p w14:paraId="3807F0B4" w14:textId="77777777" w:rsidR="007D7DE5" w:rsidRPr="00F36300" w:rsidRDefault="007D7DE5" w:rsidP="007D7DE5">
            <w:pPr>
              <w:pStyle w:val="affffffe"/>
              <w:rPr>
                <w:rFonts w:hint="eastAsia"/>
                <w:sz w:val="18"/>
                <w:szCs w:val="18"/>
              </w:rPr>
            </w:pPr>
          </w:p>
        </w:tc>
        <w:tc>
          <w:tcPr>
            <w:tcW w:w="4240" w:type="dxa"/>
            <w:hideMark/>
          </w:tcPr>
          <w:p w14:paraId="23A9EC27" w14:textId="77777777" w:rsidR="007D7DE5" w:rsidRPr="00F36300" w:rsidRDefault="007D7DE5" w:rsidP="007D7DE5">
            <w:pPr>
              <w:pStyle w:val="affffffe"/>
              <w:rPr>
                <w:rFonts w:hint="eastAsia"/>
                <w:sz w:val="18"/>
                <w:szCs w:val="18"/>
              </w:rPr>
            </w:pPr>
            <w:r w:rsidRPr="00F36300">
              <w:rPr>
                <w:rFonts w:hint="eastAsia"/>
                <w:sz w:val="18"/>
                <w:szCs w:val="18"/>
              </w:rPr>
              <w:t>抑制查询：支持事件查询，事件统计按照有是否展示报警抑制进行查询和统计</w:t>
            </w:r>
          </w:p>
        </w:tc>
        <w:tc>
          <w:tcPr>
            <w:tcW w:w="1630" w:type="dxa"/>
            <w:hideMark/>
          </w:tcPr>
          <w:p w14:paraId="48D567F0"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3E013EE0" w14:textId="77777777" w:rsidR="007D7DE5" w:rsidRPr="00F36300" w:rsidRDefault="007D7DE5" w:rsidP="007D7DE5">
            <w:pPr>
              <w:pStyle w:val="affffffe"/>
              <w:rPr>
                <w:rFonts w:hint="eastAsia"/>
                <w:sz w:val="18"/>
                <w:szCs w:val="18"/>
              </w:rPr>
            </w:pPr>
          </w:p>
        </w:tc>
        <w:tc>
          <w:tcPr>
            <w:tcW w:w="1000" w:type="dxa"/>
            <w:vMerge/>
            <w:hideMark/>
          </w:tcPr>
          <w:p w14:paraId="50D5E54D" w14:textId="77777777" w:rsidR="007D7DE5" w:rsidRPr="00F36300" w:rsidRDefault="007D7DE5" w:rsidP="007D7DE5">
            <w:pPr>
              <w:pStyle w:val="affffffe"/>
              <w:rPr>
                <w:rFonts w:hint="eastAsia"/>
                <w:sz w:val="18"/>
                <w:szCs w:val="18"/>
              </w:rPr>
            </w:pPr>
          </w:p>
        </w:tc>
        <w:tc>
          <w:tcPr>
            <w:tcW w:w="520" w:type="dxa"/>
            <w:vMerge/>
            <w:hideMark/>
          </w:tcPr>
          <w:p w14:paraId="38CA9137" w14:textId="77777777" w:rsidR="007D7DE5" w:rsidRPr="00F36300" w:rsidRDefault="007D7DE5" w:rsidP="007D7DE5">
            <w:pPr>
              <w:pStyle w:val="affffffe"/>
              <w:rPr>
                <w:rFonts w:hint="eastAsia"/>
                <w:sz w:val="18"/>
                <w:szCs w:val="18"/>
              </w:rPr>
            </w:pPr>
          </w:p>
        </w:tc>
        <w:tc>
          <w:tcPr>
            <w:tcW w:w="1737" w:type="dxa"/>
            <w:vMerge/>
            <w:hideMark/>
          </w:tcPr>
          <w:p w14:paraId="4E31C771" w14:textId="77777777" w:rsidR="007D7DE5" w:rsidRPr="00F36300" w:rsidRDefault="007D7DE5" w:rsidP="007D7DE5">
            <w:pPr>
              <w:pStyle w:val="affffffe"/>
              <w:rPr>
                <w:rFonts w:hint="eastAsia"/>
                <w:sz w:val="18"/>
                <w:szCs w:val="18"/>
              </w:rPr>
            </w:pPr>
          </w:p>
        </w:tc>
        <w:tc>
          <w:tcPr>
            <w:tcW w:w="2260" w:type="dxa"/>
            <w:vMerge/>
            <w:hideMark/>
          </w:tcPr>
          <w:p w14:paraId="66BD196F" w14:textId="77777777" w:rsidR="007D7DE5" w:rsidRPr="00F36300" w:rsidRDefault="007D7DE5" w:rsidP="007D7DE5">
            <w:pPr>
              <w:pStyle w:val="affffffe"/>
              <w:rPr>
                <w:rFonts w:hint="eastAsia"/>
                <w:sz w:val="18"/>
                <w:szCs w:val="18"/>
              </w:rPr>
            </w:pPr>
          </w:p>
        </w:tc>
        <w:tc>
          <w:tcPr>
            <w:tcW w:w="1400" w:type="dxa"/>
            <w:vMerge/>
            <w:hideMark/>
          </w:tcPr>
          <w:p w14:paraId="7F8599ED" w14:textId="77777777" w:rsidR="007D7DE5" w:rsidRPr="00F36300" w:rsidRDefault="007D7DE5" w:rsidP="007D7DE5">
            <w:pPr>
              <w:pStyle w:val="affffffe"/>
              <w:rPr>
                <w:rFonts w:hint="eastAsia"/>
                <w:sz w:val="18"/>
                <w:szCs w:val="18"/>
              </w:rPr>
            </w:pPr>
          </w:p>
        </w:tc>
        <w:tc>
          <w:tcPr>
            <w:tcW w:w="2500" w:type="dxa"/>
            <w:vMerge/>
            <w:hideMark/>
          </w:tcPr>
          <w:p w14:paraId="436F1ACC" w14:textId="77777777" w:rsidR="007D7DE5" w:rsidRPr="00F36300" w:rsidRDefault="007D7DE5" w:rsidP="007D7DE5">
            <w:pPr>
              <w:pStyle w:val="affffffe"/>
              <w:rPr>
                <w:rFonts w:hint="eastAsia"/>
                <w:sz w:val="18"/>
                <w:szCs w:val="18"/>
              </w:rPr>
            </w:pPr>
          </w:p>
        </w:tc>
        <w:tc>
          <w:tcPr>
            <w:tcW w:w="660" w:type="dxa"/>
            <w:vMerge/>
            <w:hideMark/>
          </w:tcPr>
          <w:p w14:paraId="1863EE23" w14:textId="77777777" w:rsidR="007D7DE5" w:rsidRPr="00F36300" w:rsidRDefault="007D7DE5" w:rsidP="007D7DE5">
            <w:pPr>
              <w:pStyle w:val="affffffe"/>
              <w:rPr>
                <w:rFonts w:hint="eastAsia"/>
                <w:sz w:val="18"/>
                <w:szCs w:val="18"/>
              </w:rPr>
            </w:pPr>
          </w:p>
        </w:tc>
        <w:tc>
          <w:tcPr>
            <w:tcW w:w="1035" w:type="dxa"/>
            <w:vMerge/>
            <w:hideMark/>
          </w:tcPr>
          <w:p w14:paraId="4CB36904" w14:textId="77777777" w:rsidR="007D7DE5" w:rsidRPr="00F36300" w:rsidRDefault="007D7DE5" w:rsidP="007D7DE5">
            <w:pPr>
              <w:pStyle w:val="affffffe"/>
              <w:rPr>
                <w:rFonts w:hint="eastAsia"/>
                <w:sz w:val="18"/>
                <w:szCs w:val="18"/>
              </w:rPr>
            </w:pPr>
          </w:p>
        </w:tc>
      </w:tr>
      <w:tr w:rsidR="007D7DE5" w:rsidRPr="00F36300" w14:paraId="5FA7A16C" w14:textId="77777777" w:rsidTr="007D7DE5">
        <w:trPr>
          <w:trHeight w:val="765"/>
        </w:trPr>
        <w:tc>
          <w:tcPr>
            <w:tcW w:w="1000" w:type="dxa"/>
            <w:vMerge/>
            <w:hideMark/>
          </w:tcPr>
          <w:p w14:paraId="71331524" w14:textId="77777777" w:rsidR="007D7DE5" w:rsidRPr="00F36300" w:rsidRDefault="007D7DE5" w:rsidP="007D7DE5">
            <w:pPr>
              <w:pStyle w:val="affffffe"/>
              <w:rPr>
                <w:rFonts w:hint="eastAsia"/>
                <w:sz w:val="18"/>
                <w:szCs w:val="18"/>
              </w:rPr>
            </w:pPr>
          </w:p>
        </w:tc>
        <w:tc>
          <w:tcPr>
            <w:tcW w:w="1320" w:type="dxa"/>
            <w:vMerge/>
            <w:hideMark/>
          </w:tcPr>
          <w:p w14:paraId="4FBEFEC9" w14:textId="77777777" w:rsidR="007D7DE5" w:rsidRPr="00F36300" w:rsidRDefault="007D7DE5" w:rsidP="007D7DE5">
            <w:pPr>
              <w:pStyle w:val="affffffe"/>
              <w:rPr>
                <w:rFonts w:hint="eastAsia"/>
                <w:sz w:val="18"/>
                <w:szCs w:val="18"/>
              </w:rPr>
            </w:pPr>
          </w:p>
        </w:tc>
        <w:tc>
          <w:tcPr>
            <w:tcW w:w="4240" w:type="dxa"/>
            <w:hideMark/>
          </w:tcPr>
          <w:p w14:paraId="6D4156D5" w14:textId="77777777" w:rsidR="007D7DE5" w:rsidRPr="00F36300" w:rsidRDefault="007D7DE5" w:rsidP="007D7DE5">
            <w:pPr>
              <w:pStyle w:val="affffffe"/>
              <w:rPr>
                <w:rFonts w:hint="eastAsia"/>
                <w:sz w:val="18"/>
                <w:szCs w:val="18"/>
              </w:rPr>
            </w:pPr>
            <w:r w:rsidRPr="00F36300">
              <w:rPr>
                <w:rFonts w:hint="eastAsia"/>
                <w:sz w:val="18"/>
                <w:szCs w:val="18"/>
              </w:rPr>
              <w:t>抑制配置：支持报警抑制配置，在抑制时间范围内不显示交通事件，支持按照事件检测器，开始时间，结束时间，屏蔽原因，备注</w:t>
            </w:r>
          </w:p>
        </w:tc>
        <w:tc>
          <w:tcPr>
            <w:tcW w:w="1630" w:type="dxa"/>
            <w:hideMark/>
          </w:tcPr>
          <w:p w14:paraId="7EAD2635"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39FB0C5" w14:textId="77777777" w:rsidR="007D7DE5" w:rsidRPr="00F36300" w:rsidRDefault="007D7DE5" w:rsidP="007D7DE5">
            <w:pPr>
              <w:pStyle w:val="affffffe"/>
              <w:rPr>
                <w:rFonts w:hint="eastAsia"/>
                <w:sz w:val="18"/>
                <w:szCs w:val="18"/>
              </w:rPr>
            </w:pPr>
          </w:p>
        </w:tc>
        <w:tc>
          <w:tcPr>
            <w:tcW w:w="1000" w:type="dxa"/>
            <w:vMerge/>
            <w:hideMark/>
          </w:tcPr>
          <w:p w14:paraId="304D569A" w14:textId="77777777" w:rsidR="007D7DE5" w:rsidRPr="00F36300" w:rsidRDefault="007D7DE5" w:rsidP="007D7DE5">
            <w:pPr>
              <w:pStyle w:val="affffffe"/>
              <w:rPr>
                <w:rFonts w:hint="eastAsia"/>
                <w:sz w:val="18"/>
                <w:szCs w:val="18"/>
              </w:rPr>
            </w:pPr>
          </w:p>
        </w:tc>
        <w:tc>
          <w:tcPr>
            <w:tcW w:w="520" w:type="dxa"/>
            <w:vMerge/>
            <w:hideMark/>
          </w:tcPr>
          <w:p w14:paraId="22000E0A" w14:textId="77777777" w:rsidR="007D7DE5" w:rsidRPr="00F36300" w:rsidRDefault="007D7DE5" w:rsidP="007D7DE5">
            <w:pPr>
              <w:pStyle w:val="affffffe"/>
              <w:rPr>
                <w:rFonts w:hint="eastAsia"/>
                <w:sz w:val="18"/>
                <w:szCs w:val="18"/>
              </w:rPr>
            </w:pPr>
          </w:p>
        </w:tc>
        <w:tc>
          <w:tcPr>
            <w:tcW w:w="1737" w:type="dxa"/>
            <w:vMerge/>
            <w:hideMark/>
          </w:tcPr>
          <w:p w14:paraId="77276308" w14:textId="77777777" w:rsidR="007D7DE5" w:rsidRPr="00F36300" w:rsidRDefault="007D7DE5" w:rsidP="007D7DE5">
            <w:pPr>
              <w:pStyle w:val="affffffe"/>
              <w:rPr>
                <w:rFonts w:hint="eastAsia"/>
                <w:sz w:val="18"/>
                <w:szCs w:val="18"/>
              </w:rPr>
            </w:pPr>
          </w:p>
        </w:tc>
        <w:tc>
          <w:tcPr>
            <w:tcW w:w="2260" w:type="dxa"/>
            <w:vMerge/>
            <w:hideMark/>
          </w:tcPr>
          <w:p w14:paraId="3D0F1C19" w14:textId="77777777" w:rsidR="007D7DE5" w:rsidRPr="00F36300" w:rsidRDefault="007D7DE5" w:rsidP="007D7DE5">
            <w:pPr>
              <w:pStyle w:val="affffffe"/>
              <w:rPr>
                <w:rFonts w:hint="eastAsia"/>
                <w:sz w:val="18"/>
                <w:szCs w:val="18"/>
              </w:rPr>
            </w:pPr>
          </w:p>
        </w:tc>
        <w:tc>
          <w:tcPr>
            <w:tcW w:w="1400" w:type="dxa"/>
            <w:vMerge/>
            <w:hideMark/>
          </w:tcPr>
          <w:p w14:paraId="07B5BE08" w14:textId="77777777" w:rsidR="007D7DE5" w:rsidRPr="00F36300" w:rsidRDefault="007D7DE5" w:rsidP="007D7DE5">
            <w:pPr>
              <w:pStyle w:val="affffffe"/>
              <w:rPr>
                <w:rFonts w:hint="eastAsia"/>
                <w:sz w:val="18"/>
                <w:szCs w:val="18"/>
              </w:rPr>
            </w:pPr>
          </w:p>
        </w:tc>
        <w:tc>
          <w:tcPr>
            <w:tcW w:w="2500" w:type="dxa"/>
            <w:vMerge/>
            <w:hideMark/>
          </w:tcPr>
          <w:p w14:paraId="6247EF4D" w14:textId="77777777" w:rsidR="007D7DE5" w:rsidRPr="00F36300" w:rsidRDefault="007D7DE5" w:rsidP="007D7DE5">
            <w:pPr>
              <w:pStyle w:val="affffffe"/>
              <w:rPr>
                <w:rFonts w:hint="eastAsia"/>
                <w:sz w:val="18"/>
                <w:szCs w:val="18"/>
              </w:rPr>
            </w:pPr>
          </w:p>
        </w:tc>
        <w:tc>
          <w:tcPr>
            <w:tcW w:w="660" w:type="dxa"/>
            <w:vMerge/>
            <w:hideMark/>
          </w:tcPr>
          <w:p w14:paraId="7CB4583A" w14:textId="77777777" w:rsidR="007D7DE5" w:rsidRPr="00F36300" w:rsidRDefault="007D7DE5" w:rsidP="007D7DE5">
            <w:pPr>
              <w:pStyle w:val="affffffe"/>
              <w:rPr>
                <w:rFonts w:hint="eastAsia"/>
                <w:sz w:val="18"/>
                <w:szCs w:val="18"/>
              </w:rPr>
            </w:pPr>
          </w:p>
        </w:tc>
        <w:tc>
          <w:tcPr>
            <w:tcW w:w="1035" w:type="dxa"/>
            <w:vMerge/>
            <w:hideMark/>
          </w:tcPr>
          <w:p w14:paraId="2DA9A18E" w14:textId="77777777" w:rsidR="007D7DE5" w:rsidRPr="00F36300" w:rsidRDefault="007D7DE5" w:rsidP="007D7DE5">
            <w:pPr>
              <w:pStyle w:val="affffffe"/>
              <w:rPr>
                <w:rFonts w:hint="eastAsia"/>
                <w:sz w:val="18"/>
                <w:szCs w:val="18"/>
              </w:rPr>
            </w:pPr>
          </w:p>
        </w:tc>
      </w:tr>
      <w:tr w:rsidR="007D7DE5" w:rsidRPr="00F36300" w14:paraId="6956B382" w14:textId="77777777" w:rsidTr="007D7DE5">
        <w:trPr>
          <w:trHeight w:val="765"/>
        </w:trPr>
        <w:tc>
          <w:tcPr>
            <w:tcW w:w="1000" w:type="dxa"/>
            <w:vMerge/>
            <w:hideMark/>
          </w:tcPr>
          <w:p w14:paraId="3CE88819" w14:textId="77777777" w:rsidR="007D7DE5" w:rsidRPr="00F36300" w:rsidRDefault="007D7DE5" w:rsidP="007D7DE5">
            <w:pPr>
              <w:pStyle w:val="affffffe"/>
              <w:rPr>
                <w:rFonts w:hint="eastAsia"/>
                <w:sz w:val="18"/>
                <w:szCs w:val="18"/>
              </w:rPr>
            </w:pPr>
          </w:p>
        </w:tc>
        <w:tc>
          <w:tcPr>
            <w:tcW w:w="1320" w:type="dxa"/>
            <w:vMerge/>
            <w:hideMark/>
          </w:tcPr>
          <w:p w14:paraId="3FB9F515" w14:textId="77777777" w:rsidR="007D7DE5" w:rsidRPr="00F36300" w:rsidRDefault="007D7DE5" w:rsidP="007D7DE5">
            <w:pPr>
              <w:pStyle w:val="affffffe"/>
              <w:rPr>
                <w:rFonts w:hint="eastAsia"/>
                <w:sz w:val="18"/>
                <w:szCs w:val="18"/>
              </w:rPr>
            </w:pPr>
          </w:p>
        </w:tc>
        <w:tc>
          <w:tcPr>
            <w:tcW w:w="4240" w:type="dxa"/>
            <w:hideMark/>
          </w:tcPr>
          <w:p w14:paraId="5BFC03D7" w14:textId="77777777" w:rsidR="007D7DE5" w:rsidRPr="00F36300" w:rsidRDefault="007D7DE5" w:rsidP="007D7DE5">
            <w:pPr>
              <w:pStyle w:val="affffffe"/>
              <w:rPr>
                <w:rFonts w:hint="eastAsia"/>
                <w:sz w:val="18"/>
                <w:szCs w:val="18"/>
              </w:rPr>
            </w:pPr>
            <w:r w:rsidRPr="00F36300">
              <w:rPr>
                <w:rFonts w:hint="eastAsia"/>
                <w:sz w:val="18"/>
                <w:szCs w:val="18"/>
              </w:rPr>
              <w:t>事件检测配置：支持事件检测器设备管理中，能够对该设备进行关联其他已有的视频通道（添加、修改、删除）</w:t>
            </w:r>
          </w:p>
        </w:tc>
        <w:tc>
          <w:tcPr>
            <w:tcW w:w="1630" w:type="dxa"/>
            <w:hideMark/>
          </w:tcPr>
          <w:p w14:paraId="6E2C2772"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EF2202C" w14:textId="77777777" w:rsidR="007D7DE5" w:rsidRPr="00F36300" w:rsidRDefault="007D7DE5" w:rsidP="007D7DE5">
            <w:pPr>
              <w:pStyle w:val="affffffe"/>
              <w:rPr>
                <w:rFonts w:hint="eastAsia"/>
                <w:sz w:val="18"/>
                <w:szCs w:val="18"/>
              </w:rPr>
            </w:pPr>
          </w:p>
        </w:tc>
        <w:tc>
          <w:tcPr>
            <w:tcW w:w="1000" w:type="dxa"/>
            <w:vMerge/>
            <w:hideMark/>
          </w:tcPr>
          <w:p w14:paraId="19C91739" w14:textId="77777777" w:rsidR="007D7DE5" w:rsidRPr="00F36300" w:rsidRDefault="007D7DE5" w:rsidP="007D7DE5">
            <w:pPr>
              <w:pStyle w:val="affffffe"/>
              <w:rPr>
                <w:rFonts w:hint="eastAsia"/>
                <w:sz w:val="18"/>
                <w:szCs w:val="18"/>
              </w:rPr>
            </w:pPr>
          </w:p>
        </w:tc>
        <w:tc>
          <w:tcPr>
            <w:tcW w:w="520" w:type="dxa"/>
            <w:vMerge/>
            <w:hideMark/>
          </w:tcPr>
          <w:p w14:paraId="528C9403" w14:textId="77777777" w:rsidR="007D7DE5" w:rsidRPr="00F36300" w:rsidRDefault="007D7DE5" w:rsidP="007D7DE5">
            <w:pPr>
              <w:pStyle w:val="affffffe"/>
              <w:rPr>
                <w:rFonts w:hint="eastAsia"/>
                <w:sz w:val="18"/>
                <w:szCs w:val="18"/>
              </w:rPr>
            </w:pPr>
          </w:p>
        </w:tc>
        <w:tc>
          <w:tcPr>
            <w:tcW w:w="1737" w:type="dxa"/>
            <w:vMerge/>
            <w:hideMark/>
          </w:tcPr>
          <w:p w14:paraId="76171AAB" w14:textId="77777777" w:rsidR="007D7DE5" w:rsidRPr="00F36300" w:rsidRDefault="007D7DE5" w:rsidP="007D7DE5">
            <w:pPr>
              <w:pStyle w:val="affffffe"/>
              <w:rPr>
                <w:rFonts w:hint="eastAsia"/>
                <w:sz w:val="18"/>
                <w:szCs w:val="18"/>
              </w:rPr>
            </w:pPr>
          </w:p>
        </w:tc>
        <w:tc>
          <w:tcPr>
            <w:tcW w:w="2260" w:type="dxa"/>
            <w:vMerge/>
            <w:hideMark/>
          </w:tcPr>
          <w:p w14:paraId="6F66FB51" w14:textId="77777777" w:rsidR="007D7DE5" w:rsidRPr="00F36300" w:rsidRDefault="007D7DE5" w:rsidP="007D7DE5">
            <w:pPr>
              <w:pStyle w:val="affffffe"/>
              <w:rPr>
                <w:rFonts w:hint="eastAsia"/>
                <w:sz w:val="18"/>
                <w:szCs w:val="18"/>
              </w:rPr>
            </w:pPr>
          </w:p>
        </w:tc>
        <w:tc>
          <w:tcPr>
            <w:tcW w:w="1400" w:type="dxa"/>
            <w:vMerge/>
            <w:hideMark/>
          </w:tcPr>
          <w:p w14:paraId="5CC45387" w14:textId="77777777" w:rsidR="007D7DE5" w:rsidRPr="00F36300" w:rsidRDefault="007D7DE5" w:rsidP="007D7DE5">
            <w:pPr>
              <w:pStyle w:val="affffffe"/>
              <w:rPr>
                <w:rFonts w:hint="eastAsia"/>
                <w:sz w:val="18"/>
                <w:szCs w:val="18"/>
              </w:rPr>
            </w:pPr>
          </w:p>
        </w:tc>
        <w:tc>
          <w:tcPr>
            <w:tcW w:w="2500" w:type="dxa"/>
            <w:vMerge/>
            <w:hideMark/>
          </w:tcPr>
          <w:p w14:paraId="72C53AAE" w14:textId="77777777" w:rsidR="007D7DE5" w:rsidRPr="00F36300" w:rsidRDefault="007D7DE5" w:rsidP="007D7DE5">
            <w:pPr>
              <w:pStyle w:val="affffffe"/>
              <w:rPr>
                <w:rFonts w:hint="eastAsia"/>
                <w:sz w:val="18"/>
                <w:szCs w:val="18"/>
              </w:rPr>
            </w:pPr>
          </w:p>
        </w:tc>
        <w:tc>
          <w:tcPr>
            <w:tcW w:w="660" w:type="dxa"/>
            <w:vMerge/>
            <w:hideMark/>
          </w:tcPr>
          <w:p w14:paraId="136920D8" w14:textId="77777777" w:rsidR="007D7DE5" w:rsidRPr="00F36300" w:rsidRDefault="007D7DE5" w:rsidP="007D7DE5">
            <w:pPr>
              <w:pStyle w:val="affffffe"/>
              <w:rPr>
                <w:rFonts w:hint="eastAsia"/>
                <w:sz w:val="18"/>
                <w:szCs w:val="18"/>
              </w:rPr>
            </w:pPr>
          </w:p>
        </w:tc>
        <w:tc>
          <w:tcPr>
            <w:tcW w:w="1035" w:type="dxa"/>
            <w:vMerge/>
            <w:hideMark/>
          </w:tcPr>
          <w:p w14:paraId="431DCD38" w14:textId="77777777" w:rsidR="007D7DE5" w:rsidRPr="00F36300" w:rsidRDefault="007D7DE5" w:rsidP="007D7DE5">
            <w:pPr>
              <w:pStyle w:val="affffffe"/>
              <w:rPr>
                <w:rFonts w:hint="eastAsia"/>
                <w:sz w:val="18"/>
                <w:szCs w:val="18"/>
              </w:rPr>
            </w:pPr>
          </w:p>
        </w:tc>
      </w:tr>
      <w:tr w:rsidR="007D7DE5" w:rsidRPr="00F36300" w14:paraId="519AB591" w14:textId="77777777" w:rsidTr="007D7DE5">
        <w:trPr>
          <w:trHeight w:val="510"/>
        </w:trPr>
        <w:tc>
          <w:tcPr>
            <w:tcW w:w="1000" w:type="dxa"/>
            <w:vMerge/>
            <w:hideMark/>
          </w:tcPr>
          <w:p w14:paraId="3E317E15" w14:textId="77777777" w:rsidR="007D7DE5" w:rsidRPr="00F36300" w:rsidRDefault="007D7DE5" w:rsidP="007D7DE5">
            <w:pPr>
              <w:pStyle w:val="affffffe"/>
              <w:rPr>
                <w:rFonts w:hint="eastAsia"/>
                <w:sz w:val="18"/>
                <w:szCs w:val="18"/>
              </w:rPr>
            </w:pPr>
          </w:p>
        </w:tc>
        <w:tc>
          <w:tcPr>
            <w:tcW w:w="1320" w:type="dxa"/>
            <w:vMerge/>
            <w:hideMark/>
          </w:tcPr>
          <w:p w14:paraId="0BBECF23" w14:textId="77777777" w:rsidR="007D7DE5" w:rsidRPr="00F36300" w:rsidRDefault="007D7DE5" w:rsidP="007D7DE5">
            <w:pPr>
              <w:pStyle w:val="affffffe"/>
              <w:rPr>
                <w:rFonts w:hint="eastAsia"/>
                <w:sz w:val="18"/>
                <w:szCs w:val="18"/>
              </w:rPr>
            </w:pPr>
          </w:p>
        </w:tc>
        <w:tc>
          <w:tcPr>
            <w:tcW w:w="4240" w:type="dxa"/>
            <w:hideMark/>
          </w:tcPr>
          <w:p w14:paraId="321D2D95" w14:textId="77777777" w:rsidR="007D7DE5" w:rsidRPr="00F36300" w:rsidRDefault="007D7DE5" w:rsidP="007D7DE5">
            <w:pPr>
              <w:pStyle w:val="affffffe"/>
              <w:rPr>
                <w:rFonts w:hint="eastAsia"/>
                <w:sz w:val="18"/>
                <w:szCs w:val="18"/>
              </w:rPr>
            </w:pPr>
            <w:r w:rsidRPr="00F36300">
              <w:rPr>
                <w:rFonts w:hint="eastAsia"/>
                <w:sz w:val="18"/>
                <w:szCs w:val="18"/>
              </w:rPr>
              <w:t>设备接入：支持交通事件检测器设备的接入，支持设备上报事件数据的接入</w:t>
            </w:r>
          </w:p>
        </w:tc>
        <w:tc>
          <w:tcPr>
            <w:tcW w:w="1630" w:type="dxa"/>
            <w:hideMark/>
          </w:tcPr>
          <w:p w14:paraId="246A8BFD"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689411A" w14:textId="77777777" w:rsidR="007D7DE5" w:rsidRPr="00F36300" w:rsidRDefault="007D7DE5" w:rsidP="007D7DE5">
            <w:pPr>
              <w:pStyle w:val="affffffe"/>
              <w:rPr>
                <w:rFonts w:hint="eastAsia"/>
                <w:sz w:val="18"/>
                <w:szCs w:val="18"/>
              </w:rPr>
            </w:pPr>
          </w:p>
        </w:tc>
        <w:tc>
          <w:tcPr>
            <w:tcW w:w="1000" w:type="dxa"/>
            <w:vMerge/>
            <w:hideMark/>
          </w:tcPr>
          <w:p w14:paraId="7A935444" w14:textId="77777777" w:rsidR="007D7DE5" w:rsidRPr="00F36300" w:rsidRDefault="007D7DE5" w:rsidP="007D7DE5">
            <w:pPr>
              <w:pStyle w:val="affffffe"/>
              <w:rPr>
                <w:rFonts w:hint="eastAsia"/>
                <w:sz w:val="18"/>
                <w:szCs w:val="18"/>
              </w:rPr>
            </w:pPr>
          </w:p>
        </w:tc>
        <w:tc>
          <w:tcPr>
            <w:tcW w:w="520" w:type="dxa"/>
            <w:vMerge/>
            <w:hideMark/>
          </w:tcPr>
          <w:p w14:paraId="01149C09" w14:textId="77777777" w:rsidR="007D7DE5" w:rsidRPr="00F36300" w:rsidRDefault="007D7DE5" w:rsidP="007D7DE5">
            <w:pPr>
              <w:pStyle w:val="affffffe"/>
              <w:rPr>
                <w:rFonts w:hint="eastAsia"/>
                <w:sz w:val="18"/>
                <w:szCs w:val="18"/>
              </w:rPr>
            </w:pPr>
          </w:p>
        </w:tc>
        <w:tc>
          <w:tcPr>
            <w:tcW w:w="1737" w:type="dxa"/>
            <w:vMerge/>
            <w:hideMark/>
          </w:tcPr>
          <w:p w14:paraId="0EB2A4F8" w14:textId="77777777" w:rsidR="007D7DE5" w:rsidRPr="00F36300" w:rsidRDefault="007D7DE5" w:rsidP="007D7DE5">
            <w:pPr>
              <w:pStyle w:val="affffffe"/>
              <w:rPr>
                <w:rFonts w:hint="eastAsia"/>
                <w:sz w:val="18"/>
                <w:szCs w:val="18"/>
              </w:rPr>
            </w:pPr>
          </w:p>
        </w:tc>
        <w:tc>
          <w:tcPr>
            <w:tcW w:w="2260" w:type="dxa"/>
            <w:vMerge/>
            <w:hideMark/>
          </w:tcPr>
          <w:p w14:paraId="766F6B33" w14:textId="77777777" w:rsidR="007D7DE5" w:rsidRPr="00F36300" w:rsidRDefault="007D7DE5" w:rsidP="007D7DE5">
            <w:pPr>
              <w:pStyle w:val="affffffe"/>
              <w:rPr>
                <w:rFonts w:hint="eastAsia"/>
                <w:sz w:val="18"/>
                <w:szCs w:val="18"/>
              </w:rPr>
            </w:pPr>
          </w:p>
        </w:tc>
        <w:tc>
          <w:tcPr>
            <w:tcW w:w="1400" w:type="dxa"/>
            <w:vMerge/>
            <w:hideMark/>
          </w:tcPr>
          <w:p w14:paraId="2B707635" w14:textId="77777777" w:rsidR="007D7DE5" w:rsidRPr="00F36300" w:rsidRDefault="007D7DE5" w:rsidP="007D7DE5">
            <w:pPr>
              <w:pStyle w:val="affffffe"/>
              <w:rPr>
                <w:rFonts w:hint="eastAsia"/>
                <w:sz w:val="18"/>
                <w:szCs w:val="18"/>
              </w:rPr>
            </w:pPr>
          </w:p>
        </w:tc>
        <w:tc>
          <w:tcPr>
            <w:tcW w:w="2500" w:type="dxa"/>
            <w:vMerge/>
            <w:hideMark/>
          </w:tcPr>
          <w:p w14:paraId="14739610" w14:textId="77777777" w:rsidR="007D7DE5" w:rsidRPr="00F36300" w:rsidRDefault="007D7DE5" w:rsidP="007D7DE5">
            <w:pPr>
              <w:pStyle w:val="affffffe"/>
              <w:rPr>
                <w:rFonts w:hint="eastAsia"/>
                <w:sz w:val="18"/>
                <w:szCs w:val="18"/>
              </w:rPr>
            </w:pPr>
          </w:p>
        </w:tc>
        <w:tc>
          <w:tcPr>
            <w:tcW w:w="660" w:type="dxa"/>
            <w:vMerge/>
            <w:hideMark/>
          </w:tcPr>
          <w:p w14:paraId="3150B03E" w14:textId="77777777" w:rsidR="007D7DE5" w:rsidRPr="00F36300" w:rsidRDefault="007D7DE5" w:rsidP="007D7DE5">
            <w:pPr>
              <w:pStyle w:val="affffffe"/>
              <w:rPr>
                <w:rFonts w:hint="eastAsia"/>
                <w:sz w:val="18"/>
                <w:szCs w:val="18"/>
              </w:rPr>
            </w:pPr>
          </w:p>
        </w:tc>
        <w:tc>
          <w:tcPr>
            <w:tcW w:w="1035" w:type="dxa"/>
            <w:vMerge/>
            <w:hideMark/>
          </w:tcPr>
          <w:p w14:paraId="7F85F87C" w14:textId="77777777" w:rsidR="007D7DE5" w:rsidRPr="00F36300" w:rsidRDefault="007D7DE5" w:rsidP="007D7DE5">
            <w:pPr>
              <w:pStyle w:val="affffffe"/>
              <w:rPr>
                <w:rFonts w:hint="eastAsia"/>
                <w:sz w:val="18"/>
                <w:szCs w:val="18"/>
              </w:rPr>
            </w:pPr>
          </w:p>
        </w:tc>
      </w:tr>
      <w:tr w:rsidR="007D7DE5" w:rsidRPr="00F36300" w14:paraId="0BC7D30A" w14:textId="77777777" w:rsidTr="007D7DE5">
        <w:trPr>
          <w:trHeight w:val="1020"/>
        </w:trPr>
        <w:tc>
          <w:tcPr>
            <w:tcW w:w="1000" w:type="dxa"/>
            <w:vMerge/>
            <w:hideMark/>
          </w:tcPr>
          <w:p w14:paraId="373453B8" w14:textId="77777777" w:rsidR="007D7DE5" w:rsidRPr="00F36300" w:rsidRDefault="007D7DE5" w:rsidP="007D7DE5">
            <w:pPr>
              <w:pStyle w:val="affffffe"/>
              <w:rPr>
                <w:rFonts w:hint="eastAsia"/>
                <w:sz w:val="18"/>
                <w:szCs w:val="18"/>
              </w:rPr>
            </w:pPr>
          </w:p>
        </w:tc>
        <w:tc>
          <w:tcPr>
            <w:tcW w:w="1320" w:type="dxa"/>
            <w:vMerge/>
            <w:hideMark/>
          </w:tcPr>
          <w:p w14:paraId="6D7C7DBA" w14:textId="77777777" w:rsidR="007D7DE5" w:rsidRPr="00F36300" w:rsidRDefault="007D7DE5" w:rsidP="007D7DE5">
            <w:pPr>
              <w:pStyle w:val="affffffe"/>
              <w:rPr>
                <w:rFonts w:hint="eastAsia"/>
                <w:sz w:val="18"/>
                <w:szCs w:val="18"/>
              </w:rPr>
            </w:pPr>
          </w:p>
        </w:tc>
        <w:tc>
          <w:tcPr>
            <w:tcW w:w="4240" w:type="dxa"/>
            <w:hideMark/>
          </w:tcPr>
          <w:p w14:paraId="5BF03823" w14:textId="77777777" w:rsidR="007D7DE5" w:rsidRPr="00F36300" w:rsidRDefault="007D7DE5" w:rsidP="007D7DE5">
            <w:pPr>
              <w:pStyle w:val="affffffe"/>
              <w:rPr>
                <w:rFonts w:hint="eastAsia"/>
                <w:sz w:val="18"/>
                <w:szCs w:val="18"/>
              </w:rPr>
            </w:pPr>
            <w:r w:rsidRPr="00F36300">
              <w:rPr>
                <w:rFonts w:hint="eastAsia"/>
                <w:sz w:val="18"/>
                <w:szCs w:val="18"/>
              </w:rPr>
              <w:t>事件统计：支持事件趋势图显示，以柱状图和饼状图显示选定日期、选定事件检测设备的事件分类报表，以曲线图展示</w:t>
            </w:r>
            <w:r w:rsidRPr="00F36300">
              <w:rPr>
                <w:rFonts w:hint="eastAsia"/>
                <w:sz w:val="18"/>
                <w:szCs w:val="18"/>
              </w:rPr>
              <w:lastRenderedPageBreak/>
              <w:t>24小时事件趋势统计</w:t>
            </w:r>
          </w:p>
        </w:tc>
        <w:tc>
          <w:tcPr>
            <w:tcW w:w="1630" w:type="dxa"/>
            <w:hideMark/>
          </w:tcPr>
          <w:p w14:paraId="29A68263" w14:textId="77777777" w:rsidR="007D7DE5" w:rsidRPr="00F36300" w:rsidRDefault="007D7DE5" w:rsidP="007D7DE5">
            <w:pPr>
              <w:pStyle w:val="affffffe"/>
              <w:rPr>
                <w:rFonts w:hint="eastAsia"/>
                <w:sz w:val="18"/>
                <w:szCs w:val="18"/>
              </w:rPr>
            </w:pPr>
            <w:r w:rsidRPr="00F36300">
              <w:rPr>
                <w:rFonts w:hint="eastAsia"/>
                <w:sz w:val="18"/>
                <w:szCs w:val="18"/>
              </w:rPr>
              <w:lastRenderedPageBreak/>
              <w:t xml:space="preserve">　</w:t>
            </w:r>
          </w:p>
        </w:tc>
        <w:tc>
          <w:tcPr>
            <w:tcW w:w="1838" w:type="dxa"/>
            <w:vMerge/>
            <w:hideMark/>
          </w:tcPr>
          <w:p w14:paraId="73E4EA7A" w14:textId="77777777" w:rsidR="007D7DE5" w:rsidRPr="00F36300" w:rsidRDefault="007D7DE5" w:rsidP="007D7DE5">
            <w:pPr>
              <w:pStyle w:val="affffffe"/>
              <w:rPr>
                <w:rFonts w:hint="eastAsia"/>
                <w:sz w:val="18"/>
                <w:szCs w:val="18"/>
              </w:rPr>
            </w:pPr>
          </w:p>
        </w:tc>
        <w:tc>
          <w:tcPr>
            <w:tcW w:w="1000" w:type="dxa"/>
            <w:vMerge/>
            <w:hideMark/>
          </w:tcPr>
          <w:p w14:paraId="30043458" w14:textId="77777777" w:rsidR="007D7DE5" w:rsidRPr="00F36300" w:rsidRDefault="007D7DE5" w:rsidP="007D7DE5">
            <w:pPr>
              <w:pStyle w:val="affffffe"/>
              <w:rPr>
                <w:rFonts w:hint="eastAsia"/>
                <w:sz w:val="18"/>
                <w:szCs w:val="18"/>
              </w:rPr>
            </w:pPr>
          </w:p>
        </w:tc>
        <w:tc>
          <w:tcPr>
            <w:tcW w:w="520" w:type="dxa"/>
            <w:vMerge/>
            <w:hideMark/>
          </w:tcPr>
          <w:p w14:paraId="2C58EEB5" w14:textId="77777777" w:rsidR="007D7DE5" w:rsidRPr="00F36300" w:rsidRDefault="007D7DE5" w:rsidP="007D7DE5">
            <w:pPr>
              <w:pStyle w:val="affffffe"/>
              <w:rPr>
                <w:rFonts w:hint="eastAsia"/>
                <w:sz w:val="18"/>
                <w:szCs w:val="18"/>
              </w:rPr>
            </w:pPr>
          </w:p>
        </w:tc>
        <w:tc>
          <w:tcPr>
            <w:tcW w:w="1737" w:type="dxa"/>
            <w:vMerge/>
            <w:hideMark/>
          </w:tcPr>
          <w:p w14:paraId="6ACA6E51" w14:textId="77777777" w:rsidR="007D7DE5" w:rsidRPr="00F36300" w:rsidRDefault="007D7DE5" w:rsidP="007D7DE5">
            <w:pPr>
              <w:pStyle w:val="affffffe"/>
              <w:rPr>
                <w:rFonts w:hint="eastAsia"/>
                <w:sz w:val="18"/>
                <w:szCs w:val="18"/>
              </w:rPr>
            </w:pPr>
          </w:p>
        </w:tc>
        <w:tc>
          <w:tcPr>
            <w:tcW w:w="2260" w:type="dxa"/>
            <w:vMerge/>
            <w:hideMark/>
          </w:tcPr>
          <w:p w14:paraId="72F70E16" w14:textId="77777777" w:rsidR="007D7DE5" w:rsidRPr="00F36300" w:rsidRDefault="007D7DE5" w:rsidP="007D7DE5">
            <w:pPr>
              <w:pStyle w:val="affffffe"/>
              <w:rPr>
                <w:rFonts w:hint="eastAsia"/>
                <w:sz w:val="18"/>
                <w:szCs w:val="18"/>
              </w:rPr>
            </w:pPr>
          </w:p>
        </w:tc>
        <w:tc>
          <w:tcPr>
            <w:tcW w:w="1400" w:type="dxa"/>
            <w:vMerge/>
            <w:hideMark/>
          </w:tcPr>
          <w:p w14:paraId="0AE45B28" w14:textId="77777777" w:rsidR="007D7DE5" w:rsidRPr="00F36300" w:rsidRDefault="007D7DE5" w:rsidP="007D7DE5">
            <w:pPr>
              <w:pStyle w:val="affffffe"/>
              <w:rPr>
                <w:rFonts w:hint="eastAsia"/>
                <w:sz w:val="18"/>
                <w:szCs w:val="18"/>
              </w:rPr>
            </w:pPr>
          </w:p>
        </w:tc>
        <w:tc>
          <w:tcPr>
            <w:tcW w:w="2500" w:type="dxa"/>
            <w:vMerge/>
            <w:hideMark/>
          </w:tcPr>
          <w:p w14:paraId="7589B611" w14:textId="77777777" w:rsidR="007D7DE5" w:rsidRPr="00F36300" w:rsidRDefault="007D7DE5" w:rsidP="007D7DE5">
            <w:pPr>
              <w:pStyle w:val="affffffe"/>
              <w:rPr>
                <w:rFonts w:hint="eastAsia"/>
                <w:sz w:val="18"/>
                <w:szCs w:val="18"/>
              </w:rPr>
            </w:pPr>
          </w:p>
        </w:tc>
        <w:tc>
          <w:tcPr>
            <w:tcW w:w="660" w:type="dxa"/>
            <w:vMerge/>
            <w:hideMark/>
          </w:tcPr>
          <w:p w14:paraId="3F1A8E48" w14:textId="77777777" w:rsidR="007D7DE5" w:rsidRPr="00F36300" w:rsidRDefault="007D7DE5" w:rsidP="007D7DE5">
            <w:pPr>
              <w:pStyle w:val="affffffe"/>
              <w:rPr>
                <w:rFonts w:hint="eastAsia"/>
                <w:sz w:val="18"/>
                <w:szCs w:val="18"/>
              </w:rPr>
            </w:pPr>
          </w:p>
        </w:tc>
        <w:tc>
          <w:tcPr>
            <w:tcW w:w="1035" w:type="dxa"/>
            <w:vMerge/>
            <w:hideMark/>
          </w:tcPr>
          <w:p w14:paraId="78D12D67" w14:textId="77777777" w:rsidR="007D7DE5" w:rsidRPr="00F36300" w:rsidRDefault="007D7DE5" w:rsidP="007D7DE5">
            <w:pPr>
              <w:pStyle w:val="affffffe"/>
              <w:rPr>
                <w:rFonts w:hint="eastAsia"/>
                <w:sz w:val="18"/>
                <w:szCs w:val="18"/>
              </w:rPr>
            </w:pPr>
          </w:p>
        </w:tc>
      </w:tr>
      <w:tr w:rsidR="007D7DE5" w:rsidRPr="00F36300" w14:paraId="37172F9A" w14:textId="77777777" w:rsidTr="007D7DE5">
        <w:trPr>
          <w:trHeight w:val="1275"/>
        </w:trPr>
        <w:tc>
          <w:tcPr>
            <w:tcW w:w="1000" w:type="dxa"/>
            <w:vMerge/>
            <w:hideMark/>
          </w:tcPr>
          <w:p w14:paraId="0BF7DB9C" w14:textId="77777777" w:rsidR="007D7DE5" w:rsidRPr="00F36300" w:rsidRDefault="007D7DE5" w:rsidP="007D7DE5">
            <w:pPr>
              <w:pStyle w:val="affffffe"/>
              <w:rPr>
                <w:rFonts w:hint="eastAsia"/>
                <w:sz w:val="18"/>
                <w:szCs w:val="18"/>
              </w:rPr>
            </w:pPr>
          </w:p>
        </w:tc>
        <w:tc>
          <w:tcPr>
            <w:tcW w:w="1320" w:type="dxa"/>
            <w:vMerge/>
            <w:hideMark/>
          </w:tcPr>
          <w:p w14:paraId="3EB0B342" w14:textId="77777777" w:rsidR="007D7DE5" w:rsidRPr="00F36300" w:rsidRDefault="007D7DE5" w:rsidP="007D7DE5">
            <w:pPr>
              <w:pStyle w:val="affffffe"/>
              <w:rPr>
                <w:rFonts w:hint="eastAsia"/>
                <w:sz w:val="18"/>
                <w:szCs w:val="18"/>
              </w:rPr>
            </w:pPr>
          </w:p>
        </w:tc>
        <w:tc>
          <w:tcPr>
            <w:tcW w:w="4240" w:type="dxa"/>
            <w:hideMark/>
          </w:tcPr>
          <w:p w14:paraId="1BD9BEAD" w14:textId="77777777" w:rsidR="007D7DE5" w:rsidRPr="00F36300" w:rsidRDefault="007D7DE5" w:rsidP="007D7DE5">
            <w:pPr>
              <w:pStyle w:val="affffffe"/>
              <w:rPr>
                <w:rFonts w:hint="eastAsia"/>
                <w:sz w:val="18"/>
                <w:szCs w:val="18"/>
              </w:rPr>
            </w:pPr>
            <w:r w:rsidRPr="00F36300">
              <w:rPr>
                <w:rFonts w:hint="eastAsia"/>
                <w:sz w:val="18"/>
                <w:szCs w:val="18"/>
              </w:rPr>
              <w:t>事件管理：支持事件记录查询，按照事件类型、事件状态、事件检测设备、时间等条件查询事件历史记录，并可以查看事件图片和事件录像（支持查看设备录像和中心录像）。客户对录像从设备还是中心是无感的</w:t>
            </w:r>
          </w:p>
        </w:tc>
        <w:tc>
          <w:tcPr>
            <w:tcW w:w="1630" w:type="dxa"/>
            <w:hideMark/>
          </w:tcPr>
          <w:p w14:paraId="0B74A235"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47F76F1" w14:textId="77777777" w:rsidR="007D7DE5" w:rsidRPr="00F36300" w:rsidRDefault="007D7DE5" w:rsidP="007D7DE5">
            <w:pPr>
              <w:pStyle w:val="affffffe"/>
              <w:rPr>
                <w:rFonts w:hint="eastAsia"/>
                <w:sz w:val="18"/>
                <w:szCs w:val="18"/>
              </w:rPr>
            </w:pPr>
          </w:p>
        </w:tc>
        <w:tc>
          <w:tcPr>
            <w:tcW w:w="1000" w:type="dxa"/>
            <w:vMerge/>
            <w:hideMark/>
          </w:tcPr>
          <w:p w14:paraId="7902AB0D" w14:textId="77777777" w:rsidR="007D7DE5" w:rsidRPr="00F36300" w:rsidRDefault="007D7DE5" w:rsidP="007D7DE5">
            <w:pPr>
              <w:pStyle w:val="affffffe"/>
              <w:rPr>
                <w:rFonts w:hint="eastAsia"/>
                <w:sz w:val="18"/>
                <w:szCs w:val="18"/>
              </w:rPr>
            </w:pPr>
          </w:p>
        </w:tc>
        <w:tc>
          <w:tcPr>
            <w:tcW w:w="520" w:type="dxa"/>
            <w:vMerge/>
            <w:hideMark/>
          </w:tcPr>
          <w:p w14:paraId="76691811" w14:textId="77777777" w:rsidR="007D7DE5" w:rsidRPr="00F36300" w:rsidRDefault="007D7DE5" w:rsidP="007D7DE5">
            <w:pPr>
              <w:pStyle w:val="affffffe"/>
              <w:rPr>
                <w:rFonts w:hint="eastAsia"/>
                <w:sz w:val="18"/>
                <w:szCs w:val="18"/>
              </w:rPr>
            </w:pPr>
          </w:p>
        </w:tc>
        <w:tc>
          <w:tcPr>
            <w:tcW w:w="1737" w:type="dxa"/>
            <w:vMerge/>
            <w:hideMark/>
          </w:tcPr>
          <w:p w14:paraId="38CD383E" w14:textId="77777777" w:rsidR="007D7DE5" w:rsidRPr="00F36300" w:rsidRDefault="007D7DE5" w:rsidP="007D7DE5">
            <w:pPr>
              <w:pStyle w:val="affffffe"/>
              <w:rPr>
                <w:rFonts w:hint="eastAsia"/>
                <w:sz w:val="18"/>
                <w:szCs w:val="18"/>
              </w:rPr>
            </w:pPr>
          </w:p>
        </w:tc>
        <w:tc>
          <w:tcPr>
            <w:tcW w:w="2260" w:type="dxa"/>
            <w:vMerge/>
            <w:hideMark/>
          </w:tcPr>
          <w:p w14:paraId="33F363F0" w14:textId="77777777" w:rsidR="007D7DE5" w:rsidRPr="00F36300" w:rsidRDefault="007D7DE5" w:rsidP="007D7DE5">
            <w:pPr>
              <w:pStyle w:val="affffffe"/>
              <w:rPr>
                <w:rFonts w:hint="eastAsia"/>
                <w:sz w:val="18"/>
                <w:szCs w:val="18"/>
              </w:rPr>
            </w:pPr>
          </w:p>
        </w:tc>
        <w:tc>
          <w:tcPr>
            <w:tcW w:w="1400" w:type="dxa"/>
            <w:vMerge/>
            <w:hideMark/>
          </w:tcPr>
          <w:p w14:paraId="1B4DB79F" w14:textId="77777777" w:rsidR="007D7DE5" w:rsidRPr="00F36300" w:rsidRDefault="007D7DE5" w:rsidP="007D7DE5">
            <w:pPr>
              <w:pStyle w:val="affffffe"/>
              <w:rPr>
                <w:rFonts w:hint="eastAsia"/>
                <w:sz w:val="18"/>
                <w:szCs w:val="18"/>
              </w:rPr>
            </w:pPr>
          </w:p>
        </w:tc>
        <w:tc>
          <w:tcPr>
            <w:tcW w:w="2500" w:type="dxa"/>
            <w:vMerge/>
            <w:hideMark/>
          </w:tcPr>
          <w:p w14:paraId="0F8A028A" w14:textId="77777777" w:rsidR="007D7DE5" w:rsidRPr="00F36300" w:rsidRDefault="007D7DE5" w:rsidP="007D7DE5">
            <w:pPr>
              <w:pStyle w:val="affffffe"/>
              <w:rPr>
                <w:rFonts w:hint="eastAsia"/>
                <w:sz w:val="18"/>
                <w:szCs w:val="18"/>
              </w:rPr>
            </w:pPr>
          </w:p>
        </w:tc>
        <w:tc>
          <w:tcPr>
            <w:tcW w:w="660" w:type="dxa"/>
            <w:vMerge/>
            <w:hideMark/>
          </w:tcPr>
          <w:p w14:paraId="3C902F51" w14:textId="77777777" w:rsidR="007D7DE5" w:rsidRPr="00F36300" w:rsidRDefault="007D7DE5" w:rsidP="007D7DE5">
            <w:pPr>
              <w:pStyle w:val="affffffe"/>
              <w:rPr>
                <w:rFonts w:hint="eastAsia"/>
                <w:sz w:val="18"/>
                <w:szCs w:val="18"/>
              </w:rPr>
            </w:pPr>
          </w:p>
        </w:tc>
        <w:tc>
          <w:tcPr>
            <w:tcW w:w="1035" w:type="dxa"/>
            <w:vMerge/>
            <w:hideMark/>
          </w:tcPr>
          <w:p w14:paraId="0273FF56" w14:textId="77777777" w:rsidR="007D7DE5" w:rsidRPr="00F36300" w:rsidRDefault="007D7DE5" w:rsidP="007D7DE5">
            <w:pPr>
              <w:pStyle w:val="affffffe"/>
              <w:rPr>
                <w:rFonts w:hint="eastAsia"/>
                <w:sz w:val="18"/>
                <w:szCs w:val="18"/>
              </w:rPr>
            </w:pPr>
          </w:p>
        </w:tc>
      </w:tr>
      <w:tr w:rsidR="007D7DE5" w:rsidRPr="00F36300" w14:paraId="0072FC82" w14:textId="77777777" w:rsidTr="007D7DE5">
        <w:trPr>
          <w:trHeight w:val="765"/>
        </w:trPr>
        <w:tc>
          <w:tcPr>
            <w:tcW w:w="1000" w:type="dxa"/>
            <w:vMerge/>
            <w:hideMark/>
          </w:tcPr>
          <w:p w14:paraId="0F8A0AFB" w14:textId="77777777" w:rsidR="007D7DE5" w:rsidRPr="00F36300" w:rsidRDefault="007D7DE5" w:rsidP="007D7DE5">
            <w:pPr>
              <w:pStyle w:val="affffffe"/>
              <w:rPr>
                <w:rFonts w:hint="eastAsia"/>
                <w:sz w:val="18"/>
                <w:szCs w:val="18"/>
              </w:rPr>
            </w:pPr>
          </w:p>
        </w:tc>
        <w:tc>
          <w:tcPr>
            <w:tcW w:w="1320" w:type="dxa"/>
            <w:vMerge/>
            <w:hideMark/>
          </w:tcPr>
          <w:p w14:paraId="3DD3F61B" w14:textId="77777777" w:rsidR="007D7DE5" w:rsidRPr="00F36300" w:rsidRDefault="007D7DE5" w:rsidP="007D7DE5">
            <w:pPr>
              <w:pStyle w:val="affffffe"/>
              <w:rPr>
                <w:rFonts w:hint="eastAsia"/>
                <w:sz w:val="18"/>
                <w:szCs w:val="18"/>
              </w:rPr>
            </w:pPr>
          </w:p>
        </w:tc>
        <w:tc>
          <w:tcPr>
            <w:tcW w:w="4240" w:type="dxa"/>
            <w:hideMark/>
          </w:tcPr>
          <w:p w14:paraId="0795491F" w14:textId="77777777" w:rsidR="007D7DE5" w:rsidRPr="00F36300" w:rsidRDefault="007D7DE5" w:rsidP="007D7DE5">
            <w:pPr>
              <w:pStyle w:val="affffffe"/>
              <w:rPr>
                <w:rFonts w:hint="eastAsia"/>
                <w:sz w:val="18"/>
                <w:szCs w:val="18"/>
              </w:rPr>
            </w:pPr>
            <w:r w:rsidRPr="00F36300">
              <w:rPr>
                <w:rFonts w:hint="eastAsia"/>
                <w:sz w:val="18"/>
                <w:szCs w:val="18"/>
              </w:rPr>
              <w:t>实时检测：支持交通事件实时检测和告警，可同时分屏显示实时视频和图片，在相同界面显示报警列表</w:t>
            </w:r>
          </w:p>
        </w:tc>
        <w:tc>
          <w:tcPr>
            <w:tcW w:w="1630" w:type="dxa"/>
            <w:hideMark/>
          </w:tcPr>
          <w:p w14:paraId="0522DF8A"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5E66A3B" w14:textId="77777777" w:rsidR="007D7DE5" w:rsidRPr="00F36300" w:rsidRDefault="007D7DE5" w:rsidP="007D7DE5">
            <w:pPr>
              <w:pStyle w:val="affffffe"/>
              <w:rPr>
                <w:rFonts w:hint="eastAsia"/>
                <w:sz w:val="18"/>
                <w:szCs w:val="18"/>
              </w:rPr>
            </w:pPr>
          </w:p>
        </w:tc>
        <w:tc>
          <w:tcPr>
            <w:tcW w:w="1000" w:type="dxa"/>
            <w:vMerge/>
            <w:hideMark/>
          </w:tcPr>
          <w:p w14:paraId="13861CA6" w14:textId="77777777" w:rsidR="007D7DE5" w:rsidRPr="00F36300" w:rsidRDefault="007D7DE5" w:rsidP="007D7DE5">
            <w:pPr>
              <w:pStyle w:val="affffffe"/>
              <w:rPr>
                <w:rFonts w:hint="eastAsia"/>
                <w:sz w:val="18"/>
                <w:szCs w:val="18"/>
              </w:rPr>
            </w:pPr>
          </w:p>
        </w:tc>
        <w:tc>
          <w:tcPr>
            <w:tcW w:w="520" w:type="dxa"/>
            <w:vMerge/>
            <w:hideMark/>
          </w:tcPr>
          <w:p w14:paraId="1B05BD29" w14:textId="77777777" w:rsidR="007D7DE5" w:rsidRPr="00F36300" w:rsidRDefault="007D7DE5" w:rsidP="007D7DE5">
            <w:pPr>
              <w:pStyle w:val="affffffe"/>
              <w:rPr>
                <w:rFonts w:hint="eastAsia"/>
                <w:sz w:val="18"/>
                <w:szCs w:val="18"/>
              </w:rPr>
            </w:pPr>
          </w:p>
        </w:tc>
        <w:tc>
          <w:tcPr>
            <w:tcW w:w="1737" w:type="dxa"/>
            <w:vMerge/>
            <w:hideMark/>
          </w:tcPr>
          <w:p w14:paraId="463691DB" w14:textId="77777777" w:rsidR="007D7DE5" w:rsidRPr="00F36300" w:rsidRDefault="007D7DE5" w:rsidP="007D7DE5">
            <w:pPr>
              <w:pStyle w:val="affffffe"/>
              <w:rPr>
                <w:rFonts w:hint="eastAsia"/>
                <w:sz w:val="18"/>
                <w:szCs w:val="18"/>
              </w:rPr>
            </w:pPr>
          </w:p>
        </w:tc>
        <w:tc>
          <w:tcPr>
            <w:tcW w:w="2260" w:type="dxa"/>
            <w:vMerge/>
            <w:hideMark/>
          </w:tcPr>
          <w:p w14:paraId="36864EBC" w14:textId="77777777" w:rsidR="007D7DE5" w:rsidRPr="00F36300" w:rsidRDefault="007D7DE5" w:rsidP="007D7DE5">
            <w:pPr>
              <w:pStyle w:val="affffffe"/>
              <w:rPr>
                <w:rFonts w:hint="eastAsia"/>
                <w:sz w:val="18"/>
                <w:szCs w:val="18"/>
              </w:rPr>
            </w:pPr>
          </w:p>
        </w:tc>
        <w:tc>
          <w:tcPr>
            <w:tcW w:w="1400" w:type="dxa"/>
            <w:vMerge/>
            <w:hideMark/>
          </w:tcPr>
          <w:p w14:paraId="59874369" w14:textId="77777777" w:rsidR="007D7DE5" w:rsidRPr="00F36300" w:rsidRDefault="007D7DE5" w:rsidP="007D7DE5">
            <w:pPr>
              <w:pStyle w:val="affffffe"/>
              <w:rPr>
                <w:rFonts w:hint="eastAsia"/>
                <w:sz w:val="18"/>
                <w:szCs w:val="18"/>
              </w:rPr>
            </w:pPr>
          </w:p>
        </w:tc>
        <w:tc>
          <w:tcPr>
            <w:tcW w:w="2500" w:type="dxa"/>
            <w:vMerge/>
            <w:hideMark/>
          </w:tcPr>
          <w:p w14:paraId="3531E711" w14:textId="77777777" w:rsidR="007D7DE5" w:rsidRPr="00F36300" w:rsidRDefault="007D7DE5" w:rsidP="007D7DE5">
            <w:pPr>
              <w:pStyle w:val="affffffe"/>
              <w:rPr>
                <w:rFonts w:hint="eastAsia"/>
                <w:sz w:val="18"/>
                <w:szCs w:val="18"/>
              </w:rPr>
            </w:pPr>
          </w:p>
        </w:tc>
        <w:tc>
          <w:tcPr>
            <w:tcW w:w="660" w:type="dxa"/>
            <w:vMerge/>
            <w:hideMark/>
          </w:tcPr>
          <w:p w14:paraId="567A3B6F" w14:textId="77777777" w:rsidR="007D7DE5" w:rsidRPr="00F36300" w:rsidRDefault="007D7DE5" w:rsidP="007D7DE5">
            <w:pPr>
              <w:pStyle w:val="affffffe"/>
              <w:rPr>
                <w:rFonts w:hint="eastAsia"/>
                <w:sz w:val="18"/>
                <w:szCs w:val="18"/>
              </w:rPr>
            </w:pPr>
          </w:p>
        </w:tc>
        <w:tc>
          <w:tcPr>
            <w:tcW w:w="1035" w:type="dxa"/>
            <w:vMerge/>
            <w:hideMark/>
          </w:tcPr>
          <w:p w14:paraId="2A46FD5F" w14:textId="77777777" w:rsidR="007D7DE5" w:rsidRPr="00F36300" w:rsidRDefault="007D7DE5" w:rsidP="007D7DE5">
            <w:pPr>
              <w:pStyle w:val="affffffe"/>
              <w:rPr>
                <w:rFonts w:hint="eastAsia"/>
                <w:sz w:val="18"/>
                <w:szCs w:val="18"/>
              </w:rPr>
            </w:pPr>
          </w:p>
        </w:tc>
      </w:tr>
      <w:tr w:rsidR="007D7DE5" w:rsidRPr="00F36300" w14:paraId="03D1A717" w14:textId="77777777" w:rsidTr="007D7DE5">
        <w:trPr>
          <w:trHeight w:val="278"/>
        </w:trPr>
        <w:tc>
          <w:tcPr>
            <w:tcW w:w="1000" w:type="dxa"/>
            <w:vMerge/>
            <w:hideMark/>
          </w:tcPr>
          <w:p w14:paraId="564DB648" w14:textId="77777777" w:rsidR="007D7DE5" w:rsidRPr="00F36300" w:rsidRDefault="007D7DE5" w:rsidP="007D7DE5">
            <w:pPr>
              <w:pStyle w:val="affffffe"/>
              <w:rPr>
                <w:rFonts w:hint="eastAsia"/>
                <w:sz w:val="18"/>
                <w:szCs w:val="18"/>
              </w:rPr>
            </w:pPr>
          </w:p>
        </w:tc>
        <w:tc>
          <w:tcPr>
            <w:tcW w:w="1320" w:type="dxa"/>
            <w:vMerge/>
            <w:hideMark/>
          </w:tcPr>
          <w:p w14:paraId="7E56C4B1" w14:textId="77777777" w:rsidR="007D7DE5" w:rsidRPr="00F36300" w:rsidRDefault="007D7DE5" w:rsidP="007D7DE5">
            <w:pPr>
              <w:pStyle w:val="affffffe"/>
              <w:rPr>
                <w:rFonts w:hint="eastAsia"/>
                <w:sz w:val="18"/>
                <w:szCs w:val="18"/>
              </w:rPr>
            </w:pPr>
          </w:p>
        </w:tc>
        <w:tc>
          <w:tcPr>
            <w:tcW w:w="4240" w:type="dxa"/>
            <w:hideMark/>
          </w:tcPr>
          <w:p w14:paraId="61C4AC1D" w14:textId="77777777" w:rsidR="007D7DE5" w:rsidRPr="00F36300" w:rsidRDefault="007D7DE5" w:rsidP="007D7DE5">
            <w:pPr>
              <w:pStyle w:val="affffffe"/>
              <w:rPr>
                <w:rFonts w:hint="eastAsia"/>
                <w:sz w:val="18"/>
                <w:szCs w:val="18"/>
              </w:rPr>
            </w:pPr>
            <w:r w:rsidRPr="00F36300">
              <w:rPr>
                <w:rFonts w:hint="eastAsia"/>
                <w:sz w:val="18"/>
                <w:szCs w:val="18"/>
              </w:rPr>
              <w:t>违法记录查询：支持手工抓拍违法记录查询</w:t>
            </w:r>
          </w:p>
        </w:tc>
        <w:tc>
          <w:tcPr>
            <w:tcW w:w="1630" w:type="dxa"/>
            <w:hideMark/>
          </w:tcPr>
          <w:p w14:paraId="510BD17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D6EAE06" w14:textId="77777777" w:rsidR="007D7DE5" w:rsidRPr="00F36300" w:rsidRDefault="007D7DE5" w:rsidP="007D7DE5">
            <w:pPr>
              <w:pStyle w:val="affffffe"/>
              <w:rPr>
                <w:rFonts w:hint="eastAsia"/>
                <w:sz w:val="18"/>
                <w:szCs w:val="18"/>
              </w:rPr>
            </w:pPr>
          </w:p>
        </w:tc>
        <w:tc>
          <w:tcPr>
            <w:tcW w:w="1000" w:type="dxa"/>
            <w:vMerge/>
            <w:hideMark/>
          </w:tcPr>
          <w:p w14:paraId="2A16EB15" w14:textId="77777777" w:rsidR="007D7DE5" w:rsidRPr="00F36300" w:rsidRDefault="007D7DE5" w:rsidP="007D7DE5">
            <w:pPr>
              <w:pStyle w:val="affffffe"/>
              <w:rPr>
                <w:rFonts w:hint="eastAsia"/>
                <w:sz w:val="18"/>
                <w:szCs w:val="18"/>
              </w:rPr>
            </w:pPr>
          </w:p>
        </w:tc>
        <w:tc>
          <w:tcPr>
            <w:tcW w:w="520" w:type="dxa"/>
            <w:vMerge/>
            <w:hideMark/>
          </w:tcPr>
          <w:p w14:paraId="4C45425F" w14:textId="77777777" w:rsidR="007D7DE5" w:rsidRPr="00F36300" w:rsidRDefault="007D7DE5" w:rsidP="007D7DE5">
            <w:pPr>
              <w:pStyle w:val="affffffe"/>
              <w:rPr>
                <w:rFonts w:hint="eastAsia"/>
                <w:sz w:val="18"/>
                <w:szCs w:val="18"/>
              </w:rPr>
            </w:pPr>
          </w:p>
        </w:tc>
        <w:tc>
          <w:tcPr>
            <w:tcW w:w="1737" w:type="dxa"/>
            <w:vMerge/>
            <w:hideMark/>
          </w:tcPr>
          <w:p w14:paraId="181003C4" w14:textId="77777777" w:rsidR="007D7DE5" w:rsidRPr="00F36300" w:rsidRDefault="007D7DE5" w:rsidP="007D7DE5">
            <w:pPr>
              <w:pStyle w:val="affffffe"/>
              <w:rPr>
                <w:rFonts w:hint="eastAsia"/>
                <w:sz w:val="18"/>
                <w:szCs w:val="18"/>
              </w:rPr>
            </w:pPr>
          </w:p>
        </w:tc>
        <w:tc>
          <w:tcPr>
            <w:tcW w:w="2260" w:type="dxa"/>
            <w:vMerge/>
            <w:hideMark/>
          </w:tcPr>
          <w:p w14:paraId="396D3418" w14:textId="77777777" w:rsidR="007D7DE5" w:rsidRPr="00F36300" w:rsidRDefault="007D7DE5" w:rsidP="007D7DE5">
            <w:pPr>
              <w:pStyle w:val="affffffe"/>
              <w:rPr>
                <w:rFonts w:hint="eastAsia"/>
                <w:sz w:val="18"/>
                <w:szCs w:val="18"/>
              </w:rPr>
            </w:pPr>
          </w:p>
        </w:tc>
        <w:tc>
          <w:tcPr>
            <w:tcW w:w="1400" w:type="dxa"/>
            <w:vMerge/>
            <w:hideMark/>
          </w:tcPr>
          <w:p w14:paraId="2D7457E8" w14:textId="77777777" w:rsidR="007D7DE5" w:rsidRPr="00F36300" w:rsidRDefault="007D7DE5" w:rsidP="007D7DE5">
            <w:pPr>
              <w:pStyle w:val="affffffe"/>
              <w:rPr>
                <w:rFonts w:hint="eastAsia"/>
                <w:sz w:val="18"/>
                <w:szCs w:val="18"/>
              </w:rPr>
            </w:pPr>
          </w:p>
        </w:tc>
        <w:tc>
          <w:tcPr>
            <w:tcW w:w="2500" w:type="dxa"/>
            <w:vMerge/>
            <w:hideMark/>
          </w:tcPr>
          <w:p w14:paraId="635D3B4B" w14:textId="77777777" w:rsidR="007D7DE5" w:rsidRPr="00F36300" w:rsidRDefault="007D7DE5" w:rsidP="007D7DE5">
            <w:pPr>
              <w:pStyle w:val="affffffe"/>
              <w:rPr>
                <w:rFonts w:hint="eastAsia"/>
                <w:sz w:val="18"/>
                <w:szCs w:val="18"/>
              </w:rPr>
            </w:pPr>
          </w:p>
        </w:tc>
        <w:tc>
          <w:tcPr>
            <w:tcW w:w="660" w:type="dxa"/>
            <w:vMerge/>
            <w:hideMark/>
          </w:tcPr>
          <w:p w14:paraId="0AB88830" w14:textId="77777777" w:rsidR="007D7DE5" w:rsidRPr="00F36300" w:rsidRDefault="007D7DE5" w:rsidP="007D7DE5">
            <w:pPr>
              <w:pStyle w:val="affffffe"/>
              <w:rPr>
                <w:rFonts w:hint="eastAsia"/>
                <w:sz w:val="18"/>
                <w:szCs w:val="18"/>
              </w:rPr>
            </w:pPr>
          </w:p>
        </w:tc>
        <w:tc>
          <w:tcPr>
            <w:tcW w:w="1035" w:type="dxa"/>
            <w:vMerge/>
            <w:hideMark/>
          </w:tcPr>
          <w:p w14:paraId="644D480A" w14:textId="77777777" w:rsidR="007D7DE5" w:rsidRPr="00F36300" w:rsidRDefault="007D7DE5" w:rsidP="007D7DE5">
            <w:pPr>
              <w:pStyle w:val="affffffe"/>
              <w:rPr>
                <w:rFonts w:hint="eastAsia"/>
                <w:sz w:val="18"/>
                <w:szCs w:val="18"/>
              </w:rPr>
            </w:pPr>
          </w:p>
        </w:tc>
      </w:tr>
      <w:tr w:rsidR="007D7DE5" w:rsidRPr="00F36300" w14:paraId="5861BCFA" w14:textId="77777777" w:rsidTr="007D7DE5">
        <w:trPr>
          <w:trHeight w:val="765"/>
        </w:trPr>
        <w:tc>
          <w:tcPr>
            <w:tcW w:w="1000" w:type="dxa"/>
            <w:vMerge/>
            <w:hideMark/>
          </w:tcPr>
          <w:p w14:paraId="1D03CFB6" w14:textId="77777777" w:rsidR="007D7DE5" w:rsidRPr="00F36300" w:rsidRDefault="007D7DE5" w:rsidP="007D7DE5">
            <w:pPr>
              <w:pStyle w:val="affffffe"/>
              <w:rPr>
                <w:rFonts w:hint="eastAsia"/>
                <w:sz w:val="18"/>
                <w:szCs w:val="18"/>
              </w:rPr>
            </w:pPr>
          </w:p>
        </w:tc>
        <w:tc>
          <w:tcPr>
            <w:tcW w:w="1320" w:type="dxa"/>
            <w:vMerge/>
            <w:hideMark/>
          </w:tcPr>
          <w:p w14:paraId="36442EFE" w14:textId="77777777" w:rsidR="007D7DE5" w:rsidRPr="00F36300" w:rsidRDefault="007D7DE5" w:rsidP="007D7DE5">
            <w:pPr>
              <w:pStyle w:val="affffffe"/>
              <w:rPr>
                <w:rFonts w:hint="eastAsia"/>
                <w:sz w:val="18"/>
                <w:szCs w:val="18"/>
              </w:rPr>
            </w:pPr>
          </w:p>
        </w:tc>
        <w:tc>
          <w:tcPr>
            <w:tcW w:w="4240" w:type="dxa"/>
            <w:hideMark/>
          </w:tcPr>
          <w:p w14:paraId="70CB90C0" w14:textId="77777777" w:rsidR="007D7DE5" w:rsidRPr="00F36300" w:rsidRDefault="007D7DE5" w:rsidP="007D7DE5">
            <w:pPr>
              <w:pStyle w:val="affffffe"/>
              <w:rPr>
                <w:rFonts w:hint="eastAsia"/>
                <w:sz w:val="18"/>
                <w:szCs w:val="18"/>
              </w:rPr>
            </w:pPr>
            <w:r w:rsidRPr="00F36300">
              <w:rPr>
                <w:rFonts w:hint="eastAsia"/>
                <w:sz w:val="18"/>
                <w:szCs w:val="18"/>
              </w:rPr>
              <w:t>违法记录生成：支持违法证据记录生成，包含车牌信息，违法类型，违法时间，违法图片，违法抓拍录像</w:t>
            </w:r>
          </w:p>
        </w:tc>
        <w:tc>
          <w:tcPr>
            <w:tcW w:w="1630" w:type="dxa"/>
            <w:hideMark/>
          </w:tcPr>
          <w:p w14:paraId="4C7D04B8"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732AE121" w14:textId="77777777" w:rsidR="007D7DE5" w:rsidRPr="00F36300" w:rsidRDefault="007D7DE5" w:rsidP="007D7DE5">
            <w:pPr>
              <w:pStyle w:val="affffffe"/>
              <w:rPr>
                <w:rFonts w:hint="eastAsia"/>
                <w:sz w:val="18"/>
                <w:szCs w:val="18"/>
              </w:rPr>
            </w:pPr>
          </w:p>
        </w:tc>
        <w:tc>
          <w:tcPr>
            <w:tcW w:w="1000" w:type="dxa"/>
            <w:vMerge/>
            <w:hideMark/>
          </w:tcPr>
          <w:p w14:paraId="4F0BAA78" w14:textId="77777777" w:rsidR="007D7DE5" w:rsidRPr="00F36300" w:rsidRDefault="007D7DE5" w:rsidP="007D7DE5">
            <w:pPr>
              <w:pStyle w:val="affffffe"/>
              <w:rPr>
                <w:rFonts w:hint="eastAsia"/>
                <w:sz w:val="18"/>
                <w:szCs w:val="18"/>
              </w:rPr>
            </w:pPr>
          </w:p>
        </w:tc>
        <w:tc>
          <w:tcPr>
            <w:tcW w:w="520" w:type="dxa"/>
            <w:vMerge/>
            <w:hideMark/>
          </w:tcPr>
          <w:p w14:paraId="0D97A4A0" w14:textId="77777777" w:rsidR="007D7DE5" w:rsidRPr="00F36300" w:rsidRDefault="007D7DE5" w:rsidP="007D7DE5">
            <w:pPr>
              <w:pStyle w:val="affffffe"/>
              <w:rPr>
                <w:rFonts w:hint="eastAsia"/>
                <w:sz w:val="18"/>
                <w:szCs w:val="18"/>
              </w:rPr>
            </w:pPr>
          </w:p>
        </w:tc>
        <w:tc>
          <w:tcPr>
            <w:tcW w:w="1737" w:type="dxa"/>
            <w:vMerge/>
            <w:hideMark/>
          </w:tcPr>
          <w:p w14:paraId="0D93383D" w14:textId="77777777" w:rsidR="007D7DE5" w:rsidRPr="00F36300" w:rsidRDefault="007D7DE5" w:rsidP="007D7DE5">
            <w:pPr>
              <w:pStyle w:val="affffffe"/>
              <w:rPr>
                <w:rFonts w:hint="eastAsia"/>
                <w:sz w:val="18"/>
                <w:szCs w:val="18"/>
              </w:rPr>
            </w:pPr>
          </w:p>
        </w:tc>
        <w:tc>
          <w:tcPr>
            <w:tcW w:w="2260" w:type="dxa"/>
            <w:vMerge/>
            <w:hideMark/>
          </w:tcPr>
          <w:p w14:paraId="63E132C8" w14:textId="77777777" w:rsidR="007D7DE5" w:rsidRPr="00F36300" w:rsidRDefault="007D7DE5" w:rsidP="007D7DE5">
            <w:pPr>
              <w:pStyle w:val="affffffe"/>
              <w:rPr>
                <w:rFonts w:hint="eastAsia"/>
                <w:sz w:val="18"/>
                <w:szCs w:val="18"/>
              </w:rPr>
            </w:pPr>
          </w:p>
        </w:tc>
        <w:tc>
          <w:tcPr>
            <w:tcW w:w="1400" w:type="dxa"/>
            <w:vMerge/>
            <w:hideMark/>
          </w:tcPr>
          <w:p w14:paraId="51660C74" w14:textId="77777777" w:rsidR="007D7DE5" w:rsidRPr="00F36300" w:rsidRDefault="007D7DE5" w:rsidP="007D7DE5">
            <w:pPr>
              <w:pStyle w:val="affffffe"/>
              <w:rPr>
                <w:rFonts w:hint="eastAsia"/>
                <w:sz w:val="18"/>
                <w:szCs w:val="18"/>
              </w:rPr>
            </w:pPr>
          </w:p>
        </w:tc>
        <w:tc>
          <w:tcPr>
            <w:tcW w:w="2500" w:type="dxa"/>
            <w:vMerge/>
            <w:hideMark/>
          </w:tcPr>
          <w:p w14:paraId="52F8AA43" w14:textId="77777777" w:rsidR="007D7DE5" w:rsidRPr="00F36300" w:rsidRDefault="007D7DE5" w:rsidP="007D7DE5">
            <w:pPr>
              <w:pStyle w:val="affffffe"/>
              <w:rPr>
                <w:rFonts w:hint="eastAsia"/>
                <w:sz w:val="18"/>
                <w:szCs w:val="18"/>
              </w:rPr>
            </w:pPr>
          </w:p>
        </w:tc>
        <w:tc>
          <w:tcPr>
            <w:tcW w:w="660" w:type="dxa"/>
            <w:vMerge/>
            <w:hideMark/>
          </w:tcPr>
          <w:p w14:paraId="28A8AA4D" w14:textId="77777777" w:rsidR="007D7DE5" w:rsidRPr="00F36300" w:rsidRDefault="007D7DE5" w:rsidP="007D7DE5">
            <w:pPr>
              <w:pStyle w:val="affffffe"/>
              <w:rPr>
                <w:rFonts w:hint="eastAsia"/>
                <w:sz w:val="18"/>
                <w:szCs w:val="18"/>
              </w:rPr>
            </w:pPr>
          </w:p>
        </w:tc>
        <w:tc>
          <w:tcPr>
            <w:tcW w:w="1035" w:type="dxa"/>
            <w:vMerge/>
            <w:hideMark/>
          </w:tcPr>
          <w:p w14:paraId="699A1D45" w14:textId="77777777" w:rsidR="007D7DE5" w:rsidRPr="00F36300" w:rsidRDefault="007D7DE5" w:rsidP="007D7DE5">
            <w:pPr>
              <w:pStyle w:val="affffffe"/>
              <w:rPr>
                <w:rFonts w:hint="eastAsia"/>
                <w:sz w:val="18"/>
                <w:szCs w:val="18"/>
              </w:rPr>
            </w:pPr>
          </w:p>
        </w:tc>
      </w:tr>
      <w:tr w:rsidR="007D7DE5" w:rsidRPr="00F36300" w14:paraId="5D5E3D15" w14:textId="77777777" w:rsidTr="007D7DE5">
        <w:trPr>
          <w:trHeight w:val="765"/>
        </w:trPr>
        <w:tc>
          <w:tcPr>
            <w:tcW w:w="1000" w:type="dxa"/>
            <w:vMerge/>
            <w:hideMark/>
          </w:tcPr>
          <w:p w14:paraId="389BA5A7" w14:textId="77777777" w:rsidR="007D7DE5" w:rsidRPr="00F36300" w:rsidRDefault="007D7DE5" w:rsidP="007D7DE5">
            <w:pPr>
              <w:pStyle w:val="affffffe"/>
              <w:rPr>
                <w:rFonts w:hint="eastAsia"/>
                <w:sz w:val="18"/>
                <w:szCs w:val="18"/>
              </w:rPr>
            </w:pPr>
          </w:p>
        </w:tc>
        <w:tc>
          <w:tcPr>
            <w:tcW w:w="1320" w:type="dxa"/>
            <w:vMerge/>
            <w:hideMark/>
          </w:tcPr>
          <w:p w14:paraId="462EC18C" w14:textId="77777777" w:rsidR="007D7DE5" w:rsidRPr="00F36300" w:rsidRDefault="007D7DE5" w:rsidP="007D7DE5">
            <w:pPr>
              <w:pStyle w:val="affffffe"/>
              <w:rPr>
                <w:rFonts w:hint="eastAsia"/>
                <w:sz w:val="18"/>
                <w:szCs w:val="18"/>
              </w:rPr>
            </w:pPr>
          </w:p>
        </w:tc>
        <w:tc>
          <w:tcPr>
            <w:tcW w:w="4240" w:type="dxa"/>
            <w:hideMark/>
          </w:tcPr>
          <w:p w14:paraId="0AC3F573" w14:textId="77777777" w:rsidR="007D7DE5" w:rsidRPr="00F36300" w:rsidRDefault="007D7DE5" w:rsidP="007D7DE5">
            <w:pPr>
              <w:pStyle w:val="affffffe"/>
              <w:rPr>
                <w:rFonts w:hint="eastAsia"/>
                <w:sz w:val="18"/>
                <w:szCs w:val="18"/>
              </w:rPr>
            </w:pPr>
            <w:r w:rsidRPr="00F36300">
              <w:rPr>
                <w:rFonts w:hint="eastAsia"/>
                <w:sz w:val="18"/>
                <w:szCs w:val="18"/>
              </w:rPr>
              <w:t>图片合成：支持多张违法图片合成，支持左右，上下，四张图，特征提取合成等4种方式进行图片合成</w:t>
            </w:r>
          </w:p>
        </w:tc>
        <w:tc>
          <w:tcPr>
            <w:tcW w:w="1630" w:type="dxa"/>
            <w:hideMark/>
          </w:tcPr>
          <w:p w14:paraId="1AABEB3C"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06C27F3" w14:textId="77777777" w:rsidR="007D7DE5" w:rsidRPr="00F36300" w:rsidRDefault="007D7DE5" w:rsidP="007D7DE5">
            <w:pPr>
              <w:pStyle w:val="affffffe"/>
              <w:rPr>
                <w:rFonts w:hint="eastAsia"/>
                <w:sz w:val="18"/>
                <w:szCs w:val="18"/>
              </w:rPr>
            </w:pPr>
          </w:p>
        </w:tc>
        <w:tc>
          <w:tcPr>
            <w:tcW w:w="1000" w:type="dxa"/>
            <w:vMerge/>
            <w:hideMark/>
          </w:tcPr>
          <w:p w14:paraId="6045763C" w14:textId="77777777" w:rsidR="007D7DE5" w:rsidRPr="00F36300" w:rsidRDefault="007D7DE5" w:rsidP="007D7DE5">
            <w:pPr>
              <w:pStyle w:val="affffffe"/>
              <w:rPr>
                <w:rFonts w:hint="eastAsia"/>
                <w:sz w:val="18"/>
                <w:szCs w:val="18"/>
              </w:rPr>
            </w:pPr>
          </w:p>
        </w:tc>
        <w:tc>
          <w:tcPr>
            <w:tcW w:w="520" w:type="dxa"/>
            <w:vMerge/>
            <w:hideMark/>
          </w:tcPr>
          <w:p w14:paraId="63D5B748" w14:textId="77777777" w:rsidR="007D7DE5" w:rsidRPr="00F36300" w:rsidRDefault="007D7DE5" w:rsidP="007D7DE5">
            <w:pPr>
              <w:pStyle w:val="affffffe"/>
              <w:rPr>
                <w:rFonts w:hint="eastAsia"/>
                <w:sz w:val="18"/>
                <w:szCs w:val="18"/>
              </w:rPr>
            </w:pPr>
          </w:p>
        </w:tc>
        <w:tc>
          <w:tcPr>
            <w:tcW w:w="1737" w:type="dxa"/>
            <w:vMerge/>
            <w:hideMark/>
          </w:tcPr>
          <w:p w14:paraId="18E53D0B" w14:textId="77777777" w:rsidR="007D7DE5" w:rsidRPr="00F36300" w:rsidRDefault="007D7DE5" w:rsidP="007D7DE5">
            <w:pPr>
              <w:pStyle w:val="affffffe"/>
              <w:rPr>
                <w:rFonts w:hint="eastAsia"/>
                <w:sz w:val="18"/>
                <w:szCs w:val="18"/>
              </w:rPr>
            </w:pPr>
          </w:p>
        </w:tc>
        <w:tc>
          <w:tcPr>
            <w:tcW w:w="2260" w:type="dxa"/>
            <w:vMerge/>
            <w:hideMark/>
          </w:tcPr>
          <w:p w14:paraId="2D639A73" w14:textId="77777777" w:rsidR="007D7DE5" w:rsidRPr="00F36300" w:rsidRDefault="007D7DE5" w:rsidP="007D7DE5">
            <w:pPr>
              <w:pStyle w:val="affffffe"/>
              <w:rPr>
                <w:rFonts w:hint="eastAsia"/>
                <w:sz w:val="18"/>
                <w:szCs w:val="18"/>
              </w:rPr>
            </w:pPr>
          </w:p>
        </w:tc>
        <w:tc>
          <w:tcPr>
            <w:tcW w:w="1400" w:type="dxa"/>
            <w:vMerge/>
            <w:hideMark/>
          </w:tcPr>
          <w:p w14:paraId="6129043E" w14:textId="77777777" w:rsidR="007D7DE5" w:rsidRPr="00F36300" w:rsidRDefault="007D7DE5" w:rsidP="007D7DE5">
            <w:pPr>
              <w:pStyle w:val="affffffe"/>
              <w:rPr>
                <w:rFonts w:hint="eastAsia"/>
                <w:sz w:val="18"/>
                <w:szCs w:val="18"/>
              </w:rPr>
            </w:pPr>
          </w:p>
        </w:tc>
        <w:tc>
          <w:tcPr>
            <w:tcW w:w="2500" w:type="dxa"/>
            <w:vMerge/>
            <w:hideMark/>
          </w:tcPr>
          <w:p w14:paraId="7D94AFE3" w14:textId="77777777" w:rsidR="007D7DE5" w:rsidRPr="00F36300" w:rsidRDefault="007D7DE5" w:rsidP="007D7DE5">
            <w:pPr>
              <w:pStyle w:val="affffffe"/>
              <w:rPr>
                <w:rFonts w:hint="eastAsia"/>
                <w:sz w:val="18"/>
                <w:szCs w:val="18"/>
              </w:rPr>
            </w:pPr>
          </w:p>
        </w:tc>
        <w:tc>
          <w:tcPr>
            <w:tcW w:w="660" w:type="dxa"/>
            <w:vMerge/>
            <w:hideMark/>
          </w:tcPr>
          <w:p w14:paraId="4C2C90D9" w14:textId="77777777" w:rsidR="007D7DE5" w:rsidRPr="00F36300" w:rsidRDefault="007D7DE5" w:rsidP="007D7DE5">
            <w:pPr>
              <w:pStyle w:val="affffffe"/>
              <w:rPr>
                <w:rFonts w:hint="eastAsia"/>
                <w:sz w:val="18"/>
                <w:szCs w:val="18"/>
              </w:rPr>
            </w:pPr>
          </w:p>
        </w:tc>
        <w:tc>
          <w:tcPr>
            <w:tcW w:w="1035" w:type="dxa"/>
            <w:vMerge/>
            <w:hideMark/>
          </w:tcPr>
          <w:p w14:paraId="64BDB88F" w14:textId="77777777" w:rsidR="007D7DE5" w:rsidRPr="00F36300" w:rsidRDefault="007D7DE5" w:rsidP="007D7DE5">
            <w:pPr>
              <w:pStyle w:val="affffffe"/>
              <w:rPr>
                <w:rFonts w:hint="eastAsia"/>
                <w:sz w:val="18"/>
                <w:szCs w:val="18"/>
              </w:rPr>
            </w:pPr>
          </w:p>
        </w:tc>
      </w:tr>
      <w:tr w:rsidR="007D7DE5" w:rsidRPr="00F36300" w14:paraId="02A088A9" w14:textId="77777777" w:rsidTr="007D7DE5">
        <w:trPr>
          <w:trHeight w:val="510"/>
        </w:trPr>
        <w:tc>
          <w:tcPr>
            <w:tcW w:w="1000" w:type="dxa"/>
            <w:vMerge/>
            <w:hideMark/>
          </w:tcPr>
          <w:p w14:paraId="035A477E" w14:textId="77777777" w:rsidR="007D7DE5" w:rsidRPr="00F36300" w:rsidRDefault="007D7DE5" w:rsidP="007D7DE5">
            <w:pPr>
              <w:pStyle w:val="affffffe"/>
              <w:rPr>
                <w:rFonts w:hint="eastAsia"/>
                <w:sz w:val="18"/>
                <w:szCs w:val="18"/>
              </w:rPr>
            </w:pPr>
          </w:p>
        </w:tc>
        <w:tc>
          <w:tcPr>
            <w:tcW w:w="1320" w:type="dxa"/>
            <w:vMerge/>
            <w:hideMark/>
          </w:tcPr>
          <w:p w14:paraId="39755FBA" w14:textId="77777777" w:rsidR="007D7DE5" w:rsidRPr="00F36300" w:rsidRDefault="007D7DE5" w:rsidP="007D7DE5">
            <w:pPr>
              <w:pStyle w:val="affffffe"/>
              <w:rPr>
                <w:rFonts w:hint="eastAsia"/>
                <w:sz w:val="18"/>
                <w:szCs w:val="18"/>
              </w:rPr>
            </w:pPr>
          </w:p>
        </w:tc>
        <w:tc>
          <w:tcPr>
            <w:tcW w:w="4240" w:type="dxa"/>
            <w:hideMark/>
          </w:tcPr>
          <w:p w14:paraId="66E629D3" w14:textId="77777777" w:rsidR="007D7DE5" w:rsidRPr="00F36300" w:rsidRDefault="007D7DE5" w:rsidP="007D7DE5">
            <w:pPr>
              <w:pStyle w:val="affffffe"/>
              <w:rPr>
                <w:rFonts w:hint="eastAsia"/>
                <w:sz w:val="18"/>
                <w:szCs w:val="18"/>
              </w:rPr>
            </w:pPr>
            <w:r w:rsidRPr="00F36300">
              <w:rPr>
                <w:rFonts w:hint="eastAsia"/>
                <w:sz w:val="18"/>
                <w:szCs w:val="18"/>
              </w:rPr>
              <w:t>实况回放播放功能：支持对选中的通道能够同时打开实时视频、录像回放；</w:t>
            </w:r>
          </w:p>
        </w:tc>
        <w:tc>
          <w:tcPr>
            <w:tcW w:w="1630" w:type="dxa"/>
            <w:hideMark/>
          </w:tcPr>
          <w:p w14:paraId="26DF79E4"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6653EB6E" w14:textId="77777777" w:rsidR="007D7DE5" w:rsidRPr="00F36300" w:rsidRDefault="007D7DE5" w:rsidP="007D7DE5">
            <w:pPr>
              <w:pStyle w:val="affffffe"/>
              <w:rPr>
                <w:rFonts w:hint="eastAsia"/>
                <w:sz w:val="18"/>
                <w:szCs w:val="18"/>
              </w:rPr>
            </w:pPr>
          </w:p>
        </w:tc>
        <w:tc>
          <w:tcPr>
            <w:tcW w:w="1000" w:type="dxa"/>
            <w:vMerge/>
            <w:hideMark/>
          </w:tcPr>
          <w:p w14:paraId="3C7BBF5E" w14:textId="77777777" w:rsidR="007D7DE5" w:rsidRPr="00F36300" w:rsidRDefault="007D7DE5" w:rsidP="007D7DE5">
            <w:pPr>
              <w:pStyle w:val="affffffe"/>
              <w:rPr>
                <w:rFonts w:hint="eastAsia"/>
                <w:sz w:val="18"/>
                <w:szCs w:val="18"/>
              </w:rPr>
            </w:pPr>
          </w:p>
        </w:tc>
        <w:tc>
          <w:tcPr>
            <w:tcW w:w="520" w:type="dxa"/>
            <w:vMerge/>
            <w:hideMark/>
          </w:tcPr>
          <w:p w14:paraId="72693BE8" w14:textId="77777777" w:rsidR="007D7DE5" w:rsidRPr="00F36300" w:rsidRDefault="007D7DE5" w:rsidP="007D7DE5">
            <w:pPr>
              <w:pStyle w:val="affffffe"/>
              <w:rPr>
                <w:rFonts w:hint="eastAsia"/>
                <w:sz w:val="18"/>
                <w:szCs w:val="18"/>
              </w:rPr>
            </w:pPr>
          </w:p>
        </w:tc>
        <w:tc>
          <w:tcPr>
            <w:tcW w:w="1737" w:type="dxa"/>
            <w:vMerge/>
            <w:hideMark/>
          </w:tcPr>
          <w:p w14:paraId="4A2C2D6A" w14:textId="77777777" w:rsidR="007D7DE5" w:rsidRPr="00F36300" w:rsidRDefault="007D7DE5" w:rsidP="007D7DE5">
            <w:pPr>
              <w:pStyle w:val="affffffe"/>
              <w:rPr>
                <w:rFonts w:hint="eastAsia"/>
                <w:sz w:val="18"/>
                <w:szCs w:val="18"/>
              </w:rPr>
            </w:pPr>
          </w:p>
        </w:tc>
        <w:tc>
          <w:tcPr>
            <w:tcW w:w="2260" w:type="dxa"/>
            <w:vMerge/>
            <w:hideMark/>
          </w:tcPr>
          <w:p w14:paraId="1BD71859" w14:textId="77777777" w:rsidR="007D7DE5" w:rsidRPr="00F36300" w:rsidRDefault="007D7DE5" w:rsidP="007D7DE5">
            <w:pPr>
              <w:pStyle w:val="affffffe"/>
              <w:rPr>
                <w:rFonts w:hint="eastAsia"/>
                <w:sz w:val="18"/>
                <w:szCs w:val="18"/>
              </w:rPr>
            </w:pPr>
          </w:p>
        </w:tc>
        <w:tc>
          <w:tcPr>
            <w:tcW w:w="1400" w:type="dxa"/>
            <w:vMerge/>
            <w:hideMark/>
          </w:tcPr>
          <w:p w14:paraId="25CDC3D5" w14:textId="77777777" w:rsidR="007D7DE5" w:rsidRPr="00F36300" w:rsidRDefault="007D7DE5" w:rsidP="007D7DE5">
            <w:pPr>
              <w:pStyle w:val="affffffe"/>
              <w:rPr>
                <w:rFonts w:hint="eastAsia"/>
                <w:sz w:val="18"/>
                <w:szCs w:val="18"/>
              </w:rPr>
            </w:pPr>
          </w:p>
        </w:tc>
        <w:tc>
          <w:tcPr>
            <w:tcW w:w="2500" w:type="dxa"/>
            <w:vMerge/>
            <w:hideMark/>
          </w:tcPr>
          <w:p w14:paraId="61DE9061" w14:textId="77777777" w:rsidR="007D7DE5" w:rsidRPr="00F36300" w:rsidRDefault="007D7DE5" w:rsidP="007D7DE5">
            <w:pPr>
              <w:pStyle w:val="affffffe"/>
              <w:rPr>
                <w:rFonts w:hint="eastAsia"/>
                <w:sz w:val="18"/>
                <w:szCs w:val="18"/>
              </w:rPr>
            </w:pPr>
          </w:p>
        </w:tc>
        <w:tc>
          <w:tcPr>
            <w:tcW w:w="660" w:type="dxa"/>
            <w:vMerge/>
            <w:hideMark/>
          </w:tcPr>
          <w:p w14:paraId="3255B673" w14:textId="77777777" w:rsidR="007D7DE5" w:rsidRPr="00F36300" w:rsidRDefault="007D7DE5" w:rsidP="007D7DE5">
            <w:pPr>
              <w:pStyle w:val="affffffe"/>
              <w:rPr>
                <w:rFonts w:hint="eastAsia"/>
                <w:sz w:val="18"/>
                <w:szCs w:val="18"/>
              </w:rPr>
            </w:pPr>
          </w:p>
        </w:tc>
        <w:tc>
          <w:tcPr>
            <w:tcW w:w="1035" w:type="dxa"/>
            <w:vMerge/>
            <w:hideMark/>
          </w:tcPr>
          <w:p w14:paraId="1D45321F" w14:textId="77777777" w:rsidR="007D7DE5" w:rsidRPr="00F36300" w:rsidRDefault="007D7DE5" w:rsidP="007D7DE5">
            <w:pPr>
              <w:pStyle w:val="affffffe"/>
              <w:rPr>
                <w:rFonts w:hint="eastAsia"/>
                <w:sz w:val="18"/>
                <w:szCs w:val="18"/>
              </w:rPr>
            </w:pPr>
          </w:p>
        </w:tc>
      </w:tr>
      <w:tr w:rsidR="007D7DE5" w:rsidRPr="00F36300" w14:paraId="28980D8E" w14:textId="77777777" w:rsidTr="007D7DE5">
        <w:trPr>
          <w:trHeight w:val="510"/>
        </w:trPr>
        <w:tc>
          <w:tcPr>
            <w:tcW w:w="1000" w:type="dxa"/>
            <w:vMerge/>
            <w:hideMark/>
          </w:tcPr>
          <w:p w14:paraId="63A7741D" w14:textId="77777777" w:rsidR="007D7DE5" w:rsidRPr="00F36300" w:rsidRDefault="007D7DE5" w:rsidP="007D7DE5">
            <w:pPr>
              <w:pStyle w:val="affffffe"/>
              <w:rPr>
                <w:rFonts w:hint="eastAsia"/>
                <w:sz w:val="18"/>
                <w:szCs w:val="18"/>
              </w:rPr>
            </w:pPr>
          </w:p>
        </w:tc>
        <w:tc>
          <w:tcPr>
            <w:tcW w:w="1320" w:type="dxa"/>
            <w:vMerge/>
            <w:hideMark/>
          </w:tcPr>
          <w:p w14:paraId="2A1E69A2" w14:textId="77777777" w:rsidR="007D7DE5" w:rsidRPr="00F36300" w:rsidRDefault="007D7DE5" w:rsidP="007D7DE5">
            <w:pPr>
              <w:pStyle w:val="affffffe"/>
              <w:rPr>
                <w:rFonts w:hint="eastAsia"/>
                <w:sz w:val="18"/>
                <w:szCs w:val="18"/>
              </w:rPr>
            </w:pPr>
          </w:p>
        </w:tc>
        <w:tc>
          <w:tcPr>
            <w:tcW w:w="4240" w:type="dxa"/>
            <w:hideMark/>
          </w:tcPr>
          <w:p w14:paraId="6BC74850" w14:textId="77777777" w:rsidR="007D7DE5" w:rsidRPr="00F36300" w:rsidRDefault="007D7DE5" w:rsidP="007D7DE5">
            <w:pPr>
              <w:pStyle w:val="affffffe"/>
              <w:rPr>
                <w:rFonts w:hint="eastAsia"/>
                <w:sz w:val="18"/>
                <w:szCs w:val="18"/>
              </w:rPr>
            </w:pPr>
            <w:r w:rsidRPr="00F36300">
              <w:rPr>
                <w:rFonts w:hint="eastAsia"/>
                <w:sz w:val="18"/>
                <w:szCs w:val="18"/>
              </w:rPr>
              <w:t>地图框选功能：支持通道的点选、线选、圈选、框选多个通道；</w:t>
            </w:r>
          </w:p>
        </w:tc>
        <w:tc>
          <w:tcPr>
            <w:tcW w:w="1630" w:type="dxa"/>
            <w:hideMark/>
          </w:tcPr>
          <w:p w14:paraId="572E0472"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B6D6C19" w14:textId="77777777" w:rsidR="007D7DE5" w:rsidRPr="00F36300" w:rsidRDefault="007D7DE5" w:rsidP="007D7DE5">
            <w:pPr>
              <w:pStyle w:val="affffffe"/>
              <w:rPr>
                <w:rFonts w:hint="eastAsia"/>
                <w:sz w:val="18"/>
                <w:szCs w:val="18"/>
              </w:rPr>
            </w:pPr>
          </w:p>
        </w:tc>
        <w:tc>
          <w:tcPr>
            <w:tcW w:w="1000" w:type="dxa"/>
            <w:vMerge/>
            <w:hideMark/>
          </w:tcPr>
          <w:p w14:paraId="4FD8B706" w14:textId="77777777" w:rsidR="007D7DE5" w:rsidRPr="00F36300" w:rsidRDefault="007D7DE5" w:rsidP="007D7DE5">
            <w:pPr>
              <w:pStyle w:val="affffffe"/>
              <w:rPr>
                <w:rFonts w:hint="eastAsia"/>
                <w:sz w:val="18"/>
                <w:szCs w:val="18"/>
              </w:rPr>
            </w:pPr>
          </w:p>
        </w:tc>
        <w:tc>
          <w:tcPr>
            <w:tcW w:w="520" w:type="dxa"/>
            <w:vMerge/>
            <w:hideMark/>
          </w:tcPr>
          <w:p w14:paraId="47F24702" w14:textId="77777777" w:rsidR="007D7DE5" w:rsidRPr="00F36300" w:rsidRDefault="007D7DE5" w:rsidP="007D7DE5">
            <w:pPr>
              <w:pStyle w:val="affffffe"/>
              <w:rPr>
                <w:rFonts w:hint="eastAsia"/>
                <w:sz w:val="18"/>
                <w:szCs w:val="18"/>
              </w:rPr>
            </w:pPr>
          </w:p>
        </w:tc>
        <w:tc>
          <w:tcPr>
            <w:tcW w:w="1737" w:type="dxa"/>
            <w:vMerge/>
            <w:hideMark/>
          </w:tcPr>
          <w:p w14:paraId="349AEBCC" w14:textId="77777777" w:rsidR="007D7DE5" w:rsidRPr="00F36300" w:rsidRDefault="007D7DE5" w:rsidP="007D7DE5">
            <w:pPr>
              <w:pStyle w:val="affffffe"/>
              <w:rPr>
                <w:rFonts w:hint="eastAsia"/>
                <w:sz w:val="18"/>
                <w:szCs w:val="18"/>
              </w:rPr>
            </w:pPr>
          </w:p>
        </w:tc>
        <w:tc>
          <w:tcPr>
            <w:tcW w:w="2260" w:type="dxa"/>
            <w:vMerge/>
            <w:hideMark/>
          </w:tcPr>
          <w:p w14:paraId="3654C34E" w14:textId="77777777" w:rsidR="007D7DE5" w:rsidRPr="00F36300" w:rsidRDefault="007D7DE5" w:rsidP="007D7DE5">
            <w:pPr>
              <w:pStyle w:val="affffffe"/>
              <w:rPr>
                <w:rFonts w:hint="eastAsia"/>
                <w:sz w:val="18"/>
                <w:szCs w:val="18"/>
              </w:rPr>
            </w:pPr>
          </w:p>
        </w:tc>
        <w:tc>
          <w:tcPr>
            <w:tcW w:w="1400" w:type="dxa"/>
            <w:vMerge/>
            <w:hideMark/>
          </w:tcPr>
          <w:p w14:paraId="6CD56B23" w14:textId="77777777" w:rsidR="007D7DE5" w:rsidRPr="00F36300" w:rsidRDefault="007D7DE5" w:rsidP="007D7DE5">
            <w:pPr>
              <w:pStyle w:val="affffffe"/>
              <w:rPr>
                <w:rFonts w:hint="eastAsia"/>
                <w:sz w:val="18"/>
                <w:szCs w:val="18"/>
              </w:rPr>
            </w:pPr>
          </w:p>
        </w:tc>
        <w:tc>
          <w:tcPr>
            <w:tcW w:w="2500" w:type="dxa"/>
            <w:vMerge/>
            <w:hideMark/>
          </w:tcPr>
          <w:p w14:paraId="527C1BD2" w14:textId="77777777" w:rsidR="007D7DE5" w:rsidRPr="00F36300" w:rsidRDefault="007D7DE5" w:rsidP="007D7DE5">
            <w:pPr>
              <w:pStyle w:val="affffffe"/>
              <w:rPr>
                <w:rFonts w:hint="eastAsia"/>
                <w:sz w:val="18"/>
                <w:szCs w:val="18"/>
              </w:rPr>
            </w:pPr>
          </w:p>
        </w:tc>
        <w:tc>
          <w:tcPr>
            <w:tcW w:w="660" w:type="dxa"/>
            <w:vMerge/>
            <w:hideMark/>
          </w:tcPr>
          <w:p w14:paraId="7E4415BC" w14:textId="77777777" w:rsidR="007D7DE5" w:rsidRPr="00F36300" w:rsidRDefault="007D7DE5" w:rsidP="007D7DE5">
            <w:pPr>
              <w:pStyle w:val="affffffe"/>
              <w:rPr>
                <w:rFonts w:hint="eastAsia"/>
                <w:sz w:val="18"/>
                <w:szCs w:val="18"/>
              </w:rPr>
            </w:pPr>
          </w:p>
        </w:tc>
        <w:tc>
          <w:tcPr>
            <w:tcW w:w="1035" w:type="dxa"/>
            <w:vMerge/>
            <w:hideMark/>
          </w:tcPr>
          <w:p w14:paraId="1502D452" w14:textId="77777777" w:rsidR="007D7DE5" w:rsidRPr="00F36300" w:rsidRDefault="007D7DE5" w:rsidP="007D7DE5">
            <w:pPr>
              <w:pStyle w:val="affffffe"/>
              <w:rPr>
                <w:rFonts w:hint="eastAsia"/>
                <w:sz w:val="18"/>
                <w:szCs w:val="18"/>
              </w:rPr>
            </w:pPr>
          </w:p>
        </w:tc>
      </w:tr>
      <w:tr w:rsidR="007D7DE5" w:rsidRPr="00F36300" w14:paraId="1E4D6339" w14:textId="77777777" w:rsidTr="007D7DE5">
        <w:trPr>
          <w:trHeight w:val="510"/>
        </w:trPr>
        <w:tc>
          <w:tcPr>
            <w:tcW w:w="1000" w:type="dxa"/>
            <w:vMerge/>
            <w:hideMark/>
          </w:tcPr>
          <w:p w14:paraId="6C4CCA2A" w14:textId="77777777" w:rsidR="007D7DE5" w:rsidRPr="00F36300" w:rsidRDefault="007D7DE5" w:rsidP="007D7DE5">
            <w:pPr>
              <w:pStyle w:val="affffffe"/>
              <w:rPr>
                <w:rFonts w:hint="eastAsia"/>
                <w:sz w:val="18"/>
                <w:szCs w:val="18"/>
              </w:rPr>
            </w:pPr>
          </w:p>
        </w:tc>
        <w:tc>
          <w:tcPr>
            <w:tcW w:w="1320" w:type="dxa"/>
            <w:vMerge/>
            <w:hideMark/>
          </w:tcPr>
          <w:p w14:paraId="58F49555" w14:textId="77777777" w:rsidR="007D7DE5" w:rsidRPr="00F36300" w:rsidRDefault="007D7DE5" w:rsidP="007D7DE5">
            <w:pPr>
              <w:pStyle w:val="affffffe"/>
              <w:rPr>
                <w:rFonts w:hint="eastAsia"/>
                <w:sz w:val="18"/>
                <w:szCs w:val="18"/>
              </w:rPr>
            </w:pPr>
          </w:p>
        </w:tc>
        <w:tc>
          <w:tcPr>
            <w:tcW w:w="4240" w:type="dxa"/>
            <w:hideMark/>
          </w:tcPr>
          <w:p w14:paraId="3A11C342" w14:textId="77777777" w:rsidR="007D7DE5" w:rsidRPr="00F36300" w:rsidRDefault="007D7DE5" w:rsidP="007D7DE5">
            <w:pPr>
              <w:pStyle w:val="affffffe"/>
              <w:rPr>
                <w:rFonts w:hint="eastAsia"/>
                <w:sz w:val="18"/>
                <w:szCs w:val="18"/>
              </w:rPr>
            </w:pPr>
            <w:r w:rsidRPr="00F36300">
              <w:rPr>
                <w:rFonts w:hint="eastAsia"/>
                <w:sz w:val="18"/>
                <w:szCs w:val="18"/>
              </w:rPr>
              <w:t>地图通道基本业务操作：支持通过操作冒泡按钮发起实时视频、云台控</w:t>
            </w:r>
            <w:r w:rsidRPr="00F36300">
              <w:rPr>
                <w:rFonts w:hint="eastAsia"/>
                <w:sz w:val="18"/>
                <w:szCs w:val="18"/>
              </w:rPr>
              <w:lastRenderedPageBreak/>
              <w:t>制、录像回放;</w:t>
            </w:r>
          </w:p>
        </w:tc>
        <w:tc>
          <w:tcPr>
            <w:tcW w:w="1630" w:type="dxa"/>
            <w:hideMark/>
          </w:tcPr>
          <w:p w14:paraId="567C8B99" w14:textId="77777777" w:rsidR="007D7DE5" w:rsidRPr="00F36300" w:rsidRDefault="007D7DE5" w:rsidP="007D7DE5">
            <w:pPr>
              <w:pStyle w:val="affffffe"/>
              <w:rPr>
                <w:rFonts w:hint="eastAsia"/>
                <w:sz w:val="18"/>
                <w:szCs w:val="18"/>
              </w:rPr>
            </w:pPr>
            <w:r w:rsidRPr="00F36300">
              <w:rPr>
                <w:rFonts w:hint="eastAsia"/>
                <w:sz w:val="18"/>
                <w:szCs w:val="18"/>
              </w:rPr>
              <w:lastRenderedPageBreak/>
              <w:t xml:space="preserve">　</w:t>
            </w:r>
          </w:p>
        </w:tc>
        <w:tc>
          <w:tcPr>
            <w:tcW w:w="1838" w:type="dxa"/>
            <w:vMerge/>
            <w:hideMark/>
          </w:tcPr>
          <w:p w14:paraId="03045782" w14:textId="77777777" w:rsidR="007D7DE5" w:rsidRPr="00F36300" w:rsidRDefault="007D7DE5" w:rsidP="007D7DE5">
            <w:pPr>
              <w:pStyle w:val="affffffe"/>
              <w:rPr>
                <w:rFonts w:hint="eastAsia"/>
                <w:sz w:val="18"/>
                <w:szCs w:val="18"/>
              </w:rPr>
            </w:pPr>
          </w:p>
        </w:tc>
        <w:tc>
          <w:tcPr>
            <w:tcW w:w="1000" w:type="dxa"/>
            <w:vMerge/>
            <w:hideMark/>
          </w:tcPr>
          <w:p w14:paraId="589DD16B" w14:textId="77777777" w:rsidR="007D7DE5" w:rsidRPr="00F36300" w:rsidRDefault="007D7DE5" w:rsidP="007D7DE5">
            <w:pPr>
              <w:pStyle w:val="affffffe"/>
              <w:rPr>
                <w:rFonts w:hint="eastAsia"/>
                <w:sz w:val="18"/>
                <w:szCs w:val="18"/>
              </w:rPr>
            </w:pPr>
          </w:p>
        </w:tc>
        <w:tc>
          <w:tcPr>
            <w:tcW w:w="520" w:type="dxa"/>
            <w:vMerge/>
            <w:hideMark/>
          </w:tcPr>
          <w:p w14:paraId="3977E2BF" w14:textId="77777777" w:rsidR="007D7DE5" w:rsidRPr="00F36300" w:rsidRDefault="007D7DE5" w:rsidP="007D7DE5">
            <w:pPr>
              <w:pStyle w:val="affffffe"/>
              <w:rPr>
                <w:rFonts w:hint="eastAsia"/>
                <w:sz w:val="18"/>
                <w:szCs w:val="18"/>
              </w:rPr>
            </w:pPr>
          </w:p>
        </w:tc>
        <w:tc>
          <w:tcPr>
            <w:tcW w:w="1737" w:type="dxa"/>
            <w:vMerge/>
            <w:hideMark/>
          </w:tcPr>
          <w:p w14:paraId="474280F1" w14:textId="77777777" w:rsidR="007D7DE5" w:rsidRPr="00F36300" w:rsidRDefault="007D7DE5" w:rsidP="007D7DE5">
            <w:pPr>
              <w:pStyle w:val="affffffe"/>
              <w:rPr>
                <w:rFonts w:hint="eastAsia"/>
                <w:sz w:val="18"/>
                <w:szCs w:val="18"/>
              </w:rPr>
            </w:pPr>
          </w:p>
        </w:tc>
        <w:tc>
          <w:tcPr>
            <w:tcW w:w="2260" w:type="dxa"/>
            <w:vMerge/>
            <w:hideMark/>
          </w:tcPr>
          <w:p w14:paraId="5D59894C" w14:textId="77777777" w:rsidR="007D7DE5" w:rsidRPr="00F36300" w:rsidRDefault="007D7DE5" w:rsidP="007D7DE5">
            <w:pPr>
              <w:pStyle w:val="affffffe"/>
              <w:rPr>
                <w:rFonts w:hint="eastAsia"/>
                <w:sz w:val="18"/>
                <w:szCs w:val="18"/>
              </w:rPr>
            </w:pPr>
          </w:p>
        </w:tc>
        <w:tc>
          <w:tcPr>
            <w:tcW w:w="1400" w:type="dxa"/>
            <w:vMerge/>
            <w:hideMark/>
          </w:tcPr>
          <w:p w14:paraId="4EF50A17" w14:textId="77777777" w:rsidR="007D7DE5" w:rsidRPr="00F36300" w:rsidRDefault="007D7DE5" w:rsidP="007D7DE5">
            <w:pPr>
              <w:pStyle w:val="affffffe"/>
              <w:rPr>
                <w:rFonts w:hint="eastAsia"/>
                <w:sz w:val="18"/>
                <w:szCs w:val="18"/>
              </w:rPr>
            </w:pPr>
          </w:p>
        </w:tc>
        <w:tc>
          <w:tcPr>
            <w:tcW w:w="2500" w:type="dxa"/>
            <w:vMerge/>
            <w:hideMark/>
          </w:tcPr>
          <w:p w14:paraId="2990FA42" w14:textId="77777777" w:rsidR="007D7DE5" w:rsidRPr="00F36300" w:rsidRDefault="007D7DE5" w:rsidP="007D7DE5">
            <w:pPr>
              <w:pStyle w:val="affffffe"/>
              <w:rPr>
                <w:rFonts w:hint="eastAsia"/>
                <w:sz w:val="18"/>
                <w:szCs w:val="18"/>
              </w:rPr>
            </w:pPr>
          </w:p>
        </w:tc>
        <w:tc>
          <w:tcPr>
            <w:tcW w:w="660" w:type="dxa"/>
            <w:vMerge/>
            <w:hideMark/>
          </w:tcPr>
          <w:p w14:paraId="39DD9104" w14:textId="77777777" w:rsidR="007D7DE5" w:rsidRPr="00F36300" w:rsidRDefault="007D7DE5" w:rsidP="007D7DE5">
            <w:pPr>
              <w:pStyle w:val="affffffe"/>
              <w:rPr>
                <w:rFonts w:hint="eastAsia"/>
                <w:sz w:val="18"/>
                <w:szCs w:val="18"/>
              </w:rPr>
            </w:pPr>
          </w:p>
        </w:tc>
        <w:tc>
          <w:tcPr>
            <w:tcW w:w="1035" w:type="dxa"/>
            <w:vMerge/>
            <w:hideMark/>
          </w:tcPr>
          <w:p w14:paraId="04111488" w14:textId="77777777" w:rsidR="007D7DE5" w:rsidRPr="00F36300" w:rsidRDefault="007D7DE5" w:rsidP="007D7DE5">
            <w:pPr>
              <w:pStyle w:val="affffffe"/>
              <w:rPr>
                <w:rFonts w:hint="eastAsia"/>
                <w:sz w:val="18"/>
                <w:szCs w:val="18"/>
              </w:rPr>
            </w:pPr>
          </w:p>
        </w:tc>
      </w:tr>
      <w:tr w:rsidR="007D7DE5" w:rsidRPr="00F36300" w14:paraId="7F60FE47" w14:textId="77777777" w:rsidTr="007D7DE5">
        <w:trPr>
          <w:trHeight w:val="765"/>
        </w:trPr>
        <w:tc>
          <w:tcPr>
            <w:tcW w:w="1000" w:type="dxa"/>
            <w:vMerge/>
            <w:hideMark/>
          </w:tcPr>
          <w:p w14:paraId="19E455EE" w14:textId="77777777" w:rsidR="007D7DE5" w:rsidRPr="00F36300" w:rsidRDefault="007D7DE5" w:rsidP="007D7DE5">
            <w:pPr>
              <w:pStyle w:val="affffffe"/>
              <w:rPr>
                <w:rFonts w:hint="eastAsia"/>
                <w:sz w:val="18"/>
                <w:szCs w:val="18"/>
              </w:rPr>
            </w:pPr>
          </w:p>
        </w:tc>
        <w:tc>
          <w:tcPr>
            <w:tcW w:w="1320" w:type="dxa"/>
            <w:vMerge/>
            <w:hideMark/>
          </w:tcPr>
          <w:p w14:paraId="67C1453B" w14:textId="77777777" w:rsidR="007D7DE5" w:rsidRPr="00F36300" w:rsidRDefault="007D7DE5" w:rsidP="007D7DE5">
            <w:pPr>
              <w:pStyle w:val="affffffe"/>
              <w:rPr>
                <w:rFonts w:hint="eastAsia"/>
                <w:sz w:val="18"/>
                <w:szCs w:val="18"/>
              </w:rPr>
            </w:pPr>
          </w:p>
        </w:tc>
        <w:tc>
          <w:tcPr>
            <w:tcW w:w="4240" w:type="dxa"/>
            <w:hideMark/>
          </w:tcPr>
          <w:p w14:paraId="7C89C3FE" w14:textId="77777777" w:rsidR="007D7DE5" w:rsidRPr="00F36300" w:rsidRDefault="007D7DE5" w:rsidP="007D7DE5">
            <w:pPr>
              <w:pStyle w:val="affffffe"/>
              <w:rPr>
                <w:rFonts w:hint="eastAsia"/>
                <w:sz w:val="18"/>
                <w:szCs w:val="18"/>
              </w:rPr>
            </w:pPr>
            <w:r w:rsidRPr="00F36300">
              <w:rPr>
                <w:rFonts w:hint="eastAsia"/>
                <w:sz w:val="18"/>
                <w:szCs w:val="18"/>
              </w:rPr>
              <w:t>地图通道详情及操作：支持点位点击展示冒泡详情，可查看点位类型、通道及对应操作按钮；</w:t>
            </w:r>
          </w:p>
        </w:tc>
        <w:tc>
          <w:tcPr>
            <w:tcW w:w="1630" w:type="dxa"/>
            <w:hideMark/>
          </w:tcPr>
          <w:p w14:paraId="4C30E620"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0AF94766" w14:textId="77777777" w:rsidR="007D7DE5" w:rsidRPr="00F36300" w:rsidRDefault="007D7DE5" w:rsidP="007D7DE5">
            <w:pPr>
              <w:pStyle w:val="affffffe"/>
              <w:rPr>
                <w:rFonts w:hint="eastAsia"/>
                <w:sz w:val="18"/>
                <w:szCs w:val="18"/>
              </w:rPr>
            </w:pPr>
          </w:p>
        </w:tc>
        <w:tc>
          <w:tcPr>
            <w:tcW w:w="1000" w:type="dxa"/>
            <w:vMerge/>
            <w:hideMark/>
          </w:tcPr>
          <w:p w14:paraId="1834CB81" w14:textId="77777777" w:rsidR="007D7DE5" w:rsidRPr="00F36300" w:rsidRDefault="007D7DE5" w:rsidP="007D7DE5">
            <w:pPr>
              <w:pStyle w:val="affffffe"/>
              <w:rPr>
                <w:rFonts w:hint="eastAsia"/>
                <w:sz w:val="18"/>
                <w:szCs w:val="18"/>
              </w:rPr>
            </w:pPr>
          </w:p>
        </w:tc>
        <w:tc>
          <w:tcPr>
            <w:tcW w:w="520" w:type="dxa"/>
            <w:vMerge/>
            <w:hideMark/>
          </w:tcPr>
          <w:p w14:paraId="3C6FD739" w14:textId="77777777" w:rsidR="007D7DE5" w:rsidRPr="00F36300" w:rsidRDefault="007D7DE5" w:rsidP="007D7DE5">
            <w:pPr>
              <w:pStyle w:val="affffffe"/>
              <w:rPr>
                <w:rFonts w:hint="eastAsia"/>
                <w:sz w:val="18"/>
                <w:szCs w:val="18"/>
              </w:rPr>
            </w:pPr>
          </w:p>
        </w:tc>
        <w:tc>
          <w:tcPr>
            <w:tcW w:w="1737" w:type="dxa"/>
            <w:vMerge/>
            <w:hideMark/>
          </w:tcPr>
          <w:p w14:paraId="29A08ADD" w14:textId="77777777" w:rsidR="007D7DE5" w:rsidRPr="00F36300" w:rsidRDefault="007D7DE5" w:rsidP="007D7DE5">
            <w:pPr>
              <w:pStyle w:val="affffffe"/>
              <w:rPr>
                <w:rFonts w:hint="eastAsia"/>
                <w:sz w:val="18"/>
                <w:szCs w:val="18"/>
              </w:rPr>
            </w:pPr>
          </w:p>
        </w:tc>
        <w:tc>
          <w:tcPr>
            <w:tcW w:w="2260" w:type="dxa"/>
            <w:vMerge/>
            <w:hideMark/>
          </w:tcPr>
          <w:p w14:paraId="0EFBFC02" w14:textId="77777777" w:rsidR="007D7DE5" w:rsidRPr="00F36300" w:rsidRDefault="007D7DE5" w:rsidP="007D7DE5">
            <w:pPr>
              <w:pStyle w:val="affffffe"/>
              <w:rPr>
                <w:rFonts w:hint="eastAsia"/>
                <w:sz w:val="18"/>
                <w:szCs w:val="18"/>
              </w:rPr>
            </w:pPr>
          </w:p>
        </w:tc>
        <w:tc>
          <w:tcPr>
            <w:tcW w:w="1400" w:type="dxa"/>
            <w:vMerge/>
            <w:hideMark/>
          </w:tcPr>
          <w:p w14:paraId="73FF8348" w14:textId="77777777" w:rsidR="007D7DE5" w:rsidRPr="00F36300" w:rsidRDefault="007D7DE5" w:rsidP="007D7DE5">
            <w:pPr>
              <w:pStyle w:val="affffffe"/>
              <w:rPr>
                <w:rFonts w:hint="eastAsia"/>
                <w:sz w:val="18"/>
                <w:szCs w:val="18"/>
              </w:rPr>
            </w:pPr>
          </w:p>
        </w:tc>
        <w:tc>
          <w:tcPr>
            <w:tcW w:w="2500" w:type="dxa"/>
            <w:vMerge/>
            <w:hideMark/>
          </w:tcPr>
          <w:p w14:paraId="2C5C67F4" w14:textId="77777777" w:rsidR="007D7DE5" w:rsidRPr="00F36300" w:rsidRDefault="007D7DE5" w:rsidP="007D7DE5">
            <w:pPr>
              <w:pStyle w:val="affffffe"/>
              <w:rPr>
                <w:rFonts w:hint="eastAsia"/>
                <w:sz w:val="18"/>
                <w:szCs w:val="18"/>
              </w:rPr>
            </w:pPr>
          </w:p>
        </w:tc>
        <w:tc>
          <w:tcPr>
            <w:tcW w:w="660" w:type="dxa"/>
            <w:vMerge/>
            <w:hideMark/>
          </w:tcPr>
          <w:p w14:paraId="700CCCC9" w14:textId="77777777" w:rsidR="007D7DE5" w:rsidRPr="00F36300" w:rsidRDefault="007D7DE5" w:rsidP="007D7DE5">
            <w:pPr>
              <w:pStyle w:val="affffffe"/>
              <w:rPr>
                <w:rFonts w:hint="eastAsia"/>
                <w:sz w:val="18"/>
                <w:szCs w:val="18"/>
              </w:rPr>
            </w:pPr>
          </w:p>
        </w:tc>
        <w:tc>
          <w:tcPr>
            <w:tcW w:w="1035" w:type="dxa"/>
            <w:vMerge/>
            <w:hideMark/>
          </w:tcPr>
          <w:p w14:paraId="3619305C" w14:textId="77777777" w:rsidR="007D7DE5" w:rsidRPr="00F36300" w:rsidRDefault="007D7DE5" w:rsidP="007D7DE5">
            <w:pPr>
              <w:pStyle w:val="affffffe"/>
              <w:rPr>
                <w:rFonts w:hint="eastAsia"/>
                <w:sz w:val="18"/>
                <w:szCs w:val="18"/>
              </w:rPr>
            </w:pPr>
          </w:p>
        </w:tc>
      </w:tr>
      <w:tr w:rsidR="007D7DE5" w:rsidRPr="00F36300" w14:paraId="4BB529C7" w14:textId="77777777" w:rsidTr="007D7DE5">
        <w:trPr>
          <w:trHeight w:val="765"/>
        </w:trPr>
        <w:tc>
          <w:tcPr>
            <w:tcW w:w="1000" w:type="dxa"/>
            <w:vMerge/>
            <w:hideMark/>
          </w:tcPr>
          <w:p w14:paraId="4707E739" w14:textId="77777777" w:rsidR="007D7DE5" w:rsidRPr="00F36300" w:rsidRDefault="007D7DE5" w:rsidP="007D7DE5">
            <w:pPr>
              <w:pStyle w:val="affffffe"/>
              <w:rPr>
                <w:rFonts w:hint="eastAsia"/>
                <w:sz w:val="18"/>
                <w:szCs w:val="18"/>
              </w:rPr>
            </w:pPr>
          </w:p>
        </w:tc>
        <w:tc>
          <w:tcPr>
            <w:tcW w:w="1320" w:type="dxa"/>
            <w:vMerge/>
            <w:hideMark/>
          </w:tcPr>
          <w:p w14:paraId="153E523F" w14:textId="77777777" w:rsidR="007D7DE5" w:rsidRPr="00F36300" w:rsidRDefault="007D7DE5" w:rsidP="007D7DE5">
            <w:pPr>
              <w:pStyle w:val="affffffe"/>
              <w:rPr>
                <w:rFonts w:hint="eastAsia"/>
                <w:sz w:val="18"/>
                <w:szCs w:val="18"/>
              </w:rPr>
            </w:pPr>
          </w:p>
        </w:tc>
        <w:tc>
          <w:tcPr>
            <w:tcW w:w="4240" w:type="dxa"/>
            <w:hideMark/>
          </w:tcPr>
          <w:p w14:paraId="12E5FAE1" w14:textId="77777777" w:rsidR="007D7DE5" w:rsidRPr="00F36300" w:rsidRDefault="007D7DE5" w:rsidP="007D7DE5">
            <w:pPr>
              <w:pStyle w:val="affffffe"/>
              <w:rPr>
                <w:rFonts w:hint="eastAsia"/>
                <w:sz w:val="18"/>
                <w:szCs w:val="18"/>
              </w:rPr>
            </w:pPr>
            <w:r w:rsidRPr="00F36300">
              <w:rPr>
                <w:rFonts w:hint="eastAsia"/>
                <w:sz w:val="18"/>
                <w:szCs w:val="18"/>
              </w:rPr>
              <w:t>地图不同图标展示功能：支持地图上显示视频、卡口通道的位置；并在以区分不同设备类型的图标标注出来；</w:t>
            </w:r>
          </w:p>
        </w:tc>
        <w:tc>
          <w:tcPr>
            <w:tcW w:w="1630" w:type="dxa"/>
            <w:hideMark/>
          </w:tcPr>
          <w:p w14:paraId="1BD641DD"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05A970A3" w14:textId="77777777" w:rsidR="007D7DE5" w:rsidRPr="00F36300" w:rsidRDefault="007D7DE5" w:rsidP="007D7DE5">
            <w:pPr>
              <w:pStyle w:val="affffffe"/>
              <w:rPr>
                <w:rFonts w:hint="eastAsia"/>
                <w:sz w:val="18"/>
                <w:szCs w:val="18"/>
              </w:rPr>
            </w:pPr>
          </w:p>
        </w:tc>
        <w:tc>
          <w:tcPr>
            <w:tcW w:w="1000" w:type="dxa"/>
            <w:vMerge/>
            <w:hideMark/>
          </w:tcPr>
          <w:p w14:paraId="5052DD47" w14:textId="77777777" w:rsidR="007D7DE5" w:rsidRPr="00F36300" w:rsidRDefault="007D7DE5" w:rsidP="007D7DE5">
            <w:pPr>
              <w:pStyle w:val="affffffe"/>
              <w:rPr>
                <w:rFonts w:hint="eastAsia"/>
                <w:sz w:val="18"/>
                <w:szCs w:val="18"/>
              </w:rPr>
            </w:pPr>
          </w:p>
        </w:tc>
        <w:tc>
          <w:tcPr>
            <w:tcW w:w="520" w:type="dxa"/>
            <w:vMerge/>
            <w:hideMark/>
          </w:tcPr>
          <w:p w14:paraId="15FFD240" w14:textId="77777777" w:rsidR="007D7DE5" w:rsidRPr="00F36300" w:rsidRDefault="007D7DE5" w:rsidP="007D7DE5">
            <w:pPr>
              <w:pStyle w:val="affffffe"/>
              <w:rPr>
                <w:rFonts w:hint="eastAsia"/>
                <w:sz w:val="18"/>
                <w:szCs w:val="18"/>
              </w:rPr>
            </w:pPr>
          </w:p>
        </w:tc>
        <w:tc>
          <w:tcPr>
            <w:tcW w:w="1737" w:type="dxa"/>
            <w:vMerge/>
            <w:hideMark/>
          </w:tcPr>
          <w:p w14:paraId="1231927B" w14:textId="77777777" w:rsidR="007D7DE5" w:rsidRPr="00F36300" w:rsidRDefault="007D7DE5" w:rsidP="007D7DE5">
            <w:pPr>
              <w:pStyle w:val="affffffe"/>
              <w:rPr>
                <w:rFonts w:hint="eastAsia"/>
                <w:sz w:val="18"/>
                <w:szCs w:val="18"/>
              </w:rPr>
            </w:pPr>
          </w:p>
        </w:tc>
        <w:tc>
          <w:tcPr>
            <w:tcW w:w="2260" w:type="dxa"/>
            <w:vMerge/>
            <w:hideMark/>
          </w:tcPr>
          <w:p w14:paraId="12CD3920" w14:textId="77777777" w:rsidR="007D7DE5" w:rsidRPr="00F36300" w:rsidRDefault="007D7DE5" w:rsidP="007D7DE5">
            <w:pPr>
              <w:pStyle w:val="affffffe"/>
              <w:rPr>
                <w:rFonts w:hint="eastAsia"/>
                <w:sz w:val="18"/>
                <w:szCs w:val="18"/>
              </w:rPr>
            </w:pPr>
          </w:p>
        </w:tc>
        <w:tc>
          <w:tcPr>
            <w:tcW w:w="1400" w:type="dxa"/>
            <w:vMerge/>
            <w:hideMark/>
          </w:tcPr>
          <w:p w14:paraId="66153C31" w14:textId="77777777" w:rsidR="007D7DE5" w:rsidRPr="00F36300" w:rsidRDefault="007D7DE5" w:rsidP="007D7DE5">
            <w:pPr>
              <w:pStyle w:val="affffffe"/>
              <w:rPr>
                <w:rFonts w:hint="eastAsia"/>
                <w:sz w:val="18"/>
                <w:szCs w:val="18"/>
              </w:rPr>
            </w:pPr>
          </w:p>
        </w:tc>
        <w:tc>
          <w:tcPr>
            <w:tcW w:w="2500" w:type="dxa"/>
            <w:vMerge/>
            <w:hideMark/>
          </w:tcPr>
          <w:p w14:paraId="57B30D26" w14:textId="77777777" w:rsidR="007D7DE5" w:rsidRPr="00F36300" w:rsidRDefault="007D7DE5" w:rsidP="007D7DE5">
            <w:pPr>
              <w:pStyle w:val="affffffe"/>
              <w:rPr>
                <w:rFonts w:hint="eastAsia"/>
                <w:sz w:val="18"/>
                <w:szCs w:val="18"/>
              </w:rPr>
            </w:pPr>
          </w:p>
        </w:tc>
        <w:tc>
          <w:tcPr>
            <w:tcW w:w="660" w:type="dxa"/>
            <w:vMerge/>
            <w:hideMark/>
          </w:tcPr>
          <w:p w14:paraId="0B0C537C" w14:textId="77777777" w:rsidR="007D7DE5" w:rsidRPr="00F36300" w:rsidRDefault="007D7DE5" w:rsidP="007D7DE5">
            <w:pPr>
              <w:pStyle w:val="affffffe"/>
              <w:rPr>
                <w:rFonts w:hint="eastAsia"/>
                <w:sz w:val="18"/>
                <w:szCs w:val="18"/>
              </w:rPr>
            </w:pPr>
          </w:p>
        </w:tc>
        <w:tc>
          <w:tcPr>
            <w:tcW w:w="1035" w:type="dxa"/>
            <w:vMerge/>
            <w:hideMark/>
          </w:tcPr>
          <w:p w14:paraId="72EB6601" w14:textId="77777777" w:rsidR="007D7DE5" w:rsidRPr="00F36300" w:rsidRDefault="007D7DE5" w:rsidP="007D7DE5">
            <w:pPr>
              <w:pStyle w:val="affffffe"/>
              <w:rPr>
                <w:rFonts w:hint="eastAsia"/>
                <w:sz w:val="18"/>
                <w:szCs w:val="18"/>
              </w:rPr>
            </w:pPr>
          </w:p>
        </w:tc>
      </w:tr>
      <w:tr w:rsidR="007D7DE5" w:rsidRPr="00F36300" w14:paraId="453CB359" w14:textId="77777777" w:rsidTr="007D7DE5">
        <w:trPr>
          <w:trHeight w:val="765"/>
        </w:trPr>
        <w:tc>
          <w:tcPr>
            <w:tcW w:w="1000" w:type="dxa"/>
            <w:vMerge/>
            <w:hideMark/>
          </w:tcPr>
          <w:p w14:paraId="0010830D" w14:textId="77777777" w:rsidR="007D7DE5" w:rsidRPr="00F36300" w:rsidRDefault="007D7DE5" w:rsidP="007D7DE5">
            <w:pPr>
              <w:pStyle w:val="affffffe"/>
              <w:rPr>
                <w:rFonts w:hint="eastAsia"/>
                <w:sz w:val="18"/>
                <w:szCs w:val="18"/>
              </w:rPr>
            </w:pPr>
          </w:p>
        </w:tc>
        <w:tc>
          <w:tcPr>
            <w:tcW w:w="1320" w:type="dxa"/>
            <w:vMerge/>
            <w:hideMark/>
          </w:tcPr>
          <w:p w14:paraId="14802F57" w14:textId="77777777" w:rsidR="007D7DE5" w:rsidRPr="00F36300" w:rsidRDefault="007D7DE5" w:rsidP="007D7DE5">
            <w:pPr>
              <w:pStyle w:val="affffffe"/>
              <w:rPr>
                <w:rFonts w:hint="eastAsia"/>
                <w:sz w:val="18"/>
                <w:szCs w:val="18"/>
              </w:rPr>
            </w:pPr>
          </w:p>
        </w:tc>
        <w:tc>
          <w:tcPr>
            <w:tcW w:w="4240" w:type="dxa"/>
            <w:hideMark/>
          </w:tcPr>
          <w:p w14:paraId="14A4D721" w14:textId="77777777" w:rsidR="007D7DE5" w:rsidRPr="00F36300" w:rsidRDefault="007D7DE5" w:rsidP="007D7DE5">
            <w:pPr>
              <w:pStyle w:val="affffffe"/>
              <w:rPr>
                <w:rFonts w:hint="eastAsia"/>
                <w:sz w:val="18"/>
                <w:szCs w:val="18"/>
              </w:rPr>
            </w:pPr>
            <w:r w:rsidRPr="00F36300">
              <w:rPr>
                <w:rFonts w:hint="eastAsia"/>
                <w:sz w:val="18"/>
                <w:szCs w:val="18"/>
              </w:rPr>
              <w:t>地图设备定位功能：支持以树形结构显示所有的视频、卡口通道跟其组织信息、并支持关键字搜索、支持点击地图定位功能</w:t>
            </w:r>
          </w:p>
        </w:tc>
        <w:tc>
          <w:tcPr>
            <w:tcW w:w="1630" w:type="dxa"/>
            <w:hideMark/>
          </w:tcPr>
          <w:p w14:paraId="12DDC8CE"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616D3083" w14:textId="77777777" w:rsidR="007D7DE5" w:rsidRPr="00F36300" w:rsidRDefault="007D7DE5" w:rsidP="007D7DE5">
            <w:pPr>
              <w:pStyle w:val="affffffe"/>
              <w:rPr>
                <w:rFonts w:hint="eastAsia"/>
                <w:sz w:val="18"/>
                <w:szCs w:val="18"/>
              </w:rPr>
            </w:pPr>
          </w:p>
        </w:tc>
        <w:tc>
          <w:tcPr>
            <w:tcW w:w="1000" w:type="dxa"/>
            <w:vMerge/>
            <w:hideMark/>
          </w:tcPr>
          <w:p w14:paraId="34EB09A5" w14:textId="77777777" w:rsidR="007D7DE5" w:rsidRPr="00F36300" w:rsidRDefault="007D7DE5" w:rsidP="007D7DE5">
            <w:pPr>
              <w:pStyle w:val="affffffe"/>
              <w:rPr>
                <w:rFonts w:hint="eastAsia"/>
                <w:sz w:val="18"/>
                <w:szCs w:val="18"/>
              </w:rPr>
            </w:pPr>
          </w:p>
        </w:tc>
        <w:tc>
          <w:tcPr>
            <w:tcW w:w="520" w:type="dxa"/>
            <w:vMerge/>
            <w:hideMark/>
          </w:tcPr>
          <w:p w14:paraId="37DDD077" w14:textId="77777777" w:rsidR="007D7DE5" w:rsidRPr="00F36300" w:rsidRDefault="007D7DE5" w:rsidP="007D7DE5">
            <w:pPr>
              <w:pStyle w:val="affffffe"/>
              <w:rPr>
                <w:rFonts w:hint="eastAsia"/>
                <w:sz w:val="18"/>
                <w:szCs w:val="18"/>
              </w:rPr>
            </w:pPr>
          </w:p>
        </w:tc>
        <w:tc>
          <w:tcPr>
            <w:tcW w:w="1737" w:type="dxa"/>
            <w:vMerge/>
            <w:hideMark/>
          </w:tcPr>
          <w:p w14:paraId="539330AF" w14:textId="77777777" w:rsidR="007D7DE5" w:rsidRPr="00F36300" w:rsidRDefault="007D7DE5" w:rsidP="007D7DE5">
            <w:pPr>
              <w:pStyle w:val="affffffe"/>
              <w:rPr>
                <w:rFonts w:hint="eastAsia"/>
                <w:sz w:val="18"/>
                <w:szCs w:val="18"/>
              </w:rPr>
            </w:pPr>
          </w:p>
        </w:tc>
        <w:tc>
          <w:tcPr>
            <w:tcW w:w="2260" w:type="dxa"/>
            <w:vMerge/>
            <w:hideMark/>
          </w:tcPr>
          <w:p w14:paraId="50BF800A" w14:textId="77777777" w:rsidR="007D7DE5" w:rsidRPr="00F36300" w:rsidRDefault="007D7DE5" w:rsidP="007D7DE5">
            <w:pPr>
              <w:pStyle w:val="affffffe"/>
              <w:rPr>
                <w:rFonts w:hint="eastAsia"/>
                <w:sz w:val="18"/>
                <w:szCs w:val="18"/>
              </w:rPr>
            </w:pPr>
          </w:p>
        </w:tc>
        <w:tc>
          <w:tcPr>
            <w:tcW w:w="1400" w:type="dxa"/>
            <w:vMerge/>
            <w:hideMark/>
          </w:tcPr>
          <w:p w14:paraId="5D9FF0FF" w14:textId="77777777" w:rsidR="007D7DE5" w:rsidRPr="00F36300" w:rsidRDefault="007D7DE5" w:rsidP="007D7DE5">
            <w:pPr>
              <w:pStyle w:val="affffffe"/>
              <w:rPr>
                <w:rFonts w:hint="eastAsia"/>
                <w:sz w:val="18"/>
                <w:szCs w:val="18"/>
              </w:rPr>
            </w:pPr>
          </w:p>
        </w:tc>
        <w:tc>
          <w:tcPr>
            <w:tcW w:w="2500" w:type="dxa"/>
            <w:vMerge/>
            <w:hideMark/>
          </w:tcPr>
          <w:p w14:paraId="5BED6005" w14:textId="77777777" w:rsidR="007D7DE5" w:rsidRPr="00F36300" w:rsidRDefault="007D7DE5" w:rsidP="007D7DE5">
            <w:pPr>
              <w:pStyle w:val="affffffe"/>
              <w:rPr>
                <w:rFonts w:hint="eastAsia"/>
                <w:sz w:val="18"/>
                <w:szCs w:val="18"/>
              </w:rPr>
            </w:pPr>
          </w:p>
        </w:tc>
        <w:tc>
          <w:tcPr>
            <w:tcW w:w="660" w:type="dxa"/>
            <w:vMerge/>
            <w:hideMark/>
          </w:tcPr>
          <w:p w14:paraId="3C89838C" w14:textId="77777777" w:rsidR="007D7DE5" w:rsidRPr="00F36300" w:rsidRDefault="007D7DE5" w:rsidP="007D7DE5">
            <w:pPr>
              <w:pStyle w:val="affffffe"/>
              <w:rPr>
                <w:rFonts w:hint="eastAsia"/>
                <w:sz w:val="18"/>
                <w:szCs w:val="18"/>
              </w:rPr>
            </w:pPr>
          </w:p>
        </w:tc>
        <w:tc>
          <w:tcPr>
            <w:tcW w:w="1035" w:type="dxa"/>
            <w:vMerge/>
            <w:hideMark/>
          </w:tcPr>
          <w:p w14:paraId="028862A3" w14:textId="77777777" w:rsidR="007D7DE5" w:rsidRPr="00F36300" w:rsidRDefault="007D7DE5" w:rsidP="007D7DE5">
            <w:pPr>
              <w:pStyle w:val="affffffe"/>
              <w:rPr>
                <w:rFonts w:hint="eastAsia"/>
                <w:sz w:val="18"/>
                <w:szCs w:val="18"/>
              </w:rPr>
            </w:pPr>
          </w:p>
        </w:tc>
      </w:tr>
      <w:tr w:rsidR="007D7DE5" w:rsidRPr="00F36300" w14:paraId="5222BC1E" w14:textId="77777777" w:rsidTr="007D7DE5">
        <w:trPr>
          <w:trHeight w:val="510"/>
        </w:trPr>
        <w:tc>
          <w:tcPr>
            <w:tcW w:w="1000" w:type="dxa"/>
            <w:vMerge/>
            <w:hideMark/>
          </w:tcPr>
          <w:p w14:paraId="44B936A6" w14:textId="77777777" w:rsidR="007D7DE5" w:rsidRPr="00F36300" w:rsidRDefault="007D7DE5" w:rsidP="007D7DE5">
            <w:pPr>
              <w:pStyle w:val="affffffe"/>
              <w:rPr>
                <w:rFonts w:hint="eastAsia"/>
                <w:sz w:val="18"/>
                <w:szCs w:val="18"/>
              </w:rPr>
            </w:pPr>
          </w:p>
        </w:tc>
        <w:tc>
          <w:tcPr>
            <w:tcW w:w="1320" w:type="dxa"/>
            <w:vMerge/>
            <w:hideMark/>
          </w:tcPr>
          <w:p w14:paraId="10725C91" w14:textId="77777777" w:rsidR="007D7DE5" w:rsidRPr="00F36300" w:rsidRDefault="007D7DE5" w:rsidP="007D7DE5">
            <w:pPr>
              <w:pStyle w:val="affffffe"/>
              <w:rPr>
                <w:rFonts w:hint="eastAsia"/>
                <w:sz w:val="18"/>
                <w:szCs w:val="18"/>
              </w:rPr>
            </w:pPr>
          </w:p>
        </w:tc>
        <w:tc>
          <w:tcPr>
            <w:tcW w:w="4240" w:type="dxa"/>
            <w:hideMark/>
          </w:tcPr>
          <w:p w14:paraId="0E55ED7D" w14:textId="77777777" w:rsidR="007D7DE5" w:rsidRPr="00F36300" w:rsidRDefault="007D7DE5" w:rsidP="007D7DE5">
            <w:pPr>
              <w:pStyle w:val="affffffe"/>
              <w:rPr>
                <w:rFonts w:hint="eastAsia"/>
                <w:sz w:val="18"/>
                <w:szCs w:val="18"/>
              </w:rPr>
            </w:pPr>
            <w:r w:rsidRPr="00F36300">
              <w:rPr>
                <w:rFonts w:hint="eastAsia"/>
                <w:sz w:val="18"/>
                <w:szCs w:val="18"/>
              </w:rPr>
              <w:t>地图缩放功能：支持地图放大、缩小、全屏展示功能；</w:t>
            </w:r>
          </w:p>
        </w:tc>
        <w:tc>
          <w:tcPr>
            <w:tcW w:w="1630" w:type="dxa"/>
            <w:hideMark/>
          </w:tcPr>
          <w:p w14:paraId="11847A7A"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25B584A" w14:textId="77777777" w:rsidR="007D7DE5" w:rsidRPr="00F36300" w:rsidRDefault="007D7DE5" w:rsidP="007D7DE5">
            <w:pPr>
              <w:pStyle w:val="affffffe"/>
              <w:rPr>
                <w:rFonts w:hint="eastAsia"/>
                <w:sz w:val="18"/>
                <w:szCs w:val="18"/>
              </w:rPr>
            </w:pPr>
          </w:p>
        </w:tc>
        <w:tc>
          <w:tcPr>
            <w:tcW w:w="1000" w:type="dxa"/>
            <w:vMerge/>
            <w:hideMark/>
          </w:tcPr>
          <w:p w14:paraId="2556CAAD" w14:textId="77777777" w:rsidR="007D7DE5" w:rsidRPr="00F36300" w:rsidRDefault="007D7DE5" w:rsidP="007D7DE5">
            <w:pPr>
              <w:pStyle w:val="affffffe"/>
              <w:rPr>
                <w:rFonts w:hint="eastAsia"/>
                <w:sz w:val="18"/>
                <w:szCs w:val="18"/>
              </w:rPr>
            </w:pPr>
          </w:p>
        </w:tc>
        <w:tc>
          <w:tcPr>
            <w:tcW w:w="520" w:type="dxa"/>
            <w:vMerge/>
            <w:hideMark/>
          </w:tcPr>
          <w:p w14:paraId="0DAA26BE" w14:textId="77777777" w:rsidR="007D7DE5" w:rsidRPr="00F36300" w:rsidRDefault="007D7DE5" w:rsidP="007D7DE5">
            <w:pPr>
              <w:pStyle w:val="affffffe"/>
              <w:rPr>
                <w:rFonts w:hint="eastAsia"/>
                <w:sz w:val="18"/>
                <w:szCs w:val="18"/>
              </w:rPr>
            </w:pPr>
          </w:p>
        </w:tc>
        <w:tc>
          <w:tcPr>
            <w:tcW w:w="1737" w:type="dxa"/>
            <w:vMerge/>
            <w:hideMark/>
          </w:tcPr>
          <w:p w14:paraId="539CFCF9" w14:textId="77777777" w:rsidR="007D7DE5" w:rsidRPr="00F36300" w:rsidRDefault="007D7DE5" w:rsidP="007D7DE5">
            <w:pPr>
              <w:pStyle w:val="affffffe"/>
              <w:rPr>
                <w:rFonts w:hint="eastAsia"/>
                <w:sz w:val="18"/>
                <w:szCs w:val="18"/>
              </w:rPr>
            </w:pPr>
          </w:p>
        </w:tc>
        <w:tc>
          <w:tcPr>
            <w:tcW w:w="2260" w:type="dxa"/>
            <w:vMerge/>
            <w:hideMark/>
          </w:tcPr>
          <w:p w14:paraId="48A1ADE7" w14:textId="77777777" w:rsidR="007D7DE5" w:rsidRPr="00F36300" w:rsidRDefault="007D7DE5" w:rsidP="007D7DE5">
            <w:pPr>
              <w:pStyle w:val="affffffe"/>
              <w:rPr>
                <w:rFonts w:hint="eastAsia"/>
                <w:sz w:val="18"/>
                <w:szCs w:val="18"/>
              </w:rPr>
            </w:pPr>
          </w:p>
        </w:tc>
        <w:tc>
          <w:tcPr>
            <w:tcW w:w="1400" w:type="dxa"/>
            <w:vMerge/>
            <w:hideMark/>
          </w:tcPr>
          <w:p w14:paraId="7D9961C3" w14:textId="77777777" w:rsidR="007D7DE5" w:rsidRPr="00F36300" w:rsidRDefault="007D7DE5" w:rsidP="007D7DE5">
            <w:pPr>
              <w:pStyle w:val="affffffe"/>
              <w:rPr>
                <w:rFonts w:hint="eastAsia"/>
                <w:sz w:val="18"/>
                <w:szCs w:val="18"/>
              </w:rPr>
            </w:pPr>
          </w:p>
        </w:tc>
        <w:tc>
          <w:tcPr>
            <w:tcW w:w="2500" w:type="dxa"/>
            <w:vMerge/>
            <w:hideMark/>
          </w:tcPr>
          <w:p w14:paraId="004876CC" w14:textId="77777777" w:rsidR="007D7DE5" w:rsidRPr="00F36300" w:rsidRDefault="007D7DE5" w:rsidP="007D7DE5">
            <w:pPr>
              <w:pStyle w:val="affffffe"/>
              <w:rPr>
                <w:rFonts w:hint="eastAsia"/>
                <w:sz w:val="18"/>
                <w:szCs w:val="18"/>
              </w:rPr>
            </w:pPr>
          </w:p>
        </w:tc>
        <w:tc>
          <w:tcPr>
            <w:tcW w:w="660" w:type="dxa"/>
            <w:vMerge/>
            <w:hideMark/>
          </w:tcPr>
          <w:p w14:paraId="77021472" w14:textId="77777777" w:rsidR="007D7DE5" w:rsidRPr="00F36300" w:rsidRDefault="007D7DE5" w:rsidP="007D7DE5">
            <w:pPr>
              <w:pStyle w:val="affffffe"/>
              <w:rPr>
                <w:rFonts w:hint="eastAsia"/>
                <w:sz w:val="18"/>
                <w:szCs w:val="18"/>
              </w:rPr>
            </w:pPr>
          </w:p>
        </w:tc>
        <w:tc>
          <w:tcPr>
            <w:tcW w:w="1035" w:type="dxa"/>
            <w:vMerge/>
            <w:hideMark/>
          </w:tcPr>
          <w:p w14:paraId="25D75D4B" w14:textId="77777777" w:rsidR="007D7DE5" w:rsidRPr="00F36300" w:rsidRDefault="007D7DE5" w:rsidP="007D7DE5">
            <w:pPr>
              <w:pStyle w:val="affffffe"/>
              <w:rPr>
                <w:rFonts w:hint="eastAsia"/>
                <w:sz w:val="18"/>
                <w:szCs w:val="18"/>
              </w:rPr>
            </w:pPr>
          </w:p>
        </w:tc>
      </w:tr>
      <w:tr w:rsidR="007D7DE5" w:rsidRPr="00F36300" w14:paraId="255D0414" w14:textId="77777777" w:rsidTr="007D7DE5">
        <w:trPr>
          <w:trHeight w:val="765"/>
        </w:trPr>
        <w:tc>
          <w:tcPr>
            <w:tcW w:w="1000" w:type="dxa"/>
            <w:vMerge/>
            <w:hideMark/>
          </w:tcPr>
          <w:p w14:paraId="1997BBBE" w14:textId="77777777" w:rsidR="007D7DE5" w:rsidRPr="00F36300" w:rsidRDefault="007D7DE5" w:rsidP="007D7DE5">
            <w:pPr>
              <w:pStyle w:val="affffffe"/>
              <w:rPr>
                <w:rFonts w:hint="eastAsia"/>
                <w:sz w:val="18"/>
                <w:szCs w:val="18"/>
              </w:rPr>
            </w:pPr>
          </w:p>
        </w:tc>
        <w:tc>
          <w:tcPr>
            <w:tcW w:w="1320" w:type="dxa"/>
            <w:vMerge/>
            <w:hideMark/>
          </w:tcPr>
          <w:p w14:paraId="6D0A30A0" w14:textId="77777777" w:rsidR="007D7DE5" w:rsidRPr="00F36300" w:rsidRDefault="007D7DE5" w:rsidP="007D7DE5">
            <w:pPr>
              <w:pStyle w:val="affffffe"/>
              <w:rPr>
                <w:rFonts w:hint="eastAsia"/>
                <w:sz w:val="18"/>
                <w:szCs w:val="18"/>
              </w:rPr>
            </w:pPr>
          </w:p>
        </w:tc>
        <w:tc>
          <w:tcPr>
            <w:tcW w:w="4240" w:type="dxa"/>
            <w:hideMark/>
          </w:tcPr>
          <w:p w14:paraId="3AF86AB4" w14:textId="77777777" w:rsidR="007D7DE5" w:rsidRPr="00F36300" w:rsidRDefault="007D7DE5" w:rsidP="007D7DE5">
            <w:pPr>
              <w:pStyle w:val="affffffe"/>
              <w:rPr>
                <w:rFonts w:hint="eastAsia"/>
                <w:sz w:val="18"/>
                <w:szCs w:val="18"/>
              </w:rPr>
            </w:pPr>
            <w:r w:rsidRPr="00F36300">
              <w:rPr>
                <w:rFonts w:hint="eastAsia"/>
                <w:sz w:val="18"/>
                <w:szCs w:val="18"/>
              </w:rPr>
              <w:t>地图聚散显示功能：支持地图聚散功能，地图小于配置的聚散级别时，通道会以聚散的形式显示，即显示聚集的点位数；</w:t>
            </w:r>
          </w:p>
        </w:tc>
        <w:tc>
          <w:tcPr>
            <w:tcW w:w="1630" w:type="dxa"/>
            <w:hideMark/>
          </w:tcPr>
          <w:p w14:paraId="6722498A"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96C1E48" w14:textId="77777777" w:rsidR="007D7DE5" w:rsidRPr="00F36300" w:rsidRDefault="007D7DE5" w:rsidP="007D7DE5">
            <w:pPr>
              <w:pStyle w:val="affffffe"/>
              <w:rPr>
                <w:rFonts w:hint="eastAsia"/>
                <w:sz w:val="18"/>
                <w:szCs w:val="18"/>
              </w:rPr>
            </w:pPr>
          </w:p>
        </w:tc>
        <w:tc>
          <w:tcPr>
            <w:tcW w:w="1000" w:type="dxa"/>
            <w:vMerge/>
            <w:hideMark/>
          </w:tcPr>
          <w:p w14:paraId="33D28041" w14:textId="77777777" w:rsidR="007D7DE5" w:rsidRPr="00F36300" w:rsidRDefault="007D7DE5" w:rsidP="007D7DE5">
            <w:pPr>
              <w:pStyle w:val="affffffe"/>
              <w:rPr>
                <w:rFonts w:hint="eastAsia"/>
                <w:sz w:val="18"/>
                <w:szCs w:val="18"/>
              </w:rPr>
            </w:pPr>
          </w:p>
        </w:tc>
        <w:tc>
          <w:tcPr>
            <w:tcW w:w="520" w:type="dxa"/>
            <w:vMerge/>
            <w:hideMark/>
          </w:tcPr>
          <w:p w14:paraId="2D8F1E1F" w14:textId="77777777" w:rsidR="007D7DE5" w:rsidRPr="00F36300" w:rsidRDefault="007D7DE5" w:rsidP="007D7DE5">
            <w:pPr>
              <w:pStyle w:val="affffffe"/>
              <w:rPr>
                <w:rFonts w:hint="eastAsia"/>
                <w:sz w:val="18"/>
                <w:szCs w:val="18"/>
              </w:rPr>
            </w:pPr>
          </w:p>
        </w:tc>
        <w:tc>
          <w:tcPr>
            <w:tcW w:w="1737" w:type="dxa"/>
            <w:vMerge/>
            <w:hideMark/>
          </w:tcPr>
          <w:p w14:paraId="6683634D" w14:textId="77777777" w:rsidR="007D7DE5" w:rsidRPr="00F36300" w:rsidRDefault="007D7DE5" w:rsidP="007D7DE5">
            <w:pPr>
              <w:pStyle w:val="affffffe"/>
              <w:rPr>
                <w:rFonts w:hint="eastAsia"/>
                <w:sz w:val="18"/>
                <w:szCs w:val="18"/>
              </w:rPr>
            </w:pPr>
          </w:p>
        </w:tc>
        <w:tc>
          <w:tcPr>
            <w:tcW w:w="2260" w:type="dxa"/>
            <w:vMerge/>
            <w:hideMark/>
          </w:tcPr>
          <w:p w14:paraId="59856B38" w14:textId="77777777" w:rsidR="007D7DE5" w:rsidRPr="00F36300" w:rsidRDefault="007D7DE5" w:rsidP="007D7DE5">
            <w:pPr>
              <w:pStyle w:val="affffffe"/>
              <w:rPr>
                <w:rFonts w:hint="eastAsia"/>
                <w:sz w:val="18"/>
                <w:szCs w:val="18"/>
              </w:rPr>
            </w:pPr>
          </w:p>
        </w:tc>
        <w:tc>
          <w:tcPr>
            <w:tcW w:w="1400" w:type="dxa"/>
            <w:vMerge/>
            <w:hideMark/>
          </w:tcPr>
          <w:p w14:paraId="6E6F32E9" w14:textId="77777777" w:rsidR="007D7DE5" w:rsidRPr="00F36300" w:rsidRDefault="007D7DE5" w:rsidP="007D7DE5">
            <w:pPr>
              <w:pStyle w:val="affffffe"/>
              <w:rPr>
                <w:rFonts w:hint="eastAsia"/>
                <w:sz w:val="18"/>
                <w:szCs w:val="18"/>
              </w:rPr>
            </w:pPr>
          </w:p>
        </w:tc>
        <w:tc>
          <w:tcPr>
            <w:tcW w:w="2500" w:type="dxa"/>
            <w:vMerge/>
            <w:hideMark/>
          </w:tcPr>
          <w:p w14:paraId="3B01003E" w14:textId="77777777" w:rsidR="007D7DE5" w:rsidRPr="00F36300" w:rsidRDefault="007D7DE5" w:rsidP="007D7DE5">
            <w:pPr>
              <w:pStyle w:val="affffffe"/>
              <w:rPr>
                <w:rFonts w:hint="eastAsia"/>
                <w:sz w:val="18"/>
                <w:szCs w:val="18"/>
              </w:rPr>
            </w:pPr>
          </w:p>
        </w:tc>
        <w:tc>
          <w:tcPr>
            <w:tcW w:w="660" w:type="dxa"/>
            <w:vMerge/>
            <w:hideMark/>
          </w:tcPr>
          <w:p w14:paraId="30731E12" w14:textId="77777777" w:rsidR="007D7DE5" w:rsidRPr="00F36300" w:rsidRDefault="007D7DE5" w:rsidP="007D7DE5">
            <w:pPr>
              <w:pStyle w:val="affffffe"/>
              <w:rPr>
                <w:rFonts w:hint="eastAsia"/>
                <w:sz w:val="18"/>
                <w:szCs w:val="18"/>
              </w:rPr>
            </w:pPr>
          </w:p>
        </w:tc>
        <w:tc>
          <w:tcPr>
            <w:tcW w:w="1035" w:type="dxa"/>
            <w:vMerge/>
            <w:hideMark/>
          </w:tcPr>
          <w:p w14:paraId="4B556052" w14:textId="77777777" w:rsidR="007D7DE5" w:rsidRPr="00F36300" w:rsidRDefault="007D7DE5" w:rsidP="007D7DE5">
            <w:pPr>
              <w:pStyle w:val="affffffe"/>
              <w:rPr>
                <w:rFonts w:hint="eastAsia"/>
                <w:sz w:val="18"/>
                <w:szCs w:val="18"/>
              </w:rPr>
            </w:pPr>
          </w:p>
        </w:tc>
      </w:tr>
      <w:tr w:rsidR="007D7DE5" w:rsidRPr="00F36300" w14:paraId="66A689BE" w14:textId="77777777" w:rsidTr="007D7DE5">
        <w:trPr>
          <w:trHeight w:val="510"/>
        </w:trPr>
        <w:tc>
          <w:tcPr>
            <w:tcW w:w="1000" w:type="dxa"/>
            <w:vMerge/>
            <w:hideMark/>
          </w:tcPr>
          <w:p w14:paraId="7C724861" w14:textId="77777777" w:rsidR="007D7DE5" w:rsidRPr="00F36300" w:rsidRDefault="007D7DE5" w:rsidP="007D7DE5">
            <w:pPr>
              <w:pStyle w:val="affffffe"/>
              <w:rPr>
                <w:rFonts w:hint="eastAsia"/>
                <w:sz w:val="18"/>
                <w:szCs w:val="18"/>
              </w:rPr>
            </w:pPr>
          </w:p>
        </w:tc>
        <w:tc>
          <w:tcPr>
            <w:tcW w:w="1320" w:type="dxa"/>
            <w:vMerge/>
            <w:hideMark/>
          </w:tcPr>
          <w:p w14:paraId="474FBEA1" w14:textId="77777777" w:rsidR="007D7DE5" w:rsidRPr="00F36300" w:rsidRDefault="007D7DE5" w:rsidP="007D7DE5">
            <w:pPr>
              <w:pStyle w:val="affffffe"/>
              <w:rPr>
                <w:rFonts w:hint="eastAsia"/>
                <w:sz w:val="18"/>
                <w:szCs w:val="18"/>
              </w:rPr>
            </w:pPr>
          </w:p>
        </w:tc>
        <w:tc>
          <w:tcPr>
            <w:tcW w:w="4240" w:type="dxa"/>
            <w:hideMark/>
          </w:tcPr>
          <w:p w14:paraId="5950F709" w14:textId="77777777" w:rsidR="007D7DE5" w:rsidRPr="00F36300" w:rsidRDefault="007D7DE5" w:rsidP="007D7DE5">
            <w:pPr>
              <w:pStyle w:val="affffffe"/>
              <w:rPr>
                <w:rFonts w:hint="eastAsia"/>
                <w:sz w:val="18"/>
                <w:szCs w:val="18"/>
              </w:rPr>
            </w:pPr>
            <w:r w:rsidRPr="00F36300">
              <w:rPr>
                <w:rFonts w:hint="eastAsia"/>
                <w:sz w:val="18"/>
                <w:szCs w:val="18"/>
              </w:rPr>
              <w:t>地图图层控制显示：支持电子地图设备分类图层控制显示，设备点位展示；</w:t>
            </w:r>
          </w:p>
        </w:tc>
        <w:tc>
          <w:tcPr>
            <w:tcW w:w="1630" w:type="dxa"/>
            <w:hideMark/>
          </w:tcPr>
          <w:p w14:paraId="1221F83A"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3C3C8863" w14:textId="77777777" w:rsidR="007D7DE5" w:rsidRPr="00F36300" w:rsidRDefault="007D7DE5" w:rsidP="007D7DE5">
            <w:pPr>
              <w:pStyle w:val="affffffe"/>
              <w:rPr>
                <w:rFonts w:hint="eastAsia"/>
                <w:sz w:val="18"/>
                <w:szCs w:val="18"/>
              </w:rPr>
            </w:pPr>
          </w:p>
        </w:tc>
        <w:tc>
          <w:tcPr>
            <w:tcW w:w="1000" w:type="dxa"/>
            <w:vMerge/>
            <w:hideMark/>
          </w:tcPr>
          <w:p w14:paraId="79490418" w14:textId="77777777" w:rsidR="007D7DE5" w:rsidRPr="00F36300" w:rsidRDefault="007D7DE5" w:rsidP="007D7DE5">
            <w:pPr>
              <w:pStyle w:val="affffffe"/>
              <w:rPr>
                <w:rFonts w:hint="eastAsia"/>
                <w:sz w:val="18"/>
                <w:szCs w:val="18"/>
              </w:rPr>
            </w:pPr>
          </w:p>
        </w:tc>
        <w:tc>
          <w:tcPr>
            <w:tcW w:w="520" w:type="dxa"/>
            <w:vMerge/>
            <w:hideMark/>
          </w:tcPr>
          <w:p w14:paraId="012F0D86" w14:textId="77777777" w:rsidR="007D7DE5" w:rsidRPr="00F36300" w:rsidRDefault="007D7DE5" w:rsidP="007D7DE5">
            <w:pPr>
              <w:pStyle w:val="affffffe"/>
              <w:rPr>
                <w:rFonts w:hint="eastAsia"/>
                <w:sz w:val="18"/>
                <w:szCs w:val="18"/>
              </w:rPr>
            </w:pPr>
          </w:p>
        </w:tc>
        <w:tc>
          <w:tcPr>
            <w:tcW w:w="1737" w:type="dxa"/>
            <w:vMerge/>
            <w:hideMark/>
          </w:tcPr>
          <w:p w14:paraId="05268A73" w14:textId="77777777" w:rsidR="007D7DE5" w:rsidRPr="00F36300" w:rsidRDefault="007D7DE5" w:rsidP="007D7DE5">
            <w:pPr>
              <w:pStyle w:val="affffffe"/>
              <w:rPr>
                <w:rFonts w:hint="eastAsia"/>
                <w:sz w:val="18"/>
                <w:szCs w:val="18"/>
              </w:rPr>
            </w:pPr>
          </w:p>
        </w:tc>
        <w:tc>
          <w:tcPr>
            <w:tcW w:w="2260" w:type="dxa"/>
            <w:vMerge/>
            <w:hideMark/>
          </w:tcPr>
          <w:p w14:paraId="329A1D2B" w14:textId="77777777" w:rsidR="007D7DE5" w:rsidRPr="00F36300" w:rsidRDefault="007D7DE5" w:rsidP="007D7DE5">
            <w:pPr>
              <w:pStyle w:val="affffffe"/>
              <w:rPr>
                <w:rFonts w:hint="eastAsia"/>
                <w:sz w:val="18"/>
                <w:szCs w:val="18"/>
              </w:rPr>
            </w:pPr>
          </w:p>
        </w:tc>
        <w:tc>
          <w:tcPr>
            <w:tcW w:w="1400" w:type="dxa"/>
            <w:vMerge/>
            <w:hideMark/>
          </w:tcPr>
          <w:p w14:paraId="5D5DD338" w14:textId="77777777" w:rsidR="007D7DE5" w:rsidRPr="00F36300" w:rsidRDefault="007D7DE5" w:rsidP="007D7DE5">
            <w:pPr>
              <w:pStyle w:val="affffffe"/>
              <w:rPr>
                <w:rFonts w:hint="eastAsia"/>
                <w:sz w:val="18"/>
                <w:szCs w:val="18"/>
              </w:rPr>
            </w:pPr>
          </w:p>
        </w:tc>
        <w:tc>
          <w:tcPr>
            <w:tcW w:w="2500" w:type="dxa"/>
            <w:vMerge/>
            <w:hideMark/>
          </w:tcPr>
          <w:p w14:paraId="737CE8AA" w14:textId="77777777" w:rsidR="007D7DE5" w:rsidRPr="00F36300" w:rsidRDefault="007D7DE5" w:rsidP="007D7DE5">
            <w:pPr>
              <w:pStyle w:val="affffffe"/>
              <w:rPr>
                <w:rFonts w:hint="eastAsia"/>
                <w:sz w:val="18"/>
                <w:szCs w:val="18"/>
              </w:rPr>
            </w:pPr>
          </w:p>
        </w:tc>
        <w:tc>
          <w:tcPr>
            <w:tcW w:w="660" w:type="dxa"/>
            <w:vMerge/>
            <w:hideMark/>
          </w:tcPr>
          <w:p w14:paraId="19F6B7B3" w14:textId="77777777" w:rsidR="007D7DE5" w:rsidRPr="00F36300" w:rsidRDefault="007D7DE5" w:rsidP="007D7DE5">
            <w:pPr>
              <w:pStyle w:val="affffffe"/>
              <w:rPr>
                <w:rFonts w:hint="eastAsia"/>
                <w:sz w:val="18"/>
                <w:szCs w:val="18"/>
              </w:rPr>
            </w:pPr>
          </w:p>
        </w:tc>
        <w:tc>
          <w:tcPr>
            <w:tcW w:w="1035" w:type="dxa"/>
            <w:vMerge/>
            <w:hideMark/>
          </w:tcPr>
          <w:p w14:paraId="28F1FDE9" w14:textId="77777777" w:rsidR="007D7DE5" w:rsidRPr="00F36300" w:rsidRDefault="007D7DE5" w:rsidP="007D7DE5">
            <w:pPr>
              <w:pStyle w:val="affffffe"/>
              <w:rPr>
                <w:rFonts w:hint="eastAsia"/>
                <w:sz w:val="18"/>
                <w:szCs w:val="18"/>
              </w:rPr>
            </w:pPr>
          </w:p>
        </w:tc>
      </w:tr>
      <w:tr w:rsidR="007D7DE5" w:rsidRPr="00F36300" w14:paraId="2D1CF749" w14:textId="77777777" w:rsidTr="007D7DE5">
        <w:trPr>
          <w:trHeight w:val="510"/>
        </w:trPr>
        <w:tc>
          <w:tcPr>
            <w:tcW w:w="1000" w:type="dxa"/>
            <w:vMerge/>
            <w:hideMark/>
          </w:tcPr>
          <w:p w14:paraId="1DFF1D69" w14:textId="77777777" w:rsidR="007D7DE5" w:rsidRPr="00F36300" w:rsidRDefault="007D7DE5" w:rsidP="007D7DE5">
            <w:pPr>
              <w:pStyle w:val="affffffe"/>
              <w:rPr>
                <w:rFonts w:hint="eastAsia"/>
                <w:sz w:val="18"/>
                <w:szCs w:val="18"/>
              </w:rPr>
            </w:pPr>
          </w:p>
        </w:tc>
        <w:tc>
          <w:tcPr>
            <w:tcW w:w="1320" w:type="dxa"/>
            <w:vMerge/>
            <w:hideMark/>
          </w:tcPr>
          <w:p w14:paraId="5F180163" w14:textId="77777777" w:rsidR="007D7DE5" w:rsidRPr="00F36300" w:rsidRDefault="007D7DE5" w:rsidP="007D7DE5">
            <w:pPr>
              <w:pStyle w:val="affffffe"/>
              <w:rPr>
                <w:rFonts w:hint="eastAsia"/>
                <w:sz w:val="18"/>
                <w:szCs w:val="18"/>
              </w:rPr>
            </w:pPr>
          </w:p>
        </w:tc>
        <w:tc>
          <w:tcPr>
            <w:tcW w:w="4240" w:type="dxa"/>
            <w:hideMark/>
          </w:tcPr>
          <w:p w14:paraId="36FA0E4E" w14:textId="77777777" w:rsidR="007D7DE5" w:rsidRPr="00F36300" w:rsidRDefault="007D7DE5" w:rsidP="007D7DE5">
            <w:pPr>
              <w:pStyle w:val="affffffe"/>
              <w:rPr>
                <w:rFonts w:hint="eastAsia"/>
                <w:sz w:val="18"/>
                <w:szCs w:val="18"/>
              </w:rPr>
            </w:pPr>
            <w:r w:rsidRPr="00F36300">
              <w:rPr>
                <w:rFonts w:hint="eastAsia"/>
                <w:sz w:val="18"/>
                <w:szCs w:val="18"/>
              </w:rPr>
              <w:t>地图工具：支持测距、测面、复位、清屏、标记、框选、圈选、点选、移动点位功能</w:t>
            </w:r>
          </w:p>
        </w:tc>
        <w:tc>
          <w:tcPr>
            <w:tcW w:w="1630" w:type="dxa"/>
            <w:hideMark/>
          </w:tcPr>
          <w:p w14:paraId="320389EC"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CCEF66E" w14:textId="77777777" w:rsidR="007D7DE5" w:rsidRPr="00F36300" w:rsidRDefault="007D7DE5" w:rsidP="007D7DE5">
            <w:pPr>
              <w:pStyle w:val="affffffe"/>
              <w:rPr>
                <w:rFonts w:hint="eastAsia"/>
                <w:sz w:val="18"/>
                <w:szCs w:val="18"/>
              </w:rPr>
            </w:pPr>
          </w:p>
        </w:tc>
        <w:tc>
          <w:tcPr>
            <w:tcW w:w="1000" w:type="dxa"/>
            <w:vMerge/>
            <w:hideMark/>
          </w:tcPr>
          <w:p w14:paraId="3AD0AFAE" w14:textId="77777777" w:rsidR="007D7DE5" w:rsidRPr="00F36300" w:rsidRDefault="007D7DE5" w:rsidP="007D7DE5">
            <w:pPr>
              <w:pStyle w:val="affffffe"/>
              <w:rPr>
                <w:rFonts w:hint="eastAsia"/>
                <w:sz w:val="18"/>
                <w:szCs w:val="18"/>
              </w:rPr>
            </w:pPr>
          </w:p>
        </w:tc>
        <w:tc>
          <w:tcPr>
            <w:tcW w:w="520" w:type="dxa"/>
            <w:vMerge/>
            <w:hideMark/>
          </w:tcPr>
          <w:p w14:paraId="72F07841" w14:textId="77777777" w:rsidR="007D7DE5" w:rsidRPr="00F36300" w:rsidRDefault="007D7DE5" w:rsidP="007D7DE5">
            <w:pPr>
              <w:pStyle w:val="affffffe"/>
              <w:rPr>
                <w:rFonts w:hint="eastAsia"/>
                <w:sz w:val="18"/>
                <w:szCs w:val="18"/>
              </w:rPr>
            </w:pPr>
          </w:p>
        </w:tc>
        <w:tc>
          <w:tcPr>
            <w:tcW w:w="1737" w:type="dxa"/>
            <w:vMerge/>
            <w:hideMark/>
          </w:tcPr>
          <w:p w14:paraId="0E4251D9" w14:textId="77777777" w:rsidR="007D7DE5" w:rsidRPr="00F36300" w:rsidRDefault="007D7DE5" w:rsidP="007D7DE5">
            <w:pPr>
              <w:pStyle w:val="affffffe"/>
              <w:rPr>
                <w:rFonts w:hint="eastAsia"/>
                <w:sz w:val="18"/>
                <w:szCs w:val="18"/>
              </w:rPr>
            </w:pPr>
          </w:p>
        </w:tc>
        <w:tc>
          <w:tcPr>
            <w:tcW w:w="2260" w:type="dxa"/>
            <w:vMerge/>
            <w:hideMark/>
          </w:tcPr>
          <w:p w14:paraId="214AAB9B" w14:textId="77777777" w:rsidR="007D7DE5" w:rsidRPr="00F36300" w:rsidRDefault="007D7DE5" w:rsidP="007D7DE5">
            <w:pPr>
              <w:pStyle w:val="affffffe"/>
              <w:rPr>
                <w:rFonts w:hint="eastAsia"/>
                <w:sz w:val="18"/>
                <w:szCs w:val="18"/>
              </w:rPr>
            </w:pPr>
          </w:p>
        </w:tc>
        <w:tc>
          <w:tcPr>
            <w:tcW w:w="1400" w:type="dxa"/>
            <w:vMerge/>
            <w:hideMark/>
          </w:tcPr>
          <w:p w14:paraId="48A60E82" w14:textId="77777777" w:rsidR="007D7DE5" w:rsidRPr="00F36300" w:rsidRDefault="007D7DE5" w:rsidP="007D7DE5">
            <w:pPr>
              <w:pStyle w:val="affffffe"/>
              <w:rPr>
                <w:rFonts w:hint="eastAsia"/>
                <w:sz w:val="18"/>
                <w:szCs w:val="18"/>
              </w:rPr>
            </w:pPr>
          </w:p>
        </w:tc>
        <w:tc>
          <w:tcPr>
            <w:tcW w:w="2500" w:type="dxa"/>
            <w:vMerge/>
            <w:hideMark/>
          </w:tcPr>
          <w:p w14:paraId="258769B8" w14:textId="77777777" w:rsidR="007D7DE5" w:rsidRPr="00F36300" w:rsidRDefault="007D7DE5" w:rsidP="007D7DE5">
            <w:pPr>
              <w:pStyle w:val="affffffe"/>
              <w:rPr>
                <w:rFonts w:hint="eastAsia"/>
                <w:sz w:val="18"/>
                <w:szCs w:val="18"/>
              </w:rPr>
            </w:pPr>
          </w:p>
        </w:tc>
        <w:tc>
          <w:tcPr>
            <w:tcW w:w="660" w:type="dxa"/>
            <w:vMerge/>
            <w:hideMark/>
          </w:tcPr>
          <w:p w14:paraId="56EF7F2D" w14:textId="77777777" w:rsidR="007D7DE5" w:rsidRPr="00F36300" w:rsidRDefault="007D7DE5" w:rsidP="007D7DE5">
            <w:pPr>
              <w:pStyle w:val="affffffe"/>
              <w:rPr>
                <w:rFonts w:hint="eastAsia"/>
                <w:sz w:val="18"/>
                <w:szCs w:val="18"/>
              </w:rPr>
            </w:pPr>
          </w:p>
        </w:tc>
        <w:tc>
          <w:tcPr>
            <w:tcW w:w="1035" w:type="dxa"/>
            <w:vMerge/>
            <w:hideMark/>
          </w:tcPr>
          <w:p w14:paraId="3CEEB831" w14:textId="77777777" w:rsidR="007D7DE5" w:rsidRPr="00F36300" w:rsidRDefault="007D7DE5" w:rsidP="007D7DE5">
            <w:pPr>
              <w:pStyle w:val="affffffe"/>
              <w:rPr>
                <w:rFonts w:hint="eastAsia"/>
                <w:sz w:val="18"/>
                <w:szCs w:val="18"/>
              </w:rPr>
            </w:pPr>
          </w:p>
        </w:tc>
      </w:tr>
      <w:tr w:rsidR="007D7DE5" w:rsidRPr="00F36300" w14:paraId="71E33708" w14:textId="77777777" w:rsidTr="007D7DE5">
        <w:trPr>
          <w:trHeight w:val="510"/>
        </w:trPr>
        <w:tc>
          <w:tcPr>
            <w:tcW w:w="1000" w:type="dxa"/>
            <w:vMerge/>
            <w:hideMark/>
          </w:tcPr>
          <w:p w14:paraId="4B4769EF" w14:textId="77777777" w:rsidR="007D7DE5" w:rsidRPr="00F36300" w:rsidRDefault="007D7DE5" w:rsidP="007D7DE5">
            <w:pPr>
              <w:pStyle w:val="affffffe"/>
              <w:rPr>
                <w:rFonts w:hint="eastAsia"/>
                <w:sz w:val="18"/>
                <w:szCs w:val="18"/>
              </w:rPr>
            </w:pPr>
          </w:p>
        </w:tc>
        <w:tc>
          <w:tcPr>
            <w:tcW w:w="1320" w:type="dxa"/>
            <w:vMerge/>
            <w:hideMark/>
          </w:tcPr>
          <w:p w14:paraId="0DB7DB6E" w14:textId="77777777" w:rsidR="007D7DE5" w:rsidRPr="00F36300" w:rsidRDefault="007D7DE5" w:rsidP="007D7DE5">
            <w:pPr>
              <w:pStyle w:val="affffffe"/>
              <w:rPr>
                <w:rFonts w:hint="eastAsia"/>
                <w:sz w:val="18"/>
                <w:szCs w:val="18"/>
              </w:rPr>
            </w:pPr>
          </w:p>
        </w:tc>
        <w:tc>
          <w:tcPr>
            <w:tcW w:w="4240" w:type="dxa"/>
            <w:hideMark/>
          </w:tcPr>
          <w:p w14:paraId="6169CA20" w14:textId="77777777" w:rsidR="007D7DE5" w:rsidRPr="00F36300" w:rsidRDefault="007D7DE5" w:rsidP="007D7DE5">
            <w:pPr>
              <w:pStyle w:val="affffffe"/>
              <w:rPr>
                <w:rFonts w:hint="eastAsia"/>
                <w:sz w:val="18"/>
                <w:szCs w:val="18"/>
              </w:rPr>
            </w:pPr>
            <w:r w:rsidRPr="00F36300">
              <w:rPr>
                <w:rFonts w:hint="eastAsia"/>
                <w:sz w:val="18"/>
                <w:szCs w:val="18"/>
              </w:rPr>
              <w:t>地图显示设备功能：支持配置过经纬度信息的卡口设备、视频设备在地图上显示；</w:t>
            </w:r>
          </w:p>
        </w:tc>
        <w:tc>
          <w:tcPr>
            <w:tcW w:w="1630" w:type="dxa"/>
            <w:hideMark/>
          </w:tcPr>
          <w:p w14:paraId="327C0C30"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BEC49C1" w14:textId="77777777" w:rsidR="007D7DE5" w:rsidRPr="00F36300" w:rsidRDefault="007D7DE5" w:rsidP="007D7DE5">
            <w:pPr>
              <w:pStyle w:val="affffffe"/>
              <w:rPr>
                <w:rFonts w:hint="eastAsia"/>
                <w:sz w:val="18"/>
                <w:szCs w:val="18"/>
              </w:rPr>
            </w:pPr>
          </w:p>
        </w:tc>
        <w:tc>
          <w:tcPr>
            <w:tcW w:w="1000" w:type="dxa"/>
            <w:vMerge/>
            <w:hideMark/>
          </w:tcPr>
          <w:p w14:paraId="12D6536C" w14:textId="77777777" w:rsidR="007D7DE5" w:rsidRPr="00F36300" w:rsidRDefault="007D7DE5" w:rsidP="007D7DE5">
            <w:pPr>
              <w:pStyle w:val="affffffe"/>
              <w:rPr>
                <w:rFonts w:hint="eastAsia"/>
                <w:sz w:val="18"/>
                <w:szCs w:val="18"/>
              </w:rPr>
            </w:pPr>
          </w:p>
        </w:tc>
        <w:tc>
          <w:tcPr>
            <w:tcW w:w="520" w:type="dxa"/>
            <w:vMerge/>
            <w:hideMark/>
          </w:tcPr>
          <w:p w14:paraId="434B15B3" w14:textId="77777777" w:rsidR="007D7DE5" w:rsidRPr="00F36300" w:rsidRDefault="007D7DE5" w:rsidP="007D7DE5">
            <w:pPr>
              <w:pStyle w:val="affffffe"/>
              <w:rPr>
                <w:rFonts w:hint="eastAsia"/>
                <w:sz w:val="18"/>
                <w:szCs w:val="18"/>
              </w:rPr>
            </w:pPr>
          </w:p>
        </w:tc>
        <w:tc>
          <w:tcPr>
            <w:tcW w:w="1737" w:type="dxa"/>
            <w:vMerge/>
            <w:hideMark/>
          </w:tcPr>
          <w:p w14:paraId="328C4819" w14:textId="77777777" w:rsidR="007D7DE5" w:rsidRPr="00F36300" w:rsidRDefault="007D7DE5" w:rsidP="007D7DE5">
            <w:pPr>
              <w:pStyle w:val="affffffe"/>
              <w:rPr>
                <w:rFonts w:hint="eastAsia"/>
                <w:sz w:val="18"/>
                <w:szCs w:val="18"/>
              </w:rPr>
            </w:pPr>
          </w:p>
        </w:tc>
        <w:tc>
          <w:tcPr>
            <w:tcW w:w="2260" w:type="dxa"/>
            <w:vMerge/>
            <w:hideMark/>
          </w:tcPr>
          <w:p w14:paraId="4AB6B947" w14:textId="77777777" w:rsidR="007D7DE5" w:rsidRPr="00F36300" w:rsidRDefault="007D7DE5" w:rsidP="007D7DE5">
            <w:pPr>
              <w:pStyle w:val="affffffe"/>
              <w:rPr>
                <w:rFonts w:hint="eastAsia"/>
                <w:sz w:val="18"/>
                <w:szCs w:val="18"/>
              </w:rPr>
            </w:pPr>
          </w:p>
        </w:tc>
        <w:tc>
          <w:tcPr>
            <w:tcW w:w="1400" w:type="dxa"/>
            <w:vMerge/>
            <w:hideMark/>
          </w:tcPr>
          <w:p w14:paraId="5EEEBC99" w14:textId="77777777" w:rsidR="007D7DE5" w:rsidRPr="00F36300" w:rsidRDefault="007D7DE5" w:rsidP="007D7DE5">
            <w:pPr>
              <w:pStyle w:val="affffffe"/>
              <w:rPr>
                <w:rFonts w:hint="eastAsia"/>
                <w:sz w:val="18"/>
                <w:szCs w:val="18"/>
              </w:rPr>
            </w:pPr>
          </w:p>
        </w:tc>
        <w:tc>
          <w:tcPr>
            <w:tcW w:w="2500" w:type="dxa"/>
            <w:vMerge/>
            <w:hideMark/>
          </w:tcPr>
          <w:p w14:paraId="07C61154" w14:textId="77777777" w:rsidR="007D7DE5" w:rsidRPr="00F36300" w:rsidRDefault="007D7DE5" w:rsidP="007D7DE5">
            <w:pPr>
              <w:pStyle w:val="affffffe"/>
              <w:rPr>
                <w:rFonts w:hint="eastAsia"/>
                <w:sz w:val="18"/>
                <w:szCs w:val="18"/>
              </w:rPr>
            </w:pPr>
          </w:p>
        </w:tc>
        <w:tc>
          <w:tcPr>
            <w:tcW w:w="660" w:type="dxa"/>
            <w:vMerge/>
            <w:hideMark/>
          </w:tcPr>
          <w:p w14:paraId="54936B87" w14:textId="77777777" w:rsidR="007D7DE5" w:rsidRPr="00F36300" w:rsidRDefault="007D7DE5" w:rsidP="007D7DE5">
            <w:pPr>
              <w:pStyle w:val="affffffe"/>
              <w:rPr>
                <w:rFonts w:hint="eastAsia"/>
                <w:sz w:val="18"/>
                <w:szCs w:val="18"/>
              </w:rPr>
            </w:pPr>
          </w:p>
        </w:tc>
        <w:tc>
          <w:tcPr>
            <w:tcW w:w="1035" w:type="dxa"/>
            <w:vMerge/>
            <w:hideMark/>
          </w:tcPr>
          <w:p w14:paraId="3690F3BC" w14:textId="77777777" w:rsidR="007D7DE5" w:rsidRPr="00F36300" w:rsidRDefault="007D7DE5" w:rsidP="007D7DE5">
            <w:pPr>
              <w:pStyle w:val="affffffe"/>
              <w:rPr>
                <w:rFonts w:hint="eastAsia"/>
                <w:sz w:val="18"/>
                <w:szCs w:val="18"/>
              </w:rPr>
            </w:pPr>
          </w:p>
        </w:tc>
      </w:tr>
      <w:tr w:rsidR="007D7DE5" w:rsidRPr="00F36300" w14:paraId="737D5C5A" w14:textId="77777777" w:rsidTr="007D7DE5">
        <w:trPr>
          <w:trHeight w:val="510"/>
        </w:trPr>
        <w:tc>
          <w:tcPr>
            <w:tcW w:w="1000" w:type="dxa"/>
            <w:vMerge/>
            <w:hideMark/>
          </w:tcPr>
          <w:p w14:paraId="34C30F8A" w14:textId="77777777" w:rsidR="007D7DE5" w:rsidRPr="00F36300" w:rsidRDefault="007D7DE5" w:rsidP="007D7DE5">
            <w:pPr>
              <w:pStyle w:val="affffffe"/>
              <w:rPr>
                <w:rFonts w:hint="eastAsia"/>
                <w:sz w:val="18"/>
                <w:szCs w:val="18"/>
              </w:rPr>
            </w:pPr>
          </w:p>
        </w:tc>
        <w:tc>
          <w:tcPr>
            <w:tcW w:w="1320" w:type="dxa"/>
            <w:vMerge/>
            <w:hideMark/>
          </w:tcPr>
          <w:p w14:paraId="3A37EEAF" w14:textId="77777777" w:rsidR="007D7DE5" w:rsidRPr="00F36300" w:rsidRDefault="007D7DE5" w:rsidP="007D7DE5">
            <w:pPr>
              <w:pStyle w:val="affffffe"/>
              <w:rPr>
                <w:rFonts w:hint="eastAsia"/>
                <w:sz w:val="18"/>
                <w:szCs w:val="18"/>
              </w:rPr>
            </w:pPr>
          </w:p>
        </w:tc>
        <w:tc>
          <w:tcPr>
            <w:tcW w:w="4240" w:type="dxa"/>
            <w:hideMark/>
          </w:tcPr>
          <w:p w14:paraId="0ECC8957" w14:textId="77777777" w:rsidR="007D7DE5" w:rsidRPr="00F36300" w:rsidRDefault="007D7DE5" w:rsidP="007D7DE5">
            <w:pPr>
              <w:pStyle w:val="affffffe"/>
              <w:rPr>
                <w:rFonts w:hint="eastAsia"/>
                <w:sz w:val="18"/>
                <w:szCs w:val="18"/>
              </w:rPr>
            </w:pPr>
            <w:r w:rsidRPr="00F36300">
              <w:rPr>
                <w:rFonts w:hint="eastAsia"/>
                <w:sz w:val="18"/>
                <w:szCs w:val="18"/>
              </w:rPr>
              <w:t>地图设备树展示查询功能：支持视频、卡口通</w:t>
            </w:r>
            <w:r w:rsidRPr="00F36300">
              <w:rPr>
                <w:rFonts w:hint="eastAsia"/>
                <w:sz w:val="18"/>
                <w:szCs w:val="18"/>
              </w:rPr>
              <w:lastRenderedPageBreak/>
              <w:t>道以设备树形式展示，支持模糊关键字搜索；</w:t>
            </w:r>
          </w:p>
        </w:tc>
        <w:tc>
          <w:tcPr>
            <w:tcW w:w="1630" w:type="dxa"/>
            <w:hideMark/>
          </w:tcPr>
          <w:p w14:paraId="57BD994F" w14:textId="77777777" w:rsidR="007D7DE5" w:rsidRPr="00F36300" w:rsidRDefault="007D7DE5" w:rsidP="007D7DE5">
            <w:pPr>
              <w:pStyle w:val="affffffe"/>
              <w:rPr>
                <w:rFonts w:hint="eastAsia"/>
                <w:sz w:val="18"/>
                <w:szCs w:val="18"/>
              </w:rPr>
            </w:pPr>
            <w:r w:rsidRPr="00F36300">
              <w:rPr>
                <w:rFonts w:hint="eastAsia"/>
                <w:sz w:val="18"/>
                <w:szCs w:val="18"/>
              </w:rPr>
              <w:lastRenderedPageBreak/>
              <w:t xml:space="preserve">　</w:t>
            </w:r>
          </w:p>
        </w:tc>
        <w:tc>
          <w:tcPr>
            <w:tcW w:w="1838" w:type="dxa"/>
            <w:vMerge/>
            <w:hideMark/>
          </w:tcPr>
          <w:p w14:paraId="1FAF4936" w14:textId="77777777" w:rsidR="007D7DE5" w:rsidRPr="00F36300" w:rsidRDefault="007D7DE5" w:rsidP="007D7DE5">
            <w:pPr>
              <w:pStyle w:val="affffffe"/>
              <w:rPr>
                <w:rFonts w:hint="eastAsia"/>
                <w:sz w:val="18"/>
                <w:szCs w:val="18"/>
              </w:rPr>
            </w:pPr>
          </w:p>
        </w:tc>
        <w:tc>
          <w:tcPr>
            <w:tcW w:w="1000" w:type="dxa"/>
            <w:vMerge/>
            <w:hideMark/>
          </w:tcPr>
          <w:p w14:paraId="22986A78" w14:textId="77777777" w:rsidR="007D7DE5" w:rsidRPr="00F36300" w:rsidRDefault="007D7DE5" w:rsidP="007D7DE5">
            <w:pPr>
              <w:pStyle w:val="affffffe"/>
              <w:rPr>
                <w:rFonts w:hint="eastAsia"/>
                <w:sz w:val="18"/>
                <w:szCs w:val="18"/>
              </w:rPr>
            </w:pPr>
          </w:p>
        </w:tc>
        <w:tc>
          <w:tcPr>
            <w:tcW w:w="520" w:type="dxa"/>
            <w:vMerge/>
            <w:hideMark/>
          </w:tcPr>
          <w:p w14:paraId="4C394CDE" w14:textId="77777777" w:rsidR="007D7DE5" w:rsidRPr="00F36300" w:rsidRDefault="007D7DE5" w:rsidP="007D7DE5">
            <w:pPr>
              <w:pStyle w:val="affffffe"/>
              <w:rPr>
                <w:rFonts w:hint="eastAsia"/>
                <w:sz w:val="18"/>
                <w:szCs w:val="18"/>
              </w:rPr>
            </w:pPr>
          </w:p>
        </w:tc>
        <w:tc>
          <w:tcPr>
            <w:tcW w:w="1737" w:type="dxa"/>
            <w:vMerge/>
            <w:hideMark/>
          </w:tcPr>
          <w:p w14:paraId="4D46C13B" w14:textId="77777777" w:rsidR="007D7DE5" w:rsidRPr="00F36300" w:rsidRDefault="007D7DE5" w:rsidP="007D7DE5">
            <w:pPr>
              <w:pStyle w:val="affffffe"/>
              <w:rPr>
                <w:rFonts w:hint="eastAsia"/>
                <w:sz w:val="18"/>
                <w:szCs w:val="18"/>
              </w:rPr>
            </w:pPr>
          </w:p>
        </w:tc>
        <w:tc>
          <w:tcPr>
            <w:tcW w:w="2260" w:type="dxa"/>
            <w:vMerge/>
            <w:hideMark/>
          </w:tcPr>
          <w:p w14:paraId="2E6FD372" w14:textId="77777777" w:rsidR="007D7DE5" w:rsidRPr="00F36300" w:rsidRDefault="007D7DE5" w:rsidP="007D7DE5">
            <w:pPr>
              <w:pStyle w:val="affffffe"/>
              <w:rPr>
                <w:rFonts w:hint="eastAsia"/>
                <w:sz w:val="18"/>
                <w:szCs w:val="18"/>
              </w:rPr>
            </w:pPr>
          </w:p>
        </w:tc>
        <w:tc>
          <w:tcPr>
            <w:tcW w:w="1400" w:type="dxa"/>
            <w:vMerge/>
            <w:hideMark/>
          </w:tcPr>
          <w:p w14:paraId="130F7C2E" w14:textId="77777777" w:rsidR="007D7DE5" w:rsidRPr="00F36300" w:rsidRDefault="007D7DE5" w:rsidP="007D7DE5">
            <w:pPr>
              <w:pStyle w:val="affffffe"/>
              <w:rPr>
                <w:rFonts w:hint="eastAsia"/>
                <w:sz w:val="18"/>
                <w:szCs w:val="18"/>
              </w:rPr>
            </w:pPr>
          </w:p>
        </w:tc>
        <w:tc>
          <w:tcPr>
            <w:tcW w:w="2500" w:type="dxa"/>
            <w:vMerge/>
            <w:hideMark/>
          </w:tcPr>
          <w:p w14:paraId="541BBA4A" w14:textId="77777777" w:rsidR="007D7DE5" w:rsidRPr="00F36300" w:rsidRDefault="007D7DE5" w:rsidP="007D7DE5">
            <w:pPr>
              <w:pStyle w:val="affffffe"/>
              <w:rPr>
                <w:rFonts w:hint="eastAsia"/>
                <w:sz w:val="18"/>
                <w:szCs w:val="18"/>
              </w:rPr>
            </w:pPr>
          </w:p>
        </w:tc>
        <w:tc>
          <w:tcPr>
            <w:tcW w:w="660" w:type="dxa"/>
            <w:vMerge/>
            <w:hideMark/>
          </w:tcPr>
          <w:p w14:paraId="46C690F5" w14:textId="77777777" w:rsidR="007D7DE5" w:rsidRPr="00F36300" w:rsidRDefault="007D7DE5" w:rsidP="007D7DE5">
            <w:pPr>
              <w:pStyle w:val="affffffe"/>
              <w:rPr>
                <w:rFonts w:hint="eastAsia"/>
                <w:sz w:val="18"/>
                <w:szCs w:val="18"/>
              </w:rPr>
            </w:pPr>
          </w:p>
        </w:tc>
        <w:tc>
          <w:tcPr>
            <w:tcW w:w="1035" w:type="dxa"/>
            <w:vMerge/>
            <w:hideMark/>
          </w:tcPr>
          <w:p w14:paraId="4AB3EC4E" w14:textId="77777777" w:rsidR="007D7DE5" w:rsidRPr="00F36300" w:rsidRDefault="007D7DE5" w:rsidP="007D7DE5">
            <w:pPr>
              <w:pStyle w:val="affffffe"/>
              <w:rPr>
                <w:rFonts w:hint="eastAsia"/>
                <w:sz w:val="18"/>
                <w:szCs w:val="18"/>
              </w:rPr>
            </w:pPr>
          </w:p>
        </w:tc>
      </w:tr>
      <w:tr w:rsidR="007D7DE5" w:rsidRPr="00F36300" w14:paraId="2BD4118B" w14:textId="77777777" w:rsidTr="007D7DE5">
        <w:trPr>
          <w:trHeight w:val="765"/>
        </w:trPr>
        <w:tc>
          <w:tcPr>
            <w:tcW w:w="1000" w:type="dxa"/>
            <w:vMerge/>
            <w:hideMark/>
          </w:tcPr>
          <w:p w14:paraId="2B4CD7BE" w14:textId="77777777" w:rsidR="007D7DE5" w:rsidRPr="00F36300" w:rsidRDefault="007D7DE5" w:rsidP="007D7DE5">
            <w:pPr>
              <w:pStyle w:val="affffffe"/>
              <w:rPr>
                <w:rFonts w:hint="eastAsia"/>
                <w:sz w:val="18"/>
                <w:szCs w:val="18"/>
              </w:rPr>
            </w:pPr>
          </w:p>
        </w:tc>
        <w:tc>
          <w:tcPr>
            <w:tcW w:w="1320" w:type="dxa"/>
            <w:vMerge/>
            <w:hideMark/>
          </w:tcPr>
          <w:p w14:paraId="3DFD4EFE" w14:textId="77777777" w:rsidR="007D7DE5" w:rsidRPr="00F36300" w:rsidRDefault="007D7DE5" w:rsidP="007D7DE5">
            <w:pPr>
              <w:pStyle w:val="affffffe"/>
              <w:rPr>
                <w:rFonts w:hint="eastAsia"/>
                <w:sz w:val="18"/>
                <w:szCs w:val="18"/>
              </w:rPr>
            </w:pPr>
          </w:p>
        </w:tc>
        <w:tc>
          <w:tcPr>
            <w:tcW w:w="4240" w:type="dxa"/>
            <w:hideMark/>
          </w:tcPr>
          <w:p w14:paraId="39CC3E3D" w14:textId="77777777" w:rsidR="007D7DE5" w:rsidRPr="00F36300" w:rsidRDefault="007D7DE5" w:rsidP="007D7DE5">
            <w:pPr>
              <w:pStyle w:val="affffffe"/>
              <w:rPr>
                <w:rFonts w:hint="eastAsia"/>
                <w:sz w:val="18"/>
                <w:szCs w:val="18"/>
              </w:rPr>
            </w:pPr>
            <w:r w:rsidRPr="00F36300">
              <w:rPr>
                <w:rFonts w:hint="eastAsia"/>
                <w:sz w:val="18"/>
                <w:szCs w:val="18"/>
              </w:rPr>
              <w:t>地图修改设备位置信息：配置设备时支持拖拽移动位置，支持框选多个删除通道的位置信息；</w:t>
            </w:r>
          </w:p>
        </w:tc>
        <w:tc>
          <w:tcPr>
            <w:tcW w:w="1630" w:type="dxa"/>
            <w:hideMark/>
          </w:tcPr>
          <w:p w14:paraId="6B7C8D70"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44AF561" w14:textId="77777777" w:rsidR="007D7DE5" w:rsidRPr="00F36300" w:rsidRDefault="007D7DE5" w:rsidP="007D7DE5">
            <w:pPr>
              <w:pStyle w:val="affffffe"/>
              <w:rPr>
                <w:rFonts w:hint="eastAsia"/>
                <w:sz w:val="18"/>
                <w:szCs w:val="18"/>
              </w:rPr>
            </w:pPr>
          </w:p>
        </w:tc>
        <w:tc>
          <w:tcPr>
            <w:tcW w:w="1000" w:type="dxa"/>
            <w:vMerge/>
            <w:hideMark/>
          </w:tcPr>
          <w:p w14:paraId="6AB44F18" w14:textId="77777777" w:rsidR="007D7DE5" w:rsidRPr="00F36300" w:rsidRDefault="007D7DE5" w:rsidP="007D7DE5">
            <w:pPr>
              <w:pStyle w:val="affffffe"/>
              <w:rPr>
                <w:rFonts w:hint="eastAsia"/>
                <w:sz w:val="18"/>
                <w:szCs w:val="18"/>
              </w:rPr>
            </w:pPr>
          </w:p>
        </w:tc>
        <w:tc>
          <w:tcPr>
            <w:tcW w:w="520" w:type="dxa"/>
            <w:vMerge/>
            <w:hideMark/>
          </w:tcPr>
          <w:p w14:paraId="224B4927" w14:textId="77777777" w:rsidR="007D7DE5" w:rsidRPr="00F36300" w:rsidRDefault="007D7DE5" w:rsidP="007D7DE5">
            <w:pPr>
              <w:pStyle w:val="affffffe"/>
              <w:rPr>
                <w:rFonts w:hint="eastAsia"/>
                <w:sz w:val="18"/>
                <w:szCs w:val="18"/>
              </w:rPr>
            </w:pPr>
          </w:p>
        </w:tc>
        <w:tc>
          <w:tcPr>
            <w:tcW w:w="1737" w:type="dxa"/>
            <w:vMerge/>
            <w:hideMark/>
          </w:tcPr>
          <w:p w14:paraId="3D421331" w14:textId="77777777" w:rsidR="007D7DE5" w:rsidRPr="00F36300" w:rsidRDefault="007D7DE5" w:rsidP="007D7DE5">
            <w:pPr>
              <w:pStyle w:val="affffffe"/>
              <w:rPr>
                <w:rFonts w:hint="eastAsia"/>
                <w:sz w:val="18"/>
                <w:szCs w:val="18"/>
              </w:rPr>
            </w:pPr>
          </w:p>
        </w:tc>
        <w:tc>
          <w:tcPr>
            <w:tcW w:w="2260" w:type="dxa"/>
            <w:vMerge/>
            <w:hideMark/>
          </w:tcPr>
          <w:p w14:paraId="2AE71738" w14:textId="77777777" w:rsidR="007D7DE5" w:rsidRPr="00F36300" w:rsidRDefault="007D7DE5" w:rsidP="007D7DE5">
            <w:pPr>
              <w:pStyle w:val="affffffe"/>
              <w:rPr>
                <w:rFonts w:hint="eastAsia"/>
                <w:sz w:val="18"/>
                <w:szCs w:val="18"/>
              </w:rPr>
            </w:pPr>
          </w:p>
        </w:tc>
        <w:tc>
          <w:tcPr>
            <w:tcW w:w="1400" w:type="dxa"/>
            <w:vMerge/>
            <w:hideMark/>
          </w:tcPr>
          <w:p w14:paraId="7E727FB4" w14:textId="77777777" w:rsidR="007D7DE5" w:rsidRPr="00F36300" w:rsidRDefault="007D7DE5" w:rsidP="007D7DE5">
            <w:pPr>
              <w:pStyle w:val="affffffe"/>
              <w:rPr>
                <w:rFonts w:hint="eastAsia"/>
                <w:sz w:val="18"/>
                <w:szCs w:val="18"/>
              </w:rPr>
            </w:pPr>
          </w:p>
        </w:tc>
        <w:tc>
          <w:tcPr>
            <w:tcW w:w="2500" w:type="dxa"/>
            <w:vMerge/>
            <w:hideMark/>
          </w:tcPr>
          <w:p w14:paraId="099A1DB8" w14:textId="77777777" w:rsidR="007D7DE5" w:rsidRPr="00F36300" w:rsidRDefault="007D7DE5" w:rsidP="007D7DE5">
            <w:pPr>
              <w:pStyle w:val="affffffe"/>
              <w:rPr>
                <w:rFonts w:hint="eastAsia"/>
                <w:sz w:val="18"/>
                <w:szCs w:val="18"/>
              </w:rPr>
            </w:pPr>
          </w:p>
        </w:tc>
        <w:tc>
          <w:tcPr>
            <w:tcW w:w="660" w:type="dxa"/>
            <w:vMerge/>
            <w:hideMark/>
          </w:tcPr>
          <w:p w14:paraId="7872E319" w14:textId="77777777" w:rsidR="007D7DE5" w:rsidRPr="00F36300" w:rsidRDefault="007D7DE5" w:rsidP="007D7DE5">
            <w:pPr>
              <w:pStyle w:val="affffffe"/>
              <w:rPr>
                <w:rFonts w:hint="eastAsia"/>
                <w:sz w:val="18"/>
                <w:szCs w:val="18"/>
              </w:rPr>
            </w:pPr>
          </w:p>
        </w:tc>
        <w:tc>
          <w:tcPr>
            <w:tcW w:w="1035" w:type="dxa"/>
            <w:vMerge/>
            <w:hideMark/>
          </w:tcPr>
          <w:p w14:paraId="6A7F2C51" w14:textId="77777777" w:rsidR="007D7DE5" w:rsidRPr="00F36300" w:rsidRDefault="007D7DE5" w:rsidP="007D7DE5">
            <w:pPr>
              <w:pStyle w:val="affffffe"/>
              <w:rPr>
                <w:rFonts w:hint="eastAsia"/>
                <w:sz w:val="18"/>
                <w:szCs w:val="18"/>
              </w:rPr>
            </w:pPr>
          </w:p>
        </w:tc>
      </w:tr>
      <w:tr w:rsidR="007D7DE5" w:rsidRPr="00F36300" w14:paraId="6488FBAF" w14:textId="77777777" w:rsidTr="007D7DE5">
        <w:trPr>
          <w:trHeight w:val="510"/>
        </w:trPr>
        <w:tc>
          <w:tcPr>
            <w:tcW w:w="1000" w:type="dxa"/>
            <w:vMerge/>
            <w:hideMark/>
          </w:tcPr>
          <w:p w14:paraId="01B1CD7A" w14:textId="77777777" w:rsidR="007D7DE5" w:rsidRPr="00F36300" w:rsidRDefault="007D7DE5" w:rsidP="007D7DE5">
            <w:pPr>
              <w:pStyle w:val="affffffe"/>
              <w:rPr>
                <w:rFonts w:hint="eastAsia"/>
                <w:sz w:val="18"/>
                <w:szCs w:val="18"/>
              </w:rPr>
            </w:pPr>
          </w:p>
        </w:tc>
        <w:tc>
          <w:tcPr>
            <w:tcW w:w="1320" w:type="dxa"/>
            <w:vMerge/>
            <w:hideMark/>
          </w:tcPr>
          <w:p w14:paraId="1D247BD7" w14:textId="77777777" w:rsidR="007D7DE5" w:rsidRPr="00F36300" w:rsidRDefault="007D7DE5" w:rsidP="007D7DE5">
            <w:pPr>
              <w:pStyle w:val="affffffe"/>
              <w:rPr>
                <w:rFonts w:hint="eastAsia"/>
                <w:sz w:val="18"/>
                <w:szCs w:val="18"/>
              </w:rPr>
            </w:pPr>
          </w:p>
        </w:tc>
        <w:tc>
          <w:tcPr>
            <w:tcW w:w="4240" w:type="dxa"/>
            <w:hideMark/>
          </w:tcPr>
          <w:p w14:paraId="1BAFBBA1" w14:textId="77777777" w:rsidR="007D7DE5" w:rsidRPr="00F36300" w:rsidRDefault="007D7DE5" w:rsidP="007D7DE5">
            <w:pPr>
              <w:pStyle w:val="affffffe"/>
              <w:rPr>
                <w:rFonts w:hint="eastAsia"/>
                <w:sz w:val="18"/>
                <w:szCs w:val="18"/>
              </w:rPr>
            </w:pPr>
            <w:r w:rsidRPr="00F36300">
              <w:rPr>
                <w:rFonts w:hint="eastAsia"/>
                <w:sz w:val="18"/>
                <w:szCs w:val="18"/>
              </w:rPr>
              <w:t>拖拽设备更新地图功能：支持将视频、卡口通道拖动到地图上，并更新设备的经纬信息；</w:t>
            </w:r>
          </w:p>
        </w:tc>
        <w:tc>
          <w:tcPr>
            <w:tcW w:w="1630" w:type="dxa"/>
            <w:hideMark/>
          </w:tcPr>
          <w:p w14:paraId="3FBDD5C5"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70BECEF0" w14:textId="77777777" w:rsidR="007D7DE5" w:rsidRPr="00F36300" w:rsidRDefault="007D7DE5" w:rsidP="007D7DE5">
            <w:pPr>
              <w:pStyle w:val="affffffe"/>
              <w:rPr>
                <w:rFonts w:hint="eastAsia"/>
                <w:sz w:val="18"/>
                <w:szCs w:val="18"/>
              </w:rPr>
            </w:pPr>
          </w:p>
        </w:tc>
        <w:tc>
          <w:tcPr>
            <w:tcW w:w="1000" w:type="dxa"/>
            <w:vMerge/>
            <w:hideMark/>
          </w:tcPr>
          <w:p w14:paraId="6315CE5D" w14:textId="77777777" w:rsidR="007D7DE5" w:rsidRPr="00F36300" w:rsidRDefault="007D7DE5" w:rsidP="007D7DE5">
            <w:pPr>
              <w:pStyle w:val="affffffe"/>
              <w:rPr>
                <w:rFonts w:hint="eastAsia"/>
                <w:sz w:val="18"/>
                <w:szCs w:val="18"/>
              </w:rPr>
            </w:pPr>
          </w:p>
        </w:tc>
        <w:tc>
          <w:tcPr>
            <w:tcW w:w="520" w:type="dxa"/>
            <w:vMerge/>
            <w:hideMark/>
          </w:tcPr>
          <w:p w14:paraId="569AA551" w14:textId="77777777" w:rsidR="007D7DE5" w:rsidRPr="00F36300" w:rsidRDefault="007D7DE5" w:rsidP="007D7DE5">
            <w:pPr>
              <w:pStyle w:val="affffffe"/>
              <w:rPr>
                <w:rFonts w:hint="eastAsia"/>
                <w:sz w:val="18"/>
                <w:szCs w:val="18"/>
              </w:rPr>
            </w:pPr>
          </w:p>
        </w:tc>
        <w:tc>
          <w:tcPr>
            <w:tcW w:w="1737" w:type="dxa"/>
            <w:vMerge/>
            <w:hideMark/>
          </w:tcPr>
          <w:p w14:paraId="05C504F9" w14:textId="77777777" w:rsidR="007D7DE5" w:rsidRPr="00F36300" w:rsidRDefault="007D7DE5" w:rsidP="007D7DE5">
            <w:pPr>
              <w:pStyle w:val="affffffe"/>
              <w:rPr>
                <w:rFonts w:hint="eastAsia"/>
                <w:sz w:val="18"/>
                <w:szCs w:val="18"/>
              </w:rPr>
            </w:pPr>
          </w:p>
        </w:tc>
        <w:tc>
          <w:tcPr>
            <w:tcW w:w="2260" w:type="dxa"/>
            <w:vMerge/>
            <w:hideMark/>
          </w:tcPr>
          <w:p w14:paraId="725C7130" w14:textId="77777777" w:rsidR="007D7DE5" w:rsidRPr="00F36300" w:rsidRDefault="007D7DE5" w:rsidP="007D7DE5">
            <w:pPr>
              <w:pStyle w:val="affffffe"/>
              <w:rPr>
                <w:rFonts w:hint="eastAsia"/>
                <w:sz w:val="18"/>
                <w:szCs w:val="18"/>
              </w:rPr>
            </w:pPr>
          </w:p>
        </w:tc>
        <w:tc>
          <w:tcPr>
            <w:tcW w:w="1400" w:type="dxa"/>
            <w:vMerge/>
            <w:hideMark/>
          </w:tcPr>
          <w:p w14:paraId="5F6F2922" w14:textId="77777777" w:rsidR="007D7DE5" w:rsidRPr="00F36300" w:rsidRDefault="007D7DE5" w:rsidP="007D7DE5">
            <w:pPr>
              <w:pStyle w:val="affffffe"/>
              <w:rPr>
                <w:rFonts w:hint="eastAsia"/>
                <w:sz w:val="18"/>
                <w:szCs w:val="18"/>
              </w:rPr>
            </w:pPr>
          </w:p>
        </w:tc>
        <w:tc>
          <w:tcPr>
            <w:tcW w:w="2500" w:type="dxa"/>
            <w:vMerge/>
            <w:hideMark/>
          </w:tcPr>
          <w:p w14:paraId="4689F05E" w14:textId="77777777" w:rsidR="007D7DE5" w:rsidRPr="00F36300" w:rsidRDefault="007D7DE5" w:rsidP="007D7DE5">
            <w:pPr>
              <w:pStyle w:val="affffffe"/>
              <w:rPr>
                <w:rFonts w:hint="eastAsia"/>
                <w:sz w:val="18"/>
                <w:szCs w:val="18"/>
              </w:rPr>
            </w:pPr>
          </w:p>
        </w:tc>
        <w:tc>
          <w:tcPr>
            <w:tcW w:w="660" w:type="dxa"/>
            <w:vMerge/>
            <w:hideMark/>
          </w:tcPr>
          <w:p w14:paraId="34D71905" w14:textId="77777777" w:rsidR="007D7DE5" w:rsidRPr="00F36300" w:rsidRDefault="007D7DE5" w:rsidP="007D7DE5">
            <w:pPr>
              <w:pStyle w:val="affffffe"/>
              <w:rPr>
                <w:rFonts w:hint="eastAsia"/>
                <w:sz w:val="18"/>
                <w:szCs w:val="18"/>
              </w:rPr>
            </w:pPr>
          </w:p>
        </w:tc>
        <w:tc>
          <w:tcPr>
            <w:tcW w:w="1035" w:type="dxa"/>
            <w:vMerge/>
            <w:hideMark/>
          </w:tcPr>
          <w:p w14:paraId="3AE7AA9C" w14:textId="77777777" w:rsidR="007D7DE5" w:rsidRPr="00F36300" w:rsidRDefault="007D7DE5" w:rsidP="007D7DE5">
            <w:pPr>
              <w:pStyle w:val="affffffe"/>
              <w:rPr>
                <w:rFonts w:hint="eastAsia"/>
                <w:sz w:val="18"/>
                <w:szCs w:val="18"/>
              </w:rPr>
            </w:pPr>
          </w:p>
        </w:tc>
      </w:tr>
      <w:tr w:rsidR="007D7DE5" w:rsidRPr="00F36300" w14:paraId="070B1375" w14:textId="77777777" w:rsidTr="007D7DE5">
        <w:trPr>
          <w:trHeight w:val="510"/>
        </w:trPr>
        <w:tc>
          <w:tcPr>
            <w:tcW w:w="1000" w:type="dxa"/>
            <w:vMerge/>
            <w:hideMark/>
          </w:tcPr>
          <w:p w14:paraId="762C60AE" w14:textId="77777777" w:rsidR="007D7DE5" w:rsidRPr="00F36300" w:rsidRDefault="007D7DE5" w:rsidP="007D7DE5">
            <w:pPr>
              <w:pStyle w:val="affffffe"/>
              <w:rPr>
                <w:rFonts w:hint="eastAsia"/>
                <w:sz w:val="18"/>
                <w:szCs w:val="18"/>
              </w:rPr>
            </w:pPr>
          </w:p>
        </w:tc>
        <w:tc>
          <w:tcPr>
            <w:tcW w:w="1320" w:type="dxa"/>
            <w:vMerge/>
            <w:hideMark/>
          </w:tcPr>
          <w:p w14:paraId="1F85F9EF" w14:textId="77777777" w:rsidR="007D7DE5" w:rsidRPr="00F36300" w:rsidRDefault="007D7DE5" w:rsidP="007D7DE5">
            <w:pPr>
              <w:pStyle w:val="affffffe"/>
              <w:rPr>
                <w:rFonts w:hint="eastAsia"/>
                <w:sz w:val="18"/>
                <w:szCs w:val="18"/>
              </w:rPr>
            </w:pPr>
          </w:p>
        </w:tc>
        <w:tc>
          <w:tcPr>
            <w:tcW w:w="4240" w:type="dxa"/>
            <w:hideMark/>
          </w:tcPr>
          <w:p w14:paraId="71D21013" w14:textId="77777777" w:rsidR="007D7DE5" w:rsidRPr="00F36300" w:rsidRDefault="007D7DE5" w:rsidP="007D7DE5">
            <w:pPr>
              <w:pStyle w:val="affffffe"/>
              <w:rPr>
                <w:rFonts w:hint="eastAsia"/>
                <w:sz w:val="18"/>
                <w:szCs w:val="18"/>
              </w:rPr>
            </w:pPr>
            <w:r w:rsidRPr="00F36300">
              <w:rPr>
                <w:rFonts w:hint="eastAsia"/>
                <w:sz w:val="18"/>
                <w:szCs w:val="18"/>
              </w:rPr>
              <w:t>支持地图类型：支持高德、谷歌等地图的在线、离线地图配置；</w:t>
            </w:r>
          </w:p>
        </w:tc>
        <w:tc>
          <w:tcPr>
            <w:tcW w:w="1630" w:type="dxa"/>
            <w:hideMark/>
          </w:tcPr>
          <w:p w14:paraId="22BFA955"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DCFE23E" w14:textId="77777777" w:rsidR="007D7DE5" w:rsidRPr="00F36300" w:rsidRDefault="007D7DE5" w:rsidP="007D7DE5">
            <w:pPr>
              <w:pStyle w:val="affffffe"/>
              <w:rPr>
                <w:rFonts w:hint="eastAsia"/>
                <w:sz w:val="18"/>
                <w:szCs w:val="18"/>
              </w:rPr>
            </w:pPr>
          </w:p>
        </w:tc>
        <w:tc>
          <w:tcPr>
            <w:tcW w:w="1000" w:type="dxa"/>
            <w:vMerge/>
            <w:hideMark/>
          </w:tcPr>
          <w:p w14:paraId="1B273F7D" w14:textId="77777777" w:rsidR="007D7DE5" w:rsidRPr="00F36300" w:rsidRDefault="007D7DE5" w:rsidP="007D7DE5">
            <w:pPr>
              <w:pStyle w:val="affffffe"/>
              <w:rPr>
                <w:rFonts w:hint="eastAsia"/>
                <w:sz w:val="18"/>
                <w:szCs w:val="18"/>
              </w:rPr>
            </w:pPr>
          </w:p>
        </w:tc>
        <w:tc>
          <w:tcPr>
            <w:tcW w:w="520" w:type="dxa"/>
            <w:vMerge/>
            <w:hideMark/>
          </w:tcPr>
          <w:p w14:paraId="4BBB6584" w14:textId="77777777" w:rsidR="007D7DE5" w:rsidRPr="00F36300" w:rsidRDefault="007D7DE5" w:rsidP="007D7DE5">
            <w:pPr>
              <w:pStyle w:val="affffffe"/>
              <w:rPr>
                <w:rFonts w:hint="eastAsia"/>
                <w:sz w:val="18"/>
                <w:szCs w:val="18"/>
              </w:rPr>
            </w:pPr>
          </w:p>
        </w:tc>
        <w:tc>
          <w:tcPr>
            <w:tcW w:w="1737" w:type="dxa"/>
            <w:vMerge/>
            <w:hideMark/>
          </w:tcPr>
          <w:p w14:paraId="6F326140" w14:textId="77777777" w:rsidR="007D7DE5" w:rsidRPr="00F36300" w:rsidRDefault="007D7DE5" w:rsidP="007D7DE5">
            <w:pPr>
              <w:pStyle w:val="affffffe"/>
              <w:rPr>
                <w:rFonts w:hint="eastAsia"/>
                <w:sz w:val="18"/>
                <w:szCs w:val="18"/>
              </w:rPr>
            </w:pPr>
          </w:p>
        </w:tc>
        <w:tc>
          <w:tcPr>
            <w:tcW w:w="2260" w:type="dxa"/>
            <w:vMerge/>
            <w:hideMark/>
          </w:tcPr>
          <w:p w14:paraId="7AC9CE74" w14:textId="77777777" w:rsidR="007D7DE5" w:rsidRPr="00F36300" w:rsidRDefault="007D7DE5" w:rsidP="007D7DE5">
            <w:pPr>
              <w:pStyle w:val="affffffe"/>
              <w:rPr>
                <w:rFonts w:hint="eastAsia"/>
                <w:sz w:val="18"/>
                <w:szCs w:val="18"/>
              </w:rPr>
            </w:pPr>
          </w:p>
        </w:tc>
        <w:tc>
          <w:tcPr>
            <w:tcW w:w="1400" w:type="dxa"/>
            <w:vMerge/>
            <w:hideMark/>
          </w:tcPr>
          <w:p w14:paraId="2B02423C" w14:textId="77777777" w:rsidR="007D7DE5" w:rsidRPr="00F36300" w:rsidRDefault="007D7DE5" w:rsidP="007D7DE5">
            <w:pPr>
              <w:pStyle w:val="affffffe"/>
              <w:rPr>
                <w:rFonts w:hint="eastAsia"/>
                <w:sz w:val="18"/>
                <w:szCs w:val="18"/>
              </w:rPr>
            </w:pPr>
          </w:p>
        </w:tc>
        <w:tc>
          <w:tcPr>
            <w:tcW w:w="2500" w:type="dxa"/>
            <w:vMerge/>
            <w:hideMark/>
          </w:tcPr>
          <w:p w14:paraId="10B3C8A6" w14:textId="77777777" w:rsidR="007D7DE5" w:rsidRPr="00F36300" w:rsidRDefault="007D7DE5" w:rsidP="007D7DE5">
            <w:pPr>
              <w:pStyle w:val="affffffe"/>
              <w:rPr>
                <w:rFonts w:hint="eastAsia"/>
                <w:sz w:val="18"/>
                <w:szCs w:val="18"/>
              </w:rPr>
            </w:pPr>
          </w:p>
        </w:tc>
        <w:tc>
          <w:tcPr>
            <w:tcW w:w="660" w:type="dxa"/>
            <w:vMerge/>
            <w:hideMark/>
          </w:tcPr>
          <w:p w14:paraId="5C253B68" w14:textId="77777777" w:rsidR="007D7DE5" w:rsidRPr="00F36300" w:rsidRDefault="007D7DE5" w:rsidP="007D7DE5">
            <w:pPr>
              <w:pStyle w:val="affffffe"/>
              <w:rPr>
                <w:rFonts w:hint="eastAsia"/>
                <w:sz w:val="18"/>
                <w:szCs w:val="18"/>
              </w:rPr>
            </w:pPr>
          </w:p>
        </w:tc>
        <w:tc>
          <w:tcPr>
            <w:tcW w:w="1035" w:type="dxa"/>
            <w:vMerge/>
            <w:hideMark/>
          </w:tcPr>
          <w:p w14:paraId="1B64D9FA" w14:textId="77777777" w:rsidR="007D7DE5" w:rsidRPr="00F36300" w:rsidRDefault="007D7DE5" w:rsidP="007D7DE5">
            <w:pPr>
              <w:pStyle w:val="affffffe"/>
              <w:rPr>
                <w:rFonts w:hint="eastAsia"/>
                <w:sz w:val="18"/>
                <w:szCs w:val="18"/>
              </w:rPr>
            </w:pPr>
          </w:p>
        </w:tc>
      </w:tr>
      <w:tr w:rsidR="007D7DE5" w:rsidRPr="00F36300" w14:paraId="06E1E7E7" w14:textId="77777777" w:rsidTr="007D7DE5">
        <w:trPr>
          <w:trHeight w:val="510"/>
        </w:trPr>
        <w:tc>
          <w:tcPr>
            <w:tcW w:w="1000" w:type="dxa"/>
            <w:vMerge/>
            <w:hideMark/>
          </w:tcPr>
          <w:p w14:paraId="4EF6157E" w14:textId="77777777" w:rsidR="007D7DE5" w:rsidRPr="00F36300" w:rsidRDefault="007D7DE5" w:rsidP="007D7DE5">
            <w:pPr>
              <w:pStyle w:val="affffffe"/>
              <w:rPr>
                <w:rFonts w:hint="eastAsia"/>
                <w:sz w:val="18"/>
                <w:szCs w:val="18"/>
              </w:rPr>
            </w:pPr>
          </w:p>
        </w:tc>
        <w:tc>
          <w:tcPr>
            <w:tcW w:w="1320" w:type="dxa"/>
            <w:vMerge/>
            <w:hideMark/>
          </w:tcPr>
          <w:p w14:paraId="51A36022" w14:textId="77777777" w:rsidR="007D7DE5" w:rsidRPr="00F36300" w:rsidRDefault="007D7DE5" w:rsidP="007D7DE5">
            <w:pPr>
              <w:pStyle w:val="affffffe"/>
              <w:rPr>
                <w:rFonts w:hint="eastAsia"/>
                <w:sz w:val="18"/>
                <w:szCs w:val="18"/>
              </w:rPr>
            </w:pPr>
          </w:p>
        </w:tc>
        <w:tc>
          <w:tcPr>
            <w:tcW w:w="4240" w:type="dxa"/>
            <w:hideMark/>
          </w:tcPr>
          <w:p w14:paraId="03ABDEA2" w14:textId="77777777" w:rsidR="007D7DE5" w:rsidRPr="00F36300" w:rsidRDefault="007D7DE5" w:rsidP="007D7DE5">
            <w:pPr>
              <w:pStyle w:val="affffffe"/>
              <w:rPr>
                <w:rFonts w:hint="eastAsia"/>
                <w:sz w:val="18"/>
                <w:szCs w:val="18"/>
              </w:rPr>
            </w:pPr>
            <w:r w:rsidRPr="00F36300">
              <w:rPr>
                <w:rFonts w:hint="eastAsia"/>
                <w:sz w:val="18"/>
                <w:szCs w:val="18"/>
              </w:rPr>
              <w:t>上墙任务执行操作：支持选择上墙任务 并对之前配置好的任务进行上墙显示；</w:t>
            </w:r>
          </w:p>
        </w:tc>
        <w:tc>
          <w:tcPr>
            <w:tcW w:w="1630" w:type="dxa"/>
            <w:hideMark/>
          </w:tcPr>
          <w:p w14:paraId="73889E00"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B226C32" w14:textId="77777777" w:rsidR="007D7DE5" w:rsidRPr="00F36300" w:rsidRDefault="007D7DE5" w:rsidP="007D7DE5">
            <w:pPr>
              <w:pStyle w:val="affffffe"/>
              <w:rPr>
                <w:rFonts w:hint="eastAsia"/>
                <w:sz w:val="18"/>
                <w:szCs w:val="18"/>
              </w:rPr>
            </w:pPr>
          </w:p>
        </w:tc>
        <w:tc>
          <w:tcPr>
            <w:tcW w:w="1000" w:type="dxa"/>
            <w:vMerge/>
            <w:hideMark/>
          </w:tcPr>
          <w:p w14:paraId="529DA04A" w14:textId="77777777" w:rsidR="007D7DE5" w:rsidRPr="00F36300" w:rsidRDefault="007D7DE5" w:rsidP="007D7DE5">
            <w:pPr>
              <w:pStyle w:val="affffffe"/>
              <w:rPr>
                <w:rFonts w:hint="eastAsia"/>
                <w:sz w:val="18"/>
                <w:szCs w:val="18"/>
              </w:rPr>
            </w:pPr>
          </w:p>
        </w:tc>
        <w:tc>
          <w:tcPr>
            <w:tcW w:w="520" w:type="dxa"/>
            <w:vMerge/>
            <w:hideMark/>
          </w:tcPr>
          <w:p w14:paraId="041B26D4" w14:textId="77777777" w:rsidR="007D7DE5" w:rsidRPr="00F36300" w:rsidRDefault="007D7DE5" w:rsidP="007D7DE5">
            <w:pPr>
              <w:pStyle w:val="affffffe"/>
              <w:rPr>
                <w:rFonts w:hint="eastAsia"/>
                <w:sz w:val="18"/>
                <w:szCs w:val="18"/>
              </w:rPr>
            </w:pPr>
          </w:p>
        </w:tc>
        <w:tc>
          <w:tcPr>
            <w:tcW w:w="1737" w:type="dxa"/>
            <w:vMerge/>
            <w:hideMark/>
          </w:tcPr>
          <w:p w14:paraId="20AD54BB" w14:textId="77777777" w:rsidR="007D7DE5" w:rsidRPr="00F36300" w:rsidRDefault="007D7DE5" w:rsidP="007D7DE5">
            <w:pPr>
              <w:pStyle w:val="affffffe"/>
              <w:rPr>
                <w:rFonts w:hint="eastAsia"/>
                <w:sz w:val="18"/>
                <w:szCs w:val="18"/>
              </w:rPr>
            </w:pPr>
          </w:p>
        </w:tc>
        <w:tc>
          <w:tcPr>
            <w:tcW w:w="2260" w:type="dxa"/>
            <w:vMerge/>
            <w:hideMark/>
          </w:tcPr>
          <w:p w14:paraId="349848E0" w14:textId="77777777" w:rsidR="007D7DE5" w:rsidRPr="00F36300" w:rsidRDefault="007D7DE5" w:rsidP="007D7DE5">
            <w:pPr>
              <w:pStyle w:val="affffffe"/>
              <w:rPr>
                <w:rFonts w:hint="eastAsia"/>
                <w:sz w:val="18"/>
                <w:szCs w:val="18"/>
              </w:rPr>
            </w:pPr>
          </w:p>
        </w:tc>
        <w:tc>
          <w:tcPr>
            <w:tcW w:w="1400" w:type="dxa"/>
            <w:vMerge/>
            <w:hideMark/>
          </w:tcPr>
          <w:p w14:paraId="51308307" w14:textId="77777777" w:rsidR="007D7DE5" w:rsidRPr="00F36300" w:rsidRDefault="007D7DE5" w:rsidP="007D7DE5">
            <w:pPr>
              <w:pStyle w:val="affffffe"/>
              <w:rPr>
                <w:rFonts w:hint="eastAsia"/>
                <w:sz w:val="18"/>
                <w:szCs w:val="18"/>
              </w:rPr>
            </w:pPr>
          </w:p>
        </w:tc>
        <w:tc>
          <w:tcPr>
            <w:tcW w:w="2500" w:type="dxa"/>
            <w:vMerge/>
            <w:hideMark/>
          </w:tcPr>
          <w:p w14:paraId="4D1F9296" w14:textId="77777777" w:rsidR="007D7DE5" w:rsidRPr="00F36300" w:rsidRDefault="007D7DE5" w:rsidP="007D7DE5">
            <w:pPr>
              <w:pStyle w:val="affffffe"/>
              <w:rPr>
                <w:rFonts w:hint="eastAsia"/>
                <w:sz w:val="18"/>
                <w:szCs w:val="18"/>
              </w:rPr>
            </w:pPr>
          </w:p>
        </w:tc>
        <w:tc>
          <w:tcPr>
            <w:tcW w:w="660" w:type="dxa"/>
            <w:vMerge/>
            <w:hideMark/>
          </w:tcPr>
          <w:p w14:paraId="4F4765AC" w14:textId="77777777" w:rsidR="007D7DE5" w:rsidRPr="00F36300" w:rsidRDefault="007D7DE5" w:rsidP="007D7DE5">
            <w:pPr>
              <w:pStyle w:val="affffffe"/>
              <w:rPr>
                <w:rFonts w:hint="eastAsia"/>
                <w:sz w:val="18"/>
                <w:szCs w:val="18"/>
              </w:rPr>
            </w:pPr>
          </w:p>
        </w:tc>
        <w:tc>
          <w:tcPr>
            <w:tcW w:w="1035" w:type="dxa"/>
            <w:vMerge/>
            <w:hideMark/>
          </w:tcPr>
          <w:p w14:paraId="011467E2" w14:textId="77777777" w:rsidR="007D7DE5" w:rsidRPr="00F36300" w:rsidRDefault="007D7DE5" w:rsidP="007D7DE5">
            <w:pPr>
              <w:pStyle w:val="affffffe"/>
              <w:rPr>
                <w:rFonts w:hint="eastAsia"/>
                <w:sz w:val="18"/>
                <w:szCs w:val="18"/>
              </w:rPr>
            </w:pPr>
          </w:p>
        </w:tc>
      </w:tr>
      <w:tr w:rsidR="007D7DE5" w:rsidRPr="00F36300" w14:paraId="1E169CEF" w14:textId="77777777" w:rsidTr="007D7DE5">
        <w:trPr>
          <w:trHeight w:val="765"/>
        </w:trPr>
        <w:tc>
          <w:tcPr>
            <w:tcW w:w="1000" w:type="dxa"/>
            <w:vMerge/>
            <w:hideMark/>
          </w:tcPr>
          <w:p w14:paraId="238A2F22" w14:textId="77777777" w:rsidR="007D7DE5" w:rsidRPr="00F36300" w:rsidRDefault="007D7DE5" w:rsidP="007D7DE5">
            <w:pPr>
              <w:pStyle w:val="affffffe"/>
              <w:rPr>
                <w:rFonts w:hint="eastAsia"/>
                <w:sz w:val="18"/>
                <w:szCs w:val="18"/>
              </w:rPr>
            </w:pPr>
          </w:p>
        </w:tc>
        <w:tc>
          <w:tcPr>
            <w:tcW w:w="1320" w:type="dxa"/>
            <w:vMerge/>
            <w:hideMark/>
          </w:tcPr>
          <w:p w14:paraId="073F02C2" w14:textId="77777777" w:rsidR="007D7DE5" w:rsidRPr="00F36300" w:rsidRDefault="007D7DE5" w:rsidP="007D7DE5">
            <w:pPr>
              <w:pStyle w:val="affffffe"/>
              <w:rPr>
                <w:rFonts w:hint="eastAsia"/>
                <w:sz w:val="18"/>
                <w:szCs w:val="18"/>
              </w:rPr>
            </w:pPr>
          </w:p>
        </w:tc>
        <w:tc>
          <w:tcPr>
            <w:tcW w:w="4240" w:type="dxa"/>
            <w:hideMark/>
          </w:tcPr>
          <w:p w14:paraId="17598EAE" w14:textId="77777777" w:rsidR="007D7DE5" w:rsidRPr="00F36300" w:rsidRDefault="007D7DE5" w:rsidP="007D7DE5">
            <w:pPr>
              <w:pStyle w:val="affffffe"/>
              <w:rPr>
                <w:rFonts w:hint="eastAsia"/>
                <w:sz w:val="18"/>
                <w:szCs w:val="18"/>
              </w:rPr>
            </w:pPr>
            <w:r w:rsidRPr="00F36300">
              <w:rPr>
                <w:rFonts w:hint="eastAsia"/>
                <w:sz w:val="18"/>
                <w:szCs w:val="18"/>
              </w:rPr>
              <w:t>上墙任务编辑操作：支持对上墙的资源画面保存为任务，支持视频上墙任务的保存、修改及删除；</w:t>
            </w:r>
          </w:p>
        </w:tc>
        <w:tc>
          <w:tcPr>
            <w:tcW w:w="1630" w:type="dxa"/>
            <w:hideMark/>
          </w:tcPr>
          <w:p w14:paraId="61C35BE6"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EA96EF8" w14:textId="77777777" w:rsidR="007D7DE5" w:rsidRPr="00F36300" w:rsidRDefault="007D7DE5" w:rsidP="007D7DE5">
            <w:pPr>
              <w:pStyle w:val="affffffe"/>
              <w:rPr>
                <w:rFonts w:hint="eastAsia"/>
                <w:sz w:val="18"/>
                <w:szCs w:val="18"/>
              </w:rPr>
            </w:pPr>
          </w:p>
        </w:tc>
        <w:tc>
          <w:tcPr>
            <w:tcW w:w="1000" w:type="dxa"/>
            <w:vMerge/>
            <w:hideMark/>
          </w:tcPr>
          <w:p w14:paraId="6512EB2C" w14:textId="77777777" w:rsidR="007D7DE5" w:rsidRPr="00F36300" w:rsidRDefault="007D7DE5" w:rsidP="007D7DE5">
            <w:pPr>
              <w:pStyle w:val="affffffe"/>
              <w:rPr>
                <w:rFonts w:hint="eastAsia"/>
                <w:sz w:val="18"/>
                <w:szCs w:val="18"/>
              </w:rPr>
            </w:pPr>
          </w:p>
        </w:tc>
        <w:tc>
          <w:tcPr>
            <w:tcW w:w="520" w:type="dxa"/>
            <w:vMerge/>
            <w:hideMark/>
          </w:tcPr>
          <w:p w14:paraId="21D4D0FA" w14:textId="77777777" w:rsidR="007D7DE5" w:rsidRPr="00F36300" w:rsidRDefault="007D7DE5" w:rsidP="007D7DE5">
            <w:pPr>
              <w:pStyle w:val="affffffe"/>
              <w:rPr>
                <w:rFonts w:hint="eastAsia"/>
                <w:sz w:val="18"/>
                <w:szCs w:val="18"/>
              </w:rPr>
            </w:pPr>
          </w:p>
        </w:tc>
        <w:tc>
          <w:tcPr>
            <w:tcW w:w="1737" w:type="dxa"/>
            <w:vMerge/>
            <w:hideMark/>
          </w:tcPr>
          <w:p w14:paraId="7C61C010" w14:textId="77777777" w:rsidR="007D7DE5" w:rsidRPr="00F36300" w:rsidRDefault="007D7DE5" w:rsidP="007D7DE5">
            <w:pPr>
              <w:pStyle w:val="affffffe"/>
              <w:rPr>
                <w:rFonts w:hint="eastAsia"/>
                <w:sz w:val="18"/>
                <w:szCs w:val="18"/>
              </w:rPr>
            </w:pPr>
          </w:p>
        </w:tc>
        <w:tc>
          <w:tcPr>
            <w:tcW w:w="2260" w:type="dxa"/>
            <w:vMerge/>
            <w:hideMark/>
          </w:tcPr>
          <w:p w14:paraId="4D121D53" w14:textId="77777777" w:rsidR="007D7DE5" w:rsidRPr="00F36300" w:rsidRDefault="007D7DE5" w:rsidP="007D7DE5">
            <w:pPr>
              <w:pStyle w:val="affffffe"/>
              <w:rPr>
                <w:rFonts w:hint="eastAsia"/>
                <w:sz w:val="18"/>
                <w:szCs w:val="18"/>
              </w:rPr>
            </w:pPr>
          </w:p>
        </w:tc>
        <w:tc>
          <w:tcPr>
            <w:tcW w:w="1400" w:type="dxa"/>
            <w:vMerge/>
            <w:hideMark/>
          </w:tcPr>
          <w:p w14:paraId="4AFBC834" w14:textId="77777777" w:rsidR="007D7DE5" w:rsidRPr="00F36300" w:rsidRDefault="007D7DE5" w:rsidP="007D7DE5">
            <w:pPr>
              <w:pStyle w:val="affffffe"/>
              <w:rPr>
                <w:rFonts w:hint="eastAsia"/>
                <w:sz w:val="18"/>
                <w:szCs w:val="18"/>
              </w:rPr>
            </w:pPr>
          </w:p>
        </w:tc>
        <w:tc>
          <w:tcPr>
            <w:tcW w:w="2500" w:type="dxa"/>
            <w:vMerge/>
            <w:hideMark/>
          </w:tcPr>
          <w:p w14:paraId="383C3E92" w14:textId="77777777" w:rsidR="007D7DE5" w:rsidRPr="00F36300" w:rsidRDefault="007D7DE5" w:rsidP="007D7DE5">
            <w:pPr>
              <w:pStyle w:val="affffffe"/>
              <w:rPr>
                <w:rFonts w:hint="eastAsia"/>
                <w:sz w:val="18"/>
                <w:szCs w:val="18"/>
              </w:rPr>
            </w:pPr>
          </w:p>
        </w:tc>
        <w:tc>
          <w:tcPr>
            <w:tcW w:w="660" w:type="dxa"/>
            <w:vMerge/>
            <w:hideMark/>
          </w:tcPr>
          <w:p w14:paraId="7A392C0B" w14:textId="77777777" w:rsidR="007D7DE5" w:rsidRPr="00F36300" w:rsidRDefault="007D7DE5" w:rsidP="007D7DE5">
            <w:pPr>
              <w:pStyle w:val="affffffe"/>
              <w:rPr>
                <w:rFonts w:hint="eastAsia"/>
                <w:sz w:val="18"/>
                <w:szCs w:val="18"/>
              </w:rPr>
            </w:pPr>
          </w:p>
        </w:tc>
        <w:tc>
          <w:tcPr>
            <w:tcW w:w="1035" w:type="dxa"/>
            <w:vMerge/>
            <w:hideMark/>
          </w:tcPr>
          <w:p w14:paraId="7E5BAD5C" w14:textId="77777777" w:rsidR="007D7DE5" w:rsidRPr="00F36300" w:rsidRDefault="007D7DE5" w:rsidP="007D7DE5">
            <w:pPr>
              <w:pStyle w:val="affffffe"/>
              <w:rPr>
                <w:rFonts w:hint="eastAsia"/>
                <w:sz w:val="18"/>
                <w:szCs w:val="18"/>
              </w:rPr>
            </w:pPr>
          </w:p>
        </w:tc>
      </w:tr>
      <w:tr w:rsidR="007D7DE5" w:rsidRPr="00F36300" w14:paraId="2EF42B30" w14:textId="77777777" w:rsidTr="007D7DE5">
        <w:trPr>
          <w:trHeight w:val="510"/>
        </w:trPr>
        <w:tc>
          <w:tcPr>
            <w:tcW w:w="1000" w:type="dxa"/>
            <w:vMerge/>
            <w:hideMark/>
          </w:tcPr>
          <w:p w14:paraId="648F2FB3" w14:textId="77777777" w:rsidR="007D7DE5" w:rsidRPr="00F36300" w:rsidRDefault="007D7DE5" w:rsidP="007D7DE5">
            <w:pPr>
              <w:pStyle w:val="affffffe"/>
              <w:rPr>
                <w:rFonts w:hint="eastAsia"/>
                <w:sz w:val="18"/>
                <w:szCs w:val="18"/>
              </w:rPr>
            </w:pPr>
          </w:p>
        </w:tc>
        <w:tc>
          <w:tcPr>
            <w:tcW w:w="1320" w:type="dxa"/>
            <w:vMerge/>
            <w:hideMark/>
          </w:tcPr>
          <w:p w14:paraId="6425CCAD" w14:textId="77777777" w:rsidR="007D7DE5" w:rsidRPr="00F36300" w:rsidRDefault="007D7DE5" w:rsidP="007D7DE5">
            <w:pPr>
              <w:pStyle w:val="affffffe"/>
              <w:rPr>
                <w:rFonts w:hint="eastAsia"/>
                <w:sz w:val="18"/>
                <w:szCs w:val="18"/>
              </w:rPr>
            </w:pPr>
          </w:p>
        </w:tc>
        <w:tc>
          <w:tcPr>
            <w:tcW w:w="4240" w:type="dxa"/>
            <w:hideMark/>
          </w:tcPr>
          <w:p w14:paraId="192A0335" w14:textId="77777777" w:rsidR="007D7DE5" w:rsidRPr="00F36300" w:rsidRDefault="007D7DE5" w:rsidP="007D7DE5">
            <w:pPr>
              <w:pStyle w:val="affffffe"/>
              <w:rPr>
                <w:rFonts w:hint="eastAsia"/>
                <w:sz w:val="18"/>
                <w:szCs w:val="18"/>
              </w:rPr>
            </w:pPr>
            <w:r w:rsidRPr="00F36300">
              <w:rPr>
                <w:rFonts w:hint="eastAsia"/>
                <w:sz w:val="18"/>
                <w:szCs w:val="18"/>
              </w:rPr>
              <w:t>上墙覆盖功能：支持拖视频通道直接覆盖原来的上墙通道即时上墙；</w:t>
            </w:r>
          </w:p>
        </w:tc>
        <w:tc>
          <w:tcPr>
            <w:tcW w:w="1630" w:type="dxa"/>
            <w:hideMark/>
          </w:tcPr>
          <w:p w14:paraId="7BC9D37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08C2FD9D" w14:textId="77777777" w:rsidR="007D7DE5" w:rsidRPr="00F36300" w:rsidRDefault="007D7DE5" w:rsidP="007D7DE5">
            <w:pPr>
              <w:pStyle w:val="affffffe"/>
              <w:rPr>
                <w:rFonts w:hint="eastAsia"/>
                <w:sz w:val="18"/>
                <w:szCs w:val="18"/>
              </w:rPr>
            </w:pPr>
          </w:p>
        </w:tc>
        <w:tc>
          <w:tcPr>
            <w:tcW w:w="1000" w:type="dxa"/>
            <w:vMerge/>
            <w:hideMark/>
          </w:tcPr>
          <w:p w14:paraId="3B88211D" w14:textId="77777777" w:rsidR="007D7DE5" w:rsidRPr="00F36300" w:rsidRDefault="007D7DE5" w:rsidP="007D7DE5">
            <w:pPr>
              <w:pStyle w:val="affffffe"/>
              <w:rPr>
                <w:rFonts w:hint="eastAsia"/>
                <w:sz w:val="18"/>
                <w:szCs w:val="18"/>
              </w:rPr>
            </w:pPr>
          </w:p>
        </w:tc>
        <w:tc>
          <w:tcPr>
            <w:tcW w:w="520" w:type="dxa"/>
            <w:vMerge/>
            <w:hideMark/>
          </w:tcPr>
          <w:p w14:paraId="706B2E66" w14:textId="77777777" w:rsidR="007D7DE5" w:rsidRPr="00F36300" w:rsidRDefault="007D7DE5" w:rsidP="007D7DE5">
            <w:pPr>
              <w:pStyle w:val="affffffe"/>
              <w:rPr>
                <w:rFonts w:hint="eastAsia"/>
                <w:sz w:val="18"/>
                <w:szCs w:val="18"/>
              </w:rPr>
            </w:pPr>
          </w:p>
        </w:tc>
        <w:tc>
          <w:tcPr>
            <w:tcW w:w="1737" w:type="dxa"/>
            <w:vMerge/>
            <w:hideMark/>
          </w:tcPr>
          <w:p w14:paraId="5ADFE93A" w14:textId="77777777" w:rsidR="007D7DE5" w:rsidRPr="00F36300" w:rsidRDefault="007D7DE5" w:rsidP="007D7DE5">
            <w:pPr>
              <w:pStyle w:val="affffffe"/>
              <w:rPr>
                <w:rFonts w:hint="eastAsia"/>
                <w:sz w:val="18"/>
                <w:szCs w:val="18"/>
              </w:rPr>
            </w:pPr>
          </w:p>
        </w:tc>
        <w:tc>
          <w:tcPr>
            <w:tcW w:w="2260" w:type="dxa"/>
            <w:vMerge/>
            <w:hideMark/>
          </w:tcPr>
          <w:p w14:paraId="5B033EBE" w14:textId="77777777" w:rsidR="007D7DE5" w:rsidRPr="00F36300" w:rsidRDefault="007D7DE5" w:rsidP="007D7DE5">
            <w:pPr>
              <w:pStyle w:val="affffffe"/>
              <w:rPr>
                <w:rFonts w:hint="eastAsia"/>
                <w:sz w:val="18"/>
                <w:szCs w:val="18"/>
              </w:rPr>
            </w:pPr>
          </w:p>
        </w:tc>
        <w:tc>
          <w:tcPr>
            <w:tcW w:w="1400" w:type="dxa"/>
            <w:vMerge/>
            <w:hideMark/>
          </w:tcPr>
          <w:p w14:paraId="268AF5B6" w14:textId="77777777" w:rsidR="007D7DE5" w:rsidRPr="00F36300" w:rsidRDefault="007D7DE5" w:rsidP="007D7DE5">
            <w:pPr>
              <w:pStyle w:val="affffffe"/>
              <w:rPr>
                <w:rFonts w:hint="eastAsia"/>
                <w:sz w:val="18"/>
                <w:szCs w:val="18"/>
              </w:rPr>
            </w:pPr>
          </w:p>
        </w:tc>
        <w:tc>
          <w:tcPr>
            <w:tcW w:w="2500" w:type="dxa"/>
            <w:vMerge/>
            <w:hideMark/>
          </w:tcPr>
          <w:p w14:paraId="3C01162B" w14:textId="77777777" w:rsidR="007D7DE5" w:rsidRPr="00F36300" w:rsidRDefault="007D7DE5" w:rsidP="007D7DE5">
            <w:pPr>
              <w:pStyle w:val="affffffe"/>
              <w:rPr>
                <w:rFonts w:hint="eastAsia"/>
                <w:sz w:val="18"/>
                <w:szCs w:val="18"/>
              </w:rPr>
            </w:pPr>
          </w:p>
        </w:tc>
        <w:tc>
          <w:tcPr>
            <w:tcW w:w="660" w:type="dxa"/>
            <w:vMerge/>
            <w:hideMark/>
          </w:tcPr>
          <w:p w14:paraId="10BC3B4D" w14:textId="77777777" w:rsidR="007D7DE5" w:rsidRPr="00F36300" w:rsidRDefault="007D7DE5" w:rsidP="007D7DE5">
            <w:pPr>
              <w:pStyle w:val="affffffe"/>
              <w:rPr>
                <w:rFonts w:hint="eastAsia"/>
                <w:sz w:val="18"/>
                <w:szCs w:val="18"/>
              </w:rPr>
            </w:pPr>
          </w:p>
        </w:tc>
        <w:tc>
          <w:tcPr>
            <w:tcW w:w="1035" w:type="dxa"/>
            <w:vMerge/>
            <w:hideMark/>
          </w:tcPr>
          <w:p w14:paraId="203BBDFC" w14:textId="77777777" w:rsidR="007D7DE5" w:rsidRPr="00F36300" w:rsidRDefault="007D7DE5" w:rsidP="007D7DE5">
            <w:pPr>
              <w:pStyle w:val="affffffe"/>
              <w:rPr>
                <w:rFonts w:hint="eastAsia"/>
                <w:sz w:val="18"/>
                <w:szCs w:val="18"/>
              </w:rPr>
            </w:pPr>
          </w:p>
        </w:tc>
      </w:tr>
      <w:tr w:rsidR="007D7DE5" w:rsidRPr="00F36300" w14:paraId="49198E6D" w14:textId="77777777" w:rsidTr="007D7DE5">
        <w:trPr>
          <w:trHeight w:val="510"/>
        </w:trPr>
        <w:tc>
          <w:tcPr>
            <w:tcW w:w="1000" w:type="dxa"/>
            <w:vMerge/>
            <w:hideMark/>
          </w:tcPr>
          <w:p w14:paraId="6829A494" w14:textId="77777777" w:rsidR="007D7DE5" w:rsidRPr="00F36300" w:rsidRDefault="007D7DE5" w:rsidP="007D7DE5">
            <w:pPr>
              <w:pStyle w:val="affffffe"/>
              <w:rPr>
                <w:rFonts w:hint="eastAsia"/>
                <w:sz w:val="18"/>
                <w:szCs w:val="18"/>
              </w:rPr>
            </w:pPr>
          </w:p>
        </w:tc>
        <w:tc>
          <w:tcPr>
            <w:tcW w:w="1320" w:type="dxa"/>
            <w:vMerge/>
            <w:hideMark/>
          </w:tcPr>
          <w:p w14:paraId="209BC14C" w14:textId="77777777" w:rsidR="007D7DE5" w:rsidRPr="00F36300" w:rsidRDefault="007D7DE5" w:rsidP="007D7DE5">
            <w:pPr>
              <w:pStyle w:val="affffffe"/>
              <w:rPr>
                <w:rFonts w:hint="eastAsia"/>
                <w:sz w:val="18"/>
                <w:szCs w:val="18"/>
              </w:rPr>
            </w:pPr>
          </w:p>
        </w:tc>
        <w:tc>
          <w:tcPr>
            <w:tcW w:w="4240" w:type="dxa"/>
            <w:hideMark/>
          </w:tcPr>
          <w:p w14:paraId="125339EF" w14:textId="77777777" w:rsidR="007D7DE5" w:rsidRPr="00F36300" w:rsidRDefault="007D7DE5" w:rsidP="007D7DE5">
            <w:pPr>
              <w:pStyle w:val="affffffe"/>
              <w:rPr>
                <w:rFonts w:hint="eastAsia"/>
                <w:sz w:val="18"/>
                <w:szCs w:val="18"/>
              </w:rPr>
            </w:pPr>
            <w:r w:rsidRPr="00F36300">
              <w:rPr>
                <w:rFonts w:hint="eastAsia"/>
                <w:sz w:val="18"/>
                <w:szCs w:val="18"/>
              </w:rPr>
              <w:t>拖拽上墙功能：支持拖入视频通道到电视墙即时上墙；</w:t>
            </w:r>
          </w:p>
        </w:tc>
        <w:tc>
          <w:tcPr>
            <w:tcW w:w="1630" w:type="dxa"/>
            <w:hideMark/>
          </w:tcPr>
          <w:p w14:paraId="1DE23794"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0A7AF39F" w14:textId="77777777" w:rsidR="007D7DE5" w:rsidRPr="00F36300" w:rsidRDefault="007D7DE5" w:rsidP="007D7DE5">
            <w:pPr>
              <w:pStyle w:val="affffffe"/>
              <w:rPr>
                <w:rFonts w:hint="eastAsia"/>
                <w:sz w:val="18"/>
                <w:szCs w:val="18"/>
              </w:rPr>
            </w:pPr>
          </w:p>
        </w:tc>
        <w:tc>
          <w:tcPr>
            <w:tcW w:w="1000" w:type="dxa"/>
            <w:vMerge/>
            <w:hideMark/>
          </w:tcPr>
          <w:p w14:paraId="29E0DFD9" w14:textId="77777777" w:rsidR="007D7DE5" w:rsidRPr="00F36300" w:rsidRDefault="007D7DE5" w:rsidP="007D7DE5">
            <w:pPr>
              <w:pStyle w:val="affffffe"/>
              <w:rPr>
                <w:rFonts w:hint="eastAsia"/>
                <w:sz w:val="18"/>
                <w:szCs w:val="18"/>
              </w:rPr>
            </w:pPr>
          </w:p>
        </w:tc>
        <w:tc>
          <w:tcPr>
            <w:tcW w:w="520" w:type="dxa"/>
            <w:vMerge/>
            <w:hideMark/>
          </w:tcPr>
          <w:p w14:paraId="32F84D71" w14:textId="77777777" w:rsidR="007D7DE5" w:rsidRPr="00F36300" w:rsidRDefault="007D7DE5" w:rsidP="007D7DE5">
            <w:pPr>
              <w:pStyle w:val="affffffe"/>
              <w:rPr>
                <w:rFonts w:hint="eastAsia"/>
                <w:sz w:val="18"/>
                <w:szCs w:val="18"/>
              </w:rPr>
            </w:pPr>
          </w:p>
        </w:tc>
        <w:tc>
          <w:tcPr>
            <w:tcW w:w="1737" w:type="dxa"/>
            <w:vMerge/>
            <w:hideMark/>
          </w:tcPr>
          <w:p w14:paraId="7ABFB812" w14:textId="77777777" w:rsidR="007D7DE5" w:rsidRPr="00F36300" w:rsidRDefault="007D7DE5" w:rsidP="007D7DE5">
            <w:pPr>
              <w:pStyle w:val="affffffe"/>
              <w:rPr>
                <w:rFonts w:hint="eastAsia"/>
                <w:sz w:val="18"/>
                <w:szCs w:val="18"/>
              </w:rPr>
            </w:pPr>
          </w:p>
        </w:tc>
        <w:tc>
          <w:tcPr>
            <w:tcW w:w="2260" w:type="dxa"/>
            <w:vMerge/>
            <w:hideMark/>
          </w:tcPr>
          <w:p w14:paraId="28058A72" w14:textId="77777777" w:rsidR="007D7DE5" w:rsidRPr="00F36300" w:rsidRDefault="007D7DE5" w:rsidP="007D7DE5">
            <w:pPr>
              <w:pStyle w:val="affffffe"/>
              <w:rPr>
                <w:rFonts w:hint="eastAsia"/>
                <w:sz w:val="18"/>
                <w:szCs w:val="18"/>
              </w:rPr>
            </w:pPr>
          </w:p>
        </w:tc>
        <w:tc>
          <w:tcPr>
            <w:tcW w:w="1400" w:type="dxa"/>
            <w:vMerge/>
            <w:hideMark/>
          </w:tcPr>
          <w:p w14:paraId="779CED49" w14:textId="77777777" w:rsidR="007D7DE5" w:rsidRPr="00F36300" w:rsidRDefault="007D7DE5" w:rsidP="007D7DE5">
            <w:pPr>
              <w:pStyle w:val="affffffe"/>
              <w:rPr>
                <w:rFonts w:hint="eastAsia"/>
                <w:sz w:val="18"/>
                <w:szCs w:val="18"/>
              </w:rPr>
            </w:pPr>
          </w:p>
        </w:tc>
        <w:tc>
          <w:tcPr>
            <w:tcW w:w="2500" w:type="dxa"/>
            <w:vMerge/>
            <w:hideMark/>
          </w:tcPr>
          <w:p w14:paraId="5A47FA5C" w14:textId="77777777" w:rsidR="007D7DE5" w:rsidRPr="00F36300" w:rsidRDefault="007D7DE5" w:rsidP="007D7DE5">
            <w:pPr>
              <w:pStyle w:val="affffffe"/>
              <w:rPr>
                <w:rFonts w:hint="eastAsia"/>
                <w:sz w:val="18"/>
                <w:szCs w:val="18"/>
              </w:rPr>
            </w:pPr>
          </w:p>
        </w:tc>
        <w:tc>
          <w:tcPr>
            <w:tcW w:w="660" w:type="dxa"/>
            <w:vMerge/>
            <w:hideMark/>
          </w:tcPr>
          <w:p w14:paraId="165C8A8B" w14:textId="77777777" w:rsidR="007D7DE5" w:rsidRPr="00F36300" w:rsidRDefault="007D7DE5" w:rsidP="007D7DE5">
            <w:pPr>
              <w:pStyle w:val="affffffe"/>
              <w:rPr>
                <w:rFonts w:hint="eastAsia"/>
                <w:sz w:val="18"/>
                <w:szCs w:val="18"/>
              </w:rPr>
            </w:pPr>
          </w:p>
        </w:tc>
        <w:tc>
          <w:tcPr>
            <w:tcW w:w="1035" w:type="dxa"/>
            <w:vMerge/>
            <w:hideMark/>
          </w:tcPr>
          <w:p w14:paraId="773BB848" w14:textId="77777777" w:rsidR="007D7DE5" w:rsidRPr="00F36300" w:rsidRDefault="007D7DE5" w:rsidP="007D7DE5">
            <w:pPr>
              <w:pStyle w:val="affffffe"/>
              <w:rPr>
                <w:rFonts w:hint="eastAsia"/>
                <w:sz w:val="18"/>
                <w:szCs w:val="18"/>
              </w:rPr>
            </w:pPr>
          </w:p>
        </w:tc>
      </w:tr>
      <w:tr w:rsidR="007D7DE5" w:rsidRPr="00F36300" w14:paraId="2C9FC36F" w14:textId="77777777" w:rsidTr="007D7DE5">
        <w:trPr>
          <w:trHeight w:val="510"/>
        </w:trPr>
        <w:tc>
          <w:tcPr>
            <w:tcW w:w="1000" w:type="dxa"/>
            <w:vMerge/>
            <w:hideMark/>
          </w:tcPr>
          <w:p w14:paraId="7479D791" w14:textId="77777777" w:rsidR="007D7DE5" w:rsidRPr="00F36300" w:rsidRDefault="007D7DE5" w:rsidP="007D7DE5">
            <w:pPr>
              <w:pStyle w:val="affffffe"/>
              <w:rPr>
                <w:rFonts w:hint="eastAsia"/>
                <w:sz w:val="18"/>
                <w:szCs w:val="18"/>
              </w:rPr>
            </w:pPr>
          </w:p>
        </w:tc>
        <w:tc>
          <w:tcPr>
            <w:tcW w:w="1320" w:type="dxa"/>
            <w:vMerge/>
            <w:hideMark/>
          </w:tcPr>
          <w:p w14:paraId="014FCC11" w14:textId="77777777" w:rsidR="007D7DE5" w:rsidRPr="00F36300" w:rsidRDefault="007D7DE5" w:rsidP="007D7DE5">
            <w:pPr>
              <w:pStyle w:val="affffffe"/>
              <w:rPr>
                <w:rFonts w:hint="eastAsia"/>
                <w:sz w:val="18"/>
                <w:szCs w:val="18"/>
              </w:rPr>
            </w:pPr>
          </w:p>
        </w:tc>
        <w:tc>
          <w:tcPr>
            <w:tcW w:w="4240" w:type="dxa"/>
            <w:hideMark/>
          </w:tcPr>
          <w:p w14:paraId="6D545B59" w14:textId="77777777" w:rsidR="007D7DE5" w:rsidRPr="00F36300" w:rsidRDefault="007D7DE5" w:rsidP="007D7DE5">
            <w:pPr>
              <w:pStyle w:val="affffffe"/>
              <w:rPr>
                <w:rFonts w:hint="eastAsia"/>
                <w:sz w:val="18"/>
                <w:szCs w:val="18"/>
              </w:rPr>
            </w:pPr>
            <w:r w:rsidRPr="00F36300">
              <w:rPr>
                <w:rFonts w:hint="eastAsia"/>
                <w:sz w:val="18"/>
                <w:szCs w:val="18"/>
              </w:rPr>
              <w:t>支持上墙的视频直接预览；：支持上墙的视频直接预览，确认上墙的通道无误；</w:t>
            </w:r>
          </w:p>
        </w:tc>
        <w:tc>
          <w:tcPr>
            <w:tcW w:w="1630" w:type="dxa"/>
            <w:hideMark/>
          </w:tcPr>
          <w:p w14:paraId="584167D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603A31F8" w14:textId="77777777" w:rsidR="007D7DE5" w:rsidRPr="00F36300" w:rsidRDefault="007D7DE5" w:rsidP="007D7DE5">
            <w:pPr>
              <w:pStyle w:val="affffffe"/>
              <w:rPr>
                <w:rFonts w:hint="eastAsia"/>
                <w:sz w:val="18"/>
                <w:szCs w:val="18"/>
              </w:rPr>
            </w:pPr>
          </w:p>
        </w:tc>
        <w:tc>
          <w:tcPr>
            <w:tcW w:w="1000" w:type="dxa"/>
            <w:vMerge/>
            <w:hideMark/>
          </w:tcPr>
          <w:p w14:paraId="339BE923" w14:textId="77777777" w:rsidR="007D7DE5" w:rsidRPr="00F36300" w:rsidRDefault="007D7DE5" w:rsidP="007D7DE5">
            <w:pPr>
              <w:pStyle w:val="affffffe"/>
              <w:rPr>
                <w:rFonts w:hint="eastAsia"/>
                <w:sz w:val="18"/>
                <w:szCs w:val="18"/>
              </w:rPr>
            </w:pPr>
          </w:p>
        </w:tc>
        <w:tc>
          <w:tcPr>
            <w:tcW w:w="520" w:type="dxa"/>
            <w:vMerge/>
            <w:hideMark/>
          </w:tcPr>
          <w:p w14:paraId="7F4BA8B8" w14:textId="77777777" w:rsidR="007D7DE5" w:rsidRPr="00F36300" w:rsidRDefault="007D7DE5" w:rsidP="007D7DE5">
            <w:pPr>
              <w:pStyle w:val="affffffe"/>
              <w:rPr>
                <w:rFonts w:hint="eastAsia"/>
                <w:sz w:val="18"/>
                <w:szCs w:val="18"/>
              </w:rPr>
            </w:pPr>
          </w:p>
        </w:tc>
        <w:tc>
          <w:tcPr>
            <w:tcW w:w="1737" w:type="dxa"/>
            <w:vMerge/>
            <w:hideMark/>
          </w:tcPr>
          <w:p w14:paraId="1494A637" w14:textId="77777777" w:rsidR="007D7DE5" w:rsidRPr="00F36300" w:rsidRDefault="007D7DE5" w:rsidP="007D7DE5">
            <w:pPr>
              <w:pStyle w:val="affffffe"/>
              <w:rPr>
                <w:rFonts w:hint="eastAsia"/>
                <w:sz w:val="18"/>
                <w:szCs w:val="18"/>
              </w:rPr>
            </w:pPr>
          </w:p>
        </w:tc>
        <w:tc>
          <w:tcPr>
            <w:tcW w:w="2260" w:type="dxa"/>
            <w:vMerge/>
            <w:hideMark/>
          </w:tcPr>
          <w:p w14:paraId="25B939C3" w14:textId="77777777" w:rsidR="007D7DE5" w:rsidRPr="00F36300" w:rsidRDefault="007D7DE5" w:rsidP="007D7DE5">
            <w:pPr>
              <w:pStyle w:val="affffffe"/>
              <w:rPr>
                <w:rFonts w:hint="eastAsia"/>
                <w:sz w:val="18"/>
                <w:szCs w:val="18"/>
              </w:rPr>
            </w:pPr>
          </w:p>
        </w:tc>
        <w:tc>
          <w:tcPr>
            <w:tcW w:w="1400" w:type="dxa"/>
            <w:vMerge/>
            <w:hideMark/>
          </w:tcPr>
          <w:p w14:paraId="4DE9C701" w14:textId="77777777" w:rsidR="007D7DE5" w:rsidRPr="00F36300" w:rsidRDefault="007D7DE5" w:rsidP="007D7DE5">
            <w:pPr>
              <w:pStyle w:val="affffffe"/>
              <w:rPr>
                <w:rFonts w:hint="eastAsia"/>
                <w:sz w:val="18"/>
                <w:szCs w:val="18"/>
              </w:rPr>
            </w:pPr>
          </w:p>
        </w:tc>
        <w:tc>
          <w:tcPr>
            <w:tcW w:w="2500" w:type="dxa"/>
            <w:vMerge/>
            <w:hideMark/>
          </w:tcPr>
          <w:p w14:paraId="1C84510D" w14:textId="77777777" w:rsidR="007D7DE5" w:rsidRPr="00F36300" w:rsidRDefault="007D7DE5" w:rsidP="007D7DE5">
            <w:pPr>
              <w:pStyle w:val="affffffe"/>
              <w:rPr>
                <w:rFonts w:hint="eastAsia"/>
                <w:sz w:val="18"/>
                <w:szCs w:val="18"/>
              </w:rPr>
            </w:pPr>
          </w:p>
        </w:tc>
        <w:tc>
          <w:tcPr>
            <w:tcW w:w="660" w:type="dxa"/>
            <w:vMerge/>
            <w:hideMark/>
          </w:tcPr>
          <w:p w14:paraId="1B26117A" w14:textId="77777777" w:rsidR="007D7DE5" w:rsidRPr="00F36300" w:rsidRDefault="007D7DE5" w:rsidP="007D7DE5">
            <w:pPr>
              <w:pStyle w:val="affffffe"/>
              <w:rPr>
                <w:rFonts w:hint="eastAsia"/>
                <w:sz w:val="18"/>
                <w:szCs w:val="18"/>
              </w:rPr>
            </w:pPr>
          </w:p>
        </w:tc>
        <w:tc>
          <w:tcPr>
            <w:tcW w:w="1035" w:type="dxa"/>
            <w:vMerge/>
            <w:hideMark/>
          </w:tcPr>
          <w:p w14:paraId="1E79402D" w14:textId="77777777" w:rsidR="007D7DE5" w:rsidRPr="00F36300" w:rsidRDefault="007D7DE5" w:rsidP="007D7DE5">
            <w:pPr>
              <w:pStyle w:val="affffffe"/>
              <w:rPr>
                <w:rFonts w:hint="eastAsia"/>
                <w:sz w:val="18"/>
                <w:szCs w:val="18"/>
              </w:rPr>
            </w:pPr>
          </w:p>
        </w:tc>
      </w:tr>
      <w:tr w:rsidR="007D7DE5" w:rsidRPr="00F36300" w14:paraId="4A4C7743" w14:textId="77777777" w:rsidTr="007D7DE5">
        <w:trPr>
          <w:trHeight w:val="510"/>
        </w:trPr>
        <w:tc>
          <w:tcPr>
            <w:tcW w:w="1000" w:type="dxa"/>
            <w:vMerge/>
            <w:hideMark/>
          </w:tcPr>
          <w:p w14:paraId="08193EF0" w14:textId="77777777" w:rsidR="007D7DE5" w:rsidRPr="00F36300" w:rsidRDefault="007D7DE5" w:rsidP="007D7DE5">
            <w:pPr>
              <w:pStyle w:val="affffffe"/>
              <w:rPr>
                <w:rFonts w:hint="eastAsia"/>
                <w:sz w:val="18"/>
                <w:szCs w:val="18"/>
              </w:rPr>
            </w:pPr>
          </w:p>
        </w:tc>
        <w:tc>
          <w:tcPr>
            <w:tcW w:w="1320" w:type="dxa"/>
            <w:vMerge/>
            <w:hideMark/>
          </w:tcPr>
          <w:p w14:paraId="4B9026D9" w14:textId="77777777" w:rsidR="007D7DE5" w:rsidRPr="00F36300" w:rsidRDefault="007D7DE5" w:rsidP="007D7DE5">
            <w:pPr>
              <w:pStyle w:val="affffffe"/>
              <w:rPr>
                <w:rFonts w:hint="eastAsia"/>
                <w:sz w:val="18"/>
                <w:szCs w:val="18"/>
              </w:rPr>
            </w:pPr>
          </w:p>
        </w:tc>
        <w:tc>
          <w:tcPr>
            <w:tcW w:w="4240" w:type="dxa"/>
            <w:hideMark/>
          </w:tcPr>
          <w:p w14:paraId="742F2C5E" w14:textId="77777777" w:rsidR="007D7DE5" w:rsidRPr="00F36300" w:rsidRDefault="007D7DE5" w:rsidP="007D7DE5">
            <w:pPr>
              <w:pStyle w:val="affffffe"/>
              <w:rPr>
                <w:rFonts w:hint="eastAsia"/>
                <w:sz w:val="18"/>
                <w:szCs w:val="18"/>
              </w:rPr>
            </w:pPr>
            <w:r w:rsidRPr="00F36300">
              <w:rPr>
                <w:rFonts w:hint="eastAsia"/>
                <w:sz w:val="18"/>
                <w:szCs w:val="18"/>
              </w:rPr>
              <w:t>支持选择电视墙：支持选择电视墙（电视墙的配置在管理员端完成）；</w:t>
            </w:r>
          </w:p>
        </w:tc>
        <w:tc>
          <w:tcPr>
            <w:tcW w:w="1630" w:type="dxa"/>
            <w:hideMark/>
          </w:tcPr>
          <w:p w14:paraId="50C614AC"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A13F482" w14:textId="77777777" w:rsidR="007D7DE5" w:rsidRPr="00F36300" w:rsidRDefault="007D7DE5" w:rsidP="007D7DE5">
            <w:pPr>
              <w:pStyle w:val="affffffe"/>
              <w:rPr>
                <w:rFonts w:hint="eastAsia"/>
                <w:sz w:val="18"/>
                <w:szCs w:val="18"/>
              </w:rPr>
            </w:pPr>
          </w:p>
        </w:tc>
        <w:tc>
          <w:tcPr>
            <w:tcW w:w="1000" w:type="dxa"/>
            <w:vMerge/>
            <w:hideMark/>
          </w:tcPr>
          <w:p w14:paraId="4A97F9E4" w14:textId="77777777" w:rsidR="007D7DE5" w:rsidRPr="00F36300" w:rsidRDefault="007D7DE5" w:rsidP="007D7DE5">
            <w:pPr>
              <w:pStyle w:val="affffffe"/>
              <w:rPr>
                <w:rFonts w:hint="eastAsia"/>
                <w:sz w:val="18"/>
                <w:szCs w:val="18"/>
              </w:rPr>
            </w:pPr>
          </w:p>
        </w:tc>
        <w:tc>
          <w:tcPr>
            <w:tcW w:w="520" w:type="dxa"/>
            <w:vMerge/>
            <w:hideMark/>
          </w:tcPr>
          <w:p w14:paraId="435A716D" w14:textId="77777777" w:rsidR="007D7DE5" w:rsidRPr="00F36300" w:rsidRDefault="007D7DE5" w:rsidP="007D7DE5">
            <w:pPr>
              <w:pStyle w:val="affffffe"/>
              <w:rPr>
                <w:rFonts w:hint="eastAsia"/>
                <w:sz w:val="18"/>
                <w:szCs w:val="18"/>
              </w:rPr>
            </w:pPr>
          </w:p>
        </w:tc>
        <w:tc>
          <w:tcPr>
            <w:tcW w:w="1737" w:type="dxa"/>
            <w:vMerge/>
            <w:hideMark/>
          </w:tcPr>
          <w:p w14:paraId="7FBE3504" w14:textId="77777777" w:rsidR="007D7DE5" w:rsidRPr="00F36300" w:rsidRDefault="007D7DE5" w:rsidP="007D7DE5">
            <w:pPr>
              <w:pStyle w:val="affffffe"/>
              <w:rPr>
                <w:rFonts w:hint="eastAsia"/>
                <w:sz w:val="18"/>
                <w:szCs w:val="18"/>
              </w:rPr>
            </w:pPr>
          </w:p>
        </w:tc>
        <w:tc>
          <w:tcPr>
            <w:tcW w:w="2260" w:type="dxa"/>
            <w:vMerge/>
            <w:hideMark/>
          </w:tcPr>
          <w:p w14:paraId="3F04D32A" w14:textId="77777777" w:rsidR="007D7DE5" w:rsidRPr="00F36300" w:rsidRDefault="007D7DE5" w:rsidP="007D7DE5">
            <w:pPr>
              <w:pStyle w:val="affffffe"/>
              <w:rPr>
                <w:rFonts w:hint="eastAsia"/>
                <w:sz w:val="18"/>
                <w:szCs w:val="18"/>
              </w:rPr>
            </w:pPr>
          </w:p>
        </w:tc>
        <w:tc>
          <w:tcPr>
            <w:tcW w:w="1400" w:type="dxa"/>
            <w:vMerge/>
            <w:hideMark/>
          </w:tcPr>
          <w:p w14:paraId="3725BDB6" w14:textId="77777777" w:rsidR="007D7DE5" w:rsidRPr="00F36300" w:rsidRDefault="007D7DE5" w:rsidP="007D7DE5">
            <w:pPr>
              <w:pStyle w:val="affffffe"/>
              <w:rPr>
                <w:rFonts w:hint="eastAsia"/>
                <w:sz w:val="18"/>
                <w:szCs w:val="18"/>
              </w:rPr>
            </w:pPr>
          </w:p>
        </w:tc>
        <w:tc>
          <w:tcPr>
            <w:tcW w:w="2500" w:type="dxa"/>
            <w:vMerge/>
            <w:hideMark/>
          </w:tcPr>
          <w:p w14:paraId="3DEBC596" w14:textId="77777777" w:rsidR="007D7DE5" w:rsidRPr="00F36300" w:rsidRDefault="007D7DE5" w:rsidP="007D7DE5">
            <w:pPr>
              <w:pStyle w:val="affffffe"/>
              <w:rPr>
                <w:rFonts w:hint="eastAsia"/>
                <w:sz w:val="18"/>
                <w:szCs w:val="18"/>
              </w:rPr>
            </w:pPr>
          </w:p>
        </w:tc>
        <w:tc>
          <w:tcPr>
            <w:tcW w:w="660" w:type="dxa"/>
            <w:vMerge/>
            <w:hideMark/>
          </w:tcPr>
          <w:p w14:paraId="1907D680" w14:textId="77777777" w:rsidR="007D7DE5" w:rsidRPr="00F36300" w:rsidRDefault="007D7DE5" w:rsidP="007D7DE5">
            <w:pPr>
              <w:pStyle w:val="affffffe"/>
              <w:rPr>
                <w:rFonts w:hint="eastAsia"/>
                <w:sz w:val="18"/>
                <w:szCs w:val="18"/>
              </w:rPr>
            </w:pPr>
          </w:p>
        </w:tc>
        <w:tc>
          <w:tcPr>
            <w:tcW w:w="1035" w:type="dxa"/>
            <w:vMerge/>
            <w:hideMark/>
          </w:tcPr>
          <w:p w14:paraId="5CBC9928" w14:textId="77777777" w:rsidR="007D7DE5" w:rsidRPr="00F36300" w:rsidRDefault="007D7DE5" w:rsidP="007D7DE5">
            <w:pPr>
              <w:pStyle w:val="affffffe"/>
              <w:rPr>
                <w:rFonts w:hint="eastAsia"/>
                <w:sz w:val="18"/>
                <w:szCs w:val="18"/>
              </w:rPr>
            </w:pPr>
          </w:p>
        </w:tc>
      </w:tr>
      <w:tr w:rsidR="007D7DE5" w:rsidRPr="00F36300" w14:paraId="585DF2F9" w14:textId="77777777" w:rsidTr="007D7DE5">
        <w:trPr>
          <w:trHeight w:val="510"/>
        </w:trPr>
        <w:tc>
          <w:tcPr>
            <w:tcW w:w="1000" w:type="dxa"/>
            <w:vMerge/>
            <w:hideMark/>
          </w:tcPr>
          <w:p w14:paraId="7288161C" w14:textId="77777777" w:rsidR="007D7DE5" w:rsidRPr="00F36300" w:rsidRDefault="007D7DE5" w:rsidP="007D7DE5">
            <w:pPr>
              <w:pStyle w:val="affffffe"/>
              <w:rPr>
                <w:rFonts w:hint="eastAsia"/>
                <w:sz w:val="18"/>
                <w:szCs w:val="18"/>
              </w:rPr>
            </w:pPr>
          </w:p>
        </w:tc>
        <w:tc>
          <w:tcPr>
            <w:tcW w:w="1320" w:type="dxa"/>
            <w:vMerge/>
            <w:hideMark/>
          </w:tcPr>
          <w:p w14:paraId="69C52907" w14:textId="77777777" w:rsidR="007D7DE5" w:rsidRPr="00F36300" w:rsidRDefault="007D7DE5" w:rsidP="007D7DE5">
            <w:pPr>
              <w:pStyle w:val="affffffe"/>
              <w:rPr>
                <w:rFonts w:hint="eastAsia"/>
                <w:sz w:val="18"/>
                <w:szCs w:val="18"/>
              </w:rPr>
            </w:pPr>
          </w:p>
        </w:tc>
        <w:tc>
          <w:tcPr>
            <w:tcW w:w="4240" w:type="dxa"/>
            <w:hideMark/>
          </w:tcPr>
          <w:p w14:paraId="4BC3F14C" w14:textId="77777777" w:rsidR="007D7DE5" w:rsidRPr="00F36300" w:rsidRDefault="007D7DE5" w:rsidP="007D7DE5">
            <w:pPr>
              <w:pStyle w:val="affffffe"/>
              <w:rPr>
                <w:rFonts w:hint="eastAsia"/>
                <w:sz w:val="18"/>
                <w:szCs w:val="18"/>
              </w:rPr>
            </w:pPr>
            <w:r w:rsidRPr="00F36300">
              <w:rPr>
                <w:rFonts w:hint="eastAsia"/>
                <w:sz w:val="18"/>
                <w:szCs w:val="18"/>
              </w:rPr>
              <w:t>上墙支持设置码流和停留时间：支持统一设置码流类型和停留时间；</w:t>
            </w:r>
          </w:p>
        </w:tc>
        <w:tc>
          <w:tcPr>
            <w:tcW w:w="1630" w:type="dxa"/>
            <w:hideMark/>
          </w:tcPr>
          <w:p w14:paraId="370CBED6"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7F01E37E" w14:textId="77777777" w:rsidR="007D7DE5" w:rsidRPr="00F36300" w:rsidRDefault="007D7DE5" w:rsidP="007D7DE5">
            <w:pPr>
              <w:pStyle w:val="affffffe"/>
              <w:rPr>
                <w:rFonts w:hint="eastAsia"/>
                <w:sz w:val="18"/>
                <w:szCs w:val="18"/>
              </w:rPr>
            </w:pPr>
          </w:p>
        </w:tc>
        <w:tc>
          <w:tcPr>
            <w:tcW w:w="1000" w:type="dxa"/>
            <w:vMerge/>
            <w:hideMark/>
          </w:tcPr>
          <w:p w14:paraId="06814B1E" w14:textId="77777777" w:rsidR="007D7DE5" w:rsidRPr="00F36300" w:rsidRDefault="007D7DE5" w:rsidP="007D7DE5">
            <w:pPr>
              <w:pStyle w:val="affffffe"/>
              <w:rPr>
                <w:rFonts w:hint="eastAsia"/>
                <w:sz w:val="18"/>
                <w:szCs w:val="18"/>
              </w:rPr>
            </w:pPr>
          </w:p>
        </w:tc>
        <w:tc>
          <w:tcPr>
            <w:tcW w:w="520" w:type="dxa"/>
            <w:vMerge/>
            <w:hideMark/>
          </w:tcPr>
          <w:p w14:paraId="292B7892" w14:textId="77777777" w:rsidR="007D7DE5" w:rsidRPr="00F36300" w:rsidRDefault="007D7DE5" w:rsidP="007D7DE5">
            <w:pPr>
              <w:pStyle w:val="affffffe"/>
              <w:rPr>
                <w:rFonts w:hint="eastAsia"/>
                <w:sz w:val="18"/>
                <w:szCs w:val="18"/>
              </w:rPr>
            </w:pPr>
          </w:p>
        </w:tc>
        <w:tc>
          <w:tcPr>
            <w:tcW w:w="1737" w:type="dxa"/>
            <w:vMerge/>
            <w:hideMark/>
          </w:tcPr>
          <w:p w14:paraId="03BD3523" w14:textId="77777777" w:rsidR="007D7DE5" w:rsidRPr="00F36300" w:rsidRDefault="007D7DE5" w:rsidP="007D7DE5">
            <w:pPr>
              <w:pStyle w:val="affffffe"/>
              <w:rPr>
                <w:rFonts w:hint="eastAsia"/>
                <w:sz w:val="18"/>
                <w:szCs w:val="18"/>
              </w:rPr>
            </w:pPr>
          </w:p>
        </w:tc>
        <w:tc>
          <w:tcPr>
            <w:tcW w:w="2260" w:type="dxa"/>
            <w:vMerge/>
            <w:hideMark/>
          </w:tcPr>
          <w:p w14:paraId="0CAC26C2" w14:textId="77777777" w:rsidR="007D7DE5" w:rsidRPr="00F36300" w:rsidRDefault="007D7DE5" w:rsidP="007D7DE5">
            <w:pPr>
              <w:pStyle w:val="affffffe"/>
              <w:rPr>
                <w:rFonts w:hint="eastAsia"/>
                <w:sz w:val="18"/>
                <w:szCs w:val="18"/>
              </w:rPr>
            </w:pPr>
          </w:p>
        </w:tc>
        <w:tc>
          <w:tcPr>
            <w:tcW w:w="1400" w:type="dxa"/>
            <w:vMerge/>
            <w:hideMark/>
          </w:tcPr>
          <w:p w14:paraId="435785F1" w14:textId="77777777" w:rsidR="007D7DE5" w:rsidRPr="00F36300" w:rsidRDefault="007D7DE5" w:rsidP="007D7DE5">
            <w:pPr>
              <w:pStyle w:val="affffffe"/>
              <w:rPr>
                <w:rFonts w:hint="eastAsia"/>
                <w:sz w:val="18"/>
                <w:szCs w:val="18"/>
              </w:rPr>
            </w:pPr>
          </w:p>
        </w:tc>
        <w:tc>
          <w:tcPr>
            <w:tcW w:w="2500" w:type="dxa"/>
            <w:vMerge/>
            <w:hideMark/>
          </w:tcPr>
          <w:p w14:paraId="0FBA4180" w14:textId="77777777" w:rsidR="007D7DE5" w:rsidRPr="00F36300" w:rsidRDefault="007D7DE5" w:rsidP="007D7DE5">
            <w:pPr>
              <w:pStyle w:val="affffffe"/>
              <w:rPr>
                <w:rFonts w:hint="eastAsia"/>
                <w:sz w:val="18"/>
                <w:szCs w:val="18"/>
              </w:rPr>
            </w:pPr>
          </w:p>
        </w:tc>
        <w:tc>
          <w:tcPr>
            <w:tcW w:w="660" w:type="dxa"/>
            <w:vMerge/>
            <w:hideMark/>
          </w:tcPr>
          <w:p w14:paraId="776F81E5" w14:textId="77777777" w:rsidR="007D7DE5" w:rsidRPr="00F36300" w:rsidRDefault="007D7DE5" w:rsidP="007D7DE5">
            <w:pPr>
              <w:pStyle w:val="affffffe"/>
              <w:rPr>
                <w:rFonts w:hint="eastAsia"/>
                <w:sz w:val="18"/>
                <w:szCs w:val="18"/>
              </w:rPr>
            </w:pPr>
          </w:p>
        </w:tc>
        <w:tc>
          <w:tcPr>
            <w:tcW w:w="1035" w:type="dxa"/>
            <w:vMerge/>
            <w:hideMark/>
          </w:tcPr>
          <w:p w14:paraId="0BD72974" w14:textId="77777777" w:rsidR="007D7DE5" w:rsidRPr="00F36300" w:rsidRDefault="007D7DE5" w:rsidP="007D7DE5">
            <w:pPr>
              <w:pStyle w:val="affffffe"/>
              <w:rPr>
                <w:rFonts w:hint="eastAsia"/>
                <w:sz w:val="18"/>
                <w:szCs w:val="18"/>
              </w:rPr>
            </w:pPr>
          </w:p>
        </w:tc>
      </w:tr>
      <w:tr w:rsidR="007D7DE5" w:rsidRPr="00F36300" w14:paraId="253A69F0" w14:textId="77777777" w:rsidTr="007D7DE5">
        <w:trPr>
          <w:trHeight w:val="278"/>
        </w:trPr>
        <w:tc>
          <w:tcPr>
            <w:tcW w:w="1000" w:type="dxa"/>
            <w:vMerge/>
            <w:hideMark/>
          </w:tcPr>
          <w:p w14:paraId="273F1E43" w14:textId="77777777" w:rsidR="007D7DE5" w:rsidRPr="00F36300" w:rsidRDefault="007D7DE5" w:rsidP="007D7DE5">
            <w:pPr>
              <w:pStyle w:val="affffffe"/>
              <w:rPr>
                <w:rFonts w:hint="eastAsia"/>
                <w:sz w:val="18"/>
                <w:szCs w:val="18"/>
              </w:rPr>
            </w:pPr>
          </w:p>
        </w:tc>
        <w:tc>
          <w:tcPr>
            <w:tcW w:w="1320" w:type="dxa"/>
            <w:vMerge/>
            <w:hideMark/>
          </w:tcPr>
          <w:p w14:paraId="3B78C815" w14:textId="77777777" w:rsidR="007D7DE5" w:rsidRPr="00F36300" w:rsidRDefault="007D7DE5" w:rsidP="007D7DE5">
            <w:pPr>
              <w:pStyle w:val="affffffe"/>
              <w:rPr>
                <w:rFonts w:hint="eastAsia"/>
                <w:sz w:val="18"/>
                <w:szCs w:val="18"/>
              </w:rPr>
            </w:pPr>
          </w:p>
        </w:tc>
        <w:tc>
          <w:tcPr>
            <w:tcW w:w="4240" w:type="dxa"/>
            <w:hideMark/>
          </w:tcPr>
          <w:p w14:paraId="23A09C02" w14:textId="77777777" w:rsidR="007D7DE5" w:rsidRPr="00F36300" w:rsidRDefault="007D7DE5" w:rsidP="007D7DE5">
            <w:pPr>
              <w:pStyle w:val="affffffe"/>
              <w:rPr>
                <w:rFonts w:hint="eastAsia"/>
                <w:sz w:val="18"/>
                <w:szCs w:val="18"/>
              </w:rPr>
            </w:pPr>
            <w:r w:rsidRPr="00F36300">
              <w:rPr>
                <w:rFonts w:hint="eastAsia"/>
                <w:sz w:val="18"/>
                <w:szCs w:val="18"/>
              </w:rPr>
              <w:t>上墙单屏放大功能：支持单屏放大、还原；</w:t>
            </w:r>
          </w:p>
        </w:tc>
        <w:tc>
          <w:tcPr>
            <w:tcW w:w="1630" w:type="dxa"/>
            <w:hideMark/>
          </w:tcPr>
          <w:p w14:paraId="638DAC0D"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D0E58D2" w14:textId="77777777" w:rsidR="007D7DE5" w:rsidRPr="00F36300" w:rsidRDefault="007D7DE5" w:rsidP="007D7DE5">
            <w:pPr>
              <w:pStyle w:val="affffffe"/>
              <w:rPr>
                <w:rFonts w:hint="eastAsia"/>
                <w:sz w:val="18"/>
                <w:szCs w:val="18"/>
              </w:rPr>
            </w:pPr>
          </w:p>
        </w:tc>
        <w:tc>
          <w:tcPr>
            <w:tcW w:w="1000" w:type="dxa"/>
            <w:vMerge/>
            <w:hideMark/>
          </w:tcPr>
          <w:p w14:paraId="3A7251EC" w14:textId="77777777" w:rsidR="007D7DE5" w:rsidRPr="00F36300" w:rsidRDefault="007D7DE5" w:rsidP="007D7DE5">
            <w:pPr>
              <w:pStyle w:val="affffffe"/>
              <w:rPr>
                <w:rFonts w:hint="eastAsia"/>
                <w:sz w:val="18"/>
                <w:szCs w:val="18"/>
              </w:rPr>
            </w:pPr>
          </w:p>
        </w:tc>
        <w:tc>
          <w:tcPr>
            <w:tcW w:w="520" w:type="dxa"/>
            <w:vMerge/>
            <w:hideMark/>
          </w:tcPr>
          <w:p w14:paraId="4EBD9836" w14:textId="77777777" w:rsidR="007D7DE5" w:rsidRPr="00F36300" w:rsidRDefault="007D7DE5" w:rsidP="007D7DE5">
            <w:pPr>
              <w:pStyle w:val="affffffe"/>
              <w:rPr>
                <w:rFonts w:hint="eastAsia"/>
                <w:sz w:val="18"/>
                <w:szCs w:val="18"/>
              </w:rPr>
            </w:pPr>
          </w:p>
        </w:tc>
        <w:tc>
          <w:tcPr>
            <w:tcW w:w="1737" w:type="dxa"/>
            <w:vMerge/>
            <w:hideMark/>
          </w:tcPr>
          <w:p w14:paraId="5A852269" w14:textId="77777777" w:rsidR="007D7DE5" w:rsidRPr="00F36300" w:rsidRDefault="007D7DE5" w:rsidP="007D7DE5">
            <w:pPr>
              <w:pStyle w:val="affffffe"/>
              <w:rPr>
                <w:rFonts w:hint="eastAsia"/>
                <w:sz w:val="18"/>
                <w:szCs w:val="18"/>
              </w:rPr>
            </w:pPr>
          </w:p>
        </w:tc>
        <w:tc>
          <w:tcPr>
            <w:tcW w:w="2260" w:type="dxa"/>
            <w:vMerge/>
            <w:hideMark/>
          </w:tcPr>
          <w:p w14:paraId="40860B55" w14:textId="77777777" w:rsidR="007D7DE5" w:rsidRPr="00F36300" w:rsidRDefault="007D7DE5" w:rsidP="007D7DE5">
            <w:pPr>
              <w:pStyle w:val="affffffe"/>
              <w:rPr>
                <w:rFonts w:hint="eastAsia"/>
                <w:sz w:val="18"/>
                <w:szCs w:val="18"/>
              </w:rPr>
            </w:pPr>
          </w:p>
        </w:tc>
        <w:tc>
          <w:tcPr>
            <w:tcW w:w="1400" w:type="dxa"/>
            <w:vMerge/>
            <w:hideMark/>
          </w:tcPr>
          <w:p w14:paraId="716D9903" w14:textId="77777777" w:rsidR="007D7DE5" w:rsidRPr="00F36300" w:rsidRDefault="007D7DE5" w:rsidP="007D7DE5">
            <w:pPr>
              <w:pStyle w:val="affffffe"/>
              <w:rPr>
                <w:rFonts w:hint="eastAsia"/>
                <w:sz w:val="18"/>
                <w:szCs w:val="18"/>
              </w:rPr>
            </w:pPr>
          </w:p>
        </w:tc>
        <w:tc>
          <w:tcPr>
            <w:tcW w:w="2500" w:type="dxa"/>
            <w:vMerge/>
            <w:hideMark/>
          </w:tcPr>
          <w:p w14:paraId="1493FFD4" w14:textId="77777777" w:rsidR="007D7DE5" w:rsidRPr="00F36300" w:rsidRDefault="007D7DE5" w:rsidP="007D7DE5">
            <w:pPr>
              <w:pStyle w:val="affffffe"/>
              <w:rPr>
                <w:rFonts w:hint="eastAsia"/>
                <w:sz w:val="18"/>
                <w:szCs w:val="18"/>
              </w:rPr>
            </w:pPr>
          </w:p>
        </w:tc>
        <w:tc>
          <w:tcPr>
            <w:tcW w:w="660" w:type="dxa"/>
            <w:vMerge/>
            <w:hideMark/>
          </w:tcPr>
          <w:p w14:paraId="0CCA25AF" w14:textId="77777777" w:rsidR="007D7DE5" w:rsidRPr="00F36300" w:rsidRDefault="007D7DE5" w:rsidP="007D7DE5">
            <w:pPr>
              <w:pStyle w:val="affffffe"/>
              <w:rPr>
                <w:rFonts w:hint="eastAsia"/>
                <w:sz w:val="18"/>
                <w:szCs w:val="18"/>
              </w:rPr>
            </w:pPr>
          </w:p>
        </w:tc>
        <w:tc>
          <w:tcPr>
            <w:tcW w:w="1035" w:type="dxa"/>
            <w:vMerge/>
            <w:hideMark/>
          </w:tcPr>
          <w:p w14:paraId="421470DB" w14:textId="77777777" w:rsidR="007D7DE5" w:rsidRPr="00F36300" w:rsidRDefault="007D7DE5" w:rsidP="007D7DE5">
            <w:pPr>
              <w:pStyle w:val="affffffe"/>
              <w:rPr>
                <w:rFonts w:hint="eastAsia"/>
                <w:sz w:val="18"/>
                <w:szCs w:val="18"/>
              </w:rPr>
            </w:pPr>
          </w:p>
        </w:tc>
      </w:tr>
      <w:tr w:rsidR="007D7DE5" w:rsidRPr="00F36300" w14:paraId="314721DE" w14:textId="77777777" w:rsidTr="007D7DE5">
        <w:trPr>
          <w:trHeight w:val="278"/>
        </w:trPr>
        <w:tc>
          <w:tcPr>
            <w:tcW w:w="1000" w:type="dxa"/>
            <w:vMerge/>
            <w:hideMark/>
          </w:tcPr>
          <w:p w14:paraId="4CFED0A3" w14:textId="77777777" w:rsidR="007D7DE5" w:rsidRPr="00F36300" w:rsidRDefault="007D7DE5" w:rsidP="007D7DE5">
            <w:pPr>
              <w:pStyle w:val="affffffe"/>
              <w:rPr>
                <w:rFonts w:hint="eastAsia"/>
                <w:sz w:val="18"/>
                <w:szCs w:val="18"/>
              </w:rPr>
            </w:pPr>
          </w:p>
        </w:tc>
        <w:tc>
          <w:tcPr>
            <w:tcW w:w="1320" w:type="dxa"/>
            <w:vMerge/>
            <w:hideMark/>
          </w:tcPr>
          <w:p w14:paraId="6696DCBF" w14:textId="77777777" w:rsidR="007D7DE5" w:rsidRPr="00F36300" w:rsidRDefault="007D7DE5" w:rsidP="007D7DE5">
            <w:pPr>
              <w:pStyle w:val="affffffe"/>
              <w:rPr>
                <w:rFonts w:hint="eastAsia"/>
                <w:sz w:val="18"/>
                <w:szCs w:val="18"/>
              </w:rPr>
            </w:pPr>
          </w:p>
        </w:tc>
        <w:tc>
          <w:tcPr>
            <w:tcW w:w="4240" w:type="dxa"/>
            <w:hideMark/>
          </w:tcPr>
          <w:p w14:paraId="449F7BEE" w14:textId="77777777" w:rsidR="007D7DE5" w:rsidRPr="00F36300" w:rsidRDefault="007D7DE5" w:rsidP="007D7DE5">
            <w:pPr>
              <w:pStyle w:val="affffffe"/>
              <w:rPr>
                <w:rFonts w:hint="eastAsia"/>
                <w:sz w:val="18"/>
                <w:szCs w:val="18"/>
              </w:rPr>
            </w:pPr>
            <w:r w:rsidRPr="00F36300">
              <w:rPr>
                <w:rFonts w:hint="eastAsia"/>
                <w:sz w:val="18"/>
                <w:szCs w:val="18"/>
              </w:rPr>
              <w:t>上墙支持声音控制：声音控制；</w:t>
            </w:r>
          </w:p>
        </w:tc>
        <w:tc>
          <w:tcPr>
            <w:tcW w:w="1630" w:type="dxa"/>
            <w:hideMark/>
          </w:tcPr>
          <w:p w14:paraId="35622C8F"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2542E49" w14:textId="77777777" w:rsidR="007D7DE5" w:rsidRPr="00F36300" w:rsidRDefault="007D7DE5" w:rsidP="007D7DE5">
            <w:pPr>
              <w:pStyle w:val="affffffe"/>
              <w:rPr>
                <w:rFonts w:hint="eastAsia"/>
                <w:sz w:val="18"/>
                <w:szCs w:val="18"/>
              </w:rPr>
            </w:pPr>
          </w:p>
        </w:tc>
        <w:tc>
          <w:tcPr>
            <w:tcW w:w="1000" w:type="dxa"/>
            <w:vMerge/>
            <w:hideMark/>
          </w:tcPr>
          <w:p w14:paraId="4280732C" w14:textId="77777777" w:rsidR="007D7DE5" w:rsidRPr="00F36300" w:rsidRDefault="007D7DE5" w:rsidP="007D7DE5">
            <w:pPr>
              <w:pStyle w:val="affffffe"/>
              <w:rPr>
                <w:rFonts w:hint="eastAsia"/>
                <w:sz w:val="18"/>
                <w:szCs w:val="18"/>
              </w:rPr>
            </w:pPr>
          </w:p>
        </w:tc>
        <w:tc>
          <w:tcPr>
            <w:tcW w:w="520" w:type="dxa"/>
            <w:vMerge/>
            <w:hideMark/>
          </w:tcPr>
          <w:p w14:paraId="54CF31DB" w14:textId="77777777" w:rsidR="007D7DE5" w:rsidRPr="00F36300" w:rsidRDefault="007D7DE5" w:rsidP="007D7DE5">
            <w:pPr>
              <w:pStyle w:val="affffffe"/>
              <w:rPr>
                <w:rFonts w:hint="eastAsia"/>
                <w:sz w:val="18"/>
                <w:szCs w:val="18"/>
              </w:rPr>
            </w:pPr>
          </w:p>
        </w:tc>
        <w:tc>
          <w:tcPr>
            <w:tcW w:w="1737" w:type="dxa"/>
            <w:vMerge/>
            <w:hideMark/>
          </w:tcPr>
          <w:p w14:paraId="2BB8745A" w14:textId="77777777" w:rsidR="007D7DE5" w:rsidRPr="00F36300" w:rsidRDefault="007D7DE5" w:rsidP="007D7DE5">
            <w:pPr>
              <w:pStyle w:val="affffffe"/>
              <w:rPr>
                <w:rFonts w:hint="eastAsia"/>
                <w:sz w:val="18"/>
                <w:szCs w:val="18"/>
              </w:rPr>
            </w:pPr>
          </w:p>
        </w:tc>
        <w:tc>
          <w:tcPr>
            <w:tcW w:w="2260" w:type="dxa"/>
            <w:vMerge/>
            <w:hideMark/>
          </w:tcPr>
          <w:p w14:paraId="5E5479B5" w14:textId="77777777" w:rsidR="007D7DE5" w:rsidRPr="00F36300" w:rsidRDefault="007D7DE5" w:rsidP="007D7DE5">
            <w:pPr>
              <w:pStyle w:val="affffffe"/>
              <w:rPr>
                <w:rFonts w:hint="eastAsia"/>
                <w:sz w:val="18"/>
                <w:szCs w:val="18"/>
              </w:rPr>
            </w:pPr>
          </w:p>
        </w:tc>
        <w:tc>
          <w:tcPr>
            <w:tcW w:w="1400" w:type="dxa"/>
            <w:vMerge/>
            <w:hideMark/>
          </w:tcPr>
          <w:p w14:paraId="69CE0CDD" w14:textId="77777777" w:rsidR="007D7DE5" w:rsidRPr="00F36300" w:rsidRDefault="007D7DE5" w:rsidP="007D7DE5">
            <w:pPr>
              <w:pStyle w:val="affffffe"/>
              <w:rPr>
                <w:rFonts w:hint="eastAsia"/>
                <w:sz w:val="18"/>
                <w:szCs w:val="18"/>
              </w:rPr>
            </w:pPr>
          </w:p>
        </w:tc>
        <w:tc>
          <w:tcPr>
            <w:tcW w:w="2500" w:type="dxa"/>
            <w:vMerge/>
            <w:hideMark/>
          </w:tcPr>
          <w:p w14:paraId="20D05AA5" w14:textId="77777777" w:rsidR="007D7DE5" w:rsidRPr="00F36300" w:rsidRDefault="007D7DE5" w:rsidP="007D7DE5">
            <w:pPr>
              <w:pStyle w:val="affffffe"/>
              <w:rPr>
                <w:rFonts w:hint="eastAsia"/>
                <w:sz w:val="18"/>
                <w:szCs w:val="18"/>
              </w:rPr>
            </w:pPr>
          </w:p>
        </w:tc>
        <w:tc>
          <w:tcPr>
            <w:tcW w:w="660" w:type="dxa"/>
            <w:vMerge/>
            <w:hideMark/>
          </w:tcPr>
          <w:p w14:paraId="7432360B" w14:textId="77777777" w:rsidR="007D7DE5" w:rsidRPr="00F36300" w:rsidRDefault="007D7DE5" w:rsidP="007D7DE5">
            <w:pPr>
              <w:pStyle w:val="affffffe"/>
              <w:rPr>
                <w:rFonts w:hint="eastAsia"/>
                <w:sz w:val="18"/>
                <w:szCs w:val="18"/>
              </w:rPr>
            </w:pPr>
          </w:p>
        </w:tc>
        <w:tc>
          <w:tcPr>
            <w:tcW w:w="1035" w:type="dxa"/>
            <w:vMerge/>
            <w:hideMark/>
          </w:tcPr>
          <w:p w14:paraId="4550367D" w14:textId="77777777" w:rsidR="007D7DE5" w:rsidRPr="00F36300" w:rsidRDefault="007D7DE5" w:rsidP="007D7DE5">
            <w:pPr>
              <w:pStyle w:val="affffffe"/>
              <w:rPr>
                <w:rFonts w:hint="eastAsia"/>
                <w:sz w:val="18"/>
                <w:szCs w:val="18"/>
              </w:rPr>
            </w:pPr>
          </w:p>
        </w:tc>
      </w:tr>
      <w:tr w:rsidR="007D7DE5" w:rsidRPr="00F36300" w14:paraId="3C468A54" w14:textId="77777777" w:rsidTr="007D7DE5">
        <w:trPr>
          <w:trHeight w:val="278"/>
        </w:trPr>
        <w:tc>
          <w:tcPr>
            <w:tcW w:w="1000" w:type="dxa"/>
            <w:vMerge/>
            <w:hideMark/>
          </w:tcPr>
          <w:p w14:paraId="10EB0DEE" w14:textId="77777777" w:rsidR="007D7DE5" w:rsidRPr="00F36300" w:rsidRDefault="007D7DE5" w:rsidP="007D7DE5">
            <w:pPr>
              <w:pStyle w:val="affffffe"/>
              <w:rPr>
                <w:rFonts w:hint="eastAsia"/>
                <w:sz w:val="18"/>
                <w:szCs w:val="18"/>
              </w:rPr>
            </w:pPr>
          </w:p>
        </w:tc>
        <w:tc>
          <w:tcPr>
            <w:tcW w:w="1320" w:type="dxa"/>
            <w:vMerge/>
            <w:hideMark/>
          </w:tcPr>
          <w:p w14:paraId="2482137E" w14:textId="77777777" w:rsidR="007D7DE5" w:rsidRPr="00F36300" w:rsidRDefault="007D7DE5" w:rsidP="007D7DE5">
            <w:pPr>
              <w:pStyle w:val="affffffe"/>
              <w:rPr>
                <w:rFonts w:hint="eastAsia"/>
                <w:sz w:val="18"/>
                <w:szCs w:val="18"/>
              </w:rPr>
            </w:pPr>
          </w:p>
        </w:tc>
        <w:tc>
          <w:tcPr>
            <w:tcW w:w="4240" w:type="dxa"/>
            <w:hideMark/>
          </w:tcPr>
          <w:p w14:paraId="2D328CCF" w14:textId="77777777" w:rsidR="007D7DE5" w:rsidRPr="00F36300" w:rsidRDefault="007D7DE5" w:rsidP="007D7DE5">
            <w:pPr>
              <w:pStyle w:val="affffffe"/>
              <w:rPr>
                <w:rFonts w:hint="eastAsia"/>
                <w:sz w:val="18"/>
                <w:szCs w:val="18"/>
              </w:rPr>
            </w:pPr>
            <w:r w:rsidRPr="00F36300">
              <w:rPr>
                <w:rFonts w:hint="eastAsia"/>
                <w:sz w:val="18"/>
                <w:szCs w:val="18"/>
              </w:rPr>
              <w:t>上墙支持开窗：开窗控制；</w:t>
            </w:r>
          </w:p>
        </w:tc>
        <w:tc>
          <w:tcPr>
            <w:tcW w:w="1630" w:type="dxa"/>
            <w:hideMark/>
          </w:tcPr>
          <w:p w14:paraId="0750B858"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3EBCC4F6" w14:textId="77777777" w:rsidR="007D7DE5" w:rsidRPr="00F36300" w:rsidRDefault="007D7DE5" w:rsidP="007D7DE5">
            <w:pPr>
              <w:pStyle w:val="affffffe"/>
              <w:rPr>
                <w:rFonts w:hint="eastAsia"/>
                <w:sz w:val="18"/>
                <w:szCs w:val="18"/>
              </w:rPr>
            </w:pPr>
          </w:p>
        </w:tc>
        <w:tc>
          <w:tcPr>
            <w:tcW w:w="1000" w:type="dxa"/>
            <w:vMerge/>
            <w:hideMark/>
          </w:tcPr>
          <w:p w14:paraId="6ADCE5A9" w14:textId="77777777" w:rsidR="007D7DE5" w:rsidRPr="00F36300" w:rsidRDefault="007D7DE5" w:rsidP="007D7DE5">
            <w:pPr>
              <w:pStyle w:val="affffffe"/>
              <w:rPr>
                <w:rFonts w:hint="eastAsia"/>
                <w:sz w:val="18"/>
                <w:szCs w:val="18"/>
              </w:rPr>
            </w:pPr>
          </w:p>
        </w:tc>
        <w:tc>
          <w:tcPr>
            <w:tcW w:w="520" w:type="dxa"/>
            <w:vMerge/>
            <w:hideMark/>
          </w:tcPr>
          <w:p w14:paraId="37636B7F" w14:textId="77777777" w:rsidR="007D7DE5" w:rsidRPr="00F36300" w:rsidRDefault="007D7DE5" w:rsidP="007D7DE5">
            <w:pPr>
              <w:pStyle w:val="affffffe"/>
              <w:rPr>
                <w:rFonts w:hint="eastAsia"/>
                <w:sz w:val="18"/>
                <w:szCs w:val="18"/>
              </w:rPr>
            </w:pPr>
          </w:p>
        </w:tc>
        <w:tc>
          <w:tcPr>
            <w:tcW w:w="1737" w:type="dxa"/>
            <w:vMerge/>
            <w:hideMark/>
          </w:tcPr>
          <w:p w14:paraId="7C1FBE93" w14:textId="77777777" w:rsidR="007D7DE5" w:rsidRPr="00F36300" w:rsidRDefault="007D7DE5" w:rsidP="007D7DE5">
            <w:pPr>
              <w:pStyle w:val="affffffe"/>
              <w:rPr>
                <w:rFonts w:hint="eastAsia"/>
                <w:sz w:val="18"/>
                <w:szCs w:val="18"/>
              </w:rPr>
            </w:pPr>
          </w:p>
        </w:tc>
        <w:tc>
          <w:tcPr>
            <w:tcW w:w="2260" w:type="dxa"/>
            <w:vMerge/>
            <w:hideMark/>
          </w:tcPr>
          <w:p w14:paraId="68DF0CA1" w14:textId="77777777" w:rsidR="007D7DE5" w:rsidRPr="00F36300" w:rsidRDefault="007D7DE5" w:rsidP="007D7DE5">
            <w:pPr>
              <w:pStyle w:val="affffffe"/>
              <w:rPr>
                <w:rFonts w:hint="eastAsia"/>
                <w:sz w:val="18"/>
                <w:szCs w:val="18"/>
              </w:rPr>
            </w:pPr>
          </w:p>
        </w:tc>
        <w:tc>
          <w:tcPr>
            <w:tcW w:w="1400" w:type="dxa"/>
            <w:vMerge/>
            <w:hideMark/>
          </w:tcPr>
          <w:p w14:paraId="4FF466D0" w14:textId="77777777" w:rsidR="007D7DE5" w:rsidRPr="00F36300" w:rsidRDefault="007D7DE5" w:rsidP="007D7DE5">
            <w:pPr>
              <w:pStyle w:val="affffffe"/>
              <w:rPr>
                <w:rFonts w:hint="eastAsia"/>
                <w:sz w:val="18"/>
                <w:szCs w:val="18"/>
              </w:rPr>
            </w:pPr>
          </w:p>
        </w:tc>
        <w:tc>
          <w:tcPr>
            <w:tcW w:w="2500" w:type="dxa"/>
            <w:vMerge/>
            <w:hideMark/>
          </w:tcPr>
          <w:p w14:paraId="6E1909BC" w14:textId="77777777" w:rsidR="007D7DE5" w:rsidRPr="00F36300" w:rsidRDefault="007D7DE5" w:rsidP="007D7DE5">
            <w:pPr>
              <w:pStyle w:val="affffffe"/>
              <w:rPr>
                <w:rFonts w:hint="eastAsia"/>
                <w:sz w:val="18"/>
                <w:szCs w:val="18"/>
              </w:rPr>
            </w:pPr>
          </w:p>
        </w:tc>
        <w:tc>
          <w:tcPr>
            <w:tcW w:w="660" w:type="dxa"/>
            <w:vMerge/>
            <w:hideMark/>
          </w:tcPr>
          <w:p w14:paraId="519758C6" w14:textId="77777777" w:rsidR="007D7DE5" w:rsidRPr="00F36300" w:rsidRDefault="007D7DE5" w:rsidP="007D7DE5">
            <w:pPr>
              <w:pStyle w:val="affffffe"/>
              <w:rPr>
                <w:rFonts w:hint="eastAsia"/>
                <w:sz w:val="18"/>
                <w:szCs w:val="18"/>
              </w:rPr>
            </w:pPr>
          </w:p>
        </w:tc>
        <w:tc>
          <w:tcPr>
            <w:tcW w:w="1035" w:type="dxa"/>
            <w:vMerge/>
            <w:hideMark/>
          </w:tcPr>
          <w:p w14:paraId="363577ED" w14:textId="77777777" w:rsidR="007D7DE5" w:rsidRPr="00F36300" w:rsidRDefault="007D7DE5" w:rsidP="007D7DE5">
            <w:pPr>
              <w:pStyle w:val="affffffe"/>
              <w:rPr>
                <w:rFonts w:hint="eastAsia"/>
                <w:sz w:val="18"/>
                <w:szCs w:val="18"/>
              </w:rPr>
            </w:pPr>
          </w:p>
        </w:tc>
      </w:tr>
      <w:tr w:rsidR="007D7DE5" w:rsidRPr="00F36300" w14:paraId="1284785F" w14:textId="77777777" w:rsidTr="007D7DE5">
        <w:trPr>
          <w:trHeight w:val="510"/>
        </w:trPr>
        <w:tc>
          <w:tcPr>
            <w:tcW w:w="1000" w:type="dxa"/>
            <w:vMerge/>
            <w:hideMark/>
          </w:tcPr>
          <w:p w14:paraId="79357A13" w14:textId="77777777" w:rsidR="007D7DE5" w:rsidRPr="00F36300" w:rsidRDefault="007D7DE5" w:rsidP="007D7DE5">
            <w:pPr>
              <w:pStyle w:val="affffffe"/>
              <w:rPr>
                <w:rFonts w:hint="eastAsia"/>
                <w:sz w:val="18"/>
                <w:szCs w:val="18"/>
              </w:rPr>
            </w:pPr>
          </w:p>
        </w:tc>
        <w:tc>
          <w:tcPr>
            <w:tcW w:w="1320" w:type="dxa"/>
            <w:vMerge/>
            <w:hideMark/>
          </w:tcPr>
          <w:p w14:paraId="139928A3" w14:textId="77777777" w:rsidR="007D7DE5" w:rsidRPr="00F36300" w:rsidRDefault="007D7DE5" w:rsidP="007D7DE5">
            <w:pPr>
              <w:pStyle w:val="affffffe"/>
              <w:rPr>
                <w:rFonts w:hint="eastAsia"/>
                <w:sz w:val="18"/>
                <w:szCs w:val="18"/>
              </w:rPr>
            </w:pPr>
          </w:p>
        </w:tc>
        <w:tc>
          <w:tcPr>
            <w:tcW w:w="4240" w:type="dxa"/>
            <w:hideMark/>
          </w:tcPr>
          <w:p w14:paraId="75B8A0E5" w14:textId="77777777" w:rsidR="007D7DE5" w:rsidRPr="00F36300" w:rsidRDefault="007D7DE5" w:rsidP="007D7DE5">
            <w:pPr>
              <w:pStyle w:val="affffffe"/>
              <w:rPr>
                <w:rFonts w:hint="eastAsia"/>
                <w:sz w:val="18"/>
                <w:szCs w:val="18"/>
              </w:rPr>
            </w:pPr>
            <w:r w:rsidRPr="00F36300">
              <w:rPr>
                <w:rFonts w:hint="eastAsia"/>
                <w:sz w:val="18"/>
                <w:szCs w:val="18"/>
              </w:rPr>
              <w:t>上墙支持分割：支持分割（按照能力集）控制；</w:t>
            </w:r>
          </w:p>
        </w:tc>
        <w:tc>
          <w:tcPr>
            <w:tcW w:w="1630" w:type="dxa"/>
            <w:hideMark/>
          </w:tcPr>
          <w:p w14:paraId="47016D6C"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CCFA85F" w14:textId="77777777" w:rsidR="007D7DE5" w:rsidRPr="00F36300" w:rsidRDefault="007D7DE5" w:rsidP="007D7DE5">
            <w:pPr>
              <w:pStyle w:val="affffffe"/>
              <w:rPr>
                <w:rFonts w:hint="eastAsia"/>
                <w:sz w:val="18"/>
                <w:szCs w:val="18"/>
              </w:rPr>
            </w:pPr>
          </w:p>
        </w:tc>
        <w:tc>
          <w:tcPr>
            <w:tcW w:w="1000" w:type="dxa"/>
            <w:vMerge/>
            <w:hideMark/>
          </w:tcPr>
          <w:p w14:paraId="657AF9B5" w14:textId="77777777" w:rsidR="007D7DE5" w:rsidRPr="00F36300" w:rsidRDefault="007D7DE5" w:rsidP="007D7DE5">
            <w:pPr>
              <w:pStyle w:val="affffffe"/>
              <w:rPr>
                <w:rFonts w:hint="eastAsia"/>
                <w:sz w:val="18"/>
                <w:szCs w:val="18"/>
              </w:rPr>
            </w:pPr>
          </w:p>
        </w:tc>
        <w:tc>
          <w:tcPr>
            <w:tcW w:w="520" w:type="dxa"/>
            <w:vMerge/>
            <w:hideMark/>
          </w:tcPr>
          <w:p w14:paraId="39CA939C" w14:textId="77777777" w:rsidR="007D7DE5" w:rsidRPr="00F36300" w:rsidRDefault="007D7DE5" w:rsidP="007D7DE5">
            <w:pPr>
              <w:pStyle w:val="affffffe"/>
              <w:rPr>
                <w:rFonts w:hint="eastAsia"/>
                <w:sz w:val="18"/>
                <w:szCs w:val="18"/>
              </w:rPr>
            </w:pPr>
          </w:p>
        </w:tc>
        <w:tc>
          <w:tcPr>
            <w:tcW w:w="1737" w:type="dxa"/>
            <w:vMerge/>
            <w:hideMark/>
          </w:tcPr>
          <w:p w14:paraId="2B8D8F01" w14:textId="77777777" w:rsidR="007D7DE5" w:rsidRPr="00F36300" w:rsidRDefault="007D7DE5" w:rsidP="007D7DE5">
            <w:pPr>
              <w:pStyle w:val="affffffe"/>
              <w:rPr>
                <w:rFonts w:hint="eastAsia"/>
                <w:sz w:val="18"/>
                <w:szCs w:val="18"/>
              </w:rPr>
            </w:pPr>
          </w:p>
        </w:tc>
        <w:tc>
          <w:tcPr>
            <w:tcW w:w="2260" w:type="dxa"/>
            <w:vMerge/>
            <w:hideMark/>
          </w:tcPr>
          <w:p w14:paraId="70B3F034" w14:textId="77777777" w:rsidR="007D7DE5" w:rsidRPr="00F36300" w:rsidRDefault="007D7DE5" w:rsidP="007D7DE5">
            <w:pPr>
              <w:pStyle w:val="affffffe"/>
              <w:rPr>
                <w:rFonts w:hint="eastAsia"/>
                <w:sz w:val="18"/>
                <w:szCs w:val="18"/>
              </w:rPr>
            </w:pPr>
          </w:p>
        </w:tc>
        <w:tc>
          <w:tcPr>
            <w:tcW w:w="1400" w:type="dxa"/>
            <w:vMerge/>
            <w:hideMark/>
          </w:tcPr>
          <w:p w14:paraId="4212E8BC" w14:textId="77777777" w:rsidR="007D7DE5" w:rsidRPr="00F36300" w:rsidRDefault="007D7DE5" w:rsidP="007D7DE5">
            <w:pPr>
              <w:pStyle w:val="affffffe"/>
              <w:rPr>
                <w:rFonts w:hint="eastAsia"/>
                <w:sz w:val="18"/>
                <w:szCs w:val="18"/>
              </w:rPr>
            </w:pPr>
          </w:p>
        </w:tc>
        <w:tc>
          <w:tcPr>
            <w:tcW w:w="2500" w:type="dxa"/>
            <w:vMerge/>
            <w:hideMark/>
          </w:tcPr>
          <w:p w14:paraId="6A775939" w14:textId="77777777" w:rsidR="007D7DE5" w:rsidRPr="00F36300" w:rsidRDefault="007D7DE5" w:rsidP="007D7DE5">
            <w:pPr>
              <w:pStyle w:val="affffffe"/>
              <w:rPr>
                <w:rFonts w:hint="eastAsia"/>
                <w:sz w:val="18"/>
                <w:szCs w:val="18"/>
              </w:rPr>
            </w:pPr>
          </w:p>
        </w:tc>
        <w:tc>
          <w:tcPr>
            <w:tcW w:w="660" w:type="dxa"/>
            <w:vMerge/>
            <w:hideMark/>
          </w:tcPr>
          <w:p w14:paraId="7FA6D33E" w14:textId="77777777" w:rsidR="007D7DE5" w:rsidRPr="00F36300" w:rsidRDefault="007D7DE5" w:rsidP="007D7DE5">
            <w:pPr>
              <w:pStyle w:val="affffffe"/>
              <w:rPr>
                <w:rFonts w:hint="eastAsia"/>
                <w:sz w:val="18"/>
                <w:szCs w:val="18"/>
              </w:rPr>
            </w:pPr>
          </w:p>
        </w:tc>
        <w:tc>
          <w:tcPr>
            <w:tcW w:w="1035" w:type="dxa"/>
            <w:vMerge/>
            <w:hideMark/>
          </w:tcPr>
          <w:p w14:paraId="3E02F52C" w14:textId="77777777" w:rsidR="007D7DE5" w:rsidRPr="00F36300" w:rsidRDefault="007D7DE5" w:rsidP="007D7DE5">
            <w:pPr>
              <w:pStyle w:val="affffffe"/>
              <w:rPr>
                <w:rFonts w:hint="eastAsia"/>
                <w:sz w:val="18"/>
                <w:szCs w:val="18"/>
              </w:rPr>
            </w:pPr>
          </w:p>
        </w:tc>
      </w:tr>
      <w:tr w:rsidR="007D7DE5" w:rsidRPr="00F36300" w14:paraId="5E387683" w14:textId="77777777" w:rsidTr="007D7DE5">
        <w:trPr>
          <w:trHeight w:val="510"/>
        </w:trPr>
        <w:tc>
          <w:tcPr>
            <w:tcW w:w="1000" w:type="dxa"/>
            <w:vMerge/>
            <w:hideMark/>
          </w:tcPr>
          <w:p w14:paraId="7F0A90C0" w14:textId="77777777" w:rsidR="007D7DE5" w:rsidRPr="00F36300" w:rsidRDefault="007D7DE5" w:rsidP="007D7DE5">
            <w:pPr>
              <w:pStyle w:val="affffffe"/>
              <w:rPr>
                <w:rFonts w:hint="eastAsia"/>
                <w:sz w:val="18"/>
                <w:szCs w:val="18"/>
              </w:rPr>
            </w:pPr>
          </w:p>
        </w:tc>
        <w:tc>
          <w:tcPr>
            <w:tcW w:w="1320" w:type="dxa"/>
            <w:vMerge/>
            <w:hideMark/>
          </w:tcPr>
          <w:p w14:paraId="53601773" w14:textId="77777777" w:rsidR="007D7DE5" w:rsidRPr="00F36300" w:rsidRDefault="007D7DE5" w:rsidP="007D7DE5">
            <w:pPr>
              <w:pStyle w:val="affffffe"/>
              <w:rPr>
                <w:rFonts w:hint="eastAsia"/>
                <w:sz w:val="18"/>
                <w:szCs w:val="18"/>
              </w:rPr>
            </w:pPr>
          </w:p>
        </w:tc>
        <w:tc>
          <w:tcPr>
            <w:tcW w:w="4240" w:type="dxa"/>
            <w:hideMark/>
          </w:tcPr>
          <w:p w14:paraId="287080CD" w14:textId="77777777" w:rsidR="007D7DE5" w:rsidRPr="00F36300" w:rsidRDefault="007D7DE5" w:rsidP="007D7DE5">
            <w:pPr>
              <w:pStyle w:val="affffffe"/>
              <w:rPr>
                <w:rFonts w:hint="eastAsia"/>
                <w:sz w:val="18"/>
                <w:szCs w:val="18"/>
              </w:rPr>
            </w:pPr>
            <w:r w:rsidRPr="00F36300">
              <w:rPr>
                <w:rFonts w:hint="eastAsia"/>
                <w:sz w:val="18"/>
                <w:szCs w:val="18"/>
              </w:rPr>
              <w:t>录像标签播放：支持根据标签定位，进行录像播放；</w:t>
            </w:r>
          </w:p>
        </w:tc>
        <w:tc>
          <w:tcPr>
            <w:tcW w:w="1630" w:type="dxa"/>
            <w:hideMark/>
          </w:tcPr>
          <w:p w14:paraId="7F0A1322"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08CF750" w14:textId="77777777" w:rsidR="007D7DE5" w:rsidRPr="00F36300" w:rsidRDefault="007D7DE5" w:rsidP="007D7DE5">
            <w:pPr>
              <w:pStyle w:val="affffffe"/>
              <w:rPr>
                <w:rFonts w:hint="eastAsia"/>
                <w:sz w:val="18"/>
                <w:szCs w:val="18"/>
              </w:rPr>
            </w:pPr>
          </w:p>
        </w:tc>
        <w:tc>
          <w:tcPr>
            <w:tcW w:w="1000" w:type="dxa"/>
            <w:vMerge/>
            <w:hideMark/>
          </w:tcPr>
          <w:p w14:paraId="7AF88A8E" w14:textId="77777777" w:rsidR="007D7DE5" w:rsidRPr="00F36300" w:rsidRDefault="007D7DE5" w:rsidP="007D7DE5">
            <w:pPr>
              <w:pStyle w:val="affffffe"/>
              <w:rPr>
                <w:rFonts w:hint="eastAsia"/>
                <w:sz w:val="18"/>
                <w:szCs w:val="18"/>
              </w:rPr>
            </w:pPr>
          </w:p>
        </w:tc>
        <w:tc>
          <w:tcPr>
            <w:tcW w:w="520" w:type="dxa"/>
            <w:vMerge/>
            <w:hideMark/>
          </w:tcPr>
          <w:p w14:paraId="2BE86944" w14:textId="77777777" w:rsidR="007D7DE5" w:rsidRPr="00F36300" w:rsidRDefault="007D7DE5" w:rsidP="007D7DE5">
            <w:pPr>
              <w:pStyle w:val="affffffe"/>
              <w:rPr>
                <w:rFonts w:hint="eastAsia"/>
                <w:sz w:val="18"/>
                <w:szCs w:val="18"/>
              </w:rPr>
            </w:pPr>
          </w:p>
        </w:tc>
        <w:tc>
          <w:tcPr>
            <w:tcW w:w="1737" w:type="dxa"/>
            <w:vMerge/>
            <w:hideMark/>
          </w:tcPr>
          <w:p w14:paraId="0E1B1CF7" w14:textId="77777777" w:rsidR="007D7DE5" w:rsidRPr="00F36300" w:rsidRDefault="007D7DE5" w:rsidP="007D7DE5">
            <w:pPr>
              <w:pStyle w:val="affffffe"/>
              <w:rPr>
                <w:rFonts w:hint="eastAsia"/>
                <w:sz w:val="18"/>
                <w:szCs w:val="18"/>
              </w:rPr>
            </w:pPr>
          </w:p>
        </w:tc>
        <w:tc>
          <w:tcPr>
            <w:tcW w:w="2260" w:type="dxa"/>
            <w:vMerge/>
            <w:hideMark/>
          </w:tcPr>
          <w:p w14:paraId="4132D93E" w14:textId="77777777" w:rsidR="007D7DE5" w:rsidRPr="00F36300" w:rsidRDefault="007D7DE5" w:rsidP="007D7DE5">
            <w:pPr>
              <w:pStyle w:val="affffffe"/>
              <w:rPr>
                <w:rFonts w:hint="eastAsia"/>
                <w:sz w:val="18"/>
                <w:szCs w:val="18"/>
              </w:rPr>
            </w:pPr>
          </w:p>
        </w:tc>
        <w:tc>
          <w:tcPr>
            <w:tcW w:w="1400" w:type="dxa"/>
            <w:vMerge/>
            <w:hideMark/>
          </w:tcPr>
          <w:p w14:paraId="56C4EB20" w14:textId="77777777" w:rsidR="007D7DE5" w:rsidRPr="00F36300" w:rsidRDefault="007D7DE5" w:rsidP="007D7DE5">
            <w:pPr>
              <w:pStyle w:val="affffffe"/>
              <w:rPr>
                <w:rFonts w:hint="eastAsia"/>
                <w:sz w:val="18"/>
                <w:szCs w:val="18"/>
              </w:rPr>
            </w:pPr>
          </w:p>
        </w:tc>
        <w:tc>
          <w:tcPr>
            <w:tcW w:w="2500" w:type="dxa"/>
            <w:vMerge/>
            <w:hideMark/>
          </w:tcPr>
          <w:p w14:paraId="5B7D0F07" w14:textId="77777777" w:rsidR="007D7DE5" w:rsidRPr="00F36300" w:rsidRDefault="007D7DE5" w:rsidP="007D7DE5">
            <w:pPr>
              <w:pStyle w:val="affffffe"/>
              <w:rPr>
                <w:rFonts w:hint="eastAsia"/>
                <w:sz w:val="18"/>
                <w:szCs w:val="18"/>
              </w:rPr>
            </w:pPr>
          </w:p>
        </w:tc>
        <w:tc>
          <w:tcPr>
            <w:tcW w:w="660" w:type="dxa"/>
            <w:vMerge/>
            <w:hideMark/>
          </w:tcPr>
          <w:p w14:paraId="67B668AA" w14:textId="77777777" w:rsidR="007D7DE5" w:rsidRPr="00F36300" w:rsidRDefault="007D7DE5" w:rsidP="007D7DE5">
            <w:pPr>
              <w:pStyle w:val="affffffe"/>
              <w:rPr>
                <w:rFonts w:hint="eastAsia"/>
                <w:sz w:val="18"/>
                <w:szCs w:val="18"/>
              </w:rPr>
            </w:pPr>
          </w:p>
        </w:tc>
        <w:tc>
          <w:tcPr>
            <w:tcW w:w="1035" w:type="dxa"/>
            <w:vMerge/>
            <w:hideMark/>
          </w:tcPr>
          <w:p w14:paraId="5BDA3BE4" w14:textId="77777777" w:rsidR="007D7DE5" w:rsidRPr="00F36300" w:rsidRDefault="007D7DE5" w:rsidP="007D7DE5">
            <w:pPr>
              <w:pStyle w:val="affffffe"/>
              <w:rPr>
                <w:rFonts w:hint="eastAsia"/>
                <w:sz w:val="18"/>
                <w:szCs w:val="18"/>
              </w:rPr>
            </w:pPr>
          </w:p>
        </w:tc>
      </w:tr>
      <w:tr w:rsidR="007D7DE5" w:rsidRPr="00F36300" w14:paraId="241ABD56" w14:textId="77777777" w:rsidTr="007D7DE5">
        <w:trPr>
          <w:trHeight w:val="510"/>
        </w:trPr>
        <w:tc>
          <w:tcPr>
            <w:tcW w:w="1000" w:type="dxa"/>
            <w:vMerge/>
            <w:hideMark/>
          </w:tcPr>
          <w:p w14:paraId="372773E1" w14:textId="77777777" w:rsidR="007D7DE5" w:rsidRPr="00F36300" w:rsidRDefault="007D7DE5" w:rsidP="007D7DE5">
            <w:pPr>
              <w:pStyle w:val="affffffe"/>
              <w:rPr>
                <w:rFonts w:hint="eastAsia"/>
                <w:sz w:val="18"/>
                <w:szCs w:val="18"/>
              </w:rPr>
            </w:pPr>
          </w:p>
        </w:tc>
        <w:tc>
          <w:tcPr>
            <w:tcW w:w="1320" w:type="dxa"/>
            <w:vMerge/>
            <w:hideMark/>
          </w:tcPr>
          <w:p w14:paraId="7F9554FA" w14:textId="77777777" w:rsidR="007D7DE5" w:rsidRPr="00F36300" w:rsidRDefault="007D7DE5" w:rsidP="007D7DE5">
            <w:pPr>
              <w:pStyle w:val="affffffe"/>
              <w:rPr>
                <w:rFonts w:hint="eastAsia"/>
                <w:sz w:val="18"/>
                <w:szCs w:val="18"/>
              </w:rPr>
            </w:pPr>
          </w:p>
        </w:tc>
        <w:tc>
          <w:tcPr>
            <w:tcW w:w="4240" w:type="dxa"/>
            <w:hideMark/>
          </w:tcPr>
          <w:p w14:paraId="1EE9FDA6" w14:textId="77777777" w:rsidR="007D7DE5" w:rsidRPr="00F36300" w:rsidRDefault="007D7DE5" w:rsidP="007D7DE5">
            <w:pPr>
              <w:pStyle w:val="affffffe"/>
              <w:rPr>
                <w:rFonts w:hint="eastAsia"/>
                <w:sz w:val="18"/>
                <w:szCs w:val="18"/>
              </w:rPr>
            </w:pPr>
            <w:r w:rsidRPr="00F36300">
              <w:rPr>
                <w:rFonts w:hint="eastAsia"/>
                <w:sz w:val="18"/>
                <w:szCs w:val="18"/>
              </w:rPr>
              <w:t>录像标签编辑功能：支持录像标签的修改、删除，及加入收藏夹</w:t>
            </w:r>
          </w:p>
        </w:tc>
        <w:tc>
          <w:tcPr>
            <w:tcW w:w="1630" w:type="dxa"/>
            <w:hideMark/>
          </w:tcPr>
          <w:p w14:paraId="11B4827A"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4FE4C80" w14:textId="77777777" w:rsidR="007D7DE5" w:rsidRPr="00F36300" w:rsidRDefault="007D7DE5" w:rsidP="007D7DE5">
            <w:pPr>
              <w:pStyle w:val="affffffe"/>
              <w:rPr>
                <w:rFonts w:hint="eastAsia"/>
                <w:sz w:val="18"/>
                <w:szCs w:val="18"/>
              </w:rPr>
            </w:pPr>
          </w:p>
        </w:tc>
        <w:tc>
          <w:tcPr>
            <w:tcW w:w="1000" w:type="dxa"/>
            <w:vMerge/>
            <w:hideMark/>
          </w:tcPr>
          <w:p w14:paraId="3AC99D99" w14:textId="77777777" w:rsidR="007D7DE5" w:rsidRPr="00F36300" w:rsidRDefault="007D7DE5" w:rsidP="007D7DE5">
            <w:pPr>
              <w:pStyle w:val="affffffe"/>
              <w:rPr>
                <w:rFonts w:hint="eastAsia"/>
                <w:sz w:val="18"/>
                <w:szCs w:val="18"/>
              </w:rPr>
            </w:pPr>
          </w:p>
        </w:tc>
        <w:tc>
          <w:tcPr>
            <w:tcW w:w="520" w:type="dxa"/>
            <w:vMerge/>
            <w:hideMark/>
          </w:tcPr>
          <w:p w14:paraId="63AFBAEA" w14:textId="77777777" w:rsidR="007D7DE5" w:rsidRPr="00F36300" w:rsidRDefault="007D7DE5" w:rsidP="007D7DE5">
            <w:pPr>
              <w:pStyle w:val="affffffe"/>
              <w:rPr>
                <w:rFonts w:hint="eastAsia"/>
                <w:sz w:val="18"/>
                <w:szCs w:val="18"/>
              </w:rPr>
            </w:pPr>
          </w:p>
        </w:tc>
        <w:tc>
          <w:tcPr>
            <w:tcW w:w="1737" w:type="dxa"/>
            <w:vMerge/>
            <w:hideMark/>
          </w:tcPr>
          <w:p w14:paraId="67A29605" w14:textId="77777777" w:rsidR="007D7DE5" w:rsidRPr="00F36300" w:rsidRDefault="007D7DE5" w:rsidP="007D7DE5">
            <w:pPr>
              <w:pStyle w:val="affffffe"/>
              <w:rPr>
                <w:rFonts w:hint="eastAsia"/>
                <w:sz w:val="18"/>
                <w:szCs w:val="18"/>
              </w:rPr>
            </w:pPr>
          </w:p>
        </w:tc>
        <w:tc>
          <w:tcPr>
            <w:tcW w:w="2260" w:type="dxa"/>
            <w:vMerge/>
            <w:hideMark/>
          </w:tcPr>
          <w:p w14:paraId="6362370C" w14:textId="77777777" w:rsidR="007D7DE5" w:rsidRPr="00F36300" w:rsidRDefault="007D7DE5" w:rsidP="007D7DE5">
            <w:pPr>
              <w:pStyle w:val="affffffe"/>
              <w:rPr>
                <w:rFonts w:hint="eastAsia"/>
                <w:sz w:val="18"/>
                <w:szCs w:val="18"/>
              </w:rPr>
            </w:pPr>
          </w:p>
        </w:tc>
        <w:tc>
          <w:tcPr>
            <w:tcW w:w="1400" w:type="dxa"/>
            <w:vMerge/>
            <w:hideMark/>
          </w:tcPr>
          <w:p w14:paraId="49E6C384" w14:textId="77777777" w:rsidR="007D7DE5" w:rsidRPr="00F36300" w:rsidRDefault="007D7DE5" w:rsidP="007D7DE5">
            <w:pPr>
              <w:pStyle w:val="affffffe"/>
              <w:rPr>
                <w:rFonts w:hint="eastAsia"/>
                <w:sz w:val="18"/>
                <w:szCs w:val="18"/>
              </w:rPr>
            </w:pPr>
          </w:p>
        </w:tc>
        <w:tc>
          <w:tcPr>
            <w:tcW w:w="2500" w:type="dxa"/>
            <w:vMerge/>
            <w:hideMark/>
          </w:tcPr>
          <w:p w14:paraId="34E777F8" w14:textId="77777777" w:rsidR="007D7DE5" w:rsidRPr="00F36300" w:rsidRDefault="007D7DE5" w:rsidP="007D7DE5">
            <w:pPr>
              <w:pStyle w:val="affffffe"/>
              <w:rPr>
                <w:rFonts w:hint="eastAsia"/>
                <w:sz w:val="18"/>
                <w:szCs w:val="18"/>
              </w:rPr>
            </w:pPr>
          </w:p>
        </w:tc>
        <w:tc>
          <w:tcPr>
            <w:tcW w:w="660" w:type="dxa"/>
            <w:vMerge/>
            <w:hideMark/>
          </w:tcPr>
          <w:p w14:paraId="2EF236D8" w14:textId="77777777" w:rsidR="007D7DE5" w:rsidRPr="00F36300" w:rsidRDefault="007D7DE5" w:rsidP="007D7DE5">
            <w:pPr>
              <w:pStyle w:val="affffffe"/>
              <w:rPr>
                <w:rFonts w:hint="eastAsia"/>
                <w:sz w:val="18"/>
                <w:szCs w:val="18"/>
              </w:rPr>
            </w:pPr>
          </w:p>
        </w:tc>
        <w:tc>
          <w:tcPr>
            <w:tcW w:w="1035" w:type="dxa"/>
            <w:vMerge/>
            <w:hideMark/>
          </w:tcPr>
          <w:p w14:paraId="1D2EB677" w14:textId="77777777" w:rsidR="007D7DE5" w:rsidRPr="00F36300" w:rsidRDefault="007D7DE5" w:rsidP="007D7DE5">
            <w:pPr>
              <w:pStyle w:val="affffffe"/>
              <w:rPr>
                <w:rFonts w:hint="eastAsia"/>
                <w:sz w:val="18"/>
                <w:szCs w:val="18"/>
              </w:rPr>
            </w:pPr>
          </w:p>
        </w:tc>
      </w:tr>
      <w:tr w:rsidR="007D7DE5" w:rsidRPr="00F36300" w14:paraId="1784F261" w14:textId="77777777" w:rsidTr="007D7DE5">
        <w:trPr>
          <w:trHeight w:val="765"/>
        </w:trPr>
        <w:tc>
          <w:tcPr>
            <w:tcW w:w="1000" w:type="dxa"/>
            <w:vMerge/>
            <w:hideMark/>
          </w:tcPr>
          <w:p w14:paraId="30DE585F" w14:textId="77777777" w:rsidR="007D7DE5" w:rsidRPr="00F36300" w:rsidRDefault="007D7DE5" w:rsidP="007D7DE5">
            <w:pPr>
              <w:pStyle w:val="affffffe"/>
              <w:rPr>
                <w:rFonts w:hint="eastAsia"/>
                <w:sz w:val="18"/>
                <w:szCs w:val="18"/>
              </w:rPr>
            </w:pPr>
          </w:p>
        </w:tc>
        <w:tc>
          <w:tcPr>
            <w:tcW w:w="1320" w:type="dxa"/>
            <w:vMerge/>
            <w:hideMark/>
          </w:tcPr>
          <w:p w14:paraId="5CF0FCF7" w14:textId="77777777" w:rsidR="007D7DE5" w:rsidRPr="00F36300" w:rsidRDefault="007D7DE5" w:rsidP="007D7DE5">
            <w:pPr>
              <w:pStyle w:val="affffffe"/>
              <w:rPr>
                <w:rFonts w:hint="eastAsia"/>
                <w:sz w:val="18"/>
                <w:szCs w:val="18"/>
              </w:rPr>
            </w:pPr>
          </w:p>
        </w:tc>
        <w:tc>
          <w:tcPr>
            <w:tcW w:w="4240" w:type="dxa"/>
            <w:hideMark/>
          </w:tcPr>
          <w:p w14:paraId="2425825F" w14:textId="77777777" w:rsidR="007D7DE5" w:rsidRPr="00F36300" w:rsidRDefault="007D7DE5" w:rsidP="007D7DE5">
            <w:pPr>
              <w:pStyle w:val="affffffe"/>
              <w:rPr>
                <w:rFonts w:hint="eastAsia"/>
                <w:sz w:val="18"/>
                <w:szCs w:val="18"/>
              </w:rPr>
            </w:pPr>
            <w:r w:rsidRPr="00F36300">
              <w:rPr>
                <w:rFonts w:hint="eastAsia"/>
                <w:sz w:val="18"/>
                <w:szCs w:val="18"/>
              </w:rPr>
              <w:t>录像标签查询过滤功能：录像打标标签需要生成列表，可以支持按标签名称、打标时的时间进行搜索；</w:t>
            </w:r>
          </w:p>
        </w:tc>
        <w:tc>
          <w:tcPr>
            <w:tcW w:w="1630" w:type="dxa"/>
            <w:hideMark/>
          </w:tcPr>
          <w:p w14:paraId="4E074CE7"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091E2452" w14:textId="77777777" w:rsidR="007D7DE5" w:rsidRPr="00F36300" w:rsidRDefault="007D7DE5" w:rsidP="007D7DE5">
            <w:pPr>
              <w:pStyle w:val="affffffe"/>
              <w:rPr>
                <w:rFonts w:hint="eastAsia"/>
                <w:sz w:val="18"/>
                <w:szCs w:val="18"/>
              </w:rPr>
            </w:pPr>
          </w:p>
        </w:tc>
        <w:tc>
          <w:tcPr>
            <w:tcW w:w="1000" w:type="dxa"/>
            <w:vMerge/>
            <w:hideMark/>
          </w:tcPr>
          <w:p w14:paraId="64640E91" w14:textId="77777777" w:rsidR="007D7DE5" w:rsidRPr="00F36300" w:rsidRDefault="007D7DE5" w:rsidP="007D7DE5">
            <w:pPr>
              <w:pStyle w:val="affffffe"/>
              <w:rPr>
                <w:rFonts w:hint="eastAsia"/>
                <w:sz w:val="18"/>
                <w:szCs w:val="18"/>
              </w:rPr>
            </w:pPr>
          </w:p>
        </w:tc>
        <w:tc>
          <w:tcPr>
            <w:tcW w:w="520" w:type="dxa"/>
            <w:vMerge/>
            <w:hideMark/>
          </w:tcPr>
          <w:p w14:paraId="6D8FB407" w14:textId="77777777" w:rsidR="007D7DE5" w:rsidRPr="00F36300" w:rsidRDefault="007D7DE5" w:rsidP="007D7DE5">
            <w:pPr>
              <w:pStyle w:val="affffffe"/>
              <w:rPr>
                <w:rFonts w:hint="eastAsia"/>
                <w:sz w:val="18"/>
                <w:szCs w:val="18"/>
              </w:rPr>
            </w:pPr>
          </w:p>
        </w:tc>
        <w:tc>
          <w:tcPr>
            <w:tcW w:w="1737" w:type="dxa"/>
            <w:vMerge/>
            <w:hideMark/>
          </w:tcPr>
          <w:p w14:paraId="3CFA6B33" w14:textId="77777777" w:rsidR="007D7DE5" w:rsidRPr="00F36300" w:rsidRDefault="007D7DE5" w:rsidP="007D7DE5">
            <w:pPr>
              <w:pStyle w:val="affffffe"/>
              <w:rPr>
                <w:rFonts w:hint="eastAsia"/>
                <w:sz w:val="18"/>
                <w:szCs w:val="18"/>
              </w:rPr>
            </w:pPr>
          </w:p>
        </w:tc>
        <w:tc>
          <w:tcPr>
            <w:tcW w:w="2260" w:type="dxa"/>
            <w:vMerge/>
            <w:hideMark/>
          </w:tcPr>
          <w:p w14:paraId="6DEF6AB3" w14:textId="77777777" w:rsidR="007D7DE5" w:rsidRPr="00F36300" w:rsidRDefault="007D7DE5" w:rsidP="007D7DE5">
            <w:pPr>
              <w:pStyle w:val="affffffe"/>
              <w:rPr>
                <w:rFonts w:hint="eastAsia"/>
                <w:sz w:val="18"/>
                <w:szCs w:val="18"/>
              </w:rPr>
            </w:pPr>
          </w:p>
        </w:tc>
        <w:tc>
          <w:tcPr>
            <w:tcW w:w="1400" w:type="dxa"/>
            <w:vMerge/>
            <w:hideMark/>
          </w:tcPr>
          <w:p w14:paraId="14DD59CE" w14:textId="77777777" w:rsidR="007D7DE5" w:rsidRPr="00F36300" w:rsidRDefault="007D7DE5" w:rsidP="007D7DE5">
            <w:pPr>
              <w:pStyle w:val="affffffe"/>
              <w:rPr>
                <w:rFonts w:hint="eastAsia"/>
                <w:sz w:val="18"/>
                <w:szCs w:val="18"/>
              </w:rPr>
            </w:pPr>
          </w:p>
        </w:tc>
        <w:tc>
          <w:tcPr>
            <w:tcW w:w="2500" w:type="dxa"/>
            <w:vMerge/>
            <w:hideMark/>
          </w:tcPr>
          <w:p w14:paraId="0ACAE238" w14:textId="77777777" w:rsidR="007D7DE5" w:rsidRPr="00F36300" w:rsidRDefault="007D7DE5" w:rsidP="007D7DE5">
            <w:pPr>
              <w:pStyle w:val="affffffe"/>
              <w:rPr>
                <w:rFonts w:hint="eastAsia"/>
                <w:sz w:val="18"/>
                <w:szCs w:val="18"/>
              </w:rPr>
            </w:pPr>
          </w:p>
        </w:tc>
        <w:tc>
          <w:tcPr>
            <w:tcW w:w="660" w:type="dxa"/>
            <w:vMerge/>
            <w:hideMark/>
          </w:tcPr>
          <w:p w14:paraId="24554288" w14:textId="77777777" w:rsidR="007D7DE5" w:rsidRPr="00F36300" w:rsidRDefault="007D7DE5" w:rsidP="007D7DE5">
            <w:pPr>
              <w:pStyle w:val="affffffe"/>
              <w:rPr>
                <w:rFonts w:hint="eastAsia"/>
                <w:sz w:val="18"/>
                <w:szCs w:val="18"/>
              </w:rPr>
            </w:pPr>
          </w:p>
        </w:tc>
        <w:tc>
          <w:tcPr>
            <w:tcW w:w="1035" w:type="dxa"/>
            <w:vMerge/>
            <w:hideMark/>
          </w:tcPr>
          <w:p w14:paraId="75E61A1E" w14:textId="77777777" w:rsidR="007D7DE5" w:rsidRPr="00F36300" w:rsidRDefault="007D7DE5" w:rsidP="007D7DE5">
            <w:pPr>
              <w:pStyle w:val="affffffe"/>
              <w:rPr>
                <w:rFonts w:hint="eastAsia"/>
                <w:sz w:val="18"/>
                <w:szCs w:val="18"/>
              </w:rPr>
            </w:pPr>
          </w:p>
        </w:tc>
      </w:tr>
      <w:tr w:rsidR="007D7DE5" w:rsidRPr="00F36300" w14:paraId="4C466F2B" w14:textId="77777777" w:rsidTr="007D7DE5">
        <w:trPr>
          <w:trHeight w:val="510"/>
        </w:trPr>
        <w:tc>
          <w:tcPr>
            <w:tcW w:w="1000" w:type="dxa"/>
            <w:vMerge/>
            <w:hideMark/>
          </w:tcPr>
          <w:p w14:paraId="625321EB" w14:textId="77777777" w:rsidR="007D7DE5" w:rsidRPr="00F36300" w:rsidRDefault="007D7DE5" w:rsidP="007D7DE5">
            <w:pPr>
              <w:pStyle w:val="affffffe"/>
              <w:rPr>
                <w:rFonts w:hint="eastAsia"/>
                <w:sz w:val="18"/>
                <w:szCs w:val="18"/>
              </w:rPr>
            </w:pPr>
          </w:p>
        </w:tc>
        <w:tc>
          <w:tcPr>
            <w:tcW w:w="1320" w:type="dxa"/>
            <w:vMerge/>
            <w:hideMark/>
          </w:tcPr>
          <w:p w14:paraId="2A49146E" w14:textId="77777777" w:rsidR="007D7DE5" w:rsidRPr="00F36300" w:rsidRDefault="007D7DE5" w:rsidP="007D7DE5">
            <w:pPr>
              <w:pStyle w:val="affffffe"/>
              <w:rPr>
                <w:rFonts w:hint="eastAsia"/>
                <w:sz w:val="18"/>
                <w:szCs w:val="18"/>
              </w:rPr>
            </w:pPr>
          </w:p>
        </w:tc>
        <w:tc>
          <w:tcPr>
            <w:tcW w:w="4240" w:type="dxa"/>
            <w:hideMark/>
          </w:tcPr>
          <w:p w14:paraId="50A1948E" w14:textId="77777777" w:rsidR="007D7DE5" w:rsidRPr="00F36300" w:rsidRDefault="007D7DE5" w:rsidP="007D7DE5">
            <w:pPr>
              <w:pStyle w:val="affffffe"/>
              <w:rPr>
                <w:rFonts w:hint="eastAsia"/>
                <w:sz w:val="18"/>
                <w:szCs w:val="18"/>
              </w:rPr>
            </w:pPr>
            <w:r w:rsidRPr="00F36300">
              <w:rPr>
                <w:rFonts w:hint="eastAsia"/>
                <w:sz w:val="18"/>
                <w:szCs w:val="18"/>
              </w:rPr>
              <w:t>录像标签功能：支持选取对应录像点、或者时间段打上录像标签；</w:t>
            </w:r>
          </w:p>
        </w:tc>
        <w:tc>
          <w:tcPr>
            <w:tcW w:w="1630" w:type="dxa"/>
            <w:hideMark/>
          </w:tcPr>
          <w:p w14:paraId="61CCE832"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0CF4B37D" w14:textId="77777777" w:rsidR="007D7DE5" w:rsidRPr="00F36300" w:rsidRDefault="007D7DE5" w:rsidP="007D7DE5">
            <w:pPr>
              <w:pStyle w:val="affffffe"/>
              <w:rPr>
                <w:rFonts w:hint="eastAsia"/>
                <w:sz w:val="18"/>
                <w:szCs w:val="18"/>
              </w:rPr>
            </w:pPr>
          </w:p>
        </w:tc>
        <w:tc>
          <w:tcPr>
            <w:tcW w:w="1000" w:type="dxa"/>
            <w:vMerge/>
            <w:hideMark/>
          </w:tcPr>
          <w:p w14:paraId="2296766A" w14:textId="77777777" w:rsidR="007D7DE5" w:rsidRPr="00F36300" w:rsidRDefault="007D7DE5" w:rsidP="007D7DE5">
            <w:pPr>
              <w:pStyle w:val="affffffe"/>
              <w:rPr>
                <w:rFonts w:hint="eastAsia"/>
                <w:sz w:val="18"/>
                <w:szCs w:val="18"/>
              </w:rPr>
            </w:pPr>
          </w:p>
        </w:tc>
        <w:tc>
          <w:tcPr>
            <w:tcW w:w="520" w:type="dxa"/>
            <w:vMerge/>
            <w:hideMark/>
          </w:tcPr>
          <w:p w14:paraId="0149763C" w14:textId="77777777" w:rsidR="007D7DE5" w:rsidRPr="00F36300" w:rsidRDefault="007D7DE5" w:rsidP="007D7DE5">
            <w:pPr>
              <w:pStyle w:val="affffffe"/>
              <w:rPr>
                <w:rFonts w:hint="eastAsia"/>
                <w:sz w:val="18"/>
                <w:szCs w:val="18"/>
              </w:rPr>
            </w:pPr>
          </w:p>
        </w:tc>
        <w:tc>
          <w:tcPr>
            <w:tcW w:w="1737" w:type="dxa"/>
            <w:vMerge/>
            <w:hideMark/>
          </w:tcPr>
          <w:p w14:paraId="7A499856" w14:textId="77777777" w:rsidR="007D7DE5" w:rsidRPr="00F36300" w:rsidRDefault="007D7DE5" w:rsidP="007D7DE5">
            <w:pPr>
              <w:pStyle w:val="affffffe"/>
              <w:rPr>
                <w:rFonts w:hint="eastAsia"/>
                <w:sz w:val="18"/>
                <w:szCs w:val="18"/>
              </w:rPr>
            </w:pPr>
          </w:p>
        </w:tc>
        <w:tc>
          <w:tcPr>
            <w:tcW w:w="2260" w:type="dxa"/>
            <w:vMerge/>
            <w:hideMark/>
          </w:tcPr>
          <w:p w14:paraId="74661274" w14:textId="77777777" w:rsidR="007D7DE5" w:rsidRPr="00F36300" w:rsidRDefault="007D7DE5" w:rsidP="007D7DE5">
            <w:pPr>
              <w:pStyle w:val="affffffe"/>
              <w:rPr>
                <w:rFonts w:hint="eastAsia"/>
                <w:sz w:val="18"/>
                <w:szCs w:val="18"/>
              </w:rPr>
            </w:pPr>
          </w:p>
        </w:tc>
        <w:tc>
          <w:tcPr>
            <w:tcW w:w="1400" w:type="dxa"/>
            <w:vMerge/>
            <w:hideMark/>
          </w:tcPr>
          <w:p w14:paraId="0ADED139" w14:textId="77777777" w:rsidR="007D7DE5" w:rsidRPr="00F36300" w:rsidRDefault="007D7DE5" w:rsidP="007D7DE5">
            <w:pPr>
              <w:pStyle w:val="affffffe"/>
              <w:rPr>
                <w:rFonts w:hint="eastAsia"/>
                <w:sz w:val="18"/>
                <w:szCs w:val="18"/>
              </w:rPr>
            </w:pPr>
          </w:p>
        </w:tc>
        <w:tc>
          <w:tcPr>
            <w:tcW w:w="2500" w:type="dxa"/>
            <w:vMerge/>
            <w:hideMark/>
          </w:tcPr>
          <w:p w14:paraId="210D2C89" w14:textId="77777777" w:rsidR="007D7DE5" w:rsidRPr="00F36300" w:rsidRDefault="007D7DE5" w:rsidP="007D7DE5">
            <w:pPr>
              <w:pStyle w:val="affffffe"/>
              <w:rPr>
                <w:rFonts w:hint="eastAsia"/>
                <w:sz w:val="18"/>
                <w:szCs w:val="18"/>
              </w:rPr>
            </w:pPr>
          </w:p>
        </w:tc>
        <w:tc>
          <w:tcPr>
            <w:tcW w:w="660" w:type="dxa"/>
            <w:vMerge/>
            <w:hideMark/>
          </w:tcPr>
          <w:p w14:paraId="1172396C" w14:textId="77777777" w:rsidR="007D7DE5" w:rsidRPr="00F36300" w:rsidRDefault="007D7DE5" w:rsidP="007D7DE5">
            <w:pPr>
              <w:pStyle w:val="affffffe"/>
              <w:rPr>
                <w:rFonts w:hint="eastAsia"/>
                <w:sz w:val="18"/>
                <w:szCs w:val="18"/>
              </w:rPr>
            </w:pPr>
          </w:p>
        </w:tc>
        <w:tc>
          <w:tcPr>
            <w:tcW w:w="1035" w:type="dxa"/>
            <w:vMerge/>
            <w:hideMark/>
          </w:tcPr>
          <w:p w14:paraId="661199CE" w14:textId="77777777" w:rsidR="007D7DE5" w:rsidRPr="00F36300" w:rsidRDefault="007D7DE5" w:rsidP="007D7DE5">
            <w:pPr>
              <w:pStyle w:val="affffffe"/>
              <w:rPr>
                <w:rFonts w:hint="eastAsia"/>
                <w:sz w:val="18"/>
                <w:szCs w:val="18"/>
              </w:rPr>
            </w:pPr>
          </w:p>
        </w:tc>
      </w:tr>
      <w:tr w:rsidR="007D7DE5" w:rsidRPr="00F36300" w14:paraId="3ECD677B" w14:textId="77777777" w:rsidTr="007D7DE5">
        <w:trPr>
          <w:trHeight w:val="510"/>
        </w:trPr>
        <w:tc>
          <w:tcPr>
            <w:tcW w:w="1000" w:type="dxa"/>
            <w:vMerge/>
            <w:hideMark/>
          </w:tcPr>
          <w:p w14:paraId="45239DB6" w14:textId="77777777" w:rsidR="007D7DE5" w:rsidRPr="00F36300" w:rsidRDefault="007D7DE5" w:rsidP="007D7DE5">
            <w:pPr>
              <w:pStyle w:val="affffffe"/>
              <w:rPr>
                <w:rFonts w:hint="eastAsia"/>
                <w:sz w:val="18"/>
                <w:szCs w:val="18"/>
              </w:rPr>
            </w:pPr>
          </w:p>
        </w:tc>
        <w:tc>
          <w:tcPr>
            <w:tcW w:w="1320" w:type="dxa"/>
            <w:vMerge/>
            <w:hideMark/>
          </w:tcPr>
          <w:p w14:paraId="026627D6" w14:textId="77777777" w:rsidR="007D7DE5" w:rsidRPr="00F36300" w:rsidRDefault="007D7DE5" w:rsidP="007D7DE5">
            <w:pPr>
              <w:pStyle w:val="affffffe"/>
              <w:rPr>
                <w:rFonts w:hint="eastAsia"/>
                <w:sz w:val="18"/>
                <w:szCs w:val="18"/>
              </w:rPr>
            </w:pPr>
          </w:p>
        </w:tc>
        <w:tc>
          <w:tcPr>
            <w:tcW w:w="4240" w:type="dxa"/>
            <w:hideMark/>
          </w:tcPr>
          <w:p w14:paraId="2412F29E" w14:textId="77777777" w:rsidR="007D7DE5" w:rsidRPr="00F36300" w:rsidRDefault="007D7DE5" w:rsidP="007D7DE5">
            <w:pPr>
              <w:pStyle w:val="affffffe"/>
              <w:rPr>
                <w:rFonts w:hint="eastAsia"/>
                <w:sz w:val="18"/>
                <w:szCs w:val="18"/>
              </w:rPr>
            </w:pPr>
            <w:r w:rsidRPr="00F36300">
              <w:rPr>
                <w:rFonts w:hint="eastAsia"/>
                <w:sz w:val="18"/>
                <w:szCs w:val="18"/>
              </w:rPr>
              <w:t>切片录像支持剪切：支持对切片的录像，进行剪切下载，支持下载中心查看下载进度；</w:t>
            </w:r>
          </w:p>
        </w:tc>
        <w:tc>
          <w:tcPr>
            <w:tcW w:w="1630" w:type="dxa"/>
            <w:hideMark/>
          </w:tcPr>
          <w:p w14:paraId="05F261E2"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3EA1D459" w14:textId="77777777" w:rsidR="007D7DE5" w:rsidRPr="00F36300" w:rsidRDefault="007D7DE5" w:rsidP="007D7DE5">
            <w:pPr>
              <w:pStyle w:val="affffffe"/>
              <w:rPr>
                <w:rFonts w:hint="eastAsia"/>
                <w:sz w:val="18"/>
                <w:szCs w:val="18"/>
              </w:rPr>
            </w:pPr>
          </w:p>
        </w:tc>
        <w:tc>
          <w:tcPr>
            <w:tcW w:w="1000" w:type="dxa"/>
            <w:vMerge/>
            <w:hideMark/>
          </w:tcPr>
          <w:p w14:paraId="615C2B7A" w14:textId="77777777" w:rsidR="007D7DE5" w:rsidRPr="00F36300" w:rsidRDefault="007D7DE5" w:rsidP="007D7DE5">
            <w:pPr>
              <w:pStyle w:val="affffffe"/>
              <w:rPr>
                <w:rFonts w:hint="eastAsia"/>
                <w:sz w:val="18"/>
                <w:szCs w:val="18"/>
              </w:rPr>
            </w:pPr>
          </w:p>
        </w:tc>
        <w:tc>
          <w:tcPr>
            <w:tcW w:w="520" w:type="dxa"/>
            <w:vMerge/>
            <w:hideMark/>
          </w:tcPr>
          <w:p w14:paraId="27FCDCA9" w14:textId="77777777" w:rsidR="007D7DE5" w:rsidRPr="00F36300" w:rsidRDefault="007D7DE5" w:rsidP="007D7DE5">
            <w:pPr>
              <w:pStyle w:val="affffffe"/>
              <w:rPr>
                <w:rFonts w:hint="eastAsia"/>
                <w:sz w:val="18"/>
                <w:szCs w:val="18"/>
              </w:rPr>
            </w:pPr>
          </w:p>
        </w:tc>
        <w:tc>
          <w:tcPr>
            <w:tcW w:w="1737" w:type="dxa"/>
            <w:vMerge/>
            <w:hideMark/>
          </w:tcPr>
          <w:p w14:paraId="2AAA041B" w14:textId="77777777" w:rsidR="007D7DE5" w:rsidRPr="00F36300" w:rsidRDefault="007D7DE5" w:rsidP="007D7DE5">
            <w:pPr>
              <w:pStyle w:val="affffffe"/>
              <w:rPr>
                <w:rFonts w:hint="eastAsia"/>
                <w:sz w:val="18"/>
                <w:szCs w:val="18"/>
              </w:rPr>
            </w:pPr>
          </w:p>
        </w:tc>
        <w:tc>
          <w:tcPr>
            <w:tcW w:w="2260" w:type="dxa"/>
            <w:vMerge/>
            <w:hideMark/>
          </w:tcPr>
          <w:p w14:paraId="576C48F0" w14:textId="77777777" w:rsidR="007D7DE5" w:rsidRPr="00F36300" w:rsidRDefault="007D7DE5" w:rsidP="007D7DE5">
            <w:pPr>
              <w:pStyle w:val="affffffe"/>
              <w:rPr>
                <w:rFonts w:hint="eastAsia"/>
                <w:sz w:val="18"/>
                <w:szCs w:val="18"/>
              </w:rPr>
            </w:pPr>
          </w:p>
        </w:tc>
        <w:tc>
          <w:tcPr>
            <w:tcW w:w="1400" w:type="dxa"/>
            <w:vMerge/>
            <w:hideMark/>
          </w:tcPr>
          <w:p w14:paraId="703703D0" w14:textId="77777777" w:rsidR="007D7DE5" w:rsidRPr="00F36300" w:rsidRDefault="007D7DE5" w:rsidP="007D7DE5">
            <w:pPr>
              <w:pStyle w:val="affffffe"/>
              <w:rPr>
                <w:rFonts w:hint="eastAsia"/>
                <w:sz w:val="18"/>
                <w:szCs w:val="18"/>
              </w:rPr>
            </w:pPr>
          </w:p>
        </w:tc>
        <w:tc>
          <w:tcPr>
            <w:tcW w:w="2500" w:type="dxa"/>
            <w:vMerge/>
            <w:hideMark/>
          </w:tcPr>
          <w:p w14:paraId="099A4098" w14:textId="77777777" w:rsidR="007D7DE5" w:rsidRPr="00F36300" w:rsidRDefault="007D7DE5" w:rsidP="007D7DE5">
            <w:pPr>
              <w:pStyle w:val="affffffe"/>
              <w:rPr>
                <w:rFonts w:hint="eastAsia"/>
                <w:sz w:val="18"/>
                <w:szCs w:val="18"/>
              </w:rPr>
            </w:pPr>
          </w:p>
        </w:tc>
        <w:tc>
          <w:tcPr>
            <w:tcW w:w="660" w:type="dxa"/>
            <w:vMerge/>
            <w:hideMark/>
          </w:tcPr>
          <w:p w14:paraId="7DACCEC6" w14:textId="77777777" w:rsidR="007D7DE5" w:rsidRPr="00F36300" w:rsidRDefault="007D7DE5" w:rsidP="007D7DE5">
            <w:pPr>
              <w:pStyle w:val="affffffe"/>
              <w:rPr>
                <w:rFonts w:hint="eastAsia"/>
                <w:sz w:val="18"/>
                <w:szCs w:val="18"/>
              </w:rPr>
            </w:pPr>
          </w:p>
        </w:tc>
        <w:tc>
          <w:tcPr>
            <w:tcW w:w="1035" w:type="dxa"/>
            <w:vMerge/>
            <w:hideMark/>
          </w:tcPr>
          <w:p w14:paraId="69856DAD" w14:textId="77777777" w:rsidR="007D7DE5" w:rsidRPr="00F36300" w:rsidRDefault="007D7DE5" w:rsidP="007D7DE5">
            <w:pPr>
              <w:pStyle w:val="affffffe"/>
              <w:rPr>
                <w:rFonts w:hint="eastAsia"/>
                <w:sz w:val="18"/>
                <w:szCs w:val="18"/>
              </w:rPr>
            </w:pPr>
          </w:p>
        </w:tc>
      </w:tr>
      <w:tr w:rsidR="007D7DE5" w:rsidRPr="00F36300" w14:paraId="788AC546" w14:textId="77777777" w:rsidTr="007D7DE5">
        <w:trPr>
          <w:trHeight w:val="765"/>
        </w:trPr>
        <w:tc>
          <w:tcPr>
            <w:tcW w:w="1000" w:type="dxa"/>
            <w:vMerge/>
            <w:hideMark/>
          </w:tcPr>
          <w:p w14:paraId="6907A728" w14:textId="77777777" w:rsidR="007D7DE5" w:rsidRPr="00F36300" w:rsidRDefault="007D7DE5" w:rsidP="007D7DE5">
            <w:pPr>
              <w:pStyle w:val="affffffe"/>
              <w:rPr>
                <w:rFonts w:hint="eastAsia"/>
                <w:sz w:val="18"/>
                <w:szCs w:val="18"/>
              </w:rPr>
            </w:pPr>
          </w:p>
        </w:tc>
        <w:tc>
          <w:tcPr>
            <w:tcW w:w="1320" w:type="dxa"/>
            <w:vMerge/>
            <w:hideMark/>
          </w:tcPr>
          <w:p w14:paraId="65A4A2B0" w14:textId="77777777" w:rsidR="007D7DE5" w:rsidRPr="00F36300" w:rsidRDefault="007D7DE5" w:rsidP="007D7DE5">
            <w:pPr>
              <w:pStyle w:val="affffffe"/>
              <w:rPr>
                <w:rFonts w:hint="eastAsia"/>
                <w:sz w:val="18"/>
                <w:szCs w:val="18"/>
              </w:rPr>
            </w:pPr>
          </w:p>
        </w:tc>
        <w:tc>
          <w:tcPr>
            <w:tcW w:w="4240" w:type="dxa"/>
            <w:hideMark/>
          </w:tcPr>
          <w:p w14:paraId="78022F1F" w14:textId="77777777" w:rsidR="007D7DE5" w:rsidRPr="00F36300" w:rsidRDefault="007D7DE5" w:rsidP="007D7DE5">
            <w:pPr>
              <w:pStyle w:val="affffffe"/>
              <w:rPr>
                <w:rFonts w:hint="eastAsia"/>
                <w:sz w:val="18"/>
                <w:szCs w:val="18"/>
              </w:rPr>
            </w:pPr>
            <w:r w:rsidRPr="00F36300">
              <w:rPr>
                <w:rFonts w:hint="eastAsia"/>
                <w:sz w:val="18"/>
                <w:szCs w:val="18"/>
              </w:rPr>
              <w:t>录像切片独立播放功能：支持对每个切片的窗口进行独立的播放控制：正放、倒放、倍率、声音等（同普通录像）；</w:t>
            </w:r>
          </w:p>
        </w:tc>
        <w:tc>
          <w:tcPr>
            <w:tcW w:w="1630" w:type="dxa"/>
            <w:hideMark/>
          </w:tcPr>
          <w:p w14:paraId="06D6BBC4"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76EDF949" w14:textId="77777777" w:rsidR="007D7DE5" w:rsidRPr="00F36300" w:rsidRDefault="007D7DE5" w:rsidP="007D7DE5">
            <w:pPr>
              <w:pStyle w:val="affffffe"/>
              <w:rPr>
                <w:rFonts w:hint="eastAsia"/>
                <w:sz w:val="18"/>
                <w:szCs w:val="18"/>
              </w:rPr>
            </w:pPr>
          </w:p>
        </w:tc>
        <w:tc>
          <w:tcPr>
            <w:tcW w:w="1000" w:type="dxa"/>
            <w:vMerge/>
            <w:hideMark/>
          </w:tcPr>
          <w:p w14:paraId="2281505F" w14:textId="77777777" w:rsidR="007D7DE5" w:rsidRPr="00F36300" w:rsidRDefault="007D7DE5" w:rsidP="007D7DE5">
            <w:pPr>
              <w:pStyle w:val="affffffe"/>
              <w:rPr>
                <w:rFonts w:hint="eastAsia"/>
                <w:sz w:val="18"/>
                <w:szCs w:val="18"/>
              </w:rPr>
            </w:pPr>
          </w:p>
        </w:tc>
        <w:tc>
          <w:tcPr>
            <w:tcW w:w="520" w:type="dxa"/>
            <w:vMerge/>
            <w:hideMark/>
          </w:tcPr>
          <w:p w14:paraId="55F500E3" w14:textId="77777777" w:rsidR="007D7DE5" w:rsidRPr="00F36300" w:rsidRDefault="007D7DE5" w:rsidP="007D7DE5">
            <w:pPr>
              <w:pStyle w:val="affffffe"/>
              <w:rPr>
                <w:rFonts w:hint="eastAsia"/>
                <w:sz w:val="18"/>
                <w:szCs w:val="18"/>
              </w:rPr>
            </w:pPr>
          </w:p>
        </w:tc>
        <w:tc>
          <w:tcPr>
            <w:tcW w:w="1737" w:type="dxa"/>
            <w:vMerge/>
            <w:hideMark/>
          </w:tcPr>
          <w:p w14:paraId="332FDD08" w14:textId="77777777" w:rsidR="007D7DE5" w:rsidRPr="00F36300" w:rsidRDefault="007D7DE5" w:rsidP="007D7DE5">
            <w:pPr>
              <w:pStyle w:val="affffffe"/>
              <w:rPr>
                <w:rFonts w:hint="eastAsia"/>
                <w:sz w:val="18"/>
                <w:szCs w:val="18"/>
              </w:rPr>
            </w:pPr>
          </w:p>
        </w:tc>
        <w:tc>
          <w:tcPr>
            <w:tcW w:w="2260" w:type="dxa"/>
            <w:vMerge/>
            <w:hideMark/>
          </w:tcPr>
          <w:p w14:paraId="4E3F4A35" w14:textId="77777777" w:rsidR="007D7DE5" w:rsidRPr="00F36300" w:rsidRDefault="007D7DE5" w:rsidP="007D7DE5">
            <w:pPr>
              <w:pStyle w:val="affffffe"/>
              <w:rPr>
                <w:rFonts w:hint="eastAsia"/>
                <w:sz w:val="18"/>
                <w:szCs w:val="18"/>
              </w:rPr>
            </w:pPr>
          </w:p>
        </w:tc>
        <w:tc>
          <w:tcPr>
            <w:tcW w:w="1400" w:type="dxa"/>
            <w:vMerge/>
            <w:hideMark/>
          </w:tcPr>
          <w:p w14:paraId="6D0EA5F9" w14:textId="77777777" w:rsidR="007D7DE5" w:rsidRPr="00F36300" w:rsidRDefault="007D7DE5" w:rsidP="007D7DE5">
            <w:pPr>
              <w:pStyle w:val="affffffe"/>
              <w:rPr>
                <w:rFonts w:hint="eastAsia"/>
                <w:sz w:val="18"/>
                <w:szCs w:val="18"/>
              </w:rPr>
            </w:pPr>
          </w:p>
        </w:tc>
        <w:tc>
          <w:tcPr>
            <w:tcW w:w="2500" w:type="dxa"/>
            <w:vMerge/>
            <w:hideMark/>
          </w:tcPr>
          <w:p w14:paraId="66022FAD" w14:textId="77777777" w:rsidR="007D7DE5" w:rsidRPr="00F36300" w:rsidRDefault="007D7DE5" w:rsidP="007D7DE5">
            <w:pPr>
              <w:pStyle w:val="affffffe"/>
              <w:rPr>
                <w:rFonts w:hint="eastAsia"/>
                <w:sz w:val="18"/>
                <w:szCs w:val="18"/>
              </w:rPr>
            </w:pPr>
          </w:p>
        </w:tc>
        <w:tc>
          <w:tcPr>
            <w:tcW w:w="660" w:type="dxa"/>
            <w:vMerge/>
            <w:hideMark/>
          </w:tcPr>
          <w:p w14:paraId="7CEBE12D" w14:textId="77777777" w:rsidR="007D7DE5" w:rsidRPr="00F36300" w:rsidRDefault="007D7DE5" w:rsidP="007D7DE5">
            <w:pPr>
              <w:pStyle w:val="affffffe"/>
              <w:rPr>
                <w:rFonts w:hint="eastAsia"/>
                <w:sz w:val="18"/>
                <w:szCs w:val="18"/>
              </w:rPr>
            </w:pPr>
          </w:p>
        </w:tc>
        <w:tc>
          <w:tcPr>
            <w:tcW w:w="1035" w:type="dxa"/>
            <w:vMerge/>
            <w:hideMark/>
          </w:tcPr>
          <w:p w14:paraId="002A79AE" w14:textId="77777777" w:rsidR="007D7DE5" w:rsidRPr="00F36300" w:rsidRDefault="007D7DE5" w:rsidP="007D7DE5">
            <w:pPr>
              <w:pStyle w:val="affffffe"/>
              <w:rPr>
                <w:rFonts w:hint="eastAsia"/>
                <w:sz w:val="18"/>
                <w:szCs w:val="18"/>
              </w:rPr>
            </w:pPr>
          </w:p>
        </w:tc>
      </w:tr>
      <w:tr w:rsidR="007D7DE5" w:rsidRPr="00F36300" w14:paraId="23FFC907" w14:textId="77777777" w:rsidTr="007D7DE5">
        <w:trPr>
          <w:trHeight w:val="510"/>
        </w:trPr>
        <w:tc>
          <w:tcPr>
            <w:tcW w:w="1000" w:type="dxa"/>
            <w:vMerge/>
            <w:hideMark/>
          </w:tcPr>
          <w:p w14:paraId="7EBF100E" w14:textId="77777777" w:rsidR="007D7DE5" w:rsidRPr="00F36300" w:rsidRDefault="007D7DE5" w:rsidP="007D7DE5">
            <w:pPr>
              <w:pStyle w:val="affffffe"/>
              <w:rPr>
                <w:rFonts w:hint="eastAsia"/>
                <w:sz w:val="18"/>
                <w:szCs w:val="18"/>
              </w:rPr>
            </w:pPr>
          </w:p>
        </w:tc>
        <w:tc>
          <w:tcPr>
            <w:tcW w:w="1320" w:type="dxa"/>
            <w:vMerge/>
            <w:hideMark/>
          </w:tcPr>
          <w:p w14:paraId="02D7DA75" w14:textId="77777777" w:rsidR="007D7DE5" w:rsidRPr="00F36300" w:rsidRDefault="007D7DE5" w:rsidP="007D7DE5">
            <w:pPr>
              <w:pStyle w:val="affffffe"/>
              <w:rPr>
                <w:rFonts w:hint="eastAsia"/>
                <w:sz w:val="18"/>
                <w:szCs w:val="18"/>
              </w:rPr>
            </w:pPr>
          </w:p>
        </w:tc>
        <w:tc>
          <w:tcPr>
            <w:tcW w:w="4240" w:type="dxa"/>
            <w:hideMark/>
          </w:tcPr>
          <w:p w14:paraId="2DE4673D" w14:textId="77777777" w:rsidR="007D7DE5" w:rsidRPr="00F36300" w:rsidRDefault="007D7DE5" w:rsidP="007D7DE5">
            <w:pPr>
              <w:pStyle w:val="affffffe"/>
              <w:rPr>
                <w:rFonts w:hint="eastAsia"/>
                <w:sz w:val="18"/>
                <w:szCs w:val="18"/>
              </w:rPr>
            </w:pPr>
            <w:r w:rsidRPr="00F36300">
              <w:rPr>
                <w:rFonts w:hint="eastAsia"/>
                <w:sz w:val="18"/>
                <w:szCs w:val="18"/>
              </w:rPr>
              <w:t>录像切片默认数目：支持设置切片回放的窗口数目，默认窗口数为当前窗口数；</w:t>
            </w:r>
          </w:p>
        </w:tc>
        <w:tc>
          <w:tcPr>
            <w:tcW w:w="1630" w:type="dxa"/>
            <w:hideMark/>
          </w:tcPr>
          <w:p w14:paraId="2E595380"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33E512CB" w14:textId="77777777" w:rsidR="007D7DE5" w:rsidRPr="00F36300" w:rsidRDefault="007D7DE5" w:rsidP="007D7DE5">
            <w:pPr>
              <w:pStyle w:val="affffffe"/>
              <w:rPr>
                <w:rFonts w:hint="eastAsia"/>
                <w:sz w:val="18"/>
                <w:szCs w:val="18"/>
              </w:rPr>
            </w:pPr>
          </w:p>
        </w:tc>
        <w:tc>
          <w:tcPr>
            <w:tcW w:w="1000" w:type="dxa"/>
            <w:vMerge/>
            <w:hideMark/>
          </w:tcPr>
          <w:p w14:paraId="760EBF8C" w14:textId="77777777" w:rsidR="007D7DE5" w:rsidRPr="00F36300" w:rsidRDefault="007D7DE5" w:rsidP="007D7DE5">
            <w:pPr>
              <w:pStyle w:val="affffffe"/>
              <w:rPr>
                <w:rFonts w:hint="eastAsia"/>
                <w:sz w:val="18"/>
                <w:szCs w:val="18"/>
              </w:rPr>
            </w:pPr>
          </w:p>
        </w:tc>
        <w:tc>
          <w:tcPr>
            <w:tcW w:w="520" w:type="dxa"/>
            <w:vMerge/>
            <w:hideMark/>
          </w:tcPr>
          <w:p w14:paraId="2ED75AD7" w14:textId="77777777" w:rsidR="007D7DE5" w:rsidRPr="00F36300" w:rsidRDefault="007D7DE5" w:rsidP="007D7DE5">
            <w:pPr>
              <w:pStyle w:val="affffffe"/>
              <w:rPr>
                <w:rFonts w:hint="eastAsia"/>
                <w:sz w:val="18"/>
                <w:szCs w:val="18"/>
              </w:rPr>
            </w:pPr>
          </w:p>
        </w:tc>
        <w:tc>
          <w:tcPr>
            <w:tcW w:w="1737" w:type="dxa"/>
            <w:vMerge/>
            <w:hideMark/>
          </w:tcPr>
          <w:p w14:paraId="16C4C30C" w14:textId="77777777" w:rsidR="007D7DE5" w:rsidRPr="00F36300" w:rsidRDefault="007D7DE5" w:rsidP="007D7DE5">
            <w:pPr>
              <w:pStyle w:val="affffffe"/>
              <w:rPr>
                <w:rFonts w:hint="eastAsia"/>
                <w:sz w:val="18"/>
                <w:szCs w:val="18"/>
              </w:rPr>
            </w:pPr>
          </w:p>
        </w:tc>
        <w:tc>
          <w:tcPr>
            <w:tcW w:w="2260" w:type="dxa"/>
            <w:vMerge/>
            <w:hideMark/>
          </w:tcPr>
          <w:p w14:paraId="157B6E24" w14:textId="77777777" w:rsidR="007D7DE5" w:rsidRPr="00F36300" w:rsidRDefault="007D7DE5" w:rsidP="007D7DE5">
            <w:pPr>
              <w:pStyle w:val="affffffe"/>
              <w:rPr>
                <w:rFonts w:hint="eastAsia"/>
                <w:sz w:val="18"/>
                <w:szCs w:val="18"/>
              </w:rPr>
            </w:pPr>
          </w:p>
        </w:tc>
        <w:tc>
          <w:tcPr>
            <w:tcW w:w="1400" w:type="dxa"/>
            <w:vMerge/>
            <w:hideMark/>
          </w:tcPr>
          <w:p w14:paraId="3B3D1932" w14:textId="77777777" w:rsidR="007D7DE5" w:rsidRPr="00F36300" w:rsidRDefault="007D7DE5" w:rsidP="007D7DE5">
            <w:pPr>
              <w:pStyle w:val="affffffe"/>
              <w:rPr>
                <w:rFonts w:hint="eastAsia"/>
                <w:sz w:val="18"/>
                <w:szCs w:val="18"/>
              </w:rPr>
            </w:pPr>
          </w:p>
        </w:tc>
        <w:tc>
          <w:tcPr>
            <w:tcW w:w="2500" w:type="dxa"/>
            <w:vMerge/>
            <w:hideMark/>
          </w:tcPr>
          <w:p w14:paraId="31FC5CE5" w14:textId="77777777" w:rsidR="007D7DE5" w:rsidRPr="00F36300" w:rsidRDefault="007D7DE5" w:rsidP="007D7DE5">
            <w:pPr>
              <w:pStyle w:val="affffffe"/>
              <w:rPr>
                <w:rFonts w:hint="eastAsia"/>
                <w:sz w:val="18"/>
                <w:szCs w:val="18"/>
              </w:rPr>
            </w:pPr>
          </w:p>
        </w:tc>
        <w:tc>
          <w:tcPr>
            <w:tcW w:w="660" w:type="dxa"/>
            <w:vMerge/>
            <w:hideMark/>
          </w:tcPr>
          <w:p w14:paraId="39848CD7" w14:textId="77777777" w:rsidR="007D7DE5" w:rsidRPr="00F36300" w:rsidRDefault="007D7DE5" w:rsidP="007D7DE5">
            <w:pPr>
              <w:pStyle w:val="affffffe"/>
              <w:rPr>
                <w:rFonts w:hint="eastAsia"/>
                <w:sz w:val="18"/>
                <w:szCs w:val="18"/>
              </w:rPr>
            </w:pPr>
          </w:p>
        </w:tc>
        <w:tc>
          <w:tcPr>
            <w:tcW w:w="1035" w:type="dxa"/>
            <w:vMerge/>
            <w:hideMark/>
          </w:tcPr>
          <w:p w14:paraId="2D1BF12B" w14:textId="77777777" w:rsidR="007D7DE5" w:rsidRPr="00F36300" w:rsidRDefault="007D7DE5" w:rsidP="007D7DE5">
            <w:pPr>
              <w:pStyle w:val="affffffe"/>
              <w:rPr>
                <w:rFonts w:hint="eastAsia"/>
                <w:sz w:val="18"/>
                <w:szCs w:val="18"/>
              </w:rPr>
            </w:pPr>
          </w:p>
        </w:tc>
      </w:tr>
      <w:tr w:rsidR="007D7DE5" w:rsidRPr="00F36300" w14:paraId="44A313EB" w14:textId="77777777" w:rsidTr="007D7DE5">
        <w:trPr>
          <w:trHeight w:val="510"/>
        </w:trPr>
        <w:tc>
          <w:tcPr>
            <w:tcW w:w="1000" w:type="dxa"/>
            <w:vMerge/>
            <w:hideMark/>
          </w:tcPr>
          <w:p w14:paraId="26CFD32F" w14:textId="77777777" w:rsidR="007D7DE5" w:rsidRPr="00F36300" w:rsidRDefault="007D7DE5" w:rsidP="007D7DE5">
            <w:pPr>
              <w:pStyle w:val="affffffe"/>
              <w:rPr>
                <w:rFonts w:hint="eastAsia"/>
                <w:sz w:val="18"/>
                <w:szCs w:val="18"/>
              </w:rPr>
            </w:pPr>
          </w:p>
        </w:tc>
        <w:tc>
          <w:tcPr>
            <w:tcW w:w="1320" w:type="dxa"/>
            <w:vMerge/>
            <w:hideMark/>
          </w:tcPr>
          <w:p w14:paraId="0DE56A0D" w14:textId="77777777" w:rsidR="007D7DE5" w:rsidRPr="00F36300" w:rsidRDefault="007D7DE5" w:rsidP="007D7DE5">
            <w:pPr>
              <w:pStyle w:val="affffffe"/>
              <w:rPr>
                <w:rFonts w:hint="eastAsia"/>
                <w:sz w:val="18"/>
                <w:szCs w:val="18"/>
              </w:rPr>
            </w:pPr>
          </w:p>
        </w:tc>
        <w:tc>
          <w:tcPr>
            <w:tcW w:w="4240" w:type="dxa"/>
            <w:hideMark/>
          </w:tcPr>
          <w:p w14:paraId="35221C23" w14:textId="77777777" w:rsidR="007D7DE5" w:rsidRPr="00F36300" w:rsidRDefault="007D7DE5" w:rsidP="007D7DE5">
            <w:pPr>
              <w:pStyle w:val="affffffe"/>
              <w:rPr>
                <w:rFonts w:hint="eastAsia"/>
                <w:sz w:val="18"/>
                <w:szCs w:val="18"/>
              </w:rPr>
            </w:pPr>
            <w:r w:rsidRPr="00F36300">
              <w:rPr>
                <w:rFonts w:hint="eastAsia"/>
                <w:sz w:val="18"/>
                <w:szCs w:val="18"/>
              </w:rPr>
              <w:t>录像切片功能：支持对当前某个正在播放录像的窗口，切取时间轴，进行切片回放；</w:t>
            </w:r>
          </w:p>
        </w:tc>
        <w:tc>
          <w:tcPr>
            <w:tcW w:w="1630" w:type="dxa"/>
            <w:hideMark/>
          </w:tcPr>
          <w:p w14:paraId="789E3304"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68182B85" w14:textId="77777777" w:rsidR="007D7DE5" w:rsidRPr="00F36300" w:rsidRDefault="007D7DE5" w:rsidP="007D7DE5">
            <w:pPr>
              <w:pStyle w:val="affffffe"/>
              <w:rPr>
                <w:rFonts w:hint="eastAsia"/>
                <w:sz w:val="18"/>
                <w:szCs w:val="18"/>
              </w:rPr>
            </w:pPr>
          </w:p>
        </w:tc>
        <w:tc>
          <w:tcPr>
            <w:tcW w:w="1000" w:type="dxa"/>
            <w:vMerge/>
            <w:hideMark/>
          </w:tcPr>
          <w:p w14:paraId="024A6BF4" w14:textId="77777777" w:rsidR="007D7DE5" w:rsidRPr="00F36300" w:rsidRDefault="007D7DE5" w:rsidP="007D7DE5">
            <w:pPr>
              <w:pStyle w:val="affffffe"/>
              <w:rPr>
                <w:rFonts w:hint="eastAsia"/>
                <w:sz w:val="18"/>
                <w:szCs w:val="18"/>
              </w:rPr>
            </w:pPr>
          </w:p>
        </w:tc>
        <w:tc>
          <w:tcPr>
            <w:tcW w:w="520" w:type="dxa"/>
            <w:vMerge/>
            <w:hideMark/>
          </w:tcPr>
          <w:p w14:paraId="7C1C32EC" w14:textId="77777777" w:rsidR="007D7DE5" w:rsidRPr="00F36300" w:rsidRDefault="007D7DE5" w:rsidP="007D7DE5">
            <w:pPr>
              <w:pStyle w:val="affffffe"/>
              <w:rPr>
                <w:rFonts w:hint="eastAsia"/>
                <w:sz w:val="18"/>
                <w:szCs w:val="18"/>
              </w:rPr>
            </w:pPr>
          </w:p>
        </w:tc>
        <w:tc>
          <w:tcPr>
            <w:tcW w:w="1737" w:type="dxa"/>
            <w:vMerge/>
            <w:hideMark/>
          </w:tcPr>
          <w:p w14:paraId="60DA8C48" w14:textId="77777777" w:rsidR="007D7DE5" w:rsidRPr="00F36300" w:rsidRDefault="007D7DE5" w:rsidP="007D7DE5">
            <w:pPr>
              <w:pStyle w:val="affffffe"/>
              <w:rPr>
                <w:rFonts w:hint="eastAsia"/>
                <w:sz w:val="18"/>
                <w:szCs w:val="18"/>
              </w:rPr>
            </w:pPr>
          </w:p>
        </w:tc>
        <w:tc>
          <w:tcPr>
            <w:tcW w:w="2260" w:type="dxa"/>
            <w:vMerge/>
            <w:hideMark/>
          </w:tcPr>
          <w:p w14:paraId="3B44A35D" w14:textId="77777777" w:rsidR="007D7DE5" w:rsidRPr="00F36300" w:rsidRDefault="007D7DE5" w:rsidP="007D7DE5">
            <w:pPr>
              <w:pStyle w:val="affffffe"/>
              <w:rPr>
                <w:rFonts w:hint="eastAsia"/>
                <w:sz w:val="18"/>
                <w:szCs w:val="18"/>
              </w:rPr>
            </w:pPr>
          </w:p>
        </w:tc>
        <w:tc>
          <w:tcPr>
            <w:tcW w:w="1400" w:type="dxa"/>
            <w:vMerge/>
            <w:hideMark/>
          </w:tcPr>
          <w:p w14:paraId="533BEE44" w14:textId="77777777" w:rsidR="007D7DE5" w:rsidRPr="00F36300" w:rsidRDefault="007D7DE5" w:rsidP="007D7DE5">
            <w:pPr>
              <w:pStyle w:val="affffffe"/>
              <w:rPr>
                <w:rFonts w:hint="eastAsia"/>
                <w:sz w:val="18"/>
                <w:szCs w:val="18"/>
              </w:rPr>
            </w:pPr>
          </w:p>
        </w:tc>
        <w:tc>
          <w:tcPr>
            <w:tcW w:w="2500" w:type="dxa"/>
            <w:vMerge/>
            <w:hideMark/>
          </w:tcPr>
          <w:p w14:paraId="3D308B7B" w14:textId="77777777" w:rsidR="007D7DE5" w:rsidRPr="00F36300" w:rsidRDefault="007D7DE5" w:rsidP="007D7DE5">
            <w:pPr>
              <w:pStyle w:val="affffffe"/>
              <w:rPr>
                <w:rFonts w:hint="eastAsia"/>
                <w:sz w:val="18"/>
                <w:szCs w:val="18"/>
              </w:rPr>
            </w:pPr>
          </w:p>
        </w:tc>
        <w:tc>
          <w:tcPr>
            <w:tcW w:w="660" w:type="dxa"/>
            <w:vMerge/>
            <w:hideMark/>
          </w:tcPr>
          <w:p w14:paraId="0A63D34A" w14:textId="77777777" w:rsidR="007D7DE5" w:rsidRPr="00F36300" w:rsidRDefault="007D7DE5" w:rsidP="007D7DE5">
            <w:pPr>
              <w:pStyle w:val="affffffe"/>
              <w:rPr>
                <w:rFonts w:hint="eastAsia"/>
                <w:sz w:val="18"/>
                <w:szCs w:val="18"/>
              </w:rPr>
            </w:pPr>
          </w:p>
        </w:tc>
        <w:tc>
          <w:tcPr>
            <w:tcW w:w="1035" w:type="dxa"/>
            <w:vMerge/>
            <w:hideMark/>
          </w:tcPr>
          <w:p w14:paraId="32AD7D0C" w14:textId="77777777" w:rsidR="007D7DE5" w:rsidRPr="00F36300" w:rsidRDefault="007D7DE5" w:rsidP="007D7DE5">
            <w:pPr>
              <w:pStyle w:val="affffffe"/>
              <w:rPr>
                <w:rFonts w:hint="eastAsia"/>
                <w:sz w:val="18"/>
                <w:szCs w:val="18"/>
              </w:rPr>
            </w:pPr>
          </w:p>
        </w:tc>
      </w:tr>
      <w:tr w:rsidR="007D7DE5" w:rsidRPr="00F36300" w14:paraId="0D74942C" w14:textId="77777777" w:rsidTr="007D7DE5">
        <w:trPr>
          <w:trHeight w:val="510"/>
        </w:trPr>
        <w:tc>
          <w:tcPr>
            <w:tcW w:w="1000" w:type="dxa"/>
            <w:vMerge/>
            <w:hideMark/>
          </w:tcPr>
          <w:p w14:paraId="3F40010D" w14:textId="77777777" w:rsidR="007D7DE5" w:rsidRPr="00F36300" w:rsidRDefault="007D7DE5" w:rsidP="007D7DE5">
            <w:pPr>
              <w:pStyle w:val="affffffe"/>
              <w:rPr>
                <w:rFonts w:hint="eastAsia"/>
                <w:sz w:val="18"/>
                <w:szCs w:val="18"/>
              </w:rPr>
            </w:pPr>
          </w:p>
        </w:tc>
        <w:tc>
          <w:tcPr>
            <w:tcW w:w="1320" w:type="dxa"/>
            <w:vMerge/>
            <w:hideMark/>
          </w:tcPr>
          <w:p w14:paraId="15753208" w14:textId="77777777" w:rsidR="007D7DE5" w:rsidRPr="00F36300" w:rsidRDefault="007D7DE5" w:rsidP="007D7DE5">
            <w:pPr>
              <w:pStyle w:val="affffffe"/>
              <w:rPr>
                <w:rFonts w:hint="eastAsia"/>
                <w:sz w:val="18"/>
                <w:szCs w:val="18"/>
              </w:rPr>
            </w:pPr>
          </w:p>
        </w:tc>
        <w:tc>
          <w:tcPr>
            <w:tcW w:w="4240" w:type="dxa"/>
            <w:hideMark/>
          </w:tcPr>
          <w:p w14:paraId="4C0D1C5F" w14:textId="77777777" w:rsidR="007D7DE5" w:rsidRPr="00F36300" w:rsidRDefault="007D7DE5" w:rsidP="007D7DE5">
            <w:pPr>
              <w:pStyle w:val="affffffe"/>
              <w:rPr>
                <w:rFonts w:hint="eastAsia"/>
                <w:sz w:val="18"/>
                <w:szCs w:val="18"/>
              </w:rPr>
            </w:pPr>
            <w:r w:rsidRPr="00F36300">
              <w:rPr>
                <w:rFonts w:hint="eastAsia"/>
                <w:sz w:val="18"/>
                <w:szCs w:val="18"/>
              </w:rPr>
              <w:t>批量解锁功能：支持勾选多个通道锁定记录，进行批量解锁； （不支持设备录像锁定）</w:t>
            </w:r>
          </w:p>
        </w:tc>
        <w:tc>
          <w:tcPr>
            <w:tcW w:w="1630" w:type="dxa"/>
            <w:hideMark/>
          </w:tcPr>
          <w:p w14:paraId="2E063C95"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04EF253" w14:textId="77777777" w:rsidR="007D7DE5" w:rsidRPr="00F36300" w:rsidRDefault="007D7DE5" w:rsidP="007D7DE5">
            <w:pPr>
              <w:pStyle w:val="affffffe"/>
              <w:rPr>
                <w:rFonts w:hint="eastAsia"/>
                <w:sz w:val="18"/>
                <w:szCs w:val="18"/>
              </w:rPr>
            </w:pPr>
          </w:p>
        </w:tc>
        <w:tc>
          <w:tcPr>
            <w:tcW w:w="1000" w:type="dxa"/>
            <w:vMerge/>
            <w:hideMark/>
          </w:tcPr>
          <w:p w14:paraId="2FB33DF5" w14:textId="77777777" w:rsidR="007D7DE5" w:rsidRPr="00F36300" w:rsidRDefault="007D7DE5" w:rsidP="007D7DE5">
            <w:pPr>
              <w:pStyle w:val="affffffe"/>
              <w:rPr>
                <w:rFonts w:hint="eastAsia"/>
                <w:sz w:val="18"/>
                <w:szCs w:val="18"/>
              </w:rPr>
            </w:pPr>
          </w:p>
        </w:tc>
        <w:tc>
          <w:tcPr>
            <w:tcW w:w="520" w:type="dxa"/>
            <w:vMerge/>
            <w:hideMark/>
          </w:tcPr>
          <w:p w14:paraId="0A5CB7C0" w14:textId="77777777" w:rsidR="007D7DE5" w:rsidRPr="00F36300" w:rsidRDefault="007D7DE5" w:rsidP="007D7DE5">
            <w:pPr>
              <w:pStyle w:val="affffffe"/>
              <w:rPr>
                <w:rFonts w:hint="eastAsia"/>
                <w:sz w:val="18"/>
                <w:szCs w:val="18"/>
              </w:rPr>
            </w:pPr>
          </w:p>
        </w:tc>
        <w:tc>
          <w:tcPr>
            <w:tcW w:w="1737" w:type="dxa"/>
            <w:vMerge/>
            <w:hideMark/>
          </w:tcPr>
          <w:p w14:paraId="2201E8C4" w14:textId="77777777" w:rsidR="007D7DE5" w:rsidRPr="00F36300" w:rsidRDefault="007D7DE5" w:rsidP="007D7DE5">
            <w:pPr>
              <w:pStyle w:val="affffffe"/>
              <w:rPr>
                <w:rFonts w:hint="eastAsia"/>
                <w:sz w:val="18"/>
                <w:szCs w:val="18"/>
              </w:rPr>
            </w:pPr>
          </w:p>
        </w:tc>
        <w:tc>
          <w:tcPr>
            <w:tcW w:w="2260" w:type="dxa"/>
            <w:vMerge/>
            <w:hideMark/>
          </w:tcPr>
          <w:p w14:paraId="3E4B5A88" w14:textId="77777777" w:rsidR="007D7DE5" w:rsidRPr="00F36300" w:rsidRDefault="007D7DE5" w:rsidP="007D7DE5">
            <w:pPr>
              <w:pStyle w:val="affffffe"/>
              <w:rPr>
                <w:rFonts w:hint="eastAsia"/>
                <w:sz w:val="18"/>
                <w:szCs w:val="18"/>
              </w:rPr>
            </w:pPr>
          </w:p>
        </w:tc>
        <w:tc>
          <w:tcPr>
            <w:tcW w:w="1400" w:type="dxa"/>
            <w:vMerge/>
            <w:hideMark/>
          </w:tcPr>
          <w:p w14:paraId="6BDCD724" w14:textId="77777777" w:rsidR="007D7DE5" w:rsidRPr="00F36300" w:rsidRDefault="007D7DE5" w:rsidP="007D7DE5">
            <w:pPr>
              <w:pStyle w:val="affffffe"/>
              <w:rPr>
                <w:rFonts w:hint="eastAsia"/>
                <w:sz w:val="18"/>
                <w:szCs w:val="18"/>
              </w:rPr>
            </w:pPr>
          </w:p>
        </w:tc>
        <w:tc>
          <w:tcPr>
            <w:tcW w:w="2500" w:type="dxa"/>
            <w:vMerge/>
            <w:hideMark/>
          </w:tcPr>
          <w:p w14:paraId="123661B6" w14:textId="77777777" w:rsidR="007D7DE5" w:rsidRPr="00F36300" w:rsidRDefault="007D7DE5" w:rsidP="007D7DE5">
            <w:pPr>
              <w:pStyle w:val="affffffe"/>
              <w:rPr>
                <w:rFonts w:hint="eastAsia"/>
                <w:sz w:val="18"/>
                <w:szCs w:val="18"/>
              </w:rPr>
            </w:pPr>
          </w:p>
        </w:tc>
        <w:tc>
          <w:tcPr>
            <w:tcW w:w="660" w:type="dxa"/>
            <w:vMerge/>
            <w:hideMark/>
          </w:tcPr>
          <w:p w14:paraId="4B4F50AB" w14:textId="77777777" w:rsidR="007D7DE5" w:rsidRPr="00F36300" w:rsidRDefault="007D7DE5" w:rsidP="007D7DE5">
            <w:pPr>
              <w:pStyle w:val="affffffe"/>
              <w:rPr>
                <w:rFonts w:hint="eastAsia"/>
                <w:sz w:val="18"/>
                <w:szCs w:val="18"/>
              </w:rPr>
            </w:pPr>
          </w:p>
        </w:tc>
        <w:tc>
          <w:tcPr>
            <w:tcW w:w="1035" w:type="dxa"/>
            <w:vMerge/>
            <w:hideMark/>
          </w:tcPr>
          <w:p w14:paraId="3CD689E3" w14:textId="77777777" w:rsidR="007D7DE5" w:rsidRPr="00F36300" w:rsidRDefault="007D7DE5" w:rsidP="007D7DE5">
            <w:pPr>
              <w:pStyle w:val="affffffe"/>
              <w:rPr>
                <w:rFonts w:hint="eastAsia"/>
                <w:sz w:val="18"/>
                <w:szCs w:val="18"/>
              </w:rPr>
            </w:pPr>
          </w:p>
        </w:tc>
      </w:tr>
      <w:tr w:rsidR="007D7DE5" w:rsidRPr="00F36300" w14:paraId="3FE146A5" w14:textId="77777777" w:rsidTr="007D7DE5">
        <w:trPr>
          <w:trHeight w:val="765"/>
        </w:trPr>
        <w:tc>
          <w:tcPr>
            <w:tcW w:w="1000" w:type="dxa"/>
            <w:vMerge/>
            <w:hideMark/>
          </w:tcPr>
          <w:p w14:paraId="4C651322" w14:textId="77777777" w:rsidR="007D7DE5" w:rsidRPr="00F36300" w:rsidRDefault="007D7DE5" w:rsidP="007D7DE5">
            <w:pPr>
              <w:pStyle w:val="affffffe"/>
              <w:rPr>
                <w:rFonts w:hint="eastAsia"/>
                <w:sz w:val="18"/>
                <w:szCs w:val="18"/>
              </w:rPr>
            </w:pPr>
          </w:p>
        </w:tc>
        <w:tc>
          <w:tcPr>
            <w:tcW w:w="1320" w:type="dxa"/>
            <w:vMerge/>
            <w:hideMark/>
          </w:tcPr>
          <w:p w14:paraId="5C9BCD33" w14:textId="77777777" w:rsidR="007D7DE5" w:rsidRPr="00F36300" w:rsidRDefault="007D7DE5" w:rsidP="007D7DE5">
            <w:pPr>
              <w:pStyle w:val="affffffe"/>
              <w:rPr>
                <w:rFonts w:hint="eastAsia"/>
                <w:sz w:val="18"/>
                <w:szCs w:val="18"/>
              </w:rPr>
            </w:pPr>
          </w:p>
        </w:tc>
        <w:tc>
          <w:tcPr>
            <w:tcW w:w="4240" w:type="dxa"/>
            <w:hideMark/>
          </w:tcPr>
          <w:p w14:paraId="601C132A" w14:textId="77777777" w:rsidR="007D7DE5" w:rsidRPr="00F36300" w:rsidRDefault="007D7DE5" w:rsidP="007D7DE5">
            <w:pPr>
              <w:pStyle w:val="affffffe"/>
              <w:rPr>
                <w:rFonts w:hint="eastAsia"/>
                <w:sz w:val="18"/>
                <w:szCs w:val="18"/>
              </w:rPr>
            </w:pPr>
            <w:r w:rsidRPr="00F36300">
              <w:rPr>
                <w:rFonts w:hint="eastAsia"/>
                <w:sz w:val="18"/>
                <w:szCs w:val="18"/>
              </w:rPr>
              <w:t>批量锁定功能：支持对当前的播放的录像窗口的录像，切取时间轴，手动校正时间，进行批量锁定； （不支持设备录像锁定）</w:t>
            </w:r>
          </w:p>
        </w:tc>
        <w:tc>
          <w:tcPr>
            <w:tcW w:w="1630" w:type="dxa"/>
            <w:hideMark/>
          </w:tcPr>
          <w:p w14:paraId="301812D7"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697A11E" w14:textId="77777777" w:rsidR="007D7DE5" w:rsidRPr="00F36300" w:rsidRDefault="007D7DE5" w:rsidP="007D7DE5">
            <w:pPr>
              <w:pStyle w:val="affffffe"/>
              <w:rPr>
                <w:rFonts w:hint="eastAsia"/>
                <w:sz w:val="18"/>
                <w:szCs w:val="18"/>
              </w:rPr>
            </w:pPr>
          </w:p>
        </w:tc>
        <w:tc>
          <w:tcPr>
            <w:tcW w:w="1000" w:type="dxa"/>
            <w:vMerge/>
            <w:hideMark/>
          </w:tcPr>
          <w:p w14:paraId="220CBBAA" w14:textId="77777777" w:rsidR="007D7DE5" w:rsidRPr="00F36300" w:rsidRDefault="007D7DE5" w:rsidP="007D7DE5">
            <w:pPr>
              <w:pStyle w:val="affffffe"/>
              <w:rPr>
                <w:rFonts w:hint="eastAsia"/>
                <w:sz w:val="18"/>
                <w:szCs w:val="18"/>
              </w:rPr>
            </w:pPr>
          </w:p>
        </w:tc>
        <w:tc>
          <w:tcPr>
            <w:tcW w:w="520" w:type="dxa"/>
            <w:vMerge/>
            <w:hideMark/>
          </w:tcPr>
          <w:p w14:paraId="5D883256" w14:textId="77777777" w:rsidR="007D7DE5" w:rsidRPr="00F36300" w:rsidRDefault="007D7DE5" w:rsidP="007D7DE5">
            <w:pPr>
              <w:pStyle w:val="affffffe"/>
              <w:rPr>
                <w:rFonts w:hint="eastAsia"/>
                <w:sz w:val="18"/>
                <w:szCs w:val="18"/>
              </w:rPr>
            </w:pPr>
          </w:p>
        </w:tc>
        <w:tc>
          <w:tcPr>
            <w:tcW w:w="1737" w:type="dxa"/>
            <w:vMerge/>
            <w:hideMark/>
          </w:tcPr>
          <w:p w14:paraId="4CFFF551" w14:textId="77777777" w:rsidR="007D7DE5" w:rsidRPr="00F36300" w:rsidRDefault="007D7DE5" w:rsidP="007D7DE5">
            <w:pPr>
              <w:pStyle w:val="affffffe"/>
              <w:rPr>
                <w:rFonts w:hint="eastAsia"/>
                <w:sz w:val="18"/>
                <w:szCs w:val="18"/>
              </w:rPr>
            </w:pPr>
          </w:p>
        </w:tc>
        <w:tc>
          <w:tcPr>
            <w:tcW w:w="2260" w:type="dxa"/>
            <w:vMerge/>
            <w:hideMark/>
          </w:tcPr>
          <w:p w14:paraId="127309BB" w14:textId="77777777" w:rsidR="007D7DE5" w:rsidRPr="00F36300" w:rsidRDefault="007D7DE5" w:rsidP="007D7DE5">
            <w:pPr>
              <w:pStyle w:val="affffffe"/>
              <w:rPr>
                <w:rFonts w:hint="eastAsia"/>
                <w:sz w:val="18"/>
                <w:szCs w:val="18"/>
              </w:rPr>
            </w:pPr>
          </w:p>
        </w:tc>
        <w:tc>
          <w:tcPr>
            <w:tcW w:w="1400" w:type="dxa"/>
            <w:vMerge/>
            <w:hideMark/>
          </w:tcPr>
          <w:p w14:paraId="62491496" w14:textId="77777777" w:rsidR="007D7DE5" w:rsidRPr="00F36300" w:rsidRDefault="007D7DE5" w:rsidP="007D7DE5">
            <w:pPr>
              <w:pStyle w:val="affffffe"/>
              <w:rPr>
                <w:rFonts w:hint="eastAsia"/>
                <w:sz w:val="18"/>
                <w:szCs w:val="18"/>
              </w:rPr>
            </w:pPr>
          </w:p>
        </w:tc>
        <w:tc>
          <w:tcPr>
            <w:tcW w:w="2500" w:type="dxa"/>
            <w:vMerge/>
            <w:hideMark/>
          </w:tcPr>
          <w:p w14:paraId="28A7AD8A" w14:textId="77777777" w:rsidR="007D7DE5" w:rsidRPr="00F36300" w:rsidRDefault="007D7DE5" w:rsidP="007D7DE5">
            <w:pPr>
              <w:pStyle w:val="affffffe"/>
              <w:rPr>
                <w:rFonts w:hint="eastAsia"/>
                <w:sz w:val="18"/>
                <w:szCs w:val="18"/>
              </w:rPr>
            </w:pPr>
          </w:p>
        </w:tc>
        <w:tc>
          <w:tcPr>
            <w:tcW w:w="660" w:type="dxa"/>
            <w:vMerge/>
            <w:hideMark/>
          </w:tcPr>
          <w:p w14:paraId="43B941F4" w14:textId="77777777" w:rsidR="007D7DE5" w:rsidRPr="00F36300" w:rsidRDefault="007D7DE5" w:rsidP="007D7DE5">
            <w:pPr>
              <w:pStyle w:val="affffffe"/>
              <w:rPr>
                <w:rFonts w:hint="eastAsia"/>
                <w:sz w:val="18"/>
                <w:szCs w:val="18"/>
              </w:rPr>
            </w:pPr>
          </w:p>
        </w:tc>
        <w:tc>
          <w:tcPr>
            <w:tcW w:w="1035" w:type="dxa"/>
            <w:vMerge/>
            <w:hideMark/>
          </w:tcPr>
          <w:p w14:paraId="3523F7AC" w14:textId="77777777" w:rsidR="007D7DE5" w:rsidRPr="00F36300" w:rsidRDefault="007D7DE5" w:rsidP="007D7DE5">
            <w:pPr>
              <w:pStyle w:val="affffffe"/>
              <w:rPr>
                <w:rFonts w:hint="eastAsia"/>
                <w:sz w:val="18"/>
                <w:szCs w:val="18"/>
              </w:rPr>
            </w:pPr>
          </w:p>
        </w:tc>
      </w:tr>
      <w:tr w:rsidR="007D7DE5" w:rsidRPr="00F36300" w14:paraId="2F6C6C76" w14:textId="77777777" w:rsidTr="007D7DE5">
        <w:trPr>
          <w:trHeight w:val="765"/>
        </w:trPr>
        <w:tc>
          <w:tcPr>
            <w:tcW w:w="1000" w:type="dxa"/>
            <w:vMerge/>
            <w:hideMark/>
          </w:tcPr>
          <w:p w14:paraId="405FF485" w14:textId="77777777" w:rsidR="007D7DE5" w:rsidRPr="00F36300" w:rsidRDefault="007D7DE5" w:rsidP="007D7DE5">
            <w:pPr>
              <w:pStyle w:val="affffffe"/>
              <w:rPr>
                <w:rFonts w:hint="eastAsia"/>
                <w:sz w:val="18"/>
                <w:szCs w:val="18"/>
              </w:rPr>
            </w:pPr>
          </w:p>
        </w:tc>
        <w:tc>
          <w:tcPr>
            <w:tcW w:w="1320" w:type="dxa"/>
            <w:vMerge/>
            <w:hideMark/>
          </w:tcPr>
          <w:p w14:paraId="3C345E38" w14:textId="77777777" w:rsidR="007D7DE5" w:rsidRPr="00F36300" w:rsidRDefault="007D7DE5" w:rsidP="007D7DE5">
            <w:pPr>
              <w:pStyle w:val="affffffe"/>
              <w:rPr>
                <w:rFonts w:hint="eastAsia"/>
                <w:sz w:val="18"/>
                <w:szCs w:val="18"/>
              </w:rPr>
            </w:pPr>
          </w:p>
        </w:tc>
        <w:tc>
          <w:tcPr>
            <w:tcW w:w="4240" w:type="dxa"/>
            <w:hideMark/>
          </w:tcPr>
          <w:p w14:paraId="400F6442" w14:textId="77777777" w:rsidR="007D7DE5" w:rsidRPr="00F36300" w:rsidRDefault="007D7DE5" w:rsidP="007D7DE5">
            <w:pPr>
              <w:pStyle w:val="affffffe"/>
              <w:rPr>
                <w:rFonts w:hint="eastAsia"/>
                <w:sz w:val="18"/>
                <w:szCs w:val="18"/>
              </w:rPr>
            </w:pPr>
            <w:r w:rsidRPr="00F36300">
              <w:rPr>
                <w:rFonts w:hint="eastAsia"/>
                <w:sz w:val="18"/>
                <w:szCs w:val="18"/>
              </w:rPr>
              <w:t>录像间轴放大功能：支持时间轴放大显示；支持时间轴鼠标指定对应时间点，自动显示录像缩略图；（设备录像不支持缩略图）</w:t>
            </w:r>
          </w:p>
        </w:tc>
        <w:tc>
          <w:tcPr>
            <w:tcW w:w="1630" w:type="dxa"/>
            <w:hideMark/>
          </w:tcPr>
          <w:p w14:paraId="2986109E"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73852AB" w14:textId="77777777" w:rsidR="007D7DE5" w:rsidRPr="00F36300" w:rsidRDefault="007D7DE5" w:rsidP="007D7DE5">
            <w:pPr>
              <w:pStyle w:val="affffffe"/>
              <w:rPr>
                <w:rFonts w:hint="eastAsia"/>
                <w:sz w:val="18"/>
                <w:szCs w:val="18"/>
              </w:rPr>
            </w:pPr>
          </w:p>
        </w:tc>
        <w:tc>
          <w:tcPr>
            <w:tcW w:w="1000" w:type="dxa"/>
            <w:vMerge/>
            <w:hideMark/>
          </w:tcPr>
          <w:p w14:paraId="66C838B8" w14:textId="77777777" w:rsidR="007D7DE5" w:rsidRPr="00F36300" w:rsidRDefault="007D7DE5" w:rsidP="007D7DE5">
            <w:pPr>
              <w:pStyle w:val="affffffe"/>
              <w:rPr>
                <w:rFonts w:hint="eastAsia"/>
                <w:sz w:val="18"/>
                <w:szCs w:val="18"/>
              </w:rPr>
            </w:pPr>
          </w:p>
        </w:tc>
        <w:tc>
          <w:tcPr>
            <w:tcW w:w="520" w:type="dxa"/>
            <w:vMerge/>
            <w:hideMark/>
          </w:tcPr>
          <w:p w14:paraId="2A34D971" w14:textId="77777777" w:rsidR="007D7DE5" w:rsidRPr="00F36300" w:rsidRDefault="007D7DE5" w:rsidP="007D7DE5">
            <w:pPr>
              <w:pStyle w:val="affffffe"/>
              <w:rPr>
                <w:rFonts w:hint="eastAsia"/>
                <w:sz w:val="18"/>
                <w:szCs w:val="18"/>
              </w:rPr>
            </w:pPr>
          </w:p>
        </w:tc>
        <w:tc>
          <w:tcPr>
            <w:tcW w:w="1737" w:type="dxa"/>
            <w:vMerge/>
            <w:hideMark/>
          </w:tcPr>
          <w:p w14:paraId="48867B6C" w14:textId="77777777" w:rsidR="007D7DE5" w:rsidRPr="00F36300" w:rsidRDefault="007D7DE5" w:rsidP="007D7DE5">
            <w:pPr>
              <w:pStyle w:val="affffffe"/>
              <w:rPr>
                <w:rFonts w:hint="eastAsia"/>
                <w:sz w:val="18"/>
                <w:szCs w:val="18"/>
              </w:rPr>
            </w:pPr>
          </w:p>
        </w:tc>
        <w:tc>
          <w:tcPr>
            <w:tcW w:w="2260" w:type="dxa"/>
            <w:vMerge/>
            <w:hideMark/>
          </w:tcPr>
          <w:p w14:paraId="6A39C0FD" w14:textId="77777777" w:rsidR="007D7DE5" w:rsidRPr="00F36300" w:rsidRDefault="007D7DE5" w:rsidP="007D7DE5">
            <w:pPr>
              <w:pStyle w:val="affffffe"/>
              <w:rPr>
                <w:rFonts w:hint="eastAsia"/>
                <w:sz w:val="18"/>
                <w:szCs w:val="18"/>
              </w:rPr>
            </w:pPr>
          </w:p>
        </w:tc>
        <w:tc>
          <w:tcPr>
            <w:tcW w:w="1400" w:type="dxa"/>
            <w:vMerge/>
            <w:hideMark/>
          </w:tcPr>
          <w:p w14:paraId="44AD932F" w14:textId="77777777" w:rsidR="007D7DE5" w:rsidRPr="00F36300" w:rsidRDefault="007D7DE5" w:rsidP="007D7DE5">
            <w:pPr>
              <w:pStyle w:val="affffffe"/>
              <w:rPr>
                <w:rFonts w:hint="eastAsia"/>
                <w:sz w:val="18"/>
                <w:szCs w:val="18"/>
              </w:rPr>
            </w:pPr>
          </w:p>
        </w:tc>
        <w:tc>
          <w:tcPr>
            <w:tcW w:w="2500" w:type="dxa"/>
            <w:vMerge/>
            <w:hideMark/>
          </w:tcPr>
          <w:p w14:paraId="51F453C8" w14:textId="77777777" w:rsidR="007D7DE5" w:rsidRPr="00F36300" w:rsidRDefault="007D7DE5" w:rsidP="007D7DE5">
            <w:pPr>
              <w:pStyle w:val="affffffe"/>
              <w:rPr>
                <w:rFonts w:hint="eastAsia"/>
                <w:sz w:val="18"/>
                <w:szCs w:val="18"/>
              </w:rPr>
            </w:pPr>
          </w:p>
        </w:tc>
        <w:tc>
          <w:tcPr>
            <w:tcW w:w="660" w:type="dxa"/>
            <w:vMerge/>
            <w:hideMark/>
          </w:tcPr>
          <w:p w14:paraId="253EF41A" w14:textId="77777777" w:rsidR="007D7DE5" w:rsidRPr="00F36300" w:rsidRDefault="007D7DE5" w:rsidP="007D7DE5">
            <w:pPr>
              <w:pStyle w:val="affffffe"/>
              <w:rPr>
                <w:rFonts w:hint="eastAsia"/>
                <w:sz w:val="18"/>
                <w:szCs w:val="18"/>
              </w:rPr>
            </w:pPr>
          </w:p>
        </w:tc>
        <w:tc>
          <w:tcPr>
            <w:tcW w:w="1035" w:type="dxa"/>
            <w:vMerge/>
            <w:hideMark/>
          </w:tcPr>
          <w:p w14:paraId="7B27581E" w14:textId="77777777" w:rsidR="007D7DE5" w:rsidRPr="00F36300" w:rsidRDefault="007D7DE5" w:rsidP="007D7DE5">
            <w:pPr>
              <w:pStyle w:val="affffffe"/>
              <w:rPr>
                <w:rFonts w:hint="eastAsia"/>
                <w:sz w:val="18"/>
                <w:szCs w:val="18"/>
              </w:rPr>
            </w:pPr>
          </w:p>
        </w:tc>
      </w:tr>
      <w:tr w:rsidR="007D7DE5" w:rsidRPr="00F36300" w14:paraId="7CC6169D" w14:textId="77777777" w:rsidTr="007D7DE5">
        <w:trPr>
          <w:trHeight w:val="510"/>
        </w:trPr>
        <w:tc>
          <w:tcPr>
            <w:tcW w:w="1000" w:type="dxa"/>
            <w:vMerge/>
            <w:hideMark/>
          </w:tcPr>
          <w:p w14:paraId="6D89C48E" w14:textId="77777777" w:rsidR="007D7DE5" w:rsidRPr="00F36300" w:rsidRDefault="007D7DE5" w:rsidP="007D7DE5">
            <w:pPr>
              <w:pStyle w:val="affffffe"/>
              <w:rPr>
                <w:rFonts w:hint="eastAsia"/>
                <w:sz w:val="18"/>
                <w:szCs w:val="18"/>
              </w:rPr>
            </w:pPr>
          </w:p>
        </w:tc>
        <w:tc>
          <w:tcPr>
            <w:tcW w:w="1320" w:type="dxa"/>
            <w:vMerge/>
            <w:hideMark/>
          </w:tcPr>
          <w:p w14:paraId="594665AF" w14:textId="77777777" w:rsidR="007D7DE5" w:rsidRPr="00F36300" w:rsidRDefault="007D7DE5" w:rsidP="007D7DE5">
            <w:pPr>
              <w:pStyle w:val="affffffe"/>
              <w:rPr>
                <w:rFonts w:hint="eastAsia"/>
                <w:sz w:val="18"/>
                <w:szCs w:val="18"/>
              </w:rPr>
            </w:pPr>
          </w:p>
        </w:tc>
        <w:tc>
          <w:tcPr>
            <w:tcW w:w="4240" w:type="dxa"/>
            <w:hideMark/>
          </w:tcPr>
          <w:p w14:paraId="7CB7CC34" w14:textId="77777777" w:rsidR="007D7DE5" w:rsidRPr="00F36300" w:rsidRDefault="007D7DE5" w:rsidP="007D7DE5">
            <w:pPr>
              <w:pStyle w:val="affffffe"/>
              <w:rPr>
                <w:rFonts w:hint="eastAsia"/>
                <w:sz w:val="18"/>
                <w:szCs w:val="18"/>
              </w:rPr>
            </w:pPr>
            <w:r w:rsidRPr="00F36300">
              <w:rPr>
                <w:rFonts w:hint="eastAsia"/>
                <w:sz w:val="18"/>
                <w:szCs w:val="18"/>
              </w:rPr>
              <w:t>录像定位播放功能：支持右键时间轴，弹出输入时间框，精确定位播放；</w:t>
            </w:r>
          </w:p>
        </w:tc>
        <w:tc>
          <w:tcPr>
            <w:tcW w:w="1630" w:type="dxa"/>
            <w:hideMark/>
          </w:tcPr>
          <w:p w14:paraId="3221DAB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7D10AE1" w14:textId="77777777" w:rsidR="007D7DE5" w:rsidRPr="00F36300" w:rsidRDefault="007D7DE5" w:rsidP="007D7DE5">
            <w:pPr>
              <w:pStyle w:val="affffffe"/>
              <w:rPr>
                <w:rFonts w:hint="eastAsia"/>
                <w:sz w:val="18"/>
                <w:szCs w:val="18"/>
              </w:rPr>
            </w:pPr>
          </w:p>
        </w:tc>
        <w:tc>
          <w:tcPr>
            <w:tcW w:w="1000" w:type="dxa"/>
            <w:vMerge/>
            <w:hideMark/>
          </w:tcPr>
          <w:p w14:paraId="099B3681" w14:textId="77777777" w:rsidR="007D7DE5" w:rsidRPr="00F36300" w:rsidRDefault="007D7DE5" w:rsidP="007D7DE5">
            <w:pPr>
              <w:pStyle w:val="affffffe"/>
              <w:rPr>
                <w:rFonts w:hint="eastAsia"/>
                <w:sz w:val="18"/>
                <w:szCs w:val="18"/>
              </w:rPr>
            </w:pPr>
          </w:p>
        </w:tc>
        <w:tc>
          <w:tcPr>
            <w:tcW w:w="520" w:type="dxa"/>
            <w:vMerge/>
            <w:hideMark/>
          </w:tcPr>
          <w:p w14:paraId="2286A165" w14:textId="77777777" w:rsidR="007D7DE5" w:rsidRPr="00F36300" w:rsidRDefault="007D7DE5" w:rsidP="007D7DE5">
            <w:pPr>
              <w:pStyle w:val="affffffe"/>
              <w:rPr>
                <w:rFonts w:hint="eastAsia"/>
                <w:sz w:val="18"/>
                <w:szCs w:val="18"/>
              </w:rPr>
            </w:pPr>
          </w:p>
        </w:tc>
        <w:tc>
          <w:tcPr>
            <w:tcW w:w="1737" w:type="dxa"/>
            <w:vMerge/>
            <w:hideMark/>
          </w:tcPr>
          <w:p w14:paraId="21EA71D1" w14:textId="77777777" w:rsidR="007D7DE5" w:rsidRPr="00F36300" w:rsidRDefault="007D7DE5" w:rsidP="007D7DE5">
            <w:pPr>
              <w:pStyle w:val="affffffe"/>
              <w:rPr>
                <w:rFonts w:hint="eastAsia"/>
                <w:sz w:val="18"/>
                <w:szCs w:val="18"/>
              </w:rPr>
            </w:pPr>
          </w:p>
        </w:tc>
        <w:tc>
          <w:tcPr>
            <w:tcW w:w="2260" w:type="dxa"/>
            <w:vMerge/>
            <w:hideMark/>
          </w:tcPr>
          <w:p w14:paraId="3A1D1566" w14:textId="77777777" w:rsidR="007D7DE5" w:rsidRPr="00F36300" w:rsidRDefault="007D7DE5" w:rsidP="007D7DE5">
            <w:pPr>
              <w:pStyle w:val="affffffe"/>
              <w:rPr>
                <w:rFonts w:hint="eastAsia"/>
                <w:sz w:val="18"/>
                <w:szCs w:val="18"/>
              </w:rPr>
            </w:pPr>
          </w:p>
        </w:tc>
        <w:tc>
          <w:tcPr>
            <w:tcW w:w="1400" w:type="dxa"/>
            <w:vMerge/>
            <w:hideMark/>
          </w:tcPr>
          <w:p w14:paraId="08CAC5EC" w14:textId="77777777" w:rsidR="007D7DE5" w:rsidRPr="00F36300" w:rsidRDefault="007D7DE5" w:rsidP="007D7DE5">
            <w:pPr>
              <w:pStyle w:val="affffffe"/>
              <w:rPr>
                <w:rFonts w:hint="eastAsia"/>
                <w:sz w:val="18"/>
                <w:szCs w:val="18"/>
              </w:rPr>
            </w:pPr>
          </w:p>
        </w:tc>
        <w:tc>
          <w:tcPr>
            <w:tcW w:w="2500" w:type="dxa"/>
            <w:vMerge/>
            <w:hideMark/>
          </w:tcPr>
          <w:p w14:paraId="6617965F" w14:textId="77777777" w:rsidR="007D7DE5" w:rsidRPr="00F36300" w:rsidRDefault="007D7DE5" w:rsidP="007D7DE5">
            <w:pPr>
              <w:pStyle w:val="affffffe"/>
              <w:rPr>
                <w:rFonts w:hint="eastAsia"/>
                <w:sz w:val="18"/>
                <w:szCs w:val="18"/>
              </w:rPr>
            </w:pPr>
          </w:p>
        </w:tc>
        <w:tc>
          <w:tcPr>
            <w:tcW w:w="660" w:type="dxa"/>
            <w:vMerge/>
            <w:hideMark/>
          </w:tcPr>
          <w:p w14:paraId="31F097B9" w14:textId="77777777" w:rsidR="007D7DE5" w:rsidRPr="00F36300" w:rsidRDefault="007D7DE5" w:rsidP="007D7DE5">
            <w:pPr>
              <w:pStyle w:val="affffffe"/>
              <w:rPr>
                <w:rFonts w:hint="eastAsia"/>
                <w:sz w:val="18"/>
                <w:szCs w:val="18"/>
              </w:rPr>
            </w:pPr>
          </w:p>
        </w:tc>
        <w:tc>
          <w:tcPr>
            <w:tcW w:w="1035" w:type="dxa"/>
            <w:vMerge/>
            <w:hideMark/>
          </w:tcPr>
          <w:p w14:paraId="75F96C8B" w14:textId="77777777" w:rsidR="007D7DE5" w:rsidRPr="00F36300" w:rsidRDefault="007D7DE5" w:rsidP="007D7DE5">
            <w:pPr>
              <w:pStyle w:val="affffffe"/>
              <w:rPr>
                <w:rFonts w:hint="eastAsia"/>
                <w:sz w:val="18"/>
                <w:szCs w:val="18"/>
              </w:rPr>
            </w:pPr>
          </w:p>
        </w:tc>
      </w:tr>
      <w:tr w:rsidR="007D7DE5" w:rsidRPr="00F36300" w14:paraId="4591CA45" w14:textId="77777777" w:rsidTr="007D7DE5">
        <w:trPr>
          <w:trHeight w:val="765"/>
        </w:trPr>
        <w:tc>
          <w:tcPr>
            <w:tcW w:w="1000" w:type="dxa"/>
            <w:vMerge/>
            <w:hideMark/>
          </w:tcPr>
          <w:p w14:paraId="565E8AA2" w14:textId="77777777" w:rsidR="007D7DE5" w:rsidRPr="00F36300" w:rsidRDefault="007D7DE5" w:rsidP="007D7DE5">
            <w:pPr>
              <w:pStyle w:val="affffffe"/>
              <w:rPr>
                <w:rFonts w:hint="eastAsia"/>
                <w:sz w:val="18"/>
                <w:szCs w:val="18"/>
              </w:rPr>
            </w:pPr>
          </w:p>
        </w:tc>
        <w:tc>
          <w:tcPr>
            <w:tcW w:w="1320" w:type="dxa"/>
            <w:vMerge/>
            <w:hideMark/>
          </w:tcPr>
          <w:p w14:paraId="03F93D99" w14:textId="77777777" w:rsidR="007D7DE5" w:rsidRPr="00F36300" w:rsidRDefault="007D7DE5" w:rsidP="007D7DE5">
            <w:pPr>
              <w:pStyle w:val="affffffe"/>
              <w:rPr>
                <w:rFonts w:hint="eastAsia"/>
                <w:sz w:val="18"/>
                <w:szCs w:val="18"/>
              </w:rPr>
            </w:pPr>
          </w:p>
        </w:tc>
        <w:tc>
          <w:tcPr>
            <w:tcW w:w="4240" w:type="dxa"/>
            <w:hideMark/>
          </w:tcPr>
          <w:p w14:paraId="0BBCDAC5" w14:textId="77777777" w:rsidR="007D7DE5" w:rsidRPr="00F36300" w:rsidRDefault="007D7DE5" w:rsidP="007D7DE5">
            <w:pPr>
              <w:pStyle w:val="affffffe"/>
              <w:rPr>
                <w:rFonts w:hint="eastAsia"/>
                <w:sz w:val="18"/>
                <w:szCs w:val="18"/>
              </w:rPr>
            </w:pPr>
            <w:r w:rsidRPr="00F36300">
              <w:rPr>
                <w:rFonts w:hint="eastAsia"/>
                <w:sz w:val="18"/>
                <w:szCs w:val="18"/>
              </w:rPr>
              <w:t>录像秒级播放定位功能：支持显示当前进度条定位的时间刻度；最小支持10秒级刻度显示，定位可以精确到1秒；</w:t>
            </w:r>
          </w:p>
        </w:tc>
        <w:tc>
          <w:tcPr>
            <w:tcW w:w="1630" w:type="dxa"/>
            <w:hideMark/>
          </w:tcPr>
          <w:p w14:paraId="67217648"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09C38346" w14:textId="77777777" w:rsidR="007D7DE5" w:rsidRPr="00F36300" w:rsidRDefault="007D7DE5" w:rsidP="007D7DE5">
            <w:pPr>
              <w:pStyle w:val="affffffe"/>
              <w:rPr>
                <w:rFonts w:hint="eastAsia"/>
                <w:sz w:val="18"/>
                <w:szCs w:val="18"/>
              </w:rPr>
            </w:pPr>
          </w:p>
        </w:tc>
        <w:tc>
          <w:tcPr>
            <w:tcW w:w="1000" w:type="dxa"/>
            <w:vMerge/>
            <w:hideMark/>
          </w:tcPr>
          <w:p w14:paraId="2C8FC31D" w14:textId="77777777" w:rsidR="007D7DE5" w:rsidRPr="00F36300" w:rsidRDefault="007D7DE5" w:rsidP="007D7DE5">
            <w:pPr>
              <w:pStyle w:val="affffffe"/>
              <w:rPr>
                <w:rFonts w:hint="eastAsia"/>
                <w:sz w:val="18"/>
                <w:szCs w:val="18"/>
              </w:rPr>
            </w:pPr>
          </w:p>
        </w:tc>
        <w:tc>
          <w:tcPr>
            <w:tcW w:w="520" w:type="dxa"/>
            <w:vMerge/>
            <w:hideMark/>
          </w:tcPr>
          <w:p w14:paraId="223CE93B" w14:textId="77777777" w:rsidR="007D7DE5" w:rsidRPr="00F36300" w:rsidRDefault="007D7DE5" w:rsidP="007D7DE5">
            <w:pPr>
              <w:pStyle w:val="affffffe"/>
              <w:rPr>
                <w:rFonts w:hint="eastAsia"/>
                <w:sz w:val="18"/>
                <w:szCs w:val="18"/>
              </w:rPr>
            </w:pPr>
          </w:p>
        </w:tc>
        <w:tc>
          <w:tcPr>
            <w:tcW w:w="1737" w:type="dxa"/>
            <w:vMerge/>
            <w:hideMark/>
          </w:tcPr>
          <w:p w14:paraId="15CC5108" w14:textId="77777777" w:rsidR="007D7DE5" w:rsidRPr="00F36300" w:rsidRDefault="007D7DE5" w:rsidP="007D7DE5">
            <w:pPr>
              <w:pStyle w:val="affffffe"/>
              <w:rPr>
                <w:rFonts w:hint="eastAsia"/>
                <w:sz w:val="18"/>
                <w:szCs w:val="18"/>
              </w:rPr>
            </w:pPr>
          </w:p>
        </w:tc>
        <w:tc>
          <w:tcPr>
            <w:tcW w:w="2260" w:type="dxa"/>
            <w:vMerge/>
            <w:hideMark/>
          </w:tcPr>
          <w:p w14:paraId="5A4D5627" w14:textId="77777777" w:rsidR="007D7DE5" w:rsidRPr="00F36300" w:rsidRDefault="007D7DE5" w:rsidP="007D7DE5">
            <w:pPr>
              <w:pStyle w:val="affffffe"/>
              <w:rPr>
                <w:rFonts w:hint="eastAsia"/>
                <w:sz w:val="18"/>
                <w:szCs w:val="18"/>
              </w:rPr>
            </w:pPr>
          </w:p>
        </w:tc>
        <w:tc>
          <w:tcPr>
            <w:tcW w:w="1400" w:type="dxa"/>
            <w:vMerge/>
            <w:hideMark/>
          </w:tcPr>
          <w:p w14:paraId="63EF037D" w14:textId="77777777" w:rsidR="007D7DE5" w:rsidRPr="00F36300" w:rsidRDefault="007D7DE5" w:rsidP="007D7DE5">
            <w:pPr>
              <w:pStyle w:val="affffffe"/>
              <w:rPr>
                <w:rFonts w:hint="eastAsia"/>
                <w:sz w:val="18"/>
                <w:szCs w:val="18"/>
              </w:rPr>
            </w:pPr>
          </w:p>
        </w:tc>
        <w:tc>
          <w:tcPr>
            <w:tcW w:w="2500" w:type="dxa"/>
            <w:vMerge/>
            <w:hideMark/>
          </w:tcPr>
          <w:p w14:paraId="6365ACC6" w14:textId="77777777" w:rsidR="007D7DE5" w:rsidRPr="00F36300" w:rsidRDefault="007D7DE5" w:rsidP="007D7DE5">
            <w:pPr>
              <w:pStyle w:val="affffffe"/>
              <w:rPr>
                <w:rFonts w:hint="eastAsia"/>
                <w:sz w:val="18"/>
                <w:szCs w:val="18"/>
              </w:rPr>
            </w:pPr>
          </w:p>
        </w:tc>
        <w:tc>
          <w:tcPr>
            <w:tcW w:w="660" w:type="dxa"/>
            <w:vMerge/>
            <w:hideMark/>
          </w:tcPr>
          <w:p w14:paraId="4EA20404" w14:textId="77777777" w:rsidR="007D7DE5" w:rsidRPr="00F36300" w:rsidRDefault="007D7DE5" w:rsidP="007D7DE5">
            <w:pPr>
              <w:pStyle w:val="affffffe"/>
              <w:rPr>
                <w:rFonts w:hint="eastAsia"/>
                <w:sz w:val="18"/>
                <w:szCs w:val="18"/>
              </w:rPr>
            </w:pPr>
          </w:p>
        </w:tc>
        <w:tc>
          <w:tcPr>
            <w:tcW w:w="1035" w:type="dxa"/>
            <w:vMerge/>
            <w:hideMark/>
          </w:tcPr>
          <w:p w14:paraId="3880F05C" w14:textId="77777777" w:rsidR="007D7DE5" w:rsidRPr="00F36300" w:rsidRDefault="007D7DE5" w:rsidP="007D7DE5">
            <w:pPr>
              <w:pStyle w:val="affffffe"/>
              <w:rPr>
                <w:rFonts w:hint="eastAsia"/>
                <w:sz w:val="18"/>
                <w:szCs w:val="18"/>
              </w:rPr>
            </w:pPr>
          </w:p>
        </w:tc>
      </w:tr>
      <w:tr w:rsidR="007D7DE5" w:rsidRPr="00F36300" w14:paraId="7DD9DC4D" w14:textId="77777777" w:rsidTr="007D7DE5">
        <w:trPr>
          <w:trHeight w:val="765"/>
        </w:trPr>
        <w:tc>
          <w:tcPr>
            <w:tcW w:w="1000" w:type="dxa"/>
            <w:vMerge/>
            <w:hideMark/>
          </w:tcPr>
          <w:p w14:paraId="05099289" w14:textId="77777777" w:rsidR="007D7DE5" w:rsidRPr="00F36300" w:rsidRDefault="007D7DE5" w:rsidP="007D7DE5">
            <w:pPr>
              <w:pStyle w:val="affffffe"/>
              <w:rPr>
                <w:rFonts w:hint="eastAsia"/>
                <w:sz w:val="18"/>
                <w:szCs w:val="18"/>
              </w:rPr>
            </w:pPr>
          </w:p>
        </w:tc>
        <w:tc>
          <w:tcPr>
            <w:tcW w:w="1320" w:type="dxa"/>
            <w:vMerge/>
            <w:hideMark/>
          </w:tcPr>
          <w:p w14:paraId="5B474099" w14:textId="77777777" w:rsidR="007D7DE5" w:rsidRPr="00F36300" w:rsidRDefault="007D7DE5" w:rsidP="007D7DE5">
            <w:pPr>
              <w:pStyle w:val="affffffe"/>
              <w:rPr>
                <w:rFonts w:hint="eastAsia"/>
                <w:sz w:val="18"/>
                <w:szCs w:val="18"/>
              </w:rPr>
            </w:pPr>
          </w:p>
        </w:tc>
        <w:tc>
          <w:tcPr>
            <w:tcW w:w="4240" w:type="dxa"/>
            <w:hideMark/>
          </w:tcPr>
          <w:p w14:paraId="57861B93" w14:textId="77777777" w:rsidR="007D7DE5" w:rsidRPr="00F36300" w:rsidRDefault="007D7DE5" w:rsidP="007D7DE5">
            <w:pPr>
              <w:pStyle w:val="affffffe"/>
              <w:rPr>
                <w:rFonts w:hint="eastAsia"/>
                <w:sz w:val="18"/>
                <w:szCs w:val="18"/>
              </w:rPr>
            </w:pPr>
            <w:r w:rsidRPr="00F36300">
              <w:rPr>
                <w:rFonts w:hint="eastAsia"/>
                <w:sz w:val="18"/>
                <w:szCs w:val="18"/>
              </w:rPr>
              <w:t>录像跨天拖拽播放功能：支持拖动时间轴进度条（可以支持任意跨天拖动），进行录像定位播放；</w:t>
            </w:r>
          </w:p>
        </w:tc>
        <w:tc>
          <w:tcPr>
            <w:tcW w:w="1630" w:type="dxa"/>
            <w:hideMark/>
          </w:tcPr>
          <w:p w14:paraId="4EDCC91E"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071C6143" w14:textId="77777777" w:rsidR="007D7DE5" w:rsidRPr="00F36300" w:rsidRDefault="007D7DE5" w:rsidP="007D7DE5">
            <w:pPr>
              <w:pStyle w:val="affffffe"/>
              <w:rPr>
                <w:rFonts w:hint="eastAsia"/>
                <w:sz w:val="18"/>
                <w:szCs w:val="18"/>
              </w:rPr>
            </w:pPr>
          </w:p>
        </w:tc>
        <w:tc>
          <w:tcPr>
            <w:tcW w:w="1000" w:type="dxa"/>
            <w:vMerge/>
            <w:hideMark/>
          </w:tcPr>
          <w:p w14:paraId="66CC0740" w14:textId="77777777" w:rsidR="007D7DE5" w:rsidRPr="00F36300" w:rsidRDefault="007D7DE5" w:rsidP="007D7DE5">
            <w:pPr>
              <w:pStyle w:val="affffffe"/>
              <w:rPr>
                <w:rFonts w:hint="eastAsia"/>
                <w:sz w:val="18"/>
                <w:szCs w:val="18"/>
              </w:rPr>
            </w:pPr>
          </w:p>
        </w:tc>
        <w:tc>
          <w:tcPr>
            <w:tcW w:w="520" w:type="dxa"/>
            <w:vMerge/>
            <w:hideMark/>
          </w:tcPr>
          <w:p w14:paraId="3C3F2021" w14:textId="77777777" w:rsidR="007D7DE5" w:rsidRPr="00F36300" w:rsidRDefault="007D7DE5" w:rsidP="007D7DE5">
            <w:pPr>
              <w:pStyle w:val="affffffe"/>
              <w:rPr>
                <w:rFonts w:hint="eastAsia"/>
                <w:sz w:val="18"/>
                <w:szCs w:val="18"/>
              </w:rPr>
            </w:pPr>
          </w:p>
        </w:tc>
        <w:tc>
          <w:tcPr>
            <w:tcW w:w="1737" w:type="dxa"/>
            <w:vMerge/>
            <w:hideMark/>
          </w:tcPr>
          <w:p w14:paraId="5CC071D2" w14:textId="77777777" w:rsidR="007D7DE5" w:rsidRPr="00F36300" w:rsidRDefault="007D7DE5" w:rsidP="007D7DE5">
            <w:pPr>
              <w:pStyle w:val="affffffe"/>
              <w:rPr>
                <w:rFonts w:hint="eastAsia"/>
                <w:sz w:val="18"/>
                <w:szCs w:val="18"/>
              </w:rPr>
            </w:pPr>
          </w:p>
        </w:tc>
        <w:tc>
          <w:tcPr>
            <w:tcW w:w="2260" w:type="dxa"/>
            <w:vMerge/>
            <w:hideMark/>
          </w:tcPr>
          <w:p w14:paraId="5DDB6B57" w14:textId="77777777" w:rsidR="007D7DE5" w:rsidRPr="00F36300" w:rsidRDefault="007D7DE5" w:rsidP="007D7DE5">
            <w:pPr>
              <w:pStyle w:val="affffffe"/>
              <w:rPr>
                <w:rFonts w:hint="eastAsia"/>
                <w:sz w:val="18"/>
                <w:szCs w:val="18"/>
              </w:rPr>
            </w:pPr>
          </w:p>
        </w:tc>
        <w:tc>
          <w:tcPr>
            <w:tcW w:w="1400" w:type="dxa"/>
            <w:vMerge/>
            <w:hideMark/>
          </w:tcPr>
          <w:p w14:paraId="45B1D194" w14:textId="77777777" w:rsidR="007D7DE5" w:rsidRPr="00F36300" w:rsidRDefault="007D7DE5" w:rsidP="007D7DE5">
            <w:pPr>
              <w:pStyle w:val="affffffe"/>
              <w:rPr>
                <w:rFonts w:hint="eastAsia"/>
                <w:sz w:val="18"/>
                <w:szCs w:val="18"/>
              </w:rPr>
            </w:pPr>
          </w:p>
        </w:tc>
        <w:tc>
          <w:tcPr>
            <w:tcW w:w="2500" w:type="dxa"/>
            <w:vMerge/>
            <w:hideMark/>
          </w:tcPr>
          <w:p w14:paraId="51C206F6" w14:textId="77777777" w:rsidR="007D7DE5" w:rsidRPr="00F36300" w:rsidRDefault="007D7DE5" w:rsidP="007D7DE5">
            <w:pPr>
              <w:pStyle w:val="affffffe"/>
              <w:rPr>
                <w:rFonts w:hint="eastAsia"/>
                <w:sz w:val="18"/>
                <w:szCs w:val="18"/>
              </w:rPr>
            </w:pPr>
          </w:p>
        </w:tc>
        <w:tc>
          <w:tcPr>
            <w:tcW w:w="660" w:type="dxa"/>
            <w:vMerge/>
            <w:hideMark/>
          </w:tcPr>
          <w:p w14:paraId="1B91F04C" w14:textId="77777777" w:rsidR="007D7DE5" w:rsidRPr="00F36300" w:rsidRDefault="007D7DE5" w:rsidP="007D7DE5">
            <w:pPr>
              <w:pStyle w:val="affffffe"/>
              <w:rPr>
                <w:rFonts w:hint="eastAsia"/>
                <w:sz w:val="18"/>
                <w:szCs w:val="18"/>
              </w:rPr>
            </w:pPr>
          </w:p>
        </w:tc>
        <w:tc>
          <w:tcPr>
            <w:tcW w:w="1035" w:type="dxa"/>
            <w:vMerge/>
            <w:hideMark/>
          </w:tcPr>
          <w:p w14:paraId="48BC60C9" w14:textId="77777777" w:rsidR="007D7DE5" w:rsidRPr="00F36300" w:rsidRDefault="007D7DE5" w:rsidP="007D7DE5">
            <w:pPr>
              <w:pStyle w:val="affffffe"/>
              <w:rPr>
                <w:rFonts w:hint="eastAsia"/>
                <w:sz w:val="18"/>
                <w:szCs w:val="18"/>
              </w:rPr>
            </w:pPr>
          </w:p>
        </w:tc>
      </w:tr>
      <w:tr w:rsidR="007D7DE5" w:rsidRPr="00F36300" w14:paraId="7C6C548B" w14:textId="77777777" w:rsidTr="007D7DE5">
        <w:trPr>
          <w:trHeight w:val="510"/>
        </w:trPr>
        <w:tc>
          <w:tcPr>
            <w:tcW w:w="1000" w:type="dxa"/>
            <w:vMerge/>
            <w:hideMark/>
          </w:tcPr>
          <w:p w14:paraId="29E57BA5" w14:textId="77777777" w:rsidR="007D7DE5" w:rsidRPr="00F36300" w:rsidRDefault="007D7DE5" w:rsidP="007D7DE5">
            <w:pPr>
              <w:pStyle w:val="affffffe"/>
              <w:rPr>
                <w:rFonts w:hint="eastAsia"/>
                <w:sz w:val="18"/>
                <w:szCs w:val="18"/>
              </w:rPr>
            </w:pPr>
          </w:p>
        </w:tc>
        <w:tc>
          <w:tcPr>
            <w:tcW w:w="1320" w:type="dxa"/>
            <w:vMerge/>
            <w:hideMark/>
          </w:tcPr>
          <w:p w14:paraId="63C54494" w14:textId="77777777" w:rsidR="007D7DE5" w:rsidRPr="00F36300" w:rsidRDefault="007D7DE5" w:rsidP="007D7DE5">
            <w:pPr>
              <w:pStyle w:val="affffffe"/>
              <w:rPr>
                <w:rFonts w:hint="eastAsia"/>
                <w:sz w:val="18"/>
                <w:szCs w:val="18"/>
              </w:rPr>
            </w:pPr>
          </w:p>
        </w:tc>
        <w:tc>
          <w:tcPr>
            <w:tcW w:w="4240" w:type="dxa"/>
            <w:hideMark/>
          </w:tcPr>
          <w:p w14:paraId="21E4C13A" w14:textId="77777777" w:rsidR="007D7DE5" w:rsidRPr="00F36300" w:rsidRDefault="007D7DE5" w:rsidP="007D7DE5">
            <w:pPr>
              <w:pStyle w:val="affffffe"/>
              <w:rPr>
                <w:rFonts w:hint="eastAsia"/>
                <w:sz w:val="18"/>
                <w:szCs w:val="18"/>
              </w:rPr>
            </w:pPr>
            <w:r w:rsidRPr="00F36300">
              <w:rPr>
                <w:rFonts w:hint="eastAsia"/>
                <w:sz w:val="18"/>
                <w:szCs w:val="18"/>
              </w:rPr>
              <w:t>录像锁定阴影显示：支持时间轴上显示锁定功能的阴影效果；（不支持设备录像锁定）</w:t>
            </w:r>
          </w:p>
        </w:tc>
        <w:tc>
          <w:tcPr>
            <w:tcW w:w="1630" w:type="dxa"/>
            <w:hideMark/>
          </w:tcPr>
          <w:p w14:paraId="5FD59148"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F334E60" w14:textId="77777777" w:rsidR="007D7DE5" w:rsidRPr="00F36300" w:rsidRDefault="007D7DE5" w:rsidP="007D7DE5">
            <w:pPr>
              <w:pStyle w:val="affffffe"/>
              <w:rPr>
                <w:rFonts w:hint="eastAsia"/>
                <w:sz w:val="18"/>
                <w:szCs w:val="18"/>
              </w:rPr>
            </w:pPr>
          </w:p>
        </w:tc>
        <w:tc>
          <w:tcPr>
            <w:tcW w:w="1000" w:type="dxa"/>
            <w:vMerge/>
            <w:hideMark/>
          </w:tcPr>
          <w:p w14:paraId="0E527CD7" w14:textId="77777777" w:rsidR="007D7DE5" w:rsidRPr="00F36300" w:rsidRDefault="007D7DE5" w:rsidP="007D7DE5">
            <w:pPr>
              <w:pStyle w:val="affffffe"/>
              <w:rPr>
                <w:rFonts w:hint="eastAsia"/>
                <w:sz w:val="18"/>
                <w:szCs w:val="18"/>
              </w:rPr>
            </w:pPr>
          </w:p>
        </w:tc>
        <w:tc>
          <w:tcPr>
            <w:tcW w:w="520" w:type="dxa"/>
            <w:vMerge/>
            <w:hideMark/>
          </w:tcPr>
          <w:p w14:paraId="0D8BEDEB" w14:textId="77777777" w:rsidR="007D7DE5" w:rsidRPr="00F36300" w:rsidRDefault="007D7DE5" w:rsidP="007D7DE5">
            <w:pPr>
              <w:pStyle w:val="affffffe"/>
              <w:rPr>
                <w:rFonts w:hint="eastAsia"/>
                <w:sz w:val="18"/>
                <w:szCs w:val="18"/>
              </w:rPr>
            </w:pPr>
          </w:p>
        </w:tc>
        <w:tc>
          <w:tcPr>
            <w:tcW w:w="1737" w:type="dxa"/>
            <w:vMerge/>
            <w:hideMark/>
          </w:tcPr>
          <w:p w14:paraId="4C33117C" w14:textId="77777777" w:rsidR="007D7DE5" w:rsidRPr="00F36300" w:rsidRDefault="007D7DE5" w:rsidP="007D7DE5">
            <w:pPr>
              <w:pStyle w:val="affffffe"/>
              <w:rPr>
                <w:rFonts w:hint="eastAsia"/>
                <w:sz w:val="18"/>
                <w:szCs w:val="18"/>
              </w:rPr>
            </w:pPr>
          </w:p>
        </w:tc>
        <w:tc>
          <w:tcPr>
            <w:tcW w:w="2260" w:type="dxa"/>
            <w:vMerge/>
            <w:hideMark/>
          </w:tcPr>
          <w:p w14:paraId="5E3295F7" w14:textId="77777777" w:rsidR="007D7DE5" w:rsidRPr="00F36300" w:rsidRDefault="007D7DE5" w:rsidP="007D7DE5">
            <w:pPr>
              <w:pStyle w:val="affffffe"/>
              <w:rPr>
                <w:rFonts w:hint="eastAsia"/>
                <w:sz w:val="18"/>
                <w:szCs w:val="18"/>
              </w:rPr>
            </w:pPr>
          </w:p>
        </w:tc>
        <w:tc>
          <w:tcPr>
            <w:tcW w:w="1400" w:type="dxa"/>
            <w:vMerge/>
            <w:hideMark/>
          </w:tcPr>
          <w:p w14:paraId="55B00F5A" w14:textId="77777777" w:rsidR="007D7DE5" w:rsidRPr="00F36300" w:rsidRDefault="007D7DE5" w:rsidP="007D7DE5">
            <w:pPr>
              <w:pStyle w:val="affffffe"/>
              <w:rPr>
                <w:rFonts w:hint="eastAsia"/>
                <w:sz w:val="18"/>
                <w:szCs w:val="18"/>
              </w:rPr>
            </w:pPr>
          </w:p>
        </w:tc>
        <w:tc>
          <w:tcPr>
            <w:tcW w:w="2500" w:type="dxa"/>
            <w:vMerge/>
            <w:hideMark/>
          </w:tcPr>
          <w:p w14:paraId="5E49DBBE" w14:textId="77777777" w:rsidR="007D7DE5" w:rsidRPr="00F36300" w:rsidRDefault="007D7DE5" w:rsidP="007D7DE5">
            <w:pPr>
              <w:pStyle w:val="affffffe"/>
              <w:rPr>
                <w:rFonts w:hint="eastAsia"/>
                <w:sz w:val="18"/>
                <w:szCs w:val="18"/>
              </w:rPr>
            </w:pPr>
          </w:p>
        </w:tc>
        <w:tc>
          <w:tcPr>
            <w:tcW w:w="660" w:type="dxa"/>
            <w:vMerge/>
            <w:hideMark/>
          </w:tcPr>
          <w:p w14:paraId="527FDF04" w14:textId="77777777" w:rsidR="007D7DE5" w:rsidRPr="00F36300" w:rsidRDefault="007D7DE5" w:rsidP="007D7DE5">
            <w:pPr>
              <w:pStyle w:val="affffffe"/>
              <w:rPr>
                <w:rFonts w:hint="eastAsia"/>
                <w:sz w:val="18"/>
                <w:szCs w:val="18"/>
              </w:rPr>
            </w:pPr>
          </w:p>
        </w:tc>
        <w:tc>
          <w:tcPr>
            <w:tcW w:w="1035" w:type="dxa"/>
            <w:vMerge/>
            <w:hideMark/>
          </w:tcPr>
          <w:p w14:paraId="0E9B71E0" w14:textId="77777777" w:rsidR="007D7DE5" w:rsidRPr="00F36300" w:rsidRDefault="007D7DE5" w:rsidP="007D7DE5">
            <w:pPr>
              <w:pStyle w:val="affffffe"/>
              <w:rPr>
                <w:rFonts w:hint="eastAsia"/>
                <w:sz w:val="18"/>
                <w:szCs w:val="18"/>
              </w:rPr>
            </w:pPr>
          </w:p>
        </w:tc>
      </w:tr>
      <w:tr w:rsidR="007D7DE5" w:rsidRPr="00F36300" w14:paraId="64DBB0D5" w14:textId="77777777" w:rsidTr="007D7DE5">
        <w:trPr>
          <w:trHeight w:val="510"/>
        </w:trPr>
        <w:tc>
          <w:tcPr>
            <w:tcW w:w="1000" w:type="dxa"/>
            <w:vMerge/>
            <w:hideMark/>
          </w:tcPr>
          <w:p w14:paraId="62F46536" w14:textId="77777777" w:rsidR="007D7DE5" w:rsidRPr="00F36300" w:rsidRDefault="007D7DE5" w:rsidP="007D7DE5">
            <w:pPr>
              <w:pStyle w:val="affffffe"/>
              <w:rPr>
                <w:rFonts w:hint="eastAsia"/>
                <w:sz w:val="18"/>
                <w:szCs w:val="18"/>
              </w:rPr>
            </w:pPr>
          </w:p>
        </w:tc>
        <w:tc>
          <w:tcPr>
            <w:tcW w:w="1320" w:type="dxa"/>
            <w:vMerge/>
            <w:hideMark/>
          </w:tcPr>
          <w:p w14:paraId="54DBA740" w14:textId="77777777" w:rsidR="007D7DE5" w:rsidRPr="00F36300" w:rsidRDefault="007D7DE5" w:rsidP="007D7DE5">
            <w:pPr>
              <w:pStyle w:val="affffffe"/>
              <w:rPr>
                <w:rFonts w:hint="eastAsia"/>
                <w:sz w:val="18"/>
                <w:szCs w:val="18"/>
              </w:rPr>
            </w:pPr>
          </w:p>
        </w:tc>
        <w:tc>
          <w:tcPr>
            <w:tcW w:w="4240" w:type="dxa"/>
            <w:hideMark/>
          </w:tcPr>
          <w:p w14:paraId="09AC2BE7" w14:textId="77777777" w:rsidR="007D7DE5" w:rsidRPr="00F36300" w:rsidRDefault="007D7DE5" w:rsidP="007D7DE5">
            <w:pPr>
              <w:pStyle w:val="affffffe"/>
              <w:rPr>
                <w:rFonts w:hint="eastAsia"/>
                <w:sz w:val="18"/>
                <w:szCs w:val="18"/>
              </w:rPr>
            </w:pPr>
            <w:r w:rsidRPr="00F36300">
              <w:rPr>
                <w:rFonts w:hint="eastAsia"/>
                <w:sz w:val="18"/>
                <w:szCs w:val="18"/>
              </w:rPr>
              <w:t>录像解锁功能：支持录像解锁，支持删除锁定信息；（不支持设备录像锁定）</w:t>
            </w:r>
          </w:p>
        </w:tc>
        <w:tc>
          <w:tcPr>
            <w:tcW w:w="1630" w:type="dxa"/>
            <w:hideMark/>
          </w:tcPr>
          <w:p w14:paraId="2D1CF4BE"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AE5DCDD" w14:textId="77777777" w:rsidR="007D7DE5" w:rsidRPr="00F36300" w:rsidRDefault="007D7DE5" w:rsidP="007D7DE5">
            <w:pPr>
              <w:pStyle w:val="affffffe"/>
              <w:rPr>
                <w:rFonts w:hint="eastAsia"/>
                <w:sz w:val="18"/>
                <w:szCs w:val="18"/>
              </w:rPr>
            </w:pPr>
          </w:p>
        </w:tc>
        <w:tc>
          <w:tcPr>
            <w:tcW w:w="1000" w:type="dxa"/>
            <w:vMerge/>
            <w:hideMark/>
          </w:tcPr>
          <w:p w14:paraId="6F56DAD5" w14:textId="77777777" w:rsidR="007D7DE5" w:rsidRPr="00F36300" w:rsidRDefault="007D7DE5" w:rsidP="007D7DE5">
            <w:pPr>
              <w:pStyle w:val="affffffe"/>
              <w:rPr>
                <w:rFonts w:hint="eastAsia"/>
                <w:sz w:val="18"/>
                <w:szCs w:val="18"/>
              </w:rPr>
            </w:pPr>
          </w:p>
        </w:tc>
        <w:tc>
          <w:tcPr>
            <w:tcW w:w="520" w:type="dxa"/>
            <w:vMerge/>
            <w:hideMark/>
          </w:tcPr>
          <w:p w14:paraId="72160155" w14:textId="77777777" w:rsidR="007D7DE5" w:rsidRPr="00F36300" w:rsidRDefault="007D7DE5" w:rsidP="007D7DE5">
            <w:pPr>
              <w:pStyle w:val="affffffe"/>
              <w:rPr>
                <w:rFonts w:hint="eastAsia"/>
                <w:sz w:val="18"/>
                <w:szCs w:val="18"/>
              </w:rPr>
            </w:pPr>
          </w:p>
        </w:tc>
        <w:tc>
          <w:tcPr>
            <w:tcW w:w="1737" w:type="dxa"/>
            <w:vMerge/>
            <w:hideMark/>
          </w:tcPr>
          <w:p w14:paraId="513DFFB5" w14:textId="77777777" w:rsidR="007D7DE5" w:rsidRPr="00F36300" w:rsidRDefault="007D7DE5" w:rsidP="007D7DE5">
            <w:pPr>
              <w:pStyle w:val="affffffe"/>
              <w:rPr>
                <w:rFonts w:hint="eastAsia"/>
                <w:sz w:val="18"/>
                <w:szCs w:val="18"/>
              </w:rPr>
            </w:pPr>
          </w:p>
        </w:tc>
        <w:tc>
          <w:tcPr>
            <w:tcW w:w="2260" w:type="dxa"/>
            <w:vMerge/>
            <w:hideMark/>
          </w:tcPr>
          <w:p w14:paraId="528796E6" w14:textId="77777777" w:rsidR="007D7DE5" w:rsidRPr="00F36300" w:rsidRDefault="007D7DE5" w:rsidP="007D7DE5">
            <w:pPr>
              <w:pStyle w:val="affffffe"/>
              <w:rPr>
                <w:rFonts w:hint="eastAsia"/>
                <w:sz w:val="18"/>
                <w:szCs w:val="18"/>
              </w:rPr>
            </w:pPr>
          </w:p>
        </w:tc>
        <w:tc>
          <w:tcPr>
            <w:tcW w:w="1400" w:type="dxa"/>
            <w:vMerge/>
            <w:hideMark/>
          </w:tcPr>
          <w:p w14:paraId="36B4CEB8" w14:textId="77777777" w:rsidR="007D7DE5" w:rsidRPr="00F36300" w:rsidRDefault="007D7DE5" w:rsidP="007D7DE5">
            <w:pPr>
              <w:pStyle w:val="affffffe"/>
              <w:rPr>
                <w:rFonts w:hint="eastAsia"/>
                <w:sz w:val="18"/>
                <w:szCs w:val="18"/>
              </w:rPr>
            </w:pPr>
          </w:p>
        </w:tc>
        <w:tc>
          <w:tcPr>
            <w:tcW w:w="2500" w:type="dxa"/>
            <w:vMerge/>
            <w:hideMark/>
          </w:tcPr>
          <w:p w14:paraId="516B4887" w14:textId="77777777" w:rsidR="007D7DE5" w:rsidRPr="00F36300" w:rsidRDefault="007D7DE5" w:rsidP="007D7DE5">
            <w:pPr>
              <w:pStyle w:val="affffffe"/>
              <w:rPr>
                <w:rFonts w:hint="eastAsia"/>
                <w:sz w:val="18"/>
                <w:szCs w:val="18"/>
              </w:rPr>
            </w:pPr>
          </w:p>
        </w:tc>
        <w:tc>
          <w:tcPr>
            <w:tcW w:w="660" w:type="dxa"/>
            <w:vMerge/>
            <w:hideMark/>
          </w:tcPr>
          <w:p w14:paraId="1BCA3B29" w14:textId="77777777" w:rsidR="007D7DE5" w:rsidRPr="00F36300" w:rsidRDefault="007D7DE5" w:rsidP="007D7DE5">
            <w:pPr>
              <w:pStyle w:val="affffffe"/>
              <w:rPr>
                <w:rFonts w:hint="eastAsia"/>
                <w:sz w:val="18"/>
                <w:szCs w:val="18"/>
              </w:rPr>
            </w:pPr>
          </w:p>
        </w:tc>
        <w:tc>
          <w:tcPr>
            <w:tcW w:w="1035" w:type="dxa"/>
            <w:vMerge/>
            <w:hideMark/>
          </w:tcPr>
          <w:p w14:paraId="384C5EC0" w14:textId="77777777" w:rsidR="007D7DE5" w:rsidRPr="00F36300" w:rsidRDefault="007D7DE5" w:rsidP="007D7DE5">
            <w:pPr>
              <w:pStyle w:val="affffffe"/>
              <w:rPr>
                <w:rFonts w:hint="eastAsia"/>
                <w:sz w:val="18"/>
                <w:szCs w:val="18"/>
              </w:rPr>
            </w:pPr>
          </w:p>
        </w:tc>
      </w:tr>
      <w:tr w:rsidR="007D7DE5" w:rsidRPr="00F36300" w14:paraId="772BF75F" w14:textId="77777777" w:rsidTr="007D7DE5">
        <w:trPr>
          <w:trHeight w:val="765"/>
        </w:trPr>
        <w:tc>
          <w:tcPr>
            <w:tcW w:w="1000" w:type="dxa"/>
            <w:vMerge/>
            <w:hideMark/>
          </w:tcPr>
          <w:p w14:paraId="5B1BC759" w14:textId="77777777" w:rsidR="007D7DE5" w:rsidRPr="00F36300" w:rsidRDefault="007D7DE5" w:rsidP="007D7DE5">
            <w:pPr>
              <w:pStyle w:val="affffffe"/>
              <w:rPr>
                <w:rFonts w:hint="eastAsia"/>
                <w:sz w:val="18"/>
                <w:szCs w:val="18"/>
              </w:rPr>
            </w:pPr>
          </w:p>
        </w:tc>
        <w:tc>
          <w:tcPr>
            <w:tcW w:w="1320" w:type="dxa"/>
            <w:vMerge/>
            <w:hideMark/>
          </w:tcPr>
          <w:p w14:paraId="53BB97B8" w14:textId="77777777" w:rsidR="007D7DE5" w:rsidRPr="00F36300" w:rsidRDefault="007D7DE5" w:rsidP="007D7DE5">
            <w:pPr>
              <w:pStyle w:val="affffffe"/>
              <w:rPr>
                <w:rFonts w:hint="eastAsia"/>
                <w:sz w:val="18"/>
                <w:szCs w:val="18"/>
              </w:rPr>
            </w:pPr>
          </w:p>
        </w:tc>
        <w:tc>
          <w:tcPr>
            <w:tcW w:w="4240" w:type="dxa"/>
            <w:hideMark/>
          </w:tcPr>
          <w:p w14:paraId="5EB84762" w14:textId="77777777" w:rsidR="007D7DE5" w:rsidRPr="00F36300" w:rsidRDefault="007D7DE5" w:rsidP="007D7DE5">
            <w:pPr>
              <w:pStyle w:val="affffffe"/>
              <w:rPr>
                <w:rFonts w:hint="eastAsia"/>
                <w:sz w:val="18"/>
                <w:szCs w:val="18"/>
              </w:rPr>
            </w:pPr>
            <w:r w:rsidRPr="00F36300">
              <w:rPr>
                <w:rFonts w:hint="eastAsia"/>
                <w:sz w:val="18"/>
                <w:szCs w:val="18"/>
              </w:rPr>
              <w:t>录像锁定记录查询功能：支持对锁定的录像，</w:t>
            </w:r>
            <w:r w:rsidRPr="00F36300">
              <w:rPr>
                <w:rFonts w:hint="eastAsia"/>
                <w:sz w:val="18"/>
                <w:szCs w:val="18"/>
              </w:rPr>
              <w:lastRenderedPageBreak/>
              <w:t>显示锁定记录；支持通过锁定记录查看锁定录像；（不支持设备录像锁定）</w:t>
            </w:r>
          </w:p>
        </w:tc>
        <w:tc>
          <w:tcPr>
            <w:tcW w:w="1630" w:type="dxa"/>
            <w:hideMark/>
          </w:tcPr>
          <w:p w14:paraId="5E9756C3" w14:textId="77777777" w:rsidR="007D7DE5" w:rsidRPr="00F36300" w:rsidRDefault="007D7DE5" w:rsidP="007D7DE5">
            <w:pPr>
              <w:pStyle w:val="affffffe"/>
              <w:rPr>
                <w:rFonts w:hint="eastAsia"/>
                <w:sz w:val="18"/>
                <w:szCs w:val="18"/>
              </w:rPr>
            </w:pPr>
            <w:r w:rsidRPr="00F36300">
              <w:rPr>
                <w:rFonts w:hint="eastAsia"/>
                <w:sz w:val="18"/>
                <w:szCs w:val="18"/>
              </w:rPr>
              <w:lastRenderedPageBreak/>
              <w:t xml:space="preserve">　</w:t>
            </w:r>
          </w:p>
        </w:tc>
        <w:tc>
          <w:tcPr>
            <w:tcW w:w="1838" w:type="dxa"/>
            <w:vMerge/>
            <w:hideMark/>
          </w:tcPr>
          <w:p w14:paraId="6EE860B6" w14:textId="77777777" w:rsidR="007D7DE5" w:rsidRPr="00F36300" w:rsidRDefault="007D7DE5" w:rsidP="007D7DE5">
            <w:pPr>
              <w:pStyle w:val="affffffe"/>
              <w:rPr>
                <w:rFonts w:hint="eastAsia"/>
                <w:sz w:val="18"/>
                <w:szCs w:val="18"/>
              </w:rPr>
            </w:pPr>
          </w:p>
        </w:tc>
        <w:tc>
          <w:tcPr>
            <w:tcW w:w="1000" w:type="dxa"/>
            <w:vMerge/>
            <w:hideMark/>
          </w:tcPr>
          <w:p w14:paraId="63D31935" w14:textId="77777777" w:rsidR="007D7DE5" w:rsidRPr="00F36300" w:rsidRDefault="007D7DE5" w:rsidP="007D7DE5">
            <w:pPr>
              <w:pStyle w:val="affffffe"/>
              <w:rPr>
                <w:rFonts w:hint="eastAsia"/>
                <w:sz w:val="18"/>
                <w:szCs w:val="18"/>
              </w:rPr>
            </w:pPr>
          </w:p>
        </w:tc>
        <w:tc>
          <w:tcPr>
            <w:tcW w:w="520" w:type="dxa"/>
            <w:vMerge/>
            <w:hideMark/>
          </w:tcPr>
          <w:p w14:paraId="347AE018" w14:textId="77777777" w:rsidR="007D7DE5" w:rsidRPr="00F36300" w:rsidRDefault="007D7DE5" w:rsidP="007D7DE5">
            <w:pPr>
              <w:pStyle w:val="affffffe"/>
              <w:rPr>
                <w:rFonts w:hint="eastAsia"/>
                <w:sz w:val="18"/>
                <w:szCs w:val="18"/>
              </w:rPr>
            </w:pPr>
          </w:p>
        </w:tc>
        <w:tc>
          <w:tcPr>
            <w:tcW w:w="1737" w:type="dxa"/>
            <w:vMerge/>
            <w:hideMark/>
          </w:tcPr>
          <w:p w14:paraId="68F3CA63" w14:textId="77777777" w:rsidR="007D7DE5" w:rsidRPr="00F36300" w:rsidRDefault="007D7DE5" w:rsidP="007D7DE5">
            <w:pPr>
              <w:pStyle w:val="affffffe"/>
              <w:rPr>
                <w:rFonts w:hint="eastAsia"/>
                <w:sz w:val="18"/>
                <w:szCs w:val="18"/>
              </w:rPr>
            </w:pPr>
          </w:p>
        </w:tc>
        <w:tc>
          <w:tcPr>
            <w:tcW w:w="2260" w:type="dxa"/>
            <w:vMerge/>
            <w:hideMark/>
          </w:tcPr>
          <w:p w14:paraId="6BA837B7" w14:textId="77777777" w:rsidR="007D7DE5" w:rsidRPr="00F36300" w:rsidRDefault="007D7DE5" w:rsidP="007D7DE5">
            <w:pPr>
              <w:pStyle w:val="affffffe"/>
              <w:rPr>
                <w:rFonts w:hint="eastAsia"/>
                <w:sz w:val="18"/>
                <w:szCs w:val="18"/>
              </w:rPr>
            </w:pPr>
          </w:p>
        </w:tc>
        <w:tc>
          <w:tcPr>
            <w:tcW w:w="1400" w:type="dxa"/>
            <w:vMerge/>
            <w:hideMark/>
          </w:tcPr>
          <w:p w14:paraId="2F6E5C12" w14:textId="77777777" w:rsidR="007D7DE5" w:rsidRPr="00F36300" w:rsidRDefault="007D7DE5" w:rsidP="007D7DE5">
            <w:pPr>
              <w:pStyle w:val="affffffe"/>
              <w:rPr>
                <w:rFonts w:hint="eastAsia"/>
                <w:sz w:val="18"/>
                <w:szCs w:val="18"/>
              </w:rPr>
            </w:pPr>
          </w:p>
        </w:tc>
        <w:tc>
          <w:tcPr>
            <w:tcW w:w="2500" w:type="dxa"/>
            <w:vMerge/>
            <w:hideMark/>
          </w:tcPr>
          <w:p w14:paraId="37CEEA4B" w14:textId="77777777" w:rsidR="007D7DE5" w:rsidRPr="00F36300" w:rsidRDefault="007D7DE5" w:rsidP="007D7DE5">
            <w:pPr>
              <w:pStyle w:val="affffffe"/>
              <w:rPr>
                <w:rFonts w:hint="eastAsia"/>
                <w:sz w:val="18"/>
                <w:szCs w:val="18"/>
              </w:rPr>
            </w:pPr>
          </w:p>
        </w:tc>
        <w:tc>
          <w:tcPr>
            <w:tcW w:w="660" w:type="dxa"/>
            <w:vMerge/>
            <w:hideMark/>
          </w:tcPr>
          <w:p w14:paraId="17FF0B3A" w14:textId="77777777" w:rsidR="007D7DE5" w:rsidRPr="00F36300" w:rsidRDefault="007D7DE5" w:rsidP="007D7DE5">
            <w:pPr>
              <w:pStyle w:val="affffffe"/>
              <w:rPr>
                <w:rFonts w:hint="eastAsia"/>
                <w:sz w:val="18"/>
                <w:szCs w:val="18"/>
              </w:rPr>
            </w:pPr>
          </w:p>
        </w:tc>
        <w:tc>
          <w:tcPr>
            <w:tcW w:w="1035" w:type="dxa"/>
            <w:vMerge/>
            <w:hideMark/>
          </w:tcPr>
          <w:p w14:paraId="2E5E6A97" w14:textId="77777777" w:rsidR="007D7DE5" w:rsidRPr="00F36300" w:rsidRDefault="007D7DE5" w:rsidP="007D7DE5">
            <w:pPr>
              <w:pStyle w:val="affffffe"/>
              <w:rPr>
                <w:rFonts w:hint="eastAsia"/>
                <w:sz w:val="18"/>
                <w:szCs w:val="18"/>
              </w:rPr>
            </w:pPr>
          </w:p>
        </w:tc>
      </w:tr>
      <w:tr w:rsidR="007D7DE5" w:rsidRPr="00F36300" w14:paraId="28A877DA" w14:textId="77777777" w:rsidTr="007D7DE5">
        <w:trPr>
          <w:trHeight w:val="765"/>
        </w:trPr>
        <w:tc>
          <w:tcPr>
            <w:tcW w:w="1000" w:type="dxa"/>
            <w:vMerge/>
            <w:hideMark/>
          </w:tcPr>
          <w:p w14:paraId="6CBDF384" w14:textId="77777777" w:rsidR="007D7DE5" w:rsidRPr="00F36300" w:rsidRDefault="007D7DE5" w:rsidP="007D7DE5">
            <w:pPr>
              <w:pStyle w:val="affffffe"/>
              <w:rPr>
                <w:rFonts w:hint="eastAsia"/>
                <w:sz w:val="18"/>
                <w:szCs w:val="18"/>
              </w:rPr>
            </w:pPr>
          </w:p>
        </w:tc>
        <w:tc>
          <w:tcPr>
            <w:tcW w:w="1320" w:type="dxa"/>
            <w:vMerge/>
            <w:hideMark/>
          </w:tcPr>
          <w:p w14:paraId="4E340078" w14:textId="77777777" w:rsidR="007D7DE5" w:rsidRPr="00F36300" w:rsidRDefault="007D7DE5" w:rsidP="007D7DE5">
            <w:pPr>
              <w:pStyle w:val="affffffe"/>
              <w:rPr>
                <w:rFonts w:hint="eastAsia"/>
                <w:sz w:val="18"/>
                <w:szCs w:val="18"/>
              </w:rPr>
            </w:pPr>
          </w:p>
        </w:tc>
        <w:tc>
          <w:tcPr>
            <w:tcW w:w="4240" w:type="dxa"/>
            <w:hideMark/>
          </w:tcPr>
          <w:p w14:paraId="3C02DCA0" w14:textId="77777777" w:rsidR="007D7DE5" w:rsidRPr="00F36300" w:rsidRDefault="007D7DE5" w:rsidP="007D7DE5">
            <w:pPr>
              <w:pStyle w:val="affffffe"/>
              <w:rPr>
                <w:rFonts w:hint="eastAsia"/>
                <w:sz w:val="18"/>
                <w:szCs w:val="18"/>
              </w:rPr>
            </w:pPr>
            <w:r w:rsidRPr="00F36300">
              <w:rPr>
                <w:rFonts w:hint="eastAsia"/>
                <w:sz w:val="18"/>
                <w:szCs w:val="18"/>
              </w:rPr>
              <w:t>录像锁定功能：支持从录像回放界面，点击按钮，切取时间轴，弹出锁定设置，支持手动校正锁定时间，进行锁定；</w:t>
            </w:r>
          </w:p>
        </w:tc>
        <w:tc>
          <w:tcPr>
            <w:tcW w:w="1630" w:type="dxa"/>
            <w:hideMark/>
          </w:tcPr>
          <w:p w14:paraId="54D6C894"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ED9C987" w14:textId="77777777" w:rsidR="007D7DE5" w:rsidRPr="00F36300" w:rsidRDefault="007D7DE5" w:rsidP="007D7DE5">
            <w:pPr>
              <w:pStyle w:val="affffffe"/>
              <w:rPr>
                <w:rFonts w:hint="eastAsia"/>
                <w:sz w:val="18"/>
                <w:szCs w:val="18"/>
              </w:rPr>
            </w:pPr>
          </w:p>
        </w:tc>
        <w:tc>
          <w:tcPr>
            <w:tcW w:w="1000" w:type="dxa"/>
            <w:vMerge/>
            <w:hideMark/>
          </w:tcPr>
          <w:p w14:paraId="1415323D" w14:textId="77777777" w:rsidR="007D7DE5" w:rsidRPr="00F36300" w:rsidRDefault="007D7DE5" w:rsidP="007D7DE5">
            <w:pPr>
              <w:pStyle w:val="affffffe"/>
              <w:rPr>
                <w:rFonts w:hint="eastAsia"/>
                <w:sz w:val="18"/>
                <w:szCs w:val="18"/>
              </w:rPr>
            </w:pPr>
          </w:p>
        </w:tc>
        <w:tc>
          <w:tcPr>
            <w:tcW w:w="520" w:type="dxa"/>
            <w:vMerge/>
            <w:hideMark/>
          </w:tcPr>
          <w:p w14:paraId="0C34FABF" w14:textId="77777777" w:rsidR="007D7DE5" w:rsidRPr="00F36300" w:rsidRDefault="007D7DE5" w:rsidP="007D7DE5">
            <w:pPr>
              <w:pStyle w:val="affffffe"/>
              <w:rPr>
                <w:rFonts w:hint="eastAsia"/>
                <w:sz w:val="18"/>
                <w:szCs w:val="18"/>
              </w:rPr>
            </w:pPr>
          </w:p>
        </w:tc>
        <w:tc>
          <w:tcPr>
            <w:tcW w:w="1737" w:type="dxa"/>
            <w:vMerge/>
            <w:hideMark/>
          </w:tcPr>
          <w:p w14:paraId="678427C8" w14:textId="77777777" w:rsidR="007D7DE5" w:rsidRPr="00F36300" w:rsidRDefault="007D7DE5" w:rsidP="007D7DE5">
            <w:pPr>
              <w:pStyle w:val="affffffe"/>
              <w:rPr>
                <w:rFonts w:hint="eastAsia"/>
                <w:sz w:val="18"/>
                <w:szCs w:val="18"/>
              </w:rPr>
            </w:pPr>
          </w:p>
        </w:tc>
        <w:tc>
          <w:tcPr>
            <w:tcW w:w="2260" w:type="dxa"/>
            <w:vMerge/>
            <w:hideMark/>
          </w:tcPr>
          <w:p w14:paraId="53F71EEA" w14:textId="77777777" w:rsidR="007D7DE5" w:rsidRPr="00F36300" w:rsidRDefault="007D7DE5" w:rsidP="007D7DE5">
            <w:pPr>
              <w:pStyle w:val="affffffe"/>
              <w:rPr>
                <w:rFonts w:hint="eastAsia"/>
                <w:sz w:val="18"/>
                <w:szCs w:val="18"/>
              </w:rPr>
            </w:pPr>
          </w:p>
        </w:tc>
        <w:tc>
          <w:tcPr>
            <w:tcW w:w="1400" w:type="dxa"/>
            <w:vMerge/>
            <w:hideMark/>
          </w:tcPr>
          <w:p w14:paraId="4A69C921" w14:textId="77777777" w:rsidR="007D7DE5" w:rsidRPr="00F36300" w:rsidRDefault="007D7DE5" w:rsidP="007D7DE5">
            <w:pPr>
              <w:pStyle w:val="affffffe"/>
              <w:rPr>
                <w:rFonts w:hint="eastAsia"/>
                <w:sz w:val="18"/>
                <w:szCs w:val="18"/>
              </w:rPr>
            </w:pPr>
          </w:p>
        </w:tc>
        <w:tc>
          <w:tcPr>
            <w:tcW w:w="2500" w:type="dxa"/>
            <w:vMerge/>
            <w:hideMark/>
          </w:tcPr>
          <w:p w14:paraId="5755D3D3" w14:textId="77777777" w:rsidR="007D7DE5" w:rsidRPr="00F36300" w:rsidRDefault="007D7DE5" w:rsidP="007D7DE5">
            <w:pPr>
              <w:pStyle w:val="affffffe"/>
              <w:rPr>
                <w:rFonts w:hint="eastAsia"/>
                <w:sz w:val="18"/>
                <w:szCs w:val="18"/>
              </w:rPr>
            </w:pPr>
          </w:p>
        </w:tc>
        <w:tc>
          <w:tcPr>
            <w:tcW w:w="660" w:type="dxa"/>
            <w:vMerge/>
            <w:hideMark/>
          </w:tcPr>
          <w:p w14:paraId="12AC2184" w14:textId="77777777" w:rsidR="007D7DE5" w:rsidRPr="00F36300" w:rsidRDefault="007D7DE5" w:rsidP="007D7DE5">
            <w:pPr>
              <w:pStyle w:val="affffffe"/>
              <w:rPr>
                <w:rFonts w:hint="eastAsia"/>
                <w:sz w:val="18"/>
                <w:szCs w:val="18"/>
              </w:rPr>
            </w:pPr>
          </w:p>
        </w:tc>
        <w:tc>
          <w:tcPr>
            <w:tcW w:w="1035" w:type="dxa"/>
            <w:vMerge/>
            <w:hideMark/>
          </w:tcPr>
          <w:p w14:paraId="708E92F3" w14:textId="77777777" w:rsidR="007D7DE5" w:rsidRPr="00F36300" w:rsidRDefault="007D7DE5" w:rsidP="007D7DE5">
            <w:pPr>
              <w:pStyle w:val="affffffe"/>
              <w:rPr>
                <w:rFonts w:hint="eastAsia"/>
                <w:sz w:val="18"/>
                <w:szCs w:val="18"/>
              </w:rPr>
            </w:pPr>
          </w:p>
        </w:tc>
      </w:tr>
      <w:tr w:rsidR="007D7DE5" w:rsidRPr="00F36300" w14:paraId="56E15739" w14:textId="77777777" w:rsidTr="007D7DE5">
        <w:trPr>
          <w:trHeight w:val="510"/>
        </w:trPr>
        <w:tc>
          <w:tcPr>
            <w:tcW w:w="1000" w:type="dxa"/>
            <w:vMerge/>
            <w:hideMark/>
          </w:tcPr>
          <w:p w14:paraId="620ABE89" w14:textId="77777777" w:rsidR="007D7DE5" w:rsidRPr="00F36300" w:rsidRDefault="007D7DE5" w:rsidP="007D7DE5">
            <w:pPr>
              <w:pStyle w:val="affffffe"/>
              <w:rPr>
                <w:rFonts w:hint="eastAsia"/>
                <w:sz w:val="18"/>
                <w:szCs w:val="18"/>
              </w:rPr>
            </w:pPr>
          </w:p>
        </w:tc>
        <w:tc>
          <w:tcPr>
            <w:tcW w:w="1320" w:type="dxa"/>
            <w:vMerge/>
            <w:hideMark/>
          </w:tcPr>
          <w:p w14:paraId="513C6D87" w14:textId="77777777" w:rsidR="007D7DE5" w:rsidRPr="00F36300" w:rsidRDefault="007D7DE5" w:rsidP="007D7DE5">
            <w:pPr>
              <w:pStyle w:val="affffffe"/>
              <w:rPr>
                <w:rFonts w:hint="eastAsia"/>
                <w:sz w:val="18"/>
                <w:szCs w:val="18"/>
              </w:rPr>
            </w:pPr>
          </w:p>
        </w:tc>
        <w:tc>
          <w:tcPr>
            <w:tcW w:w="4240" w:type="dxa"/>
            <w:hideMark/>
          </w:tcPr>
          <w:p w14:paraId="1642B321" w14:textId="77777777" w:rsidR="007D7DE5" w:rsidRPr="00F36300" w:rsidRDefault="007D7DE5" w:rsidP="007D7DE5">
            <w:pPr>
              <w:pStyle w:val="affffffe"/>
              <w:rPr>
                <w:rFonts w:hint="eastAsia"/>
                <w:sz w:val="18"/>
                <w:szCs w:val="18"/>
              </w:rPr>
            </w:pPr>
            <w:r w:rsidRPr="00F36300">
              <w:rPr>
                <w:rFonts w:hint="eastAsia"/>
                <w:sz w:val="18"/>
                <w:szCs w:val="18"/>
              </w:rPr>
              <w:t>录像时间配额配置：支持普通/报警录像云存储时间配额配置；</w:t>
            </w:r>
          </w:p>
        </w:tc>
        <w:tc>
          <w:tcPr>
            <w:tcW w:w="1630" w:type="dxa"/>
            <w:hideMark/>
          </w:tcPr>
          <w:p w14:paraId="17DEBFB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76DE1AA" w14:textId="77777777" w:rsidR="007D7DE5" w:rsidRPr="00F36300" w:rsidRDefault="007D7DE5" w:rsidP="007D7DE5">
            <w:pPr>
              <w:pStyle w:val="affffffe"/>
              <w:rPr>
                <w:rFonts w:hint="eastAsia"/>
                <w:sz w:val="18"/>
                <w:szCs w:val="18"/>
              </w:rPr>
            </w:pPr>
          </w:p>
        </w:tc>
        <w:tc>
          <w:tcPr>
            <w:tcW w:w="1000" w:type="dxa"/>
            <w:vMerge/>
            <w:hideMark/>
          </w:tcPr>
          <w:p w14:paraId="2D771F36" w14:textId="77777777" w:rsidR="007D7DE5" w:rsidRPr="00F36300" w:rsidRDefault="007D7DE5" w:rsidP="007D7DE5">
            <w:pPr>
              <w:pStyle w:val="affffffe"/>
              <w:rPr>
                <w:rFonts w:hint="eastAsia"/>
                <w:sz w:val="18"/>
                <w:szCs w:val="18"/>
              </w:rPr>
            </w:pPr>
          </w:p>
        </w:tc>
        <w:tc>
          <w:tcPr>
            <w:tcW w:w="520" w:type="dxa"/>
            <w:vMerge/>
            <w:hideMark/>
          </w:tcPr>
          <w:p w14:paraId="4DF51609" w14:textId="77777777" w:rsidR="007D7DE5" w:rsidRPr="00F36300" w:rsidRDefault="007D7DE5" w:rsidP="007D7DE5">
            <w:pPr>
              <w:pStyle w:val="affffffe"/>
              <w:rPr>
                <w:rFonts w:hint="eastAsia"/>
                <w:sz w:val="18"/>
                <w:szCs w:val="18"/>
              </w:rPr>
            </w:pPr>
          </w:p>
        </w:tc>
        <w:tc>
          <w:tcPr>
            <w:tcW w:w="1737" w:type="dxa"/>
            <w:vMerge/>
            <w:hideMark/>
          </w:tcPr>
          <w:p w14:paraId="4E5B32AE" w14:textId="77777777" w:rsidR="007D7DE5" w:rsidRPr="00F36300" w:rsidRDefault="007D7DE5" w:rsidP="007D7DE5">
            <w:pPr>
              <w:pStyle w:val="affffffe"/>
              <w:rPr>
                <w:rFonts w:hint="eastAsia"/>
                <w:sz w:val="18"/>
                <w:szCs w:val="18"/>
              </w:rPr>
            </w:pPr>
          </w:p>
        </w:tc>
        <w:tc>
          <w:tcPr>
            <w:tcW w:w="2260" w:type="dxa"/>
            <w:vMerge/>
            <w:hideMark/>
          </w:tcPr>
          <w:p w14:paraId="1BB42E21" w14:textId="77777777" w:rsidR="007D7DE5" w:rsidRPr="00F36300" w:rsidRDefault="007D7DE5" w:rsidP="007D7DE5">
            <w:pPr>
              <w:pStyle w:val="affffffe"/>
              <w:rPr>
                <w:rFonts w:hint="eastAsia"/>
                <w:sz w:val="18"/>
                <w:szCs w:val="18"/>
              </w:rPr>
            </w:pPr>
          </w:p>
        </w:tc>
        <w:tc>
          <w:tcPr>
            <w:tcW w:w="1400" w:type="dxa"/>
            <w:vMerge/>
            <w:hideMark/>
          </w:tcPr>
          <w:p w14:paraId="6A5A778F" w14:textId="77777777" w:rsidR="007D7DE5" w:rsidRPr="00F36300" w:rsidRDefault="007D7DE5" w:rsidP="007D7DE5">
            <w:pPr>
              <w:pStyle w:val="affffffe"/>
              <w:rPr>
                <w:rFonts w:hint="eastAsia"/>
                <w:sz w:val="18"/>
                <w:szCs w:val="18"/>
              </w:rPr>
            </w:pPr>
          </w:p>
        </w:tc>
        <w:tc>
          <w:tcPr>
            <w:tcW w:w="2500" w:type="dxa"/>
            <w:vMerge/>
            <w:hideMark/>
          </w:tcPr>
          <w:p w14:paraId="2BA9A568" w14:textId="77777777" w:rsidR="007D7DE5" w:rsidRPr="00F36300" w:rsidRDefault="007D7DE5" w:rsidP="007D7DE5">
            <w:pPr>
              <w:pStyle w:val="affffffe"/>
              <w:rPr>
                <w:rFonts w:hint="eastAsia"/>
                <w:sz w:val="18"/>
                <w:szCs w:val="18"/>
              </w:rPr>
            </w:pPr>
          </w:p>
        </w:tc>
        <w:tc>
          <w:tcPr>
            <w:tcW w:w="660" w:type="dxa"/>
            <w:vMerge/>
            <w:hideMark/>
          </w:tcPr>
          <w:p w14:paraId="263B554F" w14:textId="77777777" w:rsidR="007D7DE5" w:rsidRPr="00F36300" w:rsidRDefault="007D7DE5" w:rsidP="007D7DE5">
            <w:pPr>
              <w:pStyle w:val="affffffe"/>
              <w:rPr>
                <w:rFonts w:hint="eastAsia"/>
                <w:sz w:val="18"/>
                <w:szCs w:val="18"/>
              </w:rPr>
            </w:pPr>
          </w:p>
        </w:tc>
        <w:tc>
          <w:tcPr>
            <w:tcW w:w="1035" w:type="dxa"/>
            <w:vMerge/>
            <w:hideMark/>
          </w:tcPr>
          <w:p w14:paraId="4D4478F6" w14:textId="77777777" w:rsidR="007D7DE5" w:rsidRPr="00F36300" w:rsidRDefault="007D7DE5" w:rsidP="007D7DE5">
            <w:pPr>
              <w:pStyle w:val="affffffe"/>
              <w:rPr>
                <w:rFonts w:hint="eastAsia"/>
                <w:sz w:val="18"/>
                <w:szCs w:val="18"/>
              </w:rPr>
            </w:pPr>
          </w:p>
        </w:tc>
      </w:tr>
      <w:tr w:rsidR="007D7DE5" w:rsidRPr="00F36300" w14:paraId="52DFFCD2" w14:textId="77777777" w:rsidTr="007D7DE5">
        <w:trPr>
          <w:trHeight w:val="510"/>
        </w:trPr>
        <w:tc>
          <w:tcPr>
            <w:tcW w:w="1000" w:type="dxa"/>
            <w:vMerge/>
            <w:hideMark/>
          </w:tcPr>
          <w:p w14:paraId="1DDC0817" w14:textId="77777777" w:rsidR="007D7DE5" w:rsidRPr="00F36300" w:rsidRDefault="007D7DE5" w:rsidP="007D7DE5">
            <w:pPr>
              <w:pStyle w:val="affffffe"/>
              <w:rPr>
                <w:rFonts w:hint="eastAsia"/>
                <w:sz w:val="18"/>
                <w:szCs w:val="18"/>
              </w:rPr>
            </w:pPr>
          </w:p>
        </w:tc>
        <w:tc>
          <w:tcPr>
            <w:tcW w:w="1320" w:type="dxa"/>
            <w:vMerge/>
            <w:hideMark/>
          </w:tcPr>
          <w:p w14:paraId="1D2F20CA" w14:textId="77777777" w:rsidR="007D7DE5" w:rsidRPr="00F36300" w:rsidRDefault="007D7DE5" w:rsidP="007D7DE5">
            <w:pPr>
              <w:pStyle w:val="affffffe"/>
              <w:rPr>
                <w:rFonts w:hint="eastAsia"/>
                <w:sz w:val="18"/>
                <w:szCs w:val="18"/>
              </w:rPr>
            </w:pPr>
          </w:p>
        </w:tc>
        <w:tc>
          <w:tcPr>
            <w:tcW w:w="4240" w:type="dxa"/>
            <w:hideMark/>
          </w:tcPr>
          <w:p w14:paraId="3409B555" w14:textId="77777777" w:rsidR="007D7DE5" w:rsidRPr="00F36300" w:rsidRDefault="007D7DE5" w:rsidP="007D7DE5">
            <w:pPr>
              <w:pStyle w:val="affffffe"/>
              <w:rPr>
                <w:rFonts w:hint="eastAsia"/>
                <w:sz w:val="18"/>
                <w:szCs w:val="18"/>
              </w:rPr>
            </w:pPr>
            <w:r w:rsidRPr="00F36300">
              <w:rPr>
                <w:rFonts w:hint="eastAsia"/>
                <w:sz w:val="18"/>
                <w:szCs w:val="18"/>
              </w:rPr>
              <w:t>录像类型颜色显示：支持时间轴上按颜色显示录像类型,可以查看对应的颜色代表意义</w:t>
            </w:r>
          </w:p>
        </w:tc>
        <w:tc>
          <w:tcPr>
            <w:tcW w:w="1630" w:type="dxa"/>
            <w:hideMark/>
          </w:tcPr>
          <w:p w14:paraId="737E5072"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FE12C0F" w14:textId="77777777" w:rsidR="007D7DE5" w:rsidRPr="00F36300" w:rsidRDefault="007D7DE5" w:rsidP="007D7DE5">
            <w:pPr>
              <w:pStyle w:val="affffffe"/>
              <w:rPr>
                <w:rFonts w:hint="eastAsia"/>
                <w:sz w:val="18"/>
                <w:szCs w:val="18"/>
              </w:rPr>
            </w:pPr>
          </w:p>
        </w:tc>
        <w:tc>
          <w:tcPr>
            <w:tcW w:w="1000" w:type="dxa"/>
            <w:vMerge/>
            <w:hideMark/>
          </w:tcPr>
          <w:p w14:paraId="0C642507" w14:textId="77777777" w:rsidR="007D7DE5" w:rsidRPr="00F36300" w:rsidRDefault="007D7DE5" w:rsidP="007D7DE5">
            <w:pPr>
              <w:pStyle w:val="affffffe"/>
              <w:rPr>
                <w:rFonts w:hint="eastAsia"/>
                <w:sz w:val="18"/>
                <w:szCs w:val="18"/>
              </w:rPr>
            </w:pPr>
          </w:p>
        </w:tc>
        <w:tc>
          <w:tcPr>
            <w:tcW w:w="520" w:type="dxa"/>
            <w:vMerge/>
            <w:hideMark/>
          </w:tcPr>
          <w:p w14:paraId="78ED2E65" w14:textId="77777777" w:rsidR="007D7DE5" w:rsidRPr="00F36300" w:rsidRDefault="007D7DE5" w:rsidP="007D7DE5">
            <w:pPr>
              <w:pStyle w:val="affffffe"/>
              <w:rPr>
                <w:rFonts w:hint="eastAsia"/>
                <w:sz w:val="18"/>
                <w:szCs w:val="18"/>
              </w:rPr>
            </w:pPr>
          </w:p>
        </w:tc>
        <w:tc>
          <w:tcPr>
            <w:tcW w:w="1737" w:type="dxa"/>
            <w:vMerge/>
            <w:hideMark/>
          </w:tcPr>
          <w:p w14:paraId="3E19C304" w14:textId="77777777" w:rsidR="007D7DE5" w:rsidRPr="00F36300" w:rsidRDefault="007D7DE5" w:rsidP="007D7DE5">
            <w:pPr>
              <w:pStyle w:val="affffffe"/>
              <w:rPr>
                <w:rFonts w:hint="eastAsia"/>
                <w:sz w:val="18"/>
                <w:szCs w:val="18"/>
              </w:rPr>
            </w:pPr>
          </w:p>
        </w:tc>
        <w:tc>
          <w:tcPr>
            <w:tcW w:w="2260" w:type="dxa"/>
            <w:vMerge/>
            <w:hideMark/>
          </w:tcPr>
          <w:p w14:paraId="7D5B40B3" w14:textId="77777777" w:rsidR="007D7DE5" w:rsidRPr="00F36300" w:rsidRDefault="007D7DE5" w:rsidP="007D7DE5">
            <w:pPr>
              <w:pStyle w:val="affffffe"/>
              <w:rPr>
                <w:rFonts w:hint="eastAsia"/>
                <w:sz w:val="18"/>
                <w:szCs w:val="18"/>
              </w:rPr>
            </w:pPr>
          </w:p>
        </w:tc>
        <w:tc>
          <w:tcPr>
            <w:tcW w:w="1400" w:type="dxa"/>
            <w:vMerge/>
            <w:hideMark/>
          </w:tcPr>
          <w:p w14:paraId="30CE0179" w14:textId="77777777" w:rsidR="007D7DE5" w:rsidRPr="00F36300" w:rsidRDefault="007D7DE5" w:rsidP="007D7DE5">
            <w:pPr>
              <w:pStyle w:val="affffffe"/>
              <w:rPr>
                <w:rFonts w:hint="eastAsia"/>
                <w:sz w:val="18"/>
                <w:szCs w:val="18"/>
              </w:rPr>
            </w:pPr>
          </w:p>
        </w:tc>
        <w:tc>
          <w:tcPr>
            <w:tcW w:w="2500" w:type="dxa"/>
            <w:vMerge/>
            <w:hideMark/>
          </w:tcPr>
          <w:p w14:paraId="6A1B4EE7" w14:textId="77777777" w:rsidR="007D7DE5" w:rsidRPr="00F36300" w:rsidRDefault="007D7DE5" w:rsidP="007D7DE5">
            <w:pPr>
              <w:pStyle w:val="affffffe"/>
              <w:rPr>
                <w:rFonts w:hint="eastAsia"/>
                <w:sz w:val="18"/>
                <w:szCs w:val="18"/>
              </w:rPr>
            </w:pPr>
          </w:p>
        </w:tc>
        <w:tc>
          <w:tcPr>
            <w:tcW w:w="660" w:type="dxa"/>
            <w:vMerge/>
            <w:hideMark/>
          </w:tcPr>
          <w:p w14:paraId="34AEECDA" w14:textId="77777777" w:rsidR="007D7DE5" w:rsidRPr="00F36300" w:rsidRDefault="007D7DE5" w:rsidP="007D7DE5">
            <w:pPr>
              <w:pStyle w:val="affffffe"/>
              <w:rPr>
                <w:rFonts w:hint="eastAsia"/>
                <w:sz w:val="18"/>
                <w:szCs w:val="18"/>
              </w:rPr>
            </w:pPr>
          </w:p>
        </w:tc>
        <w:tc>
          <w:tcPr>
            <w:tcW w:w="1035" w:type="dxa"/>
            <w:vMerge/>
            <w:hideMark/>
          </w:tcPr>
          <w:p w14:paraId="35C1477B" w14:textId="77777777" w:rsidR="007D7DE5" w:rsidRPr="00F36300" w:rsidRDefault="007D7DE5" w:rsidP="007D7DE5">
            <w:pPr>
              <w:pStyle w:val="affffffe"/>
              <w:rPr>
                <w:rFonts w:hint="eastAsia"/>
                <w:sz w:val="18"/>
                <w:szCs w:val="18"/>
              </w:rPr>
            </w:pPr>
          </w:p>
        </w:tc>
      </w:tr>
      <w:tr w:rsidR="007D7DE5" w:rsidRPr="00F36300" w14:paraId="59DCCC4E" w14:textId="77777777" w:rsidTr="007D7DE5">
        <w:trPr>
          <w:trHeight w:val="510"/>
        </w:trPr>
        <w:tc>
          <w:tcPr>
            <w:tcW w:w="1000" w:type="dxa"/>
            <w:vMerge/>
            <w:hideMark/>
          </w:tcPr>
          <w:p w14:paraId="75F2D489" w14:textId="77777777" w:rsidR="007D7DE5" w:rsidRPr="00F36300" w:rsidRDefault="007D7DE5" w:rsidP="007D7DE5">
            <w:pPr>
              <w:pStyle w:val="affffffe"/>
              <w:rPr>
                <w:rFonts w:hint="eastAsia"/>
                <w:sz w:val="18"/>
                <w:szCs w:val="18"/>
              </w:rPr>
            </w:pPr>
          </w:p>
        </w:tc>
        <w:tc>
          <w:tcPr>
            <w:tcW w:w="1320" w:type="dxa"/>
            <w:vMerge/>
            <w:hideMark/>
          </w:tcPr>
          <w:p w14:paraId="7FD07A36" w14:textId="77777777" w:rsidR="007D7DE5" w:rsidRPr="00F36300" w:rsidRDefault="007D7DE5" w:rsidP="007D7DE5">
            <w:pPr>
              <w:pStyle w:val="affffffe"/>
              <w:rPr>
                <w:rFonts w:hint="eastAsia"/>
                <w:sz w:val="18"/>
                <w:szCs w:val="18"/>
              </w:rPr>
            </w:pPr>
          </w:p>
        </w:tc>
        <w:tc>
          <w:tcPr>
            <w:tcW w:w="4240" w:type="dxa"/>
            <w:hideMark/>
          </w:tcPr>
          <w:p w14:paraId="7BED5FED" w14:textId="77777777" w:rsidR="007D7DE5" w:rsidRPr="00F36300" w:rsidRDefault="007D7DE5" w:rsidP="007D7DE5">
            <w:pPr>
              <w:pStyle w:val="affffffe"/>
              <w:rPr>
                <w:rFonts w:hint="eastAsia"/>
                <w:sz w:val="18"/>
                <w:szCs w:val="18"/>
              </w:rPr>
            </w:pPr>
            <w:r w:rsidRPr="00F36300">
              <w:rPr>
                <w:rFonts w:hint="eastAsia"/>
                <w:sz w:val="18"/>
                <w:szCs w:val="18"/>
              </w:rPr>
              <w:t>录像类型过滤显示：支持录像类型选择显示，全部/定时录像/移动侦测/报警录像</w:t>
            </w:r>
          </w:p>
        </w:tc>
        <w:tc>
          <w:tcPr>
            <w:tcW w:w="1630" w:type="dxa"/>
            <w:hideMark/>
          </w:tcPr>
          <w:p w14:paraId="5C86001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BBEF323" w14:textId="77777777" w:rsidR="007D7DE5" w:rsidRPr="00F36300" w:rsidRDefault="007D7DE5" w:rsidP="007D7DE5">
            <w:pPr>
              <w:pStyle w:val="affffffe"/>
              <w:rPr>
                <w:rFonts w:hint="eastAsia"/>
                <w:sz w:val="18"/>
                <w:szCs w:val="18"/>
              </w:rPr>
            </w:pPr>
          </w:p>
        </w:tc>
        <w:tc>
          <w:tcPr>
            <w:tcW w:w="1000" w:type="dxa"/>
            <w:vMerge/>
            <w:hideMark/>
          </w:tcPr>
          <w:p w14:paraId="07824BB4" w14:textId="77777777" w:rsidR="007D7DE5" w:rsidRPr="00F36300" w:rsidRDefault="007D7DE5" w:rsidP="007D7DE5">
            <w:pPr>
              <w:pStyle w:val="affffffe"/>
              <w:rPr>
                <w:rFonts w:hint="eastAsia"/>
                <w:sz w:val="18"/>
                <w:szCs w:val="18"/>
              </w:rPr>
            </w:pPr>
          </w:p>
        </w:tc>
        <w:tc>
          <w:tcPr>
            <w:tcW w:w="520" w:type="dxa"/>
            <w:vMerge/>
            <w:hideMark/>
          </w:tcPr>
          <w:p w14:paraId="2C9EDE88" w14:textId="77777777" w:rsidR="007D7DE5" w:rsidRPr="00F36300" w:rsidRDefault="007D7DE5" w:rsidP="007D7DE5">
            <w:pPr>
              <w:pStyle w:val="affffffe"/>
              <w:rPr>
                <w:rFonts w:hint="eastAsia"/>
                <w:sz w:val="18"/>
                <w:szCs w:val="18"/>
              </w:rPr>
            </w:pPr>
          </w:p>
        </w:tc>
        <w:tc>
          <w:tcPr>
            <w:tcW w:w="1737" w:type="dxa"/>
            <w:vMerge/>
            <w:hideMark/>
          </w:tcPr>
          <w:p w14:paraId="65CBCC57" w14:textId="77777777" w:rsidR="007D7DE5" w:rsidRPr="00F36300" w:rsidRDefault="007D7DE5" w:rsidP="007D7DE5">
            <w:pPr>
              <w:pStyle w:val="affffffe"/>
              <w:rPr>
                <w:rFonts w:hint="eastAsia"/>
                <w:sz w:val="18"/>
                <w:szCs w:val="18"/>
              </w:rPr>
            </w:pPr>
          </w:p>
        </w:tc>
        <w:tc>
          <w:tcPr>
            <w:tcW w:w="2260" w:type="dxa"/>
            <w:vMerge/>
            <w:hideMark/>
          </w:tcPr>
          <w:p w14:paraId="566B03A4" w14:textId="77777777" w:rsidR="007D7DE5" w:rsidRPr="00F36300" w:rsidRDefault="007D7DE5" w:rsidP="007D7DE5">
            <w:pPr>
              <w:pStyle w:val="affffffe"/>
              <w:rPr>
                <w:rFonts w:hint="eastAsia"/>
                <w:sz w:val="18"/>
                <w:szCs w:val="18"/>
              </w:rPr>
            </w:pPr>
          </w:p>
        </w:tc>
        <w:tc>
          <w:tcPr>
            <w:tcW w:w="1400" w:type="dxa"/>
            <w:vMerge/>
            <w:hideMark/>
          </w:tcPr>
          <w:p w14:paraId="627782D8" w14:textId="77777777" w:rsidR="007D7DE5" w:rsidRPr="00F36300" w:rsidRDefault="007D7DE5" w:rsidP="007D7DE5">
            <w:pPr>
              <w:pStyle w:val="affffffe"/>
              <w:rPr>
                <w:rFonts w:hint="eastAsia"/>
                <w:sz w:val="18"/>
                <w:szCs w:val="18"/>
              </w:rPr>
            </w:pPr>
          </w:p>
        </w:tc>
        <w:tc>
          <w:tcPr>
            <w:tcW w:w="2500" w:type="dxa"/>
            <w:vMerge/>
            <w:hideMark/>
          </w:tcPr>
          <w:p w14:paraId="1DE37143" w14:textId="77777777" w:rsidR="007D7DE5" w:rsidRPr="00F36300" w:rsidRDefault="007D7DE5" w:rsidP="007D7DE5">
            <w:pPr>
              <w:pStyle w:val="affffffe"/>
              <w:rPr>
                <w:rFonts w:hint="eastAsia"/>
                <w:sz w:val="18"/>
                <w:szCs w:val="18"/>
              </w:rPr>
            </w:pPr>
          </w:p>
        </w:tc>
        <w:tc>
          <w:tcPr>
            <w:tcW w:w="660" w:type="dxa"/>
            <w:vMerge/>
            <w:hideMark/>
          </w:tcPr>
          <w:p w14:paraId="397CD42F" w14:textId="77777777" w:rsidR="007D7DE5" w:rsidRPr="00F36300" w:rsidRDefault="007D7DE5" w:rsidP="007D7DE5">
            <w:pPr>
              <w:pStyle w:val="affffffe"/>
              <w:rPr>
                <w:rFonts w:hint="eastAsia"/>
                <w:sz w:val="18"/>
                <w:szCs w:val="18"/>
              </w:rPr>
            </w:pPr>
          </w:p>
        </w:tc>
        <w:tc>
          <w:tcPr>
            <w:tcW w:w="1035" w:type="dxa"/>
            <w:vMerge/>
            <w:hideMark/>
          </w:tcPr>
          <w:p w14:paraId="04E4D570" w14:textId="77777777" w:rsidR="007D7DE5" w:rsidRPr="00F36300" w:rsidRDefault="007D7DE5" w:rsidP="007D7DE5">
            <w:pPr>
              <w:pStyle w:val="affffffe"/>
              <w:rPr>
                <w:rFonts w:hint="eastAsia"/>
                <w:sz w:val="18"/>
                <w:szCs w:val="18"/>
              </w:rPr>
            </w:pPr>
          </w:p>
        </w:tc>
      </w:tr>
      <w:tr w:rsidR="007D7DE5" w:rsidRPr="00F36300" w14:paraId="53F68A81" w14:textId="77777777" w:rsidTr="007D7DE5">
        <w:trPr>
          <w:trHeight w:val="765"/>
        </w:trPr>
        <w:tc>
          <w:tcPr>
            <w:tcW w:w="1000" w:type="dxa"/>
            <w:vMerge/>
            <w:hideMark/>
          </w:tcPr>
          <w:p w14:paraId="0696A308" w14:textId="77777777" w:rsidR="007D7DE5" w:rsidRPr="00F36300" w:rsidRDefault="007D7DE5" w:rsidP="007D7DE5">
            <w:pPr>
              <w:pStyle w:val="affffffe"/>
              <w:rPr>
                <w:rFonts w:hint="eastAsia"/>
                <w:sz w:val="18"/>
                <w:szCs w:val="18"/>
              </w:rPr>
            </w:pPr>
          </w:p>
        </w:tc>
        <w:tc>
          <w:tcPr>
            <w:tcW w:w="1320" w:type="dxa"/>
            <w:vMerge/>
            <w:hideMark/>
          </w:tcPr>
          <w:p w14:paraId="5BF92373" w14:textId="77777777" w:rsidR="007D7DE5" w:rsidRPr="00F36300" w:rsidRDefault="007D7DE5" w:rsidP="007D7DE5">
            <w:pPr>
              <w:pStyle w:val="affffffe"/>
              <w:rPr>
                <w:rFonts w:hint="eastAsia"/>
                <w:sz w:val="18"/>
                <w:szCs w:val="18"/>
              </w:rPr>
            </w:pPr>
          </w:p>
        </w:tc>
        <w:tc>
          <w:tcPr>
            <w:tcW w:w="4240" w:type="dxa"/>
            <w:hideMark/>
          </w:tcPr>
          <w:p w14:paraId="7FD1DFCB" w14:textId="77777777" w:rsidR="007D7DE5" w:rsidRPr="00F36300" w:rsidRDefault="007D7DE5" w:rsidP="007D7DE5">
            <w:pPr>
              <w:pStyle w:val="affffffe"/>
              <w:rPr>
                <w:rFonts w:hint="eastAsia"/>
                <w:sz w:val="18"/>
                <w:szCs w:val="18"/>
              </w:rPr>
            </w:pPr>
            <w:r w:rsidRPr="00F36300">
              <w:rPr>
                <w:rFonts w:hint="eastAsia"/>
                <w:sz w:val="18"/>
                <w:szCs w:val="18"/>
              </w:rPr>
              <w:t>录像键盘控制功能：支持电脑键盘控制：倍数播放、单帧播放、正放、倒放、暂停/开始； （不支持设备录像倒放）</w:t>
            </w:r>
          </w:p>
        </w:tc>
        <w:tc>
          <w:tcPr>
            <w:tcW w:w="1630" w:type="dxa"/>
            <w:hideMark/>
          </w:tcPr>
          <w:p w14:paraId="318379F7"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BEABF17" w14:textId="77777777" w:rsidR="007D7DE5" w:rsidRPr="00F36300" w:rsidRDefault="007D7DE5" w:rsidP="007D7DE5">
            <w:pPr>
              <w:pStyle w:val="affffffe"/>
              <w:rPr>
                <w:rFonts w:hint="eastAsia"/>
                <w:sz w:val="18"/>
                <w:szCs w:val="18"/>
              </w:rPr>
            </w:pPr>
          </w:p>
        </w:tc>
        <w:tc>
          <w:tcPr>
            <w:tcW w:w="1000" w:type="dxa"/>
            <w:vMerge/>
            <w:hideMark/>
          </w:tcPr>
          <w:p w14:paraId="17B19E57" w14:textId="77777777" w:rsidR="007D7DE5" w:rsidRPr="00F36300" w:rsidRDefault="007D7DE5" w:rsidP="007D7DE5">
            <w:pPr>
              <w:pStyle w:val="affffffe"/>
              <w:rPr>
                <w:rFonts w:hint="eastAsia"/>
                <w:sz w:val="18"/>
                <w:szCs w:val="18"/>
              </w:rPr>
            </w:pPr>
          </w:p>
        </w:tc>
        <w:tc>
          <w:tcPr>
            <w:tcW w:w="520" w:type="dxa"/>
            <w:vMerge/>
            <w:hideMark/>
          </w:tcPr>
          <w:p w14:paraId="14141FF0" w14:textId="77777777" w:rsidR="007D7DE5" w:rsidRPr="00F36300" w:rsidRDefault="007D7DE5" w:rsidP="007D7DE5">
            <w:pPr>
              <w:pStyle w:val="affffffe"/>
              <w:rPr>
                <w:rFonts w:hint="eastAsia"/>
                <w:sz w:val="18"/>
                <w:szCs w:val="18"/>
              </w:rPr>
            </w:pPr>
          </w:p>
        </w:tc>
        <w:tc>
          <w:tcPr>
            <w:tcW w:w="1737" w:type="dxa"/>
            <w:vMerge/>
            <w:hideMark/>
          </w:tcPr>
          <w:p w14:paraId="6319F3BB" w14:textId="77777777" w:rsidR="007D7DE5" w:rsidRPr="00F36300" w:rsidRDefault="007D7DE5" w:rsidP="007D7DE5">
            <w:pPr>
              <w:pStyle w:val="affffffe"/>
              <w:rPr>
                <w:rFonts w:hint="eastAsia"/>
                <w:sz w:val="18"/>
                <w:szCs w:val="18"/>
              </w:rPr>
            </w:pPr>
          </w:p>
        </w:tc>
        <w:tc>
          <w:tcPr>
            <w:tcW w:w="2260" w:type="dxa"/>
            <w:vMerge/>
            <w:hideMark/>
          </w:tcPr>
          <w:p w14:paraId="75A839F4" w14:textId="77777777" w:rsidR="007D7DE5" w:rsidRPr="00F36300" w:rsidRDefault="007D7DE5" w:rsidP="007D7DE5">
            <w:pPr>
              <w:pStyle w:val="affffffe"/>
              <w:rPr>
                <w:rFonts w:hint="eastAsia"/>
                <w:sz w:val="18"/>
                <w:szCs w:val="18"/>
              </w:rPr>
            </w:pPr>
          </w:p>
        </w:tc>
        <w:tc>
          <w:tcPr>
            <w:tcW w:w="1400" w:type="dxa"/>
            <w:vMerge/>
            <w:hideMark/>
          </w:tcPr>
          <w:p w14:paraId="51C42A7E" w14:textId="77777777" w:rsidR="007D7DE5" w:rsidRPr="00F36300" w:rsidRDefault="007D7DE5" w:rsidP="007D7DE5">
            <w:pPr>
              <w:pStyle w:val="affffffe"/>
              <w:rPr>
                <w:rFonts w:hint="eastAsia"/>
                <w:sz w:val="18"/>
                <w:szCs w:val="18"/>
              </w:rPr>
            </w:pPr>
          </w:p>
        </w:tc>
        <w:tc>
          <w:tcPr>
            <w:tcW w:w="2500" w:type="dxa"/>
            <w:vMerge/>
            <w:hideMark/>
          </w:tcPr>
          <w:p w14:paraId="6D9F107E" w14:textId="77777777" w:rsidR="007D7DE5" w:rsidRPr="00F36300" w:rsidRDefault="007D7DE5" w:rsidP="007D7DE5">
            <w:pPr>
              <w:pStyle w:val="affffffe"/>
              <w:rPr>
                <w:rFonts w:hint="eastAsia"/>
                <w:sz w:val="18"/>
                <w:szCs w:val="18"/>
              </w:rPr>
            </w:pPr>
          </w:p>
        </w:tc>
        <w:tc>
          <w:tcPr>
            <w:tcW w:w="660" w:type="dxa"/>
            <w:vMerge/>
            <w:hideMark/>
          </w:tcPr>
          <w:p w14:paraId="0A48A11F" w14:textId="77777777" w:rsidR="007D7DE5" w:rsidRPr="00F36300" w:rsidRDefault="007D7DE5" w:rsidP="007D7DE5">
            <w:pPr>
              <w:pStyle w:val="affffffe"/>
              <w:rPr>
                <w:rFonts w:hint="eastAsia"/>
                <w:sz w:val="18"/>
                <w:szCs w:val="18"/>
              </w:rPr>
            </w:pPr>
          </w:p>
        </w:tc>
        <w:tc>
          <w:tcPr>
            <w:tcW w:w="1035" w:type="dxa"/>
            <w:vMerge/>
            <w:hideMark/>
          </w:tcPr>
          <w:p w14:paraId="1F59D2BE" w14:textId="77777777" w:rsidR="007D7DE5" w:rsidRPr="00F36300" w:rsidRDefault="007D7DE5" w:rsidP="007D7DE5">
            <w:pPr>
              <w:pStyle w:val="affffffe"/>
              <w:rPr>
                <w:rFonts w:hint="eastAsia"/>
                <w:sz w:val="18"/>
                <w:szCs w:val="18"/>
              </w:rPr>
            </w:pPr>
          </w:p>
        </w:tc>
      </w:tr>
      <w:tr w:rsidR="007D7DE5" w:rsidRPr="00F36300" w14:paraId="7EB6041C" w14:textId="77777777" w:rsidTr="007D7DE5">
        <w:trPr>
          <w:trHeight w:val="510"/>
        </w:trPr>
        <w:tc>
          <w:tcPr>
            <w:tcW w:w="1000" w:type="dxa"/>
            <w:vMerge/>
            <w:hideMark/>
          </w:tcPr>
          <w:p w14:paraId="342C5BA5" w14:textId="77777777" w:rsidR="007D7DE5" w:rsidRPr="00F36300" w:rsidRDefault="007D7DE5" w:rsidP="007D7DE5">
            <w:pPr>
              <w:pStyle w:val="affffffe"/>
              <w:rPr>
                <w:rFonts w:hint="eastAsia"/>
                <w:sz w:val="18"/>
                <w:szCs w:val="18"/>
              </w:rPr>
            </w:pPr>
          </w:p>
        </w:tc>
        <w:tc>
          <w:tcPr>
            <w:tcW w:w="1320" w:type="dxa"/>
            <w:vMerge/>
            <w:hideMark/>
          </w:tcPr>
          <w:p w14:paraId="24C4882F" w14:textId="77777777" w:rsidR="007D7DE5" w:rsidRPr="00F36300" w:rsidRDefault="007D7DE5" w:rsidP="007D7DE5">
            <w:pPr>
              <w:pStyle w:val="affffffe"/>
              <w:rPr>
                <w:rFonts w:hint="eastAsia"/>
                <w:sz w:val="18"/>
                <w:szCs w:val="18"/>
              </w:rPr>
            </w:pPr>
          </w:p>
        </w:tc>
        <w:tc>
          <w:tcPr>
            <w:tcW w:w="4240" w:type="dxa"/>
            <w:hideMark/>
          </w:tcPr>
          <w:p w14:paraId="22A9323E" w14:textId="77777777" w:rsidR="007D7DE5" w:rsidRPr="00F36300" w:rsidRDefault="007D7DE5" w:rsidP="007D7DE5">
            <w:pPr>
              <w:pStyle w:val="affffffe"/>
              <w:rPr>
                <w:rFonts w:hint="eastAsia"/>
                <w:sz w:val="18"/>
                <w:szCs w:val="18"/>
              </w:rPr>
            </w:pPr>
            <w:r w:rsidRPr="00F36300">
              <w:rPr>
                <w:rFonts w:hint="eastAsia"/>
                <w:sz w:val="18"/>
                <w:szCs w:val="18"/>
              </w:rPr>
              <w:t>录像倍数播放：支持2/4/8/16/32/64倍速快放及1/2,1/4,1/8,1/16,1/32,1/64倍速慢放;</w:t>
            </w:r>
          </w:p>
        </w:tc>
        <w:tc>
          <w:tcPr>
            <w:tcW w:w="1630" w:type="dxa"/>
            <w:hideMark/>
          </w:tcPr>
          <w:p w14:paraId="4FF92CB8"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5357187" w14:textId="77777777" w:rsidR="007D7DE5" w:rsidRPr="00F36300" w:rsidRDefault="007D7DE5" w:rsidP="007D7DE5">
            <w:pPr>
              <w:pStyle w:val="affffffe"/>
              <w:rPr>
                <w:rFonts w:hint="eastAsia"/>
                <w:sz w:val="18"/>
                <w:szCs w:val="18"/>
              </w:rPr>
            </w:pPr>
          </w:p>
        </w:tc>
        <w:tc>
          <w:tcPr>
            <w:tcW w:w="1000" w:type="dxa"/>
            <w:vMerge/>
            <w:hideMark/>
          </w:tcPr>
          <w:p w14:paraId="0E5103FD" w14:textId="77777777" w:rsidR="007D7DE5" w:rsidRPr="00F36300" w:rsidRDefault="007D7DE5" w:rsidP="007D7DE5">
            <w:pPr>
              <w:pStyle w:val="affffffe"/>
              <w:rPr>
                <w:rFonts w:hint="eastAsia"/>
                <w:sz w:val="18"/>
                <w:szCs w:val="18"/>
              </w:rPr>
            </w:pPr>
          </w:p>
        </w:tc>
        <w:tc>
          <w:tcPr>
            <w:tcW w:w="520" w:type="dxa"/>
            <w:vMerge/>
            <w:hideMark/>
          </w:tcPr>
          <w:p w14:paraId="5512C060" w14:textId="77777777" w:rsidR="007D7DE5" w:rsidRPr="00F36300" w:rsidRDefault="007D7DE5" w:rsidP="007D7DE5">
            <w:pPr>
              <w:pStyle w:val="affffffe"/>
              <w:rPr>
                <w:rFonts w:hint="eastAsia"/>
                <w:sz w:val="18"/>
                <w:szCs w:val="18"/>
              </w:rPr>
            </w:pPr>
          </w:p>
        </w:tc>
        <w:tc>
          <w:tcPr>
            <w:tcW w:w="1737" w:type="dxa"/>
            <w:vMerge/>
            <w:hideMark/>
          </w:tcPr>
          <w:p w14:paraId="4B6AF6F2" w14:textId="77777777" w:rsidR="007D7DE5" w:rsidRPr="00F36300" w:rsidRDefault="007D7DE5" w:rsidP="007D7DE5">
            <w:pPr>
              <w:pStyle w:val="affffffe"/>
              <w:rPr>
                <w:rFonts w:hint="eastAsia"/>
                <w:sz w:val="18"/>
                <w:szCs w:val="18"/>
              </w:rPr>
            </w:pPr>
          </w:p>
        </w:tc>
        <w:tc>
          <w:tcPr>
            <w:tcW w:w="2260" w:type="dxa"/>
            <w:vMerge/>
            <w:hideMark/>
          </w:tcPr>
          <w:p w14:paraId="6190741C" w14:textId="77777777" w:rsidR="007D7DE5" w:rsidRPr="00F36300" w:rsidRDefault="007D7DE5" w:rsidP="007D7DE5">
            <w:pPr>
              <w:pStyle w:val="affffffe"/>
              <w:rPr>
                <w:rFonts w:hint="eastAsia"/>
                <w:sz w:val="18"/>
                <w:szCs w:val="18"/>
              </w:rPr>
            </w:pPr>
          </w:p>
        </w:tc>
        <w:tc>
          <w:tcPr>
            <w:tcW w:w="1400" w:type="dxa"/>
            <w:vMerge/>
            <w:hideMark/>
          </w:tcPr>
          <w:p w14:paraId="7DC339F9" w14:textId="77777777" w:rsidR="007D7DE5" w:rsidRPr="00F36300" w:rsidRDefault="007D7DE5" w:rsidP="007D7DE5">
            <w:pPr>
              <w:pStyle w:val="affffffe"/>
              <w:rPr>
                <w:rFonts w:hint="eastAsia"/>
                <w:sz w:val="18"/>
                <w:szCs w:val="18"/>
              </w:rPr>
            </w:pPr>
          </w:p>
        </w:tc>
        <w:tc>
          <w:tcPr>
            <w:tcW w:w="2500" w:type="dxa"/>
            <w:vMerge/>
            <w:hideMark/>
          </w:tcPr>
          <w:p w14:paraId="45940390" w14:textId="77777777" w:rsidR="007D7DE5" w:rsidRPr="00F36300" w:rsidRDefault="007D7DE5" w:rsidP="007D7DE5">
            <w:pPr>
              <w:pStyle w:val="affffffe"/>
              <w:rPr>
                <w:rFonts w:hint="eastAsia"/>
                <w:sz w:val="18"/>
                <w:szCs w:val="18"/>
              </w:rPr>
            </w:pPr>
          </w:p>
        </w:tc>
        <w:tc>
          <w:tcPr>
            <w:tcW w:w="660" w:type="dxa"/>
            <w:vMerge/>
            <w:hideMark/>
          </w:tcPr>
          <w:p w14:paraId="5A5979C3" w14:textId="77777777" w:rsidR="007D7DE5" w:rsidRPr="00F36300" w:rsidRDefault="007D7DE5" w:rsidP="007D7DE5">
            <w:pPr>
              <w:pStyle w:val="affffffe"/>
              <w:rPr>
                <w:rFonts w:hint="eastAsia"/>
                <w:sz w:val="18"/>
                <w:szCs w:val="18"/>
              </w:rPr>
            </w:pPr>
          </w:p>
        </w:tc>
        <w:tc>
          <w:tcPr>
            <w:tcW w:w="1035" w:type="dxa"/>
            <w:vMerge/>
            <w:hideMark/>
          </w:tcPr>
          <w:p w14:paraId="35A10E80" w14:textId="77777777" w:rsidR="007D7DE5" w:rsidRPr="00F36300" w:rsidRDefault="007D7DE5" w:rsidP="007D7DE5">
            <w:pPr>
              <w:pStyle w:val="affffffe"/>
              <w:rPr>
                <w:rFonts w:hint="eastAsia"/>
                <w:sz w:val="18"/>
                <w:szCs w:val="18"/>
              </w:rPr>
            </w:pPr>
          </w:p>
        </w:tc>
      </w:tr>
      <w:tr w:rsidR="007D7DE5" w:rsidRPr="00F36300" w14:paraId="08BCD077" w14:textId="77777777" w:rsidTr="007D7DE5">
        <w:trPr>
          <w:trHeight w:val="278"/>
        </w:trPr>
        <w:tc>
          <w:tcPr>
            <w:tcW w:w="1000" w:type="dxa"/>
            <w:vMerge/>
            <w:hideMark/>
          </w:tcPr>
          <w:p w14:paraId="27C8AE8B" w14:textId="77777777" w:rsidR="007D7DE5" w:rsidRPr="00F36300" w:rsidRDefault="007D7DE5" w:rsidP="007D7DE5">
            <w:pPr>
              <w:pStyle w:val="affffffe"/>
              <w:rPr>
                <w:rFonts w:hint="eastAsia"/>
                <w:sz w:val="18"/>
                <w:szCs w:val="18"/>
              </w:rPr>
            </w:pPr>
          </w:p>
        </w:tc>
        <w:tc>
          <w:tcPr>
            <w:tcW w:w="1320" w:type="dxa"/>
            <w:vMerge/>
            <w:hideMark/>
          </w:tcPr>
          <w:p w14:paraId="58DCD473" w14:textId="77777777" w:rsidR="007D7DE5" w:rsidRPr="00F36300" w:rsidRDefault="007D7DE5" w:rsidP="007D7DE5">
            <w:pPr>
              <w:pStyle w:val="affffffe"/>
              <w:rPr>
                <w:rFonts w:hint="eastAsia"/>
                <w:sz w:val="18"/>
                <w:szCs w:val="18"/>
              </w:rPr>
            </w:pPr>
          </w:p>
        </w:tc>
        <w:tc>
          <w:tcPr>
            <w:tcW w:w="4240" w:type="dxa"/>
            <w:hideMark/>
          </w:tcPr>
          <w:p w14:paraId="2ACF2455" w14:textId="77777777" w:rsidR="007D7DE5" w:rsidRPr="00F36300" w:rsidRDefault="007D7DE5" w:rsidP="007D7DE5">
            <w:pPr>
              <w:pStyle w:val="affffffe"/>
              <w:rPr>
                <w:rFonts w:hint="eastAsia"/>
                <w:sz w:val="18"/>
                <w:szCs w:val="18"/>
              </w:rPr>
            </w:pPr>
            <w:r w:rsidRPr="00F36300">
              <w:rPr>
                <w:rFonts w:hint="eastAsia"/>
                <w:sz w:val="18"/>
                <w:szCs w:val="18"/>
              </w:rPr>
              <w:t>录像倒放：录像倒放（不支持设备录像倒放）</w:t>
            </w:r>
          </w:p>
        </w:tc>
        <w:tc>
          <w:tcPr>
            <w:tcW w:w="1630" w:type="dxa"/>
            <w:hideMark/>
          </w:tcPr>
          <w:p w14:paraId="67B1A193"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490764C" w14:textId="77777777" w:rsidR="007D7DE5" w:rsidRPr="00F36300" w:rsidRDefault="007D7DE5" w:rsidP="007D7DE5">
            <w:pPr>
              <w:pStyle w:val="affffffe"/>
              <w:rPr>
                <w:rFonts w:hint="eastAsia"/>
                <w:sz w:val="18"/>
                <w:szCs w:val="18"/>
              </w:rPr>
            </w:pPr>
          </w:p>
        </w:tc>
        <w:tc>
          <w:tcPr>
            <w:tcW w:w="1000" w:type="dxa"/>
            <w:vMerge/>
            <w:hideMark/>
          </w:tcPr>
          <w:p w14:paraId="5516F8AE" w14:textId="77777777" w:rsidR="007D7DE5" w:rsidRPr="00F36300" w:rsidRDefault="007D7DE5" w:rsidP="007D7DE5">
            <w:pPr>
              <w:pStyle w:val="affffffe"/>
              <w:rPr>
                <w:rFonts w:hint="eastAsia"/>
                <w:sz w:val="18"/>
                <w:szCs w:val="18"/>
              </w:rPr>
            </w:pPr>
          </w:p>
        </w:tc>
        <w:tc>
          <w:tcPr>
            <w:tcW w:w="520" w:type="dxa"/>
            <w:vMerge/>
            <w:hideMark/>
          </w:tcPr>
          <w:p w14:paraId="6D4F1874" w14:textId="77777777" w:rsidR="007D7DE5" w:rsidRPr="00F36300" w:rsidRDefault="007D7DE5" w:rsidP="007D7DE5">
            <w:pPr>
              <w:pStyle w:val="affffffe"/>
              <w:rPr>
                <w:rFonts w:hint="eastAsia"/>
                <w:sz w:val="18"/>
                <w:szCs w:val="18"/>
              </w:rPr>
            </w:pPr>
          </w:p>
        </w:tc>
        <w:tc>
          <w:tcPr>
            <w:tcW w:w="1737" w:type="dxa"/>
            <w:vMerge/>
            <w:hideMark/>
          </w:tcPr>
          <w:p w14:paraId="0E6A13E7" w14:textId="77777777" w:rsidR="007D7DE5" w:rsidRPr="00F36300" w:rsidRDefault="007D7DE5" w:rsidP="007D7DE5">
            <w:pPr>
              <w:pStyle w:val="affffffe"/>
              <w:rPr>
                <w:rFonts w:hint="eastAsia"/>
                <w:sz w:val="18"/>
                <w:szCs w:val="18"/>
              </w:rPr>
            </w:pPr>
          </w:p>
        </w:tc>
        <w:tc>
          <w:tcPr>
            <w:tcW w:w="2260" w:type="dxa"/>
            <w:vMerge/>
            <w:hideMark/>
          </w:tcPr>
          <w:p w14:paraId="168A3ED7" w14:textId="77777777" w:rsidR="007D7DE5" w:rsidRPr="00F36300" w:rsidRDefault="007D7DE5" w:rsidP="007D7DE5">
            <w:pPr>
              <w:pStyle w:val="affffffe"/>
              <w:rPr>
                <w:rFonts w:hint="eastAsia"/>
                <w:sz w:val="18"/>
                <w:szCs w:val="18"/>
              </w:rPr>
            </w:pPr>
          </w:p>
        </w:tc>
        <w:tc>
          <w:tcPr>
            <w:tcW w:w="1400" w:type="dxa"/>
            <w:vMerge/>
            <w:hideMark/>
          </w:tcPr>
          <w:p w14:paraId="5099813E" w14:textId="77777777" w:rsidR="007D7DE5" w:rsidRPr="00F36300" w:rsidRDefault="007D7DE5" w:rsidP="007D7DE5">
            <w:pPr>
              <w:pStyle w:val="affffffe"/>
              <w:rPr>
                <w:rFonts w:hint="eastAsia"/>
                <w:sz w:val="18"/>
                <w:szCs w:val="18"/>
              </w:rPr>
            </w:pPr>
          </w:p>
        </w:tc>
        <w:tc>
          <w:tcPr>
            <w:tcW w:w="2500" w:type="dxa"/>
            <w:vMerge/>
            <w:hideMark/>
          </w:tcPr>
          <w:p w14:paraId="2BFFF7C6" w14:textId="77777777" w:rsidR="007D7DE5" w:rsidRPr="00F36300" w:rsidRDefault="007D7DE5" w:rsidP="007D7DE5">
            <w:pPr>
              <w:pStyle w:val="affffffe"/>
              <w:rPr>
                <w:rFonts w:hint="eastAsia"/>
                <w:sz w:val="18"/>
                <w:szCs w:val="18"/>
              </w:rPr>
            </w:pPr>
          </w:p>
        </w:tc>
        <w:tc>
          <w:tcPr>
            <w:tcW w:w="660" w:type="dxa"/>
            <w:vMerge/>
            <w:hideMark/>
          </w:tcPr>
          <w:p w14:paraId="15D12F03" w14:textId="77777777" w:rsidR="007D7DE5" w:rsidRPr="00F36300" w:rsidRDefault="007D7DE5" w:rsidP="007D7DE5">
            <w:pPr>
              <w:pStyle w:val="affffffe"/>
              <w:rPr>
                <w:rFonts w:hint="eastAsia"/>
                <w:sz w:val="18"/>
                <w:szCs w:val="18"/>
              </w:rPr>
            </w:pPr>
          </w:p>
        </w:tc>
        <w:tc>
          <w:tcPr>
            <w:tcW w:w="1035" w:type="dxa"/>
            <w:vMerge/>
            <w:hideMark/>
          </w:tcPr>
          <w:p w14:paraId="150555E4" w14:textId="77777777" w:rsidR="007D7DE5" w:rsidRPr="00F36300" w:rsidRDefault="007D7DE5" w:rsidP="007D7DE5">
            <w:pPr>
              <w:pStyle w:val="affffffe"/>
              <w:rPr>
                <w:rFonts w:hint="eastAsia"/>
                <w:sz w:val="18"/>
                <w:szCs w:val="18"/>
              </w:rPr>
            </w:pPr>
          </w:p>
        </w:tc>
      </w:tr>
      <w:tr w:rsidR="007D7DE5" w:rsidRPr="00F36300" w14:paraId="0136C106" w14:textId="77777777" w:rsidTr="007D7DE5">
        <w:trPr>
          <w:trHeight w:val="510"/>
        </w:trPr>
        <w:tc>
          <w:tcPr>
            <w:tcW w:w="1000" w:type="dxa"/>
            <w:vMerge/>
            <w:hideMark/>
          </w:tcPr>
          <w:p w14:paraId="4E962764" w14:textId="77777777" w:rsidR="007D7DE5" w:rsidRPr="00F36300" w:rsidRDefault="007D7DE5" w:rsidP="007D7DE5">
            <w:pPr>
              <w:pStyle w:val="affffffe"/>
              <w:rPr>
                <w:rFonts w:hint="eastAsia"/>
                <w:sz w:val="18"/>
                <w:szCs w:val="18"/>
              </w:rPr>
            </w:pPr>
          </w:p>
        </w:tc>
        <w:tc>
          <w:tcPr>
            <w:tcW w:w="1320" w:type="dxa"/>
            <w:vMerge/>
            <w:hideMark/>
          </w:tcPr>
          <w:p w14:paraId="71721013" w14:textId="77777777" w:rsidR="007D7DE5" w:rsidRPr="00F36300" w:rsidRDefault="007D7DE5" w:rsidP="007D7DE5">
            <w:pPr>
              <w:pStyle w:val="affffffe"/>
              <w:rPr>
                <w:rFonts w:hint="eastAsia"/>
                <w:sz w:val="18"/>
                <w:szCs w:val="18"/>
              </w:rPr>
            </w:pPr>
          </w:p>
        </w:tc>
        <w:tc>
          <w:tcPr>
            <w:tcW w:w="4240" w:type="dxa"/>
            <w:hideMark/>
          </w:tcPr>
          <w:p w14:paraId="3FDFA68F" w14:textId="77777777" w:rsidR="007D7DE5" w:rsidRPr="00F36300" w:rsidRDefault="007D7DE5" w:rsidP="007D7DE5">
            <w:pPr>
              <w:pStyle w:val="affffffe"/>
              <w:rPr>
                <w:rFonts w:hint="eastAsia"/>
                <w:sz w:val="18"/>
                <w:szCs w:val="18"/>
              </w:rPr>
            </w:pPr>
            <w:r w:rsidRPr="00F36300">
              <w:rPr>
                <w:rFonts w:hint="eastAsia"/>
                <w:sz w:val="18"/>
                <w:szCs w:val="18"/>
              </w:rPr>
              <w:t>录像单帧播放：支持单帧前进、单帧后退； （不支持设备录像倒放）</w:t>
            </w:r>
          </w:p>
        </w:tc>
        <w:tc>
          <w:tcPr>
            <w:tcW w:w="1630" w:type="dxa"/>
            <w:noWrap/>
            <w:hideMark/>
          </w:tcPr>
          <w:p w14:paraId="020586F5"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91711AA" w14:textId="77777777" w:rsidR="007D7DE5" w:rsidRPr="00F36300" w:rsidRDefault="007D7DE5" w:rsidP="007D7DE5">
            <w:pPr>
              <w:pStyle w:val="affffffe"/>
              <w:rPr>
                <w:rFonts w:hint="eastAsia"/>
                <w:sz w:val="18"/>
                <w:szCs w:val="18"/>
              </w:rPr>
            </w:pPr>
          </w:p>
        </w:tc>
        <w:tc>
          <w:tcPr>
            <w:tcW w:w="1000" w:type="dxa"/>
            <w:vMerge/>
            <w:hideMark/>
          </w:tcPr>
          <w:p w14:paraId="750D6420" w14:textId="77777777" w:rsidR="007D7DE5" w:rsidRPr="00F36300" w:rsidRDefault="007D7DE5" w:rsidP="007D7DE5">
            <w:pPr>
              <w:pStyle w:val="affffffe"/>
              <w:rPr>
                <w:rFonts w:hint="eastAsia"/>
                <w:sz w:val="18"/>
                <w:szCs w:val="18"/>
              </w:rPr>
            </w:pPr>
          </w:p>
        </w:tc>
        <w:tc>
          <w:tcPr>
            <w:tcW w:w="520" w:type="dxa"/>
            <w:vMerge/>
            <w:hideMark/>
          </w:tcPr>
          <w:p w14:paraId="1DC70767" w14:textId="77777777" w:rsidR="007D7DE5" w:rsidRPr="00F36300" w:rsidRDefault="007D7DE5" w:rsidP="007D7DE5">
            <w:pPr>
              <w:pStyle w:val="affffffe"/>
              <w:rPr>
                <w:rFonts w:hint="eastAsia"/>
                <w:sz w:val="18"/>
                <w:szCs w:val="18"/>
              </w:rPr>
            </w:pPr>
          </w:p>
        </w:tc>
        <w:tc>
          <w:tcPr>
            <w:tcW w:w="1737" w:type="dxa"/>
            <w:vMerge/>
            <w:hideMark/>
          </w:tcPr>
          <w:p w14:paraId="7773C3EB" w14:textId="77777777" w:rsidR="007D7DE5" w:rsidRPr="00F36300" w:rsidRDefault="007D7DE5" w:rsidP="007D7DE5">
            <w:pPr>
              <w:pStyle w:val="affffffe"/>
              <w:rPr>
                <w:rFonts w:hint="eastAsia"/>
                <w:sz w:val="18"/>
                <w:szCs w:val="18"/>
              </w:rPr>
            </w:pPr>
          </w:p>
        </w:tc>
        <w:tc>
          <w:tcPr>
            <w:tcW w:w="2260" w:type="dxa"/>
            <w:vMerge/>
            <w:hideMark/>
          </w:tcPr>
          <w:p w14:paraId="2F3015D8" w14:textId="77777777" w:rsidR="007D7DE5" w:rsidRPr="00F36300" w:rsidRDefault="007D7DE5" w:rsidP="007D7DE5">
            <w:pPr>
              <w:pStyle w:val="affffffe"/>
              <w:rPr>
                <w:rFonts w:hint="eastAsia"/>
                <w:sz w:val="18"/>
                <w:szCs w:val="18"/>
              </w:rPr>
            </w:pPr>
          </w:p>
        </w:tc>
        <w:tc>
          <w:tcPr>
            <w:tcW w:w="1400" w:type="dxa"/>
            <w:vMerge/>
            <w:hideMark/>
          </w:tcPr>
          <w:p w14:paraId="62C2C287" w14:textId="77777777" w:rsidR="007D7DE5" w:rsidRPr="00F36300" w:rsidRDefault="007D7DE5" w:rsidP="007D7DE5">
            <w:pPr>
              <w:pStyle w:val="affffffe"/>
              <w:rPr>
                <w:rFonts w:hint="eastAsia"/>
                <w:sz w:val="18"/>
                <w:szCs w:val="18"/>
              </w:rPr>
            </w:pPr>
          </w:p>
        </w:tc>
        <w:tc>
          <w:tcPr>
            <w:tcW w:w="2500" w:type="dxa"/>
            <w:vMerge/>
            <w:hideMark/>
          </w:tcPr>
          <w:p w14:paraId="64ADA4AF" w14:textId="77777777" w:rsidR="007D7DE5" w:rsidRPr="00F36300" w:rsidRDefault="007D7DE5" w:rsidP="007D7DE5">
            <w:pPr>
              <w:pStyle w:val="affffffe"/>
              <w:rPr>
                <w:rFonts w:hint="eastAsia"/>
                <w:sz w:val="18"/>
                <w:szCs w:val="18"/>
              </w:rPr>
            </w:pPr>
          </w:p>
        </w:tc>
        <w:tc>
          <w:tcPr>
            <w:tcW w:w="660" w:type="dxa"/>
            <w:vMerge/>
            <w:hideMark/>
          </w:tcPr>
          <w:p w14:paraId="7493C023" w14:textId="77777777" w:rsidR="007D7DE5" w:rsidRPr="00F36300" w:rsidRDefault="007D7DE5" w:rsidP="007D7DE5">
            <w:pPr>
              <w:pStyle w:val="affffffe"/>
              <w:rPr>
                <w:rFonts w:hint="eastAsia"/>
                <w:sz w:val="18"/>
                <w:szCs w:val="18"/>
              </w:rPr>
            </w:pPr>
          </w:p>
        </w:tc>
        <w:tc>
          <w:tcPr>
            <w:tcW w:w="1035" w:type="dxa"/>
            <w:vMerge/>
            <w:hideMark/>
          </w:tcPr>
          <w:p w14:paraId="633EF480" w14:textId="77777777" w:rsidR="007D7DE5" w:rsidRPr="00F36300" w:rsidRDefault="007D7DE5" w:rsidP="007D7DE5">
            <w:pPr>
              <w:pStyle w:val="affffffe"/>
              <w:rPr>
                <w:rFonts w:hint="eastAsia"/>
                <w:sz w:val="18"/>
                <w:szCs w:val="18"/>
              </w:rPr>
            </w:pPr>
          </w:p>
        </w:tc>
      </w:tr>
      <w:tr w:rsidR="007D7DE5" w:rsidRPr="00F36300" w14:paraId="757F7EDA" w14:textId="77777777" w:rsidTr="007D7DE5">
        <w:trPr>
          <w:trHeight w:val="765"/>
        </w:trPr>
        <w:tc>
          <w:tcPr>
            <w:tcW w:w="1000" w:type="dxa"/>
            <w:vMerge/>
            <w:hideMark/>
          </w:tcPr>
          <w:p w14:paraId="2C97B396" w14:textId="77777777" w:rsidR="007D7DE5" w:rsidRPr="00F36300" w:rsidRDefault="007D7DE5" w:rsidP="007D7DE5">
            <w:pPr>
              <w:pStyle w:val="affffffe"/>
              <w:rPr>
                <w:rFonts w:hint="eastAsia"/>
                <w:sz w:val="18"/>
                <w:szCs w:val="18"/>
              </w:rPr>
            </w:pPr>
          </w:p>
        </w:tc>
        <w:tc>
          <w:tcPr>
            <w:tcW w:w="1320" w:type="dxa"/>
            <w:vMerge/>
            <w:hideMark/>
          </w:tcPr>
          <w:p w14:paraId="52D14201" w14:textId="77777777" w:rsidR="007D7DE5" w:rsidRPr="00F36300" w:rsidRDefault="007D7DE5" w:rsidP="007D7DE5">
            <w:pPr>
              <w:pStyle w:val="affffffe"/>
              <w:rPr>
                <w:rFonts w:hint="eastAsia"/>
                <w:sz w:val="18"/>
                <w:szCs w:val="18"/>
              </w:rPr>
            </w:pPr>
          </w:p>
        </w:tc>
        <w:tc>
          <w:tcPr>
            <w:tcW w:w="4240" w:type="dxa"/>
            <w:hideMark/>
          </w:tcPr>
          <w:p w14:paraId="40DE14C4" w14:textId="77777777" w:rsidR="007D7DE5" w:rsidRPr="00F36300" w:rsidRDefault="007D7DE5" w:rsidP="007D7DE5">
            <w:pPr>
              <w:pStyle w:val="affffffe"/>
              <w:rPr>
                <w:rFonts w:hint="eastAsia"/>
                <w:sz w:val="18"/>
                <w:szCs w:val="18"/>
              </w:rPr>
            </w:pPr>
            <w:r w:rsidRPr="00F36300">
              <w:rPr>
                <w:rFonts w:hint="eastAsia"/>
                <w:sz w:val="18"/>
                <w:szCs w:val="18"/>
              </w:rPr>
              <w:t>录像同步播放控制：支持录像同步回放，同时控制暂停、停止、快速、慢速、</w:t>
            </w:r>
            <w:r w:rsidRPr="00F36300">
              <w:rPr>
                <w:rFonts w:hint="eastAsia"/>
                <w:sz w:val="18"/>
                <w:szCs w:val="18"/>
              </w:rPr>
              <w:lastRenderedPageBreak/>
              <w:t>倒放、播放； （不支持设备录像倒放）</w:t>
            </w:r>
          </w:p>
        </w:tc>
        <w:tc>
          <w:tcPr>
            <w:tcW w:w="1630" w:type="dxa"/>
            <w:noWrap/>
            <w:hideMark/>
          </w:tcPr>
          <w:p w14:paraId="22CF70AE" w14:textId="77777777" w:rsidR="007D7DE5" w:rsidRPr="00F36300" w:rsidRDefault="007D7DE5" w:rsidP="007D7DE5">
            <w:pPr>
              <w:pStyle w:val="affffffe"/>
              <w:rPr>
                <w:rFonts w:hint="eastAsia"/>
                <w:sz w:val="18"/>
                <w:szCs w:val="18"/>
              </w:rPr>
            </w:pPr>
            <w:r w:rsidRPr="00F36300">
              <w:rPr>
                <w:rFonts w:hint="eastAsia"/>
                <w:sz w:val="18"/>
                <w:szCs w:val="18"/>
              </w:rPr>
              <w:lastRenderedPageBreak/>
              <w:t xml:space="preserve">　</w:t>
            </w:r>
          </w:p>
        </w:tc>
        <w:tc>
          <w:tcPr>
            <w:tcW w:w="1838" w:type="dxa"/>
            <w:vMerge/>
            <w:hideMark/>
          </w:tcPr>
          <w:p w14:paraId="0B229603" w14:textId="77777777" w:rsidR="007D7DE5" w:rsidRPr="00F36300" w:rsidRDefault="007D7DE5" w:rsidP="007D7DE5">
            <w:pPr>
              <w:pStyle w:val="affffffe"/>
              <w:rPr>
                <w:rFonts w:hint="eastAsia"/>
                <w:sz w:val="18"/>
                <w:szCs w:val="18"/>
              </w:rPr>
            </w:pPr>
          </w:p>
        </w:tc>
        <w:tc>
          <w:tcPr>
            <w:tcW w:w="1000" w:type="dxa"/>
            <w:vMerge/>
            <w:hideMark/>
          </w:tcPr>
          <w:p w14:paraId="48E1998D" w14:textId="77777777" w:rsidR="007D7DE5" w:rsidRPr="00F36300" w:rsidRDefault="007D7DE5" w:rsidP="007D7DE5">
            <w:pPr>
              <w:pStyle w:val="affffffe"/>
              <w:rPr>
                <w:rFonts w:hint="eastAsia"/>
                <w:sz w:val="18"/>
                <w:szCs w:val="18"/>
              </w:rPr>
            </w:pPr>
          </w:p>
        </w:tc>
        <w:tc>
          <w:tcPr>
            <w:tcW w:w="520" w:type="dxa"/>
            <w:vMerge/>
            <w:hideMark/>
          </w:tcPr>
          <w:p w14:paraId="11CC935D" w14:textId="77777777" w:rsidR="007D7DE5" w:rsidRPr="00F36300" w:rsidRDefault="007D7DE5" w:rsidP="007D7DE5">
            <w:pPr>
              <w:pStyle w:val="affffffe"/>
              <w:rPr>
                <w:rFonts w:hint="eastAsia"/>
                <w:sz w:val="18"/>
                <w:szCs w:val="18"/>
              </w:rPr>
            </w:pPr>
          </w:p>
        </w:tc>
        <w:tc>
          <w:tcPr>
            <w:tcW w:w="1737" w:type="dxa"/>
            <w:vMerge/>
            <w:hideMark/>
          </w:tcPr>
          <w:p w14:paraId="703E01CB" w14:textId="77777777" w:rsidR="007D7DE5" w:rsidRPr="00F36300" w:rsidRDefault="007D7DE5" w:rsidP="007D7DE5">
            <w:pPr>
              <w:pStyle w:val="affffffe"/>
              <w:rPr>
                <w:rFonts w:hint="eastAsia"/>
                <w:sz w:val="18"/>
                <w:szCs w:val="18"/>
              </w:rPr>
            </w:pPr>
          </w:p>
        </w:tc>
        <w:tc>
          <w:tcPr>
            <w:tcW w:w="2260" w:type="dxa"/>
            <w:vMerge/>
            <w:hideMark/>
          </w:tcPr>
          <w:p w14:paraId="15D7ACA1" w14:textId="77777777" w:rsidR="007D7DE5" w:rsidRPr="00F36300" w:rsidRDefault="007D7DE5" w:rsidP="007D7DE5">
            <w:pPr>
              <w:pStyle w:val="affffffe"/>
              <w:rPr>
                <w:rFonts w:hint="eastAsia"/>
                <w:sz w:val="18"/>
                <w:szCs w:val="18"/>
              </w:rPr>
            </w:pPr>
          </w:p>
        </w:tc>
        <w:tc>
          <w:tcPr>
            <w:tcW w:w="1400" w:type="dxa"/>
            <w:vMerge/>
            <w:hideMark/>
          </w:tcPr>
          <w:p w14:paraId="0E0654EA" w14:textId="77777777" w:rsidR="007D7DE5" w:rsidRPr="00F36300" w:rsidRDefault="007D7DE5" w:rsidP="007D7DE5">
            <w:pPr>
              <w:pStyle w:val="affffffe"/>
              <w:rPr>
                <w:rFonts w:hint="eastAsia"/>
                <w:sz w:val="18"/>
                <w:szCs w:val="18"/>
              </w:rPr>
            </w:pPr>
          </w:p>
        </w:tc>
        <w:tc>
          <w:tcPr>
            <w:tcW w:w="2500" w:type="dxa"/>
            <w:vMerge/>
            <w:hideMark/>
          </w:tcPr>
          <w:p w14:paraId="23F43FDE" w14:textId="77777777" w:rsidR="007D7DE5" w:rsidRPr="00F36300" w:rsidRDefault="007D7DE5" w:rsidP="007D7DE5">
            <w:pPr>
              <w:pStyle w:val="affffffe"/>
              <w:rPr>
                <w:rFonts w:hint="eastAsia"/>
                <w:sz w:val="18"/>
                <w:szCs w:val="18"/>
              </w:rPr>
            </w:pPr>
          </w:p>
        </w:tc>
        <w:tc>
          <w:tcPr>
            <w:tcW w:w="660" w:type="dxa"/>
            <w:vMerge/>
            <w:hideMark/>
          </w:tcPr>
          <w:p w14:paraId="6C42FD97" w14:textId="77777777" w:rsidR="007D7DE5" w:rsidRPr="00F36300" w:rsidRDefault="007D7DE5" w:rsidP="007D7DE5">
            <w:pPr>
              <w:pStyle w:val="affffffe"/>
              <w:rPr>
                <w:rFonts w:hint="eastAsia"/>
                <w:sz w:val="18"/>
                <w:szCs w:val="18"/>
              </w:rPr>
            </w:pPr>
          </w:p>
        </w:tc>
        <w:tc>
          <w:tcPr>
            <w:tcW w:w="1035" w:type="dxa"/>
            <w:vMerge/>
            <w:hideMark/>
          </w:tcPr>
          <w:p w14:paraId="610770CE" w14:textId="77777777" w:rsidR="007D7DE5" w:rsidRPr="00F36300" w:rsidRDefault="007D7DE5" w:rsidP="007D7DE5">
            <w:pPr>
              <w:pStyle w:val="affffffe"/>
              <w:rPr>
                <w:rFonts w:hint="eastAsia"/>
                <w:sz w:val="18"/>
                <w:szCs w:val="18"/>
              </w:rPr>
            </w:pPr>
          </w:p>
        </w:tc>
      </w:tr>
      <w:tr w:rsidR="007D7DE5" w:rsidRPr="00F36300" w14:paraId="029BAC1D" w14:textId="77777777" w:rsidTr="007D7DE5">
        <w:trPr>
          <w:trHeight w:val="1275"/>
        </w:trPr>
        <w:tc>
          <w:tcPr>
            <w:tcW w:w="1000" w:type="dxa"/>
            <w:vMerge/>
            <w:hideMark/>
          </w:tcPr>
          <w:p w14:paraId="3732603D" w14:textId="77777777" w:rsidR="007D7DE5" w:rsidRPr="00F36300" w:rsidRDefault="007D7DE5" w:rsidP="007D7DE5">
            <w:pPr>
              <w:pStyle w:val="affffffe"/>
              <w:rPr>
                <w:rFonts w:hint="eastAsia"/>
                <w:sz w:val="18"/>
                <w:szCs w:val="18"/>
              </w:rPr>
            </w:pPr>
          </w:p>
        </w:tc>
        <w:tc>
          <w:tcPr>
            <w:tcW w:w="1320" w:type="dxa"/>
            <w:vMerge/>
            <w:hideMark/>
          </w:tcPr>
          <w:p w14:paraId="22A2E57E" w14:textId="77777777" w:rsidR="007D7DE5" w:rsidRPr="00F36300" w:rsidRDefault="007D7DE5" w:rsidP="007D7DE5">
            <w:pPr>
              <w:pStyle w:val="affffffe"/>
              <w:rPr>
                <w:rFonts w:hint="eastAsia"/>
                <w:sz w:val="18"/>
                <w:szCs w:val="18"/>
              </w:rPr>
            </w:pPr>
          </w:p>
        </w:tc>
        <w:tc>
          <w:tcPr>
            <w:tcW w:w="4240" w:type="dxa"/>
            <w:hideMark/>
          </w:tcPr>
          <w:p w14:paraId="5E4AEABD" w14:textId="77777777" w:rsidR="007D7DE5" w:rsidRPr="00F36300" w:rsidRDefault="007D7DE5" w:rsidP="007D7DE5">
            <w:pPr>
              <w:pStyle w:val="affffffe"/>
              <w:rPr>
                <w:rFonts w:hint="eastAsia"/>
                <w:sz w:val="18"/>
                <w:szCs w:val="18"/>
              </w:rPr>
            </w:pPr>
            <w:r w:rsidRPr="00F36300">
              <w:rPr>
                <w:rFonts w:hint="eastAsia"/>
                <w:sz w:val="18"/>
                <w:szCs w:val="18"/>
              </w:rPr>
              <w:t>录像缩略图功能：支持录像回放过程中，鼠标放在时间轴上，可以快速预览指定时间点的视频图片 （设备录像不支持缩略图）；支持录像回放过程中，拖动时间轴，快速预览指定时间段的视频图片（设备录像不支持缩略图）</w:t>
            </w:r>
          </w:p>
        </w:tc>
        <w:tc>
          <w:tcPr>
            <w:tcW w:w="1630" w:type="dxa"/>
            <w:noWrap/>
            <w:hideMark/>
          </w:tcPr>
          <w:p w14:paraId="7B1C37F0"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049AE5E1" w14:textId="77777777" w:rsidR="007D7DE5" w:rsidRPr="00F36300" w:rsidRDefault="007D7DE5" w:rsidP="007D7DE5">
            <w:pPr>
              <w:pStyle w:val="affffffe"/>
              <w:rPr>
                <w:rFonts w:hint="eastAsia"/>
                <w:sz w:val="18"/>
                <w:szCs w:val="18"/>
              </w:rPr>
            </w:pPr>
          </w:p>
        </w:tc>
        <w:tc>
          <w:tcPr>
            <w:tcW w:w="1000" w:type="dxa"/>
            <w:vMerge/>
            <w:hideMark/>
          </w:tcPr>
          <w:p w14:paraId="4571AD99" w14:textId="77777777" w:rsidR="007D7DE5" w:rsidRPr="00F36300" w:rsidRDefault="007D7DE5" w:rsidP="007D7DE5">
            <w:pPr>
              <w:pStyle w:val="affffffe"/>
              <w:rPr>
                <w:rFonts w:hint="eastAsia"/>
                <w:sz w:val="18"/>
                <w:szCs w:val="18"/>
              </w:rPr>
            </w:pPr>
          </w:p>
        </w:tc>
        <w:tc>
          <w:tcPr>
            <w:tcW w:w="520" w:type="dxa"/>
            <w:vMerge/>
            <w:hideMark/>
          </w:tcPr>
          <w:p w14:paraId="351D9DA6" w14:textId="77777777" w:rsidR="007D7DE5" w:rsidRPr="00F36300" w:rsidRDefault="007D7DE5" w:rsidP="007D7DE5">
            <w:pPr>
              <w:pStyle w:val="affffffe"/>
              <w:rPr>
                <w:rFonts w:hint="eastAsia"/>
                <w:sz w:val="18"/>
                <w:szCs w:val="18"/>
              </w:rPr>
            </w:pPr>
          </w:p>
        </w:tc>
        <w:tc>
          <w:tcPr>
            <w:tcW w:w="1737" w:type="dxa"/>
            <w:vMerge/>
            <w:hideMark/>
          </w:tcPr>
          <w:p w14:paraId="4C35C5B1" w14:textId="77777777" w:rsidR="007D7DE5" w:rsidRPr="00F36300" w:rsidRDefault="007D7DE5" w:rsidP="007D7DE5">
            <w:pPr>
              <w:pStyle w:val="affffffe"/>
              <w:rPr>
                <w:rFonts w:hint="eastAsia"/>
                <w:sz w:val="18"/>
                <w:szCs w:val="18"/>
              </w:rPr>
            </w:pPr>
          </w:p>
        </w:tc>
        <w:tc>
          <w:tcPr>
            <w:tcW w:w="2260" w:type="dxa"/>
            <w:vMerge/>
            <w:hideMark/>
          </w:tcPr>
          <w:p w14:paraId="45EDEFB7" w14:textId="77777777" w:rsidR="007D7DE5" w:rsidRPr="00F36300" w:rsidRDefault="007D7DE5" w:rsidP="007D7DE5">
            <w:pPr>
              <w:pStyle w:val="affffffe"/>
              <w:rPr>
                <w:rFonts w:hint="eastAsia"/>
                <w:sz w:val="18"/>
                <w:szCs w:val="18"/>
              </w:rPr>
            </w:pPr>
          </w:p>
        </w:tc>
        <w:tc>
          <w:tcPr>
            <w:tcW w:w="1400" w:type="dxa"/>
            <w:vMerge/>
            <w:hideMark/>
          </w:tcPr>
          <w:p w14:paraId="54122635" w14:textId="77777777" w:rsidR="007D7DE5" w:rsidRPr="00F36300" w:rsidRDefault="007D7DE5" w:rsidP="007D7DE5">
            <w:pPr>
              <w:pStyle w:val="affffffe"/>
              <w:rPr>
                <w:rFonts w:hint="eastAsia"/>
                <w:sz w:val="18"/>
                <w:szCs w:val="18"/>
              </w:rPr>
            </w:pPr>
          </w:p>
        </w:tc>
        <w:tc>
          <w:tcPr>
            <w:tcW w:w="2500" w:type="dxa"/>
            <w:vMerge/>
            <w:hideMark/>
          </w:tcPr>
          <w:p w14:paraId="57509A37" w14:textId="77777777" w:rsidR="007D7DE5" w:rsidRPr="00F36300" w:rsidRDefault="007D7DE5" w:rsidP="007D7DE5">
            <w:pPr>
              <w:pStyle w:val="affffffe"/>
              <w:rPr>
                <w:rFonts w:hint="eastAsia"/>
                <w:sz w:val="18"/>
                <w:szCs w:val="18"/>
              </w:rPr>
            </w:pPr>
          </w:p>
        </w:tc>
        <w:tc>
          <w:tcPr>
            <w:tcW w:w="660" w:type="dxa"/>
            <w:vMerge/>
            <w:hideMark/>
          </w:tcPr>
          <w:p w14:paraId="4A391D73" w14:textId="77777777" w:rsidR="007D7DE5" w:rsidRPr="00F36300" w:rsidRDefault="007D7DE5" w:rsidP="007D7DE5">
            <w:pPr>
              <w:pStyle w:val="affffffe"/>
              <w:rPr>
                <w:rFonts w:hint="eastAsia"/>
                <w:sz w:val="18"/>
                <w:szCs w:val="18"/>
              </w:rPr>
            </w:pPr>
          </w:p>
        </w:tc>
        <w:tc>
          <w:tcPr>
            <w:tcW w:w="1035" w:type="dxa"/>
            <w:vMerge/>
            <w:hideMark/>
          </w:tcPr>
          <w:p w14:paraId="0C2BAD15" w14:textId="77777777" w:rsidR="007D7DE5" w:rsidRPr="00F36300" w:rsidRDefault="007D7DE5" w:rsidP="007D7DE5">
            <w:pPr>
              <w:pStyle w:val="affffffe"/>
              <w:rPr>
                <w:rFonts w:hint="eastAsia"/>
                <w:sz w:val="18"/>
                <w:szCs w:val="18"/>
              </w:rPr>
            </w:pPr>
          </w:p>
        </w:tc>
      </w:tr>
      <w:tr w:rsidR="007D7DE5" w:rsidRPr="00F36300" w14:paraId="556248B3" w14:textId="77777777" w:rsidTr="007D7DE5">
        <w:trPr>
          <w:trHeight w:val="510"/>
        </w:trPr>
        <w:tc>
          <w:tcPr>
            <w:tcW w:w="1000" w:type="dxa"/>
            <w:vMerge/>
            <w:hideMark/>
          </w:tcPr>
          <w:p w14:paraId="292691D4" w14:textId="77777777" w:rsidR="007D7DE5" w:rsidRPr="00F36300" w:rsidRDefault="007D7DE5" w:rsidP="007D7DE5">
            <w:pPr>
              <w:pStyle w:val="affffffe"/>
              <w:rPr>
                <w:rFonts w:hint="eastAsia"/>
                <w:sz w:val="18"/>
                <w:szCs w:val="18"/>
              </w:rPr>
            </w:pPr>
          </w:p>
        </w:tc>
        <w:tc>
          <w:tcPr>
            <w:tcW w:w="1320" w:type="dxa"/>
            <w:vMerge/>
            <w:hideMark/>
          </w:tcPr>
          <w:p w14:paraId="47B53BD2" w14:textId="77777777" w:rsidR="007D7DE5" w:rsidRPr="00F36300" w:rsidRDefault="007D7DE5" w:rsidP="007D7DE5">
            <w:pPr>
              <w:pStyle w:val="affffffe"/>
              <w:rPr>
                <w:rFonts w:hint="eastAsia"/>
                <w:sz w:val="18"/>
                <w:szCs w:val="18"/>
              </w:rPr>
            </w:pPr>
          </w:p>
        </w:tc>
        <w:tc>
          <w:tcPr>
            <w:tcW w:w="4240" w:type="dxa"/>
            <w:hideMark/>
          </w:tcPr>
          <w:p w14:paraId="0EC4D4EA" w14:textId="77777777" w:rsidR="007D7DE5" w:rsidRPr="00F36300" w:rsidRDefault="007D7DE5" w:rsidP="007D7DE5">
            <w:pPr>
              <w:pStyle w:val="affffffe"/>
              <w:rPr>
                <w:rFonts w:hint="eastAsia"/>
                <w:sz w:val="18"/>
                <w:szCs w:val="18"/>
              </w:rPr>
            </w:pPr>
            <w:r w:rsidRPr="00F36300">
              <w:rPr>
                <w:rFonts w:hint="eastAsia"/>
                <w:sz w:val="18"/>
                <w:szCs w:val="18"/>
              </w:rPr>
              <w:t>录像下载任务控制：支持下载录像的任务进行暂停、并可以删除下载任务；</w:t>
            </w:r>
          </w:p>
        </w:tc>
        <w:tc>
          <w:tcPr>
            <w:tcW w:w="1630" w:type="dxa"/>
            <w:noWrap/>
            <w:hideMark/>
          </w:tcPr>
          <w:p w14:paraId="3028BE85"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621BFEC" w14:textId="77777777" w:rsidR="007D7DE5" w:rsidRPr="00F36300" w:rsidRDefault="007D7DE5" w:rsidP="007D7DE5">
            <w:pPr>
              <w:pStyle w:val="affffffe"/>
              <w:rPr>
                <w:rFonts w:hint="eastAsia"/>
                <w:sz w:val="18"/>
                <w:szCs w:val="18"/>
              </w:rPr>
            </w:pPr>
          </w:p>
        </w:tc>
        <w:tc>
          <w:tcPr>
            <w:tcW w:w="1000" w:type="dxa"/>
            <w:vMerge/>
            <w:hideMark/>
          </w:tcPr>
          <w:p w14:paraId="77CC7EC6" w14:textId="77777777" w:rsidR="007D7DE5" w:rsidRPr="00F36300" w:rsidRDefault="007D7DE5" w:rsidP="007D7DE5">
            <w:pPr>
              <w:pStyle w:val="affffffe"/>
              <w:rPr>
                <w:rFonts w:hint="eastAsia"/>
                <w:sz w:val="18"/>
                <w:szCs w:val="18"/>
              </w:rPr>
            </w:pPr>
          </w:p>
        </w:tc>
        <w:tc>
          <w:tcPr>
            <w:tcW w:w="520" w:type="dxa"/>
            <w:vMerge/>
            <w:hideMark/>
          </w:tcPr>
          <w:p w14:paraId="7B285B0D" w14:textId="77777777" w:rsidR="007D7DE5" w:rsidRPr="00F36300" w:rsidRDefault="007D7DE5" w:rsidP="007D7DE5">
            <w:pPr>
              <w:pStyle w:val="affffffe"/>
              <w:rPr>
                <w:rFonts w:hint="eastAsia"/>
                <w:sz w:val="18"/>
                <w:szCs w:val="18"/>
              </w:rPr>
            </w:pPr>
          </w:p>
        </w:tc>
        <w:tc>
          <w:tcPr>
            <w:tcW w:w="1737" w:type="dxa"/>
            <w:vMerge/>
            <w:hideMark/>
          </w:tcPr>
          <w:p w14:paraId="5639FBEE" w14:textId="77777777" w:rsidR="007D7DE5" w:rsidRPr="00F36300" w:rsidRDefault="007D7DE5" w:rsidP="007D7DE5">
            <w:pPr>
              <w:pStyle w:val="affffffe"/>
              <w:rPr>
                <w:rFonts w:hint="eastAsia"/>
                <w:sz w:val="18"/>
                <w:szCs w:val="18"/>
              </w:rPr>
            </w:pPr>
          </w:p>
        </w:tc>
        <w:tc>
          <w:tcPr>
            <w:tcW w:w="2260" w:type="dxa"/>
            <w:vMerge/>
            <w:hideMark/>
          </w:tcPr>
          <w:p w14:paraId="0982BD32" w14:textId="77777777" w:rsidR="007D7DE5" w:rsidRPr="00F36300" w:rsidRDefault="007D7DE5" w:rsidP="007D7DE5">
            <w:pPr>
              <w:pStyle w:val="affffffe"/>
              <w:rPr>
                <w:rFonts w:hint="eastAsia"/>
                <w:sz w:val="18"/>
                <w:szCs w:val="18"/>
              </w:rPr>
            </w:pPr>
          </w:p>
        </w:tc>
        <w:tc>
          <w:tcPr>
            <w:tcW w:w="1400" w:type="dxa"/>
            <w:vMerge/>
            <w:hideMark/>
          </w:tcPr>
          <w:p w14:paraId="77A0D192" w14:textId="77777777" w:rsidR="007D7DE5" w:rsidRPr="00F36300" w:rsidRDefault="007D7DE5" w:rsidP="007D7DE5">
            <w:pPr>
              <w:pStyle w:val="affffffe"/>
              <w:rPr>
                <w:rFonts w:hint="eastAsia"/>
                <w:sz w:val="18"/>
                <w:szCs w:val="18"/>
              </w:rPr>
            </w:pPr>
          </w:p>
        </w:tc>
        <w:tc>
          <w:tcPr>
            <w:tcW w:w="2500" w:type="dxa"/>
            <w:vMerge/>
            <w:hideMark/>
          </w:tcPr>
          <w:p w14:paraId="6F94C6E5" w14:textId="77777777" w:rsidR="007D7DE5" w:rsidRPr="00F36300" w:rsidRDefault="007D7DE5" w:rsidP="007D7DE5">
            <w:pPr>
              <w:pStyle w:val="affffffe"/>
              <w:rPr>
                <w:rFonts w:hint="eastAsia"/>
                <w:sz w:val="18"/>
                <w:szCs w:val="18"/>
              </w:rPr>
            </w:pPr>
          </w:p>
        </w:tc>
        <w:tc>
          <w:tcPr>
            <w:tcW w:w="660" w:type="dxa"/>
            <w:vMerge/>
            <w:hideMark/>
          </w:tcPr>
          <w:p w14:paraId="399F3EF2" w14:textId="77777777" w:rsidR="007D7DE5" w:rsidRPr="00F36300" w:rsidRDefault="007D7DE5" w:rsidP="007D7DE5">
            <w:pPr>
              <w:pStyle w:val="affffffe"/>
              <w:rPr>
                <w:rFonts w:hint="eastAsia"/>
                <w:sz w:val="18"/>
                <w:szCs w:val="18"/>
              </w:rPr>
            </w:pPr>
          </w:p>
        </w:tc>
        <w:tc>
          <w:tcPr>
            <w:tcW w:w="1035" w:type="dxa"/>
            <w:vMerge/>
            <w:hideMark/>
          </w:tcPr>
          <w:p w14:paraId="2D3E9837" w14:textId="77777777" w:rsidR="007D7DE5" w:rsidRPr="00F36300" w:rsidRDefault="007D7DE5" w:rsidP="007D7DE5">
            <w:pPr>
              <w:pStyle w:val="affffffe"/>
              <w:rPr>
                <w:rFonts w:hint="eastAsia"/>
                <w:sz w:val="18"/>
                <w:szCs w:val="18"/>
              </w:rPr>
            </w:pPr>
          </w:p>
        </w:tc>
      </w:tr>
      <w:tr w:rsidR="007D7DE5" w:rsidRPr="00F36300" w14:paraId="7B6AB38D" w14:textId="77777777" w:rsidTr="007D7DE5">
        <w:trPr>
          <w:trHeight w:val="510"/>
        </w:trPr>
        <w:tc>
          <w:tcPr>
            <w:tcW w:w="1000" w:type="dxa"/>
            <w:vMerge/>
            <w:hideMark/>
          </w:tcPr>
          <w:p w14:paraId="368BE93F" w14:textId="77777777" w:rsidR="007D7DE5" w:rsidRPr="00F36300" w:rsidRDefault="007D7DE5" w:rsidP="007D7DE5">
            <w:pPr>
              <w:pStyle w:val="affffffe"/>
              <w:rPr>
                <w:rFonts w:hint="eastAsia"/>
                <w:sz w:val="18"/>
                <w:szCs w:val="18"/>
              </w:rPr>
            </w:pPr>
          </w:p>
        </w:tc>
        <w:tc>
          <w:tcPr>
            <w:tcW w:w="1320" w:type="dxa"/>
            <w:vMerge/>
            <w:hideMark/>
          </w:tcPr>
          <w:p w14:paraId="307FF725" w14:textId="77777777" w:rsidR="007D7DE5" w:rsidRPr="00F36300" w:rsidRDefault="007D7DE5" w:rsidP="007D7DE5">
            <w:pPr>
              <w:pStyle w:val="affffffe"/>
              <w:rPr>
                <w:rFonts w:hint="eastAsia"/>
                <w:sz w:val="18"/>
                <w:szCs w:val="18"/>
              </w:rPr>
            </w:pPr>
          </w:p>
        </w:tc>
        <w:tc>
          <w:tcPr>
            <w:tcW w:w="4240" w:type="dxa"/>
            <w:hideMark/>
          </w:tcPr>
          <w:p w14:paraId="38391771" w14:textId="77777777" w:rsidR="007D7DE5" w:rsidRPr="00F36300" w:rsidRDefault="007D7DE5" w:rsidP="007D7DE5">
            <w:pPr>
              <w:pStyle w:val="affffffe"/>
              <w:rPr>
                <w:rFonts w:hint="eastAsia"/>
                <w:sz w:val="18"/>
                <w:szCs w:val="18"/>
              </w:rPr>
            </w:pPr>
            <w:r w:rsidRPr="00F36300">
              <w:rPr>
                <w:rFonts w:hint="eastAsia"/>
                <w:sz w:val="18"/>
                <w:szCs w:val="18"/>
              </w:rPr>
              <w:t>录像剪辑：支持录像剪辑下载，并可调整时间范围，保存的格式ASF、AVI、MP4可选</w:t>
            </w:r>
          </w:p>
        </w:tc>
        <w:tc>
          <w:tcPr>
            <w:tcW w:w="1630" w:type="dxa"/>
            <w:noWrap/>
            <w:hideMark/>
          </w:tcPr>
          <w:p w14:paraId="01450B18"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0C73E4E" w14:textId="77777777" w:rsidR="007D7DE5" w:rsidRPr="00F36300" w:rsidRDefault="007D7DE5" w:rsidP="007D7DE5">
            <w:pPr>
              <w:pStyle w:val="affffffe"/>
              <w:rPr>
                <w:rFonts w:hint="eastAsia"/>
                <w:sz w:val="18"/>
                <w:szCs w:val="18"/>
              </w:rPr>
            </w:pPr>
          </w:p>
        </w:tc>
        <w:tc>
          <w:tcPr>
            <w:tcW w:w="1000" w:type="dxa"/>
            <w:vMerge/>
            <w:hideMark/>
          </w:tcPr>
          <w:p w14:paraId="06AE2516" w14:textId="77777777" w:rsidR="007D7DE5" w:rsidRPr="00F36300" w:rsidRDefault="007D7DE5" w:rsidP="007D7DE5">
            <w:pPr>
              <w:pStyle w:val="affffffe"/>
              <w:rPr>
                <w:rFonts w:hint="eastAsia"/>
                <w:sz w:val="18"/>
                <w:szCs w:val="18"/>
              </w:rPr>
            </w:pPr>
          </w:p>
        </w:tc>
        <w:tc>
          <w:tcPr>
            <w:tcW w:w="520" w:type="dxa"/>
            <w:vMerge/>
            <w:hideMark/>
          </w:tcPr>
          <w:p w14:paraId="61D16766" w14:textId="77777777" w:rsidR="007D7DE5" w:rsidRPr="00F36300" w:rsidRDefault="007D7DE5" w:rsidP="007D7DE5">
            <w:pPr>
              <w:pStyle w:val="affffffe"/>
              <w:rPr>
                <w:rFonts w:hint="eastAsia"/>
                <w:sz w:val="18"/>
                <w:szCs w:val="18"/>
              </w:rPr>
            </w:pPr>
          </w:p>
        </w:tc>
        <w:tc>
          <w:tcPr>
            <w:tcW w:w="1737" w:type="dxa"/>
            <w:vMerge/>
            <w:hideMark/>
          </w:tcPr>
          <w:p w14:paraId="3978ACEA" w14:textId="77777777" w:rsidR="007D7DE5" w:rsidRPr="00F36300" w:rsidRDefault="007D7DE5" w:rsidP="007D7DE5">
            <w:pPr>
              <w:pStyle w:val="affffffe"/>
              <w:rPr>
                <w:rFonts w:hint="eastAsia"/>
                <w:sz w:val="18"/>
                <w:szCs w:val="18"/>
              </w:rPr>
            </w:pPr>
          </w:p>
        </w:tc>
        <w:tc>
          <w:tcPr>
            <w:tcW w:w="2260" w:type="dxa"/>
            <w:vMerge/>
            <w:hideMark/>
          </w:tcPr>
          <w:p w14:paraId="658E6652" w14:textId="77777777" w:rsidR="007D7DE5" w:rsidRPr="00F36300" w:rsidRDefault="007D7DE5" w:rsidP="007D7DE5">
            <w:pPr>
              <w:pStyle w:val="affffffe"/>
              <w:rPr>
                <w:rFonts w:hint="eastAsia"/>
                <w:sz w:val="18"/>
                <w:szCs w:val="18"/>
              </w:rPr>
            </w:pPr>
          </w:p>
        </w:tc>
        <w:tc>
          <w:tcPr>
            <w:tcW w:w="1400" w:type="dxa"/>
            <w:vMerge/>
            <w:hideMark/>
          </w:tcPr>
          <w:p w14:paraId="22F84569" w14:textId="77777777" w:rsidR="007D7DE5" w:rsidRPr="00F36300" w:rsidRDefault="007D7DE5" w:rsidP="007D7DE5">
            <w:pPr>
              <w:pStyle w:val="affffffe"/>
              <w:rPr>
                <w:rFonts w:hint="eastAsia"/>
                <w:sz w:val="18"/>
                <w:szCs w:val="18"/>
              </w:rPr>
            </w:pPr>
          </w:p>
        </w:tc>
        <w:tc>
          <w:tcPr>
            <w:tcW w:w="2500" w:type="dxa"/>
            <w:vMerge/>
            <w:hideMark/>
          </w:tcPr>
          <w:p w14:paraId="298B9D05" w14:textId="77777777" w:rsidR="007D7DE5" w:rsidRPr="00F36300" w:rsidRDefault="007D7DE5" w:rsidP="007D7DE5">
            <w:pPr>
              <w:pStyle w:val="affffffe"/>
              <w:rPr>
                <w:rFonts w:hint="eastAsia"/>
                <w:sz w:val="18"/>
                <w:szCs w:val="18"/>
              </w:rPr>
            </w:pPr>
          </w:p>
        </w:tc>
        <w:tc>
          <w:tcPr>
            <w:tcW w:w="660" w:type="dxa"/>
            <w:vMerge/>
            <w:hideMark/>
          </w:tcPr>
          <w:p w14:paraId="6C13946B" w14:textId="77777777" w:rsidR="007D7DE5" w:rsidRPr="00F36300" w:rsidRDefault="007D7DE5" w:rsidP="007D7DE5">
            <w:pPr>
              <w:pStyle w:val="affffffe"/>
              <w:rPr>
                <w:rFonts w:hint="eastAsia"/>
                <w:sz w:val="18"/>
                <w:szCs w:val="18"/>
              </w:rPr>
            </w:pPr>
          </w:p>
        </w:tc>
        <w:tc>
          <w:tcPr>
            <w:tcW w:w="1035" w:type="dxa"/>
            <w:vMerge/>
            <w:hideMark/>
          </w:tcPr>
          <w:p w14:paraId="4631B146" w14:textId="77777777" w:rsidR="007D7DE5" w:rsidRPr="00F36300" w:rsidRDefault="007D7DE5" w:rsidP="007D7DE5">
            <w:pPr>
              <w:pStyle w:val="affffffe"/>
              <w:rPr>
                <w:rFonts w:hint="eastAsia"/>
                <w:sz w:val="18"/>
                <w:szCs w:val="18"/>
              </w:rPr>
            </w:pPr>
          </w:p>
        </w:tc>
      </w:tr>
      <w:tr w:rsidR="007D7DE5" w:rsidRPr="00F36300" w14:paraId="5E3703DF" w14:textId="77777777" w:rsidTr="007D7DE5">
        <w:trPr>
          <w:trHeight w:val="510"/>
        </w:trPr>
        <w:tc>
          <w:tcPr>
            <w:tcW w:w="1000" w:type="dxa"/>
            <w:vMerge/>
            <w:hideMark/>
          </w:tcPr>
          <w:p w14:paraId="4777225B" w14:textId="77777777" w:rsidR="007D7DE5" w:rsidRPr="00F36300" w:rsidRDefault="007D7DE5" w:rsidP="007D7DE5">
            <w:pPr>
              <w:pStyle w:val="affffffe"/>
              <w:rPr>
                <w:rFonts w:hint="eastAsia"/>
                <w:sz w:val="18"/>
                <w:szCs w:val="18"/>
              </w:rPr>
            </w:pPr>
          </w:p>
        </w:tc>
        <w:tc>
          <w:tcPr>
            <w:tcW w:w="1320" w:type="dxa"/>
            <w:vMerge/>
            <w:hideMark/>
          </w:tcPr>
          <w:p w14:paraId="406DD9E5" w14:textId="77777777" w:rsidR="007D7DE5" w:rsidRPr="00F36300" w:rsidRDefault="007D7DE5" w:rsidP="007D7DE5">
            <w:pPr>
              <w:pStyle w:val="affffffe"/>
              <w:rPr>
                <w:rFonts w:hint="eastAsia"/>
                <w:sz w:val="18"/>
                <w:szCs w:val="18"/>
              </w:rPr>
            </w:pPr>
          </w:p>
        </w:tc>
        <w:tc>
          <w:tcPr>
            <w:tcW w:w="4240" w:type="dxa"/>
            <w:hideMark/>
          </w:tcPr>
          <w:p w14:paraId="514D020E" w14:textId="77777777" w:rsidR="007D7DE5" w:rsidRPr="00F36300" w:rsidRDefault="007D7DE5" w:rsidP="007D7DE5">
            <w:pPr>
              <w:pStyle w:val="affffffe"/>
              <w:rPr>
                <w:rFonts w:hint="eastAsia"/>
                <w:sz w:val="18"/>
                <w:szCs w:val="18"/>
              </w:rPr>
            </w:pPr>
            <w:r w:rsidRPr="00F36300">
              <w:rPr>
                <w:rFonts w:hint="eastAsia"/>
                <w:sz w:val="18"/>
                <w:szCs w:val="18"/>
              </w:rPr>
              <w:t>录像下载：支持录像下载，最大同时支持5路，每路可达8 M/s；</w:t>
            </w:r>
          </w:p>
        </w:tc>
        <w:tc>
          <w:tcPr>
            <w:tcW w:w="1630" w:type="dxa"/>
            <w:noWrap/>
            <w:hideMark/>
          </w:tcPr>
          <w:p w14:paraId="1254A117"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3B4A634" w14:textId="77777777" w:rsidR="007D7DE5" w:rsidRPr="00F36300" w:rsidRDefault="007D7DE5" w:rsidP="007D7DE5">
            <w:pPr>
              <w:pStyle w:val="affffffe"/>
              <w:rPr>
                <w:rFonts w:hint="eastAsia"/>
                <w:sz w:val="18"/>
                <w:szCs w:val="18"/>
              </w:rPr>
            </w:pPr>
          </w:p>
        </w:tc>
        <w:tc>
          <w:tcPr>
            <w:tcW w:w="1000" w:type="dxa"/>
            <w:vMerge/>
            <w:hideMark/>
          </w:tcPr>
          <w:p w14:paraId="5458F13B" w14:textId="77777777" w:rsidR="007D7DE5" w:rsidRPr="00F36300" w:rsidRDefault="007D7DE5" w:rsidP="007D7DE5">
            <w:pPr>
              <w:pStyle w:val="affffffe"/>
              <w:rPr>
                <w:rFonts w:hint="eastAsia"/>
                <w:sz w:val="18"/>
                <w:szCs w:val="18"/>
              </w:rPr>
            </w:pPr>
          </w:p>
        </w:tc>
        <w:tc>
          <w:tcPr>
            <w:tcW w:w="520" w:type="dxa"/>
            <w:vMerge/>
            <w:hideMark/>
          </w:tcPr>
          <w:p w14:paraId="732B4430" w14:textId="77777777" w:rsidR="007D7DE5" w:rsidRPr="00F36300" w:rsidRDefault="007D7DE5" w:rsidP="007D7DE5">
            <w:pPr>
              <w:pStyle w:val="affffffe"/>
              <w:rPr>
                <w:rFonts w:hint="eastAsia"/>
                <w:sz w:val="18"/>
                <w:szCs w:val="18"/>
              </w:rPr>
            </w:pPr>
          </w:p>
        </w:tc>
        <w:tc>
          <w:tcPr>
            <w:tcW w:w="1737" w:type="dxa"/>
            <w:vMerge/>
            <w:hideMark/>
          </w:tcPr>
          <w:p w14:paraId="5DE3EAE2" w14:textId="77777777" w:rsidR="007D7DE5" w:rsidRPr="00F36300" w:rsidRDefault="007D7DE5" w:rsidP="007D7DE5">
            <w:pPr>
              <w:pStyle w:val="affffffe"/>
              <w:rPr>
                <w:rFonts w:hint="eastAsia"/>
                <w:sz w:val="18"/>
                <w:szCs w:val="18"/>
              </w:rPr>
            </w:pPr>
          </w:p>
        </w:tc>
        <w:tc>
          <w:tcPr>
            <w:tcW w:w="2260" w:type="dxa"/>
            <w:vMerge/>
            <w:hideMark/>
          </w:tcPr>
          <w:p w14:paraId="0BB6CD47" w14:textId="77777777" w:rsidR="007D7DE5" w:rsidRPr="00F36300" w:rsidRDefault="007D7DE5" w:rsidP="007D7DE5">
            <w:pPr>
              <w:pStyle w:val="affffffe"/>
              <w:rPr>
                <w:rFonts w:hint="eastAsia"/>
                <w:sz w:val="18"/>
                <w:szCs w:val="18"/>
              </w:rPr>
            </w:pPr>
          </w:p>
        </w:tc>
        <w:tc>
          <w:tcPr>
            <w:tcW w:w="1400" w:type="dxa"/>
            <w:vMerge/>
            <w:hideMark/>
          </w:tcPr>
          <w:p w14:paraId="7EEDC2DA" w14:textId="77777777" w:rsidR="007D7DE5" w:rsidRPr="00F36300" w:rsidRDefault="007D7DE5" w:rsidP="007D7DE5">
            <w:pPr>
              <w:pStyle w:val="affffffe"/>
              <w:rPr>
                <w:rFonts w:hint="eastAsia"/>
                <w:sz w:val="18"/>
                <w:szCs w:val="18"/>
              </w:rPr>
            </w:pPr>
          </w:p>
        </w:tc>
        <w:tc>
          <w:tcPr>
            <w:tcW w:w="2500" w:type="dxa"/>
            <w:vMerge/>
            <w:hideMark/>
          </w:tcPr>
          <w:p w14:paraId="02592FE4" w14:textId="77777777" w:rsidR="007D7DE5" w:rsidRPr="00F36300" w:rsidRDefault="007D7DE5" w:rsidP="007D7DE5">
            <w:pPr>
              <w:pStyle w:val="affffffe"/>
              <w:rPr>
                <w:rFonts w:hint="eastAsia"/>
                <w:sz w:val="18"/>
                <w:szCs w:val="18"/>
              </w:rPr>
            </w:pPr>
          </w:p>
        </w:tc>
        <w:tc>
          <w:tcPr>
            <w:tcW w:w="660" w:type="dxa"/>
            <w:vMerge/>
            <w:hideMark/>
          </w:tcPr>
          <w:p w14:paraId="328EF9B2" w14:textId="77777777" w:rsidR="007D7DE5" w:rsidRPr="00F36300" w:rsidRDefault="007D7DE5" w:rsidP="007D7DE5">
            <w:pPr>
              <w:pStyle w:val="affffffe"/>
              <w:rPr>
                <w:rFonts w:hint="eastAsia"/>
                <w:sz w:val="18"/>
                <w:szCs w:val="18"/>
              </w:rPr>
            </w:pPr>
          </w:p>
        </w:tc>
        <w:tc>
          <w:tcPr>
            <w:tcW w:w="1035" w:type="dxa"/>
            <w:vMerge/>
            <w:hideMark/>
          </w:tcPr>
          <w:p w14:paraId="320E0087" w14:textId="77777777" w:rsidR="007D7DE5" w:rsidRPr="00F36300" w:rsidRDefault="007D7DE5" w:rsidP="007D7DE5">
            <w:pPr>
              <w:pStyle w:val="affffffe"/>
              <w:rPr>
                <w:rFonts w:hint="eastAsia"/>
                <w:sz w:val="18"/>
                <w:szCs w:val="18"/>
              </w:rPr>
            </w:pPr>
          </w:p>
        </w:tc>
      </w:tr>
      <w:tr w:rsidR="007D7DE5" w:rsidRPr="00F36300" w14:paraId="60CBBF15" w14:textId="77777777" w:rsidTr="007D7DE5">
        <w:trPr>
          <w:trHeight w:val="510"/>
        </w:trPr>
        <w:tc>
          <w:tcPr>
            <w:tcW w:w="1000" w:type="dxa"/>
            <w:vMerge/>
            <w:hideMark/>
          </w:tcPr>
          <w:p w14:paraId="7F9C7120" w14:textId="77777777" w:rsidR="007D7DE5" w:rsidRPr="00F36300" w:rsidRDefault="007D7DE5" w:rsidP="007D7DE5">
            <w:pPr>
              <w:pStyle w:val="affffffe"/>
              <w:rPr>
                <w:rFonts w:hint="eastAsia"/>
                <w:sz w:val="18"/>
                <w:szCs w:val="18"/>
              </w:rPr>
            </w:pPr>
          </w:p>
        </w:tc>
        <w:tc>
          <w:tcPr>
            <w:tcW w:w="1320" w:type="dxa"/>
            <w:vMerge/>
            <w:hideMark/>
          </w:tcPr>
          <w:p w14:paraId="2FACE724" w14:textId="77777777" w:rsidR="007D7DE5" w:rsidRPr="00F36300" w:rsidRDefault="007D7DE5" w:rsidP="007D7DE5">
            <w:pPr>
              <w:pStyle w:val="affffffe"/>
              <w:rPr>
                <w:rFonts w:hint="eastAsia"/>
                <w:sz w:val="18"/>
                <w:szCs w:val="18"/>
              </w:rPr>
            </w:pPr>
          </w:p>
        </w:tc>
        <w:tc>
          <w:tcPr>
            <w:tcW w:w="4240" w:type="dxa"/>
            <w:hideMark/>
          </w:tcPr>
          <w:p w14:paraId="172C1624" w14:textId="77777777" w:rsidR="007D7DE5" w:rsidRPr="00F36300" w:rsidRDefault="007D7DE5" w:rsidP="007D7DE5">
            <w:pPr>
              <w:pStyle w:val="affffffe"/>
              <w:rPr>
                <w:rFonts w:hint="eastAsia"/>
                <w:sz w:val="18"/>
                <w:szCs w:val="18"/>
              </w:rPr>
            </w:pPr>
            <w:r w:rsidRPr="00F36300">
              <w:rPr>
                <w:rFonts w:hint="eastAsia"/>
                <w:sz w:val="18"/>
                <w:szCs w:val="18"/>
              </w:rPr>
              <w:t>录像I帧播放：平台录像支持I帧播放，设备录像不支持I帧播放；</w:t>
            </w:r>
          </w:p>
        </w:tc>
        <w:tc>
          <w:tcPr>
            <w:tcW w:w="1630" w:type="dxa"/>
            <w:noWrap/>
            <w:hideMark/>
          </w:tcPr>
          <w:p w14:paraId="115A1030"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72BC240" w14:textId="77777777" w:rsidR="007D7DE5" w:rsidRPr="00F36300" w:rsidRDefault="007D7DE5" w:rsidP="007D7DE5">
            <w:pPr>
              <w:pStyle w:val="affffffe"/>
              <w:rPr>
                <w:rFonts w:hint="eastAsia"/>
                <w:sz w:val="18"/>
                <w:szCs w:val="18"/>
              </w:rPr>
            </w:pPr>
          </w:p>
        </w:tc>
        <w:tc>
          <w:tcPr>
            <w:tcW w:w="1000" w:type="dxa"/>
            <w:vMerge/>
            <w:hideMark/>
          </w:tcPr>
          <w:p w14:paraId="74C7EFA8" w14:textId="77777777" w:rsidR="007D7DE5" w:rsidRPr="00F36300" w:rsidRDefault="007D7DE5" w:rsidP="007D7DE5">
            <w:pPr>
              <w:pStyle w:val="affffffe"/>
              <w:rPr>
                <w:rFonts w:hint="eastAsia"/>
                <w:sz w:val="18"/>
                <w:szCs w:val="18"/>
              </w:rPr>
            </w:pPr>
          </w:p>
        </w:tc>
        <w:tc>
          <w:tcPr>
            <w:tcW w:w="520" w:type="dxa"/>
            <w:vMerge/>
            <w:hideMark/>
          </w:tcPr>
          <w:p w14:paraId="3541FB24" w14:textId="77777777" w:rsidR="007D7DE5" w:rsidRPr="00F36300" w:rsidRDefault="007D7DE5" w:rsidP="007D7DE5">
            <w:pPr>
              <w:pStyle w:val="affffffe"/>
              <w:rPr>
                <w:rFonts w:hint="eastAsia"/>
                <w:sz w:val="18"/>
                <w:szCs w:val="18"/>
              </w:rPr>
            </w:pPr>
          </w:p>
        </w:tc>
        <w:tc>
          <w:tcPr>
            <w:tcW w:w="1737" w:type="dxa"/>
            <w:vMerge/>
            <w:hideMark/>
          </w:tcPr>
          <w:p w14:paraId="3F4C5857" w14:textId="77777777" w:rsidR="007D7DE5" w:rsidRPr="00F36300" w:rsidRDefault="007D7DE5" w:rsidP="007D7DE5">
            <w:pPr>
              <w:pStyle w:val="affffffe"/>
              <w:rPr>
                <w:rFonts w:hint="eastAsia"/>
                <w:sz w:val="18"/>
                <w:szCs w:val="18"/>
              </w:rPr>
            </w:pPr>
          </w:p>
        </w:tc>
        <w:tc>
          <w:tcPr>
            <w:tcW w:w="2260" w:type="dxa"/>
            <w:vMerge/>
            <w:hideMark/>
          </w:tcPr>
          <w:p w14:paraId="6EE5C749" w14:textId="77777777" w:rsidR="007D7DE5" w:rsidRPr="00F36300" w:rsidRDefault="007D7DE5" w:rsidP="007D7DE5">
            <w:pPr>
              <w:pStyle w:val="affffffe"/>
              <w:rPr>
                <w:rFonts w:hint="eastAsia"/>
                <w:sz w:val="18"/>
                <w:szCs w:val="18"/>
              </w:rPr>
            </w:pPr>
          </w:p>
        </w:tc>
        <w:tc>
          <w:tcPr>
            <w:tcW w:w="1400" w:type="dxa"/>
            <w:vMerge/>
            <w:hideMark/>
          </w:tcPr>
          <w:p w14:paraId="001B38E1" w14:textId="77777777" w:rsidR="007D7DE5" w:rsidRPr="00F36300" w:rsidRDefault="007D7DE5" w:rsidP="007D7DE5">
            <w:pPr>
              <w:pStyle w:val="affffffe"/>
              <w:rPr>
                <w:rFonts w:hint="eastAsia"/>
                <w:sz w:val="18"/>
                <w:szCs w:val="18"/>
              </w:rPr>
            </w:pPr>
          </w:p>
        </w:tc>
        <w:tc>
          <w:tcPr>
            <w:tcW w:w="2500" w:type="dxa"/>
            <w:vMerge/>
            <w:hideMark/>
          </w:tcPr>
          <w:p w14:paraId="2F61BEDF" w14:textId="77777777" w:rsidR="007D7DE5" w:rsidRPr="00F36300" w:rsidRDefault="007D7DE5" w:rsidP="007D7DE5">
            <w:pPr>
              <w:pStyle w:val="affffffe"/>
              <w:rPr>
                <w:rFonts w:hint="eastAsia"/>
                <w:sz w:val="18"/>
                <w:szCs w:val="18"/>
              </w:rPr>
            </w:pPr>
          </w:p>
        </w:tc>
        <w:tc>
          <w:tcPr>
            <w:tcW w:w="660" w:type="dxa"/>
            <w:vMerge/>
            <w:hideMark/>
          </w:tcPr>
          <w:p w14:paraId="53E42E27" w14:textId="77777777" w:rsidR="007D7DE5" w:rsidRPr="00F36300" w:rsidRDefault="007D7DE5" w:rsidP="007D7DE5">
            <w:pPr>
              <w:pStyle w:val="affffffe"/>
              <w:rPr>
                <w:rFonts w:hint="eastAsia"/>
                <w:sz w:val="18"/>
                <w:szCs w:val="18"/>
              </w:rPr>
            </w:pPr>
          </w:p>
        </w:tc>
        <w:tc>
          <w:tcPr>
            <w:tcW w:w="1035" w:type="dxa"/>
            <w:vMerge/>
            <w:hideMark/>
          </w:tcPr>
          <w:p w14:paraId="73CB7EC8" w14:textId="77777777" w:rsidR="007D7DE5" w:rsidRPr="00F36300" w:rsidRDefault="007D7DE5" w:rsidP="007D7DE5">
            <w:pPr>
              <w:pStyle w:val="affffffe"/>
              <w:rPr>
                <w:rFonts w:hint="eastAsia"/>
                <w:sz w:val="18"/>
                <w:szCs w:val="18"/>
              </w:rPr>
            </w:pPr>
          </w:p>
        </w:tc>
      </w:tr>
      <w:tr w:rsidR="007D7DE5" w:rsidRPr="00F36300" w14:paraId="7A01FAD4" w14:textId="77777777" w:rsidTr="007D7DE5">
        <w:trPr>
          <w:trHeight w:val="510"/>
        </w:trPr>
        <w:tc>
          <w:tcPr>
            <w:tcW w:w="1000" w:type="dxa"/>
            <w:vMerge/>
            <w:hideMark/>
          </w:tcPr>
          <w:p w14:paraId="036E6F5C" w14:textId="77777777" w:rsidR="007D7DE5" w:rsidRPr="00F36300" w:rsidRDefault="007D7DE5" w:rsidP="007D7DE5">
            <w:pPr>
              <w:pStyle w:val="affffffe"/>
              <w:rPr>
                <w:rFonts w:hint="eastAsia"/>
                <w:sz w:val="18"/>
                <w:szCs w:val="18"/>
              </w:rPr>
            </w:pPr>
          </w:p>
        </w:tc>
        <w:tc>
          <w:tcPr>
            <w:tcW w:w="1320" w:type="dxa"/>
            <w:vMerge/>
            <w:hideMark/>
          </w:tcPr>
          <w:p w14:paraId="3EB2D106" w14:textId="77777777" w:rsidR="007D7DE5" w:rsidRPr="00F36300" w:rsidRDefault="007D7DE5" w:rsidP="007D7DE5">
            <w:pPr>
              <w:pStyle w:val="affffffe"/>
              <w:rPr>
                <w:rFonts w:hint="eastAsia"/>
                <w:sz w:val="18"/>
                <w:szCs w:val="18"/>
              </w:rPr>
            </w:pPr>
          </w:p>
        </w:tc>
        <w:tc>
          <w:tcPr>
            <w:tcW w:w="4240" w:type="dxa"/>
            <w:hideMark/>
          </w:tcPr>
          <w:p w14:paraId="6D099A49" w14:textId="77777777" w:rsidR="007D7DE5" w:rsidRPr="00F36300" w:rsidRDefault="007D7DE5" w:rsidP="007D7DE5">
            <w:pPr>
              <w:pStyle w:val="affffffe"/>
              <w:rPr>
                <w:rFonts w:hint="eastAsia"/>
                <w:sz w:val="18"/>
                <w:szCs w:val="18"/>
              </w:rPr>
            </w:pPr>
            <w:r w:rsidRPr="00F36300">
              <w:rPr>
                <w:rFonts w:hint="eastAsia"/>
                <w:sz w:val="18"/>
                <w:szCs w:val="18"/>
              </w:rPr>
              <w:t>播放播放控制功能：支持录像回放暂停、播放、停止操作；</w:t>
            </w:r>
          </w:p>
        </w:tc>
        <w:tc>
          <w:tcPr>
            <w:tcW w:w="1630" w:type="dxa"/>
            <w:noWrap/>
            <w:hideMark/>
          </w:tcPr>
          <w:p w14:paraId="2470CAD2"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621AE23" w14:textId="77777777" w:rsidR="007D7DE5" w:rsidRPr="00F36300" w:rsidRDefault="007D7DE5" w:rsidP="007D7DE5">
            <w:pPr>
              <w:pStyle w:val="affffffe"/>
              <w:rPr>
                <w:rFonts w:hint="eastAsia"/>
                <w:sz w:val="18"/>
                <w:szCs w:val="18"/>
              </w:rPr>
            </w:pPr>
          </w:p>
        </w:tc>
        <w:tc>
          <w:tcPr>
            <w:tcW w:w="1000" w:type="dxa"/>
            <w:vMerge/>
            <w:hideMark/>
          </w:tcPr>
          <w:p w14:paraId="25223202" w14:textId="77777777" w:rsidR="007D7DE5" w:rsidRPr="00F36300" w:rsidRDefault="007D7DE5" w:rsidP="007D7DE5">
            <w:pPr>
              <w:pStyle w:val="affffffe"/>
              <w:rPr>
                <w:rFonts w:hint="eastAsia"/>
                <w:sz w:val="18"/>
                <w:szCs w:val="18"/>
              </w:rPr>
            </w:pPr>
          </w:p>
        </w:tc>
        <w:tc>
          <w:tcPr>
            <w:tcW w:w="520" w:type="dxa"/>
            <w:vMerge/>
            <w:hideMark/>
          </w:tcPr>
          <w:p w14:paraId="2BE54088" w14:textId="77777777" w:rsidR="007D7DE5" w:rsidRPr="00F36300" w:rsidRDefault="007D7DE5" w:rsidP="007D7DE5">
            <w:pPr>
              <w:pStyle w:val="affffffe"/>
              <w:rPr>
                <w:rFonts w:hint="eastAsia"/>
                <w:sz w:val="18"/>
                <w:szCs w:val="18"/>
              </w:rPr>
            </w:pPr>
          </w:p>
        </w:tc>
        <w:tc>
          <w:tcPr>
            <w:tcW w:w="1737" w:type="dxa"/>
            <w:vMerge/>
            <w:hideMark/>
          </w:tcPr>
          <w:p w14:paraId="14E97807" w14:textId="77777777" w:rsidR="007D7DE5" w:rsidRPr="00F36300" w:rsidRDefault="007D7DE5" w:rsidP="007D7DE5">
            <w:pPr>
              <w:pStyle w:val="affffffe"/>
              <w:rPr>
                <w:rFonts w:hint="eastAsia"/>
                <w:sz w:val="18"/>
                <w:szCs w:val="18"/>
              </w:rPr>
            </w:pPr>
          </w:p>
        </w:tc>
        <w:tc>
          <w:tcPr>
            <w:tcW w:w="2260" w:type="dxa"/>
            <w:vMerge/>
            <w:hideMark/>
          </w:tcPr>
          <w:p w14:paraId="5BAE571E" w14:textId="77777777" w:rsidR="007D7DE5" w:rsidRPr="00F36300" w:rsidRDefault="007D7DE5" w:rsidP="007D7DE5">
            <w:pPr>
              <w:pStyle w:val="affffffe"/>
              <w:rPr>
                <w:rFonts w:hint="eastAsia"/>
                <w:sz w:val="18"/>
                <w:szCs w:val="18"/>
              </w:rPr>
            </w:pPr>
          </w:p>
        </w:tc>
        <w:tc>
          <w:tcPr>
            <w:tcW w:w="1400" w:type="dxa"/>
            <w:vMerge/>
            <w:hideMark/>
          </w:tcPr>
          <w:p w14:paraId="4A510B0A" w14:textId="77777777" w:rsidR="007D7DE5" w:rsidRPr="00F36300" w:rsidRDefault="007D7DE5" w:rsidP="007D7DE5">
            <w:pPr>
              <w:pStyle w:val="affffffe"/>
              <w:rPr>
                <w:rFonts w:hint="eastAsia"/>
                <w:sz w:val="18"/>
                <w:szCs w:val="18"/>
              </w:rPr>
            </w:pPr>
          </w:p>
        </w:tc>
        <w:tc>
          <w:tcPr>
            <w:tcW w:w="2500" w:type="dxa"/>
            <w:vMerge/>
            <w:hideMark/>
          </w:tcPr>
          <w:p w14:paraId="2221631D" w14:textId="77777777" w:rsidR="007D7DE5" w:rsidRPr="00F36300" w:rsidRDefault="007D7DE5" w:rsidP="007D7DE5">
            <w:pPr>
              <w:pStyle w:val="affffffe"/>
              <w:rPr>
                <w:rFonts w:hint="eastAsia"/>
                <w:sz w:val="18"/>
                <w:szCs w:val="18"/>
              </w:rPr>
            </w:pPr>
          </w:p>
        </w:tc>
        <w:tc>
          <w:tcPr>
            <w:tcW w:w="660" w:type="dxa"/>
            <w:vMerge/>
            <w:hideMark/>
          </w:tcPr>
          <w:p w14:paraId="75E41943" w14:textId="77777777" w:rsidR="007D7DE5" w:rsidRPr="00F36300" w:rsidRDefault="007D7DE5" w:rsidP="007D7DE5">
            <w:pPr>
              <w:pStyle w:val="affffffe"/>
              <w:rPr>
                <w:rFonts w:hint="eastAsia"/>
                <w:sz w:val="18"/>
                <w:szCs w:val="18"/>
              </w:rPr>
            </w:pPr>
          </w:p>
        </w:tc>
        <w:tc>
          <w:tcPr>
            <w:tcW w:w="1035" w:type="dxa"/>
            <w:vMerge/>
            <w:hideMark/>
          </w:tcPr>
          <w:p w14:paraId="4AAA155A" w14:textId="77777777" w:rsidR="007D7DE5" w:rsidRPr="00F36300" w:rsidRDefault="007D7DE5" w:rsidP="007D7DE5">
            <w:pPr>
              <w:pStyle w:val="affffffe"/>
              <w:rPr>
                <w:rFonts w:hint="eastAsia"/>
                <w:sz w:val="18"/>
                <w:szCs w:val="18"/>
              </w:rPr>
            </w:pPr>
          </w:p>
        </w:tc>
      </w:tr>
      <w:tr w:rsidR="007D7DE5" w:rsidRPr="00F36300" w14:paraId="07B2B41B" w14:textId="77777777" w:rsidTr="007D7DE5">
        <w:trPr>
          <w:trHeight w:val="510"/>
        </w:trPr>
        <w:tc>
          <w:tcPr>
            <w:tcW w:w="1000" w:type="dxa"/>
            <w:vMerge/>
            <w:hideMark/>
          </w:tcPr>
          <w:p w14:paraId="39008EC0" w14:textId="77777777" w:rsidR="007D7DE5" w:rsidRPr="00F36300" w:rsidRDefault="007D7DE5" w:rsidP="007D7DE5">
            <w:pPr>
              <w:pStyle w:val="affffffe"/>
              <w:rPr>
                <w:rFonts w:hint="eastAsia"/>
                <w:sz w:val="18"/>
                <w:szCs w:val="18"/>
              </w:rPr>
            </w:pPr>
          </w:p>
        </w:tc>
        <w:tc>
          <w:tcPr>
            <w:tcW w:w="1320" w:type="dxa"/>
            <w:vMerge/>
            <w:hideMark/>
          </w:tcPr>
          <w:p w14:paraId="65713FC7" w14:textId="77777777" w:rsidR="007D7DE5" w:rsidRPr="00F36300" w:rsidRDefault="007D7DE5" w:rsidP="007D7DE5">
            <w:pPr>
              <w:pStyle w:val="affffffe"/>
              <w:rPr>
                <w:rFonts w:hint="eastAsia"/>
                <w:sz w:val="18"/>
                <w:szCs w:val="18"/>
              </w:rPr>
            </w:pPr>
          </w:p>
        </w:tc>
        <w:tc>
          <w:tcPr>
            <w:tcW w:w="4240" w:type="dxa"/>
            <w:hideMark/>
          </w:tcPr>
          <w:p w14:paraId="44A8A1F0" w14:textId="77777777" w:rsidR="007D7DE5" w:rsidRPr="00F36300" w:rsidRDefault="007D7DE5" w:rsidP="007D7DE5">
            <w:pPr>
              <w:pStyle w:val="affffffe"/>
              <w:rPr>
                <w:rFonts w:hint="eastAsia"/>
                <w:sz w:val="18"/>
                <w:szCs w:val="18"/>
              </w:rPr>
            </w:pPr>
            <w:r w:rsidRPr="00F36300">
              <w:rPr>
                <w:rFonts w:hint="eastAsia"/>
                <w:sz w:val="18"/>
                <w:szCs w:val="18"/>
              </w:rPr>
              <w:t>录像回放电子放大：支持录像回放实现电子放大；（国标级联的设备不支持）</w:t>
            </w:r>
          </w:p>
        </w:tc>
        <w:tc>
          <w:tcPr>
            <w:tcW w:w="1630" w:type="dxa"/>
            <w:noWrap/>
            <w:hideMark/>
          </w:tcPr>
          <w:p w14:paraId="14595C9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340DB20" w14:textId="77777777" w:rsidR="007D7DE5" w:rsidRPr="00F36300" w:rsidRDefault="007D7DE5" w:rsidP="007D7DE5">
            <w:pPr>
              <w:pStyle w:val="affffffe"/>
              <w:rPr>
                <w:rFonts w:hint="eastAsia"/>
                <w:sz w:val="18"/>
                <w:szCs w:val="18"/>
              </w:rPr>
            </w:pPr>
          </w:p>
        </w:tc>
        <w:tc>
          <w:tcPr>
            <w:tcW w:w="1000" w:type="dxa"/>
            <w:vMerge/>
            <w:hideMark/>
          </w:tcPr>
          <w:p w14:paraId="2A233A29" w14:textId="77777777" w:rsidR="007D7DE5" w:rsidRPr="00F36300" w:rsidRDefault="007D7DE5" w:rsidP="007D7DE5">
            <w:pPr>
              <w:pStyle w:val="affffffe"/>
              <w:rPr>
                <w:rFonts w:hint="eastAsia"/>
                <w:sz w:val="18"/>
                <w:szCs w:val="18"/>
              </w:rPr>
            </w:pPr>
          </w:p>
        </w:tc>
        <w:tc>
          <w:tcPr>
            <w:tcW w:w="520" w:type="dxa"/>
            <w:vMerge/>
            <w:hideMark/>
          </w:tcPr>
          <w:p w14:paraId="247B0113" w14:textId="77777777" w:rsidR="007D7DE5" w:rsidRPr="00F36300" w:rsidRDefault="007D7DE5" w:rsidP="007D7DE5">
            <w:pPr>
              <w:pStyle w:val="affffffe"/>
              <w:rPr>
                <w:rFonts w:hint="eastAsia"/>
                <w:sz w:val="18"/>
                <w:szCs w:val="18"/>
              </w:rPr>
            </w:pPr>
          </w:p>
        </w:tc>
        <w:tc>
          <w:tcPr>
            <w:tcW w:w="1737" w:type="dxa"/>
            <w:vMerge/>
            <w:hideMark/>
          </w:tcPr>
          <w:p w14:paraId="1DE50900" w14:textId="77777777" w:rsidR="007D7DE5" w:rsidRPr="00F36300" w:rsidRDefault="007D7DE5" w:rsidP="007D7DE5">
            <w:pPr>
              <w:pStyle w:val="affffffe"/>
              <w:rPr>
                <w:rFonts w:hint="eastAsia"/>
                <w:sz w:val="18"/>
                <w:szCs w:val="18"/>
              </w:rPr>
            </w:pPr>
          </w:p>
        </w:tc>
        <w:tc>
          <w:tcPr>
            <w:tcW w:w="2260" w:type="dxa"/>
            <w:vMerge/>
            <w:hideMark/>
          </w:tcPr>
          <w:p w14:paraId="76970955" w14:textId="77777777" w:rsidR="007D7DE5" w:rsidRPr="00F36300" w:rsidRDefault="007D7DE5" w:rsidP="007D7DE5">
            <w:pPr>
              <w:pStyle w:val="affffffe"/>
              <w:rPr>
                <w:rFonts w:hint="eastAsia"/>
                <w:sz w:val="18"/>
                <w:szCs w:val="18"/>
              </w:rPr>
            </w:pPr>
          </w:p>
        </w:tc>
        <w:tc>
          <w:tcPr>
            <w:tcW w:w="1400" w:type="dxa"/>
            <w:vMerge/>
            <w:hideMark/>
          </w:tcPr>
          <w:p w14:paraId="1B4DF4E5" w14:textId="77777777" w:rsidR="007D7DE5" w:rsidRPr="00F36300" w:rsidRDefault="007D7DE5" w:rsidP="007D7DE5">
            <w:pPr>
              <w:pStyle w:val="affffffe"/>
              <w:rPr>
                <w:rFonts w:hint="eastAsia"/>
                <w:sz w:val="18"/>
                <w:szCs w:val="18"/>
              </w:rPr>
            </w:pPr>
          </w:p>
        </w:tc>
        <w:tc>
          <w:tcPr>
            <w:tcW w:w="2500" w:type="dxa"/>
            <w:vMerge/>
            <w:hideMark/>
          </w:tcPr>
          <w:p w14:paraId="18B8C824" w14:textId="77777777" w:rsidR="007D7DE5" w:rsidRPr="00F36300" w:rsidRDefault="007D7DE5" w:rsidP="007D7DE5">
            <w:pPr>
              <w:pStyle w:val="affffffe"/>
              <w:rPr>
                <w:rFonts w:hint="eastAsia"/>
                <w:sz w:val="18"/>
                <w:szCs w:val="18"/>
              </w:rPr>
            </w:pPr>
          </w:p>
        </w:tc>
        <w:tc>
          <w:tcPr>
            <w:tcW w:w="660" w:type="dxa"/>
            <w:vMerge/>
            <w:hideMark/>
          </w:tcPr>
          <w:p w14:paraId="03E2C37B" w14:textId="77777777" w:rsidR="007D7DE5" w:rsidRPr="00F36300" w:rsidRDefault="007D7DE5" w:rsidP="007D7DE5">
            <w:pPr>
              <w:pStyle w:val="affffffe"/>
              <w:rPr>
                <w:rFonts w:hint="eastAsia"/>
                <w:sz w:val="18"/>
                <w:szCs w:val="18"/>
              </w:rPr>
            </w:pPr>
          </w:p>
        </w:tc>
        <w:tc>
          <w:tcPr>
            <w:tcW w:w="1035" w:type="dxa"/>
            <w:vMerge/>
            <w:hideMark/>
          </w:tcPr>
          <w:p w14:paraId="2D71F437" w14:textId="77777777" w:rsidR="007D7DE5" w:rsidRPr="00F36300" w:rsidRDefault="007D7DE5" w:rsidP="007D7DE5">
            <w:pPr>
              <w:pStyle w:val="affffffe"/>
              <w:rPr>
                <w:rFonts w:hint="eastAsia"/>
                <w:sz w:val="18"/>
                <w:szCs w:val="18"/>
              </w:rPr>
            </w:pPr>
          </w:p>
        </w:tc>
      </w:tr>
      <w:tr w:rsidR="007D7DE5" w:rsidRPr="00F36300" w14:paraId="615999EF" w14:textId="77777777" w:rsidTr="007D7DE5">
        <w:trPr>
          <w:trHeight w:val="510"/>
        </w:trPr>
        <w:tc>
          <w:tcPr>
            <w:tcW w:w="1000" w:type="dxa"/>
            <w:vMerge/>
            <w:hideMark/>
          </w:tcPr>
          <w:p w14:paraId="6DB42647" w14:textId="77777777" w:rsidR="007D7DE5" w:rsidRPr="00F36300" w:rsidRDefault="007D7DE5" w:rsidP="007D7DE5">
            <w:pPr>
              <w:pStyle w:val="affffffe"/>
              <w:rPr>
                <w:rFonts w:hint="eastAsia"/>
                <w:sz w:val="18"/>
                <w:szCs w:val="18"/>
              </w:rPr>
            </w:pPr>
          </w:p>
        </w:tc>
        <w:tc>
          <w:tcPr>
            <w:tcW w:w="1320" w:type="dxa"/>
            <w:vMerge/>
            <w:hideMark/>
          </w:tcPr>
          <w:p w14:paraId="332D7405" w14:textId="77777777" w:rsidR="007D7DE5" w:rsidRPr="00F36300" w:rsidRDefault="007D7DE5" w:rsidP="007D7DE5">
            <w:pPr>
              <w:pStyle w:val="affffffe"/>
              <w:rPr>
                <w:rFonts w:hint="eastAsia"/>
                <w:sz w:val="18"/>
                <w:szCs w:val="18"/>
              </w:rPr>
            </w:pPr>
          </w:p>
        </w:tc>
        <w:tc>
          <w:tcPr>
            <w:tcW w:w="4240" w:type="dxa"/>
            <w:hideMark/>
          </w:tcPr>
          <w:p w14:paraId="71C8B1F7" w14:textId="77777777" w:rsidR="007D7DE5" w:rsidRPr="00F36300" w:rsidRDefault="007D7DE5" w:rsidP="007D7DE5">
            <w:pPr>
              <w:pStyle w:val="affffffe"/>
              <w:rPr>
                <w:rFonts w:hint="eastAsia"/>
                <w:sz w:val="18"/>
                <w:szCs w:val="18"/>
              </w:rPr>
            </w:pPr>
            <w:r w:rsidRPr="00F36300">
              <w:rPr>
                <w:rFonts w:hint="eastAsia"/>
                <w:sz w:val="18"/>
                <w:szCs w:val="18"/>
              </w:rPr>
              <w:t>录像查询结果展示：支持通过日历上的蓝色点，快捷显示日历中某一天是否有录像；</w:t>
            </w:r>
          </w:p>
        </w:tc>
        <w:tc>
          <w:tcPr>
            <w:tcW w:w="1630" w:type="dxa"/>
            <w:noWrap/>
            <w:hideMark/>
          </w:tcPr>
          <w:p w14:paraId="3B603BE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75E5F6FC" w14:textId="77777777" w:rsidR="007D7DE5" w:rsidRPr="00F36300" w:rsidRDefault="007D7DE5" w:rsidP="007D7DE5">
            <w:pPr>
              <w:pStyle w:val="affffffe"/>
              <w:rPr>
                <w:rFonts w:hint="eastAsia"/>
                <w:sz w:val="18"/>
                <w:szCs w:val="18"/>
              </w:rPr>
            </w:pPr>
          </w:p>
        </w:tc>
        <w:tc>
          <w:tcPr>
            <w:tcW w:w="1000" w:type="dxa"/>
            <w:vMerge/>
            <w:hideMark/>
          </w:tcPr>
          <w:p w14:paraId="12410FFF" w14:textId="77777777" w:rsidR="007D7DE5" w:rsidRPr="00F36300" w:rsidRDefault="007D7DE5" w:rsidP="007D7DE5">
            <w:pPr>
              <w:pStyle w:val="affffffe"/>
              <w:rPr>
                <w:rFonts w:hint="eastAsia"/>
                <w:sz w:val="18"/>
                <w:szCs w:val="18"/>
              </w:rPr>
            </w:pPr>
          </w:p>
        </w:tc>
        <w:tc>
          <w:tcPr>
            <w:tcW w:w="520" w:type="dxa"/>
            <w:vMerge/>
            <w:hideMark/>
          </w:tcPr>
          <w:p w14:paraId="650F5338" w14:textId="77777777" w:rsidR="007D7DE5" w:rsidRPr="00F36300" w:rsidRDefault="007D7DE5" w:rsidP="007D7DE5">
            <w:pPr>
              <w:pStyle w:val="affffffe"/>
              <w:rPr>
                <w:rFonts w:hint="eastAsia"/>
                <w:sz w:val="18"/>
                <w:szCs w:val="18"/>
              </w:rPr>
            </w:pPr>
          </w:p>
        </w:tc>
        <w:tc>
          <w:tcPr>
            <w:tcW w:w="1737" w:type="dxa"/>
            <w:vMerge/>
            <w:hideMark/>
          </w:tcPr>
          <w:p w14:paraId="17F88448" w14:textId="77777777" w:rsidR="007D7DE5" w:rsidRPr="00F36300" w:rsidRDefault="007D7DE5" w:rsidP="007D7DE5">
            <w:pPr>
              <w:pStyle w:val="affffffe"/>
              <w:rPr>
                <w:rFonts w:hint="eastAsia"/>
                <w:sz w:val="18"/>
                <w:szCs w:val="18"/>
              </w:rPr>
            </w:pPr>
          </w:p>
        </w:tc>
        <w:tc>
          <w:tcPr>
            <w:tcW w:w="2260" w:type="dxa"/>
            <w:vMerge/>
            <w:hideMark/>
          </w:tcPr>
          <w:p w14:paraId="33F77814" w14:textId="77777777" w:rsidR="007D7DE5" w:rsidRPr="00F36300" w:rsidRDefault="007D7DE5" w:rsidP="007D7DE5">
            <w:pPr>
              <w:pStyle w:val="affffffe"/>
              <w:rPr>
                <w:rFonts w:hint="eastAsia"/>
                <w:sz w:val="18"/>
                <w:szCs w:val="18"/>
              </w:rPr>
            </w:pPr>
          </w:p>
        </w:tc>
        <w:tc>
          <w:tcPr>
            <w:tcW w:w="1400" w:type="dxa"/>
            <w:vMerge/>
            <w:hideMark/>
          </w:tcPr>
          <w:p w14:paraId="37C65A67" w14:textId="77777777" w:rsidR="007D7DE5" w:rsidRPr="00F36300" w:rsidRDefault="007D7DE5" w:rsidP="007D7DE5">
            <w:pPr>
              <w:pStyle w:val="affffffe"/>
              <w:rPr>
                <w:rFonts w:hint="eastAsia"/>
                <w:sz w:val="18"/>
                <w:szCs w:val="18"/>
              </w:rPr>
            </w:pPr>
          </w:p>
        </w:tc>
        <w:tc>
          <w:tcPr>
            <w:tcW w:w="2500" w:type="dxa"/>
            <w:vMerge/>
            <w:hideMark/>
          </w:tcPr>
          <w:p w14:paraId="4F86F1AA" w14:textId="77777777" w:rsidR="007D7DE5" w:rsidRPr="00F36300" w:rsidRDefault="007D7DE5" w:rsidP="007D7DE5">
            <w:pPr>
              <w:pStyle w:val="affffffe"/>
              <w:rPr>
                <w:rFonts w:hint="eastAsia"/>
                <w:sz w:val="18"/>
                <w:szCs w:val="18"/>
              </w:rPr>
            </w:pPr>
          </w:p>
        </w:tc>
        <w:tc>
          <w:tcPr>
            <w:tcW w:w="660" w:type="dxa"/>
            <w:vMerge/>
            <w:hideMark/>
          </w:tcPr>
          <w:p w14:paraId="06F1F535" w14:textId="77777777" w:rsidR="007D7DE5" w:rsidRPr="00F36300" w:rsidRDefault="007D7DE5" w:rsidP="007D7DE5">
            <w:pPr>
              <w:pStyle w:val="affffffe"/>
              <w:rPr>
                <w:rFonts w:hint="eastAsia"/>
                <w:sz w:val="18"/>
                <w:szCs w:val="18"/>
              </w:rPr>
            </w:pPr>
          </w:p>
        </w:tc>
        <w:tc>
          <w:tcPr>
            <w:tcW w:w="1035" w:type="dxa"/>
            <w:vMerge/>
            <w:hideMark/>
          </w:tcPr>
          <w:p w14:paraId="0B589BB1" w14:textId="77777777" w:rsidR="007D7DE5" w:rsidRPr="00F36300" w:rsidRDefault="007D7DE5" w:rsidP="007D7DE5">
            <w:pPr>
              <w:pStyle w:val="affffffe"/>
              <w:rPr>
                <w:rFonts w:hint="eastAsia"/>
                <w:sz w:val="18"/>
                <w:szCs w:val="18"/>
              </w:rPr>
            </w:pPr>
          </w:p>
        </w:tc>
      </w:tr>
      <w:tr w:rsidR="007D7DE5" w:rsidRPr="00F36300" w14:paraId="149BA5D7" w14:textId="77777777" w:rsidTr="007D7DE5">
        <w:trPr>
          <w:trHeight w:val="765"/>
        </w:trPr>
        <w:tc>
          <w:tcPr>
            <w:tcW w:w="1000" w:type="dxa"/>
            <w:vMerge/>
            <w:hideMark/>
          </w:tcPr>
          <w:p w14:paraId="45734E59" w14:textId="77777777" w:rsidR="007D7DE5" w:rsidRPr="00F36300" w:rsidRDefault="007D7DE5" w:rsidP="007D7DE5">
            <w:pPr>
              <w:pStyle w:val="affffffe"/>
              <w:rPr>
                <w:rFonts w:hint="eastAsia"/>
                <w:sz w:val="18"/>
                <w:szCs w:val="18"/>
              </w:rPr>
            </w:pPr>
          </w:p>
        </w:tc>
        <w:tc>
          <w:tcPr>
            <w:tcW w:w="1320" w:type="dxa"/>
            <w:vMerge/>
            <w:hideMark/>
          </w:tcPr>
          <w:p w14:paraId="73919514" w14:textId="77777777" w:rsidR="007D7DE5" w:rsidRPr="00F36300" w:rsidRDefault="007D7DE5" w:rsidP="007D7DE5">
            <w:pPr>
              <w:pStyle w:val="affffffe"/>
              <w:rPr>
                <w:rFonts w:hint="eastAsia"/>
                <w:sz w:val="18"/>
                <w:szCs w:val="18"/>
              </w:rPr>
            </w:pPr>
          </w:p>
        </w:tc>
        <w:tc>
          <w:tcPr>
            <w:tcW w:w="4240" w:type="dxa"/>
            <w:hideMark/>
          </w:tcPr>
          <w:p w14:paraId="33111DEC" w14:textId="77777777" w:rsidR="007D7DE5" w:rsidRPr="00F36300" w:rsidRDefault="007D7DE5" w:rsidP="007D7DE5">
            <w:pPr>
              <w:pStyle w:val="affffffe"/>
              <w:rPr>
                <w:rFonts w:hint="eastAsia"/>
                <w:sz w:val="18"/>
                <w:szCs w:val="18"/>
              </w:rPr>
            </w:pPr>
            <w:r w:rsidRPr="00F36300">
              <w:rPr>
                <w:rFonts w:hint="eastAsia"/>
                <w:sz w:val="18"/>
                <w:szCs w:val="18"/>
              </w:rPr>
              <w:t>录像查询功能：支持录像查询、回放设备录像和中心录像；不支持跨天查询，但是对查询出的录像，可以任意跨天拖动；</w:t>
            </w:r>
          </w:p>
        </w:tc>
        <w:tc>
          <w:tcPr>
            <w:tcW w:w="1630" w:type="dxa"/>
            <w:noWrap/>
            <w:hideMark/>
          </w:tcPr>
          <w:p w14:paraId="32B5B1BD"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7F7072AD" w14:textId="77777777" w:rsidR="007D7DE5" w:rsidRPr="00F36300" w:rsidRDefault="007D7DE5" w:rsidP="007D7DE5">
            <w:pPr>
              <w:pStyle w:val="affffffe"/>
              <w:rPr>
                <w:rFonts w:hint="eastAsia"/>
                <w:sz w:val="18"/>
                <w:szCs w:val="18"/>
              </w:rPr>
            </w:pPr>
          </w:p>
        </w:tc>
        <w:tc>
          <w:tcPr>
            <w:tcW w:w="1000" w:type="dxa"/>
            <w:vMerge/>
            <w:hideMark/>
          </w:tcPr>
          <w:p w14:paraId="17EC60F1" w14:textId="77777777" w:rsidR="007D7DE5" w:rsidRPr="00F36300" w:rsidRDefault="007D7DE5" w:rsidP="007D7DE5">
            <w:pPr>
              <w:pStyle w:val="affffffe"/>
              <w:rPr>
                <w:rFonts w:hint="eastAsia"/>
                <w:sz w:val="18"/>
                <w:szCs w:val="18"/>
              </w:rPr>
            </w:pPr>
          </w:p>
        </w:tc>
        <w:tc>
          <w:tcPr>
            <w:tcW w:w="520" w:type="dxa"/>
            <w:vMerge/>
            <w:hideMark/>
          </w:tcPr>
          <w:p w14:paraId="624FCE66" w14:textId="77777777" w:rsidR="007D7DE5" w:rsidRPr="00F36300" w:rsidRDefault="007D7DE5" w:rsidP="007D7DE5">
            <w:pPr>
              <w:pStyle w:val="affffffe"/>
              <w:rPr>
                <w:rFonts w:hint="eastAsia"/>
                <w:sz w:val="18"/>
                <w:szCs w:val="18"/>
              </w:rPr>
            </w:pPr>
          </w:p>
        </w:tc>
        <w:tc>
          <w:tcPr>
            <w:tcW w:w="1737" w:type="dxa"/>
            <w:vMerge/>
            <w:hideMark/>
          </w:tcPr>
          <w:p w14:paraId="2AADF885" w14:textId="77777777" w:rsidR="007D7DE5" w:rsidRPr="00F36300" w:rsidRDefault="007D7DE5" w:rsidP="007D7DE5">
            <w:pPr>
              <w:pStyle w:val="affffffe"/>
              <w:rPr>
                <w:rFonts w:hint="eastAsia"/>
                <w:sz w:val="18"/>
                <w:szCs w:val="18"/>
              </w:rPr>
            </w:pPr>
          </w:p>
        </w:tc>
        <w:tc>
          <w:tcPr>
            <w:tcW w:w="2260" w:type="dxa"/>
            <w:vMerge/>
            <w:hideMark/>
          </w:tcPr>
          <w:p w14:paraId="6F23DB82" w14:textId="77777777" w:rsidR="007D7DE5" w:rsidRPr="00F36300" w:rsidRDefault="007D7DE5" w:rsidP="007D7DE5">
            <w:pPr>
              <w:pStyle w:val="affffffe"/>
              <w:rPr>
                <w:rFonts w:hint="eastAsia"/>
                <w:sz w:val="18"/>
                <w:szCs w:val="18"/>
              </w:rPr>
            </w:pPr>
          </w:p>
        </w:tc>
        <w:tc>
          <w:tcPr>
            <w:tcW w:w="1400" w:type="dxa"/>
            <w:vMerge/>
            <w:hideMark/>
          </w:tcPr>
          <w:p w14:paraId="4DA8F839" w14:textId="77777777" w:rsidR="007D7DE5" w:rsidRPr="00F36300" w:rsidRDefault="007D7DE5" w:rsidP="007D7DE5">
            <w:pPr>
              <w:pStyle w:val="affffffe"/>
              <w:rPr>
                <w:rFonts w:hint="eastAsia"/>
                <w:sz w:val="18"/>
                <w:szCs w:val="18"/>
              </w:rPr>
            </w:pPr>
          </w:p>
        </w:tc>
        <w:tc>
          <w:tcPr>
            <w:tcW w:w="2500" w:type="dxa"/>
            <w:vMerge/>
            <w:hideMark/>
          </w:tcPr>
          <w:p w14:paraId="66476F0F" w14:textId="77777777" w:rsidR="007D7DE5" w:rsidRPr="00F36300" w:rsidRDefault="007D7DE5" w:rsidP="007D7DE5">
            <w:pPr>
              <w:pStyle w:val="affffffe"/>
              <w:rPr>
                <w:rFonts w:hint="eastAsia"/>
                <w:sz w:val="18"/>
                <w:szCs w:val="18"/>
              </w:rPr>
            </w:pPr>
          </w:p>
        </w:tc>
        <w:tc>
          <w:tcPr>
            <w:tcW w:w="660" w:type="dxa"/>
            <w:vMerge/>
            <w:hideMark/>
          </w:tcPr>
          <w:p w14:paraId="5D7C6FCF" w14:textId="77777777" w:rsidR="007D7DE5" w:rsidRPr="00F36300" w:rsidRDefault="007D7DE5" w:rsidP="007D7DE5">
            <w:pPr>
              <w:pStyle w:val="affffffe"/>
              <w:rPr>
                <w:rFonts w:hint="eastAsia"/>
                <w:sz w:val="18"/>
                <w:szCs w:val="18"/>
              </w:rPr>
            </w:pPr>
          </w:p>
        </w:tc>
        <w:tc>
          <w:tcPr>
            <w:tcW w:w="1035" w:type="dxa"/>
            <w:vMerge/>
            <w:hideMark/>
          </w:tcPr>
          <w:p w14:paraId="09DA3E7B" w14:textId="77777777" w:rsidR="007D7DE5" w:rsidRPr="00F36300" w:rsidRDefault="007D7DE5" w:rsidP="007D7DE5">
            <w:pPr>
              <w:pStyle w:val="affffffe"/>
              <w:rPr>
                <w:rFonts w:hint="eastAsia"/>
                <w:sz w:val="18"/>
                <w:szCs w:val="18"/>
              </w:rPr>
            </w:pPr>
          </w:p>
        </w:tc>
      </w:tr>
      <w:tr w:rsidR="007D7DE5" w:rsidRPr="00F36300" w14:paraId="5CC19A9B" w14:textId="77777777" w:rsidTr="007D7DE5">
        <w:trPr>
          <w:trHeight w:val="765"/>
        </w:trPr>
        <w:tc>
          <w:tcPr>
            <w:tcW w:w="1000" w:type="dxa"/>
            <w:vMerge/>
            <w:hideMark/>
          </w:tcPr>
          <w:p w14:paraId="3235E294" w14:textId="77777777" w:rsidR="007D7DE5" w:rsidRPr="00F36300" w:rsidRDefault="007D7DE5" w:rsidP="007D7DE5">
            <w:pPr>
              <w:pStyle w:val="affffffe"/>
              <w:rPr>
                <w:rFonts w:hint="eastAsia"/>
                <w:sz w:val="18"/>
                <w:szCs w:val="18"/>
              </w:rPr>
            </w:pPr>
          </w:p>
        </w:tc>
        <w:tc>
          <w:tcPr>
            <w:tcW w:w="1320" w:type="dxa"/>
            <w:vMerge/>
            <w:hideMark/>
          </w:tcPr>
          <w:p w14:paraId="58420774" w14:textId="77777777" w:rsidR="007D7DE5" w:rsidRPr="00F36300" w:rsidRDefault="007D7DE5" w:rsidP="007D7DE5">
            <w:pPr>
              <w:pStyle w:val="affffffe"/>
              <w:rPr>
                <w:rFonts w:hint="eastAsia"/>
                <w:sz w:val="18"/>
                <w:szCs w:val="18"/>
              </w:rPr>
            </w:pPr>
          </w:p>
        </w:tc>
        <w:tc>
          <w:tcPr>
            <w:tcW w:w="4240" w:type="dxa"/>
            <w:hideMark/>
          </w:tcPr>
          <w:p w14:paraId="7824D61D" w14:textId="77777777" w:rsidR="007D7DE5" w:rsidRPr="00F36300" w:rsidRDefault="007D7DE5" w:rsidP="007D7DE5">
            <w:pPr>
              <w:pStyle w:val="affffffe"/>
              <w:rPr>
                <w:rFonts w:hint="eastAsia"/>
                <w:sz w:val="18"/>
                <w:szCs w:val="18"/>
              </w:rPr>
            </w:pPr>
            <w:r w:rsidRPr="00F36300">
              <w:rPr>
                <w:rFonts w:hint="eastAsia"/>
                <w:sz w:val="18"/>
                <w:szCs w:val="18"/>
              </w:rPr>
              <w:t>云台抢占功能：支持高权限用户或者锁定用户解锁云台，解锁后其他用户可控制；（国标级联的设备不支持）</w:t>
            </w:r>
          </w:p>
        </w:tc>
        <w:tc>
          <w:tcPr>
            <w:tcW w:w="1630" w:type="dxa"/>
            <w:noWrap/>
            <w:hideMark/>
          </w:tcPr>
          <w:p w14:paraId="383702B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3170A4DD" w14:textId="77777777" w:rsidR="007D7DE5" w:rsidRPr="00F36300" w:rsidRDefault="007D7DE5" w:rsidP="007D7DE5">
            <w:pPr>
              <w:pStyle w:val="affffffe"/>
              <w:rPr>
                <w:rFonts w:hint="eastAsia"/>
                <w:sz w:val="18"/>
                <w:szCs w:val="18"/>
              </w:rPr>
            </w:pPr>
          </w:p>
        </w:tc>
        <w:tc>
          <w:tcPr>
            <w:tcW w:w="1000" w:type="dxa"/>
            <w:vMerge/>
            <w:hideMark/>
          </w:tcPr>
          <w:p w14:paraId="49717F76" w14:textId="77777777" w:rsidR="007D7DE5" w:rsidRPr="00F36300" w:rsidRDefault="007D7DE5" w:rsidP="007D7DE5">
            <w:pPr>
              <w:pStyle w:val="affffffe"/>
              <w:rPr>
                <w:rFonts w:hint="eastAsia"/>
                <w:sz w:val="18"/>
                <w:szCs w:val="18"/>
              </w:rPr>
            </w:pPr>
          </w:p>
        </w:tc>
        <w:tc>
          <w:tcPr>
            <w:tcW w:w="520" w:type="dxa"/>
            <w:vMerge/>
            <w:hideMark/>
          </w:tcPr>
          <w:p w14:paraId="2233AF28" w14:textId="77777777" w:rsidR="007D7DE5" w:rsidRPr="00F36300" w:rsidRDefault="007D7DE5" w:rsidP="007D7DE5">
            <w:pPr>
              <w:pStyle w:val="affffffe"/>
              <w:rPr>
                <w:rFonts w:hint="eastAsia"/>
                <w:sz w:val="18"/>
                <w:szCs w:val="18"/>
              </w:rPr>
            </w:pPr>
          </w:p>
        </w:tc>
        <w:tc>
          <w:tcPr>
            <w:tcW w:w="1737" w:type="dxa"/>
            <w:vMerge/>
            <w:hideMark/>
          </w:tcPr>
          <w:p w14:paraId="33D34A7A" w14:textId="77777777" w:rsidR="007D7DE5" w:rsidRPr="00F36300" w:rsidRDefault="007D7DE5" w:rsidP="007D7DE5">
            <w:pPr>
              <w:pStyle w:val="affffffe"/>
              <w:rPr>
                <w:rFonts w:hint="eastAsia"/>
                <w:sz w:val="18"/>
                <w:szCs w:val="18"/>
              </w:rPr>
            </w:pPr>
          </w:p>
        </w:tc>
        <w:tc>
          <w:tcPr>
            <w:tcW w:w="2260" w:type="dxa"/>
            <w:vMerge/>
            <w:hideMark/>
          </w:tcPr>
          <w:p w14:paraId="4BDD05F5" w14:textId="77777777" w:rsidR="007D7DE5" w:rsidRPr="00F36300" w:rsidRDefault="007D7DE5" w:rsidP="007D7DE5">
            <w:pPr>
              <w:pStyle w:val="affffffe"/>
              <w:rPr>
                <w:rFonts w:hint="eastAsia"/>
                <w:sz w:val="18"/>
                <w:szCs w:val="18"/>
              </w:rPr>
            </w:pPr>
          </w:p>
        </w:tc>
        <w:tc>
          <w:tcPr>
            <w:tcW w:w="1400" w:type="dxa"/>
            <w:vMerge/>
            <w:hideMark/>
          </w:tcPr>
          <w:p w14:paraId="793A6776" w14:textId="77777777" w:rsidR="007D7DE5" w:rsidRPr="00F36300" w:rsidRDefault="007D7DE5" w:rsidP="007D7DE5">
            <w:pPr>
              <w:pStyle w:val="affffffe"/>
              <w:rPr>
                <w:rFonts w:hint="eastAsia"/>
                <w:sz w:val="18"/>
                <w:szCs w:val="18"/>
              </w:rPr>
            </w:pPr>
          </w:p>
        </w:tc>
        <w:tc>
          <w:tcPr>
            <w:tcW w:w="2500" w:type="dxa"/>
            <w:vMerge/>
            <w:hideMark/>
          </w:tcPr>
          <w:p w14:paraId="50A00371" w14:textId="77777777" w:rsidR="007D7DE5" w:rsidRPr="00F36300" w:rsidRDefault="007D7DE5" w:rsidP="007D7DE5">
            <w:pPr>
              <w:pStyle w:val="affffffe"/>
              <w:rPr>
                <w:rFonts w:hint="eastAsia"/>
                <w:sz w:val="18"/>
                <w:szCs w:val="18"/>
              </w:rPr>
            </w:pPr>
          </w:p>
        </w:tc>
        <w:tc>
          <w:tcPr>
            <w:tcW w:w="660" w:type="dxa"/>
            <w:vMerge/>
            <w:hideMark/>
          </w:tcPr>
          <w:p w14:paraId="25B0DD58" w14:textId="77777777" w:rsidR="007D7DE5" w:rsidRPr="00F36300" w:rsidRDefault="007D7DE5" w:rsidP="007D7DE5">
            <w:pPr>
              <w:pStyle w:val="affffffe"/>
              <w:rPr>
                <w:rFonts w:hint="eastAsia"/>
                <w:sz w:val="18"/>
                <w:szCs w:val="18"/>
              </w:rPr>
            </w:pPr>
          </w:p>
        </w:tc>
        <w:tc>
          <w:tcPr>
            <w:tcW w:w="1035" w:type="dxa"/>
            <w:vMerge/>
            <w:hideMark/>
          </w:tcPr>
          <w:p w14:paraId="0D2843E7" w14:textId="77777777" w:rsidR="007D7DE5" w:rsidRPr="00F36300" w:rsidRDefault="007D7DE5" w:rsidP="007D7DE5">
            <w:pPr>
              <w:pStyle w:val="affffffe"/>
              <w:rPr>
                <w:rFonts w:hint="eastAsia"/>
                <w:sz w:val="18"/>
                <w:szCs w:val="18"/>
              </w:rPr>
            </w:pPr>
          </w:p>
        </w:tc>
      </w:tr>
      <w:tr w:rsidR="007D7DE5" w:rsidRPr="00F36300" w14:paraId="34135017" w14:textId="77777777" w:rsidTr="007D7DE5">
        <w:trPr>
          <w:trHeight w:val="765"/>
        </w:trPr>
        <w:tc>
          <w:tcPr>
            <w:tcW w:w="1000" w:type="dxa"/>
            <w:vMerge/>
            <w:hideMark/>
          </w:tcPr>
          <w:p w14:paraId="0A55142A" w14:textId="77777777" w:rsidR="007D7DE5" w:rsidRPr="00F36300" w:rsidRDefault="007D7DE5" w:rsidP="007D7DE5">
            <w:pPr>
              <w:pStyle w:val="affffffe"/>
              <w:rPr>
                <w:rFonts w:hint="eastAsia"/>
                <w:sz w:val="18"/>
                <w:szCs w:val="18"/>
              </w:rPr>
            </w:pPr>
          </w:p>
        </w:tc>
        <w:tc>
          <w:tcPr>
            <w:tcW w:w="1320" w:type="dxa"/>
            <w:vMerge/>
            <w:hideMark/>
          </w:tcPr>
          <w:p w14:paraId="7CF3394A" w14:textId="77777777" w:rsidR="007D7DE5" w:rsidRPr="00F36300" w:rsidRDefault="007D7DE5" w:rsidP="007D7DE5">
            <w:pPr>
              <w:pStyle w:val="affffffe"/>
              <w:rPr>
                <w:rFonts w:hint="eastAsia"/>
                <w:sz w:val="18"/>
                <w:szCs w:val="18"/>
              </w:rPr>
            </w:pPr>
          </w:p>
        </w:tc>
        <w:tc>
          <w:tcPr>
            <w:tcW w:w="4240" w:type="dxa"/>
            <w:hideMark/>
          </w:tcPr>
          <w:p w14:paraId="19E9C844" w14:textId="77777777" w:rsidR="007D7DE5" w:rsidRPr="00F36300" w:rsidRDefault="007D7DE5" w:rsidP="007D7DE5">
            <w:pPr>
              <w:pStyle w:val="affffffe"/>
              <w:rPr>
                <w:rFonts w:hint="eastAsia"/>
                <w:sz w:val="18"/>
                <w:szCs w:val="18"/>
              </w:rPr>
            </w:pPr>
            <w:r w:rsidRPr="00F36300">
              <w:rPr>
                <w:rFonts w:hint="eastAsia"/>
                <w:sz w:val="18"/>
                <w:szCs w:val="18"/>
              </w:rPr>
              <w:t>云台锁定功能：支持云台控制锁定功能（锁定后其他用户不能操作云台）；（国标级联的设备不支持）</w:t>
            </w:r>
          </w:p>
        </w:tc>
        <w:tc>
          <w:tcPr>
            <w:tcW w:w="1630" w:type="dxa"/>
            <w:noWrap/>
            <w:hideMark/>
          </w:tcPr>
          <w:p w14:paraId="38B4A043"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0474EFBA" w14:textId="77777777" w:rsidR="007D7DE5" w:rsidRPr="00F36300" w:rsidRDefault="007D7DE5" w:rsidP="007D7DE5">
            <w:pPr>
              <w:pStyle w:val="affffffe"/>
              <w:rPr>
                <w:rFonts w:hint="eastAsia"/>
                <w:sz w:val="18"/>
                <w:szCs w:val="18"/>
              </w:rPr>
            </w:pPr>
          </w:p>
        </w:tc>
        <w:tc>
          <w:tcPr>
            <w:tcW w:w="1000" w:type="dxa"/>
            <w:vMerge/>
            <w:hideMark/>
          </w:tcPr>
          <w:p w14:paraId="151D6DB1" w14:textId="77777777" w:rsidR="007D7DE5" w:rsidRPr="00F36300" w:rsidRDefault="007D7DE5" w:rsidP="007D7DE5">
            <w:pPr>
              <w:pStyle w:val="affffffe"/>
              <w:rPr>
                <w:rFonts w:hint="eastAsia"/>
                <w:sz w:val="18"/>
                <w:szCs w:val="18"/>
              </w:rPr>
            </w:pPr>
          </w:p>
        </w:tc>
        <w:tc>
          <w:tcPr>
            <w:tcW w:w="520" w:type="dxa"/>
            <w:vMerge/>
            <w:hideMark/>
          </w:tcPr>
          <w:p w14:paraId="2505DED8" w14:textId="77777777" w:rsidR="007D7DE5" w:rsidRPr="00F36300" w:rsidRDefault="007D7DE5" w:rsidP="007D7DE5">
            <w:pPr>
              <w:pStyle w:val="affffffe"/>
              <w:rPr>
                <w:rFonts w:hint="eastAsia"/>
                <w:sz w:val="18"/>
                <w:szCs w:val="18"/>
              </w:rPr>
            </w:pPr>
          </w:p>
        </w:tc>
        <w:tc>
          <w:tcPr>
            <w:tcW w:w="1737" w:type="dxa"/>
            <w:vMerge/>
            <w:hideMark/>
          </w:tcPr>
          <w:p w14:paraId="6D42B924" w14:textId="77777777" w:rsidR="007D7DE5" w:rsidRPr="00F36300" w:rsidRDefault="007D7DE5" w:rsidP="007D7DE5">
            <w:pPr>
              <w:pStyle w:val="affffffe"/>
              <w:rPr>
                <w:rFonts w:hint="eastAsia"/>
                <w:sz w:val="18"/>
                <w:szCs w:val="18"/>
              </w:rPr>
            </w:pPr>
          </w:p>
        </w:tc>
        <w:tc>
          <w:tcPr>
            <w:tcW w:w="2260" w:type="dxa"/>
            <w:vMerge/>
            <w:hideMark/>
          </w:tcPr>
          <w:p w14:paraId="33C58E85" w14:textId="77777777" w:rsidR="007D7DE5" w:rsidRPr="00F36300" w:rsidRDefault="007D7DE5" w:rsidP="007D7DE5">
            <w:pPr>
              <w:pStyle w:val="affffffe"/>
              <w:rPr>
                <w:rFonts w:hint="eastAsia"/>
                <w:sz w:val="18"/>
                <w:szCs w:val="18"/>
              </w:rPr>
            </w:pPr>
          </w:p>
        </w:tc>
        <w:tc>
          <w:tcPr>
            <w:tcW w:w="1400" w:type="dxa"/>
            <w:vMerge/>
            <w:hideMark/>
          </w:tcPr>
          <w:p w14:paraId="3CF94248" w14:textId="77777777" w:rsidR="007D7DE5" w:rsidRPr="00F36300" w:rsidRDefault="007D7DE5" w:rsidP="007D7DE5">
            <w:pPr>
              <w:pStyle w:val="affffffe"/>
              <w:rPr>
                <w:rFonts w:hint="eastAsia"/>
                <w:sz w:val="18"/>
                <w:szCs w:val="18"/>
              </w:rPr>
            </w:pPr>
          </w:p>
        </w:tc>
        <w:tc>
          <w:tcPr>
            <w:tcW w:w="2500" w:type="dxa"/>
            <w:vMerge/>
            <w:hideMark/>
          </w:tcPr>
          <w:p w14:paraId="4170A650" w14:textId="77777777" w:rsidR="007D7DE5" w:rsidRPr="00F36300" w:rsidRDefault="007D7DE5" w:rsidP="007D7DE5">
            <w:pPr>
              <w:pStyle w:val="affffffe"/>
              <w:rPr>
                <w:rFonts w:hint="eastAsia"/>
                <w:sz w:val="18"/>
                <w:szCs w:val="18"/>
              </w:rPr>
            </w:pPr>
          </w:p>
        </w:tc>
        <w:tc>
          <w:tcPr>
            <w:tcW w:w="660" w:type="dxa"/>
            <w:vMerge/>
            <w:hideMark/>
          </w:tcPr>
          <w:p w14:paraId="19A922F5" w14:textId="77777777" w:rsidR="007D7DE5" w:rsidRPr="00F36300" w:rsidRDefault="007D7DE5" w:rsidP="007D7DE5">
            <w:pPr>
              <w:pStyle w:val="affffffe"/>
              <w:rPr>
                <w:rFonts w:hint="eastAsia"/>
                <w:sz w:val="18"/>
                <w:szCs w:val="18"/>
              </w:rPr>
            </w:pPr>
          </w:p>
        </w:tc>
        <w:tc>
          <w:tcPr>
            <w:tcW w:w="1035" w:type="dxa"/>
            <w:vMerge/>
            <w:hideMark/>
          </w:tcPr>
          <w:p w14:paraId="08AEC6F5" w14:textId="77777777" w:rsidR="007D7DE5" w:rsidRPr="00F36300" w:rsidRDefault="007D7DE5" w:rsidP="007D7DE5">
            <w:pPr>
              <w:pStyle w:val="affffffe"/>
              <w:rPr>
                <w:rFonts w:hint="eastAsia"/>
                <w:sz w:val="18"/>
                <w:szCs w:val="18"/>
              </w:rPr>
            </w:pPr>
          </w:p>
        </w:tc>
      </w:tr>
      <w:tr w:rsidR="007D7DE5" w:rsidRPr="00F36300" w14:paraId="291B8FE2" w14:textId="77777777" w:rsidTr="007D7DE5">
        <w:trPr>
          <w:trHeight w:val="765"/>
        </w:trPr>
        <w:tc>
          <w:tcPr>
            <w:tcW w:w="1000" w:type="dxa"/>
            <w:vMerge/>
            <w:hideMark/>
          </w:tcPr>
          <w:p w14:paraId="63F446D7" w14:textId="77777777" w:rsidR="007D7DE5" w:rsidRPr="00F36300" w:rsidRDefault="007D7DE5" w:rsidP="007D7DE5">
            <w:pPr>
              <w:pStyle w:val="affffffe"/>
              <w:rPr>
                <w:rFonts w:hint="eastAsia"/>
                <w:sz w:val="18"/>
                <w:szCs w:val="18"/>
              </w:rPr>
            </w:pPr>
          </w:p>
        </w:tc>
        <w:tc>
          <w:tcPr>
            <w:tcW w:w="1320" w:type="dxa"/>
            <w:vMerge/>
            <w:hideMark/>
          </w:tcPr>
          <w:p w14:paraId="2D4E80B2" w14:textId="77777777" w:rsidR="007D7DE5" w:rsidRPr="00F36300" w:rsidRDefault="007D7DE5" w:rsidP="007D7DE5">
            <w:pPr>
              <w:pStyle w:val="affffffe"/>
              <w:rPr>
                <w:rFonts w:hint="eastAsia"/>
                <w:sz w:val="18"/>
                <w:szCs w:val="18"/>
              </w:rPr>
            </w:pPr>
          </w:p>
        </w:tc>
        <w:tc>
          <w:tcPr>
            <w:tcW w:w="4240" w:type="dxa"/>
            <w:hideMark/>
          </w:tcPr>
          <w:p w14:paraId="37ABF74B" w14:textId="77777777" w:rsidR="007D7DE5" w:rsidRPr="00F36300" w:rsidRDefault="007D7DE5" w:rsidP="007D7DE5">
            <w:pPr>
              <w:pStyle w:val="affffffe"/>
              <w:rPr>
                <w:rFonts w:hint="eastAsia"/>
                <w:sz w:val="18"/>
                <w:szCs w:val="18"/>
              </w:rPr>
            </w:pPr>
            <w:r w:rsidRPr="00F36300">
              <w:rPr>
                <w:rFonts w:hint="eastAsia"/>
                <w:sz w:val="18"/>
                <w:szCs w:val="18"/>
              </w:rPr>
              <w:t>云台电子放大功能：支持鼠标滚轮进行电子放大；支持电子放大后，鼠标可拖拽移动画面；（国标级联的设备不支持）</w:t>
            </w:r>
          </w:p>
        </w:tc>
        <w:tc>
          <w:tcPr>
            <w:tcW w:w="1630" w:type="dxa"/>
            <w:noWrap/>
            <w:hideMark/>
          </w:tcPr>
          <w:p w14:paraId="5B3ACEC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7A1BED5A" w14:textId="77777777" w:rsidR="007D7DE5" w:rsidRPr="00F36300" w:rsidRDefault="007D7DE5" w:rsidP="007D7DE5">
            <w:pPr>
              <w:pStyle w:val="affffffe"/>
              <w:rPr>
                <w:rFonts w:hint="eastAsia"/>
                <w:sz w:val="18"/>
                <w:szCs w:val="18"/>
              </w:rPr>
            </w:pPr>
          </w:p>
        </w:tc>
        <w:tc>
          <w:tcPr>
            <w:tcW w:w="1000" w:type="dxa"/>
            <w:vMerge/>
            <w:hideMark/>
          </w:tcPr>
          <w:p w14:paraId="1C6D8AF6" w14:textId="77777777" w:rsidR="007D7DE5" w:rsidRPr="00F36300" w:rsidRDefault="007D7DE5" w:rsidP="007D7DE5">
            <w:pPr>
              <w:pStyle w:val="affffffe"/>
              <w:rPr>
                <w:rFonts w:hint="eastAsia"/>
                <w:sz w:val="18"/>
                <w:szCs w:val="18"/>
              </w:rPr>
            </w:pPr>
          </w:p>
        </w:tc>
        <w:tc>
          <w:tcPr>
            <w:tcW w:w="520" w:type="dxa"/>
            <w:vMerge/>
            <w:hideMark/>
          </w:tcPr>
          <w:p w14:paraId="3178BD2F" w14:textId="77777777" w:rsidR="007D7DE5" w:rsidRPr="00F36300" w:rsidRDefault="007D7DE5" w:rsidP="007D7DE5">
            <w:pPr>
              <w:pStyle w:val="affffffe"/>
              <w:rPr>
                <w:rFonts w:hint="eastAsia"/>
                <w:sz w:val="18"/>
                <w:szCs w:val="18"/>
              </w:rPr>
            </w:pPr>
          </w:p>
        </w:tc>
        <w:tc>
          <w:tcPr>
            <w:tcW w:w="1737" w:type="dxa"/>
            <w:vMerge/>
            <w:hideMark/>
          </w:tcPr>
          <w:p w14:paraId="7FFE884A" w14:textId="77777777" w:rsidR="007D7DE5" w:rsidRPr="00F36300" w:rsidRDefault="007D7DE5" w:rsidP="007D7DE5">
            <w:pPr>
              <w:pStyle w:val="affffffe"/>
              <w:rPr>
                <w:rFonts w:hint="eastAsia"/>
                <w:sz w:val="18"/>
                <w:szCs w:val="18"/>
              </w:rPr>
            </w:pPr>
          </w:p>
        </w:tc>
        <w:tc>
          <w:tcPr>
            <w:tcW w:w="2260" w:type="dxa"/>
            <w:vMerge/>
            <w:hideMark/>
          </w:tcPr>
          <w:p w14:paraId="62BF8561" w14:textId="77777777" w:rsidR="007D7DE5" w:rsidRPr="00F36300" w:rsidRDefault="007D7DE5" w:rsidP="007D7DE5">
            <w:pPr>
              <w:pStyle w:val="affffffe"/>
              <w:rPr>
                <w:rFonts w:hint="eastAsia"/>
                <w:sz w:val="18"/>
                <w:szCs w:val="18"/>
              </w:rPr>
            </w:pPr>
          </w:p>
        </w:tc>
        <w:tc>
          <w:tcPr>
            <w:tcW w:w="1400" w:type="dxa"/>
            <w:vMerge/>
            <w:hideMark/>
          </w:tcPr>
          <w:p w14:paraId="686CB5E0" w14:textId="77777777" w:rsidR="007D7DE5" w:rsidRPr="00F36300" w:rsidRDefault="007D7DE5" w:rsidP="007D7DE5">
            <w:pPr>
              <w:pStyle w:val="affffffe"/>
              <w:rPr>
                <w:rFonts w:hint="eastAsia"/>
                <w:sz w:val="18"/>
                <w:szCs w:val="18"/>
              </w:rPr>
            </w:pPr>
          </w:p>
        </w:tc>
        <w:tc>
          <w:tcPr>
            <w:tcW w:w="2500" w:type="dxa"/>
            <w:vMerge/>
            <w:hideMark/>
          </w:tcPr>
          <w:p w14:paraId="2D8A31D6" w14:textId="77777777" w:rsidR="007D7DE5" w:rsidRPr="00F36300" w:rsidRDefault="007D7DE5" w:rsidP="007D7DE5">
            <w:pPr>
              <w:pStyle w:val="affffffe"/>
              <w:rPr>
                <w:rFonts w:hint="eastAsia"/>
                <w:sz w:val="18"/>
                <w:szCs w:val="18"/>
              </w:rPr>
            </w:pPr>
          </w:p>
        </w:tc>
        <w:tc>
          <w:tcPr>
            <w:tcW w:w="660" w:type="dxa"/>
            <w:vMerge/>
            <w:hideMark/>
          </w:tcPr>
          <w:p w14:paraId="29A6A1F4" w14:textId="77777777" w:rsidR="007D7DE5" w:rsidRPr="00F36300" w:rsidRDefault="007D7DE5" w:rsidP="007D7DE5">
            <w:pPr>
              <w:pStyle w:val="affffffe"/>
              <w:rPr>
                <w:rFonts w:hint="eastAsia"/>
                <w:sz w:val="18"/>
                <w:szCs w:val="18"/>
              </w:rPr>
            </w:pPr>
          </w:p>
        </w:tc>
        <w:tc>
          <w:tcPr>
            <w:tcW w:w="1035" w:type="dxa"/>
            <w:vMerge/>
            <w:hideMark/>
          </w:tcPr>
          <w:p w14:paraId="789FE4DB" w14:textId="77777777" w:rsidR="007D7DE5" w:rsidRPr="00F36300" w:rsidRDefault="007D7DE5" w:rsidP="007D7DE5">
            <w:pPr>
              <w:pStyle w:val="affffffe"/>
              <w:rPr>
                <w:rFonts w:hint="eastAsia"/>
                <w:sz w:val="18"/>
                <w:szCs w:val="18"/>
              </w:rPr>
            </w:pPr>
          </w:p>
        </w:tc>
      </w:tr>
      <w:tr w:rsidR="007D7DE5" w:rsidRPr="00F36300" w14:paraId="2ED43AC1" w14:textId="77777777" w:rsidTr="007D7DE5">
        <w:trPr>
          <w:trHeight w:val="510"/>
        </w:trPr>
        <w:tc>
          <w:tcPr>
            <w:tcW w:w="1000" w:type="dxa"/>
            <w:vMerge/>
            <w:hideMark/>
          </w:tcPr>
          <w:p w14:paraId="216BA15A" w14:textId="77777777" w:rsidR="007D7DE5" w:rsidRPr="00F36300" w:rsidRDefault="007D7DE5" w:rsidP="007D7DE5">
            <w:pPr>
              <w:pStyle w:val="affffffe"/>
              <w:rPr>
                <w:rFonts w:hint="eastAsia"/>
                <w:sz w:val="18"/>
                <w:szCs w:val="18"/>
              </w:rPr>
            </w:pPr>
          </w:p>
        </w:tc>
        <w:tc>
          <w:tcPr>
            <w:tcW w:w="1320" w:type="dxa"/>
            <w:vMerge/>
            <w:hideMark/>
          </w:tcPr>
          <w:p w14:paraId="3919C1C7" w14:textId="77777777" w:rsidR="007D7DE5" w:rsidRPr="00F36300" w:rsidRDefault="007D7DE5" w:rsidP="007D7DE5">
            <w:pPr>
              <w:pStyle w:val="affffffe"/>
              <w:rPr>
                <w:rFonts w:hint="eastAsia"/>
                <w:sz w:val="18"/>
                <w:szCs w:val="18"/>
              </w:rPr>
            </w:pPr>
          </w:p>
        </w:tc>
        <w:tc>
          <w:tcPr>
            <w:tcW w:w="4240" w:type="dxa"/>
            <w:hideMark/>
          </w:tcPr>
          <w:p w14:paraId="2C2BBF18" w14:textId="77777777" w:rsidR="007D7DE5" w:rsidRPr="00F36300" w:rsidRDefault="007D7DE5" w:rsidP="007D7DE5">
            <w:pPr>
              <w:pStyle w:val="affffffe"/>
              <w:rPr>
                <w:rFonts w:hint="eastAsia"/>
                <w:sz w:val="18"/>
                <w:szCs w:val="18"/>
              </w:rPr>
            </w:pPr>
            <w:r w:rsidRPr="00F36300">
              <w:rPr>
                <w:rFonts w:hint="eastAsia"/>
                <w:sz w:val="18"/>
                <w:szCs w:val="18"/>
              </w:rPr>
              <w:t>云台框选放大功能：支持云台框选放大功（国标级联的设备不支持）</w:t>
            </w:r>
          </w:p>
        </w:tc>
        <w:tc>
          <w:tcPr>
            <w:tcW w:w="1630" w:type="dxa"/>
            <w:noWrap/>
            <w:hideMark/>
          </w:tcPr>
          <w:p w14:paraId="254EC05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9362538" w14:textId="77777777" w:rsidR="007D7DE5" w:rsidRPr="00F36300" w:rsidRDefault="007D7DE5" w:rsidP="007D7DE5">
            <w:pPr>
              <w:pStyle w:val="affffffe"/>
              <w:rPr>
                <w:rFonts w:hint="eastAsia"/>
                <w:sz w:val="18"/>
                <w:szCs w:val="18"/>
              </w:rPr>
            </w:pPr>
          </w:p>
        </w:tc>
        <w:tc>
          <w:tcPr>
            <w:tcW w:w="1000" w:type="dxa"/>
            <w:vMerge/>
            <w:hideMark/>
          </w:tcPr>
          <w:p w14:paraId="0D3EBE19" w14:textId="77777777" w:rsidR="007D7DE5" w:rsidRPr="00F36300" w:rsidRDefault="007D7DE5" w:rsidP="007D7DE5">
            <w:pPr>
              <w:pStyle w:val="affffffe"/>
              <w:rPr>
                <w:rFonts w:hint="eastAsia"/>
                <w:sz w:val="18"/>
                <w:szCs w:val="18"/>
              </w:rPr>
            </w:pPr>
          </w:p>
        </w:tc>
        <w:tc>
          <w:tcPr>
            <w:tcW w:w="520" w:type="dxa"/>
            <w:vMerge/>
            <w:hideMark/>
          </w:tcPr>
          <w:p w14:paraId="3B0F7603" w14:textId="77777777" w:rsidR="007D7DE5" w:rsidRPr="00F36300" w:rsidRDefault="007D7DE5" w:rsidP="007D7DE5">
            <w:pPr>
              <w:pStyle w:val="affffffe"/>
              <w:rPr>
                <w:rFonts w:hint="eastAsia"/>
                <w:sz w:val="18"/>
                <w:szCs w:val="18"/>
              </w:rPr>
            </w:pPr>
          </w:p>
        </w:tc>
        <w:tc>
          <w:tcPr>
            <w:tcW w:w="1737" w:type="dxa"/>
            <w:vMerge/>
            <w:hideMark/>
          </w:tcPr>
          <w:p w14:paraId="5B2F1C04" w14:textId="77777777" w:rsidR="007D7DE5" w:rsidRPr="00F36300" w:rsidRDefault="007D7DE5" w:rsidP="007D7DE5">
            <w:pPr>
              <w:pStyle w:val="affffffe"/>
              <w:rPr>
                <w:rFonts w:hint="eastAsia"/>
                <w:sz w:val="18"/>
                <w:szCs w:val="18"/>
              </w:rPr>
            </w:pPr>
          </w:p>
        </w:tc>
        <w:tc>
          <w:tcPr>
            <w:tcW w:w="2260" w:type="dxa"/>
            <w:vMerge/>
            <w:hideMark/>
          </w:tcPr>
          <w:p w14:paraId="3952B7DF" w14:textId="77777777" w:rsidR="007D7DE5" w:rsidRPr="00F36300" w:rsidRDefault="007D7DE5" w:rsidP="007D7DE5">
            <w:pPr>
              <w:pStyle w:val="affffffe"/>
              <w:rPr>
                <w:rFonts w:hint="eastAsia"/>
                <w:sz w:val="18"/>
                <w:szCs w:val="18"/>
              </w:rPr>
            </w:pPr>
          </w:p>
        </w:tc>
        <w:tc>
          <w:tcPr>
            <w:tcW w:w="1400" w:type="dxa"/>
            <w:vMerge/>
            <w:hideMark/>
          </w:tcPr>
          <w:p w14:paraId="3564A780" w14:textId="77777777" w:rsidR="007D7DE5" w:rsidRPr="00F36300" w:rsidRDefault="007D7DE5" w:rsidP="007D7DE5">
            <w:pPr>
              <w:pStyle w:val="affffffe"/>
              <w:rPr>
                <w:rFonts w:hint="eastAsia"/>
                <w:sz w:val="18"/>
                <w:szCs w:val="18"/>
              </w:rPr>
            </w:pPr>
          </w:p>
        </w:tc>
        <w:tc>
          <w:tcPr>
            <w:tcW w:w="2500" w:type="dxa"/>
            <w:vMerge/>
            <w:hideMark/>
          </w:tcPr>
          <w:p w14:paraId="717AA9E5" w14:textId="77777777" w:rsidR="007D7DE5" w:rsidRPr="00F36300" w:rsidRDefault="007D7DE5" w:rsidP="007D7DE5">
            <w:pPr>
              <w:pStyle w:val="affffffe"/>
              <w:rPr>
                <w:rFonts w:hint="eastAsia"/>
                <w:sz w:val="18"/>
                <w:szCs w:val="18"/>
              </w:rPr>
            </w:pPr>
          </w:p>
        </w:tc>
        <w:tc>
          <w:tcPr>
            <w:tcW w:w="660" w:type="dxa"/>
            <w:vMerge/>
            <w:hideMark/>
          </w:tcPr>
          <w:p w14:paraId="09D4B293" w14:textId="77777777" w:rsidR="007D7DE5" w:rsidRPr="00F36300" w:rsidRDefault="007D7DE5" w:rsidP="007D7DE5">
            <w:pPr>
              <w:pStyle w:val="affffffe"/>
              <w:rPr>
                <w:rFonts w:hint="eastAsia"/>
                <w:sz w:val="18"/>
                <w:szCs w:val="18"/>
              </w:rPr>
            </w:pPr>
          </w:p>
        </w:tc>
        <w:tc>
          <w:tcPr>
            <w:tcW w:w="1035" w:type="dxa"/>
            <w:vMerge/>
            <w:hideMark/>
          </w:tcPr>
          <w:p w14:paraId="3FD378F6" w14:textId="77777777" w:rsidR="007D7DE5" w:rsidRPr="00F36300" w:rsidRDefault="007D7DE5" w:rsidP="007D7DE5">
            <w:pPr>
              <w:pStyle w:val="affffffe"/>
              <w:rPr>
                <w:rFonts w:hint="eastAsia"/>
                <w:sz w:val="18"/>
                <w:szCs w:val="18"/>
              </w:rPr>
            </w:pPr>
          </w:p>
        </w:tc>
      </w:tr>
      <w:tr w:rsidR="007D7DE5" w:rsidRPr="00F36300" w14:paraId="0F8D750A" w14:textId="77777777" w:rsidTr="007D7DE5">
        <w:trPr>
          <w:trHeight w:val="510"/>
        </w:trPr>
        <w:tc>
          <w:tcPr>
            <w:tcW w:w="1000" w:type="dxa"/>
            <w:vMerge/>
            <w:hideMark/>
          </w:tcPr>
          <w:p w14:paraId="1EDEB93C" w14:textId="77777777" w:rsidR="007D7DE5" w:rsidRPr="00F36300" w:rsidRDefault="007D7DE5" w:rsidP="007D7DE5">
            <w:pPr>
              <w:pStyle w:val="affffffe"/>
              <w:rPr>
                <w:rFonts w:hint="eastAsia"/>
                <w:sz w:val="18"/>
                <w:szCs w:val="18"/>
              </w:rPr>
            </w:pPr>
          </w:p>
        </w:tc>
        <w:tc>
          <w:tcPr>
            <w:tcW w:w="1320" w:type="dxa"/>
            <w:vMerge/>
            <w:hideMark/>
          </w:tcPr>
          <w:p w14:paraId="6174F256" w14:textId="77777777" w:rsidR="007D7DE5" w:rsidRPr="00F36300" w:rsidRDefault="007D7DE5" w:rsidP="007D7DE5">
            <w:pPr>
              <w:pStyle w:val="affffffe"/>
              <w:rPr>
                <w:rFonts w:hint="eastAsia"/>
                <w:sz w:val="18"/>
                <w:szCs w:val="18"/>
              </w:rPr>
            </w:pPr>
          </w:p>
        </w:tc>
        <w:tc>
          <w:tcPr>
            <w:tcW w:w="4240" w:type="dxa"/>
            <w:hideMark/>
          </w:tcPr>
          <w:p w14:paraId="5E81A847" w14:textId="77777777" w:rsidR="007D7DE5" w:rsidRPr="00F36300" w:rsidRDefault="007D7DE5" w:rsidP="007D7DE5">
            <w:pPr>
              <w:pStyle w:val="affffffe"/>
              <w:rPr>
                <w:rFonts w:hint="eastAsia"/>
                <w:sz w:val="18"/>
                <w:szCs w:val="18"/>
              </w:rPr>
            </w:pPr>
            <w:r w:rsidRPr="00F36300">
              <w:rPr>
                <w:rFonts w:hint="eastAsia"/>
                <w:sz w:val="18"/>
                <w:szCs w:val="18"/>
              </w:rPr>
              <w:t>云台三维定位功能：支持本级及下级（不支持国标级联）设备的三维定位功能</w:t>
            </w:r>
          </w:p>
        </w:tc>
        <w:tc>
          <w:tcPr>
            <w:tcW w:w="1630" w:type="dxa"/>
            <w:noWrap/>
            <w:hideMark/>
          </w:tcPr>
          <w:p w14:paraId="2F21A03C"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380CDB9D" w14:textId="77777777" w:rsidR="007D7DE5" w:rsidRPr="00F36300" w:rsidRDefault="007D7DE5" w:rsidP="007D7DE5">
            <w:pPr>
              <w:pStyle w:val="affffffe"/>
              <w:rPr>
                <w:rFonts w:hint="eastAsia"/>
                <w:sz w:val="18"/>
                <w:szCs w:val="18"/>
              </w:rPr>
            </w:pPr>
          </w:p>
        </w:tc>
        <w:tc>
          <w:tcPr>
            <w:tcW w:w="1000" w:type="dxa"/>
            <w:vMerge/>
            <w:hideMark/>
          </w:tcPr>
          <w:p w14:paraId="6051EA41" w14:textId="77777777" w:rsidR="007D7DE5" w:rsidRPr="00F36300" w:rsidRDefault="007D7DE5" w:rsidP="007D7DE5">
            <w:pPr>
              <w:pStyle w:val="affffffe"/>
              <w:rPr>
                <w:rFonts w:hint="eastAsia"/>
                <w:sz w:val="18"/>
                <w:szCs w:val="18"/>
              </w:rPr>
            </w:pPr>
          </w:p>
        </w:tc>
        <w:tc>
          <w:tcPr>
            <w:tcW w:w="520" w:type="dxa"/>
            <w:vMerge/>
            <w:hideMark/>
          </w:tcPr>
          <w:p w14:paraId="41949FBF" w14:textId="77777777" w:rsidR="007D7DE5" w:rsidRPr="00F36300" w:rsidRDefault="007D7DE5" w:rsidP="007D7DE5">
            <w:pPr>
              <w:pStyle w:val="affffffe"/>
              <w:rPr>
                <w:rFonts w:hint="eastAsia"/>
                <w:sz w:val="18"/>
                <w:szCs w:val="18"/>
              </w:rPr>
            </w:pPr>
          </w:p>
        </w:tc>
        <w:tc>
          <w:tcPr>
            <w:tcW w:w="1737" w:type="dxa"/>
            <w:vMerge/>
            <w:hideMark/>
          </w:tcPr>
          <w:p w14:paraId="7DC13DF2" w14:textId="77777777" w:rsidR="007D7DE5" w:rsidRPr="00F36300" w:rsidRDefault="007D7DE5" w:rsidP="007D7DE5">
            <w:pPr>
              <w:pStyle w:val="affffffe"/>
              <w:rPr>
                <w:rFonts w:hint="eastAsia"/>
                <w:sz w:val="18"/>
                <w:szCs w:val="18"/>
              </w:rPr>
            </w:pPr>
          </w:p>
        </w:tc>
        <w:tc>
          <w:tcPr>
            <w:tcW w:w="2260" w:type="dxa"/>
            <w:vMerge/>
            <w:hideMark/>
          </w:tcPr>
          <w:p w14:paraId="79726BC4" w14:textId="77777777" w:rsidR="007D7DE5" w:rsidRPr="00F36300" w:rsidRDefault="007D7DE5" w:rsidP="007D7DE5">
            <w:pPr>
              <w:pStyle w:val="affffffe"/>
              <w:rPr>
                <w:rFonts w:hint="eastAsia"/>
                <w:sz w:val="18"/>
                <w:szCs w:val="18"/>
              </w:rPr>
            </w:pPr>
          </w:p>
        </w:tc>
        <w:tc>
          <w:tcPr>
            <w:tcW w:w="1400" w:type="dxa"/>
            <w:vMerge/>
            <w:hideMark/>
          </w:tcPr>
          <w:p w14:paraId="359D2BF9" w14:textId="77777777" w:rsidR="007D7DE5" w:rsidRPr="00F36300" w:rsidRDefault="007D7DE5" w:rsidP="007D7DE5">
            <w:pPr>
              <w:pStyle w:val="affffffe"/>
              <w:rPr>
                <w:rFonts w:hint="eastAsia"/>
                <w:sz w:val="18"/>
                <w:szCs w:val="18"/>
              </w:rPr>
            </w:pPr>
          </w:p>
        </w:tc>
        <w:tc>
          <w:tcPr>
            <w:tcW w:w="2500" w:type="dxa"/>
            <w:vMerge/>
            <w:hideMark/>
          </w:tcPr>
          <w:p w14:paraId="69ACCD57" w14:textId="77777777" w:rsidR="007D7DE5" w:rsidRPr="00F36300" w:rsidRDefault="007D7DE5" w:rsidP="007D7DE5">
            <w:pPr>
              <w:pStyle w:val="affffffe"/>
              <w:rPr>
                <w:rFonts w:hint="eastAsia"/>
                <w:sz w:val="18"/>
                <w:szCs w:val="18"/>
              </w:rPr>
            </w:pPr>
          </w:p>
        </w:tc>
        <w:tc>
          <w:tcPr>
            <w:tcW w:w="660" w:type="dxa"/>
            <w:vMerge/>
            <w:hideMark/>
          </w:tcPr>
          <w:p w14:paraId="254E734D" w14:textId="77777777" w:rsidR="007D7DE5" w:rsidRPr="00F36300" w:rsidRDefault="007D7DE5" w:rsidP="007D7DE5">
            <w:pPr>
              <w:pStyle w:val="affffffe"/>
              <w:rPr>
                <w:rFonts w:hint="eastAsia"/>
                <w:sz w:val="18"/>
                <w:szCs w:val="18"/>
              </w:rPr>
            </w:pPr>
          </w:p>
        </w:tc>
        <w:tc>
          <w:tcPr>
            <w:tcW w:w="1035" w:type="dxa"/>
            <w:vMerge/>
            <w:hideMark/>
          </w:tcPr>
          <w:p w14:paraId="4DAA0BA4" w14:textId="77777777" w:rsidR="007D7DE5" w:rsidRPr="00F36300" w:rsidRDefault="007D7DE5" w:rsidP="007D7DE5">
            <w:pPr>
              <w:pStyle w:val="affffffe"/>
              <w:rPr>
                <w:rFonts w:hint="eastAsia"/>
                <w:sz w:val="18"/>
                <w:szCs w:val="18"/>
              </w:rPr>
            </w:pPr>
          </w:p>
        </w:tc>
      </w:tr>
      <w:tr w:rsidR="007D7DE5" w:rsidRPr="00F36300" w14:paraId="527C2E76" w14:textId="77777777" w:rsidTr="007D7DE5">
        <w:trPr>
          <w:trHeight w:val="510"/>
        </w:trPr>
        <w:tc>
          <w:tcPr>
            <w:tcW w:w="1000" w:type="dxa"/>
            <w:vMerge/>
            <w:hideMark/>
          </w:tcPr>
          <w:p w14:paraId="40CFA7AC" w14:textId="77777777" w:rsidR="007D7DE5" w:rsidRPr="00F36300" w:rsidRDefault="007D7DE5" w:rsidP="007D7DE5">
            <w:pPr>
              <w:pStyle w:val="affffffe"/>
              <w:rPr>
                <w:rFonts w:hint="eastAsia"/>
                <w:sz w:val="18"/>
                <w:szCs w:val="18"/>
              </w:rPr>
            </w:pPr>
          </w:p>
        </w:tc>
        <w:tc>
          <w:tcPr>
            <w:tcW w:w="1320" w:type="dxa"/>
            <w:vMerge/>
            <w:hideMark/>
          </w:tcPr>
          <w:p w14:paraId="79603D4F" w14:textId="77777777" w:rsidR="007D7DE5" w:rsidRPr="00F36300" w:rsidRDefault="007D7DE5" w:rsidP="007D7DE5">
            <w:pPr>
              <w:pStyle w:val="affffffe"/>
              <w:rPr>
                <w:rFonts w:hint="eastAsia"/>
                <w:sz w:val="18"/>
                <w:szCs w:val="18"/>
              </w:rPr>
            </w:pPr>
          </w:p>
        </w:tc>
        <w:tc>
          <w:tcPr>
            <w:tcW w:w="4240" w:type="dxa"/>
            <w:hideMark/>
          </w:tcPr>
          <w:p w14:paraId="7C1CF901" w14:textId="77777777" w:rsidR="007D7DE5" w:rsidRPr="00F36300" w:rsidRDefault="007D7DE5" w:rsidP="007D7DE5">
            <w:pPr>
              <w:pStyle w:val="affffffe"/>
              <w:rPr>
                <w:rFonts w:hint="eastAsia"/>
                <w:sz w:val="18"/>
                <w:szCs w:val="18"/>
              </w:rPr>
            </w:pPr>
            <w:r w:rsidRPr="00F36300">
              <w:rPr>
                <w:rFonts w:hint="eastAsia"/>
                <w:sz w:val="18"/>
                <w:szCs w:val="18"/>
              </w:rPr>
              <w:t>云台巡航：支持设置本级及下级（不支持国标级联）设备的云台巡航；</w:t>
            </w:r>
          </w:p>
        </w:tc>
        <w:tc>
          <w:tcPr>
            <w:tcW w:w="1630" w:type="dxa"/>
            <w:noWrap/>
            <w:hideMark/>
          </w:tcPr>
          <w:p w14:paraId="7E899E8F"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0094D641" w14:textId="77777777" w:rsidR="007D7DE5" w:rsidRPr="00F36300" w:rsidRDefault="007D7DE5" w:rsidP="007D7DE5">
            <w:pPr>
              <w:pStyle w:val="affffffe"/>
              <w:rPr>
                <w:rFonts w:hint="eastAsia"/>
                <w:sz w:val="18"/>
                <w:szCs w:val="18"/>
              </w:rPr>
            </w:pPr>
          </w:p>
        </w:tc>
        <w:tc>
          <w:tcPr>
            <w:tcW w:w="1000" w:type="dxa"/>
            <w:vMerge/>
            <w:hideMark/>
          </w:tcPr>
          <w:p w14:paraId="68EC2A4B" w14:textId="77777777" w:rsidR="007D7DE5" w:rsidRPr="00F36300" w:rsidRDefault="007D7DE5" w:rsidP="007D7DE5">
            <w:pPr>
              <w:pStyle w:val="affffffe"/>
              <w:rPr>
                <w:rFonts w:hint="eastAsia"/>
                <w:sz w:val="18"/>
                <w:szCs w:val="18"/>
              </w:rPr>
            </w:pPr>
          </w:p>
        </w:tc>
        <w:tc>
          <w:tcPr>
            <w:tcW w:w="520" w:type="dxa"/>
            <w:vMerge/>
            <w:hideMark/>
          </w:tcPr>
          <w:p w14:paraId="471F5F4E" w14:textId="77777777" w:rsidR="007D7DE5" w:rsidRPr="00F36300" w:rsidRDefault="007D7DE5" w:rsidP="007D7DE5">
            <w:pPr>
              <w:pStyle w:val="affffffe"/>
              <w:rPr>
                <w:rFonts w:hint="eastAsia"/>
                <w:sz w:val="18"/>
                <w:szCs w:val="18"/>
              </w:rPr>
            </w:pPr>
          </w:p>
        </w:tc>
        <w:tc>
          <w:tcPr>
            <w:tcW w:w="1737" w:type="dxa"/>
            <w:vMerge/>
            <w:hideMark/>
          </w:tcPr>
          <w:p w14:paraId="19981366" w14:textId="77777777" w:rsidR="007D7DE5" w:rsidRPr="00F36300" w:rsidRDefault="007D7DE5" w:rsidP="007D7DE5">
            <w:pPr>
              <w:pStyle w:val="affffffe"/>
              <w:rPr>
                <w:rFonts w:hint="eastAsia"/>
                <w:sz w:val="18"/>
                <w:szCs w:val="18"/>
              </w:rPr>
            </w:pPr>
          </w:p>
        </w:tc>
        <w:tc>
          <w:tcPr>
            <w:tcW w:w="2260" w:type="dxa"/>
            <w:vMerge/>
            <w:hideMark/>
          </w:tcPr>
          <w:p w14:paraId="7A2CDE48" w14:textId="77777777" w:rsidR="007D7DE5" w:rsidRPr="00F36300" w:rsidRDefault="007D7DE5" w:rsidP="007D7DE5">
            <w:pPr>
              <w:pStyle w:val="affffffe"/>
              <w:rPr>
                <w:rFonts w:hint="eastAsia"/>
                <w:sz w:val="18"/>
                <w:szCs w:val="18"/>
              </w:rPr>
            </w:pPr>
          </w:p>
        </w:tc>
        <w:tc>
          <w:tcPr>
            <w:tcW w:w="1400" w:type="dxa"/>
            <w:vMerge/>
            <w:hideMark/>
          </w:tcPr>
          <w:p w14:paraId="26587322" w14:textId="77777777" w:rsidR="007D7DE5" w:rsidRPr="00F36300" w:rsidRDefault="007D7DE5" w:rsidP="007D7DE5">
            <w:pPr>
              <w:pStyle w:val="affffffe"/>
              <w:rPr>
                <w:rFonts w:hint="eastAsia"/>
                <w:sz w:val="18"/>
                <w:szCs w:val="18"/>
              </w:rPr>
            </w:pPr>
          </w:p>
        </w:tc>
        <w:tc>
          <w:tcPr>
            <w:tcW w:w="2500" w:type="dxa"/>
            <w:vMerge/>
            <w:hideMark/>
          </w:tcPr>
          <w:p w14:paraId="2A45A64F" w14:textId="77777777" w:rsidR="007D7DE5" w:rsidRPr="00F36300" w:rsidRDefault="007D7DE5" w:rsidP="007D7DE5">
            <w:pPr>
              <w:pStyle w:val="affffffe"/>
              <w:rPr>
                <w:rFonts w:hint="eastAsia"/>
                <w:sz w:val="18"/>
                <w:szCs w:val="18"/>
              </w:rPr>
            </w:pPr>
          </w:p>
        </w:tc>
        <w:tc>
          <w:tcPr>
            <w:tcW w:w="660" w:type="dxa"/>
            <w:vMerge/>
            <w:hideMark/>
          </w:tcPr>
          <w:p w14:paraId="4D09FF10" w14:textId="77777777" w:rsidR="007D7DE5" w:rsidRPr="00F36300" w:rsidRDefault="007D7DE5" w:rsidP="007D7DE5">
            <w:pPr>
              <w:pStyle w:val="affffffe"/>
              <w:rPr>
                <w:rFonts w:hint="eastAsia"/>
                <w:sz w:val="18"/>
                <w:szCs w:val="18"/>
              </w:rPr>
            </w:pPr>
          </w:p>
        </w:tc>
        <w:tc>
          <w:tcPr>
            <w:tcW w:w="1035" w:type="dxa"/>
            <w:vMerge/>
            <w:hideMark/>
          </w:tcPr>
          <w:p w14:paraId="138AE4E7" w14:textId="77777777" w:rsidR="007D7DE5" w:rsidRPr="00F36300" w:rsidRDefault="007D7DE5" w:rsidP="007D7DE5">
            <w:pPr>
              <w:pStyle w:val="affffffe"/>
              <w:rPr>
                <w:rFonts w:hint="eastAsia"/>
                <w:sz w:val="18"/>
                <w:szCs w:val="18"/>
              </w:rPr>
            </w:pPr>
          </w:p>
        </w:tc>
      </w:tr>
      <w:tr w:rsidR="007D7DE5" w:rsidRPr="00F36300" w14:paraId="4CF98984" w14:textId="77777777" w:rsidTr="007D7DE5">
        <w:trPr>
          <w:trHeight w:val="1020"/>
        </w:trPr>
        <w:tc>
          <w:tcPr>
            <w:tcW w:w="1000" w:type="dxa"/>
            <w:vMerge/>
            <w:hideMark/>
          </w:tcPr>
          <w:p w14:paraId="010F35B8" w14:textId="77777777" w:rsidR="007D7DE5" w:rsidRPr="00F36300" w:rsidRDefault="007D7DE5" w:rsidP="007D7DE5">
            <w:pPr>
              <w:pStyle w:val="affffffe"/>
              <w:rPr>
                <w:rFonts w:hint="eastAsia"/>
                <w:sz w:val="18"/>
                <w:szCs w:val="18"/>
              </w:rPr>
            </w:pPr>
          </w:p>
        </w:tc>
        <w:tc>
          <w:tcPr>
            <w:tcW w:w="1320" w:type="dxa"/>
            <w:vMerge/>
            <w:hideMark/>
          </w:tcPr>
          <w:p w14:paraId="3F8C86F2" w14:textId="77777777" w:rsidR="007D7DE5" w:rsidRPr="00F36300" w:rsidRDefault="007D7DE5" w:rsidP="007D7DE5">
            <w:pPr>
              <w:pStyle w:val="affffffe"/>
              <w:rPr>
                <w:rFonts w:hint="eastAsia"/>
                <w:sz w:val="18"/>
                <w:szCs w:val="18"/>
              </w:rPr>
            </w:pPr>
          </w:p>
        </w:tc>
        <w:tc>
          <w:tcPr>
            <w:tcW w:w="4240" w:type="dxa"/>
            <w:hideMark/>
          </w:tcPr>
          <w:p w14:paraId="0D21C71D" w14:textId="77777777" w:rsidR="007D7DE5" w:rsidRPr="00F36300" w:rsidRDefault="007D7DE5" w:rsidP="007D7DE5">
            <w:pPr>
              <w:pStyle w:val="affffffe"/>
              <w:rPr>
                <w:rFonts w:hint="eastAsia"/>
                <w:sz w:val="18"/>
                <w:szCs w:val="18"/>
              </w:rPr>
            </w:pPr>
            <w:r w:rsidRPr="00F36300">
              <w:rPr>
                <w:rFonts w:hint="eastAsia"/>
                <w:sz w:val="18"/>
                <w:szCs w:val="18"/>
              </w:rPr>
              <w:t>设置设备的守望位：支持设置本级及下级（不支持国标级联）设备的守望位（守望位在设备上配置，云台转动之后，超时自动转回到守望位，对应的预置点）-特定设备支持；</w:t>
            </w:r>
          </w:p>
        </w:tc>
        <w:tc>
          <w:tcPr>
            <w:tcW w:w="1630" w:type="dxa"/>
            <w:noWrap/>
            <w:hideMark/>
          </w:tcPr>
          <w:p w14:paraId="63E05044"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F742B67" w14:textId="77777777" w:rsidR="007D7DE5" w:rsidRPr="00F36300" w:rsidRDefault="007D7DE5" w:rsidP="007D7DE5">
            <w:pPr>
              <w:pStyle w:val="affffffe"/>
              <w:rPr>
                <w:rFonts w:hint="eastAsia"/>
                <w:sz w:val="18"/>
                <w:szCs w:val="18"/>
              </w:rPr>
            </w:pPr>
          </w:p>
        </w:tc>
        <w:tc>
          <w:tcPr>
            <w:tcW w:w="1000" w:type="dxa"/>
            <w:vMerge/>
            <w:hideMark/>
          </w:tcPr>
          <w:p w14:paraId="16B1DB13" w14:textId="77777777" w:rsidR="007D7DE5" w:rsidRPr="00F36300" w:rsidRDefault="007D7DE5" w:rsidP="007D7DE5">
            <w:pPr>
              <w:pStyle w:val="affffffe"/>
              <w:rPr>
                <w:rFonts w:hint="eastAsia"/>
                <w:sz w:val="18"/>
                <w:szCs w:val="18"/>
              </w:rPr>
            </w:pPr>
          </w:p>
        </w:tc>
        <w:tc>
          <w:tcPr>
            <w:tcW w:w="520" w:type="dxa"/>
            <w:vMerge/>
            <w:hideMark/>
          </w:tcPr>
          <w:p w14:paraId="402E1469" w14:textId="77777777" w:rsidR="007D7DE5" w:rsidRPr="00F36300" w:rsidRDefault="007D7DE5" w:rsidP="007D7DE5">
            <w:pPr>
              <w:pStyle w:val="affffffe"/>
              <w:rPr>
                <w:rFonts w:hint="eastAsia"/>
                <w:sz w:val="18"/>
                <w:szCs w:val="18"/>
              </w:rPr>
            </w:pPr>
          </w:p>
        </w:tc>
        <w:tc>
          <w:tcPr>
            <w:tcW w:w="1737" w:type="dxa"/>
            <w:vMerge/>
            <w:hideMark/>
          </w:tcPr>
          <w:p w14:paraId="42D1D5F0" w14:textId="77777777" w:rsidR="007D7DE5" w:rsidRPr="00F36300" w:rsidRDefault="007D7DE5" w:rsidP="007D7DE5">
            <w:pPr>
              <w:pStyle w:val="affffffe"/>
              <w:rPr>
                <w:rFonts w:hint="eastAsia"/>
                <w:sz w:val="18"/>
                <w:szCs w:val="18"/>
              </w:rPr>
            </w:pPr>
          </w:p>
        </w:tc>
        <w:tc>
          <w:tcPr>
            <w:tcW w:w="2260" w:type="dxa"/>
            <w:vMerge/>
            <w:hideMark/>
          </w:tcPr>
          <w:p w14:paraId="07093135" w14:textId="77777777" w:rsidR="007D7DE5" w:rsidRPr="00F36300" w:rsidRDefault="007D7DE5" w:rsidP="007D7DE5">
            <w:pPr>
              <w:pStyle w:val="affffffe"/>
              <w:rPr>
                <w:rFonts w:hint="eastAsia"/>
                <w:sz w:val="18"/>
                <w:szCs w:val="18"/>
              </w:rPr>
            </w:pPr>
          </w:p>
        </w:tc>
        <w:tc>
          <w:tcPr>
            <w:tcW w:w="1400" w:type="dxa"/>
            <w:vMerge/>
            <w:hideMark/>
          </w:tcPr>
          <w:p w14:paraId="06B169A4" w14:textId="77777777" w:rsidR="007D7DE5" w:rsidRPr="00F36300" w:rsidRDefault="007D7DE5" w:rsidP="007D7DE5">
            <w:pPr>
              <w:pStyle w:val="affffffe"/>
              <w:rPr>
                <w:rFonts w:hint="eastAsia"/>
                <w:sz w:val="18"/>
                <w:szCs w:val="18"/>
              </w:rPr>
            </w:pPr>
          </w:p>
        </w:tc>
        <w:tc>
          <w:tcPr>
            <w:tcW w:w="2500" w:type="dxa"/>
            <w:vMerge/>
            <w:hideMark/>
          </w:tcPr>
          <w:p w14:paraId="5F2E7292" w14:textId="77777777" w:rsidR="007D7DE5" w:rsidRPr="00F36300" w:rsidRDefault="007D7DE5" w:rsidP="007D7DE5">
            <w:pPr>
              <w:pStyle w:val="affffffe"/>
              <w:rPr>
                <w:rFonts w:hint="eastAsia"/>
                <w:sz w:val="18"/>
                <w:szCs w:val="18"/>
              </w:rPr>
            </w:pPr>
          </w:p>
        </w:tc>
        <w:tc>
          <w:tcPr>
            <w:tcW w:w="660" w:type="dxa"/>
            <w:vMerge/>
            <w:hideMark/>
          </w:tcPr>
          <w:p w14:paraId="13EE3B82" w14:textId="77777777" w:rsidR="007D7DE5" w:rsidRPr="00F36300" w:rsidRDefault="007D7DE5" w:rsidP="007D7DE5">
            <w:pPr>
              <w:pStyle w:val="affffffe"/>
              <w:rPr>
                <w:rFonts w:hint="eastAsia"/>
                <w:sz w:val="18"/>
                <w:szCs w:val="18"/>
              </w:rPr>
            </w:pPr>
          </w:p>
        </w:tc>
        <w:tc>
          <w:tcPr>
            <w:tcW w:w="1035" w:type="dxa"/>
            <w:vMerge/>
            <w:hideMark/>
          </w:tcPr>
          <w:p w14:paraId="356DB65B" w14:textId="77777777" w:rsidR="007D7DE5" w:rsidRPr="00F36300" w:rsidRDefault="007D7DE5" w:rsidP="007D7DE5">
            <w:pPr>
              <w:pStyle w:val="affffffe"/>
              <w:rPr>
                <w:rFonts w:hint="eastAsia"/>
                <w:sz w:val="18"/>
                <w:szCs w:val="18"/>
              </w:rPr>
            </w:pPr>
          </w:p>
        </w:tc>
      </w:tr>
      <w:tr w:rsidR="007D7DE5" w:rsidRPr="00F36300" w14:paraId="12465A02" w14:textId="77777777" w:rsidTr="007D7DE5">
        <w:trPr>
          <w:trHeight w:val="278"/>
        </w:trPr>
        <w:tc>
          <w:tcPr>
            <w:tcW w:w="1000" w:type="dxa"/>
            <w:vMerge/>
            <w:hideMark/>
          </w:tcPr>
          <w:p w14:paraId="1C1D593C" w14:textId="77777777" w:rsidR="007D7DE5" w:rsidRPr="00F36300" w:rsidRDefault="007D7DE5" w:rsidP="007D7DE5">
            <w:pPr>
              <w:pStyle w:val="affffffe"/>
              <w:rPr>
                <w:rFonts w:hint="eastAsia"/>
                <w:sz w:val="18"/>
                <w:szCs w:val="18"/>
              </w:rPr>
            </w:pPr>
          </w:p>
        </w:tc>
        <w:tc>
          <w:tcPr>
            <w:tcW w:w="1320" w:type="dxa"/>
            <w:vMerge/>
            <w:hideMark/>
          </w:tcPr>
          <w:p w14:paraId="2CF502D4" w14:textId="77777777" w:rsidR="007D7DE5" w:rsidRPr="00F36300" w:rsidRDefault="007D7DE5" w:rsidP="007D7DE5">
            <w:pPr>
              <w:pStyle w:val="affffffe"/>
              <w:rPr>
                <w:rFonts w:hint="eastAsia"/>
                <w:sz w:val="18"/>
                <w:szCs w:val="18"/>
              </w:rPr>
            </w:pPr>
          </w:p>
        </w:tc>
        <w:tc>
          <w:tcPr>
            <w:tcW w:w="4240" w:type="dxa"/>
            <w:hideMark/>
          </w:tcPr>
          <w:p w14:paraId="4E7A430D" w14:textId="77777777" w:rsidR="007D7DE5" w:rsidRPr="00F36300" w:rsidRDefault="007D7DE5" w:rsidP="007D7DE5">
            <w:pPr>
              <w:pStyle w:val="affffffe"/>
              <w:rPr>
                <w:rFonts w:hint="eastAsia"/>
                <w:sz w:val="18"/>
                <w:szCs w:val="18"/>
              </w:rPr>
            </w:pPr>
            <w:r w:rsidRPr="00F36300">
              <w:rPr>
                <w:rFonts w:hint="eastAsia"/>
                <w:sz w:val="18"/>
                <w:szCs w:val="18"/>
              </w:rPr>
              <w:t>云台步长设置功能：支持步长选择；</w:t>
            </w:r>
          </w:p>
        </w:tc>
        <w:tc>
          <w:tcPr>
            <w:tcW w:w="1630" w:type="dxa"/>
            <w:noWrap/>
            <w:hideMark/>
          </w:tcPr>
          <w:p w14:paraId="436B20DD"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7FD8A1A3" w14:textId="77777777" w:rsidR="007D7DE5" w:rsidRPr="00F36300" w:rsidRDefault="007D7DE5" w:rsidP="007D7DE5">
            <w:pPr>
              <w:pStyle w:val="affffffe"/>
              <w:rPr>
                <w:rFonts w:hint="eastAsia"/>
                <w:sz w:val="18"/>
                <w:szCs w:val="18"/>
              </w:rPr>
            </w:pPr>
          </w:p>
        </w:tc>
        <w:tc>
          <w:tcPr>
            <w:tcW w:w="1000" w:type="dxa"/>
            <w:vMerge/>
            <w:hideMark/>
          </w:tcPr>
          <w:p w14:paraId="34BDE4E0" w14:textId="77777777" w:rsidR="007D7DE5" w:rsidRPr="00F36300" w:rsidRDefault="007D7DE5" w:rsidP="007D7DE5">
            <w:pPr>
              <w:pStyle w:val="affffffe"/>
              <w:rPr>
                <w:rFonts w:hint="eastAsia"/>
                <w:sz w:val="18"/>
                <w:szCs w:val="18"/>
              </w:rPr>
            </w:pPr>
          </w:p>
        </w:tc>
        <w:tc>
          <w:tcPr>
            <w:tcW w:w="520" w:type="dxa"/>
            <w:vMerge/>
            <w:hideMark/>
          </w:tcPr>
          <w:p w14:paraId="7402262F" w14:textId="77777777" w:rsidR="007D7DE5" w:rsidRPr="00F36300" w:rsidRDefault="007D7DE5" w:rsidP="007D7DE5">
            <w:pPr>
              <w:pStyle w:val="affffffe"/>
              <w:rPr>
                <w:rFonts w:hint="eastAsia"/>
                <w:sz w:val="18"/>
                <w:szCs w:val="18"/>
              </w:rPr>
            </w:pPr>
          </w:p>
        </w:tc>
        <w:tc>
          <w:tcPr>
            <w:tcW w:w="1737" w:type="dxa"/>
            <w:vMerge/>
            <w:hideMark/>
          </w:tcPr>
          <w:p w14:paraId="117FDDDA" w14:textId="77777777" w:rsidR="007D7DE5" w:rsidRPr="00F36300" w:rsidRDefault="007D7DE5" w:rsidP="007D7DE5">
            <w:pPr>
              <w:pStyle w:val="affffffe"/>
              <w:rPr>
                <w:rFonts w:hint="eastAsia"/>
                <w:sz w:val="18"/>
                <w:szCs w:val="18"/>
              </w:rPr>
            </w:pPr>
          </w:p>
        </w:tc>
        <w:tc>
          <w:tcPr>
            <w:tcW w:w="2260" w:type="dxa"/>
            <w:vMerge/>
            <w:hideMark/>
          </w:tcPr>
          <w:p w14:paraId="716EA293" w14:textId="77777777" w:rsidR="007D7DE5" w:rsidRPr="00F36300" w:rsidRDefault="007D7DE5" w:rsidP="007D7DE5">
            <w:pPr>
              <w:pStyle w:val="affffffe"/>
              <w:rPr>
                <w:rFonts w:hint="eastAsia"/>
                <w:sz w:val="18"/>
                <w:szCs w:val="18"/>
              </w:rPr>
            </w:pPr>
          </w:p>
        </w:tc>
        <w:tc>
          <w:tcPr>
            <w:tcW w:w="1400" w:type="dxa"/>
            <w:vMerge/>
            <w:hideMark/>
          </w:tcPr>
          <w:p w14:paraId="3C5FCBF3" w14:textId="77777777" w:rsidR="007D7DE5" w:rsidRPr="00F36300" w:rsidRDefault="007D7DE5" w:rsidP="007D7DE5">
            <w:pPr>
              <w:pStyle w:val="affffffe"/>
              <w:rPr>
                <w:rFonts w:hint="eastAsia"/>
                <w:sz w:val="18"/>
                <w:szCs w:val="18"/>
              </w:rPr>
            </w:pPr>
          </w:p>
        </w:tc>
        <w:tc>
          <w:tcPr>
            <w:tcW w:w="2500" w:type="dxa"/>
            <w:vMerge/>
            <w:hideMark/>
          </w:tcPr>
          <w:p w14:paraId="42200E81" w14:textId="77777777" w:rsidR="007D7DE5" w:rsidRPr="00F36300" w:rsidRDefault="007D7DE5" w:rsidP="007D7DE5">
            <w:pPr>
              <w:pStyle w:val="affffffe"/>
              <w:rPr>
                <w:rFonts w:hint="eastAsia"/>
                <w:sz w:val="18"/>
                <w:szCs w:val="18"/>
              </w:rPr>
            </w:pPr>
          </w:p>
        </w:tc>
        <w:tc>
          <w:tcPr>
            <w:tcW w:w="660" w:type="dxa"/>
            <w:vMerge/>
            <w:hideMark/>
          </w:tcPr>
          <w:p w14:paraId="62D953E9" w14:textId="77777777" w:rsidR="007D7DE5" w:rsidRPr="00F36300" w:rsidRDefault="007D7DE5" w:rsidP="007D7DE5">
            <w:pPr>
              <w:pStyle w:val="affffffe"/>
              <w:rPr>
                <w:rFonts w:hint="eastAsia"/>
                <w:sz w:val="18"/>
                <w:szCs w:val="18"/>
              </w:rPr>
            </w:pPr>
          </w:p>
        </w:tc>
        <w:tc>
          <w:tcPr>
            <w:tcW w:w="1035" w:type="dxa"/>
            <w:vMerge/>
            <w:hideMark/>
          </w:tcPr>
          <w:p w14:paraId="467504CF" w14:textId="77777777" w:rsidR="007D7DE5" w:rsidRPr="00F36300" w:rsidRDefault="007D7DE5" w:rsidP="007D7DE5">
            <w:pPr>
              <w:pStyle w:val="affffffe"/>
              <w:rPr>
                <w:rFonts w:hint="eastAsia"/>
                <w:sz w:val="18"/>
                <w:szCs w:val="18"/>
              </w:rPr>
            </w:pPr>
          </w:p>
        </w:tc>
      </w:tr>
      <w:tr w:rsidR="007D7DE5" w:rsidRPr="00F36300" w14:paraId="2C9A7385" w14:textId="77777777" w:rsidTr="007D7DE5">
        <w:trPr>
          <w:trHeight w:val="765"/>
        </w:trPr>
        <w:tc>
          <w:tcPr>
            <w:tcW w:w="1000" w:type="dxa"/>
            <w:vMerge/>
            <w:hideMark/>
          </w:tcPr>
          <w:p w14:paraId="2FF7CC47" w14:textId="77777777" w:rsidR="007D7DE5" w:rsidRPr="00F36300" w:rsidRDefault="007D7DE5" w:rsidP="007D7DE5">
            <w:pPr>
              <w:pStyle w:val="affffffe"/>
              <w:rPr>
                <w:rFonts w:hint="eastAsia"/>
                <w:sz w:val="18"/>
                <w:szCs w:val="18"/>
              </w:rPr>
            </w:pPr>
          </w:p>
        </w:tc>
        <w:tc>
          <w:tcPr>
            <w:tcW w:w="1320" w:type="dxa"/>
            <w:vMerge/>
            <w:hideMark/>
          </w:tcPr>
          <w:p w14:paraId="5064998E" w14:textId="77777777" w:rsidR="007D7DE5" w:rsidRPr="00F36300" w:rsidRDefault="007D7DE5" w:rsidP="007D7DE5">
            <w:pPr>
              <w:pStyle w:val="affffffe"/>
              <w:rPr>
                <w:rFonts w:hint="eastAsia"/>
                <w:sz w:val="18"/>
                <w:szCs w:val="18"/>
              </w:rPr>
            </w:pPr>
          </w:p>
        </w:tc>
        <w:tc>
          <w:tcPr>
            <w:tcW w:w="4240" w:type="dxa"/>
            <w:hideMark/>
          </w:tcPr>
          <w:p w14:paraId="3E63CDA7" w14:textId="77777777" w:rsidR="007D7DE5" w:rsidRPr="00F36300" w:rsidRDefault="007D7DE5" w:rsidP="007D7DE5">
            <w:pPr>
              <w:pStyle w:val="affffffe"/>
              <w:rPr>
                <w:rFonts w:hint="eastAsia"/>
                <w:sz w:val="18"/>
                <w:szCs w:val="18"/>
              </w:rPr>
            </w:pPr>
            <w:r w:rsidRPr="00F36300">
              <w:rPr>
                <w:rFonts w:hint="eastAsia"/>
                <w:sz w:val="18"/>
                <w:szCs w:val="18"/>
              </w:rPr>
              <w:t>云台光圈功能：支持本级及下级（包括国标级联）设备的变倍/聚焦/光圈调整；（onvif球机不支持）</w:t>
            </w:r>
          </w:p>
        </w:tc>
        <w:tc>
          <w:tcPr>
            <w:tcW w:w="1630" w:type="dxa"/>
            <w:noWrap/>
            <w:hideMark/>
          </w:tcPr>
          <w:p w14:paraId="15D55D2E"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35647B90" w14:textId="77777777" w:rsidR="007D7DE5" w:rsidRPr="00F36300" w:rsidRDefault="007D7DE5" w:rsidP="007D7DE5">
            <w:pPr>
              <w:pStyle w:val="affffffe"/>
              <w:rPr>
                <w:rFonts w:hint="eastAsia"/>
                <w:sz w:val="18"/>
                <w:szCs w:val="18"/>
              </w:rPr>
            </w:pPr>
          </w:p>
        </w:tc>
        <w:tc>
          <w:tcPr>
            <w:tcW w:w="1000" w:type="dxa"/>
            <w:vMerge/>
            <w:hideMark/>
          </w:tcPr>
          <w:p w14:paraId="6AE51296" w14:textId="77777777" w:rsidR="007D7DE5" w:rsidRPr="00F36300" w:rsidRDefault="007D7DE5" w:rsidP="007D7DE5">
            <w:pPr>
              <w:pStyle w:val="affffffe"/>
              <w:rPr>
                <w:rFonts w:hint="eastAsia"/>
                <w:sz w:val="18"/>
                <w:szCs w:val="18"/>
              </w:rPr>
            </w:pPr>
          </w:p>
        </w:tc>
        <w:tc>
          <w:tcPr>
            <w:tcW w:w="520" w:type="dxa"/>
            <w:vMerge/>
            <w:hideMark/>
          </w:tcPr>
          <w:p w14:paraId="7106E512" w14:textId="77777777" w:rsidR="007D7DE5" w:rsidRPr="00F36300" w:rsidRDefault="007D7DE5" w:rsidP="007D7DE5">
            <w:pPr>
              <w:pStyle w:val="affffffe"/>
              <w:rPr>
                <w:rFonts w:hint="eastAsia"/>
                <w:sz w:val="18"/>
                <w:szCs w:val="18"/>
              </w:rPr>
            </w:pPr>
          </w:p>
        </w:tc>
        <w:tc>
          <w:tcPr>
            <w:tcW w:w="1737" w:type="dxa"/>
            <w:vMerge/>
            <w:hideMark/>
          </w:tcPr>
          <w:p w14:paraId="308EE8FD" w14:textId="77777777" w:rsidR="007D7DE5" w:rsidRPr="00F36300" w:rsidRDefault="007D7DE5" w:rsidP="007D7DE5">
            <w:pPr>
              <w:pStyle w:val="affffffe"/>
              <w:rPr>
                <w:rFonts w:hint="eastAsia"/>
                <w:sz w:val="18"/>
                <w:szCs w:val="18"/>
              </w:rPr>
            </w:pPr>
          </w:p>
        </w:tc>
        <w:tc>
          <w:tcPr>
            <w:tcW w:w="2260" w:type="dxa"/>
            <w:vMerge/>
            <w:hideMark/>
          </w:tcPr>
          <w:p w14:paraId="758CF8B7" w14:textId="77777777" w:rsidR="007D7DE5" w:rsidRPr="00F36300" w:rsidRDefault="007D7DE5" w:rsidP="007D7DE5">
            <w:pPr>
              <w:pStyle w:val="affffffe"/>
              <w:rPr>
                <w:rFonts w:hint="eastAsia"/>
                <w:sz w:val="18"/>
                <w:szCs w:val="18"/>
              </w:rPr>
            </w:pPr>
          </w:p>
        </w:tc>
        <w:tc>
          <w:tcPr>
            <w:tcW w:w="1400" w:type="dxa"/>
            <w:vMerge/>
            <w:hideMark/>
          </w:tcPr>
          <w:p w14:paraId="3C2E7745" w14:textId="77777777" w:rsidR="007D7DE5" w:rsidRPr="00F36300" w:rsidRDefault="007D7DE5" w:rsidP="007D7DE5">
            <w:pPr>
              <w:pStyle w:val="affffffe"/>
              <w:rPr>
                <w:rFonts w:hint="eastAsia"/>
                <w:sz w:val="18"/>
                <w:szCs w:val="18"/>
              </w:rPr>
            </w:pPr>
          </w:p>
        </w:tc>
        <w:tc>
          <w:tcPr>
            <w:tcW w:w="2500" w:type="dxa"/>
            <w:vMerge/>
            <w:hideMark/>
          </w:tcPr>
          <w:p w14:paraId="5DA27665" w14:textId="77777777" w:rsidR="007D7DE5" w:rsidRPr="00F36300" w:rsidRDefault="007D7DE5" w:rsidP="007D7DE5">
            <w:pPr>
              <w:pStyle w:val="affffffe"/>
              <w:rPr>
                <w:rFonts w:hint="eastAsia"/>
                <w:sz w:val="18"/>
                <w:szCs w:val="18"/>
              </w:rPr>
            </w:pPr>
          </w:p>
        </w:tc>
        <w:tc>
          <w:tcPr>
            <w:tcW w:w="660" w:type="dxa"/>
            <w:vMerge/>
            <w:hideMark/>
          </w:tcPr>
          <w:p w14:paraId="3CA4E2D9" w14:textId="77777777" w:rsidR="007D7DE5" w:rsidRPr="00F36300" w:rsidRDefault="007D7DE5" w:rsidP="007D7DE5">
            <w:pPr>
              <w:pStyle w:val="affffffe"/>
              <w:rPr>
                <w:rFonts w:hint="eastAsia"/>
                <w:sz w:val="18"/>
                <w:szCs w:val="18"/>
              </w:rPr>
            </w:pPr>
          </w:p>
        </w:tc>
        <w:tc>
          <w:tcPr>
            <w:tcW w:w="1035" w:type="dxa"/>
            <w:vMerge/>
            <w:hideMark/>
          </w:tcPr>
          <w:p w14:paraId="1C9F76BA" w14:textId="77777777" w:rsidR="007D7DE5" w:rsidRPr="00F36300" w:rsidRDefault="007D7DE5" w:rsidP="007D7DE5">
            <w:pPr>
              <w:pStyle w:val="affffffe"/>
              <w:rPr>
                <w:rFonts w:hint="eastAsia"/>
                <w:sz w:val="18"/>
                <w:szCs w:val="18"/>
              </w:rPr>
            </w:pPr>
          </w:p>
        </w:tc>
      </w:tr>
      <w:tr w:rsidR="007D7DE5" w:rsidRPr="00F36300" w14:paraId="273DE8BC" w14:textId="77777777" w:rsidTr="007D7DE5">
        <w:trPr>
          <w:trHeight w:val="765"/>
        </w:trPr>
        <w:tc>
          <w:tcPr>
            <w:tcW w:w="1000" w:type="dxa"/>
            <w:vMerge/>
            <w:hideMark/>
          </w:tcPr>
          <w:p w14:paraId="3C4E86C4" w14:textId="77777777" w:rsidR="007D7DE5" w:rsidRPr="00F36300" w:rsidRDefault="007D7DE5" w:rsidP="007D7DE5">
            <w:pPr>
              <w:pStyle w:val="affffffe"/>
              <w:rPr>
                <w:rFonts w:hint="eastAsia"/>
                <w:sz w:val="18"/>
                <w:szCs w:val="18"/>
              </w:rPr>
            </w:pPr>
          </w:p>
        </w:tc>
        <w:tc>
          <w:tcPr>
            <w:tcW w:w="1320" w:type="dxa"/>
            <w:vMerge/>
            <w:hideMark/>
          </w:tcPr>
          <w:p w14:paraId="2B94D1B0" w14:textId="77777777" w:rsidR="007D7DE5" w:rsidRPr="00F36300" w:rsidRDefault="007D7DE5" w:rsidP="007D7DE5">
            <w:pPr>
              <w:pStyle w:val="affffffe"/>
              <w:rPr>
                <w:rFonts w:hint="eastAsia"/>
                <w:sz w:val="18"/>
                <w:szCs w:val="18"/>
              </w:rPr>
            </w:pPr>
          </w:p>
        </w:tc>
        <w:tc>
          <w:tcPr>
            <w:tcW w:w="4240" w:type="dxa"/>
            <w:hideMark/>
          </w:tcPr>
          <w:p w14:paraId="073D2788" w14:textId="77777777" w:rsidR="007D7DE5" w:rsidRPr="00F36300" w:rsidRDefault="007D7DE5" w:rsidP="007D7DE5">
            <w:pPr>
              <w:pStyle w:val="affffffe"/>
              <w:rPr>
                <w:rFonts w:hint="eastAsia"/>
                <w:sz w:val="18"/>
                <w:szCs w:val="18"/>
              </w:rPr>
            </w:pPr>
            <w:r w:rsidRPr="00F36300">
              <w:rPr>
                <w:rFonts w:hint="eastAsia"/>
                <w:sz w:val="18"/>
                <w:szCs w:val="18"/>
              </w:rPr>
              <w:t>云台预置位功能：支持本级及下级（包括国标级联）设备设置\修改\删除预置点，支持预置点控制；</w:t>
            </w:r>
          </w:p>
        </w:tc>
        <w:tc>
          <w:tcPr>
            <w:tcW w:w="1630" w:type="dxa"/>
            <w:noWrap/>
            <w:hideMark/>
          </w:tcPr>
          <w:p w14:paraId="502230AC"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AB20D07" w14:textId="77777777" w:rsidR="007D7DE5" w:rsidRPr="00F36300" w:rsidRDefault="007D7DE5" w:rsidP="007D7DE5">
            <w:pPr>
              <w:pStyle w:val="affffffe"/>
              <w:rPr>
                <w:rFonts w:hint="eastAsia"/>
                <w:sz w:val="18"/>
                <w:szCs w:val="18"/>
              </w:rPr>
            </w:pPr>
          </w:p>
        </w:tc>
        <w:tc>
          <w:tcPr>
            <w:tcW w:w="1000" w:type="dxa"/>
            <w:vMerge/>
            <w:hideMark/>
          </w:tcPr>
          <w:p w14:paraId="2BAA9784" w14:textId="77777777" w:rsidR="007D7DE5" w:rsidRPr="00F36300" w:rsidRDefault="007D7DE5" w:rsidP="007D7DE5">
            <w:pPr>
              <w:pStyle w:val="affffffe"/>
              <w:rPr>
                <w:rFonts w:hint="eastAsia"/>
                <w:sz w:val="18"/>
                <w:szCs w:val="18"/>
              </w:rPr>
            </w:pPr>
          </w:p>
        </w:tc>
        <w:tc>
          <w:tcPr>
            <w:tcW w:w="520" w:type="dxa"/>
            <w:vMerge/>
            <w:hideMark/>
          </w:tcPr>
          <w:p w14:paraId="4A8371DA" w14:textId="77777777" w:rsidR="007D7DE5" w:rsidRPr="00F36300" w:rsidRDefault="007D7DE5" w:rsidP="007D7DE5">
            <w:pPr>
              <w:pStyle w:val="affffffe"/>
              <w:rPr>
                <w:rFonts w:hint="eastAsia"/>
                <w:sz w:val="18"/>
                <w:szCs w:val="18"/>
              </w:rPr>
            </w:pPr>
          </w:p>
        </w:tc>
        <w:tc>
          <w:tcPr>
            <w:tcW w:w="1737" w:type="dxa"/>
            <w:vMerge/>
            <w:hideMark/>
          </w:tcPr>
          <w:p w14:paraId="2FB39C4D" w14:textId="77777777" w:rsidR="007D7DE5" w:rsidRPr="00F36300" w:rsidRDefault="007D7DE5" w:rsidP="007D7DE5">
            <w:pPr>
              <w:pStyle w:val="affffffe"/>
              <w:rPr>
                <w:rFonts w:hint="eastAsia"/>
                <w:sz w:val="18"/>
                <w:szCs w:val="18"/>
              </w:rPr>
            </w:pPr>
          </w:p>
        </w:tc>
        <w:tc>
          <w:tcPr>
            <w:tcW w:w="2260" w:type="dxa"/>
            <w:vMerge/>
            <w:hideMark/>
          </w:tcPr>
          <w:p w14:paraId="1880033A" w14:textId="77777777" w:rsidR="007D7DE5" w:rsidRPr="00F36300" w:rsidRDefault="007D7DE5" w:rsidP="007D7DE5">
            <w:pPr>
              <w:pStyle w:val="affffffe"/>
              <w:rPr>
                <w:rFonts w:hint="eastAsia"/>
                <w:sz w:val="18"/>
                <w:szCs w:val="18"/>
              </w:rPr>
            </w:pPr>
          </w:p>
        </w:tc>
        <w:tc>
          <w:tcPr>
            <w:tcW w:w="1400" w:type="dxa"/>
            <w:vMerge/>
            <w:hideMark/>
          </w:tcPr>
          <w:p w14:paraId="020885F7" w14:textId="77777777" w:rsidR="007D7DE5" w:rsidRPr="00F36300" w:rsidRDefault="007D7DE5" w:rsidP="007D7DE5">
            <w:pPr>
              <w:pStyle w:val="affffffe"/>
              <w:rPr>
                <w:rFonts w:hint="eastAsia"/>
                <w:sz w:val="18"/>
                <w:szCs w:val="18"/>
              </w:rPr>
            </w:pPr>
          </w:p>
        </w:tc>
        <w:tc>
          <w:tcPr>
            <w:tcW w:w="2500" w:type="dxa"/>
            <w:vMerge/>
            <w:hideMark/>
          </w:tcPr>
          <w:p w14:paraId="1C08098F" w14:textId="77777777" w:rsidR="007D7DE5" w:rsidRPr="00F36300" w:rsidRDefault="007D7DE5" w:rsidP="007D7DE5">
            <w:pPr>
              <w:pStyle w:val="affffffe"/>
              <w:rPr>
                <w:rFonts w:hint="eastAsia"/>
                <w:sz w:val="18"/>
                <w:szCs w:val="18"/>
              </w:rPr>
            </w:pPr>
          </w:p>
        </w:tc>
        <w:tc>
          <w:tcPr>
            <w:tcW w:w="660" w:type="dxa"/>
            <w:vMerge/>
            <w:hideMark/>
          </w:tcPr>
          <w:p w14:paraId="7B636899" w14:textId="77777777" w:rsidR="007D7DE5" w:rsidRPr="00F36300" w:rsidRDefault="007D7DE5" w:rsidP="007D7DE5">
            <w:pPr>
              <w:pStyle w:val="affffffe"/>
              <w:rPr>
                <w:rFonts w:hint="eastAsia"/>
                <w:sz w:val="18"/>
                <w:szCs w:val="18"/>
              </w:rPr>
            </w:pPr>
          </w:p>
        </w:tc>
        <w:tc>
          <w:tcPr>
            <w:tcW w:w="1035" w:type="dxa"/>
            <w:vMerge/>
            <w:hideMark/>
          </w:tcPr>
          <w:p w14:paraId="2FB0A886" w14:textId="77777777" w:rsidR="007D7DE5" w:rsidRPr="00F36300" w:rsidRDefault="007D7DE5" w:rsidP="007D7DE5">
            <w:pPr>
              <w:pStyle w:val="affffffe"/>
              <w:rPr>
                <w:rFonts w:hint="eastAsia"/>
                <w:sz w:val="18"/>
                <w:szCs w:val="18"/>
              </w:rPr>
            </w:pPr>
          </w:p>
        </w:tc>
      </w:tr>
      <w:tr w:rsidR="007D7DE5" w:rsidRPr="00F36300" w14:paraId="30583756" w14:textId="77777777" w:rsidTr="007D7DE5">
        <w:trPr>
          <w:trHeight w:val="510"/>
        </w:trPr>
        <w:tc>
          <w:tcPr>
            <w:tcW w:w="1000" w:type="dxa"/>
            <w:vMerge/>
            <w:hideMark/>
          </w:tcPr>
          <w:p w14:paraId="0D1635CA" w14:textId="77777777" w:rsidR="007D7DE5" w:rsidRPr="00F36300" w:rsidRDefault="007D7DE5" w:rsidP="007D7DE5">
            <w:pPr>
              <w:pStyle w:val="affffffe"/>
              <w:rPr>
                <w:rFonts w:hint="eastAsia"/>
                <w:sz w:val="18"/>
                <w:szCs w:val="18"/>
              </w:rPr>
            </w:pPr>
          </w:p>
        </w:tc>
        <w:tc>
          <w:tcPr>
            <w:tcW w:w="1320" w:type="dxa"/>
            <w:vMerge/>
            <w:hideMark/>
          </w:tcPr>
          <w:p w14:paraId="281A306B" w14:textId="77777777" w:rsidR="007D7DE5" w:rsidRPr="00F36300" w:rsidRDefault="007D7DE5" w:rsidP="007D7DE5">
            <w:pPr>
              <w:pStyle w:val="affffffe"/>
              <w:rPr>
                <w:rFonts w:hint="eastAsia"/>
                <w:sz w:val="18"/>
                <w:szCs w:val="18"/>
              </w:rPr>
            </w:pPr>
          </w:p>
        </w:tc>
        <w:tc>
          <w:tcPr>
            <w:tcW w:w="4240" w:type="dxa"/>
            <w:hideMark/>
          </w:tcPr>
          <w:p w14:paraId="0FC04EE4" w14:textId="77777777" w:rsidR="007D7DE5" w:rsidRPr="00F36300" w:rsidRDefault="007D7DE5" w:rsidP="007D7DE5">
            <w:pPr>
              <w:pStyle w:val="affffffe"/>
              <w:rPr>
                <w:rFonts w:hint="eastAsia"/>
                <w:sz w:val="18"/>
                <w:szCs w:val="18"/>
              </w:rPr>
            </w:pPr>
            <w:r w:rsidRPr="00F36300">
              <w:rPr>
                <w:rFonts w:hint="eastAsia"/>
                <w:sz w:val="18"/>
                <w:szCs w:val="18"/>
              </w:rPr>
              <w:t>云台变焦功能：支持本级及下级（包括国标级联）设备的云台变焦控制；</w:t>
            </w:r>
          </w:p>
        </w:tc>
        <w:tc>
          <w:tcPr>
            <w:tcW w:w="1630" w:type="dxa"/>
            <w:noWrap/>
            <w:hideMark/>
          </w:tcPr>
          <w:p w14:paraId="5F9F4862"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7CA8C358" w14:textId="77777777" w:rsidR="007D7DE5" w:rsidRPr="00F36300" w:rsidRDefault="007D7DE5" w:rsidP="007D7DE5">
            <w:pPr>
              <w:pStyle w:val="affffffe"/>
              <w:rPr>
                <w:rFonts w:hint="eastAsia"/>
                <w:sz w:val="18"/>
                <w:szCs w:val="18"/>
              </w:rPr>
            </w:pPr>
          </w:p>
        </w:tc>
        <w:tc>
          <w:tcPr>
            <w:tcW w:w="1000" w:type="dxa"/>
            <w:vMerge/>
            <w:hideMark/>
          </w:tcPr>
          <w:p w14:paraId="715B0ED0" w14:textId="77777777" w:rsidR="007D7DE5" w:rsidRPr="00F36300" w:rsidRDefault="007D7DE5" w:rsidP="007D7DE5">
            <w:pPr>
              <w:pStyle w:val="affffffe"/>
              <w:rPr>
                <w:rFonts w:hint="eastAsia"/>
                <w:sz w:val="18"/>
                <w:szCs w:val="18"/>
              </w:rPr>
            </w:pPr>
          </w:p>
        </w:tc>
        <w:tc>
          <w:tcPr>
            <w:tcW w:w="520" w:type="dxa"/>
            <w:vMerge/>
            <w:hideMark/>
          </w:tcPr>
          <w:p w14:paraId="4D54278A" w14:textId="77777777" w:rsidR="007D7DE5" w:rsidRPr="00F36300" w:rsidRDefault="007D7DE5" w:rsidP="007D7DE5">
            <w:pPr>
              <w:pStyle w:val="affffffe"/>
              <w:rPr>
                <w:rFonts w:hint="eastAsia"/>
                <w:sz w:val="18"/>
                <w:szCs w:val="18"/>
              </w:rPr>
            </w:pPr>
          </w:p>
        </w:tc>
        <w:tc>
          <w:tcPr>
            <w:tcW w:w="1737" w:type="dxa"/>
            <w:vMerge/>
            <w:hideMark/>
          </w:tcPr>
          <w:p w14:paraId="307DBB37" w14:textId="77777777" w:rsidR="007D7DE5" w:rsidRPr="00F36300" w:rsidRDefault="007D7DE5" w:rsidP="007D7DE5">
            <w:pPr>
              <w:pStyle w:val="affffffe"/>
              <w:rPr>
                <w:rFonts w:hint="eastAsia"/>
                <w:sz w:val="18"/>
                <w:szCs w:val="18"/>
              </w:rPr>
            </w:pPr>
          </w:p>
        </w:tc>
        <w:tc>
          <w:tcPr>
            <w:tcW w:w="2260" w:type="dxa"/>
            <w:vMerge/>
            <w:hideMark/>
          </w:tcPr>
          <w:p w14:paraId="6283FDE7" w14:textId="77777777" w:rsidR="007D7DE5" w:rsidRPr="00F36300" w:rsidRDefault="007D7DE5" w:rsidP="007D7DE5">
            <w:pPr>
              <w:pStyle w:val="affffffe"/>
              <w:rPr>
                <w:rFonts w:hint="eastAsia"/>
                <w:sz w:val="18"/>
                <w:szCs w:val="18"/>
              </w:rPr>
            </w:pPr>
          </w:p>
        </w:tc>
        <w:tc>
          <w:tcPr>
            <w:tcW w:w="1400" w:type="dxa"/>
            <w:vMerge/>
            <w:hideMark/>
          </w:tcPr>
          <w:p w14:paraId="7CB06759" w14:textId="77777777" w:rsidR="007D7DE5" w:rsidRPr="00F36300" w:rsidRDefault="007D7DE5" w:rsidP="007D7DE5">
            <w:pPr>
              <w:pStyle w:val="affffffe"/>
              <w:rPr>
                <w:rFonts w:hint="eastAsia"/>
                <w:sz w:val="18"/>
                <w:szCs w:val="18"/>
              </w:rPr>
            </w:pPr>
          </w:p>
        </w:tc>
        <w:tc>
          <w:tcPr>
            <w:tcW w:w="2500" w:type="dxa"/>
            <w:vMerge/>
            <w:hideMark/>
          </w:tcPr>
          <w:p w14:paraId="1679B8C5" w14:textId="77777777" w:rsidR="007D7DE5" w:rsidRPr="00F36300" w:rsidRDefault="007D7DE5" w:rsidP="007D7DE5">
            <w:pPr>
              <w:pStyle w:val="affffffe"/>
              <w:rPr>
                <w:rFonts w:hint="eastAsia"/>
                <w:sz w:val="18"/>
                <w:szCs w:val="18"/>
              </w:rPr>
            </w:pPr>
          </w:p>
        </w:tc>
        <w:tc>
          <w:tcPr>
            <w:tcW w:w="660" w:type="dxa"/>
            <w:vMerge/>
            <w:hideMark/>
          </w:tcPr>
          <w:p w14:paraId="56B225B9" w14:textId="77777777" w:rsidR="007D7DE5" w:rsidRPr="00F36300" w:rsidRDefault="007D7DE5" w:rsidP="007D7DE5">
            <w:pPr>
              <w:pStyle w:val="affffffe"/>
              <w:rPr>
                <w:rFonts w:hint="eastAsia"/>
                <w:sz w:val="18"/>
                <w:szCs w:val="18"/>
              </w:rPr>
            </w:pPr>
          </w:p>
        </w:tc>
        <w:tc>
          <w:tcPr>
            <w:tcW w:w="1035" w:type="dxa"/>
            <w:vMerge/>
            <w:hideMark/>
          </w:tcPr>
          <w:p w14:paraId="0B5E00FA" w14:textId="77777777" w:rsidR="007D7DE5" w:rsidRPr="00F36300" w:rsidRDefault="007D7DE5" w:rsidP="007D7DE5">
            <w:pPr>
              <w:pStyle w:val="affffffe"/>
              <w:rPr>
                <w:rFonts w:hint="eastAsia"/>
                <w:sz w:val="18"/>
                <w:szCs w:val="18"/>
              </w:rPr>
            </w:pPr>
          </w:p>
        </w:tc>
      </w:tr>
      <w:tr w:rsidR="007D7DE5" w:rsidRPr="00F36300" w14:paraId="61F915A1" w14:textId="77777777" w:rsidTr="007D7DE5">
        <w:trPr>
          <w:trHeight w:val="510"/>
        </w:trPr>
        <w:tc>
          <w:tcPr>
            <w:tcW w:w="1000" w:type="dxa"/>
            <w:vMerge/>
            <w:hideMark/>
          </w:tcPr>
          <w:p w14:paraId="434FA0C7" w14:textId="77777777" w:rsidR="007D7DE5" w:rsidRPr="00F36300" w:rsidRDefault="007D7DE5" w:rsidP="007D7DE5">
            <w:pPr>
              <w:pStyle w:val="affffffe"/>
              <w:rPr>
                <w:rFonts w:hint="eastAsia"/>
                <w:sz w:val="18"/>
                <w:szCs w:val="18"/>
              </w:rPr>
            </w:pPr>
          </w:p>
        </w:tc>
        <w:tc>
          <w:tcPr>
            <w:tcW w:w="1320" w:type="dxa"/>
            <w:vMerge/>
            <w:hideMark/>
          </w:tcPr>
          <w:p w14:paraId="60D7D785" w14:textId="77777777" w:rsidR="007D7DE5" w:rsidRPr="00F36300" w:rsidRDefault="007D7DE5" w:rsidP="007D7DE5">
            <w:pPr>
              <w:pStyle w:val="affffffe"/>
              <w:rPr>
                <w:rFonts w:hint="eastAsia"/>
                <w:sz w:val="18"/>
                <w:szCs w:val="18"/>
              </w:rPr>
            </w:pPr>
          </w:p>
        </w:tc>
        <w:tc>
          <w:tcPr>
            <w:tcW w:w="4240" w:type="dxa"/>
            <w:hideMark/>
          </w:tcPr>
          <w:p w14:paraId="5373F25D" w14:textId="77777777" w:rsidR="007D7DE5" w:rsidRPr="00F36300" w:rsidRDefault="007D7DE5" w:rsidP="007D7DE5">
            <w:pPr>
              <w:pStyle w:val="affffffe"/>
              <w:rPr>
                <w:rFonts w:hint="eastAsia"/>
                <w:sz w:val="18"/>
                <w:szCs w:val="18"/>
              </w:rPr>
            </w:pPr>
            <w:r w:rsidRPr="00F36300">
              <w:rPr>
                <w:rFonts w:hint="eastAsia"/>
                <w:sz w:val="18"/>
                <w:szCs w:val="18"/>
              </w:rPr>
              <w:t>云台变倍功能：支持本级及下级（包括国标级联）设备的球机变倍；（onvif设备不支持）</w:t>
            </w:r>
          </w:p>
        </w:tc>
        <w:tc>
          <w:tcPr>
            <w:tcW w:w="1630" w:type="dxa"/>
            <w:noWrap/>
            <w:hideMark/>
          </w:tcPr>
          <w:p w14:paraId="2225CCF4"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F346716" w14:textId="77777777" w:rsidR="007D7DE5" w:rsidRPr="00F36300" w:rsidRDefault="007D7DE5" w:rsidP="007D7DE5">
            <w:pPr>
              <w:pStyle w:val="affffffe"/>
              <w:rPr>
                <w:rFonts w:hint="eastAsia"/>
                <w:sz w:val="18"/>
                <w:szCs w:val="18"/>
              </w:rPr>
            </w:pPr>
          </w:p>
        </w:tc>
        <w:tc>
          <w:tcPr>
            <w:tcW w:w="1000" w:type="dxa"/>
            <w:vMerge/>
            <w:hideMark/>
          </w:tcPr>
          <w:p w14:paraId="3863848B" w14:textId="77777777" w:rsidR="007D7DE5" w:rsidRPr="00F36300" w:rsidRDefault="007D7DE5" w:rsidP="007D7DE5">
            <w:pPr>
              <w:pStyle w:val="affffffe"/>
              <w:rPr>
                <w:rFonts w:hint="eastAsia"/>
                <w:sz w:val="18"/>
                <w:szCs w:val="18"/>
              </w:rPr>
            </w:pPr>
          </w:p>
        </w:tc>
        <w:tc>
          <w:tcPr>
            <w:tcW w:w="520" w:type="dxa"/>
            <w:vMerge/>
            <w:hideMark/>
          </w:tcPr>
          <w:p w14:paraId="5CE0A242" w14:textId="77777777" w:rsidR="007D7DE5" w:rsidRPr="00F36300" w:rsidRDefault="007D7DE5" w:rsidP="007D7DE5">
            <w:pPr>
              <w:pStyle w:val="affffffe"/>
              <w:rPr>
                <w:rFonts w:hint="eastAsia"/>
                <w:sz w:val="18"/>
                <w:szCs w:val="18"/>
              </w:rPr>
            </w:pPr>
          </w:p>
        </w:tc>
        <w:tc>
          <w:tcPr>
            <w:tcW w:w="1737" w:type="dxa"/>
            <w:vMerge/>
            <w:hideMark/>
          </w:tcPr>
          <w:p w14:paraId="30BDAF0B" w14:textId="77777777" w:rsidR="007D7DE5" w:rsidRPr="00F36300" w:rsidRDefault="007D7DE5" w:rsidP="007D7DE5">
            <w:pPr>
              <w:pStyle w:val="affffffe"/>
              <w:rPr>
                <w:rFonts w:hint="eastAsia"/>
                <w:sz w:val="18"/>
                <w:szCs w:val="18"/>
              </w:rPr>
            </w:pPr>
          </w:p>
        </w:tc>
        <w:tc>
          <w:tcPr>
            <w:tcW w:w="2260" w:type="dxa"/>
            <w:vMerge/>
            <w:hideMark/>
          </w:tcPr>
          <w:p w14:paraId="77F11681" w14:textId="77777777" w:rsidR="007D7DE5" w:rsidRPr="00F36300" w:rsidRDefault="007D7DE5" w:rsidP="007D7DE5">
            <w:pPr>
              <w:pStyle w:val="affffffe"/>
              <w:rPr>
                <w:rFonts w:hint="eastAsia"/>
                <w:sz w:val="18"/>
                <w:szCs w:val="18"/>
              </w:rPr>
            </w:pPr>
          </w:p>
        </w:tc>
        <w:tc>
          <w:tcPr>
            <w:tcW w:w="1400" w:type="dxa"/>
            <w:vMerge/>
            <w:hideMark/>
          </w:tcPr>
          <w:p w14:paraId="76F94713" w14:textId="77777777" w:rsidR="007D7DE5" w:rsidRPr="00F36300" w:rsidRDefault="007D7DE5" w:rsidP="007D7DE5">
            <w:pPr>
              <w:pStyle w:val="affffffe"/>
              <w:rPr>
                <w:rFonts w:hint="eastAsia"/>
                <w:sz w:val="18"/>
                <w:szCs w:val="18"/>
              </w:rPr>
            </w:pPr>
          </w:p>
        </w:tc>
        <w:tc>
          <w:tcPr>
            <w:tcW w:w="2500" w:type="dxa"/>
            <w:vMerge/>
            <w:hideMark/>
          </w:tcPr>
          <w:p w14:paraId="5428999D" w14:textId="77777777" w:rsidR="007D7DE5" w:rsidRPr="00F36300" w:rsidRDefault="007D7DE5" w:rsidP="007D7DE5">
            <w:pPr>
              <w:pStyle w:val="affffffe"/>
              <w:rPr>
                <w:rFonts w:hint="eastAsia"/>
                <w:sz w:val="18"/>
                <w:szCs w:val="18"/>
              </w:rPr>
            </w:pPr>
          </w:p>
        </w:tc>
        <w:tc>
          <w:tcPr>
            <w:tcW w:w="660" w:type="dxa"/>
            <w:vMerge/>
            <w:hideMark/>
          </w:tcPr>
          <w:p w14:paraId="349A03A9" w14:textId="77777777" w:rsidR="007D7DE5" w:rsidRPr="00F36300" w:rsidRDefault="007D7DE5" w:rsidP="007D7DE5">
            <w:pPr>
              <w:pStyle w:val="affffffe"/>
              <w:rPr>
                <w:rFonts w:hint="eastAsia"/>
                <w:sz w:val="18"/>
                <w:szCs w:val="18"/>
              </w:rPr>
            </w:pPr>
          </w:p>
        </w:tc>
        <w:tc>
          <w:tcPr>
            <w:tcW w:w="1035" w:type="dxa"/>
            <w:vMerge/>
            <w:hideMark/>
          </w:tcPr>
          <w:p w14:paraId="138B4C41" w14:textId="77777777" w:rsidR="007D7DE5" w:rsidRPr="00F36300" w:rsidRDefault="007D7DE5" w:rsidP="007D7DE5">
            <w:pPr>
              <w:pStyle w:val="affffffe"/>
              <w:rPr>
                <w:rFonts w:hint="eastAsia"/>
                <w:sz w:val="18"/>
                <w:szCs w:val="18"/>
              </w:rPr>
            </w:pPr>
          </w:p>
        </w:tc>
      </w:tr>
      <w:tr w:rsidR="007D7DE5" w:rsidRPr="00F36300" w14:paraId="5C16B5EC" w14:textId="77777777" w:rsidTr="007D7DE5">
        <w:trPr>
          <w:trHeight w:val="765"/>
        </w:trPr>
        <w:tc>
          <w:tcPr>
            <w:tcW w:w="1000" w:type="dxa"/>
            <w:vMerge/>
            <w:hideMark/>
          </w:tcPr>
          <w:p w14:paraId="2BBFAE49" w14:textId="77777777" w:rsidR="007D7DE5" w:rsidRPr="00F36300" w:rsidRDefault="007D7DE5" w:rsidP="007D7DE5">
            <w:pPr>
              <w:pStyle w:val="affffffe"/>
              <w:rPr>
                <w:rFonts w:hint="eastAsia"/>
                <w:sz w:val="18"/>
                <w:szCs w:val="18"/>
              </w:rPr>
            </w:pPr>
          </w:p>
        </w:tc>
        <w:tc>
          <w:tcPr>
            <w:tcW w:w="1320" w:type="dxa"/>
            <w:vMerge/>
            <w:hideMark/>
          </w:tcPr>
          <w:p w14:paraId="738DF677" w14:textId="77777777" w:rsidR="007D7DE5" w:rsidRPr="00F36300" w:rsidRDefault="007D7DE5" w:rsidP="007D7DE5">
            <w:pPr>
              <w:pStyle w:val="affffffe"/>
              <w:rPr>
                <w:rFonts w:hint="eastAsia"/>
                <w:sz w:val="18"/>
                <w:szCs w:val="18"/>
              </w:rPr>
            </w:pPr>
          </w:p>
        </w:tc>
        <w:tc>
          <w:tcPr>
            <w:tcW w:w="4240" w:type="dxa"/>
            <w:hideMark/>
          </w:tcPr>
          <w:p w14:paraId="28352C2B" w14:textId="77777777" w:rsidR="007D7DE5" w:rsidRPr="00F36300" w:rsidRDefault="007D7DE5" w:rsidP="007D7DE5">
            <w:pPr>
              <w:pStyle w:val="affffffe"/>
              <w:rPr>
                <w:rFonts w:hint="eastAsia"/>
                <w:sz w:val="18"/>
                <w:szCs w:val="18"/>
              </w:rPr>
            </w:pPr>
            <w:r w:rsidRPr="00F36300">
              <w:rPr>
                <w:rFonts w:hint="eastAsia"/>
                <w:sz w:val="18"/>
                <w:szCs w:val="18"/>
              </w:rPr>
              <w:t>云台方向控制：支持本级及下级（包括国标级联）设备的云台8方向控制、球机变倍、变焦控制；</w:t>
            </w:r>
          </w:p>
        </w:tc>
        <w:tc>
          <w:tcPr>
            <w:tcW w:w="1630" w:type="dxa"/>
            <w:noWrap/>
            <w:hideMark/>
          </w:tcPr>
          <w:p w14:paraId="1AEC27B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70BB825F" w14:textId="77777777" w:rsidR="007D7DE5" w:rsidRPr="00F36300" w:rsidRDefault="007D7DE5" w:rsidP="007D7DE5">
            <w:pPr>
              <w:pStyle w:val="affffffe"/>
              <w:rPr>
                <w:rFonts w:hint="eastAsia"/>
                <w:sz w:val="18"/>
                <w:szCs w:val="18"/>
              </w:rPr>
            </w:pPr>
          </w:p>
        </w:tc>
        <w:tc>
          <w:tcPr>
            <w:tcW w:w="1000" w:type="dxa"/>
            <w:vMerge/>
            <w:hideMark/>
          </w:tcPr>
          <w:p w14:paraId="648564E1" w14:textId="77777777" w:rsidR="007D7DE5" w:rsidRPr="00F36300" w:rsidRDefault="007D7DE5" w:rsidP="007D7DE5">
            <w:pPr>
              <w:pStyle w:val="affffffe"/>
              <w:rPr>
                <w:rFonts w:hint="eastAsia"/>
                <w:sz w:val="18"/>
                <w:szCs w:val="18"/>
              </w:rPr>
            </w:pPr>
          </w:p>
        </w:tc>
        <w:tc>
          <w:tcPr>
            <w:tcW w:w="520" w:type="dxa"/>
            <w:vMerge/>
            <w:hideMark/>
          </w:tcPr>
          <w:p w14:paraId="6C7BFB01" w14:textId="77777777" w:rsidR="007D7DE5" w:rsidRPr="00F36300" w:rsidRDefault="007D7DE5" w:rsidP="007D7DE5">
            <w:pPr>
              <w:pStyle w:val="affffffe"/>
              <w:rPr>
                <w:rFonts w:hint="eastAsia"/>
                <w:sz w:val="18"/>
                <w:szCs w:val="18"/>
              </w:rPr>
            </w:pPr>
          </w:p>
        </w:tc>
        <w:tc>
          <w:tcPr>
            <w:tcW w:w="1737" w:type="dxa"/>
            <w:vMerge/>
            <w:hideMark/>
          </w:tcPr>
          <w:p w14:paraId="6B594B73" w14:textId="77777777" w:rsidR="007D7DE5" w:rsidRPr="00F36300" w:rsidRDefault="007D7DE5" w:rsidP="007D7DE5">
            <w:pPr>
              <w:pStyle w:val="affffffe"/>
              <w:rPr>
                <w:rFonts w:hint="eastAsia"/>
                <w:sz w:val="18"/>
                <w:szCs w:val="18"/>
              </w:rPr>
            </w:pPr>
          </w:p>
        </w:tc>
        <w:tc>
          <w:tcPr>
            <w:tcW w:w="2260" w:type="dxa"/>
            <w:vMerge/>
            <w:hideMark/>
          </w:tcPr>
          <w:p w14:paraId="5BB05ECE" w14:textId="77777777" w:rsidR="007D7DE5" w:rsidRPr="00F36300" w:rsidRDefault="007D7DE5" w:rsidP="007D7DE5">
            <w:pPr>
              <w:pStyle w:val="affffffe"/>
              <w:rPr>
                <w:rFonts w:hint="eastAsia"/>
                <w:sz w:val="18"/>
                <w:szCs w:val="18"/>
              </w:rPr>
            </w:pPr>
          </w:p>
        </w:tc>
        <w:tc>
          <w:tcPr>
            <w:tcW w:w="1400" w:type="dxa"/>
            <w:vMerge/>
            <w:hideMark/>
          </w:tcPr>
          <w:p w14:paraId="1831F18F" w14:textId="77777777" w:rsidR="007D7DE5" w:rsidRPr="00F36300" w:rsidRDefault="007D7DE5" w:rsidP="007D7DE5">
            <w:pPr>
              <w:pStyle w:val="affffffe"/>
              <w:rPr>
                <w:rFonts w:hint="eastAsia"/>
                <w:sz w:val="18"/>
                <w:szCs w:val="18"/>
              </w:rPr>
            </w:pPr>
          </w:p>
        </w:tc>
        <w:tc>
          <w:tcPr>
            <w:tcW w:w="2500" w:type="dxa"/>
            <w:vMerge/>
            <w:hideMark/>
          </w:tcPr>
          <w:p w14:paraId="4F0CC3EE" w14:textId="77777777" w:rsidR="007D7DE5" w:rsidRPr="00F36300" w:rsidRDefault="007D7DE5" w:rsidP="007D7DE5">
            <w:pPr>
              <w:pStyle w:val="affffffe"/>
              <w:rPr>
                <w:rFonts w:hint="eastAsia"/>
                <w:sz w:val="18"/>
                <w:szCs w:val="18"/>
              </w:rPr>
            </w:pPr>
          </w:p>
        </w:tc>
        <w:tc>
          <w:tcPr>
            <w:tcW w:w="660" w:type="dxa"/>
            <w:vMerge/>
            <w:hideMark/>
          </w:tcPr>
          <w:p w14:paraId="37C55827" w14:textId="77777777" w:rsidR="007D7DE5" w:rsidRPr="00F36300" w:rsidRDefault="007D7DE5" w:rsidP="007D7DE5">
            <w:pPr>
              <w:pStyle w:val="affffffe"/>
              <w:rPr>
                <w:rFonts w:hint="eastAsia"/>
                <w:sz w:val="18"/>
                <w:szCs w:val="18"/>
              </w:rPr>
            </w:pPr>
          </w:p>
        </w:tc>
        <w:tc>
          <w:tcPr>
            <w:tcW w:w="1035" w:type="dxa"/>
            <w:vMerge/>
            <w:hideMark/>
          </w:tcPr>
          <w:p w14:paraId="28D3B014" w14:textId="77777777" w:rsidR="007D7DE5" w:rsidRPr="00F36300" w:rsidRDefault="007D7DE5" w:rsidP="007D7DE5">
            <w:pPr>
              <w:pStyle w:val="affffffe"/>
              <w:rPr>
                <w:rFonts w:hint="eastAsia"/>
                <w:sz w:val="18"/>
                <w:szCs w:val="18"/>
              </w:rPr>
            </w:pPr>
          </w:p>
        </w:tc>
      </w:tr>
      <w:tr w:rsidR="007D7DE5" w:rsidRPr="00F36300" w14:paraId="7618996F" w14:textId="77777777" w:rsidTr="007D7DE5">
        <w:trPr>
          <w:trHeight w:val="510"/>
        </w:trPr>
        <w:tc>
          <w:tcPr>
            <w:tcW w:w="1000" w:type="dxa"/>
            <w:vMerge/>
            <w:hideMark/>
          </w:tcPr>
          <w:p w14:paraId="6E4E0396" w14:textId="77777777" w:rsidR="007D7DE5" w:rsidRPr="00F36300" w:rsidRDefault="007D7DE5" w:rsidP="007D7DE5">
            <w:pPr>
              <w:pStyle w:val="affffffe"/>
              <w:rPr>
                <w:rFonts w:hint="eastAsia"/>
                <w:sz w:val="18"/>
                <w:szCs w:val="18"/>
              </w:rPr>
            </w:pPr>
          </w:p>
        </w:tc>
        <w:tc>
          <w:tcPr>
            <w:tcW w:w="1320" w:type="dxa"/>
            <w:vMerge/>
            <w:hideMark/>
          </w:tcPr>
          <w:p w14:paraId="41EC7E10" w14:textId="77777777" w:rsidR="007D7DE5" w:rsidRPr="00F36300" w:rsidRDefault="007D7DE5" w:rsidP="007D7DE5">
            <w:pPr>
              <w:pStyle w:val="affffffe"/>
              <w:rPr>
                <w:rFonts w:hint="eastAsia"/>
                <w:sz w:val="18"/>
                <w:szCs w:val="18"/>
              </w:rPr>
            </w:pPr>
          </w:p>
        </w:tc>
        <w:tc>
          <w:tcPr>
            <w:tcW w:w="4240" w:type="dxa"/>
            <w:hideMark/>
          </w:tcPr>
          <w:p w14:paraId="28AD0D4C" w14:textId="77777777" w:rsidR="007D7DE5" w:rsidRPr="00F36300" w:rsidRDefault="007D7DE5" w:rsidP="007D7DE5">
            <w:pPr>
              <w:pStyle w:val="affffffe"/>
              <w:rPr>
                <w:rFonts w:hint="eastAsia"/>
                <w:sz w:val="18"/>
                <w:szCs w:val="18"/>
              </w:rPr>
            </w:pPr>
            <w:r w:rsidRPr="00F36300">
              <w:rPr>
                <w:rFonts w:hint="eastAsia"/>
                <w:sz w:val="18"/>
                <w:szCs w:val="18"/>
              </w:rPr>
              <w:t>守望者主从跟踪模式下：主从跟踪模式下，支持点和框选操作；</w:t>
            </w:r>
          </w:p>
        </w:tc>
        <w:tc>
          <w:tcPr>
            <w:tcW w:w="1630" w:type="dxa"/>
            <w:noWrap/>
            <w:hideMark/>
          </w:tcPr>
          <w:p w14:paraId="11E3DC27"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6D8178D7" w14:textId="77777777" w:rsidR="007D7DE5" w:rsidRPr="00F36300" w:rsidRDefault="007D7DE5" w:rsidP="007D7DE5">
            <w:pPr>
              <w:pStyle w:val="affffffe"/>
              <w:rPr>
                <w:rFonts w:hint="eastAsia"/>
                <w:sz w:val="18"/>
                <w:szCs w:val="18"/>
              </w:rPr>
            </w:pPr>
          </w:p>
        </w:tc>
        <w:tc>
          <w:tcPr>
            <w:tcW w:w="1000" w:type="dxa"/>
            <w:vMerge/>
            <w:hideMark/>
          </w:tcPr>
          <w:p w14:paraId="1B05C48C" w14:textId="77777777" w:rsidR="007D7DE5" w:rsidRPr="00F36300" w:rsidRDefault="007D7DE5" w:rsidP="007D7DE5">
            <w:pPr>
              <w:pStyle w:val="affffffe"/>
              <w:rPr>
                <w:rFonts w:hint="eastAsia"/>
                <w:sz w:val="18"/>
                <w:szCs w:val="18"/>
              </w:rPr>
            </w:pPr>
          </w:p>
        </w:tc>
        <w:tc>
          <w:tcPr>
            <w:tcW w:w="520" w:type="dxa"/>
            <w:vMerge/>
            <w:hideMark/>
          </w:tcPr>
          <w:p w14:paraId="4751ECD3" w14:textId="77777777" w:rsidR="007D7DE5" w:rsidRPr="00F36300" w:rsidRDefault="007D7DE5" w:rsidP="007D7DE5">
            <w:pPr>
              <w:pStyle w:val="affffffe"/>
              <w:rPr>
                <w:rFonts w:hint="eastAsia"/>
                <w:sz w:val="18"/>
                <w:szCs w:val="18"/>
              </w:rPr>
            </w:pPr>
          </w:p>
        </w:tc>
        <w:tc>
          <w:tcPr>
            <w:tcW w:w="1737" w:type="dxa"/>
            <w:vMerge/>
            <w:hideMark/>
          </w:tcPr>
          <w:p w14:paraId="2CF73CCF" w14:textId="77777777" w:rsidR="007D7DE5" w:rsidRPr="00F36300" w:rsidRDefault="007D7DE5" w:rsidP="007D7DE5">
            <w:pPr>
              <w:pStyle w:val="affffffe"/>
              <w:rPr>
                <w:rFonts w:hint="eastAsia"/>
                <w:sz w:val="18"/>
                <w:szCs w:val="18"/>
              </w:rPr>
            </w:pPr>
          </w:p>
        </w:tc>
        <w:tc>
          <w:tcPr>
            <w:tcW w:w="2260" w:type="dxa"/>
            <w:vMerge/>
            <w:hideMark/>
          </w:tcPr>
          <w:p w14:paraId="23E4A918" w14:textId="77777777" w:rsidR="007D7DE5" w:rsidRPr="00F36300" w:rsidRDefault="007D7DE5" w:rsidP="007D7DE5">
            <w:pPr>
              <w:pStyle w:val="affffffe"/>
              <w:rPr>
                <w:rFonts w:hint="eastAsia"/>
                <w:sz w:val="18"/>
                <w:szCs w:val="18"/>
              </w:rPr>
            </w:pPr>
          </w:p>
        </w:tc>
        <w:tc>
          <w:tcPr>
            <w:tcW w:w="1400" w:type="dxa"/>
            <w:vMerge/>
            <w:hideMark/>
          </w:tcPr>
          <w:p w14:paraId="1637B3AC" w14:textId="77777777" w:rsidR="007D7DE5" w:rsidRPr="00F36300" w:rsidRDefault="007D7DE5" w:rsidP="007D7DE5">
            <w:pPr>
              <w:pStyle w:val="affffffe"/>
              <w:rPr>
                <w:rFonts w:hint="eastAsia"/>
                <w:sz w:val="18"/>
                <w:szCs w:val="18"/>
              </w:rPr>
            </w:pPr>
          </w:p>
        </w:tc>
        <w:tc>
          <w:tcPr>
            <w:tcW w:w="2500" w:type="dxa"/>
            <w:vMerge/>
            <w:hideMark/>
          </w:tcPr>
          <w:p w14:paraId="71F47891" w14:textId="77777777" w:rsidR="007D7DE5" w:rsidRPr="00F36300" w:rsidRDefault="007D7DE5" w:rsidP="007D7DE5">
            <w:pPr>
              <w:pStyle w:val="affffffe"/>
              <w:rPr>
                <w:rFonts w:hint="eastAsia"/>
                <w:sz w:val="18"/>
                <w:szCs w:val="18"/>
              </w:rPr>
            </w:pPr>
          </w:p>
        </w:tc>
        <w:tc>
          <w:tcPr>
            <w:tcW w:w="660" w:type="dxa"/>
            <w:vMerge/>
            <w:hideMark/>
          </w:tcPr>
          <w:p w14:paraId="4AC23D86" w14:textId="77777777" w:rsidR="007D7DE5" w:rsidRPr="00F36300" w:rsidRDefault="007D7DE5" w:rsidP="007D7DE5">
            <w:pPr>
              <w:pStyle w:val="affffffe"/>
              <w:rPr>
                <w:rFonts w:hint="eastAsia"/>
                <w:sz w:val="18"/>
                <w:szCs w:val="18"/>
              </w:rPr>
            </w:pPr>
          </w:p>
        </w:tc>
        <w:tc>
          <w:tcPr>
            <w:tcW w:w="1035" w:type="dxa"/>
            <w:vMerge/>
            <w:hideMark/>
          </w:tcPr>
          <w:p w14:paraId="18BF186C" w14:textId="77777777" w:rsidR="007D7DE5" w:rsidRPr="00F36300" w:rsidRDefault="007D7DE5" w:rsidP="007D7DE5">
            <w:pPr>
              <w:pStyle w:val="affffffe"/>
              <w:rPr>
                <w:rFonts w:hint="eastAsia"/>
                <w:sz w:val="18"/>
                <w:szCs w:val="18"/>
              </w:rPr>
            </w:pPr>
          </w:p>
        </w:tc>
      </w:tr>
      <w:tr w:rsidR="007D7DE5" w:rsidRPr="00F36300" w14:paraId="1313AA97" w14:textId="77777777" w:rsidTr="007D7DE5">
        <w:trPr>
          <w:trHeight w:val="510"/>
        </w:trPr>
        <w:tc>
          <w:tcPr>
            <w:tcW w:w="1000" w:type="dxa"/>
            <w:vMerge/>
            <w:hideMark/>
          </w:tcPr>
          <w:p w14:paraId="28C32BFD" w14:textId="77777777" w:rsidR="007D7DE5" w:rsidRPr="00F36300" w:rsidRDefault="007D7DE5" w:rsidP="007D7DE5">
            <w:pPr>
              <w:pStyle w:val="affffffe"/>
              <w:rPr>
                <w:rFonts w:hint="eastAsia"/>
                <w:sz w:val="18"/>
                <w:szCs w:val="18"/>
              </w:rPr>
            </w:pPr>
          </w:p>
        </w:tc>
        <w:tc>
          <w:tcPr>
            <w:tcW w:w="1320" w:type="dxa"/>
            <w:vMerge/>
            <w:hideMark/>
          </w:tcPr>
          <w:p w14:paraId="627B5BB4" w14:textId="77777777" w:rsidR="007D7DE5" w:rsidRPr="00F36300" w:rsidRDefault="007D7DE5" w:rsidP="007D7DE5">
            <w:pPr>
              <w:pStyle w:val="affffffe"/>
              <w:rPr>
                <w:rFonts w:hint="eastAsia"/>
                <w:sz w:val="18"/>
                <w:szCs w:val="18"/>
              </w:rPr>
            </w:pPr>
          </w:p>
        </w:tc>
        <w:tc>
          <w:tcPr>
            <w:tcW w:w="4240" w:type="dxa"/>
            <w:hideMark/>
          </w:tcPr>
          <w:p w14:paraId="3179FD94" w14:textId="77777777" w:rsidR="007D7DE5" w:rsidRPr="00F36300" w:rsidRDefault="007D7DE5" w:rsidP="007D7DE5">
            <w:pPr>
              <w:pStyle w:val="affffffe"/>
              <w:rPr>
                <w:rFonts w:hint="eastAsia"/>
                <w:sz w:val="18"/>
                <w:szCs w:val="18"/>
              </w:rPr>
            </w:pPr>
            <w:r w:rsidRPr="00F36300">
              <w:rPr>
                <w:rFonts w:hint="eastAsia"/>
                <w:sz w:val="18"/>
                <w:szCs w:val="18"/>
              </w:rPr>
              <w:t>守望者模式支持自动跟踪，主从跟踪联动模式；：支持自动跟踪，主从跟踪联动模式；</w:t>
            </w:r>
          </w:p>
        </w:tc>
        <w:tc>
          <w:tcPr>
            <w:tcW w:w="1630" w:type="dxa"/>
            <w:noWrap/>
            <w:hideMark/>
          </w:tcPr>
          <w:p w14:paraId="3001F3E7"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5F6B64A" w14:textId="77777777" w:rsidR="007D7DE5" w:rsidRPr="00F36300" w:rsidRDefault="007D7DE5" w:rsidP="007D7DE5">
            <w:pPr>
              <w:pStyle w:val="affffffe"/>
              <w:rPr>
                <w:rFonts w:hint="eastAsia"/>
                <w:sz w:val="18"/>
                <w:szCs w:val="18"/>
              </w:rPr>
            </w:pPr>
          </w:p>
        </w:tc>
        <w:tc>
          <w:tcPr>
            <w:tcW w:w="1000" w:type="dxa"/>
            <w:vMerge/>
            <w:hideMark/>
          </w:tcPr>
          <w:p w14:paraId="74BC18C2" w14:textId="77777777" w:rsidR="007D7DE5" w:rsidRPr="00F36300" w:rsidRDefault="007D7DE5" w:rsidP="007D7DE5">
            <w:pPr>
              <w:pStyle w:val="affffffe"/>
              <w:rPr>
                <w:rFonts w:hint="eastAsia"/>
                <w:sz w:val="18"/>
                <w:szCs w:val="18"/>
              </w:rPr>
            </w:pPr>
          </w:p>
        </w:tc>
        <w:tc>
          <w:tcPr>
            <w:tcW w:w="520" w:type="dxa"/>
            <w:vMerge/>
            <w:hideMark/>
          </w:tcPr>
          <w:p w14:paraId="6F0ECF8C" w14:textId="77777777" w:rsidR="007D7DE5" w:rsidRPr="00F36300" w:rsidRDefault="007D7DE5" w:rsidP="007D7DE5">
            <w:pPr>
              <w:pStyle w:val="affffffe"/>
              <w:rPr>
                <w:rFonts w:hint="eastAsia"/>
                <w:sz w:val="18"/>
                <w:szCs w:val="18"/>
              </w:rPr>
            </w:pPr>
          </w:p>
        </w:tc>
        <w:tc>
          <w:tcPr>
            <w:tcW w:w="1737" w:type="dxa"/>
            <w:vMerge/>
            <w:hideMark/>
          </w:tcPr>
          <w:p w14:paraId="263D1E7A" w14:textId="77777777" w:rsidR="007D7DE5" w:rsidRPr="00F36300" w:rsidRDefault="007D7DE5" w:rsidP="007D7DE5">
            <w:pPr>
              <w:pStyle w:val="affffffe"/>
              <w:rPr>
                <w:rFonts w:hint="eastAsia"/>
                <w:sz w:val="18"/>
                <w:szCs w:val="18"/>
              </w:rPr>
            </w:pPr>
          </w:p>
        </w:tc>
        <w:tc>
          <w:tcPr>
            <w:tcW w:w="2260" w:type="dxa"/>
            <w:vMerge/>
            <w:hideMark/>
          </w:tcPr>
          <w:p w14:paraId="11C70876" w14:textId="77777777" w:rsidR="007D7DE5" w:rsidRPr="00F36300" w:rsidRDefault="007D7DE5" w:rsidP="007D7DE5">
            <w:pPr>
              <w:pStyle w:val="affffffe"/>
              <w:rPr>
                <w:rFonts w:hint="eastAsia"/>
                <w:sz w:val="18"/>
                <w:szCs w:val="18"/>
              </w:rPr>
            </w:pPr>
          </w:p>
        </w:tc>
        <w:tc>
          <w:tcPr>
            <w:tcW w:w="1400" w:type="dxa"/>
            <w:vMerge/>
            <w:hideMark/>
          </w:tcPr>
          <w:p w14:paraId="1B9C5E0D" w14:textId="77777777" w:rsidR="007D7DE5" w:rsidRPr="00F36300" w:rsidRDefault="007D7DE5" w:rsidP="007D7DE5">
            <w:pPr>
              <w:pStyle w:val="affffffe"/>
              <w:rPr>
                <w:rFonts w:hint="eastAsia"/>
                <w:sz w:val="18"/>
                <w:szCs w:val="18"/>
              </w:rPr>
            </w:pPr>
          </w:p>
        </w:tc>
        <w:tc>
          <w:tcPr>
            <w:tcW w:w="2500" w:type="dxa"/>
            <w:vMerge/>
            <w:hideMark/>
          </w:tcPr>
          <w:p w14:paraId="58D0E1A0" w14:textId="77777777" w:rsidR="007D7DE5" w:rsidRPr="00F36300" w:rsidRDefault="007D7DE5" w:rsidP="007D7DE5">
            <w:pPr>
              <w:pStyle w:val="affffffe"/>
              <w:rPr>
                <w:rFonts w:hint="eastAsia"/>
                <w:sz w:val="18"/>
                <w:szCs w:val="18"/>
              </w:rPr>
            </w:pPr>
          </w:p>
        </w:tc>
        <w:tc>
          <w:tcPr>
            <w:tcW w:w="660" w:type="dxa"/>
            <w:vMerge/>
            <w:hideMark/>
          </w:tcPr>
          <w:p w14:paraId="606CAD36" w14:textId="77777777" w:rsidR="007D7DE5" w:rsidRPr="00F36300" w:rsidRDefault="007D7DE5" w:rsidP="007D7DE5">
            <w:pPr>
              <w:pStyle w:val="affffffe"/>
              <w:rPr>
                <w:rFonts w:hint="eastAsia"/>
                <w:sz w:val="18"/>
                <w:szCs w:val="18"/>
              </w:rPr>
            </w:pPr>
          </w:p>
        </w:tc>
        <w:tc>
          <w:tcPr>
            <w:tcW w:w="1035" w:type="dxa"/>
            <w:vMerge/>
            <w:hideMark/>
          </w:tcPr>
          <w:p w14:paraId="443DD4A6" w14:textId="77777777" w:rsidR="007D7DE5" w:rsidRPr="00F36300" w:rsidRDefault="007D7DE5" w:rsidP="007D7DE5">
            <w:pPr>
              <w:pStyle w:val="affffffe"/>
              <w:rPr>
                <w:rFonts w:hint="eastAsia"/>
                <w:sz w:val="18"/>
                <w:szCs w:val="18"/>
              </w:rPr>
            </w:pPr>
          </w:p>
        </w:tc>
      </w:tr>
      <w:tr w:rsidR="007D7DE5" w:rsidRPr="00F36300" w14:paraId="70DFE16F" w14:textId="77777777" w:rsidTr="007D7DE5">
        <w:trPr>
          <w:trHeight w:val="510"/>
        </w:trPr>
        <w:tc>
          <w:tcPr>
            <w:tcW w:w="1000" w:type="dxa"/>
            <w:vMerge/>
            <w:hideMark/>
          </w:tcPr>
          <w:p w14:paraId="748424DD" w14:textId="77777777" w:rsidR="007D7DE5" w:rsidRPr="00F36300" w:rsidRDefault="007D7DE5" w:rsidP="007D7DE5">
            <w:pPr>
              <w:pStyle w:val="affffffe"/>
              <w:rPr>
                <w:rFonts w:hint="eastAsia"/>
                <w:sz w:val="18"/>
                <w:szCs w:val="18"/>
              </w:rPr>
            </w:pPr>
          </w:p>
        </w:tc>
        <w:tc>
          <w:tcPr>
            <w:tcW w:w="1320" w:type="dxa"/>
            <w:vMerge/>
            <w:hideMark/>
          </w:tcPr>
          <w:p w14:paraId="0C873377" w14:textId="77777777" w:rsidR="007D7DE5" w:rsidRPr="00F36300" w:rsidRDefault="007D7DE5" w:rsidP="007D7DE5">
            <w:pPr>
              <w:pStyle w:val="affffffe"/>
              <w:rPr>
                <w:rFonts w:hint="eastAsia"/>
                <w:sz w:val="18"/>
                <w:szCs w:val="18"/>
              </w:rPr>
            </w:pPr>
          </w:p>
        </w:tc>
        <w:tc>
          <w:tcPr>
            <w:tcW w:w="4240" w:type="dxa"/>
            <w:hideMark/>
          </w:tcPr>
          <w:p w14:paraId="39CE1567" w14:textId="77777777" w:rsidR="007D7DE5" w:rsidRPr="00F36300" w:rsidRDefault="007D7DE5" w:rsidP="007D7DE5">
            <w:pPr>
              <w:pStyle w:val="affffffe"/>
              <w:rPr>
                <w:rFonts w:hint="eastAsia"/>
                <w:sz w:val="18"/>
                <w:szCs w:val="18"/>
              </w:rPr>
            </w:pPr>
            <w:r w:rsidRPr="00F36300">
              <w:rPr>
                <w:rFonts w:hint="eastAsia"/>
                <w:sz w:val="18"/>
                <w:szCs w:val="18"/>
              </w:rPr>
              <w:t>支持守望者模式视频播放；：支持守望者模式视频播放；</w:t>
            </w:r>
          </w:p>
        </w:tc>
        <w:tc>
          <w:tcPr>
            <w:tcW w:w="1630" w:type="dxa"/>
            <w:noWrap/>
            <w:hideMark/>
          </w:tcPr>
          <w:p w14:paraId="3217DA9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829F2AD" w14:textId="77777777" w:rsidR="007D7DE5" w:rsidRPr="00F36300" w:rsidRDefault="007D7DE5" w:rsidP="007D7DE5">
            <w:pPr>
              <w:pStyle w:val="affffffe"/>
              <w:rPr>
                <w:rFonts w:hint="eastAsia"/>
                <w:sz w:val="18"/>
                <w:szCs w:val="18"/>
              </w:rPr>
            </w:pPr>
          </w:p>
        </w:tc>
        <w:tc>
          <w:tcPr>
            <w:tcW w:w="1000" w:type="dxa"/>
            <w:vMerge/>
            <w:hideMark/>
          </w:tcPr>
          <w:p w14:paraId="5C4FC18B" w14:textId="77777777" w:rsidR="007D7DE5" w:rsidRPr="00F36300" w:rsidRDefault="007D7DE5" w:rsidP="007D7DE5">
            <w:pPr>
              <w:pStyle w:val="affffffe"/>
              <w:rPr>
                <w:rFonts w:hint="eastAsia"/>
                <w:sz w:val="18"/>
                <w:szCs w:val="18"/>
              </w:rPr>
            </w:pPr>
          </w:p>
        </w:tc>
        <w:tc>
          <w:tcPr>
            <w:tcW w:w="520" w:type="dxa"/>
            <w:vMerge/>
            <w:hideMark/>
          </w:tcPr>
          <w:p w14:paraId="7AC0E482" w14:textId="77777777" w:rsidR="007D7DE5" w:rsidRPr="00F36300" w:rsidRDefault="007D7DE5" w:rsidP="007D7DE5">
            <w:pPr>
              <w:pStyle w:val="affffffe"/>
              <w:rPr>
                <w:rFonts w:hint="eastAsia"/>
                <w:sz w:val="18"/>
                <w:szCs w:val="18"/>
              </w:rPr>
            </w:pPr>
          </w:p>
        </w:tc>
        <w:tc>
          <w:tcPr>
            <w:tcW w:w="1737" w:type="dxa"/>
            <w:vMerge/>
            <w:hideMark/>
          </w:tcPr>
          <w:p w14:paraId="550B4876" w14:textId="77777777" w:rsidR="007D7DE5" w:rsidRPr="00F36300" w:rsidRDefault="007D7DE5" w:rsidP="007D7DE5">
            <w:pPr>
              <w:pStyle w:val="affffffe"/>
              <w:rPr>
                <w:rFonts w:hint="eastAsia"/>
                <w:sz w:val="18"/>
                <w:szCs w:val="18"/>
              </w:rPr>
            </w:pPr>
          </w:p>
        </w:tc>
        <w:tc>
          <w:tcPr>
            <w:tcW w:w="2260" w:type="dxa"/>
            <w:vMerge/>
            <w:hideMark/>
          </w:tcPr>
          <w:p w14:paraId="2CE7ACD0" w14:textId="77777777" w:rsidR="007D7DE5" w:rsidRPr="00F36300" w:rsidRDefault="007D7DE5" w:rsidP="007D7DE5">
            <w:pPr>
              <w:pStyle w:val="affffffe"/>
              <w:rPr>
                <w:rFonts w:hint="eastAsia"/>
                <w:sz w:val="18"/>
                <w:szCs w:val="18"/>
              </w:rPr>
            </w:pPr>
          </w:p>
        </w:tc>
        <w:tc>
          <w:tcPr>
            <w:tcW w:w="1400" w:type="dxa"/>
            <w:vMerge/>
            <w:hideMark/>
          </w:tcPr>
          <w:p w14:paraId="4EDD6826" w14:textId="77777777" w:rsidR="007D7DE5" w:rsidRPr="00F36300" w:rsidRDefault="007D7DE5" w:rsidP="007D7DE5">
            <w:pPr>
              <w:pStyle w:val="affffffe"/>
              <w:rPr>
                <w:rFonts w:hint="eastAsia"/>
                <w:sz w:val="18"/>
                <w:szCs w:val="18"/>
              </w:rPr>
            </w:pPr>
          </w:p>
        </w:tc>
        <w:tc>
          <w:tcPr>
            <w:tcW w:w="2500" w:type="dxa"/>
            <w:vMerge/>
            <w:hideMark/>
          </w:tcPr>
          <w:p w14:paraId="1EF169AD" w14:textId="77777777" w:rsidR="007D7DE5" w:rsidRPr="00F36300" w:rsidRDefault="007D7DE5" w:rsidP="007D7DE5">
            <w:pPr>
              <w:pStyle w:val="affffffe"/>
              <w:rPr>
                <w:rFonts w:hint="eastAsia"/>
                <w:sz w:val="18"/>
                <w:szCs w:val="18"/>
              </w:rPr>
            </w:pPr>
          </w:p>
        </w:tc>
        <w:tc>
          <w:tcPr>
            <w:tcW w:w="660" w:type="dxa"/>
            <w:vMerge/>
            <w:hideMark/>
          </w:tcPr>
          <w:p w14:paraId="2E6FCC98" w14:textId="77777777" w:rsidR="007D7DE5" w:rsidRPr="00F36300" w:rsidRDefault="007D7DE5" w:rsidP="007D7DE5">
            <w:pPr>
              <w:pStyle w:val="affffffe"/>
              <w:rPr>
                <w:rFonts w:hint="eastAsia"/>
                <w:sz w:val="18"/>
                <w:szCs w:val="18"/>
              </w:rPr>
            </w:pPr>
          </w:p>
        </w:tc>
        <w:tc>
          <w:tcPr>
            <w:tcW w:w="1035" w:type="dxa"/>
            <w:vMerge/>
            <w:hideMark/>
          </w:tcPr>
          <w:p w14:paraId="1208A648" w14:textId="77777777" w:rsidR="007D7DE5" w:rsidRPr="00F36300" w:rsidRDefault="007D7DE5" w:rsidP="007D7DE5">
            <w:pPr>
              <w:pStyle w:val="affffffe"/>
              <w:rPr>
                <w:rFonts w:hint="eastAsia"/>
                <w:sz w:val="18"/>
                <w:szCs w:val="18"/>
              </w:rPr>
            </w:pPr>
          </w:p>
        </w:tc>
      </w:tr>
      <w:tr w:rsidR="007D7DE5" w:rsidRPr="00F36300" w14:paraId="74806C21" w14:textId="77777777" w:rsidTr="007D7DE5">
        <w:trPr>
          <w:trHeight w:val="510"/>
        </w:trPr>
        <w:tc>
          <w:tcPr>
            <w:tcW w:w="1000" w:type="dxa"/>
            <w:vMerge/>
            <w:hideMark/>
          </w:tcPr>
          <w:p w14:paraId="57D851E3" w14:textId="77777777" w:rsidR="007D7DE5" w:rsidRPr="00F36300" w:rsidRDefault="007D7DE5" w:rsidP="007D7DE5">
            <w:pPr>
              <w:pStyle w:val="affffffe"/>
              <w:rPr>
                <w:rFonts w:hint="eastAsia"/>
                <w:sz w:val="18"/>
                <w:szCs w:val="18"/>
              </w:rPr>
            </w:pPr>
          </w:p>
        </w:tc>
        <w:tc>
          <w:tcPr>
            <w:tcW w:w="1320" w:type="dxa"/>
            <w:vMerge/>
            <w:hideMark/>
          </w:tcPr>
          <w:p w14:paraId="20CA6754" w14:textId="77777777" w:rsidR="007D7DE5" w:rsidRPr="00F36300" w:rsidRDefault="007D7DE5" w:rsidP="007D7DE5">
            <w:pPr>
              <w:pStyle w:val="affffffe"/>
              <w:rPr>
                <w:rFonts w:hint="eastAsia"/>
                <w:sz w:val="18"/>
                <w:szCs w:val="18"/>
              </w:rPr>
            </w:pPr>
          </w:p>
        </w:tc>
        <w:tc>
          <w:tcPr>
            <w:tcW w:w="4240" w:type="dxa"/>
            <w:hideMark/>
          </w:tcPr>
          <w:p w14:paraId="0FEAD0A5" w14:textId="77777777" w:rsidR="007D7DE5" w:rsidRPr="00F36300" w:rsidRDefault="007D7DE5" w:rsidP="007D7DE5">
            <w:pPr>
              <w:pStyle w:val="affffffe"/>
              <w:rPr>
                <w:rFonts w:hint="eastAsia"/>
                <w:sz w:val="18"/>
                <w:szCs w:val="18"/>
              </w:rPr>
            </w:pPr>
            <w:r w:rsidRPr="00F36300">
              <w:rPr>
                <w:rFonts w:hint="eastAsia"/>
                <w:sz w:val="18"/>
                <w:szCs w:val="18"/>
              </w:rPr>
              <w:t>支持一体化枪球联动设备进行枪球联动；：支持一体化枪球联动设备进行枪球联动；</w:t>
            </w:r>
          </w:p>
        </w:tc>
        <w:tc>
          <w:tcPr>
            <w:tcW w:w="1630" w:type="dxa"/>
            <w:noWrap/>
            <w:hideMark/>
          </w:tcPr>
          <w:p w14:paraId="3E52F63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0FBCCFF6" w14:textId="77777777" w:rsidR="007D7DE5" w:rsidRPr="00F36300" w:rsidRDefault="007D7DE5" w:rsidP="007D7DE5">
            <w:pPr>
              <w:pStyle w:val="affffffe"/>
              <w:rPr>
                <w:rFonts w:hint="eastAsia"/>
                <w:sz w:val="18"/>
                <w:szCs w:val="18"/>
              </w:rPr>
            </w:pPr>
          </w:p>
        </w:tc>
        <w:tc>
          <w:tcPr>
            <w:tcW w:w="1000" w:type="dxa"/>
            <w:vMerge/>
            <w:hideMark/>
          </w:tcPr>
          <w:p w14:paraId="5982CF61" w14:textId="77777777" w:rsidR="007D7DE5" w:rsidRPr="00F36300" w:rsidRDefault="007D7DE5" w:rsidP="007D7DE5">
            <w:pPr>
              <w:pStyle w:val="affffffe"/>
              <w:rPr>
                <w:rFonts w:hint="eastAsia"/>
                <w:sz w:val="18"/>
                <w:szCs w:val="18"/>
              </w:rPr>
            </w:pPr>
          </w:p>
        </w:tc>
        <w:tc>
          <w:tcPr>
            <w:tcW w:w="520" w:type="dxa"/>
            <w:vMerge/>
            <w:hideMark/>
          </w:tcPr>
          <w:p w14:paraId="0A5AB33A" w14:textId="77777777" w:rsidR="007D7DE5" w:rsidRPr="00F36300" w:rsidRDefault="007D7DE5" w:rsidP="007D7DE5">
            <w:pPr>
              <w:pStyle w:val="affffffe"/>
              <w:rPr>
                <w:rFonts w:hint="eastAsia"/>
                <w:sz w:val="18"/>
                <w:szCs w:val="18"/>
              </w:rPr>
            </w:pPr>
          </w:p>
        </w:tc>
        <w:tc>
          <w:tcPr>
            <w:tcW w:w="1737" w:type="dxa"/>
            <w:vMerge/>
            <w:hideMark/>
          </w:tcPr>
          <w:p w14:paraId="549A7CA1" w14:textId="77777777" w:rsidR="007D7DE5" w:rsidRPr="00F36300" w:rsidRDefault="007D7DE5" w:rsidP="007D7DE5">
            <w:pPr>
              <w:pStyle w:val="affffffe"/>
              <w:rPr>
                <w:rFonts w:hint="eastAsia"/>
                <w:sz w:val="18"/>
                <w:szCs w:val="18"/>
              </w:rPr>
            </w:pPr>
          </w:p>
        </w:tc>
        <w:tc>
          <w:tcPr>
            <w:tcW w:w="2260" w:type="dxa"/>
            <w:vMerge/>
            <w:hideMark/>
          </w:tcPr>
          <w:p w14:paraId="45AC0E0B" w14:textId="77777777" w:rsidR="007D7DE5" w:rsidRPr="00F36300" w:rsidRDefault="007D7DE5" w:rsidP="007D7DE5">
            <w:pPr>
              <w:pStyle w:val="affffffe"/>
              <w:rPr>
                <w:rFonts w:hint="eastAsia"/>
                <w:sz w:val="18"/>
                <w:szCs w:val="18"/>
              </w:rPr>
            </w:pPr>
          </w:p>
        </w:tc>
        <w:tc>
          <w:tcPr>
            <w:tcW w:w="1400" w:type="dxa"/>
            <w:vMerge/>
            <w:hideMark/>
          </w:tcPr>
          <w:p w14:paraId="74A3A8DD" w14:textId="77777777" w:rsidR="007D7DE5" w:rsidRPr="00F36300" w:rsidRDefault="007D7DE5" w:rsidP="007D7DE5">
            <w:pPr>
              <w:pStyle w:val="affffffe"/>
              <w:rPr>
                <w:rFonts w:hint="eastAsia"/>
                <w:sz w:val="18"/>
                <w:szCs w:val="18"/>
              </w:rPr>
            </w:pPr>
          </w:p>
        </w:tc>
        <w:tc>
          <w:tcPr>
            <w:tcW w:w="2500" w:type="dxa"/>
            <w:vMerge/>
            <w:hideMark/>
          </w:tcPr>
          <w:p w14:paraId="45922391" w14:textId="77777777" w:rsidR="007D7DE5" w:rsidRPr="00F36300" w:rsidRDefault="007D7DE5" w:rsidP="007D7DE5">
            <w:pPr>
              <w:pStyle w:val="affffffe"/>
              <w:rPr>
                <w:rFonts w:hint="eastAsia"/>
                <w:sz w:val="18"/>
                <w:szCs w:val="18"/>
              </w:rPr>
            </w:pPr>
          </w:p>
        </w:tc>
        <w:tc>
          <w:tcPr>
            <w:tcW w:w="660" w:type="dxa"/>
            <w:vMerge/>
            <w:hideMark/>
          </w:tcPr>
          <w:p w14:paraId="126B4021" w14:textId="77777777" w:rsidR="007D7DE5" w:rsidRPr="00F36300" w:rsidRDefault="007D7DE5" w:rsidP="007D7DE5">
            <w:pPr>
              <w:pStyle w:val="affffffe"/>
              <w:rPr>
                <w:rFonts w:hint="eastAsia"/>
                <w:sz w:val="18"/>
                <w:szCs w:val="18"/>
              </w:rPr>
            </w:pPr>
          </w:p>
        </w:tc>
        <w:tc>
          <w:tcPr>
            <w:tcW w:w="1035" w:type="dxa"/>
            <w:vMerge/>
            <w:hideMark/>
          </w:tcPr>
          <w:p w14:paraId="3787EC49" w14:textId="77777777" w:rsidR="007D7DE5" w:rsidRPr="00F36300" w:rsidRDefault="007D7DE5" w:rsidP="007D7DE5">
            <w:pPr>
              <w:pStyle w:val="affffffe"/>
              <w:rPr>
                <w:rFonts w:hint="eastAsia"/>
                <w:sz w:val="18"/>
                <w:szCs w:val="18"/>
              </w:rPr>
            </w:pPr>
          </w:p>
        </w:tc>
      </w:tr>
      <w:tr w:rsidR="007D7DE5" w:rsidRPr="00F36300" w14:paraId="2BE44217" w14:textId="77777777" w:rsidTr="007D7DE5">
        <w:trPr>
          <w:trHeight w:val="765"/>
        </w:trPr>
        <w:tc>
          <w:tcPr>
            <w:tcW w:w="1000" w:type="dxa"/>
            <w:vMerge/>
            <w:hideMark/>
          </w:tcPr>
          <w:p w14:paraId="7DC1365B" w14:textId="77777777" w:rsidR="007D7DE5" w:rsidRPr="00F36300" w:rsidRDefault="007D7DE5" w:rsidP="007D7DE5">
            <w:pPr>
              <w:pStyle w:val="affffffe"/>
              <w:rPr>
                <w:rFonts w:hint="eastAsia"/>
                <w:sz w:val="18"/>
                <w:szCs w:val="18"/>
              </w:rPr>
            </w:pPr>
          </w:p>
        </w:tc>
        <w:tc>
          <w:tcPr>
            <w:tcW w:w="1320" w:type="dxa"/>
            <w:vMerge/>
            <w:hideMark/>
          </w:tcPr>
          <w:p w14:paraId="784F315F" w14:textId="77777777" w:rsidR="007D7DE5" w:rsidRPr="00F36300" w:rsidRDefault="007D7DE5" w:rsidP="007D7DE5">
            <w:pPr>
              <w:pStyle w:val="affffffe"/>
              <w:rPr>
                <w:rFonts w:hint="eastAsia"/>
                <w:sz w:val="18"/>
                <w:szCs w:val="18"/>
              </w:rPr>
            </w:pPr>
          </w:p>
        </w:tc>
        <w:tc>
          <w:tcPr>
            <w:tcW w:w="4240" w:type="dxa"/>
            <w:hideMark/>
          </w:tcPr>
          <w:p w14:paraId="11261482" w14:textId="77777777" w:rsidR="007D7DE5" w:rsidRPr="00F36300" w:rsidRDefault="007D7DE5" w:rsidP="007D7DE5">
            <w:pPr>
              <w:pStyle w:val="affffffe"/>
              <w:rPr>
                <w:rFonts w:hint="eastAsia"/>
                <w:sz w:val="18"/>
                <w:szCs w:val="18"/>
              </w:rPr>
            </w:pPr>
            <w:r w:rsidRPr="00F36300">
              <w:rPr>
                <w:rFonts w:hint="eastAsia"/>
                <w:sz w:val="18"/>
                <w:szCs w:val="18"/>
              </w:rPr>
              <w:t>视频窗格栏码流显示功能：支持通过浮出的视频窗口的窗口栏查看当前视频通道码流类型、分辨率、丢包率及实时码率；</w:t>
            </w:r>
          </w:p>
        </w:tc>
        <w:tc>
          <w:tcPr>
            <w:tcW w:w="1630" w:type="dxa"/>
            <w:noWrap/>
            <w:hideMark/>
          </w:tcPr>
          <w:p w14:paraId="7CED709A"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3C05B8AF" w14:textId="77777777" w:rsidR="007D7DE5" w:rsidRPr="00F36300" w:rsidRDefault="007D7DE5" w:rsidP="007D7DE5">
            <w:pPr>
              <w:pStyle w:val="affffffe"/>
              <w:rPr>
                <w:rFonts w:hint="eastAsia"/>
                <w:sz w:val="18"/>
                <w:szCs w:val="18"/>
              </w:rPr>
            </w:pPr>
          </w:p>
        </w:tc>
        <w:tc>
          <w:tcPr>
            <w:tcW w:w="1000" w:type="dxa"/>
            <w:vMerge/>
            <w:hideMark/>
          </w:tcPr>
          <w:p w14:paraId="428AEB6A" w14:textId="77777777" w:rsidR="007D7DE5" w:rsidRPr="00F36300" w:rsidRDefault="007D7DE5" w:rsidP="007D7DE5">
            <w:pPr>
              <w:pStyle w:val="affffffe"/>
              <w:rPr>
                <w:rFonts w:hint="eastAsia"/>
                <w:sz w:val="18"/>
                <w:szCs w:val="18"/>
              </w:rPr>
            </w:pPr>
          </w:p>
        </w:tc>
        <w:tc>
          <w:tcPr>
            <w:tcW w:w="520" w:type="dxa"/>
            <w:vMerge/>
            <w:hideMark/>
          </w:tcPr>
          <w:p w14:paraId="6676132D" w14:textId="77777777" w:rsidR="007D7DE5" w:rsidRPr="00F36300" w:rsidRDefault="007D7DE5" w:rsidP="007D7DE5">
            <w:pPr>
              <w:pStyle w:val="affffffe"/>
              <w:rPr>
                <w:rFonts w:hint="eastAsia"/>
                <w:sz w:val="18"/>
                <w:szCs w:val="18"/>
              </w:rPr>
            </w:pPr>
          </w:p>
        </w:tc>
        <w:tc>
          <w:tcPr>
            <w:tcW w:w="1737" w:type="dxa"/>
            <w:vMerge/>
            <w:hideMark/>
          </w:tcPr>
          <w:p w14:paraId="5ACAA519" w14:textId="77777777" w:rsidR="007D7DE5" w:rsidRPr="00F36300" w:rsidRDefault="007D7DE5" w:rsidP="007D7DE5">
            <w:pPr>
              <w:pStyle w:val="affffffe"/>
              <w:rPr>
                <w:rFonts w:hint="eastAsia"/>
                <w:sz w:val="18"/>
                <w:szCs w:val="18"/>
              </w:rPr>
            </w:pPr>
          </w:p>
        </w:tc>
        <w:tc>
          <w:tcPr>
            <w:tcW w:w="2260" w:type="dxa"/>
            <w:vMerge/>
            <w:hideMark/>
          </w:tcPr>
          <w:p w14:paraId="2B2CA4AC" w14:textId="77777777" w:rsidR="007D7DE5" w:rsidRPr="00F36300" w:rsidRDefault="007D7DE5" w:rsidP="007D7DE5">
            <w:pPr>
              <w:pStyle w:val="affffffe"/>
              <w:rPr>
                <w:rFonts w:hint="eastAsia"/>
                <w:sz w:val="18"/>
                <w:szCs w:val="18"/>
              </w:rPr>
            </w:pPr>
          </w:p>
        </w:tc>
        <w:tc>
          <w:tcPr>
            <w:tcW w:w="1400" w:type="dxa"/>
            <w:vMerge/>
            <w:hideMark/>
          </w:tcPr>
          <w:p w14:paraId="6AB6263C" w14:textId="77777777" w:rsidR="007D7DE5" w:rsidRPr="00F36300" w:rsidRDefault="007D7DE5" w:rsidP="007D7DE5">
            <w:pPr>
              <w:pStyle w:val="affffffe"/>
              <w:rPr>
                <w:rFonts w:hint="eastAsia"/>
                <w:sz w:val="18"/>
                <w:szCs w:val="18"/>
              </w:rPr>
            </w:pPr>
          </w:p>
        </w:tc>
        <w:tc>
          <w:tcPr>
            <w:tcW w:w="2500" w:type="dxa"/>
            <w:vMerge/>
            <w:hideMark/>
          </w:tcPr>
          <w:p w14:paraId="68E5BE23" w14:textId="77777777" w:rsidR="007D7DE5" w:rsidRPr="00F36300" w:rsidRDefault="007D7DE5" w:rsidP="007D7DE5">
            <w:pPr>
              <w:pStyle w:val="affffffe"/>
              <w:rPr>
                <w:rFonts w:hint="eastAsia"/>
                <w:sz w:val="18"/>
                <w:szCs w:val="18"/>
              </w:rPr>
            </w:pPr>
          </w:p>
        </w:tc>
        <w:tc>
          <w:tcPr>
            <w:tcW w:w="660" w:type="dxa"/>
            <w:vMerge/>
            <w:hideMark/>
          </w:tcPr>
          <w:p w14:paraId="50BC2599" w14:textId="77777777" w:rsidR="007D7DE5" w:rsidRPr="00F36300" w:rsidRDefault="007D7DE5" w:rsidP="007D7DE5">
            <w:pPr>
              <w:pStyle w:val="affffffe"/>
              <w:rPr>
                <w:rFonts w:hint="eastAsia"/>
                <w:sz w:val="18"/>
                <w:szCs w:val="18"/>
              </w:rPr>
            </w:pPr>
          </w:p>
        </w:tc>
        <w:tc>
          <w:tcPr>
            <w:tcW w:w="1035" w:type="dxa"/>
            <w:vMerge/>
            <w:hideMark/>
          </w:tcPr>
          <w:p w14:paraId="5CFB331A" w14:textId="77777777" w:rsidR="007D7DE5" w:rsidRPr="00F36300" w:rsidRDefault="007D7DE5" w:rsidP="007D7DE5">
            <w:pPr>
              <w:pStyle w:val="affffffe"/>
              <w:rPr>
                <w:rFonts w:hint="eastAsia"/>
                <w:sz w:val="18"/>
                <w:szCs w:val="18"/>
              </w:rPr>
            </w:pPr>
          </w:p>
        </w:tc>
      </w:tr>
      <w:tr w:rsidR="007D7DE5" w:rsidRPr="00F36300" w14:paraId="698C657B" w14:textId="77777777" w:rsidTr="007D7DE5">
        <w:trPr>
          <w:trHeight w:val="765"/>
        </w:trPr>
        <w:tc>
          <w:tcPr>
            <w:tcW w:w="1000" w:type="dxa"/>
            <w:vMerge/>
            <w:hideMark/>
          </w:tcPr>
          <w:p w14:paraId="6EC8376E" w14:textId="77777777" w:rsidR="007D7DE5" w:rsidRPr="00F36300" w:rsidRDefault="007D7DE5" w:rsidP="007D7DE5">
            <w:pPr>
              <w:pStyle w:val="affffffe"/>
              <w:rPr>
                <w:rFonts w:hint="eastAsia"/>
                <w:sz w:val="18"/>
                <w:szCs w:val="18"/>
              </w:rPr>
            </w:pPr>
          </w:p>
        </w:tc>
        <w:tc>
          <w:tcPr>
            <w:tcW w:w="1320" w:type="dxa"/>
            <w:vMerge/>
            <w:hideMark/>
          </w:tcPr>
          <w:p w14:paraId="12037751" w14:textId="77777777" w:rsidR="007D7DE5" w:rsidRPr="00F36300" w:rsidRDefault="007D7DE5" w:rsidP="007D7DE5">
            <w:pPr>
              <w:pStyle w:val="affffffe"/>
              <w:rPr>
                <w:rFonts w:hint="eastAsia"/>
                <w:sz w:val="18"/>
                <w:szCs w:val="18"/>
              </w:rPr>
            </w:pPr>
          </w:p>
        </w:tc>
        <w:tc>
          <w:tcPr>
            <w:tcW w:w="4240" w:type="dxa"/>
            <w:hideMark/>
          </w:tcPr>
          <w:p w14:paraId="2A0517BF" w14:textId="77777777" w:rsidR="007D7DE5" w:rsidRPr="00F36300" w:rsidRDefault="007D7DE5" w:rsidP="007D7DE5">
            <w:pPr>
              <w:pStyle w:val="affffffe"/>
              <w:rPr>
                <w:rFonts w:hint="eastAsia"/>
                <w:sz w:val="18"/>
                <w:szCs w:val="18"/>
              </w:rPr>
            </w:pPr>
            <w:r w:rsidRPr="00F36300">
              <w:rPr>
                <w:rFonts w:hint="eastAsia"/>
                <w:sz w:val="18"/>
                <w:szCs w:val="18"/>
              </w:rPr>
              <w:t>播放窗格显示通道信息：支持播放视频窗口显示当前视频通道的名称；（从设备上配置叠加）</w:t>
            </w:r>
          </w:p>
        </w:tc>
        <w:tc>
          <w:tcPr>
            <w:tcW w:w="1630" w:type="dxa"/>
            <w:noWrap/>
            <w:hideMark/>
          </w:tcPr>
          <w:p w14:paraId="206CD28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09D469B8" w14:textId="77777777" w:rsidR="007D7DE5" w:rsidRPr="00F36300" w:rsidRDefault="007D7DE5" w:rsidP="007D7DE5">
            <w:pPr>
              <w:pStyle w:val="affffffe"/>
              <w:rPr>
                <w:rFonts w:hint="eastAsia"/>
                <w:sz w:val="18"/>
                <w:szCs w:val="18"/>
              </w:rPr>
            </w:pPr>
          </w:p>
        </w:tc>
        <w:tc>
          <w:tcPr>
            <w:tcW w:w="1000" w:type="dxa"/>
            <w:vMerge/>
            <w:hideMark/>
          </w:tcPr>
          <w:p w14:paraId="34E87CEE" w14:textId="77777777" w:rsidR="007D7DE5" w:rsidRPr="00F36300" w:rsidRDefault="007D7DE5" w:rsidP="007D7DE5">
            <w:pPr>
              <w:pStyle w:val="affffffe"/>
              <w:rPr>
                <w:rFonts w:hint="eastAsia"/>
                <w:sz w:val="18"/>
                <w:szCs w:val="18"/>
              </w:rPr>
            </w:pPr>
          </w:p>
        </w:tc>
        <w:tc>
          <w:tcPr>
            <w:tcW w:w="520" w:type="dxa"/>
            <w:vMerge/>
            <w:hideMark/>
          </w:tcPr>
          <w:p w14:paraId="560D7C11" w14:textId="77777777" w:rsidR="007D7DE5" w:rsidRPr="00F36300" w:rsidRDefault="007D7DE5" w:rsidP="007D7DE5">
            <w:pPr>
              <w:pStyle w:val="affffffe"/>
              <w:rPr>
                <w:rFonts w:hint="eastAsia"/>
                <w:sz w:val="18"/>
                <w:szCs w:val="18"/>
              </w:rPr>
            </w:pPr>
          </w:p>
        </w:tc>
        <w:tc>
          <w:tcPr>
            <w:tcW w:w="1737" w:type="dxa"/>
            <w:vMerge/>
            <w:hideMark/>
          </w:tcPr>
          <w:p w14:paraId="5E5D8E90" w14:textId="77777777" w:rsidR="007D7DE5" w:rsidRPr="00F36300" w:rsidRDefault="007D7DE5" w:rsidP="007D7DE5">
            <w:pPr>
              <w:pStyle w:val="affffffe"/>
              <w:rPr>
                <w:rFonts w:hint="eastAsia"/>
                <w:sz w:val="18"/>
                <w:szCs w:val="18"/>
              </w:rPr>
            </w:pPr>
          </w:p>
        </w:tc>
        <w:tc>
          <w:tcPr>
            <w:tcW w:w="2260" w:type="dxa"/>
            <w:vMerge/>
            <w:hideMark/>
          </w:tcPr>
          <w:p w14:paraId="463303DA" w14:textId="77777777" w:rsidR="007D7DE5" w:rsidRPr="00F36300" w:rsidRDefault="007D7DE5" w:rsidP="007D7DE5">
            <w:pPr>
              <w:pStyle w:val="affffffe"/>
              <w:rPr>
                <w:rFonts w:hint="eastAsia"/>
                <w:sz w:val="18"/>
                <w:szCs w:val="18"/>
              </w:rPr>
            </w:pPr>
          </w:p>
        </w:tc>
        <w:tc>
          <w:tcPr>
            <w:tcW w:w="1400" w:type="dxa"/>
            <w:vMerge/>
            <w:hideMark/>
          </w:tcPr>
          <w:p w14:paraId="2E279E5C" w14:textId="77777777" w:rsidR="007D7DE5" w:rsidRPr="00F36300" w:rsidRDefault="007D7DE5" w:rsidP="007D7DE5">
            <w:pPr>
              <w:pStyle w:val="affffffe"/>
              <w:rPr>
                <w:rFonts w:hint="eastAsia"/>
                <w:sz w:val="18"/>
                <w:szCs w:val="18"/>
              </w:rPr>
            </w:pPr>
          </w:p>
        </w:tc>
        <w:tc>
          <w:tcPr>
            <w:tcW w:w="2500" w:type="dxa"/>
            <w:vMerge/>
            <w:hideMark/>
          </w:tcPr>
          <w:p w14:paraId="40F2F2EF" w14:textId="77777777" w:rsidR="007D7DE5" w:rsidRPr="00F36300" w:rsidRDefault="007D7DE5" w:rsidP="007D7DE5">
            <w:pPr>
              <w:pStyle w:val="affffffe"/>
              <w:rPr>
                <w:rFonts w:hint="eastAsia"/>
                <w:sz w:val="18"/>
                <w:szCs w:val="18"/>
              </w:rPr>
            </w:pPr>
          </w:p>
        </w:tc>
        <w:tc>
          <w:tcPr>
            <w:tcW w:w="660" w:type="dxa"/>
            <w:vMerge/>
            <w:hideMark/>
          </w:tcPr>
          <w:p w14:paraId="435E878D" w14:textId="77777777" w:rsidR="007D7DE5" w:rsidRPr="00F36300" w:rsidRDefault="007D7DE5" w:rsidP="007D7DE5">
            <w:pPr>
              <w:pStyle w:val="affffffe"/>
              <w:rPr>
                <w:rFonts w:hint="eastAsia"/>
                <w:sz w:val="18"/>
                <w:szCs w:val="18"/>
              </w:rPr>
            </w:pPr>
          </w:p>
        </w:tc>
        <w:tc>
          <w:tcPr>
            <w:tcW w:w="1035" w:type="dxa"/>
            <w:vMerge/>
            <w:hideMark/>
          </w:tcPr>
          <w:p w14:paraId="1C830610" w14:textId="77777777" w:rsidR="007D7DE5" w:rsidRPr="00F36300" w:rsidRDefault="007D7DE5" w:rsidP="007D7DE5">
            <w:pPr>
              <w:pStyle w:val="affffffe"/>
              <w:rPr>
                <w:rFonts w:hint="eastAsia"/>
                <w:sz w:val="18"/>
                <w:szCs w:val="18"/>
              </w:rPr>
            </w:pPr>
          </w:p>
        </w:tc>
      </w:tr>
      <w:tr w:rsidR="007D7DE5" w:rsidRPr="00F36300" w14:paraId="72D6E601" w14:textId="77777777" w:rsidTr="007D7DE5">
        <w:trPr>
          <w:trHeight w:val="510"/>
        </w:trPr>
        <w:tc>
          <w:tcPr>
            <w:tcW w:w="1000" w:type="dxa"/>
            <w:vMerge/>
            <w:hideMark/>
          </w:tcPr>
          <w:p w14:paraId="4A1E1F70" w14:textId="77777777" w:rsidR="007D7DE5" w:rsidRPr="00F36300" w:rsidRDefault="007D7DE5" w:rsidP="007D7DE5">
            <w:pPr>
              <w:pStyle w:val="affffffe"/>
              <w:rPr>
                <w:rFonts w:hint="eastAsia"/>
                <w:sz w:val="18"/>
                <w:szCs w:val="18"/>
              </w:rPr>
            </w:pPr>
          </w:p>
        </w:tc>
        <w:tc>
          <w:tcPr>
            <w:tcW w:w="1320" w:type="dxa"/>
            <w:vMerge/>
            <w:hideMark/>
          </w:tcPr>
          <w:p w14:paraId="00A8D9EB" w14:textId="77777777" w:rsidR="007D7DE5" w:rsidRPr="00F36300" w:rsidRDefault="007D7DE5" w:rsidP="007D7DE5">
            <w:pPr>
              <w:pStyle w:val="affffffe"/>
              <w:rPr>
                <w:rFonts w:hint="eastAsia"/>
                <w:sz w:val="18"/>
                <w:szCs w:val="18"/>
              </w:rPr>
            </w:pPr>
          </w:p>
        </w:tc>
        <w:tc>
          <w:tcPr>
            <w:tcW w:w="4240" w:type="dxa"/>
            <w:hideMark/>
          </w:tcPr>
          <w:p w14:paraId="68BCB1C2" w14:textId="77777777" w:rsidR="007D7DE5" w:rsidRPr="00F36300" w:rsidRDefault="007D7DE5" w:rsidP="007D7DE5">
            <w:pPr>
              <w:pStyle w:val="affffffe"/>
              <w:rPr>
                <w:rFonts w:hint="eastAsia"/>
                <w:sz w:val="18"/>
                <w:szCs w:val="18"/>
              </w:rPr>
            </w:pPr>
            <w:r w:rsidRPr="00F36300">
              <w:rPr>
                <w:rFonts w:hint="eastAsia"/>
                <w:sz w:val="18"/>
                <w:szCs w:val="18"/>
              </w:rPr>
              <w:t>H.265相机播放功能：支持本级及内部级联的H.265相机解码；（国标级联上来的不支持）</w:t>
            </w:r>
          </w:p>
        </w:tc>
        <w:tc>
          <w:tcPr>
            <w:tcW w:w="1630" w:type="dxa"/>
            <w:noWrap/>
            <w:hideMark/>
          </w:tcPr>
          <w:p w14:paraId="29FC51D2"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FDBAB45" w14:textId="77777777" w:rsidR="007D7DE5" w:rsidRPr="00F36300" w:rsidRDefault="007D7DE5" w:rsidP="007D7DE5">
            <w:pPr>
              <w:pStyle w:val="affffffe"/>
              <w:rPr>
                <w:rFonts w:hint="eastAsia"/>
                <w:sz w:val="18"/>
                <w:szCs w:val="18"/>
              </w:rPr>
            </w:pPr>
          </w:p>
        </w:tc>
        <w:tc>
          <w:tcPr>
            <w:tcW w:w="1000" w:type="dxa"/>
            <w:vMerge/>
            <w:hideMark/>
          </w:tcPr>
          <w:p w14:paraId="394668EF" w14:textId="77777777" w:rsidR="007D7DE5" w:rsidRPr="00F36300" w:rsidRDefault="007D7DE5" w:rsidP="007D7DE5">
            <w:pPr>
              <w:pStyle w:val="affffffe"/>
              <w:rPr>
                <w:rFonts w:hint="eastAsia"/>
                <w:sz w:val="18"/>
                <w:szCs w:val="18"/>
              </w:rPr>
            </w:pPr>
          </w:p>
        </w:tc>
        <w:tc>
          <w:tcPr>
            <w:tcW w:w="520" w:type="dxa"/>
            <w:vMerge/>
            <w:hideMark/>
          </w:tcPr>
          <w:p w14:paraId="5D345DC2" w14:textId="77777777" w:rsidR="007D7DE5" w:rsidRPr="00F36300" w:rsidRDefault="007D7DE5" w:rsidP="007D7DE5">
            <w:pPr>
              <w:pStyle w:val="affffffe"/>
              <w:rPr>
                <w:rFonts w:hint="eastAsia"/>
                <w:sz w:val="18"/>
                <w:szCs w:val="18"/>
              </w:rPr>
            </w:pPr>
          </w:p>
        </w:tc>
        <w:tc>
          <w:tcPr>
            <w:tcW w:w="1737" w:type="dxa"/>
            <w:vMerge/>
            <w:hideMark/>
          </w:tcPr>
          <w:p w14:paraId="3CFDB983" w14:textId="77777777" w:rsidR="007D7DE5" w:rsidRPr="00F36300" w:rsidRDefault="007D7DE5" w:rsidP="007D7DE5">
            <w:pPr>
              <w:pStyle w:val="affffffe"/>
              <w:rPr>
                <w:rFonts w:hint="eastAsia"/>
                <w:sz w:val="18"/>
                <w:szCs w:val="18"/>
              </w:rPr>
            </w:pPr>
          </w:p>
        </w:tc>
        <w:tc>
          <w:tcPr>
            <w:tcW w:w="2260" w:type="dxa"/>
            <w:vMerge/>
            <w:hideMark/>
          </w:tcPr>
          <w:p w14:paraId="6CC2AEDA" w14:textId="77777777" w:rsidR="007D7DE5" w:rsidRPr="00F36300" w:rsidRDefault="007D7DE5" w:rsidP="007D7DE5">
            <w:pPr>
              <w:pStyle w:val="affffffe"/>
              <w:rPr>
                <w:rFonts w:hint="eastAsia"/>
                <w:sz w:val="18"/>
                <w:szCs w:val="18"/>
              </w:rPr>
            </w:pPr>
          </w:p>
        </w:tc>
        <w:tc>
          <w:tcPr>
            <w:tcW w:w="1400" w:type="dxa"/>
            <w:vMerge/>
            <w:hideMark/>
          </w:tcPr>
          <w:p w14:paraId="03BAE05A" w14:textId="77777777" w:rsidR="007D7DE5" w:rsidRPr="00F36300" w:rsidRDefault="007D7DE5" w:rsidP="007D7DE5">
            <w:pPr>
              <w:pStyle w:val="affffffe"/>
              <w:rPr>
                <w:rFonts w:hint="eastAsia"/>
                <w:sz w:val="18"/>
                <w:szCs w:val="18"/>
              </w:rPr>
            </w:pPr>
          </w:p>
        </w:tc>
        <w:tc>
          <w:tcPr>
            <w:tcW w:w="2500" w:type="dxa"/>
            <w:vMerge/>
            <w:hideMark/>
          </w:tcPr>
          <w:p w14:paraId="333D999D" w14:textId="77777777" w:rsidR="007D7DE5" w:rsidRPr="00F36300" w:rsidRDefault="007D7DE5" w:rsidP="007D7DE5">
            <w:pPr>
              <w:pStyle w:val="affffffe"/>
              <w:rPr>
                <w:rFonts w:hint="eastAsia"/>
                <w:sz w:val="18"/>
                <w:szCs w:val="18"/>
              </w:rPr>
            </w:pPr>
          </w:p>
        </w:tc>
        <w:tc>
          <w:tcPr>
            <w:tcW w:w="660" w:type="dxa"/>
            <w:vMerge/>
            <w:hideMark/>
          </w:tcPr>
          <w:p w14:paraId="5D3AE95C" w14:textId="77777777" w:rsidR="007D7DE5" w:rsidRPr="00F36300" w:rsidRDefault="007D7DE5" w:rsidP="007D7DE5">
            <w:pPr>
              <w:pStyle w:val="affffffe"/>
              <w:rPr>
                <w:rFonts w:hint="eastAsia"/>
                <w:sz w:val="18"/>
                <w:szCs w:val="18"/>
              </w:rPr>
            </w:pPr>
          </w:p>
        </w:tc>
        <w:tc>
          <w:tcPr>
            <w:tcW w:w="1035" w:type="dxa"/>
            <w:vMerge/>
            <w:hideMark/>
          </w:tcPr>
          <w:p w14:paraId="381759A5" w14:textId="77777777" w:rsidR="007D7DE5" w:rsidRPr="00F36300" w:rsidRDefault="007D7DE5" w:rsidP="007D7DE5">
            <w:pPr>
              <w:pStyle w:val="affffffe"/>
              <w:rPr>
                <w:rFonts w:hint="eastAsia"/>
                <w:sz w:val="18"/>
                <w:szCs w:val="18"/>
              </w:rPr>
            </w:pPr>
          </w:p>
        </w:tc>
      </w:tr>
      <w:tr w:rsidR="007D7DE5" w:rsidRPr="00F36300" w14:paraId="239E3F0F" w14:textId="77777777" w:rsidTr="007D7DE5">
        <w:trPr>
          <w:trHeight w:val="510"/>
        </w:trPr>
        <w:tc>
          <w:tcPr>
            <w:tcW w:w="1000" w:type="dxa"/>
            <w:vMerge/>
            <w:hideMark/>
          </w:tcPr>
          <w:p w14:paraId="3942B71D" w14:textId="77777777" w:rsidR="007D7DE5" w:rsidRPr="00F36300" w:rsidRDefault="007D7DE5" w:rsidP="007D7DE5">
            <w:pPr>
              <w:pStyle w:val="affffffe"/>
              <w:rPr>
                <w:rFonts w:hint="eastAsia"/>
                <w:sz w:val="18"/>
                <w:szCs w:val="18"/>
              </w:rPr>
            </w:pPr>
          </w:p>
        </w:tc>
        <w:tc>
          <w:tcPr>
            <w:tcW w:w="1320" w:type="dxa"/>
            <w:vMerge/>
            <w:hideMark/>
          </w:tcPr>
          <w:p w14:paraId="4F77AC06" w14:textId="77777777" w:rsidR="007D7DE5" w:rsidRPr="00F36300" w:rsidRDefault="007D7DE5" w:rsidP="007D7DE5">
            <w:pPr>
              <w:pStyle w:val="affffffe"/>
              <w:rPr>
                <w:rFonts w:hint="eastAsia"/>
                <w:sz w:val="18"/>
                <w:szCs w:val="18"/>
              </w:rPr>
            </w:pPr>
          </w:p>
        </w:tc>
        <w:tc>
          <w:tcPr>
            <w:tcW w:w="4240" w:type="dxa"/>
            <w:hideMark/>
          </w:tcPr>
          <w:p w14:paraId="3D0F4FE0" w14:textId="77777777" w:rsidR="007D7DE5" w:rsidRPr="00F36300" w:rsidRDefault="007D7DE5" w:rsidP="007D7DE5">
            <w:pPr>
              <w:pStyle w:val="affffffe"/>
              <w:rPr>
                <w:rFonts w:hint="eastAsia"/>
                <w:sz w:val="18"/>
                <w:szCs w:val="18"/>
              </w:rPr>
            </w:pPr>
            <w:r w:rsidRPr="00F36300">
              <w:rPr>
                <w:rFonts w:hint="eastAsia"/>
                <w:sz w:val="18"/>
                <w:szCs w:val="18"/>
              </w:rPr>
              <w:t>SVAC相机播放功能：支持本级及内部级联的SVAC相机解码；（国标级联上来的不支持）</w:t>
            </w:r>
          </w:p>
        </w:tc>
        <w:tc>
          <w:tcPr>
            <w:tcW w:w="1630" w:type="dxa"/>
            <w:noWrap/>
            <w:hideMark/>
          </w:tcPr>
          <w:p w14:paraId="0F781B38"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0DB8FAD4" w14:textId="77777777" w:rsidR="007D7DE5" w:rsidRPr="00F36300" w:rsidRDefault="007D7DE5" w:rsidP="007D7DE5">
            <w:pPr>
              <w:pStyle w:val="affffffe"/>
              <w:rPr>
                <w:rFonts w:hint="eastAsia"/>
                <w:sz w:val="18"/>
                <w:szCs w:val="18"/>
              </w:rPr>
            </w:pPr>
          </w:p>
        </w:tc>
        <w:tc>
          <w:tcPr>
            <w:tcW w:w="1000" w:type="dxa"/>
            <w:vMerge/>
            <w:hideMark/>
          </w:tcPr>
          <w:p w14:paraId="0C7B556F" w14:textId="77777777" w:rsidR="007D7DE5" w:rsidRPr="00F36300" w:rsidRDefault="007D7DE5" w:rsidP="007D7DE5">
            <w:pPr>
              <w:pStyle w:val="affffffe"/>
              <w:rPr>
                <w:rFonts w:hint="eastAsia"/>
                <w:sz w:val="18"/>
                <w:szCs w:val="18"/>
              </w:rPr>
            </w:pPr>
          </w:p>
        </w:tc>
        <w:tc>
          <w:tcPr>
            <w:tcW w:w="520" w:type="dxa"/>
            <w:vMerge/>
            <w:hideMark/>
          </w:tcPr>
          <w:p w14:paraId="72894290" w14:textId="77777777" w:rsidR="007D7DE5" w:rsidRPr="00F36300" w:rsidRDefault="007D7DE5" w:rsidP="007D7DE5">
            <w:pPr>
              <w:pStyle w:val="affffffe"/>
              <w:rPr>
                <w:rFonts w:hint="eastAsia"/>
                <w:sz w:val="18"/>
                <w:szCs w:val="18"/>
              </w:rPr>
            </w:pPr>
          </w:p>
        </w:tc>
        <w:tc>
          <w:tcPr>
            <w:tcW w:w="1737" w:type="dxa"/>
            <w:vMerge/>
            <w:hideMark/>
          </w:tcPr>
          <w:p w14:paraId="16CB73D8" w14:textId="77777777" w:rsidR="007D7DE5" w:rsidRPr="00F36300" w:rsidRDefault="007D7DE5" w:rsidP="007D7DE5">
            <w:pPr>
              <w:pStyle w:val="affffffe"/>
              <w:rPr>
                <w:rFonts w:hint="eastAsia"/>
                <w:sz w:val="18"/>
                <w:szCs w:val="18"/>
              </w:rPr>
            </w:pPr>
          </w:p>
        </w:tc>
        <w:tc>
          <w:tcPr>
            <w:tcW w:w="2260" w:type="dxa"/>
            <w:vMerge/>
            <w:hideMark/>
          </w:tcPr>
          <w:p w14:paraId="1627DDBE" w14:textId="77777777" w:rsidR="007D7DE5" w:rsidRPr="00F36300" w:rsidRDefault="007D7DE5" w:rsidP="007D7DE5">
            <w:pPr>
              <w:pStyle w:val="affffffe"/>
              <w:rPr>
                <w:rFonts w:hint="eastAsia"/>
                <w:sz w:val="18"/>
                <w:szCs w:val="18"/>
              </w:rPr>
            </w:pPr>
          </w:p>
        </w:tc>
        <w:tc>
          <w:tcPr>
            <w:tcW w:w="1400" w:type="dxa"/>
            <w:vMerge/>
            <w:hideMark/>
          </w:tcPr>
          <w:p w14:paraId="12728550" w14:textId="77777777" w:rsidR="007D7DE5" w:rsidRPr="00F36300" w:rsidRDefault="007D7DE5" w:rsidP="007D7DE5">
            <w:pPr>
              <w:pStyle w:val="affffffe"/>
              <w:rPr>
                <w:rFonts w:hint="eastAsia"/>
                <w:sz w:val="18"/>
                <w:szCs w:val="18"/>
              </w:rPr>
            </w:pPr>
          </w:p>
        </w:tc>
        <w:tc>
          <w:tcPr>
            <w:tcW w:w="2500" w:type="dxa"/>
            <w:vMerge/>
            <w:hideMark/>
          </w:tcPr>
          <w:p w14:paraId="4E7105E2" w14:textId="77777777" w:rsidR="007D7DE5" w:rsidRPr="00F36300" w:rsidRDefault="007D7DE5" w:rsidP="007D7DE5">
            <w:pPr>
              <w:pStyle w:val="affffffe"/>
              <w:rPr>
                <w:rFonts w:hint="eastAsia"/>
                <w:sz w:val="18"/>
                <w:szCs w:val="18"/>
              </w:rPr>
            </w:pPr>
          </w:p>
        </w:tc>
        <w:tc>
          <w:tcPr>
            <w:tcW w:w="660" w:type="dxa"/>
            <w:vMerge/>
            <w:hideMark/>
          </w:tcPr>
          <w:p w14:paraId="60FB954D" w14:textId="77777777" w:rsidR="007D7DE5" w:rsidRPr="00F36300" w:rsidRDefault="007D7DE5" w:rsidP="007D7DE5">
            <w:pPr>
              <w:pStyle w:val="affffffe"/>
              <w:rPr>
                <w:rFonts w:hint="eastAsia"/>
                <w:sz w:val="18"/>
                <w:szCs w:val="18"/>
              </w:rPr>
            </w:pPr>
          </w:p>
        </w:tc>
        <w:tc>
          <w:tcPr>
            <w:tcW w:w="1035" w:type="dxa"/>
            <w:vMerge/>
            <w:hideMark/>
          </w:tcPr>
          <w:p w14:paraId="2E9BA1E3" w14:textId="77777777" w:rsidR="007D7DE5" w:rsidRPr="00F36300" w:rsidRDefault="007D7DE5" w:rsidP="007D7DE5">
            <w:pPr>
              <w:pStyle w:val="affffffe"/>
              <w:rPr>
                <w:rFonts w:hint="eastAsia"/>
                <w:sz w:val="18"/>
                <w:szCs w:val="18"/>
              </w:rPr>
            </w:pPr>
          </w:p>
        </w:tc>
      </w:tr>
      <w:tr w:rsidR="007D7DE5" w:rsidRPr="00F36300" w14:paraId="34F0843A" w14:textId="77777777" w:rsidTr="007D7DE5">
        <w:trPr>
          <w:trHeight w:val="765"/>
        </w:trPr>
        <w:tc>
          <w:tcPr>
            <w:tcW w:w="1000" w:type="dxa"/>
            <w:vMerge/>
            <w:hideMark/>
          </w:tcPr>
          <w:p w14:paraId="08E5E1C4" w14:textId="77777777" w:rsidR="007D7DE5" w:rsidRPr="00F36300" w:rsidRDefault="007D7DE5" w:rsidP="007D7DE5">
            <w:pPr>
              <w:pStyle w:val="affffffe"/>
              <w:rPr>
                <w:rFonts w:hint="eastAsia"/>
                <w:sz w:val="18"/>
                <w:szCs w:val="18"/>
              </w:rPr>
            </w:pPr>
          </w:p>
        </w:tc>
        <w:tc>
          <w:tcPr>
            <w:tcW w:w="1320" w:type="dxa"/>
            <w:vMerge/>
            <w:hideMark/>
          </w:tcPr>
          <w:p w14:paraId="7612E255" w14:textId="77777777" w:rsidR="007D7DE5" w:rsidRPr="00F36300" w:rsidRDefault="007D7DE5" w:rsidP="007D7DE5">
            <w:pPr>
              <w:pStyle w:val="affffffe"/>
              <w:rPr>
                <w:rFonts w:hint="eastAsia"/>
                <w:sz w:val="18"/>
                <w:szCs w:val="18"/>
              </w:rPr>
            </w:pPr>
          </w:p>
        </w:tc>
        <w:tc>
          <w:tcPr>
            <w:tcW w:w="4240" w:type="dxa"/>
            <w:hideMark/>
          </w:tcPr>
          <w:p w14:paraId="4D81D7AE" w14:textId="77777777" w:rsidR="007D7DE5" w:rsidRPr="00F36300" w:rsidRDefault="007D7DE5" w:rsidP="007D7DE5">
            <w:pPr>
              <w:pStyle w:val="affffffe"/>
              <w:rPr>
                <w:rFonts w:hint="eastAsia"/>
                <w:sz w:val="18"/>
                <w:szCs w:val="18"/>
              </w:rPr>
            </w:pPr>
            <w:r w:rsidRPr="00F36300">
              <w:rPr>
                <w:rFonts w:hint="eastAsia"/>
                <w:sz w:val="18"/>
                <w:szCs w:val="18"/>
              </w:rPr>
              <w:t>H.264、4K相机播放功能：支持本级及下级（包括国标级联上来的）的H.264相机解码、4K相机显示；</w:t>
            </w:r>
          </w:p>
        </w:tc>
        <w:tc>
          <w:tcPr>
            <w:tcW w:w="1630" w:type="dxa"/>
            <w:noWrap/>
            <w:hideMark/>
          </w:tcPr>
          <w:p w14:paraId="093C1158"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60721C5B" w14:textId="77777777" w:rsidR="007D7DE5" w:rsidRPr="00F36300" w:rsidRDefault="007D7DE5" w:rsidP="007D7DE5">
            <w:pPr>
              <w:pStyle w:val="affffffe"/>
              <w:rPr>
                <w:rFonts w:hint="eastAsia"/>
                <w:sz w:val="18"/>
                <w:szCs w:val="18"/>
              </w:rPr>
            </w:pPr>
          </w:p>
        </w:tc>
        <w:tc>
          <w:tcPr>
            <w:tcW w:w="1000" w:type="dxa"/>
            <w:vMerge/>
            <w:hideMark/>
          </w:tcPr>
          <w:p w14:paraId="14B6C287" w14:textId="77777777" w:rsidR="007D7DE5" w:rsidRPr="00F36300" w:rsidRDefault="007D7DE5" w:rsidP="007D7DE5">
            <w:pPr>
              <w:pStyle w:val="affffffe"/>
              <w:rPr>
                <w:rFonts w:hint="eastAsia"/>
                <w:sz w:val="18"/>
                <w:szCs w:val="18"/>
              </w:rPr>
            </w:pPr>
          </w:p>
        </w:tc>
        <w:tc>
          <w:tcPr>
            <w:tcW w:w="520" w:type="dxa"/>
            <w:vMerge/>
            <w:hideMark/>
          </w:tcPr>
          <w:p w14:paraId="425164FF" w14:textId="77777777" w:rsidR="007D7DE5" w:rsidRPr="00F36300" w:rsidRDefault="007D7DE5" w:rsidP="007D7DE5">
            <w:pPr>
              <w:pStyle w:val="affffffe"/>
              <w:rPr>
                <w:rFonts w:hint="eastAsia"/>
                <w:sz w:val="18"/>
                <w:szCs w:val="18"/>
              </w:rPr>
            </w:pPr>
          </w:p>
        </w:tc>
        <w:tc>
          <w:tcPr>
            <w:tcW w:w="1737" w:type="dxa"/>
            <w:vMerge/>
            <w:hideMark/>
          </w:tcPr>
          <w:p w14:paraId="479C6E11" w14:textId="77777777" w:rsidR="007D7DE5" w:rsidRPr="00F36300" w:rsidRDefault="007D7DE5" w:rsidP="007D7DE5">
            <w:pPr>
              <w:pStyle w:val="affffffe"/>
              <w:rPr>
                <w:rFonts w:hint="eastAsia"/>
                <w:sz w:val="18"/>
                <w:szCs w:val="18"/>
              </w:rPr>
            </w:pPr>
          </w:p>
        </w:tc>
        <w:tc>
          <w:tcPr>
            <w:tcW w:w="2260" w:type="dxa"/>
            <w:vMerge/>
            <w:hideMark/>
          </w:tcPr>
          <w:p w14:paraId="57375D70" w14:textId="77777777" w:rsidR="007D7DE5" w:rsidRPr="00F36300" w:rsidRDefault="007D7DE5" w:rsidP="007D7DE5">
            <w:pPr>
              <w:pStyle w:val="affffffe"/>
              <w:rPr>
                <w:rFonts w:hint="eastAsia"/>
                <w:sz w:val="18"/>
                <w:szCs w:val="18"/>
              </w:rPr>
            </w:pPr>
          </w:p>
        </w:tc>
        <w:tc>
          <w:tcPr>
            <w:tcW w:w="1400" w:type="dxa"/>
            <w:vMerge/>
            <w:hideMark/>
          </w:tcPr>
          <w:p w14:paraId="020874AC" w14:textId="77777777" w:rsidR="007D7DE5" w:rsidRPr="00F36300" w:rsidRDefault="007D7DE5" w:rsidP="007D7DE5">
            <w:pPr>
              <w:pStyle w:val="affffffe"/>
              <w:rPr>
                <w:rFonts w:hint="eastAsia"/>
                <w:sz w:val="18"/>
                <w:szCs w:val="18"/>
              </w:rPr>
            </w:pPr>
          </w:p>
        </w:tc>
        <w:tc>
          <w:tcPr>
            <w:tcW w:w="2500" w:type="dxa"/>
            <w:vMerge/>
            <w:hideMark/>
          </w:tcPr>
          <w:p w14:paraId="19709BF1" w14:textId="77777777" w:rsidR="007D7DE5" w:rsidRPr="00F36300" w:rsidRDefault="007D7DE5" w:rsidP="007D7DE5">
            <w:pPr>
              <w:pStyle w:val="affffffe"/>
              <w:rPr>
                <w:rFonts w:hint="eastAsia"/>
                <w:sz w:val="18"/>
                <w:szCs w:val="18"/>
              </w:rPr>
            </w:pPr>
          </w:p>
        </w:tc>
        <w:tc>
          <w:tcPr>
            <w:tcW w:w="660" w:type="dxa"/>
            <w:vMerge/>
            <w:hideMark/>
          </w:tcPr>
          <w:p w14:paraId="101B1B89" w14:textId="77777777" w:rsidR="007D7DE5" w:rsidRPr="00F36300" w:rsidRDefault="007D7DE5" w:rsidP="007D7DE5">
            <w:pPr>
              <w:pStyle w:val="affffffe"/>
              <w:rPr>
                <w:rFonts w:hint="eastAsia"/>
                <w:sz w:val="18"/>
                <w:szCs w:val="18"/>
              </w:rPr>
            </w:pPr>
          </w:p>
        </w:tc>
        <w:tc>
          <w:tcPr>
            <w:tcW w:w="1035" w:type="dxa"/>
            <w:vMerge/>
            <w:hideMark/>
          </w:tcPr>
          <w:p w14:paraId="7AFC1CF9" w14:textId="77777777" w:rsidR="007D7DE5" w:rsidRPr="00F36300" w:rsidRDefault="007D7DE5" w:rsidP="007D7DE5">
            <w:pPr>
              <w:pStyle w:val="affffffe"/>
              <w:rPr>
                <w:rFonts w:hint="eastAsia"/>
                <w:sz w:val="18"/>
                <w:szCs w:val="18"/>
              </w:rPr>
            </w:pPr>
          </w:p>
        </w:tc>
      </w:tr>
      <w:tr w:rsidR="007D7DE5" w:rsidRPr="00F36300" w14:paraId="063A1F75" w14:textId="77777777" w:rsidTr="007D7DE5">
        <w:trPr>
          <w:trHeight w:val="765"/>
        </w:trPr>
        <w:tc>
          <w:tcPr>
            <w:tcW w:w="1000" w:type="dxa"/>
            <w:vMerge/>
            <w:hideMark/>
          </w:tcPr>
          <w:p w14:paraId="0A0D8402" w14:textId="77777777" w:rsidR="007D7DE5" w:rsidRPr="00F36300" w:rsidRDefault="007D7DE5" w:rsidP="007D7DE5">
            <w:pPr>
              <w:pStyle w:val="affffffe"/>
              <w:rPr>
                <w:rFonts w:hint="eastAsia"/>
                <w:sz w:val="18"/>
                <w:szCs w:val="18"/>
              </w:rPr>
            </w:pPr>
          </w:p>
        </w:tc>
        <w:tc>
          <w:tcPr>
            <w:tcW w:w="1320" w:type="dxa"/>
            <w:vMerge/>
            <w:hideMark/>
          </w:tcPr>
          <w:p w14:paraId="438DF986" w14:textId="77777777" w:rsidR="007D7DE5" w:rsidRPr="00F36300" w:rsidRDefault="007D7DE5" w:rsidP="007D7DE5">
            <w:pPr>
              <w:pStyle w:val="affffffe"/>
              <w:rPr>
                <w:rFonts w:hint="eastAsia"/>
                <w:sz w:val="18"/>
                <w:szCs w:val="18"/>
              </w:rPr>
            </w:pPr>
          </w:p>
        </w:tc>
        <w:tc>
          <w:tcPr>
            <w:tcW w:w="4240" w:type="dxa"/>
            <w:hideMark/>
          </w:tcPr>
          <w:p w14:paraId="38AA5762" w14:textId="77777777" w:rsidR="007D7DE5" w:rsidRPr="00F36300" w:rsidRDefault="007D7DE5" w:rsidP="007D7DE5">
            <w:pPr>
              <w:pStyle w:val="affffffe"/>
              <w:rPr>
                <w:rFonts w:hint="eastAsia"/>
                <w:sz w:val="18"/>
                <w:szCs w:val="18"/>
              </w:rPr>
            </w:pPr>
            <w:r w:rsidRPr="00F36300">
              <w:rPr>
                <w:rFonts w:hint="eastAsia"/>
                <w:sz w:val="18"/>
                <w:szCs w:val="18"/>
              </w:rPr>
              <w:t>模糊检索支持逗号等功能：支持拼音搜索、拼音首字母搜索、关键字搜索，支持逗号隔开关键字搜索；（与关系）</w:t>
            </w:r>
          </w:p>
        </w:tc>
        <w:tc>
          <w:tcPr>
            <w:tcW w:w="1630" w:type="dxa"/>
            <w:noWrap/>
            <w:hideMark/>
          </w:tcPr>
          <w:p w14:paraId="79E70BF0"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FC1DF03" w14:textId="77777777" w:rsidR="007D7DE5" w:rsidRPr="00F36300" w:rsidRDefault="007D7DE5" w:rsidP="007D7DE5">
            <w:pPr>
              <w:pStyle w:val="affffffe"/>
              <w:rPr>
                <w:rFonts w:hint="eastAsia"/>
                <w:sz w:val="18"/>
                <w:szCs w:val="18"/>
              </w:rPr>
            </w:pPr>
          </w:p>
        </w:tc>
        <w:tc>
          <w:tcPr>
            <w:tcW w:w="1000" w:type="dxa"/>
            <w:vMerge/>
            <w:hideMark/>
          </w:tcPr>
          <w:p w14:paraId="3B95546D" w14:textId="77777777" w:rsidR="007D7DE5" w:rsidRPr="00F36300" w:rsidRDefault="007D7DE5" w:rsidP="007D7DE5">
            <w:pPr>
              <w:pStyle w:val="affffffe"/>
              <w:rPr>
                <w:rFonts w:hint="eastAsia"/>
                <w:sz w:val="18"/>
                <w:szCs w:val="18"/>
              </w:rPr>
            </w:pPr>
          </w:p>
        </w:tc>
        <w:tc>
          <w:tcPr>
            <w:tcW w:w="520" w:type="dxa"/>
            <w:vMerge/>
            <w:hideMark/>
          </w:tcPr>
          <w:p w14:paraId="6AD4A75F" w14:textId="77777777" w:rsidR="007D7DE5" w:rsidRPr="00F36300" w:rsidRDefault="007D7DE5" w:rsidP="007D7DE5">
            <w:pPr>
              <w:pStyle w:val="affffffe"/>
              <w:rPr>
                <w:rFonts w:hint="eastAsia"/>
                <w:sz w:val="18"/>
                <w:szCs w:val="18"/>
              </w:rPr>
            </w:pPr>
          </w:p>
        </w:tc>
        <w:tc>
          <w:tcPr>
            <w:tcW w:w="1737" w:type="dxa"/>
            <w:vMerge/>
            <w:hideMark/>
          </w:tcPr>
          <w:p w14:paraId="7B25D62D" w14:textId="77777777" w:rsidR="007D7DE5" w:rsidRPr="00F36300" w:rsidRDefault="007D7DE5" w:rsidP="007D7DE5">
            <w:pPr>
              <w:pStyle w:val="affffffe"/>
              <w:rPr>
                <w:rFonts w:hint="eastAsia"/>
                <w:sz w:val="18"/>
                <w:szCs w:val="18"/>
              </w:rPr>
            </w:pPr>
          </w:p>
        </w:tc>
        <w:tc>
          <w:tcPr>
            <w:tcW w:w="2260" w:type="dxa"/>
            <w:vMerge/>
            <w:hideMark/>
          </w:tcPr>
          <w:p w14:paraId="7596877D" w14:textId="77777777" w:rsidR="007D7DE5" w:rsidRPr="00F36300" w:rsidRDefault="007D7DE5" w:rsidP="007D7DE5">
            <w:pPr>
              <w:pStyle w:val="affffffe"/>
              <w:rPr>
                <w:rFonts w:hint="eastAsia"/>
                <w:sz w:val="18"/>
                <w:szCs w:val="18"/>
              </w:rPr>
            </w:pPr>
          </w:p>
        </w:tc>
        <w:tc>
          <w:tcPr>
            <w:tcW w:w="1400" w:type="dxa"/>
            <w:vMerge/>
            <w:hideMark/>
          </w:tcPr>
          <w:p w14:paraId="2AD8AC17" w14:textId="77777777" w:rsidR="007D7DE5" w:rsidRPr="00F36300" w:rsidRDefault="007D7DE5" w:rsidP="007D7DE5">
            <w:pPr>
              <w:pStyle w:val="affffffe"/>
              <w:rPr>
                <w:rFonts w:hint="eastAsia"/>
                <w:sz w:val="18"/>
                <w:szCs w:val="18"/>
              </w:rPr>
            </w:pPr>
          </w:p>
        </w:tc>
        <w:tc>
          <w:tcPr>
            <w:tcW w:w="2500" w:type="dxa"/>
            <w:vMerge/>
            <w:hideMark/>
          </w:tcPr>
          <w:p w14:paraId="554EB490" w14:textId="77777777" w:rsidR="007D7DE5" w:rsidRPr="00F36300" w:rsidRDefault="007D7DE5" w:rsidP="007D7DE5">
            <w:pPr>
              <w:pStyle w:val="affffffe"/>
              <w:rPr>
                <w:rFonts w:hint="eastAsia"/>
                <w:sz w:val="18"/>
                <w:szCs w:val="18"/>
              </w:rPr>
            </w:pPr>
          </w:p>
        </w:tc>
        <w:tc>
          <w:tcPr>
            <w:tcW w:w="660" w:type="dxa"/>
            <w:vMerge/>
            <w:hideMark/>
          </w:tcPr>
          <w:p w14:paraId="4771D9B8" w14:textId="77777777" w:rsidR="007D7DE5" w:rsidRPr="00F36300" w:rsidRDefault="007D7DE5" w:rsidP="007D7DE5">
            <w:pPr>
              <w:pStyle w:val="affffffe"/>
              <w:rPr>
                <w:rFonts w:hint="eastAsia"/>
                <w:sz w:val="18"/>
                <w:szCs w:val="18"/>
              </w:rPr>
            </w:pPr>
          </w:p>
        </w:tc>
        <w:tc>
          <w:tcPr>
            <w:tcW w:w="1035" w:type="dxa"/>
            <w:vMerge/>
            <w:hideMark/>
          </w:tcPr>
          <w:p w14:paraId="75BA46C6" w14:textId="77777777" w:rsidR="007D7DE5" w:rsidRPr="00F36300" w:rsidRDefault="007D7DE5" w:rsidP="007D7DE5">
            <w:pPr>
              <w:pStyle w:val="affffffe"/>
              <w:rPr>
                <w:rFonts w:hint="eastAsia"/>
                <w:sz w:val="18"/>
                <w:szCs w:val="18"/>
              </w:rPr>
            </w:pPr>
          </w:p>
        </w:tc>
      </w:tr>
      <w:tr w:rsidR="007D7DE5" w:rsidRPr="00F36300" w14:paraId="293B0236" w14:textId="77777777" w:rsidTr="007D7DE5">
        <w:trPr>
          <w:trHeight w:val="765"/>
        </w:trPr>
        <w:tc>
          <w:tcPr>
            <w:tcW w:w="1000" w:type="dxa"/>
            <w:vMerge/>
            <w:hideMark/>
          </w:tcPr>
          <w:p w14:paraId="7ED572FD" w14:textId="77777777" w:rsidR="007D7DE5" w:rsidRPr="00F36300" w:rsidRDefault="007D7DE5" w:rsidP="007D7DE5">
            <w:pPr>
              <w:pStyle w:val="affffffe"/>
              <w:rPr>
                <w:rFonts w:hint="eastAsia"/>
                <w:sz w:val="18"/>
                <w:szCs w:val="18"/>
              </w:rPr>
            </w:pPr>
          </w:p>
        </w:tc>
        <w:tc>
          <w:tcPr>
            <w:tcW w:w="1320" w:type="dxa"/>
            <w:vMerge/>
            <w:hideMark/>
          </w:tcPr>
          <w:p w14:paraId="5DA9498C" w14:textId="77777777" w:rsidR="007D7DE5" w:rsidRPr="00F36300" w:rsidRDefault="007D7DE5" w:rsidP="007D7DE5">
            <w:pPr>
              <w:pStyle w:val="affffffe"/>
              <w:rPr>
                <w:rFonts w:hint="eastAsia"/>
                <w:sz w:val="18"/>
                <w:szCs w:val="18"/>
              </w:rPr>
            </w:pPr>
          </w:p>
        </w:tc>
        <w:tc>
          <w:tcPr>
            <w:tcW w:w="4240" w:type="dxa"/>
            <w:hideMark/>
          </w:tcPr>
          <w:p w14:paraId="42776098" w14:textId="77777777" w:rsidR="007D7DE5" w:rsidRPr="00F36300" w:rsidRDefault="007D7DE5" w:rsidP="007D7DE5">
            <w:pPr>
              <w:pStyle w:val="affffffe"/>
              <w:rPr>
                <w:rFonts w:hint="eastAsia"/>
                <w:sz w:val="18"/>
                <w:szCs w:val="18"/>
              </w:rPr>
            </w:pPr>
            <w:r w:rsidRPr="00F36300">
              <w:rPr>
                <w:rFonts w:hint="eastAsia"/>
                <w:sz w:val="18"/>
                <w:szCs w:val="18"/>
              </w:rPr>
              <w:t>模糊检索支持空格等功能：支持拼音搜索、拼音首字母搜索、关键字搜索，支持单空格隔开关键字搜索；（先与后或）</w:t>
            </w:r>
          </w:p>
        </w:tc>
        <w:tc>
          <w:tcPr>
            <w:tcW w:w="1630" w:type="dxa"/>
            <w:noWrap/>
            <w:hideMark/>
          </w:tcPr>
          <w:p w14:paraId="78C16DCC"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2F9E2F5C" w14:textId="77777777" w:rsidR="007D7DE5" w:rsidRPr="00F36300" w:rsidRDefault="007D7DE5" w:rsidP="007D7DE5">
            <w:pPr>
              <w:pStyle w:val="affffffe"/>
              <w:rPr>
                <w:rFonts w:hint="eastAsia"/>
                <w:sz w:val="18"/>
                <w:szCs w:val="18"/>
              </w:rPr>
            </w:pPr>
          </w:p>
        </w:tc>
        <w:tc>
          <w:tcPr>
            <w:tcW w:w="1000" w:type="dxa"/>
            <w:vMerge/>
            <w:hideMark/>
          </w:tcPr>
          <w:p w14:paraId="628BA6D3" w14:textId="77777777" w:rsidR="007D7DE5" w:rsidRPr="00F36300" w:rsidRDefault="007D7DE5" w:rsidP="007D7DE5">
            <w:pPr>
              <w:pStyle w:val="affffffe"/>
              <w:rPr>
                <w:rFonts w:hint="eastAsia"/>
                <w:sz w:val="18"/>
                <w:szCs w:val="18"/>
              </w:rPr>
            </w:pPr>
          </w:p>
        </w:tc>
        <w:tc>
          <w:tcPr>
            <w:tcW w:w="520" w:type="dxa"/>
            <w:vMerge/>
            <w:hideMark/>
          </w:tcPr>
          <w:p w14:paraId="228BD4A8" w14:textId="77777777" w:rsidR="007D7DE5" w:rsidRPr="00F36300" w:rsidRDefault="007D7DE5" w:rsidP="007D7DE5">
            <w:pPr>
              <w:pStyle w:val="affffffe"/>
              <w:rPr>
                <w:rFonts w:hint="eastAsia"/>
                <w:sz w:val="18"/>
                <w:szCs w:val="18"/>
              </w:rPr>
            </w:pPr>
          </w:p>
        </w:tc>
        <w:tc>
          <w:tcPr>
            <w:tcW w:w="1737" w:type="dxa"/>
            <w:vMerge/>
            <w:hideMark/>
          </w:tcPr>
          <w:p w14:paraId="6969E900" w14:textId="77777777" w:rsidR="007D7DE5" w:rsidRPr="00F36300" w:rsidRDefault="007D7DE5" w:rsidP="007D7DE5">
            <w:pPr>
              <w:pStyle w:val="affffffe"/>
              <w:rPr>
                <w:rFonts w:hint="eastAsia"/>
                <w:sz w:val="18"/>
                <w:szCs w:val="18"/>
              </w:rPr>
            </w:pPr>
          </w:p>
        </w:tc>
        <w:tc>
          <w:tcPr>
            <w:tcW w:w="2260" w:type="dxa"/>
            <w:vMerge/>
            <w:hideMark/>
          </w:tcPr>
          <w:p w14:paraId="1F1C9924" w14:textId="77777777" w:rsidR="007D7DE5" w:rsidRPr="00F36300" w:rsidRDefault="007D7DE5" w:rsidP="007D7DE5">
            <w:pPr>
              <w:pStyle w:val="affffffe"/>
              <w:rPr>
                <w:rFonts w:hint="eastAsia"/>
                <w:sz w:val="18"/>
                <w:szCs w:val="18"/>
              </w:rPr>
            </w:pPr>
          </w:p>
        </w:tc>
        <w:tc>
          <w:tcPr>
            <w:tcW w:w="1400" w:type="dxa"/>
            <w:vMerge/>
            <w:hideMark/>
          </w:tcPr>
          <w:p w14:paraId="272BC263" w14:textId="77777777" w:rsidR="007D7DE5" w:rsidRPr="00F36300" w:rsidRDefault="007D7DE5" w:rsidP="007D7DE5">
            <w:pPr>
              <w:pStyle w:val="affffffe"/>
              <w:rPr>
                <w:rFonts w:hint="eastAsia"/>
                <w:sz w:val="18"/>
                <w:szCs w:val="18"/>
              </w:rPr>
            </w:pPr>
          </w:p>
        </w:tc>
        <w:tc>
          <w:tcPr>
            <w:tcW w:w="2500" w:type="dxa"/>
            <w:vMerge/>
            <w:hideMark/>
          </w:tcPr>
          <w:p w14:paraId="54CD0E4E" w14:textId="77777777" w:rsidR="007D7DE5" w:rsidRPr="00F36300" w:rsidRDefault="007D7DE5" w:rsidP="007D7DE5">
            <w:pPr>
              <w:pStyle w:val="affffffe"/>
              <w:rPr>
                <w:rFonts w:hint="eastAsia"/>
                <w:sz w:val="18"/>
                <w:szCs w:val="18"/>
              </w:rPr>
            </w:pPr>
          </w:p>
        </w:tc>
        <w:tc>
          <w:tcPr>
            <w:tcW w:w="660" w:type="dxa"/>
            <w:vMerge/>
            <w:hideMark/>
          </w:tcPr>
          <w:p w14:paraId="59AAA4F8" w14:textId="77777777" w:rsidR="007D7DE5" w:rsidRPr="00F36300" w:rsidRDefault="007D7DE5" w:rsidP="007D7DE5">
            <w:pPr>
              <w:pStyle w:val="affffffe"/>
              <w:rPr>
                <w:rFonts w:hint="eastAsia"/>
                <w:sz w:val="18"/>
                <w:szCs w:val="18"/>
              </w:rPr>
            </w:pPr>
          </w:p>
        </w:tc>
        <w:tc>
          <w:tcPr>
            <w:tcW w:w="1035" w:type="dxa"/>
            <w:vMerge/>
            <w:hideMark/>
          </w:tcPr>
          <w:p w14:paraId="0287A7BF" w14:textId="77777777" w:rsidR="007D7DE5" w:rsidRPr="00F36300" w:rsidRDefault="007D7DE5" w:rsidP="007D7DE5">
            <w:pPr>
              <w:pStyle w:val="affffffe"/>
              <w:rPr>
                <w:rFonts w:hint="eastAsia"/>
                <w:sz w:val="18"/>
                <w:szCs w:val="18"/>
              </w:rPr>
            </w:pPr>
          </w:p>
        </w:tc>
      </w:tr>
      <w:tr w:rsidR="007D7DE5" w:rsidRPr="00F36300" w14:paraId="3B57CF0E" w14:textId="77777777" w:rsidTr="007D7DE5">
        <w:trPr>
          <w:trHeight w:val="510"/>
        </w:trPr>
        <w:tc>
          <w:tcPr>
            <w:tcW w:w="1000" w:type="dxa"/>
            <w:vMerge/>
            <w:hideMark/>
          </w:tcPr>
          <w:p w14:paraId="57D09175" w14:textId="77777777" w:rsidR="007D7DE5" w:rsidRPr="00F36300" w:rsidRDefault="007D7DE5" w:rsidP="007D7DE5">
            <w:pPr>
              <w:pStyle w:val="affffffe"/>
              <w:rPr>
                <w:rFonts w:hint="eastAsia"/>
                <w:sz w:val="18"/>
                <w:szCs w:val="18"/>
              </w:rPr>
            </w:pPr>
          </w:p>
        </w:tc>
        <w:tc>
          <w:tcPr>
            <w:tcW w:w="1320" w:type="dxa"/>
            <w:vMerge/>
            <w:hideMark/>
          </w:tcPr>
          <w:p w14:paraId="77691D0D" w14:textId="77777777" w:rsidR="007D7DE5" w:rsidRPr="00F36300" w:rsidRDefault="007D7DE5" w:rsidP="007D7DE5">
            <w:pPr>
              <w:pStyle w:val="affffffe"/>
              <w:rPr>
                <w:rFonts w:hint="eastAsia"/>
                <w:sz w:val="18"/>
                <w:szCs w:val="18"/>
              </w:rPr>
            </w:pPr>
          </w:p>
        </w:tc>
        <w:tc>
          <w:tcPr>
            <w:tcW w:w="4240" w:type="dxa"/>
            <w:hideMark/>
          </w:tcPr>
          <w:p w14:paraId="168C7CFA" w14:textId="77777777" w:rsidR="007D7DE5" w:rsidRPr="00F36300" w:rsidRDefault="007D7DE5" w:rsidP="007D7DE5">
            <w:pPr>
              <w:pStyle w:val="affffffe"/>
              <w:rPr>
                <w:rFonts w:hint="eastAsia"/>
                <w:sz w:val="18"/>
                <w:szCs w:val="18"/>
              </w:rPr>
            </w:pPr>
            <w:r w:rsidRPr="00F36300">
              <w:rPr>
                <w:rFonts w:hint="eastAsia"/>
                <w:sz w:val="18"/>
                <w:szCs w:val="18"/>
              </w:rPr>
              <w:t>设备树模糊检索功能：支持对平台的设备树上的组织节点、设备、通道进行模糊搜索；</w:t>
            </w:r>
          </w:p>
        </w:tc>
        <w:tc>
          <w:tcPr>
            <w:tcW w:w="1630" w:type="dxa"/>
            <w:noWrap/>
            <w:hideMark/>
          </w:tcPr>
          <w:p w14:paraId="26A3430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604F7D4B" w14:textId="77777777" w:rsidR="007D7DE5" w:rsidRPr="00F36300" w:rsidRDefault="007D7DE5" w:rsidP="007D7DE5">
            <w:pPr>
              <w:pStyle w:val="affffffe"/>
              <w:rPr>
                <w:rFonts w:hint="eastAsia"/>
                <w:sz w:val="18"/>
                <w:szCs w:val="18"/>
              </w:rPr>
            </w:pPr>
          </w:p>
        </w:tc>
        <w:tc>
          <w:tcPr>
            <w:tcW w:w="1000" w:type="dxa"/>
            <w:vMerge/>
            <w:hideMark/>
          </w:tcPr>
          <w:p w14:paraId="64869BF5" w14:textId="77777777" w:rsidR="007D7DE5" w:rsidRPr="00F36300" w:rsidRDefault="007D7DE5" w:rsidP="007D7DE5">
            <w:pPr>
              <w:pStyle w:val="affffffe"/>
              <w:rPr>
                <w:rFonts w:hint="eastAsia"/>
                <w:sz w:val="18"/>
                <w:szCs w:val="18"/>
              </w:rPr>
            </w:pPr>
          </w:p>
        </w:tc>
        <w:tc>
          <w:tcPr>
            <w:tcW w:w="520" w:type="dxa"/>
            <w:vMerge/>
            <w:hideMark/>
          </w:tcPr>
          <w:p w14:paraId="1B19ED8F" w14:textId="77777777" w:rsidR="007D7DE5" w:rsidRPr="00F36300" w:rsidRDefault="007D7DE5" w:rsidP="007D7DE5">
            <w:pPr>
              <w:pStyle w:val="affffffe"/>
              <w:rPr>
                <w:rFonts w:hint="eastAsia"/>
                <w:sz w:val="18"/>
                <w:szCs w:val="18"/>
              </w:rPr>
            </w:pPr>
          </w:p>
        </w:tc>
        <w:tc>
          <w:tcPr>
            <w:tcW w:w="1737" w:type="dxa"/>
            <w:vMerge/>
            <w:hideMark/>
          </w:tcPr>
          <w:p w14:paraId="4CBB3B79" w14:textId="77777777" w:rsidR="007D7DE5" w:rsidRPr="00F36300" w:rsidRDefault="007D7DE5" w:rsidP="007D7DE5">
            <w:pPr>
              <w:pStyle w:val="affffffe"/>
              <w:rPr>
                <w:rFonts w:hint="eastAsia"/>
                <w:sz w:val="18"/>
                <w:szCs w:val="18"/>
              </w:rPr>
            </w:pPr>
          </w:p>
        </w:tc>
        <w:tc>
          <w:tcPr>
            <w:tcW w:w="2260" w:type="dxa"/>
            <w:vMerge/>
            <w:hideMark/>
          </w:tcPr>
          <w:p w14:paraId="45E57775" w14:textId="77777777" w:rsidR="007D7DE5" w:rsidRPr="00F36300" w:rsidRDefault="007D7DE5" w:rsidP="007D7DE5">
            <w:pPr>
              <w:pStyle w:val="affffffe"/>
              <w:rPr>
                <w:rFonts w:hint="eastAsia"/>
                <w:sz w:val="18"/>
                <w:szCs w:val="18"/>
              </w:rPr>
            </w:pPr>
          </w:p>
        </w:tc>
        <w:tc>
          <w:tcPr>
            <w:tcW w:w="1400" w:type="dxa"/>
            <w:vMerge/>
            <w:hideMark/>
          </w:tcPr>
          <w:p w14:paraId="0F24AFEE" w14:textId="77777777" w:rsidR="007D7DE5" w:rsidRPr="00F36300" w:rsidRDefault="007D7DE5" w:rsidP="007D7DE5">
            <w:pPr>
              <w:pStyle w:val="affffffe"/>
              <w:rPr>
                <w:rFonts w:hint="eastAsia"/>
                <w:sz w:val="18"/>
                <w:szCs w:val="18"/>
              </w:rPr>
            </w:pPr>
          </w:p>
        </w:tc>
        <w:tc>
          <w:tcPr>
            <w:tcW w:w="2500" w:type="dxa"/>
            <w:vMerge/>
            <w:hideMark/>
          </w:tcPr>
          <w:p w14:paraId="0D7DEA92" w14:textId="77777777" w:rsidR="007D7DE5" w:rsidRPr="00F36300" w:rsidRDefault="007D7DE5" w:rsidP="007D7DE5">
            <w:pPr>
              <w:pStyle w:val="affffffe"/>
              <w:rPr>
                <w:rFonts w:hint="eastAsia"/>
                <w:sz w:val="18"/>
                <w:szCs w:val="18"/>
              </w:rPr>
            </w:pPr>
          </w:p>
        </w:tc>
        <w:tc>
          <w:tcPr>
            <w:tcW w:w="660" w:type="dxa"/>
            <w:vMerge/>
            <w:hideMark/>
          </w:tcPr>
          <w:p w14:paraId="329CA3DA" w14:textId="77777777" w:rsidR="007D7DE5" w:rsidRPr="00F36300" w:rsidRDefault="007D7DE5" w:rsidP="007D7DE5">
            <w:pPr>
              <w:pStyle w:val="affffffe"/>
              <w:rPr>
                <w:rFonts w:hint="eastAsia"/>
                <w:sz w:val="18"/>
                <w:szCs w:val="18"/>
              </w:rPr>
            </w:pPr>
          </w:p>
        </w:tc>
        <w:tc>
          <w:tcPr>
            <w:tcW w:w="1035" w:type="dxa"/>
            <w:vMerge/>
            <w:hideMark/>
          </w:tcPr>
          <w:p w14:paraId="3E46C09B" w14:textId="77777777" w:rsidR="007D7DE5" w:rsidRPr="00F36300" w:rsidRDefault="007D7DE5" w:rsidP="007D7DE5">
            <w:pPr>
              <w:pStyle w:val="affffffe"/>
              <w:rPr>
                <w:rFonts w:hint="eastAsia"/>
                <w:sz w:val="18"/>
                <w:szCs w:val="18"/>
              </w:rPr>
            </w:pPr>
          </w:p>
        </w:tc>
      </w:tr>
      <w:tr w:rsidR="007D7DE5" w:rsidRPr="00F36300" w14:paraId="13BD164C" w14:textId="77777777" w:rsidTr="007D7DE5">
        <w:trPr>
          <w:trHeight w:val="518"/>
        </w:trPr>
        <w:tc>
          <w:tcPr>
            <w:tcW w:w="1000" w:type="dxa"/>
            <w:vMerge/>
            <w:hideMark/>
          </w:tcPr>
          <w:p w14:paraId="32AF1046" w14:textId="77777777" w:rsidR="007D7DE5" w:rsidRPr="00F36300" w:rsidRDefault="007D7DE5" w:rsidP="007D7DE5">
            <w:pPr>
              <w:pStyle w:val="affffffe"/>
              <w:rPr>
                <w:rFonts w:hint="eastAsia"/>
                <w:sz w:val="18"/>
                <w:szCs w:val="18"/>
              </w:rPr>
            </w:pPr>
          </w:p>
        </w:tc>
        <w:tc>
          <w:tcPr>
            <w:tcW w:w="1320" w:type="dxa"/>
            <w:vMerge/>
            <w:hideMark/>
          </w:tcPr>
          <w:p w14:paraId="01100C26" w14:textId="77777777" w:rsidR="007D7DE5" w:rsidRPr="00F36300" w:rsidRDefault="007D7DE5" w:rsidP="007D7DE5">
            <w:pPr>
              <w:pStyle w:val="affffffe"/>
              <w:rPr>
                <w:rFonts w:hint="eastAsia"/>
                <w:sz w:val="18"/>
                <w:szCs w:val="18"/>
              </w:rPr>
            </w:pPr>
          </w:p>
        </w:tc>
        <w:tc>
          <w:tcPr>
            <w:tcW w:w="4240" w:type="dxa"/>
            <w:hideMark/>
          </w:tcPr>
          <w:p w14:paraId="5FAEC28D" w14:textId="77777777" w:rsidR="007D7DE5" w:rsidRPr="00F36300" w:rsidRDefault="007D7DE5" w:rsidP="007D7DE5">
            <w:pPr>
              <w:pStyle w:val="affffffe"/>
              <w:rPr>
                <w:rFonts w:hint="eastAsia"/>
                <w:sz w:val="18"/>
                <w:szCs w:val="18"/>
              </w:rPr>
            </w:pPr>
            <w:r w:rsidRPr="00F36300">
              <w:rPr>
                <w:rFonts w:hint="eastAsia"/>
                <w:sz w:val="18"/>
                <w:szCs w:val="18"/>
              </w:rPr>
              <w:t>不同设备资源搜素功能：支持按组织树、预览历史记录、收藏夹中的设备资源进行搜索；</w:t>
            </w:r>
          </w:p>
        </w:tc>
        <w:tc>
          <w:tcPr>
            <w:tcW w:w="1630" w:type="dxa"/>
            <w:noWrap/>
            <w:hideMark/>
          </w:tcPr>
          <w:p w14:paraId="4E6A96A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6A218A02" w14:textId="77777777" w:rsidR="007D7DE5" w:rsidRPr="00F36300" w:rsidRDefault="007D7DE5" w:rsidP="007D7DE5">
            <w:pPr>
              <w:pStyle w:val="affffffe"/>
              <w:rPr>
                <w:rFonts w:hint="eastAsia"/>
                <w:sz w:val="18"/>
                <w:szCs w:val="18"/>
              </w:rPr>
            </w:pPr>
          </w:p>
        </w:tc>
        <w:tc>
          <w:tcPr>
            <w:tcW w:w="1000" w:type="dxa"/>
            <w:vMerge/>
            <w:hideMark/>
          </w:tcPr>
          <w:p w14:paraId="23B861AB" w14:textId="77777777" w:rsidR="007D7DE5" w:rsidRPr="00F36300" w:rsidRDefault="007D7DE5" w:rsidP="007D7DE5">
            <w:pPr>
              <w:pStyle w:val="affffffe"/>
              <w:rPr>
                <w:rFonts w:hint="eastAsia"/>
                <w:sz w:val="18"/>
                <w:szCs w:val="18"/>
              </w:rPr>
            </w:pPr>
          </w:p>
        </w:tc>
        <w:tc>
          <w:tcPr>
            <w:tcW w:w="520" w:type="dxa"/>
            <w:vMerge/>
            <w:hideMark/>
          </w:tcPr>
          <w:p w14:paraId="7387A905" w14:textId="77777777" w:rsidR="007D7DE5" w:rsidRPr="00F36300" w:rsidRDefault="007D7DE5" w:rsidP="007D7DE5">
            <w:pPr>
              <w:pStyle w:val="affffffe"/>
              <w:rPr>
                <w:rFonts w:hint="eastAsia"/>
                <w:sz w:val="18"/>
                <w:szCs w:val="18"/>
              </w:rPr>
            </w:pPr>
          </w:p>
        </w:tc>
        <w:tc>
          <w:tcPr>
            <w:tcW w:w="1737" w:type="dxa"/>
            <w:vMerge/>
            <w:hideMark/>
          </w:tcPr>
          <w:p w14:paraId="366C2518" w14:textId="77777777" w:rsidR="007D7DE5" w:rsidRPr="00F36300" w:rsidRDefault="007D7DE5" w:rsidP="007D7DE5">
            <w:pPr>
              <w:pStyle w:val="affffffe"/>
              <w:rPr>
                <w:rFonts w:hint="eastAsia"/>
                <w:sz w:val="18"/>
                <w:szCs w:val="18"/>
              </w:rPr>
            </w:pPr>
          </w:p>
        </w:tc>
        <w:tc>
          <w:tcPr>
            <w:tcW w:w="2260" w:type="dxa"/>
            <w:vMerge/>
            <w:hideMark/>
          </w:tcPr>
          <w:p w14:paraId="6DD7E25B" w14:textId="77777777" w:rsidR="007D7DE5" w:rsidRPr="00F36300" w:rsidRDefault="007D7DE5" w:rsidP="007D7DE5">
            <w:pPr>
              <w:pStyle w:val="affffffe"/>
              <w:rPr>
                <w:rFonts w:hint="eastAsia"/>
                <w:sz w:val="18"/>
                <w:szCs w:val="18"/>
              </w:rPr>
            </w:pPr>
          </w:p>
        </w:tc>
        <w:tc>
          <w:tcPr>
            <w:tcW w:w="1400" w:type="dxa"/>
            <w:vMerge/>
            <w:hideMark/>
          </w:tcPr>
          <w:p w14:paraId="0E13B8B2" w14:textId="77777777" w:rsidR="007D7DE5" w:rsidRPr="00F36300" w:rsidRDefault="007D7DE5" w:rsidP="007D7DE5">
            <w:pPr>
              <w:pStyle w:val="affffffe"/>
              <w:rPr>
                <w:rFonts w:hint="eastAsia"/>
                <w:sz w:val="18"/>
                <w:szCs w:val="18"/>
              </w:rPr>
            </w:pPr>
          </w:p>
        </w:tc>
        <w:tc>
          <w:tcPr>
            <w:tcW w:w="2500" w:type="dxa"/>
            <w:vMerge/>
            <w:hideMark/>
          </w:tcPr>
          <w:p w14:paraId="25A12D0D" w14:textId="77777777" w:rsidR="007D7DE5" w:rsidRPr="00F36300" w:rsidRDefault="007D7DE5" w:rsidP="007D7DE5">
            <w:pPr>
              <w:pStyle w:val="affffffe"/>
              <w:rPr>
                <w:rFonts w:hint="eastAsia"/>
                <w:sz w:val="18"/>
                <w:szCs w:val="18"/>
              </w:rPr>
            </w:pPr>
          </w:p>
        </w:tc>
        <w:tc>
          <w:tcPr>
            <w:tcW w:w="660" w:type="dxa"/>
            <w:vMerge/>
            <w:hideMark/>
          </w:tcPr>
          <w:p w14:paraId="334A21E4" w14:textId="77777777" w:rsidR="007D7DE5" w:rsidRPr="00F36300" w:rsidRDefault="007D7DE5" w:rsidP="007D7DE5">
            <w:pPr>
              <w:pStyle w:val="affffffe"/>
              <w:rPr>
                <w:rFonts w:hint="eastAsia"/>
                <w:sz w:val="18"/>
                <w:szCs w:val="18"/>
              </w:rPr>
            </w:pPr>
          </w:p>
        </w:tc>
        <w:tc>
          <w:tcPr>
            <w:tcW w:w="1035" w:type="dxa"/>
            <w:vMerge/>
            <w:hideMark/>
          </w:tcPr>
          <w:p w14:paraId="3E02FD52" w14:textId="77777777" w:rsidR="007D7DE5" w:rsidRPr="00F36300" w:rsidRDefault="007D7DE5" w:rsidP="007D7DE5">
            <w:pPr>
              <w:pStyle w:val="affffffe"/>
              <w:rPr>
                <w:rFonts w:hint="eastAsia"/>
                <w:sz w:val="18"/>
                <w:szCs w:val="18"/>
              </w:rPr>
            </w:pPr>
          </w:p>
        </w:tc>
      </w:tr>
      <w:tr w:rsidR="007D7DE5" w:rsidRPr="00F36300" w14:paraId="0B06D83C" w14:textId="77777777" w:rsidTr="007D7DE5">
        <w:trPr>
          <w:trHeight w:val="278"/>
        </w:trPr>
        <w:tc>
          <w:tcPr>
            <w:tcW w:w="1000" w:type="dxa"/>
            <w:vMerge w:val="restart"/>
            <w:hideMark/>
          </w:tcPr>
          <w:p w14:paraId="580D1D7A" w14:textId="77777777" w:rsidR="007D7DE5" w:rsidRPr="00F36300" w:rsidRDefault="007D7DE5" w:rsidP="007D7DE5">
            <w:pPr>
              <w:pStyle w:val="affffffe"/>
              <w:rPr>
                <w:rFonts w:hint="eastAsia"/>
                <w:sz w:val="18"/>
                <w:szCs w:val="18"/>
              </w:rPr>
            </w:pPr>
            <w:r w:rsidRPr="00F36300">
              <w:rPr>
                <w:rFonts w:hint="eastAsia"/>
                <w:sz w:val="18"/>
                <w:szCs w:val="18"/>
              </w:rPr>
              <w:t>2</w:t>
            </w:r>
          </w:p>
        </w:tc>
        <w:tc>
          <w:tcPr>
            <w:tcW w:w="1320" w:type="dxa"/>
            <w:vMerge w:val="restart"/>
            <w:hideMark/>
          </w:tcPr>
          <w:p w14:paraId="0A30B02F" w14:textId="77777777" w:rsidR="007D7DE5" w:rsidRPr="00F36300" w:rsidRDefault="007D7DE5" w:rsidP="007D7DE5">
            <w:pPr>
              <w:pStyle w:val="affffffe"/>
              <w:rPr>
                <w:rFonts w:hint="eastAsia"/>
                <w:sz w:val="18"/>
                <w:szCs w:val="18"/>
              </w:rPr>
            </w:pPr>
            <w:r w:rsidRPr="00F36300">
              <w:rPr>
                <w:rFonts w:hint="eastAsia"/>
                <w:sz w:val="18"/>
                <w:szCs w:val="18"/>
              </w:rPr>
              <w:t>云存储容量授权（1TB）</w:t>
            </w:r>
          </w:p>
        </w:tc>
        <w:tc>
          <w:tcPr>
            <w:tcW w:w="4240" w:type="dxa"/>
            <w:vMerge w:val="restart"/>
            <w:hideMark/>
          </w:tcPr>
          <w:p w14:paraId="08E3ACE8" w14:textId="77777777" w:rsidR="007D7DE5" w:rsidRPr="00F36300" w:rsidRDefault="007D7DE5" w:rsidP="007D7DE5">
            <w:pPr>
              <w:pStyle w:val="affffffe"/>
              <w:rPr>
                <w:rFonts w:hint="eastAsia"/>
                <w:sz w:val="18"/>
                <w:szCs w:val="18"/>
              </w:rPr>
            </w:pPr>
            <w:r w:rsidRPr="00F36300">
              <w:rPr>
                <w:rFonts w:hint="eastAsia"/>
                <w:sz w:val="18"/>
                <w:szCs w:val="18"/>
              </w:rPr>
              <w:t>授权云存储系统可管理存储容量，以TB为单位计算</w:t>
            </w:r>
          </w:p>
        </w:tc>
        <w:tc>
          <w:tcPr>
            <w:tcW w:w="1630" w:type="dxa"/>
            <w:hideMark/>
          </w:tcPr>
          <w:p w14:paraId="216CEBBE" w14:textId="77777777" w:rsidR="007D7DE5" w:rsidRPr="00F36300" w:rsidRDefault="007D7DE5" w:rsidP="007D7DE5">
            <w:pPr>
              <w:pStyle w:val="affffffe"/>
              <w:rPr>
                <w:rFonts w:hint="eastAsia"/>
                <w:sz w:val="18"/>
                <w:szCs w:val="18"/>
              </w:rPr>
            </w:pPr>
            <w:r w:rsidRPr="00F36300">
              <w:rPr>
                <w:rFonts w:hint="eastAsia"/>
                <w:sz w:val="18"/>
                <w:szCs w:val="18"/>
              </w:rPr>
              <w:t>大华</w:t>
            </w:r>
          </w:p>
        </w:tc>
        <w:tc>
          <w:tcPr>
            <w:tcW w:w="1838" w:type="dxa"/>
            <w:vMerge w:val="restart"/>
            <w:hideMark/>
          </w:tcPr>
          <w:p w14:paraId="6A9C98FC" w14:textId="77777777" w:rsidR="007D7DE5" w:rsidRPr="00F36300" w:rsidRDefault="007D7DE5" w:rsidP="007D7DE5">
            <w:pPr>
              <w:pStyle w:val="affffffe"/>
              <w:rPr>
                <w:rFonts w:hint="eastAsia"/>
                <w:sz w:val="18"/>
                <w:szCs w:val="18"/>
              </w:rPr>
            </w:pPr>
            <w:r w:rsidRPr="00F36300">
              <w:rPr>
                <w:rFonts w:hint="eastAsia"/>
                <w:sz w:val="18"/>
                <w:szCs w:val="18"/>
              </w:rPr>
              <w:t>锡东机房</w:t>
            </w:r>
          </w:p>
        </w:tc>
        <w:tc>
          <w:tcPr>
            <w:tcW w:w="1000" w:type="dxa"/>
            <w:vMerge w:val="restart"/>
            <w:hideMark/>
          </w:tcPr>
          <w:p w14:paraId="14A5E7E5" w14:textId="77777777" w:rsidR="007D7DE5" w:rsidRPr="00F36300" w:rsidRDefault="007D7DE5" w:rsidP="007D7DE5">
            <w:pPr>
              <w:pStyle w:val="affffffe"/>
              <w:rPr>
                <w:rFonts w:hint="eastAsia"/>
                <w:sz w:val="18"/>
                <w:szCs w:val="18"/>
              </w:rPr>
            </w:pPr>
            <w:r w:rsidRPr="00F36300">
              <w:rPr>
                <w:rFonts w:hint="eastAsia"/>
                <w:sz w:val="18"/>
                <w:szCs w:val="18"/>
              </w:rPr>
              <w:t>TB</w:t>
            </w:r>
          </w:p>
        </w:tc>
        <w:tc>
          <w:tcPr>
            <w:tcW w:w="520" w:type="dxa"/>
            <w:vMerge w:val="restart"/>
            <w:hideMark/>
          </w:tcPr>
          <w:p w14:paraId="3BBE08B2" w14:textId="77777777" w:rsidR="007D7DE5" w:rsidRPr="00F36300" w:rsidRDefault="007D7DE5" w:rsidP="007D7DE5">
            <w:pPr>
              <w:pStyle w:val="affffffe"/>
              <w:rPr>
                <w:rFonts w:hint="eastAsia"/>
                <w:sz w:val="18"/>
                <w:szCs w:val="18"/>
              </w:rPr>
            </w:pPr>
            <w:r w:rsidRPr="00F36300">
              <w:rPr>
                <w:rFonts w:hint="eastAsia"/>
                <w:sz w:val="18"/>
                <w:szCs w:val="18"/>
              </w:rPr>
              <w:t>432</w:t>
            </w:r>
          </w:p>
        </w:tc>
        <w:tc>
          <w:tcPr>
            <w:tcW w:w="1737" w:type="dxa"/>
            <w:vMerge w:val="restart"/>
            <w:hideMark/>
          </w:tcPr>
          <w:p w14:paraId="0460599A" w14:textId="77777777" w:rsidR="007D7DE5" w:rsidRPr="00F36300" w:rsidRDefault="007D7DE5" w:rsidP="007D7DE5">
            <w:pPr>
              <w:pStyle w:val="affffffe"/>
              <w:rPr>
                <w:rFonts w:hint="eastAsia"/>
                <w:sz w:val="18"/>
                <w:szCs w:val="18"/>
              </w:rPr>
            </w:pPr>
            <w:r w:rsidRPr="00F36300">
              <w:rPr>
                <w:rFonts w:hint="eastAsia"/>
                <w:sz w:val="18"/>
                <w:szCs w:val="18"/>
              </w:rPr>
              <w:t xml:space="preserve">¥39.00 </w:t>
            </w:r>
          </w:p>
        </w:tc>
        <w:tc>
          <w:tcPr>
            <w:tcW w:w="2260" w:type="dxa"/>
            <w:vMerge w:val="restart"/>
            <w:hideMark/>
          </w:tcPr>
          <w:p w14:paraId="7F5A209D" w14:textId="77777777" w:rsidR="007D7DE5" w:rsidRPr="00F36300" w:rsidRDefault="007D7DE5" w:rsidP="007D7DE5">
            <w:pPr>
              <w:pStyle w:val="affffffe"/>
              <w:rPr>
                <w:rFonts w:hint="eastAsia"/>
                <w:sz w:val="18"/>
                <w:szCs w:val="18"/>
              </w:rPr>
            </w:pPr>
            <w:r w:rsidRPr="00F36300">
              <w:rPr>
                <w:rFonts w:hint="eastAsia"/>
                <w:sz w:val="18"/>
                <w:szCs w:val="18"/>
              </w:rPr>
              <w:t xml:space="preserve">¥14,909.73 </w:t>
            </w:r>
          </w:p>
        </w:tc>
        <w:tc>
          <w:tcPr>
            <w:tcW w:w="1400" w:type="dxa"/>
            <w:vMerge w:val="restart"/>
            <w:hideMark/>
          </w:tcPr>
          <w:p w14:paraId="3FA225AA" w14:textId="77777777" w:rsidR="007D7DE5" w:rsidRPr="00F36300" w:rsidRDefault="007D7DE5" w:rsidP="007D7DE5">
            <w:pPr>
              <w:pStyle w:val="affffffe"/>
              <w:rPr>
                <w:rFonts w:hint="eastAsia"/>
                <w:sz w:val="18"/>
                <w:szCs w:val="18"/>
              </w:rPr>
            </w:pPr>
            <w:r w:rsidRPr="00F36300">
              <w:rPr>
                <w:rFonts w:hint="eastAsia"/>
                <w:sz w:val="18"/>
                <w:szCs w:val="18"/>
              </w:rPr>
              <w:t xml:space="preserve">¥39.00 </w:t>
            </w:r>
          </w:p>
        </w:tc>
        <w:tc>
          <w:tcPr>
            <w:tcW w:w="2500" w:type="dxa"/>
            <w:vMerge w:val="restart"/>
            <w:hideMark/>
          </w:tcPr>
          <w:p w14:paraId="4A8BC3B3" w14:textId="77777777" w:rsidR="007D7DE5" w:rsidRPr="00F36300" w:rsidRDefault="007D7DE5" w:rsidP="007D7DE5">
            <w:pPr>
              <w:pStyle w:val="affffffe"/>
              <w:rPr>
                <w:rFonts w:hint="eastAsia"/>
                <w:sz w:val="18"/>
                <w:szCs w:val="18"/>
              </w:rPr>
            </w:pPr>
            <w:r w:rsidRPr="00F36300">
              <w:rPr>
                <w:rFonts w:hint="eastAsia"/>
                <w:sz w:val="18"/>
                <w:szCs w:val="18"/>
              </w:rPr>
              <w:t xml:space="preserve">¥16,848.00 </w:t>
            </w:r>
          </w:p>
        </w:tc>
        <w:tc>
          <w:tcPr>
            <w:tcW w:w="660" w:type="dxa"/>
            <w:vMerge w:val="restart"/>
            <w:hideMark/>
          </w:tcPr>
          <w:p w14:paraId="6EDF74CE" w14:textId="77777777" w:rsidR="007D7DE5" w:rsidRPr="00F36300" w:rsidRDefault="007D7DE5" w:rsidP="007D7DE5">
            <w:pPr>
              <w:pStyle w:val="affffffe"/>
              <w:rPr>
                <w:rFonts w:hint="eastAsia"/>
                <w:sz w:val="18"/>
                <w:szCs w:val="18"/>
              </w:rPr>
            </w:pPr>
            <w:r w:rsidRPr="00F36300">
              <w:rPr>
                <w:rFonts w:hint="eastAsia"/>
                <w:sz w:val="18"/>
                <w:szCs w:val="18"/>
              </w:rPr>
              <w:t>13%</w:t>
            </w:r>
          </w:p>
        </w:tc>
        <w:tc>
          <w:tcPr>
            <w:tcW w:w="1035" w:type="dxa"/>
            <w:vMerge w:val="restart"/>
            <w:hideMark/>
          </w:tcPr>
          <w:p w14:paraId="0D90E75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r>
      <w:tr w:rsidR="007D7DE5" w:rsidRPr="00F36300" w14:paraId="4BEB2020" w14:textId="77777777" w:rsidTr="007D7DE5">
        <w:trPr>
          <w:trHeight w:val="285"/>
        </w:trPr>
        <w:tc>
          <w:tcPr>
            <w:tcW w:w="1000" w:type="dxa"/>
            <w:vMerge/>
            <w:hideMark/>
          </w:tcPr>
          <w:p w14:paraId="20A2260E" w14:textId="77777777" w:rsidR="007D7DE5" w:rsidRPr="00F36300" w:rsidRDefault="007D7DE5" w:rsidP="007D7DE5">
            <w:pPr>
              <w:pStyle w:val="affffffe"/>
              <w:rPr>
                <w:rFonts w:hint="eastAsia"/>
                <w:sz w:val="18"/>
                <w:szCs w:val="18"/>
              </w:rPr>
            </w:pPr>
          </w:p>
        </w:tc>
        <w:tc>
          <w:tcPr>
            <w:tcW w:w="1320" w:type="dxa"/>
            <w:vMerge/>
            <w:hideMark/>
          </w:tcPr>
          <w:p w14:paraId="079A99AB" w14:textId="77777777" w:rsidR="007D7DE5" w:rsidRPr="00F36300" w:rsidRDefault="007D7DE5" w:rsidP="007D7DE5">
            <w:pPr>
              <w:pStyle w:val="affffffe"/>
              <w:rPr>
                <w:rFonts w:hint="eastAsia"/>
                <w:sz w:val="18"/>
                <w:szCs w:val="18"/>
              </w:rPr>
            </w:pPr>
          </w:p>
        </w:tc>
        <w:tc>
          <w:tcPr>
            <w:tcW w:w="4240" w:type="dxa"/>
            <w:vMerge/>
            <w:hideMark/>
          </w:tcPr>
          <w:p w14:paraId="5105D989" w14:textId="77777777" w:rsidR="007D7DE5" w:rsidRPr="00F36300" w:rsidRDefault="007D7DE5" w:rsidP="007D7DE5">
            <w:pPr>
              <w:pStyle w:val="affffffe"/>
              <w:rPr>
                <w:rFonts w:hint="eastAsia"/>
                <w:sz w:val="18"/>
                <w:szCs w:val="18"/>
              </w:rPr>
            </w:pPr>
          </w:p>
        </w:tc>
        <w:tc>
          <w:tcPr>
            <w:tcW w:w="1630" w:type="dxa"/>
            <w:hideMark/>
          </w:tcPr>
          <w:p w14:paraId="6877413F" w14:textId="77777777" w:rsidR="007D7DE5" w:rsidRPr="00F36300" w:rsidRDefault="007D7DE5" w:rsidP="007D7DE5">
            <w:pPr>
              <w:pStyle w:val="affffffe"/>
              <w:rPr>
                <w:rFonts w:hint="eastAsia"/>
                <w:sz w:val="18"/>
                <w:szCs w:val="18"/>
              </w:rPr>
            </w:pPr>
            <w:r w:rsidRPr="00F36300">
              <w:rPr>
                <w:rFonts w:hint="eastAsia"/>
                <w:sz w:val="18"/>
                <w:szCs w:val="18"/>
              </w:rPr>
              <w:t>DH-CSS-SCN</w:t>
            </w:r>
          </w:p>
        </w:tc>
        <w:tc>
          <w:tcPr>
            <w:tcW w:w="1838" w:type="dxa"/>
            <w:vMerge/>
            <w:hideMark/>
          </w:tcPr>
          <w:p w14:paraId="420EFDFB" w14:textId="77777777" w:rsidR="007D7DE5" w:rsidRPr="00F36300" w:rsidRDefault="007D7DE5" w:rsidP="007D7DE5">
            <w:pPr>
              <w:pStyle w:val="affffffe"/>
              <w:rPr>
                <w:rFonts w:hint="eastAsia"/>
                <w:sz w:val="18"/>
                <w:szCs w:val="18"/>
              </w:rPr>
            </w:pPr>
          </w:p>
        </w:tc>
        <w:tc>
          <w:tcPr>
            <w:tcW w:w="1000" w:type="dxa"/>
            <w:vMerge/>
            <w:hideMark/>
          </w:tcPr>
          <w:p w14:paraId="543255D5" w14:textId="77777777" w:rsidR="007D7DE5" w:rsidRPr="00F36300" w:rsidRDefault="007D7DE5" w:rsidP="007D7DE5">
            <w:pPr>
              <w:pStyle w:val="affffffe"/>
              <w:rPr>
                <w:rFonts w:hint="eastAsia"/>
                <w:sz w:val="18"/>
                <w:szCs w:val="18"/>
              </w:rPr>
            </w:pPr>
          </w:p>
        </w:tc>
        <w:tc>
          <w:tcPr>
            <w:tcW w:w="520" w:type="dxa"/>
            <w:vMerge/>
            <w:hideMark/>
          </w:tcPr>
          <w:p w14:paraId="2A13A971" w14:textId="77777777" w:rsidR="007D7DE5" w:rsidRPr="00F36300" w:rsidRDefault="007D7DE5" w:rsidP="007D7DE5">
            <w:pPr>
              <w:pStyle w:val="affffffe"/>
              <w:rPr>
                <w:rFonts w:hint="eastAsia"/>
                <w:sz w:val="18"/>
                <w:szCs w:val="18"/>
              </w:rPr>
            </w:pPr>
          </w:p>
        </w:tc>
        <w:tc>
          <w:tcPr>
            <w:tcW w:w="1737" w:type="dxa"/>
            <w:vMerge/>
            <w:hideMark/>
          </w:tcPr>
          <w:p w14:paraId="4F581E74" w14:textId="77777777" w:rsidR="007D7DE5" w:rsidRPr="00F36300" w:rsidRDefault="007D7DE5" w:rsidP="007D7DE5">
            <w:pPr>
              <w:pStyle w:val="affffffe"/>
              <w:rPr>
                <w:rFonts w:hint="eastAsia"/>
                <w:sz w:val="18"/>
                <w:szCs w:val="18"/>
              </w:rPr>
            </w:pPr>
          </w:p>
        </w:tc>
        <w:tc>
          <w:tcPr>
            <w:tcW w:w="2260" w:type="dxa"/>
            <w:vMerge/>
            <w:hideMark/>
          </w:tcPr>
          <w:p w14:paraId="02953025" w14:textId="77777777" w:rsidR="007D7DE5" w:rsidRPr="00F36300" w:rsidRDefault="007D7DE5" w:rsidP="007D7DE5">
            <w:pPr>
              <w:pStyle w:val="affffffe"/>
              <w:rPr>
                <w:rFonts w:hint="eastAsia"/>
                <w:sz w:val="18"/>
                <w:szCs w:val="18"/>
              </w:rPr>
            </w:pPr>
          </w:p>
        </w:tc>
        <w:tc>
          <w:tcPr>
            <w:tcW w:w="1400" w:type="dxa"/>
            <w:vMerge/>
            <w:hideMark/>
          </w:tcPr>
          <w:p w14:paraId="3064B36A" w14:textId="77777777" w:rsidR="007D7DE5" w:rsidRPr="00F36300" w:rsidRDefault="007D7DE5" w:rsidP="007D7DE5">
            <w:pPr>
              <w:pStyle w:val="affffffe"/>
              <w:rPr>
                <w:rFonts w:hint="eastAsia"/>
                <w:sz w:val="18"/>
                <w:szCs w:val="18"/>
              </w:rPr>
            </w:pPr>
          </w:p>
        </w:tc>
        <w:tc>
          <w:tcPr>
            <w:tcW w:w="2500" w:type="dxa"/>
            <w:vMerge/>
            <w:hideMark/>
          </w:tcPr>
          <w:p w14:paraId="2243B74A" w14:textId="77777777" w:rsidR="007D7DE5" w:rsidRPr="00F36300" w:rsidRDefault="007D7DE5" w:rsidP="007D7DE5">
            <w:pPr>
              <w:pStyle w:val="affffffe"/>
              <w:rPr>
                <w:rFonts w:hint="eastAsia"/>
                <w:sz w:val="18"/>
                <w:szCs w:val="18"/>
              </w:rPr>
            </w:pPr>
          </w:p>
        </w:tc>
        <w:tc>
          <w:tcPr>
            <w:tcW w:w="660" w:type="dxa"/>
            <w:vMerge/>
            <w:hideMark/>
          </w:tcPr>
          <w:p w14:paraId="1ADB4AD5" w14:textId="77777777" w:rsidR="007D7DE5" w:rsidRPr="00F36300" w:rsidRDefault="007D7DE5" w:rsidP="007D7DE5">
            <w:pPr>
              <w:pStyle w:val="affffffe"/>
              <w:rPr>
                <w:rFonts w:hint="eastAsia"/>
                <w:sz w:val="18"/>
                <w:szCs w:val="18"/>
              </w:rPr>
            </w:pPr>
          </w:p>
        </w:tc>
        <w:tc>
          <w:tcPr>
            <w:tcW w:w="1035" w:type="dxa"/>
            <w:vMerge/>
            <w:hideMark/>
          </w:tcPr>
          <w:p w14:paraId="69D282A7" w14:textId="77777777" w:rsidR="007D7DE5" w:rsidRPr="00F36300" w:rsidRDefault="007D7DE5" w:rsidP="007D7DE5">
            <w:pPr>
              <w:pStyle w:val="affffffe"/>
              <w:rPr>
                <w:rFonts w:hint="eastAsia"/>
                <w:sz w:val="18"/>
                <w:szCs w:val="18"/>
              </w:rPr>
            </w:pPr>
          </w:p>
        </w:tc>
      </w:tr>
      <w:tr w:rsidR="007D7DE5" w:rsidRPr="00F36300" w14:paraId="672CE217" w14:textId="77777777" w:rsidTr="007D7DE5">
        <w:trPr>
          <w:trHeight w:val="278"/>
        </w:trPr>
        <w:tc>
          <w:tcPr>
            <w:tcW w:w="1000" w:type="dxa"/>
            <w:vMerge w:val="restart"/>
            <w:hideMark/>
          </w:tcPr>
          <w:p w14:paraId="163C5534" w14:textId="77777777" w:rsidR="007D7DE5" w:rsidRPr="00F36300" w:rsidRDefault="007D7DE5" w:rsidP="007D7DE5">
            <w:pPr>
              <w:pStyle w:val="affffffe"/>
              <w:rPr>
                <w:rFonts w:hint="eastAsia"/>
                <w:sz w:val="18"/>
                <w:szCs w:val="18"/>
              </w:rPr>
            </w:pPr>
            <w:r w:rsidRPr="00F36300">
              <w:rPr>
                <w:rFonts w:hint="eastAsia"/>
                <w:sz w:val="18"/>
                <w:szCs w:val="18"/>
              </w:rPr>
              <w:t>3</w:t>
            </w:r>
          </w:p>
        </w:tc>
        <w:tc>
          <w:tcPr>
            <w:tcW w:w="1320" w:type="dxa"/>
            <w:vMerge w:val="restart"/>
            <w:hideMark/>
          </w:tcPr>
          <w:p w14:paraId="239D5CBF" w14:textId="77777777" w:rsidR="007D7DE5" w:rsidRPr="00F36300" w:rsidRDefault="007D7DE5" w:rsidP="007D7DE5">
            <w:pPr>
              <w:pStyle w:val="affffffe"/>
              <w:rPr>
                <w:rFonts w:hint="eastAsia"/>
                <w:sz w:val="18"/>
                <w:szCs w:val="18"/>
              </w:rPr>
            </w:pPr>
            <w:r w:rsidRPr="00F36300">
              <w:rPr>
                <w:rFonts w:hint="eastAsia"/>
                <w:sz w:val="18"/>
                <w:szCs w:val="18"/>
              </w:rPr>
              <w:t>视频图像信息库软件</w:t>
            </w:r>
          </w:p>
        </w:tc>
        <w:tc>
          <w:tcPr>
            <w:tcW w:w="4240" w:type="dxa"/>
            <w:hideMark/>
          </w:tcPr>
          <w:p w14:paraId="66FBCF58" w14:textId="77777777" w:rsidR="007D7DE5" w:rsidRPr="00F36300" w:rsidRDefault="007D7DE5" w:rsidP="007D7DE5">
            <w:pPr>
              <w:pStyle w:val="affffffe"/>
              <w:rPr>
                <w:rFonts w:hint="eastAsia"/>
                <w:sz w:val="18"/>
                <w:szCs w:val="18"/>
              </w:rPr>
            </w:pPr>
            <w:r w:rsidRPr="00F36300">
              <w:rPr>
                <w:rFonts w:hint="eastAsia"/>
                <w:sz w:val="18"/>
                <w:szCs w:val="18"/>
              </w:rPr>
              <w:t>功能</w:t>
            </w:r>
          </w:p>
        </w:tc>
        <w:tc>
          <w:tcPr>
            <w:tcW w:w="1630" w:type="dxa"/>
            <w:hideMark/>
          </w:tcPr>
          <w:p w14:paraId="654E5981" w14:textId="77777777" w:rsidR="007D7DE5" w:rsidRPr="00F36300" w:rsidRDefault="007D7DE5" w:rsidP="007D7DE5">
            <w:pPr>
              <w:pStyle w:val="affffffe"/>
              <w:rPr>
                <w:rFonts w:hint="eastAsia"/>
                <w:sz w:val="18"/>
                <w:szCs w:val="18"/>
              </w:rPr>
            </w:pPr>
            <w:r w:rsidRPr="00F36300">
              <w:rPr>
                <w:rFonts w:hint="eastAsia"/>
                <w:sz w:val="18"/>
                <w:szCs w:val="18"/>
              </w:rPr>
              <w:t>大华</w:t>
            </w:r>
          </w:p>
        </w:tc>
        <w:tc>
          <w:tcPr>
            <w:tcW w:w="1838" w:type="dxa"/>
            <w:vMerge w:val="restart"/>
            <w:hideMark/>
          </w:tcPr>
          <w:p w14:paraId="09CC9158" w14:textId="77777777" w:rsidR="007D7DE5" w:rsidRPr="00F36300" w:rsidRDefault="007D7DE5" w:rsidP="007D7DE5">
            <w:pPr>
              <w:pStyle w:val="affffffe"/>
              <w:rPr>
                <w:rFonts w:hint="eastAsia"/>
                <w:sz w:val="18"/>
                <w:szCs w:val="18"/>
              </w:rPr>
            </w:pPr>
            <w:r w:rsidRPr="00F36300">
              <w:rPr>
                <w:rFonts w:hint="eastAsia"/>
                <w:sz w:val="18"/>
                <w:szCs w:val="18"/>
              </w:rPr>
              <w:t>锡东机房</w:t>
            </w:r>
          </w:p>
        </w:tc>
        <w:tc>
          <w:tcPr>
            <w:tcW w:w="1000" w:type="dxa"/>
            <w:vMerge w:val="restart"/>
            <w:hideMark/>
          </w:tcPr>
          <w:p w14:paraId="07F08A87" w14:textId="77777777" w:rsidR="007D7DE5" w:rsidRPr="00F36300" w:rsidRDefault="007D7DE5" w:rsidP="007D7DE5">
            <w:pPr>
              <w:pStyle w:val="affffffe"/>
              <w:rPr>
                <w:rFonts w:hint="eastAsia"/>
                <w:sz w:val="18"/>
                <w:szCs w:val="18"/>
              </w:rPr>
            </w:pPr>
            <w:r w:rsidRPr="00F36300">
              <w:rPr>
                <w:rFonts w:hint="eastAsia"/>
                <w:sz w:val="18"/>
                <w:szCs w:val="18"/>
              </w:rPr>
              <w:t>台</w:t>
            </w:r>
          </w:p>
        </w:tc>
        <w:tc>
          <w:tcPr>
            <w:tcW w:w="520" w:type="dxa"/>
            <w:vMerge w:val="restart"/>
            <w:hideMark/>
          </w:tcPr>
          <w:p w14:paraId="31FF214E" w14:textId="77777777" w:rsidR="007D7DE5" w:rsidRPr="00F36300" w:rsidRDefault="007D7DE5" w:rsidP="007D7DE5">
            <w:pPr>
              <w:pStyle w:val="affffffe"/>
              <w:rPr>
                <w:rFonts w:hint="eastAsia"/>
                <w:sz w:val="18"/>
                <w:szCs w:val="18"/>
              </w:rPr>
            </w:pPr>
            <w:r w:rsidRPr="00F36300">
              <w:rPr>
                <w:rFonts w:hint="eastAsia"/>
                <w:sz w:val="18"/>
                <w:szCs w:val="18"/>
              </w:rPr>
              <w:t>1</w:t>
            </w:r>
          </w:p>
        </w:tc>
        <w:tc>
          <w:tcPr>
            <w:tcW w:w="1737" w:type="dxa"/>
            <w:vMerge w:val="restart"/>
            <w:hideMark/>
          </w:tcPr>
          <w:p w14:paraId="23AD7305" w14:textId="77777777" w:rsidR="007D7DE5" w:rsidRPr="00F36300" w:rsidRDefault="007D7DE5" w:rsidP="007D7DE5">
            <w:pPr>
              <w:pStyle w:val="affffffe"/>
              <w:rPr>
                <w:rFonts w:hint="eastAsia"/>
                <w:sz w:val="18"/>
                <w:szCs w:val="18"/>
              </w:rPr>
            </w:pPr>
            <w:r w:rsidRPr="00F36300">
              <w:rPr>
                <w:rFonts w:hint="eastAsia"/>
                <w:sz w:val="18"/>
                <w:szCs w:val="18"/>
              </w:rPr>
              <w:t xml:space="preserve">¥325,000.00 </w:t>
            </w:r>
          </w:p>
        </w:tc>
        <w:tc>
          <w:tcPr>
            <w:tcW w:w="2260" w:type="dxa"/>
            <w:vMerge w:val="restart"/>
            <w:hideMark/>
          </w:tcPr>
          <w:p w14:paraId="50225DCF" w14:textId="77777777" w:rsidR="007D7DE5" w:rsidRPr="00F36300" w:rsidRDefault="007D7DE5" w:rsidP="007D7DE5">
            <w:pPr>
              <w:pStyle w:val="affffffe"/>
              <w:rPr>
                <w:rFonts w:hint="eastAsia"/>
                <w:sz w:val="18"/>
                <w:szCs w:val="18"/>
              </w:rPr>
            </w:pPr>
            <w:r w:rsidRPr="00F36300">
              <w:rPr>
                <w:rFonts w:hint="eastAsia"/>
                <w:sz w:val="18"/>
                <w:szCs w:val="18"/>
              </w:rPr>
              <w:t xml:space="preserve">¥287,610.62 </w:t>
            </w:r>
          </w:p>
        </w:tc>
        <w:tc>
          <w:tcPr>
            <w:tcW w:w="1400" w:type="dxa"/>
            <w:vMerge w:val="restart"/>
            <w:hideMark/>
          </w:tcPr>
          <w:p w14:paraId="5175A39E" w14:textId="77777777" w:rsidR="007D7DE5" w:rsidRPr="00F36300" w:rsidRDefault="007D7DE5" w:rsidP="007D7DE5">
            <w:pPr>
              <w:pStyle w:val="affffffe"/>
              <w:rPr>
                <w:rFonts w:hint="eastAsia"/>
                <w:sz w:val="18"/>
                <w:szCs w:val="18"/>
              </w:rPr>
            </w:pPr>
            <w:r w:rsidRPr="00F36300">
              <w:rPr>
                <w:rFonts w:hint="eastAsia"/>
                <w:sz w:val="18"/>
                <w:szCs w:val="18"/>
              </w:rPr>
              <w:t xml:space="preserve">¥325,000.00 </w:t>
            </w:r>
          </w:p>
        </w:tc>
        <w:tc>
          <w:tcPr>
            <w:tcW w:w="2500" w:type="dxa"/>
            <w:vMerge w:val="restart"/>
            <w:hideMark/>
          </w:tcPr>
          <w:p w14:paraId="2912C0F0" w14:textId="77777777" w:rsidR="007D7DE5" w:rsidRPr="00F36300" w:rsidRDefault="007D7DE5" w:rsidP="007D7DE5">
            <w:pPr>
              <w:pStyle w:val="affffffe"/>
              <w:rPr>
                <w:rFonts w:hint="eastAsia"/>
                <w:sz w:val="18"/>
                <w:szCs w:val="18"/>
              </w:rPr>
            </w:pPr>
            <w:r w:rsidRPr="00F36300">
              <w:rPr>
                <w:rFonts w:hint="eastAsia"/>
                <w:sz w:val="18"/>
                <w:szCs w:val="18"/>
              </w:rPr>
              <w:t xml:space="preserve">¥325,000.00 </w:t>
            </w:r>
          </w:p>
        </w:tc>
        <w:tc>
          <w:tcPr>
            <w:tcW w:w="660" w:type="dxa"/>
            <w:vMerge w:val="restart"/>
            <w:hideMark/>
          </w:tcPr>
          <w:p w14:paraId="4F80772D" w14:textId="77777777" w:rsidR="007D7DE5" w:rsidRPr="00F36300" w:rsidRDefault="007D7DE5" w:rsidP="007D7DE5">
            <w:pPr>
              <w:pStyle w:val="affffffe"/>
              <w:rPr>
                <w:rFonts w:hint="eastAsia"/>
                <w:sz w:val="18"/>
                <w:szCs w:val="18"/>
              </w:rPr>
            </w:pPr>
            <w:r w:rsidRPr="00F36300">
              <w:rPr>
                <w:rFonts w:hint="eastAsia"/>
                <w:sz w:val="18"/>
                <w:szCs w:val="18"/>
              </w:rPr>
              <w:t>13%</w:t>
            </w:r>
          </w:p>
        </w:tc>
        <w:tc>
          <w:tcPr>
            <w:tcW w:w="1035" w:type="dxa"/>
            <w:vMerge w:val="restart"/>
            <w:hideMark/>
          </w:tcPr>
          <w:p w14:paraId="0E68D7D6"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r>
      <w:tr w:rsidR="007D7DE5" w:rsidRPr="00F36300" w14:paraId="20AF9ABC" w14:textId="77777777" w:rsidTr="007D7DE5">
        <w:trPr>
          <w:trHeight w:val="2295"/>
        </w:trPr>
        <w:tc>
          <w:tcPr>
            <w:tcW w:w="1000" w:type="dxa"/>
            <w:vMerge/>
            <w:hideMark/>
          </w:tcPr>
          <w:p w14:paraId="3FEA72C8" w14:textId="77777777" w:rsidR="007D7DE5" w:rsidRPr="00F36300" w:rsidRDefault="007D7DE5" w:rsidP="007D7DE5">
            <w:pPr>
              <w:pStyle w:val="affffffe"/>
              <w:rPr>
                <w:rFonts w:hint="eastAsia"/>
                <w:sz w:val="18"/>
                <w:szCs w:val="18"/>
              </w:rPr>
            </w:pPr>
          </w:p>
        </w:tc>
        <w:tc>
          <w:tcPr>
            <w:tcW w:w="1320" w:type="dxa"/>
            <w:vMerge/>
            <w:hideMark/>
          </w:tcPr>
          <w:p w14:paraId="2042481D" w14:textId="77777777" w:rsidR="007D7DE5" w:rsidRPr="00F36300" w:rsidRDefault="007D7DE5" w:rsidP="007D7DE5">
            <w:pPr>
              <w:pStyle w:val="affffffe"/>
              <w:rPr>
                <w:rFonts w:hint="eastAsia"/>
                <w:sz w:val="18"/>
                <w:szCs w:val="18"/>
              </w:rPr>
            </w:pPr>
          </w:p>
        </w:tc>
        <w:tc>
          <w:tcPr>
            <w:tcW w:w="4240" w:type="dxa"/>
            <w:hideMark/>
          </w:tcPr>
          <w:p w14:paraId="29D531C4" w14:textId="77777777" w:rsidR="007D7DE5" w:rsidRPr="00F36300" w:rsidRDefault="007D7DE5" w:rsidP="007D7DE5">
            <w:pPr>
              <w:pStyle w:val="affffffe"/>
              <w:rPr>
                <w:rFonts w:hint="eastAsia"/>
                <w:sz w:val="18"/>
                <w:szCs w:val="18"/>
              </w:rPr>
            </w:pPr>
            <w:r w:rsidRPr="00F36300">
              <w:rPr>
                <w:rFonts w:hint="eastAsia"/>
                <w:sz w:val="18"/>
                <w:szCs w:val="18"/>
              </w:rPr>
              <w:t>支持人脸、车辆、案事件等视频图像资源汇聚接入、级联转发的视图库网关。通过GA/T 1400-2017《公安视频图像信息应用系统》中规定统一的标准和接口，实现数据整合汇聚，建立数据分类存储模型（人员库、车辆库、案事件库等专题库），打造视频图像数据资源池。为各类业务平台，上下级汇聚系统提供数据资源。从而完成整个视图数据在跨区域、跨部门工作人员之间的视图数据共享服务。</w:t>
            </w:r>
          </w:p>
        </w:tc>
        <w:tc>
          <w:tcPr>
            <w:tcW w:w="1630" w:type="dxa"/>
            <w:hideMark/>
          </w:tcPr>
          <w:p w14:paraId="72E2ECA4" w14:textId="77777777" w:rsidR="007D7DE5" w:rsidRPr="00F36300" w:rsidRDefault="007D7DE5" w:rsidP="007D7DE5">
            <w:pPr>
              <w:pStyle w:val="affffffe"/>
              <w:rPr>
                <w:rFonts w:hint="eastAsia"/>
                <w:sz w:val="18"/>
                <w:szCs w:val="18"/>
              </w:rPr>
            </w:pPr>
            <w:r w:rsidRPr="00F36300">
              <w:rPr>
                <w:rFonts w:hint="eastAsia"/>
                <w:sz w:val="18"/>
                <w:szCs w:val="18"/>
              </w:rPr>
              <w:t>DH-DSS-C9400-M1-Base</w:t>
            </w:r>
          </w:p>
        </w:tc>
        <w:tc>
          <w:tcPr>
            <w:tcW w:w="1838" w:type="dxa"/>
            <w:vMerge/>
            <w:hideMark/>
          </w:tcPr>
          <w:p w14:paraId="069D3183" w14:textId="77777777" w:rsidR="007D7DE5" w:rsidRPr="00F36300" w:rsidRDefault="007D7DE5" w:rsidP="007D7DE5">
            <w:pPr>
              <w:pStyle w:val="affffffe"/>
              <w:rPr>
                <w:rFonts w:hint="eastAsia"/>
                <w:sz w:val="18"/>
                <w:szCs w:val="18"/>
              </w:rPr>
            </w:pPr>
          </w:p>
        </w:tc>
        <w:tc>
          <w:tcPr>
            <w:tcW w:w="1000" w:type="dxa"/>
            <w:vMerge/>
            <w:hideMark/>
          </w:tcPr>
          <w:p w14:paraId="578131A6" w14:textId="77777777" w:rsidR="007D7DE5" w:rsidRPr="00F36300" w:rsidRDefault="007D7DE5" w:rsidP="007D7DE5">
            <w:pPr>
              <w:pStyle w:val="affffffe"/>
              <w:rPr>
                <w:rFonts w:hint="eastAsia"/>
                <w:sz w:val="18"/>
                <w:szCs w:val="18"/>
              </w:rPr>
            </w:pPr>
          </w:p>
        </w:tc>
        <w:tc>
          <w:tcPr>
            <w:tcW w:w="520" w:type="dxa"/>
            <w:vMerge/>
            <w:hideMark/>
          </w:tcPr>
          <w:p w14:paraId="125A9CF3" w14:textId="77777777" w:rsidR="007D7DE5" w:rsidRPr="00F36300" w:rsidRDefault="007D7DE5" w:rsidP="007D7DE5">
            <w:pPr>
              <w:pStyle w:val="affffffe"/>
              <w:rPr>
                <w:rFonts w:hint="eastAsia"/>
                <w:sz w:val="18"/>
                <w:szCs w:val="18"/>
              </w:rPr>
            </w:pPr>
          </w:p>
        </w:tc>
        <w:tc>
          <w:tcPr>
            <w:tcW w:w="1737" w:type="dxa"/>
            <w:vMerge/>
            <w:hideMark/>
          </w:tcPr>
          <w:p w14:paraId="3943E27B" w14:textId="77777777" w:rsidR="007D7DE5" w:rsidRPr="00F36300" w:rsidRDefault="007D7DE5" w:rsidP="007D7DE5">
            <w:pPr>
              <w:pStyle w:val="affffffe"/>
              <w:rPr>
                <w:rFonts w:hint="eastAsia"/>
                <w:sz w:val="18"/>
                <w:szCs w:val="18"/>
              </w:rPr>
            </w:pPr>
          </w:p>
        </w:tc>
        <w:tc>
          <w:tcPr>
            <w:tcW w:w="2260" w:type="dxa"/>
            <w:vMerge/>
            <w:hideMark/>
          </w:tcPr>
          <w:p w14:paraId="7C54581B" w14:textId="77777777" w:rsidR="007D7DE5" w:rsidRPr="00F36300" w:rsidRDefault="007D7DE5" w:rsidP="007D7DE5">
            <w:pPr>
              <w:pStyle w:val="affffffe"/>
              <w:rPr>
                <w:rFonts w:hint="eastAsia"/>
                <w:sz w:val="18"/>
                <w:szCs w:val="18"/>
              </w:rPr>
            </w:pPr>
          </w:p>
        </w:tc>
        <w:tc>
          <w:tcPr>
            <w:tcW w:w="1400" w:type="dxa"/>
            <w:vMerge/>
            <w:hideMark/>
          </w:tcPr>
          <w:p w14:paraId="4AC4F254" w14:textId="77777777" w:rsidR="007D7DE5" w:rsidRPr="00F36300" w:rsidRDefault="007D7DE5" w:rsidP="007D7DE5">
            <w:pPr>
              <w:pStyle w:val="affffffe"/>
              <w:rPr>
                <w:rFonts w:hint="eastAsia"/>
                <w:sz w:val="18"/>
                <w:szCs w:val="18"/>
              </w:rPr>
            </w:pPr>
          </w:p>
        </w:tc>
        <w:tc>
          <w:tcPr>
            <w:tcW w:w="2500" w:type="dxa"/>
            <w:vMerge/>
            <w:hideMark/>
          </w:tcPr>
          <w:p w14:paraId="0091575D" w14:textId="77777777" w:rsidR="007D7DE5" w:rsidRPr="00F36300" w:rsidRDefault="007D7DE5" w:rsidP="007D7DE5">
            <w:pPr>
              <w:pStyle w:val="affffffe"/>
              <w:rPr>
                <w:rFonts w:hint="eastAsia"/>
                <w:sz w:val="18"/>
                <w:szCs w:val="18"/>
              </w:rPr>
            </w:pPr>
          </w:p>
        </w:tc>
        <w:tc>
          <w:tcPr>
            <w:tcW w:w="660" w:type="dxa"/>
            <w:vMerge/>
            <w:hideMark/>
          </w:tcPr>
          <w:p w14:paraId="62D12BE7" w14:textId="77777777" w:rsidR="007D7DE5" w:rsidRPr="00F36300" w:rsidRDefault="007D7DE5" w:rsidP="007D7DE5">
            <w:pPr>
              <w:pStyle w:val="affffffe"/>
              <w:rPr>
                <w:rFonts w:hint="eastAsia"/>
                <w:sz w:val="18"/>
                <w:szCs w:val="18"/>
              </w:rPr>
            </w:pPr>
          </w:p>
        </w:tc>
        <w:tc>
          <w:tcPr>
            <w:tcW w:w="1035" w:type="dxa"/>
            <w:vMerge/>
            <w:hideMark/>
          </w:tcPr>
          <w:p w14:paraId="0D8E21B3" w14:textId="77777777" w:rsidR="007D7DE5" w:rsidRPr="00F36300" w:rsidRDefault="007D7DE5" w:rsidP="007D7DE5">
            <w:pPr>
              <w:pStyle w:val="affffffe"/>
              <w:rPr>
                <w:rFonts w:hint="eastAsia"/>
                <w:sz w:val="18"/>
                <w:szCs w:val="18"/>
              </w:rPr>
            </w:pPr>
          </w:p>
        </w:tc>
      </w:tr>
      <w:tr w:rsidR="007D7DE5" w:rsidRPr="00F36300" w14:paraId="4CCF7B8D" w14:textId="77777777" w:rsidTr="007D7DE5">
        <w:trPr>
          <w:trHeight w:val="278"/>
        </w:trPr>
        <w:tc>
          <w:tcPr>
            <w:tcW w:w="1000" w:type="dxa"/>
            <w:vMerge/>
            <w:hideMark/>
          </w:tcPr>
          <w:p w14:paraId="0BCFD573" w14:textId="77777777" w:rsidR="007D7DE5" w:rsidRPr="00F36300" w:rsidRDefault="007D7DE5" w:rsidP="007D7DE5">
            <w:pPr>
              <w:pStyle w:val="affffffe"/>
              <w:rPr>
                <w:rFonts w:hint="eastAsia"/>
                <w:sz w:val="18"/>
                <w:szCs w:val="18"/>
              </w:rPr>
            </w:pPr>
          </w:p>
        </w:tc>
        <w:tc>
          <w:tcPr>
            <w:tcW w:w="1320" w:type="dxa"/>
            <w:vMerge/>
            <w:hideMark/>
          </w:tcPr>
          <w:p w14:paraId="3F3C4444" w14:textId="77777777" w:rsidR="007D7DE5" w:rsidRPr="00F36300" w:rsidRDefault="007D7DE5" w:rsidP="007D7DE5">
            <w:pPr>
              <w:pStyle w:val="affffffe"/>
              <w:rPr>
                <w:rFonts w:hint="eastAsia"/>
                <w:sz w:val="18"/>
                <w:szCs w:val="18"/>
              </w:rPr>
            </w:pPr>
          </w:p>
        </w:tc>
        <w:tc>
          <w:tcPr>
            <w:tcW w:w="4240" w:type="dxa"/>
            <w:hideMark/>
          </w:tcPr>
          <w:p w14:paraId="0613B3FB" w14:textId="77777777" w:rsidR="007D7DE5" w:rsidRPr="00F36300" w:rsidRDefault="007D7DE5" w:rsidP="007D7DE5">
            <w:pPr>
              <w:pStyle w:val="affffffe"/>
              <w:rPr>
                <w:rFonts w:hint="eastAsia"/>
                <w:sz w:val="18"/>
                <w:szCs w:val="18"/>
              </w:rPr>
            </w:pPr>
            <w:r w:rsidRPr="00F36300">
              <w:rPr>
                <w:rFonts w:hint="eastAsia"/>
                <w:sz w:val="18"/>
                <w:szCs w:val="18"/>
              </w:rPr>
              <w:t>视图库联网：</w:t>
            </w:r>
          </w:p>
        </w:tc>
        <w:tc>
          <w:tcPr>
            <w:tcW w:w="1630" w:type="dxa"/>
            <w:hideMark/>
          </w:tcPr>
          <w:p w14:paraId="3CEC5E67"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2EE746D" w14:textId="77777777" w:rsidR="007D7DE5" w:rsidRPr="00F36300" w:rsidRDefault="007D7DE5" w:rsidP="007D7DE5">
            <w:pPr>
              <w:pStyle w:val="affffffe"/>
              <w:rPr>
                <w:rFonts w:hint="eastAsia"/>
                <w:sz w:val="18"/>
                <w:szCs w:val="18"/>
              </w:rPr>
            </w:pPr>
          </w:p>
        </w:tc>
        <w:tc>
          <w:tcPr>
            <w:tcW w:w="1000" w:type="dxa"/>
            <w:vMerge/>
            <w:hideMark/>
          </w:tcPr>
          <w:p w14:paraId="20F55FBA" w14:textId="77777777" w:rsidR="007D7DE5" w:rsidRPr="00F36300" w:rsidRDefault="007D7DE5" w:rsidP="007D7DE5">
            <w:pPr>
              <w:pStyle w:val="affffffe"/>
              <w:rPr>
                <w:rFonts w:hint="eastAsia"/>
                <w:sz w:val="18"/>
                <w:szCs w:val="18"/>
              </w:rPr>
            </w:pPr>
          </w:p>
        </w:tc>
        <w:tc>
          <w:tcPr>
            <w:tcW w:w="520" w:type="dxa"/>
            <w:vMerge/>
            <w:hideMark/>
          </w:tcPr>
          <w:p w14:paraId="00662C27" w14:textId="77777777" w:rsidR="007D7DE5" w:rsidRPr="00F36300" w:rsidRDefault="007D7DE5" w:rsidP="007D7DE5">
            <w:pPr>
              <w:pStyle w:val="affffffe"/>
              <w:rPr>
                <w:rFonts w:hint="eastAsia"/>
                <w:sz w:val="18"/>
                <w:szCs w:val="18"/>
              </w:rPr>
            </w:pPr>
          </w:p>
        </w:tc>
        <w:tc>
          <w:tcPr>
            <w:tcW w:w="1737" w:type="dxa"/>
            <w:vMerge/>
            <w:hideMark/>
          </w:tcPr>
          <w:p w14:paraId="6AB895E1" w14:textId="77777777" w:rsidR="007D7DE5" w:rsidRPr="00F36300" w:rsidRDefault="007D7DE5" w:rsidP="007D7DE5">
            <w:pPr>
              <w:pStyle w:val="affffffe"/>
              <w:rPr>
                <w:rFonts w:hint="eastAsia"/>
                <w:sz w:val="18"/>
                <w:szCs w:val="18"/>
              </w:rPr>
            </w:pPr>
          </w:p>
        </w:tc>
        <w:tc>
          <w:tcPr>
            <w:tcW w:w="2260" w:type="dxa"/>
            <w:vMerge/>
            <w:hideMark/>
          </w:tcPr>
          <w:p w14:paraId="465ABE0B" w14:textId="77777777" w:rsidR="007D7DE5" w:rsidRPr="00F36300" w:rsidRDefault="007D7DE5" w:rsidP="007D7DE5">
            <w:pPr>
              <w:pStyle w:val="affffffe"/>
              <w:rPr>
                <w:rFonts w:hint="eastAsia"/>
                <w:sz w:val="18"/>
                <w:szCs w:val="18"/>
              </w:rPr>
            </w:pPr>
          </w:p>
        </w:tc>
        <w:tc>
          <w:tcPr>
            <w:tcW w:w="1400" w:type="dxa"/>
            <w:vMerge/>
            <w:hideMark/>
          </w:tcPr>
          <w:p w14:paraId="2239840A" w14:textId="77777777" w:rsidR="007D7DE5" w:rsidRPr="00F36300" w:rsidRDefault="007D7DE5" w:rsidP="007D7DE5">
            <w:pPr>
              <w:pStyle w:val="affffffe"/>
              <w:rPr>
                <w:rFonts w:hint="eastAsia"/>
                <w:sz w:val="18"/>
                <w:szCs w:val="18"/>
              </w:rPr>
            </w:pPr>
          </w:p>
        </w:tc>
        <w:tc>
          <w:tcPr>
            <w:tcW w:w="2500" w:type="dxa"/>
            <w:vMerge/>
            <w:hideMark/>
          </w:tcPr>
          <w:p w14:paraId="138B3785" w14:textId="77777777" w:rsidR="007D7DE5" w:rsidRPr="00F36300" w:rsidRDefault="007D7DE5" w:rsidP="007D7DE5">
            <w:pPr>
              <w:pStyle w:val="affffffe"/>
              <w:rPr>
                <w:rFonts w:hint="eastAsia"/>
                <w:sz w:val="18"/>
                <w:szCs w:val="18"/>
              </w:rPr>
            </w:pPr>
          </w:p>
        </w:tc>
        <w:tc>
          <w:tcPr>
            <w:tcW w:w="660" w:type="dxa"/>
            <w:vMerge/>
            <w:hideMark/>
          </w:tcPr>
          <w:p w14:paraId="5EDDB285" w14:textId="77777777" w:rsidR="007D7DE5" w:rsidRPr="00F36300" w:rsidRDefault="007D7DE5" w:rsidP="007D7DE5">
            <w:pPr>
              <w:pStyle w:val="affffffe"/>
              <w:rPr>
                <w:rFonts w:hint="eastAsia"/>
                <w:sz w:val="18"/>
                <w:szCs w:val="18"/>
              </w:rPr>
            </w:pPr>
          </w:p>
        </w:tc>
        <w:tc>
          <w:tcPr>
            <w:tcW w:w="1035" w:type="dxa"/>
            <w:vMerge/>
            <w:hideMark/>
          </w:tcPr>
          <w:p w14:paraId="7A1683E9" w14:textId="77777777" w:rsidR="007D7DE5" w:rsidRPr="00F36300" w:rsidRDefault="007D7DE5" w:rsidP="007D7DE5">
            <w:pPr>
              <w:pStyle w:val="affffffe"/>
              <w:rPr>
                <w:rFonts w:hint="eastAsia"/>
                <w:sz w:val="18"/>
                <w:szCs w:val="18"/>
              </w:rPr>
            </w:pPr>
          </w:p>
        </w:tc>
      </w:tr>
      <w:tr w:rsidR="007D7DE5" w:rsidRPr="00F36300" w14:paraId="3BF7E0B3" w14:textId="77777777" w:rsidTr="007D7DE5">
        <w:trPr>
          <w:trHeight w:val="510"/>
        </w:trPr>
        <w:tc>
          <w:tcPr>
            <w:tcW w:w="1000" w:type="dxa"/>
            <w:vMerge/>
            <w:hideMark/>
          </w:tcPr>
          <w:p w14:paraId="4EC3BE71" w14:textId="77777777" w:rsidR="007D7DE5" w:rsidRPr="00F36300" w:rsidRDefault="007D7DE5" w:rsidP="007D7DE5">
            <w:pPr>
              <w:pStyle w:val="affffffe"/>
              <w:rPr>
                <w:rFonts w:hint="eastAsia"/>
                <w:sz w:val="18"/>
                <w:szCs w:val="18"/>
              </w:rPr>
            </w:pPr>
          </w:p>
        </w:tc>
        <w:tc>
          <w:tcPr>
            <w:tcW w:w="1320" w:type="dxa"/>
            <w:vMerge/>
            <w:hideMark/>
          </w:tcPr>
          <w:p w14:paraId="466DD64F" w14:textId="77777777" w:rsidR="007D7DE5" w:rsidRPr="00F36300" w:rsidRDefault="007D7DE5" w:rsidP="007D7DE5">
            <w:pPr>
              <w:pStyle w:val="affffffe"/>
              <w:rPr>
                <w:rFonts w:hint="eastAsia"/>
                <w:sz w:val="18"/>
                <w:szCs w:val="18"/>
              </w:rPr>
            </w:pPr>
          </w:p>
        </w:tc>
        <w:tc>
          <w:tcPr>
            <w:tcW w:w="4240" w:type="dxa"/>
            <w:hideMark/>
          </w:tcPr>
          <w:p w14:paraId="7EC365B1" w14:textId="77777777" w:rsidR="007D7DE5" w:rsidRPr="00F36300" w:rsidRDefault="007D7DE5" w:rsidP="007D7DE5">
            <w:pPr>
              <w:pStyle w:val="affffffe"/>
              <w:rPr>
                <w:rFonts w:hint="eastAsia"/>
                <w:sz w:val="18"/>
                <w:szCs w:val="18"/>
              </w:rPr>
            </w:pPr>
            <w:r w:rsidRPr="00F36300">
              <w:rPr>
                <w:rFonts w:hint="eastAsia"/>
                <w:sz w:val="18"/>
                <w:szCs w:val="18"/>
              </w:rPr>
              <w:t>1、 具备注册、保活和注销服务，支持独多级联网。</w:t>
            </w:r>
          </w:p>
        </w:tc>
        <w:tc>
          <w:tcPr>
            <w:tcW w:w="1630" w:type="dxa"/>
            <w:hideMark/>
          </w:tcPr>
          <w:p w14:paraId="2921451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7C636A20" w14:textId="77777777" w:rsidR="007D7DE5" w:rsidRPr="00F36300" w:rsidRDefault="007D7DE5" w:rsidP="007D7DE5">
            <w:pPr>
              <w:pStyle w:val="affffffe"/>
              <w:rPr>
                <w:rFonts w:hint="eastAsia"/>
                <w:sz w:val="18"/>
                <w:szCs w:val="18"/>
              </w:rPr>
            </w:pPr>
          </w:p>
        </w:tc>
        <w:tc>
          <w:tcPr>
            <w:tcW w:w="1000" w:type="dxa"/>
            <w:vMerge/>
            <w:hideMark/>
          </w:tcPr>
          <w:p w14:paraId="0CEB3C5F" w14:textId="77777777" w:rsidR="007D7DE5" w:rsidRPr="00F36300" w:rsidRDefault="007D7DE5" w:rsidP="007D7DE5">
            <w:pPr>
              <w:pStyle w:val="affffffe"/>
              <w:rPr>
                <w:rFonts w:hint="eastAsia"/>
                <w:sz w:val="18"/>
                <w:szCs w:val="18"/>
              </w:rPr>
            </w:pPr>
          </w:p>
        </w:tc>
        <w:tc>
          <w:tcPr>
            <w:tcW w:w="520" w:type="dxa"/>
            <w:vMerge/>
            <w:hideMark/>
          </w:tcPr>
          <w:p w14:paraId="3777CDF9" w14:textId="77777777" w:rsidR="007D7DE5" w:rsidRPr="00F36300" w:rsidRDefault="007D7DE5" w:rsidP="007D7DE5">
            <w:pPr>
              <w:pStyle w:val="affffffe"/>
              <w:rPr>
                <w:rFonts w:hint="eastAsia"/>
                <w:sz w:val="18"/>
                <w:szCs w:val="18"/>
              </w:rPr>
            </w:pPr>
          </w:p>
        </w:tc>
        <w:tc>
          <w:tcPr>
            <w:tcW w:w="1737" w:type="dxa"/>
            <w:vMerge/>
            <w:hideMark/>
          </w:tcPr>
          <w:p w14:paraId="0A258B8C" w14:textId="77777777" w:rsidR="007D7DE5" w:rsidRPr="00F36300" w:rsidRDefault="007D7DE5" w:rsidP="007D7DE5">
            <w:pPr>
              <w:pStyle w:val="affffffe"/>
              <w:rPr>
                <w:rFonts w:hint="eastAsia"/>
                <w:sz w:val="18"/>
                <w:szCs w:val="18"/>
              </w:rPr>
            </w:pPr>
          </w:p>
        </w:tc>
        <w:tc>
          <w:tcPr>
            <w:tcW w:w="2260" w:type="dxa"/>
            <w:vMerge/>
            <w:hideMark/>
          </w:tcPr>
          <w:p w14:paraId="5D673547" w14:textId="77777777" w:rsidR="007D7DE5" w:rsidRPr="00F36300" w:rsidRDefault="007D7DE5" w:rsidP="007D7DE5">
            <w:pPr>
              <w:pStyle w:val="affffffe"/>
              <w:rPr>
                <w:rFonts w:hint="eastAsia"/>
                <w:sz w:val="18"/>
                <w:szCs w:val="18"/>
              </w:rPr>
            </w:pPr>
          </w:p>
        </w:tc>
        <w:tc>
          <w:tcPr>
            <w:tcW w:w="1400" w:type="dxa"/>
            <w:vMerge/>
            <w:hideMark/>
          </w:tcPr>
          <w:p w14:paraId="5B73C034" w14:textId="77777777" w:rsidR="007D7DE5" w:rsidRPr="00F36300" w:rsidRDefault="007D7DE5" w:rsidP="007D7DE5">
            <w:pPr>
              <w:pStyle w:val="affffffe"/>
              <w:rPr>
                <w:rFonts w:hint="eastAsia"/>
                <w:sz w:val="18"/>
                <w:szCs w:val="18"/>
              </w:rPr>
            </w:pPr>
          </w:p>
        </w:tc>
        <w:tc>
          <w:tcPr>
            <w:tcW w:w="2500" w:type="dxa"/>
            <w:vMerge/>
            <w:hideMark/>
          </w:tcPr>
          <w:p w14:paraId="02A17BD0" w14:textId="77777777" w:rsidR="007D7DE5" w:rsidRPr="00F36300" w:rsidRDefault="007D7DE5" w:rsidP="007D7DE5">
            <w:pPr>
              <w:pStyle w:val="affffffe"/>
              <w:rPr>
                <w:rFonts w:hint="eastAsia"/>
                <w:sz w:val="18"/>
                <w:szCs w:val="18"/>
              </w:rPr>
            </w:pPr>
          </w:p>
        </w:tc>
        <w:tc>
          <w:tcPr>
            <w:tcW w:w="660" w:type="dxa"/>
            <w:vMerge/>
            <w:hideMark/>
          </w:tcPr>
          <w:p w14:paraId="081783C7" w14:textId="77777777" w:rsidR="007D7DE5" w:rsidRPr="00F36300" w:rsidRDefault="007D7DE5" w:rsidP="007D7DE5">
            <w:pPr>
              <w:pStyle w:val="affffffe"/>
              <w:rPr>
                <w:rFonts w:hint="eastAsia"/>
                <w:sz w:val="18"/>
                <w:szCs w:val="18"/>
              </w:rPr>
            </w:pPr>
          </w:p>
        </w:tc>
        <w:tc>
          <w:tcPr>
            <w:tcW w:w="1035" w:type="dxa"/>
            <w:vMerge/>
            <w:hideMark/>
          </w:tcPr>
          <w:p w14:paraId="09271907" w14:textId="77777777" w:rsidR="007D7DE5" w:rsidRPr="00F36300" w:rsidRDefault="007D7DE5" w:rsidP="007D7DE5">
            <w:pPr>
              <w:pStyle w:val="affffffe"/>
              <w:rPr>
                <w:rFonts w:hint="eastAsia"/>
                <w:sz w:val="18"/>
                <w:szCs w:val="18"/>
              </w:rPr>
            </w:pPr>
          </w:p>
        </w:tc>
      </w:tr>
      <w:tr w:rsidR="007D7DE5" w:rsidRPr="00F36300" w14:paraId="3E0E9AC8" w14:textId="77777777" w:rsidTr="007D7DE5">
        <w:trPr>
          <w:trHeight w:val="510"/>
        </w:trPr>
        <w:tc>
          <w:tcPr>
            <w:tcW w:w="1000" w:type="dxa"/>
            <w:vMerge/>
            <w:hideMark/>
          </w:tcPr>
          <w:p w14:paraId="2F740255" w14:textId="77777777" w:rsidR="007D7DE5" w:rsidRPr="00F36300" w:rsidRDefault="007D7DE5" w:rsidP="007D7DE5">
            <w:pPr>
              <w:pStyle w:val="affffffe"/>
              <w:rPr>
                <w:rFonts w:hint="eastAsia"/>
                <w:sz w:val="18"/>
                <w:szCs w:val="18"/>
              </w:rPr>
            </w:pPr>
          </w:p>
        </w:tc>
        <w:tc>
          <w:tcPr>
            <w:tcW w:w="1320" w:type="dxa"/>
            <w:vMerge/>
            <w:hideMark/>
          </w:tcPr>
          <w:p w14:paraId="108A3885" w14:textId="77777777" w:rsidR="007D7DE5" w:rsidRPr="00F36300" w:rsidRDefault="007D7DE5" w:rsidP="007D7DE5">
            <w:pPr>
              <w:pStyle w:val="affffffe"/>
              <w:rPr>
                <w:rFonts w:hint="eastAsia"/>
                <w:sz w:val="18"/>
                <w:szCs w:val="18"/>
              </w:rPr>
            </w:pPr>
          </w:p>
        </w:tc>
        <w:tc>
          <w:tcPr>
            <w:tcW w:w="4240" w:type="dxa"/>
            <w:hideMark/>
          </w:tcPr>
          <w:p w14:paraId="21A6FE4A" w14:textId="77777777" w:rsidR="007D7DE5" w:rsidRPr="00F36300" w:rsidRDefault="007D7DE5" w:rsidP="007D7DE5">
            <w:pPr>
              <w:pStyle w:val="affffffe"/>
              <w:rPr>
                <w:rFonts w:hint="eastAsia"/>
                <w:sz w:val="18"/>
                <w:szCs w:val="18"/>
              </w:rPr>
            </w:pPr>
            <w:r w:rsidRPr="00F36300">
              <w:rPr>
                <w:rFonts w:hint="eastAsia"/>
                <w:sz w:val="18"/>
                <w:szCs w:val="18"/>
              </w:rPr>
              <w:t>2、 支持视频卡口、采集设备、采集系统、车道、视图库等管理。</w:t>
            </w:r>
          </w:p>
        </w:tc>
        <w:tc>
          <w:tcPr>
            <w:tcW w:w="1630" w:type="dxa"/>
            <w:hideMark/>
          </w:tcPr>
          <w:p w14:paraId="1E762AA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364F5DB4" w14:textId="77777777" w:rsidR="007D7DE5" w:rsidRPr="00F36300" w:rsidRDefault="007D7DE5" w:rsidP="007D7DE5">
            <w:pPr>
              <w:pStyle w:val="affffffe"/>
              <w:rPr>
                <w:rFonts w:hint="eastAsia"/>
                <w:sz w:val="18"/>
                <w:szCs w:val="18"/>
              </w:rPr>
            </w:pPr>
          </w:p>
        </w:tc>
        <w:tc>
          <w:tcPr>
            <w:tcW w:w="1000" w:type="dxa"/>
            <w:vMerge/>
            <w:hideMark/>
          </w:tcPr>
          <w:p w14:paraId="1DCA80BC" w14:textId="77777777" w:rsidR="007D7DE5" w:rsidRPr="00F36300" w:rsidRDefault="007D7DE5" w:rsidP="007D7DE5">
            <w:pPr>
              <w:pStyle w:val="affffffe"/>
              <w:rPr>
                <w:rFonts w:hint="eastAsia"/>
                <w:sz w:val="18"/>
                <w:szCs w:val="18"/>
              </w:rPr>
            </w:pPr>
          </w:p>
        </w:tc>
        <w:tc>
          <w:tcPr>
            <w:tcW w:w="520" w:type="dxa"/>
            <w:vMerge/>
            <w:hideMark/>
          </w:tcPr>
          <w:p w14:paraId="7CB96491" w14:textId="77777777" w:rsidR="007D7DE5" w:rsidRPr="00F36300" w:rsidRDefault="007D7DE5" w:rsidP="007D7DE5">
            <w:pPr>
              <w:pStyle w:val="affffffe"/>
              <w:rPr>
                <w:rFonts w:hint="eastAsia"/>
                <w:sz w:val="18"/>
                <w:szCs w:val="18"/>
              </w:rPr>
            </w:pPr>
          </w:p>
        </w:tc>
        <w:tc>
          <w:tcPr>
            <w:tcW w:w="1737" w:type="dxa"/>
            <w:vMerge/>
            <w:hideMark/>
          </w:tcPr>
          <w:p w14:paraId="6F53F852" w14:textId="77777777" w:rsidR="007D7DE5" w:rsidRPr="00F36300" w:rsidRDefault="007D7DE5" w:rsidP="007D7DE5">
            <w:pPr>
              <w:pStyle w:val="affffffe"/>
              <w:rPr>
                <w:rFonts w:hint="eastAsia"/>
                <w:sz w:val="18"/>
                <w:szCs w:val="18"/>
              </w:rPr>
            </w:pPr>
          </w:p>
        </w:tc>
        <w:tc>
          <w:tcPr>
            <w:tcW w:w="2260" w:type="dxa"/>
            <w:vMerge/>
            <w:hideMark/>
          </w:tcPr>
          <w:p w14:paraId="036A667E" w14:textId="77777777" w:rsidR="007D7DE5" w:rsidRPr="00F36300" w:rsidRDefault="007D7DE5" w:rsidP="007D7DE5">
            <w:pPr>
              <w:pStyle w:val="affffffe"/>
              <w:rPr>
                <w:rFonts w:hint="eastAsia"/>
                <w:sz w:val="18"/>
                <w:szCs w:val="18"/>
              </w:rPr>
            </w:pPr>
          </w:p>
        </w:tc>
        <w:tc>
          <w:tcPr>
            <w:tcW w:w="1400" w:type="dxa"/>
            <w:vMerge/>
            <w:hideMark/>
          </w:tcPr>
          <w:p w14:paraId="23EA9743" w14:textId="77777777" w:rsidR="007D7DE5" w:rsidRPr="00F36300" w:rsidRDefault="007D7DE5" w:rsidP="007D7DE5">
            <w:pPr>
              <w:pStyle w:val="affffffe"/>
              <w:rPr>
                <w:rFonts w:hint="eastAsia"/>
                <w:sz w:val="18"/>
                <w:szCs w:val="18"/>
              </w:rPr>
            </w:pPr>
          </w:p>
        </w:tc>
        <w:tc>
          <w:tcPr>
            <w:tcW w:w="2500" w:type="dxa"/>
            <w:vMerge/>
            <w:hideMark/>
          </w:tcPr>
          <w:p w14:paraId="79B9B49C" w14:textId="77777777" w:rsidR="007D7DE5" w:rsidRPr="00F36300" w:rsidRDefault="007D7DE5" w:rsidP="007D7DE5">
            <w:pPr>
              <w:pStyle w:val="affffffe"/>
              <w:rPr>
                <w:rFonts w:hint="eastAsia"/>
                <w:sz w:val="18"/>
                <w:szCs w:val="18"/>
              </w:rPr>
            </w:pPr>
          </w:p>
        </w:tc>
        <w:tc>
          <w:tcPr>
            <w:tcW w:w="660" w:type="dxa"/>
            <w:vMerge/>
            <w:hideMark/>
          </w:tcPr>
          <w:p w14:paraId="6452CB9E" w14:textId="77777777" w:rsidR="007D7DE5" w:rsidRPr="00F36300" w:rsidRDefault="007D7DE5" w:rsidP="007D7DE5">
            <w:pPr>
              <w:pStyle w:val="affffffe"/>
              <w:rPr>
                <w:rFonts w:hint="eastAsia"/>
                <w:sz w:val="18"/>
                <w:szCs w:val="18"/>
              </w:rPr>
            </w:pPr>
          </w:p>
        </w:tc>
        <w:tc>
          <w:tcPr>
            <w:tcW w:w="1035" w:type="dxa"/>
            <w:vMerge/>
            <w:hideMark/>
          </w:tcPr>
          <w:p w14:paraId="575A4B7B" w14:textId="77777777" w:rsidR="007D7DE5" w:rsidRPr="00F36300" w:rsidRDefault="007D7DE5" w:rsidP="007D7DE5">
            <w:pPr>
              <w:pStyle w:val="affffffe"/>
              <w:rPr>
                <w:rFonts w:hint="eastAsia"/>
                <w:sz w:val="18"/>
                <w:szCs w:val="18"/>
              </w:rPr>
            </w:pPr>
          </w:p>
        </w:tc>
      </w:tr>
      <w:tr w:rsidR="007D7DE5" w:rsidRPr="00F36300" w14:paraId="58E6C5C6" w14:textId="77777777" w:rsidTr="007D7DE5">
        <w:trPr>
          <w:trHeight w:val="278"/>
        </w:trPr>
        <w:tc>
          <w:tcPr>
            <w:tcW w:w="1000" w:type="dxa"/>
            <w:vMerge/>
            <w:hideMark/>
          </w:tcPr>
          <w:p w14:paraId="5154B01D" w14:textId="77777777" w:rsidR="007D7DE5" w:rsidRPr="00F36300" w:rsidRDefault="007D7DE5" w:rsidP="007D7DE5">
            <w:pPr>
              <w:pStyle w:val="affffffe"/>
              <w:rPr>
                <w:rFonts w:hint="eastAsia"/>
                <w:sz w:val="18"/>
                <w:szCs w:val="18"/>
              </w:rPr>
            </w:pPr>
          </w:p>
        </w:tc>
        <w:tc>
          <w:tcPr>
            <w:tcW w:w="1320" w:type="dxa"/>
            <w:vMerge/>
            <w:hideMark/>
          </w:tcPr>
          <w:p w14:paraId="38F530FC" w14:textId="77777777" w:rsidR="007D7DE5" w:rsidRPr="00F36300" w:rsidRDefault="007D7DE5" w:rsidP="007D7DE5">
            <w:pPr>
              <w:pStyle w:val="affffffe"/>
              <w:rPr>
                <w:rFonts w:hint="eastAsia"/>
                <w:sz w:val="18"/>
                <w:szCs w:val="18"/>
              </w:rPr>
            </w:pPr>
          </w:p>
        </w:tc>
        <w:tc>
          <w:tcPr>
            <w:tcW w:w="4240" w:type="dxa"/>
            <w:hideMark/>
          </w:tcPr>
          <w:p w14:paraId="31651554" w14:textId="77777777" w:rsidR="007D7DE5" w:rsidRPr="00F36300" w:rsidRDefault="007D7DE5" w:rsidP="007D7DE5">
            <w:pPr>
              <w:pStyle w:val="affffffe"/>
              <w:rPr>
                <w:rFonts w:hint="eastAsia"/>
                <w:sz w:val="18"/>
                <w:szCs w:val="18"/>
              </w:rPr>
            </w:pPr>
            <w:r w:rsidRPr="00F36300">
              <w:rPr>
                <w:rFonts w:hint="eastAsia"/>
                <w:sz w:val="18"/>
                <w:szCs w:val="18"/>
              </w:rPr>
              <w:t>数据采集：</w:t>
            </w:r>
          </w:p>
        </w:tc>
        <w:tc>
          <w:tcPr>
            <w:tcW w:w="1630" w:type="dxa"/>
            <w:hideMark/>
          </w:tcPr>
          <w:p w14:paraId="0DF012EE"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E12FF04" w14:textId="77777777" w:rsidR="007D7DE5" w:rsidRPr="00F36300" w:rsidRDefault="007D7DE5" w:rsidP="007D7DE5">
            <w:pPr>
              <w:pStyle w:val="affffffe"/>
              <w:rPr>
                <w:rFonts w:hint="eastAsia"/>
                <w:sz w:val="18"/>
                <w:szCs w:val="18"/>
              </w:rPr>
            </w:pPr>
          </w:p>
        </w:tc>
        <w:tc>
          <w:tcPr>
            <w:tcW w:w="1000" w:type="dxa"/>
            <w:vMerge/>
            <w:hideMark/>
          </w:tcPr>
          <w:p w14:paraId="49CE0C07" w14:textId="77777777" w:rsidR="007D7DE5" w:rsidRPr="00F36300" w:rsidRDefault="007D7DE5" w:rsidP="007D7DE5">
            <w:pPr>
              <w:pStyle w:val="affffffe"/>
              <w:rPr>
                <w:rFonts w:hint="eastAsia"/>
                <w:sz w:val="18"/>
                <w:szCs w:val="18"/>
              </w:rPr>
            </w:pPr>
          </w:p>
        </w:tc>
        <w:tc>
          <w:tcPr>
            <w:tcW w:w="520" w:type="dxa"/>
            <w:vMerge/>
            <w:hideMark/>
          </w:tcPr>
          <w:p w14:paraId="00B03EA4" w14:textId="77777777" w:rsidR="007D7DE5" w:rsidRPr="00F36300" w:rsidRDefault="007D7DE5" w:rsidP="007D7DE5">
            <w:pPr>
              <w:pStyle w:val="affffffe"/>
              <w:rPr>
                <w:rFonts w:hint="eastAsia"/>
                <w:sz w:val="18"/>
                <w:szCs w:val="18"/>
              </w:rPr>
            </w:pPr>
          </w:p>
        </w:tc>
        <w:tc>
          <w:tcPr>
            <w:tcW w:w="1737" w:type="dxa"/>
            <w:vMerge/>
            <w:hideMark/>
          </w:tcPr>
          <w:p w14:paraId="045FC1BE" w14:textId="77777777" w:rsidR="007D7DE5" w:rsidRPr="00F36300" w:rsidRDefault="007D7DE5" w:rsidP="007D7DE5">
            <w:pPr>
              <w:pStyle w:val="affffffe"/>
              <w:rPr>
                <w:rFonts w:hint="eastAsia"/>
                <w:sz w:val="18"/>
                <w:szCs w:val="18"/>
              </w:rPr>
            </w:pPr>
          </w:p>
        </w:tc>
        <w:tc>
          <w:tcPr>
            <w:tcW w:w="2260" w:type="dxa"/>
            <w:vMerge/>
            <w:hideMark/>
          </w:tcPr>
          <w:p w14:paraId="68985749" w14:textId="77777777" w:rsidR="007D7DE5" w:rsidRPr="00F36300" w:rsidRDefault="007D7DE5" w:rsidP="007D7DE5">
            <w:pPr>
              <w:pStyle w:val="affffffe"/>
              <w:rPr>
                <w:rFonts w:hint="eastAsia"/>
                <w:sz w:val="18"/>
                <w:szCs w:val="18"/>
              </w:rPr>
            </w:pPr>
          </w:p>
        </w:tc>
        <w:tc>
          <w:tcPr>
            <w:tcW w:w="1400" w:type="dxa"/>
            <w:vMerge/>
            <w:hideMark/>
          </w:tcPr>
          <w:p w14:paraId="375978E0" w14:textId="77777777" w:rsidR="007D7DE5" w:rsidRPr="00F36300" w:rsidRDefault="007D7DE5" w:rsidP="007D7DE5">
            <w:pPr>
              <w:pStyle w:val="affffffe"/>
              <w:rPr>
                <w:rFonts w:hint="eastAsia"/>
                <w:sz w:val="18"/>
                <w:szCs w:val="18"/>
              </w:rPr>
            </w:pPr>
          </w:p>
        </w:tc>
        <w:tc>
          <w:tcPr>
            <w:tcW w:w="2500" w:type="dxa"/>
            <w:vMerge/>
            <w:hideMark/>
          </w:tcPr>
          <w:p w14:paraId="7E7EEC6F" w14:textId="77777777" w:rsidR="007D7DE5" w:rsidRPr="00F36300" w:rsidRDefault="007D7DE5" w:rsidP="007D7DE5">
            <w:pPr>
              <w:pStyle w:val="affffffe"/>
              <w:rPr>
                <w:rFonts w:hint="eastAsia"/>
                <w:sz w:val="18"/>
                <w:szCs w:val="18"/>
              </w:rPr>
            </w:pPr>
          </w:p>
        </w:tc>
        <w:tc>
          <w:tcPr>
            <w:tcW w:w="660" w:type="dxa"/>
            <w:vMerge/>
            <w:hideMark/>
          </w:tcPr>
          <w:p w14:paraId="66414DF7" w14:textId="77777777" w:rsidR="007D7DE5" w:rsidRPr="00F36300" w:rsidRDefault="007D7DE5" w:rsidP="007D7DE5">
            <w:pPr>
              <w:pStyle w:val="affffffe"/>
              <w:rPr>
                <w:rFonts w:hint="eastAsia"/>
                <w:sz w:val="18"/>
                <w:szCs w:val="18"/>
              </w:rPr>
            </w:pPr>
          </w:p>
        </w:tc>
        <w:tc>
          <w:tcPr>
            <w:tcW w:w="1035" w:type="dxa"/>
            <w:vMerge/>
            <w:hideMark/>
          </w:tcPr>
          <w:p w14:paraId="7258EF71" w14:textId="77777777" w:rsidR="007D7DE5" w:rsidRPr="00F36300" w:rsidRDefault="007D7DE5" w:rsidP="007D7DE5">
            <w:pPr>
              <w:pStyle w:val="affffffe"/>
              <w:rPr>
                <w:rFonts w:hint="eastAsia"/>
                <w:sz w:val="18"/>
                <w:szCs w:val="18"/>
              </w:rPr>
            </w:pPr>
          </w:p>
        </w:tc>
      </w:tr>
      <w:tr w:rsidR="007D7DE5" w:rsidRPr="00F36300" w14:paraId="4E7E50A1" w14:textId="77777777" w:rsidTr="007D7DE5">
        <w:trPr>
          <w:trHeight w:val="510"/>
        </w:trPr>
        <w:tc>
          <w:tcPr>
            <w:tcW w:w="1000" w:type="dxa"/>
            <w:vMerge/>
            <w:hideMark/>
          </w:tcPr>
          <w:p w14:paraId="283E235C" w14:textId="77777777" w:rsidR="007D7DE5" w:rsidRPr="00F36300" w:rsidRDefault="007D7DE5" w:rsidP="007D7DE5">
            <w:pPr>
              <w:pStyle w:val="affffffe"/>
              <w:rPr>
                <w:rFonts w:hint="eastAsia"/>
                <w:sz w:val="18"/>
                <w:szCs w:val="18"/>
              </w:rPr>
            </w:pPr>
          </w:p>
        </w:tc>
        <w:tc>
          <w:tcPr>
            <w:tcW w:w="1320" w:type="dxa"/>
            <w:vMerge/>
            <w:hideMark/>
          </w:tcPr>
          <w:p w14:paraId="72DF3F82" w14:textId="77777777" w:rsidR="007D7DE5" w:rsidRPr="00F36300" w:rsidRDefault="007D7DE5" w:rsidP="007D7DE5">
            <w:pPr>
              <w:pStyle w:val="affffffe"/>
              <w:rPr>
                <w:rFonts w:hint="eastAsia"/>
                <w:sz w:val="18"/>
                <w:szCs w:val="18"/>
              </w:rPr>
            </w:pPr>
          </w:p>
        </w:tc>
        <w:tc>
          <w:tcPr>
            <w:tcW w:w="4240" w:type="dxa"/>
            <w:hideMark/>
          </w:tcPr>
          <w:p w14:paraId="79945C2E" w14:textId="77777777" w:rsidR="007D7DE5" w:rsidRPr="00F36300" w:rsidRDefault="007D7DE5" w:rsidP="007D7DE5">
            <w:pPr>
              <w:pStyle w:val="affffffe"/>
              <w:rPr>
                <w:rFonts w:hint="eastAsia"/>
                <w:sz w:val="18"/>
                <w:szCs w:val="18"/>
              </w:rPr>
            </w:pPr>
            <w:r w:rsidRPr="00F36300">
              <w:rPr>
                <w:rFonts w:hint="eastAsia"/>
                <w:sz w:val="18"/>
                <w:szCs w:val="18"/>
              </w:rPr>
              <w:t>1、 支持采集设备、采集系统、分析系统向视图库进行采集</w:t>
            </w:r>
            <w:r w:rsidRPr="00F36300">
              <w:rPr>
                <w:rFonts w:hint="eastAsia"/>
                <w:sz w:val="18"/>
                <w:szCs w:val="18"/>
              </w:rPr>
              <w:lastRenderedPageBreak/>
              <w:t>的视频图像信息的上传。</w:t>
            </w:r>
          </w:p>
        </w:tc>
        <w:tc>
          <w:tcPr>
            <w:tcW w:w="1630" w:type="dxa"/>
            <w:hideMark/>
          </w:tcPr>
          <w:p w14:paraId="4BA13796" w14:textId="77777777" w:rsidR="007D7DE5" w:rsidRPr="00F36300" w:rsidRDefault="007D7DE5" w:rsidP="007D7DE5">
            <w:pPr>
              <w:pStyle w:val="affffffe"/>
              <w:rPr>
                <w:rFonts w:hint="eastAsia"/>
                <w:sz w:val="18"/>
                <w:szCs w:val="18"/>
              </w:rPr>
            </w:pPr>
            <w:r w:rsidRPr="00F36300">
              <w:rPr>
                <w:rFonts w:hint="eastAsia"/>
                <w:sz w:val="18"/>
                <w:szCs w:val="18"/>
              </w:rPr>
              <w:lastRenderedPageBreak/>
              <w:t xml:space="preserve">　</w:t>
            </w:r>
          </w:p>
        </w:tc>
        <w:tc>
          <w:tcPr>
            <w:tcW w:w="1838" w:type="dxa"/>
            <w:vMerge/>
            <w:hideMark/>
          </w:tcPr>
          <w:p w14:paraId="02DE5E79" w14:textId="77777777" w:rsidR="007D7DE5" w:rsidRPr="00F36300" w:rsidRDefault="007D7DE5" w:rsidP="007D7DE5">
            <w:pPr>
              <w:pStyle w:val="affffffe"/>
              <w:rPr>
                <w:rFonts w:hint="eastAsia"/>
                <w:sz w:val="18"/>
                <w:szCs w:val="18"/>
              </w:rPr>
            </w:pPr>
          </w:p>
        </w:tc>
        <w:tc>
          <w:tcPr>
            <w:tcW w:w="1000" w:type="dxa"/>
            <w:vMerge/>
            <w:hideMark/>
          </w:tcPr>
          <w:p w14:paraId="27DAE76E" w14:textId="77777777" w:rsidR="007D7DE5" w:rsidRPr="00F36300" w:rsidRDefault="007D7DE5" w:rsidP="007D7DE5">
            <w:pPr>
              <w:pStyle w:val="affffffe"/>
              <w:rPr>
                <w:rFonts w:hint="eastAsia"/>
                <w:sz w:val="18"/>
                <w:szCs w:val="18"/>
              </w:rPr>
            </w:pPr>
          </w:p>
        </w:tc>
        <w:tc>
          <w:tcPr>
            <w:tcW w:w="520" w:type="dxa"/>
            <w:vMerge/>
            <w:hideMark/>
          </w:tcPr>
          <w:p w14:paraId="13ED2588" w14:textId="77777777" w:rsidR="007D7DE5" w:rsidRPr="00F36300" w:rsidRDefault="007D7DE5" w:rsidP="007D7DE5">
            <w:pPr>
              <w:pStyle w:val="affffffe"/>
              <w:rPr>
                <w:rFonts w:hint="eastAsia"/>
                <w:sz w:val="18"/>
                <w:szCs w:val="18"/>
              </w:rPr>
            </w:pPr>
          </w:p>
        </w:tc>
        <w:tc>
          <w:tcPr>
            <w:tcW w:w="1737" w:type="dxa"/>
            <w:vMerge/>
            <w:hideMark/>
          </w:tcPr>
          <w:p w14:paraId="0BC5903A" w14:textId="77777777" w:rsidR="007D7DE5" w:rsidRPr="00F36300" w:rsidRDefault="007D7DE5" w:rsidP="007D7DE5">
            <w:pPr>
              <w:pStyle w:val="affffffe"/>
              <w:rPr>
                <w:rFonts w:hint="eastAsia"/>
                <w:sz w:val="18"/>
                <w:szCs w:val="18"/>
              </w:rPr>
            </w:pPr>
          </w:p>
        </w:tc>
        <w:tc>
          <w:tcPr>
            <w:tcW w:w="2260" w:type="dxa"/>
            <w:vMerge/>
            <w:hideMark/>
          </w:tcPr>
          <w:p w14:paraId="353AAEED" w14:textId="77777777" w:rsidR="007D7DE5" w:rsidRPr="00F36300" w:rsidRDefault="007D7DE5" w:rsidP="007D7DE5">
            <w:pPr>
              <w:pStyle w:val="affffffe"/>
              <w:rPr>
                <w:rFonts w:hint="eastAsia"/>
                <w:sz w:val="18"/>
                <w:szCs w:val="18"/>
              </w:rPr>
            </w:pPr>
          </w:p>
        </w:tc>
        <w:tc>
          <w:tcPr>
            <w:tcW w:w="1400" w:type="dxa"/>
            <w:vMerge/>
            <w:hideMark/>
          </w:tcPr>
          <w:p w14:paraId="27559A3C" w14:textId="77777777" w:rsidR="007D7DE5" w:rsidRPr="00F36300" w:rsidRDefault="007D7DE5" w:rsidP="007D7DE5">
            <w:pPr>
              <w:pStyle w:val="affffffe"/>
              <w:rPr>
                <w:rFonts w:hint="eastAsia"/>
                <w:sz w:val="18"/>
                <w:szCs w:val="18"/>
              </w:rPr>
            </w:pPr>
          </w:p>
        </w:tc>
        <w:tc>
          <w:tcPr>
            <w:tcW w:w="2500" w:type="dxa"/>
            <w:vMerge/>
            <w:hideMark/>
          </w:tcPr>
          <w:p w14:paraId="1A0AA500" w14:textId="77777777" w:rsidR="007D7DE5" w:rsidRPr="00F36300" w:rsidRDefault="007D7DE5" w:rsidP="007D7DE5">
            <w:pPr>
              <w:pStyle w:val="affffffe"/>
              <w:rPr>
                <w:rFonts w:hint="eastAsia"/>
                <w:sz w:val="18"/>
                <w:szCs w:val="18"/>
              </w:rPr>
            </w:pPr>
          </w:p>
        </w:tc>
        <w:tc>
          <w:tcPr>
            <w:tcW w:w="660" w:type="dxa"/>
            <w:vMerge/>
            <w:hideMark/>
          </w:tcPr>
          <w:p w14:paraId="2568A321" w14:textId="77777777" w:rsidR="007D7DE5" w:rsidRPr="00F36300" w:rsidRDefault="007D7DE5" w:rsidP="007D7DE5">
            <w:pPr>
              <w:pStyle w:val="affffffe"/>
              <w:rPr>
                <w:rFonts w:hint="eastAsia"/>
                <w:sz w:val="18"/>
                <w:szCs w:val="18"/>
              </w:rPr>
            </w:pPr>
          </w:p>
        </w:tc>
        <w:tc>
          <w:tcPr>
            <w:tcW w:w="1035" w:type="dxa"/>
            <w:vMerge/>
            <w:hideMark/>
          </w:tcPr>
          <w:p w14:paraId="3A46F052" w14:textId="77777777" w:rsidR="007D7DE5" w:rsidRPr="00F36300" w:rsidRDefault="007D7DE5" w:rsidP="007D7DE5">
            <w:pPr>
              <w:pStyle w:val="affffffe"/>
              <w:rPr>
                <w:rFonts w:hint="eastAsia"/>
                <w:sz w:val="18"/>
                <w:szCs w:val="18"/>
              </w:rPr>
            </w:pPr>
          </w:p>
        </w:tc>
      </w:tr>
      <w:tr w:rsidR="007D7DE5" w:rsidRPr="00F36300" w14:paraId="5288248B" w14:textId="77777777" w:rsidTr="007D7DE5">
        <w:trPr>
          <w:trHeight w:val="278"/>
        </w:trPr>
        <w:tc>
          <w:tcPr>
            <w:tcW w:w="1000" w:type="dxa"/>
            <w:vMerge/>
            <w:hideMark/>
          </w:tcPr>
          <w:p w14:paraId="5EE81E55" w14:textId="77777777" w:rsidR="007D7DE5" w:rsidRPr="00F36300" w:rsidRDefault="007D7DE5" w:rsidP="007D7DE5">
            <w:pPr>
              <w:pStyle w:val="affffffe"/>
              <w:rPr>
                <w:rFonts w:hint="eastAsia"/>
                <w:sz w:val="18"/>
                <w:szCs w:val="18"/>
              </w:rPr>
            </w:pPr>
          </w:p>
        </w:tc>
        <w:tc>
          <w:tcPr>
            <w:tcW w:w="1320" w:type="dxa"/>
            <w:vMerge/>
            <w:hideMark/>
          </w:tcPr>
          <w:p w14:paraId="09E087A9" w14:textId="77777777" w:rsidR="007D7DE5" w:rsidRPr="00F36300" w:rsidRDefault="007D7DE5" w:rsidP="007D7DE5">
            <w:pPr>
              <w:pStyle w:val="affffffe"/>
              <w:rPr>
                <w:rFonts w:hint="eastAsia"/>
                <w:sz w:val="18"/>
                <w:szCs w:val="18"/>
              </w:rPr>
            </w:pPr>
          </w:p>
        </w:tc>
        <w:tc>
          <w:tcPr>
            <w:tcW w:w="4240" w:type="dxa"/>
            <w:hideMark/>
          </w:tcPr>
          <w:p w14:paraId="05C11DA3" w14:textId="77777777" w:rsidR="007D7DE5" w:rsidRPr="00F36300" w:rsidRDefault="007D7DE5" w:rsidP="007D7DE5">
            <w:pPr>
              <w:pStyle w:val="affffffe"/>
              <w:rPr>
                <w:rFonts w:hint="eastAsia"/>
                <w:sz w:val="18"/>
                <w:szCs w:val="18"/>
              </w:rPr>
            </w:pPr>
            <w:r w:rsidRPr="00F36300">
              <w:rPr>
                <w:rFonts w:hint="eastAsia"/>
                <w:sz w:val="18"/>
                <w:szCs w:val="18"/>
              </w:rPr>
              <w:t>数据级联：</w:t>
            </w:r>
          </w:p>
        </w:tc>
        <w:tc>
          <w:tcPr>
            <w:tcW w:w="1630" w:type="dxa"/>
            <w:hideMark/>
          </w:tcPr>
          <w:p w14:paraId="5C9AB56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362D28CC" w14:textId="77777777" w:rsidR="007D7DE5" w:rsidRPr="00F36300" w:rsidRDefault="007D7DE5" w:rsidP="007D7DE5">
            <w:pPr>
              <w:pStyle w:val="affffffe"/>
              <w:rPr>
                <w:rFonts w:hint="eastAsia"/>
                <w:sz w:val="18"/>
                <w:szCs w:val="18"/>
              </w:rPr>
            </w:pPr>
          </w:p>
        </w:tc>
        <w:tc>
          <w:tcPr>
            <w:tcW w:w="1000" w:type="dxa"/>
            <w:vMerge/>
            <w:hideMark/>
          </w:tcPr>
          <w:p w14:paraId="7D82FCC9" w14:textId="77777777" w:rsidR="007D7DE5" w:rsidRPr="00F36300" w:rsidRDefault="007D7DE5" w:rsidP="007D7DE5">
            <w:pPr>
              <w:pStyle w:val="affffffe"/>
              <w:rPr>
                <w:rFonts w:hint="eastAsia"/>
                <w:sz w:val="18"/>
                <w:szCs w:val="18"/>
              </w:rPr>
            </w:pPr>
          </w:p>
        </w:tc>
        <w:tc>
          <w:tcPr>
            <w:tcW w:w="520" w:type="dxa"/>
            <w:vMerge/>
            <w:hideMark/>
          </w:tcPr>
          <w:p w14:paraId="2528B3B1" w14:textId="77777777" w:rsidR="007D7DE5" w:rsidRPr="00F36300" w:rsidRDefault="007D7DE5" w:rsidP="007D7DE5">
            <w:pPr>
              <w:pStyle w:val="affffffe"/>
              <w:rPr>
                <w:rFonts w:hint="eastAsia"/>
                <w:sz w:val="18"/>
                <w:szCs w:val="18"/>
              </w:rPr>
            </w:pPr>
          </w:p>
        </w:tc>
        <w:tc>
          <w:tcPr>
            <w:tcW w:w="1737" w:type="dxa"/>
            <w:vMerge/>
            <w:hideMark/>
          </w:tcPr>
          <w:p w14:paraId="25824CC4" w14:textId="77777777" w:rsidR="007D7DE5" w:rsidRPr="00F36300" w:rsidRDefault="007D7DE5" w:rsidP="007D7DE5">
            <w:pPr>
              <w:pStyle w:val="affffffe"/>
              <w:rPr>
                <w:rFonts w:hint="eastAsia"/>
                <w:sz w:val="18"/>
                <w:szCs w:val="18"/>
              </w:rPr>
            </w:pPr>
          </w:p>
        </w:tc>
        <w:tc>
          <w:tcPr>
            <w:tcW w:w="2260" w:type="dxa"/>
            <w:vMerge/>
            <w:hideMark/>
          </w:tcPr>
          <w:p w14:paraId="12C7CF47" w14:textId="77777777" w:rsidR="007D7DE5" w:rsidRPr="00F36300" w:rsidRDefault="007D7DE5" w:rsidP="007D7DE5">
            <w:pPr>
              <w:pStyle w:val="affffffe"/>
              <w:rPr>
                <w:rFonts w:hint="eastAsia"/>
                <w:sz w:val="18"/>
                <w:szCs w:val="18"/>
              </w:rPr>
            </w:pPr>
          </w:p>
        </w:tc>
        <w:tc>
          <w:tcPr>
            <w:tcW w:w="1400" w:type="dxa"/>
            <w:vMerge/>
            <w:hideMark/>
          </w:tcPr>
          <w:p w14:paraId="166782A1" w14:textId="77777777" w:rsidR="007D7DE5" w:rsidRPr="00F36300" w:rsidRDefault="007D7DE5" w:rsidP="007D7DE5">
            <w:pPr>
              <w:pStyle w:val="affffffe"/>
              <w:rPr>
                <w:rFonts w:hint="eastAsia"/>
                <w:sz w:val="18"/>
                <w:szCs w:val="18"/>
              </w:rPr>
            </w:pPr>
          </w:p>
        </w:tc>
        <w:tc>
          <w:tcPr>
            <w:tcW w:w="2500" w:type="dxa"/>
            <w:vMerge/>
            <w:hideMark/>
          </w:tcPr>
          <w:p w14:paraId="1C0B17EF" w14:textId="77777777" w:rsidR="007D7DE5" w:rsidRPr="00F36300" w:rsidRDefault="007D7DE5" w:rsidP="007D7DE5">
            <w:pPr>
              <w:pStyle w:val="affffffe"/>
              <w:rPr>
                <w:rFonts w:hint="eastAsia"/>
                <w:sz w:val="18"/>
                <w:szCs w:val="18"/>
              </w:rPr>
            </w:pPr>
          </w:p>
        </w:tc>
        <w:tc>
          <w:tcPr>
            <w:tcW w:w="660" w:type="dxa"/>
            <w:vMerge/>
            <w:hideMark/>
          </w:tcPr>
          <w:p w14:paraId="70A1DD33" w14:textId="77777777" w:rsidR="007D7DE5" w:rsidRPr="00F36300" w:rsidRDefault="007D7DE5" w:rsidP="007D7DE5">
            <w:pPr>
              <w:pStyle w:val="affffffe"/>
              <w:rPr>
                <w:rFonts w:hint="eastAsia"/>
                <w:sz w:val="18"/>
                <w:szCs w:val="18"/>
              </w:rPr>
            </w:pPr>
          </w:p>
        </w:tc>
        <w:tc>
          <w:tcPr>
            <w:tcW w:w="1035" w:type="dxa"/>
            <w:vMerge/>
            <w:hideMark/>
          </w:tcPr>
          <w:p w14:paraId="0CAFE245" w14:textId="77777777" w:rsidR="007D7DE5" w:rsidRPr="00F36300" w:rsidRDefault="007D7DE5" w:rsidP="007D7DE5">
            <w:pPr>
              <w:pStyle w:val="affffffe"/>
              <w:rPr>
                <w:rFonts w:hint="eastAsia"/>
                <w:sz w:val="18"/>
                <w:szCs w:val="18"/>
              </w:rPr>
            </w:pPr>
          </w:p>
        </w:tc>
      </w:tr>
      <w:tr w:rsidR="007D7DE5" w:rsidRPr="00F36300" w14:paraId="4FA2190C" w14:textId="77777777" w:rsidTr="007D7DE5">
        <w:trPr>
          <w:trHeight w:val="765"/>
        </w:trPr>
        <w:tc>
          <w:tcPr>
            <w:tcW w:w="1000" w:type="dxa"/>
            <w:vMerge/>
            <w:hideMark/>
          </w:tcPr>
          <w:p w14:paraId="4BEEBA2B" w14:textId="77777777" w:rsidR="007D7DE5" w:rsidRPr="00F36300" w:rsidRDefault="007D7DE5" w:rsidP="007D7DE5">
            <w:pPr>
              <w:pStyle w:val="affffffe"/>
              <w:rPr>
                <w:rFonts w:hint="eastAsia"/>
                <w:sz w:val="18"/>
                <w:szCs w:val="18"/>
              </w:rPr>
            </w:pPr>
          </w:p>
        </w:tc>
        <w:tc>
          <w:tcPr>
            <w:tcW w:w="1320" w:type="dxa"/>
            <w:vMerge/>
            <w:hideMark/>
          </w:tcPr>
          <w:p w14:paraId="2068DD03" w14:textId="77777777" w:rsidR="007D7DE5" w:rsidRPr="00F36300" w:rsidRDefault="007D7DE5" w:rsidP="007D7DE5">
            <w:pPr>
              <w:pStyle w:val="affffffe"/>
              <w:rPr>
                <w:rFonts w:hint="eastAsia"/>
                <w:sz w:val="18"/>
                <w:szCs w:val="18"/>
              </w:rPr>
            </w:pPr>
          </w:p>
        </w:tc>
        <w:tc>
          <w:tcPr>
            <w:tcW w:w="4240" w:type="dxa"/>
            <w:hideMark/>
          </w:tcPr>
          <w:p w14:paraId="71F38A50" w14:textId="77777777" w:rsidR="007D7DE5" w:rsidRPr="00F36300" w:rsidRDefault="007D7DE5" w:rsidP="007D7DE5">
            <w:pPr>
              <w:pStyle w:val="affffffe"/>
              <w:rPr>
                <w:rFonts w:hint="eastAsia"/>
                <w:sz w:val="18"/>
                <w:szCs w:val="18"/>
              </w:rPr>
            </w:pPr>
            <w:r w:rsidRPr="00F36300">
              <w:rPr>
                <w:rFonts w:hint="eastAsia"/>
                <w:sz w:val="18"/>
                <w:szCs w:val="18"/>
              </w:rPr>
              <w:t>1、支持按公安部GA/T1400标准协议接口接入物联感知数据，实现物联感知数据统一汇聚整合。</w:t>
            </w:r>
          </w:p>
        </w:tc>
        <w:tc>
          <w:tcPr>
            <w:tcW w:w="1630" w:type="dxa"/>
            <w:hideMark/>
          </w:tcPr>
          <w:p w14:paraId="270E112E"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61B5DDC3" w14:textId="77777777" w:rsidR="007D7DE5" w:rsidRPr="00F36300" w:rsidRDefault="007D7DE5" w:rsidP="007D7DE5">
            <w:pPr>
              <w:pStyle w:val="affffffe"/>
              <w:rPr>
                <w:rFonts w:hint="eastAsia"/>
                <w:sz w:val="18"/>
                <w:szCs w:val="18"/>
              </w:rPr>
            </w:pPr>
          </w:p>
        </w:tc>
        <w:tc>
          <w:tcPr>
            <w:tcW w:w="1000" w:type="dxa"/>
            <w:vMerge/>
            <w:hideMark/>
          </w:tcPr>
          <w:p w14:paraId="190969B1" w14:textId="77777777" w:rsidR="007D7DE5" w:rsidRPr="00F36300" w:rsidRDefault="007D7DE5" w:rsidP="007D7DE5">
            <w:pPr>
              <w:pStyle w:val="affffffe"/>
              <w:rPr>
                <w:rFonts w:hint="eastAsia"/>
                <w:sz w:val="18"/>
                <w:szCs w:val="18"/>
              </w:rPr>
            </w:pPr>
          </w:p>
        </w:tc>
        <w:tc>
          <w:tcPr>
            <w:tcW w:w="520" w:type="dxa"/>
            <w:vMerge/>
            <w:hideMark/>
          </w:tcPr>
          <w:p w14:paraId="19287BB4" w14:textId="77777777" w:rsidR="007D7DE5" w:rsidRPr="00F36300" w:rsidRDefault="007D7DE5" w:rsidP="007D7DE5">
            <w:pPr>
              <w:pStyle w:val="affffffe"/>
              <w:rPr>
                <w:rFonts w:hint="eastAsia"/>
                <w:sz w:val="18"/>
                <w:szCs w:val="18"/>
              </w:rPr>
            </w:pPr>
          </w:p>
        </w:tc>
        <w:tc>
          <w:tcPr>
            <w:tcW w:w="1737" w:type="dxa"/>
            <w:vMerge/>
            <w:hideMark/>
          </w:tcPr>
          <w:p w14:paraId="411E580C" w14:textId="77777777" w:rsidR="007D7DE5" w:rsidRPr="00F36300" w:rsidRDefault="007D7DE5" w:rsidP="007D7DE5">
            <w:pPr>
              <w:pStyle w:val="affffffe"/>
              <w:rPr>
                <w:rFonts w:hint="eastAsia"/>
                <w:sz w:val="18"/>
                <w:szCs w:val="18"/>
              </w:rPr>
            </w:pPr>
          </w:p>
        </w:tc>
        <w:tc>
          <w:tcPr>
            <w:tcW w:w="2260" w:type="dxa"/>
            <w:vMerge/>
            <w:hideMark/>
          </w:tcPr>
          <w:p w14:paraId="44248BEA" w14:textId="77777777" w:rsidR="007D7DE5" w:rsidRPr="00F36300" w:rsidRDefault="007D7DE5" w:rsidP="007D7DE5">
            <w:pPr>
              <w:pStyle w:val="affffffe"/>
              <w:rPr>
                <w:rFonts w:hint="eastAsia"/>
                <w:sz w:val="18"/>
                <w:szCs w:val="18"/>
              </w:rPr>
            </w:pPr>
          </w:p>
        </w:tc>
        <w:tc>
          <w:tcPr>
            <w:tcW w:w="1400" w:type="dxa"/>
            <w:vMerge/>
            <w:hideMark/>
          </w:tcPr>
          <w:p w14:paraId="49187BC1" w14:textId="77777777" w:rsidR="007D7DE5" w:rsidRPr="00F36300" w:rsidRDefault="007D7DE5" w:rsidP="007D7DE5">
            <w:pPr>
              <w:pStyle w:val="affffffe"/>
              <w:rPr>
                <w:rFonts w:hint="eastAsia"/>
                <w:sz w:val="18"/>
                <w:szCs w:val="18"/>
              </w:rPr>
            </w:pPr>
          </w:p>
        </w:tc>
        <w:tc>
          <w:tcPr>
            <w:tcW w:w="2500" w:type="dxa"/>
            <w:vMerge/>
            <w:hideMark/>
          </w:tcPr>
          <w:p w14:paraId="4B507C98" w14:textId="77777777" w:rsidR="007D7DE5" w:rsidRPr="00F36300" w:rsidRDefault="007D7DE5" w:rsidP="007D7DE5">
            <w:pPr>
              <w:pStyle w:val="affffffe"/>
              <w:rPr>
                <w:rFonts w:hint="eastAsia"/>
                <w:sz w:val="18"/>
                <w:szCs w:val="18"/>
              </w:rPr>
            </w:pPr>
          </w:p>
        </w:tc>
        <w:tc>
          <w:tcPr>
            <w:tcW w:w="660" w:type="dxa"/>
            <w:vMerge/>
            <w:hideMark/>
          </w:tcPr>
          <w:p w14:paraId="69C8B91E" w14:textId="77777777" w:rsidR="007D7DE5" w:rsidRPr="00F36300" w:rsidRDefault="007D7DE5" w:rsidP="007D7DE5">
            <w:pPr>
              <w:pStyle w:val="affffffe"/>
              <w:rPr>
                <w:rFonts w:hint="eastAsia"/>
                <w:sz w:val="18"/>
                <w:szCs w:val="18"/>
              </w:rPr>
            </w:pPr>
          </w:p>
        </w:tc>
        <w:tc>
          <w:tcPr>
            <w:tcW w:w="1035" w:type="dxa"/>
            <w:vMerge/>
            <w:hideMark/>
          </w:tcPr>
          <w:p w14:paraId="5472B54C" w14:textId="77777777" w:rsidR="007D7DE5" w:rsidRPr="00F36300" w:rsidRDefault="007D7DE5" w:rsidP="007D7DE5">
            <w:pPr>
              <w:pStyle w:val="affffffe"/>
              <w:rPr>
                <w:rFonts w:hint="eastAsia"/>
                <w:sz w:val="18"/>
                <w:szCs w:val="18"/>
              </w:rPr>
            </w:pPr>
          </w:p>
        </w:tc>
      </w:tr>
      <w:tr w:rsidR="007D7DE5" w:rsidRPr="00F36300" w14:paraId="7CA1E0D8" w14:textId="77777777" w:rsidTr="007D7DE5">
        <w:trPr>
          <w:trHeight w:val="765"/>
        </w:trPr>
        <w:tc>
          <w:tcPr>
            <w:tcW w:w="1000" w:type="dxa"/>
            <w:vMerge/>
            <w:hideMark/>
          </w:tcPr>
          <w:p w14:paraId="18A7C58B" w14:textId="77777777" w:rsidR="007D7DE5" w:rsidRPr="00F36300" w:rsidRDefault="007D7DE5" w:rsidP="007D7DE5">
            <w:pPr>
              <w:pStyle w:val="affffffe"/>
              <w:rPr>
                <w:rFonts w:hint="eastAsia"/>
                <w:sz w:val="18"/>
                <w:szCs w:val="18"/>
              </w:rPr>
            </w:pPr>
          </w:p>
        </w:tc>
        <w:tc>
          <w:tcPr>
            <w:tcW w:w="1320" w:type="dxa"/>
            <w:vMerge/>
            <w:hideMark/>
          </w:tcPr>
          <w:p w14:paraId="77521359" w14:textId="77777777" w:rsidR="007D7DE5" w:rsidRPr="00F36300" w:rsidRDefault="007D7DE5" w:rsidP="007D7DE5">
            <w:pPr>
              <w:pStyle w:val="affffffe"/>
              <w:rPr>
                <w:rFonts w:hint="eastAsia"/>
                <w:sz w:val="18"/>
                <w:szCs w:val="18"/>
              </w:rPr>
            </w:pPr>
          </w:p>
        </w:tc>
        <w:tc>
          <w:tcPr>
            <w:tcW w:w="4240" w:type="dxa"/>
            <w:hideMark/>
          </w:tcPr>
          <w:p w14:paraId="22BD43D5" w14:textId="77777777" w:rsidR="007D7DE5" w:rsidRPr="00F36300" w:rsidRDefault="007D7DE5" w:rsidP="007D7DE5">
            <w:pPr>
              <w:pStyle w:val="affffffe"/>
              <w:rPr>
                <w:rFonts w:hint="eastAsia"/>
                <w:sz w:val="18"/>
                <w:szCs w:val="18"/>
              </w:rPr>
            </w:pPr>
            <w:r w:rsidRPr="00F36300">
              <w:rPr>
                <w:rFonts w:hint="eastAsia"/>
                <w:sz w:val="18"/>
                <w:szCs w:val="18"/>
              </w:rPr>
              <w:t>2、支持按公安部GA/T1400标准协议接口分发级联物联感知数据共享给上级视图库，实现物联感知数据统一汇聚整合。</w:t>
            </w:r>
          </w:p>
        </w:tc>
        <w:tc>
          <w:tcPr>
            <w:tcW w:w="1630" w:type="dxa"/>
            <w:hideMark/>
          </w:tcPr>
          <w:p w14:paraId="51DFF7A7"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82CA121" w14:textId="77777777" w:rsidR="007D7DE5" w:rsidRPr="00F36300" w:rsidRDefault="007D7DE5" w:rsidP="007D7DE5">
            <w:pPr>
              <w:pStyle w:val="affffffe"/>
              <w:rPr>
                <w:rFonts w:hint="eastAsia"/>
                <w:sz w:val="18"/>
                <w:szCs w:val="18"/>
              </w:rPr>
            </w:pPr>
          </w:p>
        </w:tc>
        <w:tc>
          <w:tcPr>
            <w:tcW w:w="1000" w:type="dxa"/>
            <w:vMerge/>
            <w:hideMark/>
          </w:tcPr>
          <w:p w14:paraId="032E3234" w14:textId="77777777" w:rsidR="007D7DE5" w:rsidRPr="00F36300" w:rsidRDefault="007D7DE5" w:rsidP="007D7DE5">
            <w:pPr>
              <w:pStyle w:val="affffffe"/>
              <w:rPr>
                <w:rFonts w:hint="eastAsia"/>
                <w:sz w:val="18"/>
                <w:szCs w:val="18"/>
              </w:rPr>
            </w:pPr>
          </w:p>
        </w:tc>
        <w:tc>
          <w:tcPr>
            <w:tcW w:w="520" w:type="dxa"/>
            <w:vMerge/>
            <w:hideMark/>
          </w:tcPr>
          <w:p w14:paraId="1E48A5BF" w14:textId="77777777" w:rsidR="007D7DE5" w:rsidRPr="00F36300" w:rsidRDefault="007D7DE5" w:rsidP="007D7DE5">
            <w:pPr>
              <w:pStyle w:val="affffffe"/>
              <w:rPr>
                <w:rFonts w:hint="eastAsia"/>
                <w:sz w:val="18"/>
                <w:szCs w:val="18"/>
              </w:rPr>
            </w:pPr>
          </w:p>
        </w:tc>
        <w:tc>
          <w:tcPr>
            <w:tcW w:w="1737" w:type="dxa"/>
            <w:vMerge/>
            <w:hideMark/>
          </w:tcPr>
          <w:p w14:paraId="640B5459" w14:textId="77777777" w:rsidR="007D7DE5" w:rsidRPr="00F36300" w:rsidRDefault="007D7DE5" w:rsidP="007D7DE5">
            <w:pPr>
              <w:pStyle w:val="affffffe"/>
              <w:rPr>
                <w:rFonts w:hint="eastAsia"/>
                <w:sz w:val="18"/>
                <w:szCs w:val="18"/>
              </w:rPr>
            </w:pPr>
          </w:p>
        </w:tc>
        <w:tc>
          <w:tcPr>
            <w:tcW w:w="2260" w:type="dxa"/>
            <w:vMerge/>
            <w:hideMark/>
          </w:tcPr>
          <w:p w14:paraId="21AFC183" w14:textId="77777777" w:rsidR="007D7DE5" w:rsidRPr="00F36300" w:rsidRDefault="007D7DE5" w:rsidP="007D7DE5">
            <w:pPr>
              <w:pStyle w:val="affffffe"/>
              <w:rPr>
                <w:rFonts w:hint="eastAsia"/>
                <w:sz w:val="18"/>
                <w:szCs w:val="18"/>
              </w:rPr>
            </w:pPr>
          </w:p>
        </w:tc>
        <w:tc>
          <w:tcPr>
            <w:tcW w:w="1400" w:type="dxa"/>
            <w:vMerge/>
            <w:hideMark/>
          </w:tcPr>
          <w:p w14:paraId="6E9F76A2" w14:textId="77777777" w:rsidR="007D7DE5" w:rsidRPr="00F36300" w:rsidRDefault="007D7DE5" w:rsidP="007D7DE5">
            <w:pPr>
              <w:pStyle w:val="affffffe"/>
              <w:rPr>
                <w:rFonts w:hint="eastAsia"/>
                <w:sz w:val="18"/>
                <w:szCs w:val="18"/>
              </w:rPr>
            </w:pPr>
          </w:p>
        </w:tc>
        <w:tc>
          <w:tcPr>
            <w:tcW w:w="2500" w:type="dxa"/>
            <w:vMerge/>
            <w:hideMark/>
          </w:tcPr>
          <w:p w14:paraId="76971FF5" w14:textId="77777777" w:rsidR="007D7DE5" w:rsidRPr="00F36300" w:rsidRDefault="007D7DE5" w:rsidP="007D7DE5">
            <w:pPr>
              <w:pStyle w:val="affffffe"/>
              <w:rPr>
                <w:rFonts w:hint="eastAsia"/>
                <w:sz w:val="18"/>
                <w:szCs w:val="18"/>
              </w:rPr>
            </w:pPr>
          </w:p>
        </w:tc>
        <w:tc>
          <w:tcPr>
            <w:tcW w:w="660" w:type="dxa"/>
            <w:vMerge/>
            <w:hideMark/>
          </w:tcPr>
          <w:p w14:paraId="1EB1E4A1" w14:textId="77777777" w:rsidR="007D7DE5" w:rsidRPr="00F36300" w:rsidRDefault="007D7DE5" w:rsidP="007D7DE5">
            <w:pPr>
              <w:pStyle w:val="affffffe"/>
              <w:rPr>
                <w:rFonts w:hint="eastAsia"/>
                <w:sz w:val="18"/>
                <w:szCs w:val="18"/>
              </w:rPr>
            </w:pPr>
          </w:p>
        </w:tc>
        <w:tc>
          <w:tcPr>
            <w:tcW w:w="1035" w:type="dxa"/>
            <w:vMerge/>
            <w:hideMark/>
          </w:tcPr>
          <w:p w14:paraId="299CBA40" w14:textId="77777777" w:rsidR="007D7DE5" w:rsidRPr="00F36300" w:rsidRDefault="007D7DE5" w:rsidP="007D7DE5">
            <w:pPr>
              <w:pStyle w:val="affffffe"/>
              <w:rPr>
                <w:rFonts w:hint="eastAsia"/>
                <w:sz w:val="18"/>
                <w:szCs w:val="18"/>
              </w:rPr>
            </w:pPr>
          </w:p>
        </w:tc>
      </w:tr>
      <w:tr w:rsidR="007D7DE5" w:rsidRPr="00F36300" w14:paraId="26129246" w14:textId="77777777" w:rsidTr="007D7DE5">
        <w:trPr>
          <w:trHeight w:val="1020"/>
        </w:trPr>
        <w:tc>
          <w:tcPr>
            <w:tcW w:w="1000" w:type="dxa"/>
            <w:vMerge/>
            <w:hideMark/>
          </w:tcPr>
          <w:p w14:paraId="693BB621" w14:textId="77777777" w:rsidR="007D7DE5" w:rsidRPr="00F36300" w:rsidRDefault="007D7DE5" w:rsidP="007D7DE5">
            <w:pPr>
              <w:pStyle w:val="affffffe"/>
              <w:rPr>
                <w:rFonts w:hint="eastAsia"/>
                <w:sz w:val="18"/>
                <w:szCs w:val="18"/>
              </w:rPr>
            </w:pPr>
          </w:p>
        </w:tc>
        <w:tc>
          <w:tcPr>
            <w:tcW w:w="1320" w:type="dxa"/>
            <w:vMerge/>
            <w:hideMark/>
          </w:tcPr>
          <w:p w14:paraId="32C6ECFA" w14:textId="77777777" w:rsidR="007D7DE5" w:rsidRPr="00F36300" w:rsidRDefault="007D7DE5" w:rsidP="007D7DE5">
            <w:pPr>
              <w:pStyle w:val="affffffe"/>
              <w:rPr>
                <w:rFonts w:hint="eastAsia"/>
                <w:sz w:val="18"/>
                <w:szCs w:val="18"/>
              </w:rPr>
            </w:pPr>
          </w:p>
        </w:tc>
        <w:tc>
          <w:tcPr>
            <w:tcW w:w="4240" w:type="dxa"/>
            <w:hideMark/>
          </w:tcPr>
          <w:p w14:paraId="147DF642" w14:textId="77777777" w:rsidR="007D7DE5" w:rsidRPr="00F36300" w:rsidRDefault="007D7DE5" w:rsidP="007D7DE5">
            <w:pPr>
              <w:pStyle w:val="affffffe"/>
              <w:rPr>
                <w:rFonts w:hint="eastAsia"/>
                <w:sz w:val="18"/>
                <w:szCs w:val="18"/>
              </w:rPr>
            </w:pPr>
            <w:r w:rsidRPr="00F36300">
              <w:rPr>
                <w:rFonts w:hint="eastAsia"/>
                <w:sz w:val="18"/>
                <w:szCs w:val="18"/>
              </w:rPr>
              <w:t>3、支持通过GA/T1400协议标准接入数据后再完成数据打包，配合完成数据跨网摆渡。支持将摆渡至FTP中的文件解析后将记录和图片存储入库。</w:t>
            </w:r>
          </w:p>
        </w:tc>
        <w:tc>
          <w:tcPr>
            <w:tcW w:w="1630" w:type="dxa"/>
            <w:hideMark/>
          </w:tcPr>
          <w:p w14:paraId="3F5D07BC"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6EFE9541" w14:textId="77777777" w:rsidR="007D7DE5" w:rsidRPr="00F36300" w:rsidRDefault="007D7DE5" w:rsidP="007D7DE5">
            <w:pPr>
              <w:pStyle w:val="affffffe"/>
              <w:rPr>
                <w:rFonts w:hint="eastAsia"/>
                <w:sz w:val="18"/>
                <w:szCs w:val="18"/>
              </w:rPr>
            </w:pPr>
          </w:p>
        </w:tc>
        <w:tc>
          <w:tcPr>
            <w:tcW w:w="1000" w:type="dxa"/>
            <w:vMerge/>
            <w:hideMark/>
          </w:tcPr>
          <w:p w14:paraId="37B0D646" w14:textId="77777777" w:rsidR="007D7DE5" w:rsidRPr="00F36300" w:rsidRDefault="007D7DE5" w:rsidP="007D7DE5">
            <w:pPr>
              <w:pStyle w:val="affffffe"/>
              <w:rPr>
                <w:rFonts w:hint="eastAsia"/>
                <w:sz w:val="18"/>
                <w:szCs w:val="18"/>
              </w:rPr>
            </w:pPr>
          </w:p>
        </w:tc>
        <w:tc>
          <w:tcPr>
            <w:tcW w:w="520" w:type="dxa"/>
            <w:vMerge/>
            <w:hideMark/>
          </w:tcPr>
          <w:p w14:paraId="1619186B" w14:textId="77777777" w:rsidR="007D7DE5" w:rsidRPr="00F36300" w:rsidRDefault="007D7DE5" w:rsidP="007D7DE5">
            <w:pPr>
              <w:pStyle w:val="affffffe"/>
              <w:rPr>
                <w:rFonts w:hint="eastAsia"/>
                <w:sz w:val="18"/>
                <w:szCs w:val="18"/>
              </w:rPr>
            </w:pPr>
          </w:p>
        </w:tc>
        <w:tc>
          <w:tcPr>
            <w:tcW w:w="1737" w:type="dxa"/>
            <w:vMerge/>
            <w:hideMark/>
          </w:tcPr>
          <w:p w14:paraId="5BCA844E" w14:textId="77777777" w:rsidR="007D7DE5" w:rsidRPr="00F36300" w:rsidRDefault="007D7DE5" w:rsidP="007D7DE5">
            <w:pPr>
              <w:pStyle w:val="affffffe"/>
              <w:rPr>
                <w:rFonts w:hint="eastAsia"/>
                <w:sz w:val="18"/>
                <w:szCs w:val="18"/>
              </w:rPr>
            </w:pPr>
          </w:p>
        </w:tc>
        <w:tc>
          <w:tcPr>
            <w:tcW w:w="2260" w:type="dxa"/>
            <w:vMerge/>
            <w:hideMark/>
          </w:tcPr>
          <w:p w14:paraId="03429076" w14:textId="77777777" w:rsidR="007D7DE5" w:rsidRPr="00F36300" w:rsidRDefault="007D7DE5" w:rsidP="007D7DE5">
            <w:pPr>
              <w:pStyle w:val="affffffe"/>
              <w:rPr>
                <w:rFonts w:hint="eastAsia"/>
                <w:sz w:val="18"/>
                <w:szCs w:val="18"/>
              </w:rPr>
            </w:pPr>
          </w:p>
        </w:tc>
        <w:tc>
          <w:tcPr>
            <w:tcW w:w="1400" w:type="dxa"/>
            <w:vMerge/>
            <w:hideMark/>
          </w:tcPr>
          <w:p w14:paraId="2BACB677" w14:textId="77777777" w:rsidR="007D7DE5" w:rsidRPr="00F36300" w:rsidRDefault="007D7DE5" w:rsidP="007D7DE5">
            <w:pPr>
              <w:pStyle w:val="affffffe"/>
              <w:rPr>
                <w:rFonts w:hint="eastAsia"/>
                <w:sz w:val="18"/>
                <w:szCs w:val="18"/>
              </w:rPr>
            </w:pPr>
          </w:p>
        </w:tc>
        <w:tc>
          <w:tcPr>
            <w:tcW w:w="2500" w:type="dxa"/>
            <w:vMerge/>
            <w:hideMark/>
          </w:tcPr>
          <w:p w14:paraId="1BE0C488" w14:textId="77777777" w:rsidR="007D7DE5" w:rsidRPr="00F36300" w:rsidRDefault="007D7DE5" w:rsidP="007D7DE5">
            <w:pPr>
              <w:pStyle w:val="affffffe"/>
              <w:rPr>
                <w:rFonts w:hint="eastAsia"/>
                <w:sz w:val="18"/>
                <w:szCs w:val="18"/>
              </w:rPr>
            </w:pPr>
          </w:p>
        </w:tc>
        <w:tc>
          <w:tcPr>
            <w:tcW w:w="660" w:type="dxa"/>
            <w:vMerge/>
            <w:hideMark/>
          </w:tcPr>
          <w:p w14:paraId="18E062F6" w14:textId="77777777" w:rsidR="007D7DE5" w:rsidRPr="00F36300" w:rsidRDefault="007D7DE5" w:rsidP="007D7DE5">
            <w:pPr>
              <w:pStyle w:val="affffffe"/>
              <w:rPr>
                <w:rFonts w:hint="eastAsia"/>
                <w:sz w:val="18"/>
                <w:szCs w:val="18"/>
              </w:rPr>
            </w:pPr>
          </w:p>
        </w:tc>
        <w:tc>
          <w:tcPr>
            <w:tcW w:w="1035" w:type="dxa"/>
            <w:vMerge/>
            <w:hideMark/>
          </w:tcPr>
          <w:p w14:paraId="73412AC4" w14:textId="77777777" w:rsidR="007D7DE5" w:rsidRPr="00F36300" w:rsidRDefault="007D7DE5" w:rsidP="007D7DE5">
            <w:pPr>
              <w:pStyle w:val="affffffe"/>
              <w:rPr>
                <w:rFonts w:hint="eastAsia"/>
                <w:sz w:val="18"/>
                <w:szCs w:val="18"/>
              </w:rPr>
            </w:pPr>
          </w:p>
        </w:tc>
      </w:tr>
      <w:tr w:rsidR="007D7DE5" w:rsidRPr="00F36300" w14:paraId="48720D6C" w14:textId="77777777" w:rsidTr="007D7DE5">
        <w:trPr>
          <w:trHeight w:val="510"/>
        </w:trPr>
        <w:tc>
          <w:tcPr>
            <w:tcW w:w="1000" w:type="dxa"/>
            <w:vMerge/>
            <w:hideMark/>
          </w:tcPr>
          <w:p w14:paraId="31823EA7" w14:textId="77777777" w:rsidR="007D7DE5" w:rsidRPr="00F36300" w:rsidRDefault="007D7DE5" w:rsidP="007D7DE5">
            <w:pPr>
              <w:pStyle w:val="affffffe"/>
              <w:rPr>
                <w:rFonts w:hint="eastAsia"/>
                <w:sz w:val="18"/>
                <w:szCs w:val="18"/>
              </w:rPr>
            </w:pPr>
          </w:p>
        </w:tc>
        <w:tc>
          <w:tcPr>
            <w:tcW w:w="1320" w:type="dxa"/>
            <w:vMerge/>
            <w:hideMark/>
          </w:tcPr>
          <w:p w14:paraId="6CAA617C" w14:textId="77777777" w:rsidR="007D7DE5" w:rsidRPr="00F36300" w:rsidRDefault="007D7DE5" w:rsidP="007D7DE5">
            <w:pPr>
              <w:pStyle w:val="affffffe"/>
              <w:rPr>
                <w:rFonts w:hint="eastAsia"/>
                <w:sz w:val="18"/>
                <w:szCs w:val="18"/>
              </w:rPr>
            </w:pPr>
          </w:p>
        </w:tc>
        <w:tc>
          <w:tcPr>
            <w:tcW w:w="4240" w:type="dxa"/>
            <w:hideMark/>
          </w:tcPr>
          <w:p w14:paraId="5F6AC390" w14:textId="77777777" w:rsidR="007D7DE5" w:rsidRPr="00F36300" w:rsidRDefault="007D7DE5" w:rsidP="007D7DE5">
            <w:pPr>
              <w:pStyle w:val="affffffe"/>
              <w:rPr>
                <w:rFonts w:hint="eastAsia"/>
                <w:sz w:val="18"/>
                <w:szCs w:val="18"/>
              </w:rPr>
            </w:pPr>
            <w:r w:rsidRPr="00F36300">
              <w:rPr>
                <w:rFonts w:hint="eastAsia"/>
                <w:sz w:val="18"/>
                <w:szCs w:val="18"/>
              </w:rPr>
              <w:t>4、 支持以采集接口上报方式向上级视图库上报推送视图库对象数据。</w:t>
            </w:r>
          </w:p>
        </w:tc>
        <w:tc>
          <w:tcPr>
            <w:tcW w:w="1630" w:type="dxa"/>
            <w:hideMark/>
          </w:tcPr>
          <w:p w14:paraId="1DDD4C5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DC6AE6D" w14:textId="77777777" w:rsidR="007D7DE5" w:rsidRPr="00F36300" w:rsidRDefault="007D7DE5" w:rsidP="007D7DE5">
            <w:pPr>
              <w:pStyle w:val="affffffe"/>
              <w:rPr>
                <w:rFonts w:hint="eastAsia"/>
                <w:sz w:val="18"/>
                <w:szCs w:val="18"/>
              </w:rPr>
            </w:pPr>
          </w:p>
        </w:tc>
        <w:tc>
          <w:tcPr>
            <w:tcW w:w="1000" w:type="dxa"/>
            <w:vMerge/>
            <w:hideMark/>
          </w:tcPr>
          <w:p w14:paraId="5A1E58FF" w14:textId="77777777" w:rsidR="007D7DE5" w:rsidRPr="00F36300" w:rsidRDefault="007D7DE5" w:rsidP="007D7DE5">
            <w:pPr>
              <w:pStyle w:val="affffffe"/>
              <w:rPr>
                <w:rFonts w:hint="eastAsia"/>
                <w:sz w:val="18"/>
                <w:szCs w:val="18"/>
              </w:rPr>
            </w:pPr>
          </w:p>
        </w:tc>
        <w:tc>
          <w:tcPr>
            <w:tcW w:w="520" w:type="dxa"/>
            <w:vMerge/>
            <w:hideMark/>
          </w:tcPr>
          <w:p w14:paraId="594920D4" w14:textId="77777777" w:rsidR="007D7DE5" w:rsidRPr="00F36300" w:rsidRDefault="007D7DE5" w:rsidP="007D7DE5">
            <w:pPr>
              <w:pStyle w:val="affffffe"/>
              <w:rPr>
                <w:rFonts w:hint="eastAsia"/>
                <w:sz w:val="18"/>
                <w:szCs w:val="18"/>
              </w:rPr>
            </w:pPr>
          </w:p>
        </w:tc>
        <w:tc>
          <w:tcPr>
            <w:tcW w:w="1737" w:type="dxa"/>
            <w:vMerge/>
            <w:hideMark/>
          </w:tcPr>
          <w:p w14:paraId="657D37F6" w14:textId="77777777" w:rsidR="007D7DE5" w:rsidRPr="00F36300" w:rsidRDefault="007D7DE5" w:rsidP="007D7DE5">
            <w:pPr>
              <w:pStyle w:val="affffffe"/>
              <w:rPr>
                <w:rFonts w:hint="eastAsia"/>
                <w:sz w:val="18"/>
                <w:szCs w:val="18"/>
              </w:rPr>
            </w:pPr>
          </w:p>
        </w:tc>
        <w:tc>
          <w:tcPr>
            <w:tcW w:w="2260" w:type="dxa"/>
            <w:vMerge/>
            <w:hideMark/>
          </w:tcPr>
          <w:p w14:paraId="0FD8B522" w14:textId="77777777" w:rsidR="007D7DE5" w:rsidRPr="00F36300" w:rsidRDefault="007D7DE5" w:rsidP="007D7DE5">
            <w:pPr>
              <w:pStyle w:val="affffffe"/>
              <w:rPr>
                <w:rFonts w:hint="eastAsia"/>
                <w:sz w:val="18"/>
                <w:szCs w:val="18"/>
              </w:rPr>
            </w:pPr>
          </w:p>
        </w:tc>
        <w:tc>
          <w:tcPr>
            <w:tcW w:w="1400" w:type="dxa"/>
            <w:vMerge/>
            <w:hideMark/>
          </w:tcPr>
          <w:p w14:paraId="07A987E3" w14:textId="77777777" w:rsidR="007D7DE5" w:rsidRPr="00F36300" w:rsidRDefault="007D7DE5" w:rsidP="007D7DE5">
            <w:pPr>
              <w:pStyle w:val="affffffe"/>
              <w:rPr>
                <w:rFonts w:hint="eastAsia"/>
                <w:sz w:val="18"/>
                <w:szCs w:val="18"/>
              </w:rPr>
            </w:pPr>
          </w:p>
        </w:tc>
        <w:tc>
          <w:tcPr>
            <w:tcW w:w="2500" w:type="dxa"/>
            <w:vMerge/>
            <w:hideMark/>
          </w:tcPr>
          <w:p w14:paraId="0DCEBB3A" w14:textId="77777777" w:rsidR="007D7DE5" w:rsidRPr="00F36300" w:rsidRDefault="007D7DE5" w:rsidP="007D7DE5">
            <w:pPr>
              <w:pStyle w:val="affffffe"/>
              <w:rPr>
                <w:rFonts w:hint="eastAsia"/>
                <w:sz w:val="18"/>
                <w:szCs w:val="18"/>
              </w:rPr>
            </w:pPr>
          </w:p>
        </w:tc>
        <w:tc>
          <w:tcPr>
            <w:tcW w:w="660" w:type="dxa"/>
            <w:vMerge/>
            <w:hideMark/>
          </w:tcPr>
          <w:p w14:paraId="4EF1568B" w14:textId="77777777" w:rsidR="007D7DE5" w:rsidRPr="00F36300" w:rsidRDefault="007D7DE5" w:rsidP="007D7DE5">
            <w:pPr>
              <w:pStyle w:val="affffffe"/>
              <w:rPr>
                <w:rFonts w:hint="eastAsia"/>
                <w:sz w:val="18"/>
                <w:szCs w:val="18"/>
              </w:rPr>
            </w:pPr>
          </w:p>
        </w:tc>
        <w:tc>
          <w:tcPr>
            <w:tcW w:w="1035" w:type="dxa"/>
            <w:vMerge/>
            <w:hideMark/>
          </w:tcPr>
          <w:p w14:paraId="1B91EE5C" w14:textId="77777777" w:rsidR="007D7DE5" w:rsidRPr="00F36300" w:rsidRDefault="007D7DE5" w:rsidP="007D7DE5">
            <w:pPr>
              <w:pStyle w:val="affffffe"/>
              <w:rPr>
                <w:rFonts w:hint="eastAsia"/>
                <w:sz w:val="18"/>
                <w:szCs w:val="18"/>
              </w:rPr>
            </w:pPr>
          </w:p>
        </w:tc>
      </w:tr>
      <w:tr w:rsidR="007D7DE5" w:rsidRPr="00F36300" w14:paraId="223C4FC2" w14:textId="77777777" w:rsidTr="007D7DE5">
        <w:trPr>
          <w:trHeight w:val="278"/>
        </w:trPr>
        <w:tc>
          <w:tcPr>
            <w:tcW w:w="1000" w:type="dxa"/>
            <w:vMerge/>
            <w:hideMark/>
          </w:tcPr>
          <w:p w14:paraId="5A79C572" w14:textId="77777777" w:rsidR="007D7DE5" w:rsidRPr="00F36300" w:rsidRDefault="007D7DE5" w:rsidP="007D7DE5">
            <w:pPr>
              <w:pStyle w:val="affffffe"/>
              <w:rPr>
                <w:rFonts w:hint="eastAsia"/>
                <w:sz w:val="18"/>
                <w:szCs w:val="18"/>
              </w:rPr>
            </w:pPr>
          </w:p>
        </w:tc>
        <w:tc>
          <w:tcPr>
            <w:tcW w:w="1320" w:type="dxa"/>
            <w:vMerge/>
            <w:hideMark/>
          </w:tcPr>
          <w:p w14:paraId="0C987EC2" w14:textId="77777777" w:rsidR="007D7DE5" w:rsidRPr="00F36300" w:rsidRDefault="007D7DE5" w:rsidP="007D7DE5">
            <w:pPr>
              <w:pStyle w:val="affffffe"/>
              <w:rPr>
                <w:rFonts w:hint="eastAsia"/>
                <w:sz w:val="18"/>
                <w:szCs w:val="18"/>
              </w:rPr>
            </w:pPr>
          </w:p>
        </w:tc>
        <w:tc>
          <w:tcPr>
            <w:tcW w:w="4240" w:type="dxa"/>
            <w:hideMark/>
          </w:tcPr>
          <w:p w14:paraId="514391DF" w14:textId="77777777" w:rsidR="007D7DE5" w:rsidRPr="00F36300" w:rsidRDefault="007D7DE5" w:rsidP="007D7DE5">
            <w:pPr>
              <w:pStyle w:val="affffffe"/>
              <w:rPr>
                <w:rFonts w:hint="eastAsia"/>
                <w:sz w:val="18"/>
                <w:szCs w:val="18"/>
              </w:rPr>
            </w:pPr>
            <w:r w:rsidRPr="00F36300">
              <w:rPr>
                <w:rFonts w:hint="eastAsia"/>
                <w:sz w:val="18"/>
                <w:szCs w:val="18"/>
              </w:rPr>
              <w:t>数据服务：</w:t>
            </w:r>
          </w:p>
        </w:tc>
        <w:tc>
          <w:tcPr>
            <w:tcW w:w="1630" w:type="dxa"/>
            <w:hideMark/>
          </w:tcPr>
          <w:p w14:paraId="283FF71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38F740D1" w14:textId="77777777" w:rsidR="007D7DE5" w:rsidRPr="00F36300" w:rsidRDefault="007D7DE5" w:rsidP="007D7DE5">
            <w:pPr>
              <w:pStyle w:val="affffffe"/>
              <w:rPr>
                <w:rFonts w:hint="eastAsia"/>
                <w:sz w:val="18"/>
                <w:szCs w:val="18"/>
              </w:rPr>
            </w:pPr>
          </w:p>
        </w:tc>
        <w:tc>
          <w:tcPr>
            <w:tcW w:w="1000" w:type="dxa"/>
            <w:vMerge/>
            <w:hideMark/>
          </w:tcPr>
          <w:p w14:paraId="007E5763" w14:textId="77777777" w:rsidR="007D7DE5" w:rsidRPr="00F36300" w:rsidRDefault="007D7DE5" w:rsidP="007D7DE5">
            <w:pPr>
              <w:pStyle w:val="affffffe"/>
              <w:rPr>
                <w:rFonts w:hint="eastAsia"/>
                <w:sz w:val="18"/>
                <w:szCs w:val="18"/>
              </w:rPr>
            </w:pPr>
          </w:p>
        </w:tc>
        <w:tc>
          <w:tcPr>
            <w:tcW w:w="520" w:type="dxa"/>
            <w:vMerge/>
            <w:hideMark/>
          </w:tcPr>
          <w:p w14:paraId="09EB330E" w14:textId="77777777" w:rsidR="007D7DE5" w:rsidRPr="00F36300" w:rsidRDefault="007D7DE5" w:rsidP="007D7DE5">
            <w:pPr>
              <w:pStyle w:val="affffffe"/>
              <w:rPr>
                <w:rFonts w:hint="eastAsia"/>
                <w:sz w:val="18"/>
                <w:szCs w:val="18"/>
              </w:rPr>
            </w:pPr>
          </w:p>
        </w:tc>
        <w:tc>
          <w:tcPr>
            <w:tcW w:w="1737" w:type="dxa"/>
            <w:vMerge/>
            <w:hideMark/>
          </w:tcPr>
          <w:p w14:paraId="1F125B82" w14:textId="77777777" w:rsidR="007D7DE5" w:rsidRPr="00F36300" w:rsidRDefault="007D7DE5" w:rsidP="007D7DE5">
            <w:pPr>
              <w:pStyle w:val="affffffe"/>
              <w:rPr>
                <w:rFonts w:hint="eastAsia"/>
                <w:sz w:val="18"/>
                <w:szCs w:val="18"/>
              </w:rPr>
            </w:pPr>
          </w:p>
        </w:tc>
        <w:tc>
          <w:tcPr>
            <w:tcW w:w="2260" w:type="dxa"/>
            <w:vMerge/>
            <w:hideMark/>
          </w:tcPr>
          <w:p w14:paraId="1E4D4AC8" w14:textId="77777777" w:rsidR="007D7DE5" w:rsidRPr="00F36300" w:rsidRDefault="007D7DE5" w:rsidP="007D7DE5">
            <w:pPr>
              <w:pStyle w:val="affffffe"/>
              <w:rPr>
                <w:rFonts w:hint="eastAsia"/>
                <w:sz w:val="18"/>
                <w:szCs w:val="18"/>
              </w:rPr>
            </w:pPr>
          </w:p>
        </w:tc>
        <w:tc>
          <w:tcPr>
            <w:tcW w:w="1400" w:type="dxa"/>
            <w:vMerge/>
            <w:hideMark/>
          </w:tcPr>
          <w:p w14:paraId="163A8D7F" w14:textId="77777777" w:rsidR="007D7DE5" w:rsidRPr="00F36300" w:rsidRDefault="007D7DE5" w:rsidP="007D7DE5">
            <w:pPr>
              <w:pStyle w:val="affffffe"/>
              <w:rPr>
                <w:rFonts w:hint="eastAsia"/>
                <w:sz w:val="18"/>
                <w:szCs w:val="18"/>
              </w:rPr>
            </w:pPr>
          </w:p>
        </w:tc>
        <w:tc>
          <w:tcPr>
            <w:tcW w:w="2500" w:type="dxa"/>
            <w:vMerge/>
            <w:hideMark/>
          </w:tcPr>
          <w:p w14:paraId="5F53111F" w14:textId="77777777" w:rsidR="007D7DE5" w:rsidRPr="00F36300" w:rsidRDefault="007D7DE5" w:rsidP="007D7DE5">
            <w:pPr>
              <w:pStyle w:val="affffffe"/>
              <w:rPr>
                <w:rFonts w:hint="eastAsia"/>
                <w:sz w:val="18"/>
                <w:szCs w:val="18"/>
              </w:rPr>
            </w:pPr>
          </w:p>
        </w:tc>
        <w:tc>
          <w:tcPr>
            <w:tcW w:w="660" w:type="dxa"/>
            <w:vMerge/>
            <w:hideMark/>
          </w:tcPr>
          <w:p w14:paraId="10C4BB80" w14:textId="77777777" w:rsidR="007D7DE5" w:rsidRPr="00F36300" w:rsidRDefault="007D7DE5" w:rsidP="007D7DE5">
            <w:pPr>
              <w:pStyle w:val="affffffe"/>
              <w:rPr>
                <w:rFonts w:hint="eastAsia"/>
                <w:sz w:val="18"/>
                <w:szCs w:val="18"/>
              </w:rPr>
            </w:pPr>
          </w:p>
        </w:tc>
        <w:tc>
          <w:tcPr>
            <w:tcW w:w="1035" w:type="dxa"/>
            <w:vMerge/>
            <w:hideMark/>
          </w:tcPr>
          <w:p w14:paraId="6659E893" w14:textId="77777777" w:rsidR="007D7DE5" w:rsidRPr="00F36300" w:rsidRDefault="007D7DE5" w:rsidP="007D7DE5">
            <w:pPr>
              <w:pStyle w:val="affffffe"/>
              <w:rPr>
                <w:rFonts w:hint="eastAsia"/>
                <w:sz w:val="18"/>
                <w:szCs w:val="18"/>
              </w:rPr>
            </w:pPr>
          </w:p>
        </w:tc>
      </w:tr>
      <w:tr w:rsidR="007D7DE5" w:rsidRPr="00F36300" w14:paraId="017B6B31" w14:textId="77777777" w:rsidTr="007D7DE5">
        <w:trPr>
          <w:trHeight w:val="510"/>
        </w:trPr>
        <w:tc>
          <w:tcPr>
            <w:tcW w:w="1000" w:type="dxa"/>
            <w:vMerge/>
            <w:hideMark/>
          </w:tcPr>
          <w:p w14:paraId="7ECC7EB8" w14:textId="77777777" w:rsidR="007D7DE5" w:rsidRPr="00F36300" w:rsidRDefault="007D7DE5" w:rsidP="007D7DE5">
            <w:pPr>
              <w:pStyle w:val="affffffe"/>
              <w:rPr>
                <w:rFonts w:hint="eastAsia"/>
                <w:sz w:val="18"/>
                <w:szCs w:val="18"/>
              </w:rPr>
            </w:pPr>
          </w:p>
        </w:tc>
        <w:tc>
          <w:tcPr>
            <w:tcW w:w="1320" w:type="dxa"/>
            <w:vMerge/>
            <w:hideMark/>
          </w:tcPr>
          <w:p w14:paraId="0626505C" w14:textId="77777777" w:rsidR="007D7DE5" w:rsidRPr="00F36300" w:rsidRDefault="007D7DE5" w:rsidP="007D7DE5">
            <w:pPr>
              <w:pStyle w:val="affffffe"/>
              <w:rPr>
                <w:rFonts w:hint="eastAsia"/>
                <w:sz w:val="18"/>
                <w:szCs w:val="18"/>
              </w:rPr>
            </w:pPr>
          </w:p>
        </w:tc>
        <w:tc>
          <w:tcPr>
            <w:tcW w:w="4240" w:type="dxa"/>
            <w:hideMark/>
          </w:tcPr>
          <w:p w14:paraId="06E5821D" w14:textId="77777777" w:rsidR="007D7DE5" w:rsidRPr="00F36300" w:rsidRDefault="007D7DE5" w:rsidP="007D7DE5">
            <w:pPr>
              <w:pStyle w:val="affffffe"/>
              <w:rPr>
                <w:rFonts w:hint="eastAsia"/>
                <w:sz w:val="18"/>
                <w:szCs w:val="18"/>
              </w:rPr>
            </w:pPr>
            <w:r w:rsidRPr="00F36300">
              <w:rPr>
                <w:rFonts w:hint="eastAsia"/>
                <w:sz w:val="18"/>
                <w:szCs w:val="18"/>
              </w:rPr>
              <w:t>1、 支持以采集接口上报方式向上级视图库上报推送人视图库对象数据。</w:t>
            </w:r>
          </w:p>
        </w:tc>
        <w:tc>
          <w:tcPr>
            <w:tcW w:w="1630" w:type="dxa"/>
            <w:hideMark/>
          </w:tcPr>
          <w:p w14:paraId="2DBD37DA"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F146B34" w14:textId="77777777" w:rsidR="007D7DE5" w:rsidRPr="00F36300" w:rsidRDefault="007D7DE5" w:rsidP="007D7DE5">
            <w:pPr>
              <w:pStyle w:val="affffffe"/>
              <w:rPr>
                <w:rFonts w:hint="eastAsia"/>
                <w:sz w:val="18"/>
                <w:szCs w:val="18"/>
              </w:rPr>
            </w:pPr>
          </w:p>
        </w:tc>
        <w:tc>
          <w:tcPr>
            <w:tcW w:w="1000" w:type="dxa"/>
            <w:vMerge/>
            <w:hideMark/>
          </w:tcPr>
          <w:p w14:paraId="5D618EE4" w14:textId="77777777" w:rsidR="007D7DE5" w:rsidRPr="00F36300" w:rsidRDefault="007D7DE5" w:rsidP="007D7DE5">
            <w:pPr>
              <w:pStyle w:val="affffffe"/>
              <w:rPr>
                <w:rFonts w:hint="eastAsia"/>
                <w:sz w:val="18"/>
                <w:szCs w:val="18"/>
              </w:rPr>
            </w:pPr>
          </w:p>
        </w:tc>
        <w:tc>
          <w:tcPr>
            <w:tcW w:w="520" w:type="dxa"/>
            <w:vMerge/>
            <w:hideMark/>
          </w:tcPr>
          <w:p w14:paraId="02B3BB57" w14:textId="77777777" w:rsidR="007D7DE5" w:rsidRPr="00F36300" w:rsidRDefault="007D7DE5" w:rsidP="007D7DE5">
            <w:pPr>
              <w:pStyle w:val="affffffe"/>
              <w:rPr>
                <w:rFonts w:hint="eastAsia"/>
                <w:sz w:val="18"/>
                <w:szCs w:val="18"/>
              </w:rPr>
            </w:pPr>
          </w:p>
        </w:tc>
        <w:tc>
          <w:tcPr>
            <w:tcW w:w="1737" w:type="dxa"/>
            <w:vMerge/>
            <w:hideMark/>
          </w:tcPr>
          <w:p w14:paraId="4426AB68" w14:textId="77777777" w:rsidR="007D7DE5" w:rsidRPr="00F36300" w:rsidRDefault="007D7DE5" w:rsidP="007D7DE5">
            <w:pPr>
              <w:pStyle w:val="affffffe"/>
              <w:rPr>
                <w:rFonts w:hint="eastAsia"/>
                <w:sz w:val="18"/>
                <w:szCs w:val="18"/>
              </w:rPr>
            </w:pPr>
          </w:p>
        </w:tc>
        <w:tc>
          <w:tcPr>
            <w:tcW w:w="2260" w:type="dxa"/>
            <w:vMerge/>
            <w:hideMark/>
          </w:tcPr>
          <w:p w14:paraId="1A8A9478" w14:textId="77777777" w:rsidR="007D7DE5" w:rsidRPr="00F36300" w:rsidRDefault="007D7DE5" w:rsidP="007D7DE5">
            <w:pPr>
              <w:pStyle w:val="affffffe"/>
              <w:rPr>
                <w:rFonts w:hint="eastAsia"/>
                <w:sz w:val="18"/>
                <w:szCs w:val="18"/>
              </w:rPr>
            </w:pPr>
          </w:p>
        </w:tc>
        <w:tc>
          <w:tcPr>
            <w:tcW w:w="1400" w:type="dxa"/>
            <w:vMerge/>
            <w:hideMark/>
          </w:tcPr>
          <w:p w14:paraId="516E8859" w14:textId="77777777" w:rsidR="007D7DE5" w:rsidRPr="00F36300" w:rsidRDefault="007D7DE5" w:rsidP="007D7DE5">
            <w:pPr>
              <w:pStyle w:val="affffffe"/>
              <w:rPr>
                <w:rFonts w:hint="eastAsia"/>
                <w:sz w:val="18"/>
                <w:szCs w:val="18"/>
              </w:rPr>
            </w:pPr>
          </w:p>
        </w:tc>
        <w:tc>
          <w:tcPr>
            <w:tcW w:w="2500" w:type="dxa"/>
            <w:vMerge/>
            <w:hideMark/>
          </w:tcPr>
          <w:p w14:paraId="1871A67C" w14:textId="77777777" w:rsidR="007D7DE5" w:rsidRPr="00F36300" w:rsidRDefault="007D7DE5" w:rsidP="007D7DE5">
            <w:pPr>
              <w:pStyle w:val="affffffe"/>
              <w:rPr>
                <w:rFonts w:hint="eastAsia"/>
                <w:sz w:val="18"/>
                <w:szCs w:val="18"/>
              </w:rPr>
            </w:pPr>
          </w:p>
        </w:tc>
        <w:tc>
          <w:tcPr>
            <w:tcW w:w="660" w:type="dxa"/>
            <w:vMerge/>
            <w:hideMark/>
          </w:tcPr>
          <w:p w14:paraId="5B0CA8F4" w14:textId="77777777" w:rsidR="007D7DE5" w:rsidRPr="00F36300" w:rsidRDefault="007D7DE5" w:rsidP="007D7DE5">
            <w:pPr>
              <w:pStyle w:val="affffffe"/>
              <w:rPr>
                <w:rFonts w:hint="eastAsia"/>
                <w:sz w:val="18"/>
                <w:szCs w:val="18"/>
              </w:rPr>
            </w:pPr>
          </w:p>
        </w:tc>
        <w:tc>
          <w:tcPr>
            <w:tcW w:w="1035" w:type="dxa"/>
            <w:vMerge/>
            <w:hideMark/>
          </w:tcPr>
          <w:p w14:paraId="0FBA848A" w14:textId="77777777" w:rsidR="007D7DE5" w:rsidRPr="00F36300" w:rsidRDefault="007D7DE5" w:rsidP="007D7DE5">
            <w:pPr>
              <w:pStyle w:val="affffffe"/>
              <w:rPr>
                <w:rFonts w:hint="eastAsia"/>
                <w:sz w:val="18"/>
                <w:szCs w:val="18"/>
              </w:rPr>
            </w:pPr>
          </w:p>
        </w:tc>
      </w:tr>
      <w:tr w:rsidR="007D7DE5" w:rsidRPr="00F36300" w14:paraId="6ABE5070" w14:textId="77777777" w:rsidTr="007D7DE5">
        <w:trPr>
          <w:trHeight w:val="1020"/>
        </w:trPr>
        <w:tc>
          <w:tcPr>
            <w:tcW w:w="1000" w:type="dxa"/>
            <w:vMerge/>
            <w:hideMark/>
          </w:tcPr>
          <w:p w14:paraId="76CBEE18" w14:textId="77777777" w:rsidR="007D7DE5" w:rsidRPr="00F36300" w:rsidRDefault="007D7DE5" w:rsidP="007D7DE5">
            <w:pPr>
              <w:pStyle w:val="affffffe"/>
              <w:rPr>
                <w:rFonts w:hint="eastAsia"/>
                <w:sz w:val="18"/>
                <w:szCs w:val="18"/>
              </w:rPr>
            </w:pPr>
          </w:p>
        </w:tc>
        <w:tc>
          <w:tcPr>
            <w:tcW w:w="1320" w:type="dxa"/>
            <w:vMerge/>
            <w:hideMark/>
          </w:tcPr>
          <w:p w14:paraId="087A10E0" w14:textId="77777777" w:rsidR="007D7DE5" w:rsidRPr="00F36300" w:rsidRDefault="007D7DE5" w:rsidP="007D7DE5">
            <w:pPr>
              <w:pStyle w:val="affffffe"/>
              <w:rPr>
                <w:rFonts w:hint="eastAsia"/>
                <w:sz w:val="18"/>
                <w:szCs w:val="18"/>
              </w:rPr>
            </w:pPr>
          </w:p>
        </w:tc>
        <w:tc>
          <w:tcPr>
            <w:tcW w:w="4240" w:type="dxa"/>
            <w:hideMark/>
          </w:tcPr>
          <w:p w14:paraId="4DE60DA8" w14:textId="77777777" w:rsidR="007D7DE5" w:rsidRPr="00F36300" w:rsidRDefault="007D7DE5" w:rsidP="007D7DE5">
            <w:pPr>
              <w:pStyle w:val="affffffe"/>
              <w:rPr>
                <w:rFonts w:hint="eastAsia"/>
                <w:sz w:val="18"/>
                <w:szCs w:val="18"/>
              </w:rPr>
            </w:pPr>
            <w:r w:rsidRPr="00F36300">
              <w:rPr>
                <w:rFonts w:hint="eastAsia"/>
                <w:sz w:val="18"/>
                <w:szCs w:val="18"/>
              </w:rPr>
              <w:t>2、 支持上级视图库、应用平台向视图库进行视图对象属性组合查询、以图搜图、布控告警，支持对应跨级查询、跨级以图搜图、跨级布控告警和跨级订阅通知。</w:t>
            </w:r>
          </w:p>
        </w:tc>
        <w:tc>
          <w:tcPr>
            <w:tcW w:w="1630" w:type="dxa"/>
            <w:hideMark/>
          </w:tcPr>
          <w:p w14:paraId="0DA6CD4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531E2889" w14:textId="77777777" w:rsidR="007D7DE5" w:rsidRPr="00F36300" w:rsidRDefault="007D7DE5" w:rsidP="007D7DE5">
            <w:pPr>
              <w:pStyle w:val="affffffe"/>
              <w:rPr>
                <w:rFonts w:hint="eastAsia"/>
                <w:sz w:val="18"/>
                <w:szCs w:val="18"/>
              </w:rPr>
            </w:pPr>
          </w:p>
        </w:tc>
        <w:tc>
          <w:tcPr>
            <w:tcW w:w="1000" w:type="dxa"/>
            <w:vMerge/>
            <w:hideMark/>
          </w:tcPr>
          <w:p w14:paraId="4705E064" w14:textId="77777777" w:rsidR="007D7DE5" w:rsidRPr="00F36300" w:rsidRDefault="007D7DE5" w:rsidP="007D7DE5">
            <w:pPr>
              <w:pStyle w:val="affffffe"/>
              <w:rPr>
                <w:rFonts w:hint="eastAsia"/>
                <w:sz w:val="18"/>
                <w:szCs w:val="18"/>
              </w:rPr>
            </w:pPr>
          </w:p>
        </w:tc>
        <w:tc>
          <w:tcPr>
            <w:tcW w:w="520" w:type="dxa"/>
            <w:vMerge/>
            <w:hideMark/>
          </w:tcPr>
          <w:p w14:paraId="477E4740" w14:textId="77777777" w:rsidR="007D7DE5" w:rsidRPr="00F36300" w:rsidRDefault="007D7DE5" w:rsidP="007D7DE5">
            <w:pPr>
              <w:pStyle w:val="affffffe"/>
              <w:rPr>
                <w:rFonts w:hint="eastAsia"/>
                <w:sz w:val="18"/>
                <w:szCs w:val="18"/>
              </w:rPr>
            </w:pPr>
          </w:p>
        </w:tc>
        <w:tc>
          <w:tcPr>
            <w:tcW w:w="1737" w:type="dxa"/>
            <w:vMerge/>
            <w:hideMark/>
          </w:tcPr>
          <w:p w14:paraId="528043CE" w14:textId="77777777" w:rsidR="007D7DE5" w:rsidRPr="00F36300" w:rsidRDefault="007D7DE5" w:rsidP="007D7DE5">
            <w:pPr>
              <w:pStyle w:val="affffffe"/>
              <w:rPr>
                <w:rFonts w:hint="eastAsia"/>
                <w:sz w:val="18"/>
                <w:szCs w:val="18"/>
              </w:rPr>
            </w:pPr>
          </w:p>
        </w:tc>
        <w:tc>
          <w:tcPr>
            <w:tcW w:w="2260" w:type="dxa"/>
            <w:vMerge/>
            <w:hideMark/>
          </w:tcPr>
          <w:p w14:paraId="1DB622B6" w14:textId="77777777" w:rsidR="007D7DE5" w:rsidRPr="00F36300" w:rsidRDefault="007D7DE5" w:rsidP="007D7DE5">
            <w:pPr>
              <w:pStyle w:val="affffffe"/>
              <w:rPr>
                <w:rFonts w:hint="eastAsia"/>
                <w:sz w:val="18"/>
                <w:szCs w:val="18"/>
              </w:rPr>
            </w:pPr>
          </w:p>
        </w:tc>
        <w:tc>
          <w:tcPr>
            <w:tcW w:w="1400" w:type="dxa"/>
            <w:vMerge/>
            <w:hideMark/>
          </w:tcPr>
          <w:p w14:paraId="6F5E50AB" w14:textId="77777777" w:rsidR="007D7DE5" w:rsidRPr="00F36300" w:rsidRDefault="007D7DE5" w:rsidP="007D7DE5">
            <w:pPr>
              <w:pStyle w:val="affffffe"/>
              <w:rPr>
                <w:rFonts w:hint="eastAsia"/>
                <w:sz w:val="18"/>
                <w:szCs w:val="18"/>
              </w:rPr>
            </w:pPr>
          </w:p>
        </w:tc>
        <w:tc>
          <w:tcPr>
            <w:tcW w:w="2500" w:type="dxa"/>
            <w:vMerge/>
            <w:hideMark/>
          </w:tcPr>
          <w:p w14:paraId="1049A4F0" w14:textId="77777777" w:rsidR="007D7DE5" w:rsidRPr="00F36300" w:rsidRDefault="007D7DE5" w:rsidP="007D7DE5">
            <w:pPr>
              <w:pStyle w:val="affffffe"/>
              <w:rPr>
                <w:rFonts w:hint="eastAsia"/>
                <w:sz w:val="18"/>
                <w:szCs w:val="18"/>
              </w:rPr>
            </w:pPr>
          </w:p>
        </w:tc>
        <w:tc>
          <w:tcPr>
            <w:tcW w:w="660" w:type="dxa"/>
            <w:vMerge/>
            <w:hideMark/>
          </w:tcPr>
          <w:p w14:paraId="7449458E" w14:textId="77777777" w:rsidR="007D7DE5" w:rsidRPr="00F36300" w:rsidRDefault="007D7DE5" w:rsidP="007D7DE5">
            <w:pPr>
              <w:pStyle w:val="affffffe"/>
              <w:rPr>
                <w:rFonts w:hint="eastAsia"/>
                <w:sz w:val="18"/>
                <w:szCs w:val="18"/>
              </w:rPr>
            </w:pPr>
          </w:p>
        </w:tc>
        <w:tc>
          <w:tcPr>
            <w:tcW w:w="1035" w:type="dxa"/>
            <w:vMerge/>
            <w:hideMark/>
          </w:tcPr>
          <w:p w14:paraId="39FE4588" w14:textId="77777777" w:rsidR="007D7DE5" w:rsidRPr="00F36300" w:rsidRDefault="007D7DE5" w:rsidP="007D7DE5">
            <w:pPr>
              <w:pStyle w:val="affffffe"/>
              <w:rPr>
                <w:rFonts w:hint="eastAsia"/>
                <w:sz w:val="18"/>
                <w:szCs w:val="18"/>
              </w:rPr>
            </w:pPr>
          </w:p>
        </w:tc>
      </w:tr>
      <w:tr w:rsidR="007D7DE5" w:rsidRPr="00F36300" w14:paraId="6E621944" w14:textId="77777777" w:rsidTr="007D7DE5">
        <w:trPr>
          <w:trHeight w:val="278"/>
        </w:trPr>
        <w:tc>
          <w:tcPr>
            <w:tcW w:w="1000" w:type="dxa"/>
            <w:vMerge/>
            <w:hideMark/>
          </w:tcPr>
          <w:p w14:paraId="2220D752" w14:textId="77777777" w:rsidR="007D7DE5" w:rsidRPr="00F36300" w:rsidRDefault="007D7DE5" w:rsidP="007D7DE5">
            <w:pPr>
              <w:pStyle w:val="affffffe"/>
              <w:rPr>
                <w:rFonts w:hint="eastAsia"/>
                <w:sz w:val="18"/>
                <w:szCs w:val="18"/>
              </w:rPr>
            </w:pPr>
          </w:p>
        </w:tc>
        <w:tc>
          <w:tcPr>
            <w:tcW w:w="1320" w:type="dxa"/>
            <w:vMerge/>
            <w:hideMark/>
          </w:tcPr>
          <w:p w14:paraId="60F11737" w14:textId="77777777" w:rsidR="007D7DE5" w:rsidRPr="00F36300" w:rsidRDefault="007D7DE5" w:rsidP="007D7DE5">
            <w:pPr>
              <w:pStyle w:val="affffffe"/>
              <w:rPr>
                <w:rFonts w:hint="eastAsia"/>
                <w:sz w:val="18"/>
                <w:szCs w:val="18"/>
              </w:rPr>
            </w:pPr>
          </w:p>
        </w:tc>
        <w:tc>
          <w:tcPr>
            <w:tcW w:w="4240" w:type="dxa"/>
            <w:hideMark/>
          </w:tcPr>
          <w:p w14:paraId="1C147C30" w14:textId="77777777" w:rsidR="007D7DE5" w:rsidRPr="00F36300" w:rsidRDefault="007D7DE5" w:rsidP="007D7DE5">
            <w:pPr>
              <w:pStyle w:val="affffffe"/>
              <w:rPr>
                <w:rFonts w:hint="eastAsia"/>
                <w:sz w:val="18"/>
                <w:szCs w:val="18"/>
              </w:rPr>
            </w:pPr>
            <w:r w:rsidRPr="00F36300">
              <w:rPr>
                <w:rFonts w:hint="eastAsia"/>
                <w:sz w:val="18"/>
                <w:szCs w:val="18"/>
              </w:rPr>
              <w:t>数据运维</w:t>
            </w:r>
          </w:p>
        </w:tc>
        <w:tc>
          <w:tcPr>
            <w:tcW w:w="1630" w:type="dxa"/>
            <w:hideMark/>
          </w:tcPr>
          <w:p w14:paraId="58ED03C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17B77218" w14:textId="77777777" w:rsidR="007D7DE5" w:rsidRPr="00F36300" w:rsidRDefault="007D7DE5" w:rsidP="007D7DE5">
            <w:pPr>
              <w:pStyle w:val="affffffe"/>
              <w:rPr>
                <w:rFonts w:hint="eastAsia"/>
                <w:sz w:val="18"/>
                <w:szCs w:val="18"/>
              </w:rPr>
            </w:pPr>
          </w:p>
        </w:tc>
        <w:tc>
          <w:tcPr>
            <w:tcW w:w="1000" w:type="dxa"/>
            <w:vMerge/>
            <w:hideMark/>
          </w:tcPr>
          <w:p w14:paraId="73A0B30B" w14:textId="77777777" w:rsidR="007D7DE5" w:rsidRPr="00F36300" w:rsidRDefault="007D7DE5" w:rsidP="007D7DE5">
            <w:pPr>
              <w:pStyle w:val="affffffe"/>
              <w:rPr>
                <w:rFonts w:hint="eastAsia"/>
                <w:sz w:val="18"/>
                <w:szCs w:val="18"/>
              </w:rPr>
            </w:pPr>
          </w:p>
        </w:tc>
        <w:tc>
          <w:tcPr>
            <w:tcW w:w="520" w:type="dxa"/>
            <w:vMerge/>
            <w:hideMark/>
          </w:tcPr>
          <w:p w14:paraId="7701B344" w14:textId="77777777" w:rsidR="007D7DE5" w:rsidRPr="00F36300" w:rsidRDefault="007D7DE5" w:rsidP="007D7DE5">
            <w:pPr>
              <w:pStyle w:val="affffffe"/>
              <w:rPr>
                <w:rFonts w:hint="eastAsia"/>
                <w:sz w:val="18"/>
                <w:szCs w:val="18"/>
              </w:rPr>
            </w:pPr>
          </w:p>
        </w:tc>
        <w:tc>
          <w:tcPr>
            <w:tcW w:w="1737" w:type="dxa"/>
            <w:vMerge/>
            <w:hideMark/>
          </w:tcPr>
          <w:p w14:paraId="174724BA" w14:textId="77777777" w:rsidR="007D7DE5" w:rsidRPr="00F36300" w:rsidRDefault="007D7DE5" w:rsidP="007D7DE5">
            <w:pPr>
              <w:pStyle w:val="affffffe"/>
              <w:rPr>
                <w:rFonts w:hint="eastAsia"/>
                <w:sz w:val="18"/>
                <w:szCs w:val="18"/>
              </w:rPr>
            </w:pPr>
          </w:p>
        </w:tc>
        <w:tc>
          <w:tcPr>
            <w:tcW w:w="2260" w:type="dxa"/>
            <w:vMerge/>
            <w:hideMark/>
          </w:tcPr>
          <w:p w14:paraId="1F58B223" w14:textId="77777777" w:rsidR="007D7DE5" w:rsidRPr="00F36300" w:rsidRDefault="007D7DE5" w:rsidP="007D7DE5">
            <w:pPr>
              <w:pStyle w:val="affffffe"/>
              <w:rPr>
                <w:rFonts w:hint="eastAsia"/>
                <w:sz w:val="18"/>
                <w:szCs w:val="18"/>
              </w:rPr>
            </w:pPr>
          </w:p>
        </w:tc>
        <w:tc>
          <w:tcPr>
            <w:tcW w:w="1400" w:type="dxa"/>
            <w:vMerge/>
            <w:hideMark/>
          </w:tcPr>
          <w:p w14:paraId="28B6B5E5" w14:textId="77777777" w:rsidR="007D7DE5" w:rsidRPr="00F36300" w:rsidRDefault="007D7DE5" w:rsidP="007D7DE5">
            <w:pPr>
              <w:pStyle w:val="affffffe"/>
              <w:rPr>
                <w:rFonts w:hint="eastAsia"/>
                <w:sz w:val="18"/>
                <w:szCs w:val="18"/>
              </w:rPr>
            </w:pPr>
          </w:p>
        </w:tc>
        <w:tc>
          <w:tcPr>
            <w:tcW w:w="2500" w:type="dxa"/>
            <w:vMerge/>
            <w:hideMark/>
          </w:tcPr>
          <w:p w14:paraId="046CC91E" w14:textId="77777777" w:rsidR="007D7DE5" w:rsidRPr="00F36300" w:rsidRDefault="007D7DE5" w:rsidP="007D7DE5">
            <w:pPr>
              <w:pStyle w:val="affffffe"/>
              <w:rPr>
                <w:rFonts w:hint="eastAsia"/>
                <w:sz w:val="18"/>
                <w:szCs w:val="18"/>
              </w:rPr>
            </w:pPr>
          </w:p>
        </w:tc>
        <w:tc>
          <w:tcPr>
            <w:tcW w:w="660" w:type="dxa"/>
            <w:vMerge/>
            <w:hideMark/>
          </w:tcPr>
          <w:p w14:paraId="5C6C3CD8" w14:textId="77777777" w:rsidR="007D7DE5" w:rsidRPr="00F36300" w:rsidRDefault="007D7DE5" w:rsidP="007D7DE5">
            <w:pPr>
              <w:pStyle w:val="affffffe"/>
              <w:rPr>
                <w:rFonts w:hint="eastAsia"/>
                <w:sz w:val="18"/>
                <w:szCs w:val="18"/>
              </w:rPr>
            </w:pPr>
          </w:p>
        </w:tc>
        <w:tc>
          <w:tcPr>
            <w:tcW w:w="1035" w:type="dxa"/>
            <w:vMerge/>
            <w:hideMark/>
          </w:tcPr>
          <w:p w14:paraId="3F67061B" w14:textId="77777777" w:rsidR="007D7DE5" w:rsidRPr="00F36300" w:rsidRDefault="007D7DE5" w:rsidP="007D7DE5">
            <w:pPr>
              <w:pStyle w:val="affffffe"/>
              <w:rPr>
                <w:rFonts w:hint="eastAsia"/>
                <w:sz w:val="18"/>
                <w:szCs w:val="18"/>
              </w:rPr>
            </w:pPr>
          </w:p>
        </w:tc>
      </w:tr>
      <w:tr w:rsidR="007D7DE5" w:rsidRPr="00F36300" w14:paraId="7AA64D98" w14:textId="77777777" w:rsidTr="007D7DE5">
        <w:trPr>
          <w:trHeight w:val="773"/>
        </w:trPr>
        <w:tc>
          <w:tcPr>
            <w:tcW w:w="1000" w:type="dxa"/>
            <w:vMerge/>
            <w:hideMark/>
          </w:tcPr>
          <w:p w14:paraId="44702F47" w14:textId="77777777" w:rsidR="007D7DE5" w:rsidRPr="00F36300" w:rsidRDefault="007D7DE5" w:rsidP="007D7DE5">
            <w:pPr>
              <w:pStyle w:val="affffffe"/>
              <w:rPr>
                <w:rFonts w:hint="eastAsia"/>
                <w:sz w:val="18"/>
                <w:szCs w:val="18"/>
              </w:rPr>
            </w:pPr>
          </w:p>
        </w:tc>
        <w:tc>
          <w:tcPr>
            <w:tcW w:w="1320" w:type="dxa"/>
            <w:vMerge/>
            <w:hideMark/>
          </w:tcPr>
          <w:p w14:paraId="1ED28E16" w14:textId="77777777" w:rsidR="007D7DE5" w:rsidRPr="00F36300" w:rsidRDefault="007D7DE5" w:rsidP="007D7DE5">
            <w:pPr>
              <w:pStyle w:val="affffffe"/>
              <w:rPr>
                <w:rFonts w:hint="eastAsia"/>
                <w:sz w:val="18"/>
                <w:szCs w:val="18"/>
              </w:rPr>
            </w:pPr>
          </w:p>
        </w:tc>
        <w:tc>
          <w:tcPr>
            <w:tcW w:w="4240" w:type="dxa"/>
            <w:hideMark/>
          </w:tcPr>
          <w:p w14:paraId="0EA1ACEC" w14:textId="77777777" w:rsidR="007D7DE5" w:rsidRPr="00F36300" w:rsidRDefault="007D7DE5" w:rsidP="007D7DE5">
            <w:pPr>
              <w:pStyle w:val="affffffe"/>
              <w:rPr>
                <w:rFonts w:hint="eastAsia"/>
                <w:sz w:val="18"/>
                <w:szCs w:val="18"/>
              </w:rPr>
            </w:pPr>
            <w:r w:rsidRPr="00F36300">
              <w:rPr>
                <w:rFonts w:hint="eastAsia"/>
                <w:sz w:val="18"/>
                <w:szCs w:val="18"/>
              </w:rPr>
              <w:t>1、 支持视图库联网监测、数据接收分发趋势、实时数据统计、数据规范性监测、数据对账等</w:t>
            </w:r>
          </w:p>
        </w:tc>
        <w:tc>
          <w:tcPr>
            <w:tcW w:w="1630" w:type="dxa"/>
            <w:hideMark/>
          </w:tcPr>
          <w:p w14:paraId="6B73A5C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vMerge/>
            <w:hideMark/>
          </w:tcPr>
          <w:p w14:paraId="4EABF7DF" w14:textId="77777777" w:rsidR="007D7DE5" w:rsidRPr="00F36300" w:rsidRDefault="007D7DE5" w:rsidP="007D7DE5">
            <w:pPr>
              <w:pStyle w:val="affffffe"/>
              <w:rPr>
                <w:rFonts w:hint="eastAsia"/>
                <w:sz w:val="18"/>
                <w:szCs w:val="18"/>
              </w:rPr>
            </w:pPr>
          </w:p>
        </w:tc>
        <w:tc>
          <w:tcPr>
            <w:tcW w:w="1000" w:type="dxa"/>
            <w:vMerge/>
            <w:hideMark/>
          </w:tcPr>
          <w:p w14:paraId="3650F690" w14:textId="77777777" w:rsidR="007D7DE5" w:rsidRPr="00F36300" w:rsidRDefault="007D7DE5" w:rsidP="007D7DE5">
            <w:pPr>
              <w:pStyle w:val="affffffe"/>
              <w:rPr>
                <w:rFonts w:hint="eastAsia"/>
                <w:sz w:val="18"/>
                <w:szCs w:val="18"/>
              </w:rPr>
            </w:pPr>
          </w:p>
        </w:tc>
        <w:tc>
          <w:tcPr>
            <w:tcW w:w="520" w:type="dxa"/>
            <w:vMerge/>
            <w:hideMark/>
          </w:tcPr>
          <w:p w14:paraId="5B0FAFE7" w14:textId="77777777" w:rsidR="007D7DE5" w:rsidRPr="00F36300" w:rsidRDefault="007D7DE5" w:rsidP="007D7DE5">
            <w:pPr>
              <w:pStyle w:val="affffffe"/>
              <w:rPr>
                <w:rFonts w:hint="eastAsia"/>
                <w:sz w:val="18"/>
                <w:szCs w:val="18"/>
              </w:rPr>
            </w:pPr>
          </w:p>
        </w:tc>
        <w:tc>
          <w:tcPr>
            <w:tcW w:w="1737" w:type="dxa"/>
            <w:vMerge/>
            <w:hideMark/>
          </w:tcPr>
          <w:p w14:paraId="03DC169A" w14:textId="77777777" w:rsidR="007D7DE5" w:rsidRPr="00F36300" w:rsidRDefault="007D7DE5" w:rsidP="007D7DE5">
            <w:pPr>
              <w:pStyle w:val="affffffe"/>
              <w:rPr>
                <w:rFonts w:hint="eastAsia"/>
                <w:sz w:val="18"/>
                <w:szCs w:val="18"/>
              </w:rPr>
            </w:pPr>
          </w:p>
        </w:tc>
        <w:tc>
          <w:tcPr>
            <w:tcW w:w="2260" w:type="dxa"/>
            <w:vMerge/>
            <w:hideMark/>
          </w:tcPr>
          <w:p w14:paraId="2D5BB1B7" w14:textId="77777777" w:rsidR="007D7DE5" w:rsidRPr="00F36300" w:rsidRDefault="007D7DE5" w:rsidP="007D7DE5">
            <w:pPr>
              <w:pStyle w:val="affffffe"/>
              <w:rPr>
                <w:rFonts w:hint="eastAsia"/>
                <w:sz w:val="18"/>
                <w:szCs w:val="18"/>
              </w:rPr>
            </w:pPr>
          </w:p>
        </w:tc>
        <w:tc>
          <w:tcPr>
            <w:tcW w:w="1400" w:type="dxa"/>
            <w:vMerge/>
            <w:hideMark/>
          </w:tcPr>
          <w:p w14:paraId="31BD93EC" w14:textId="77777777" w:rsidR="007D7DE5" w:rsidRPr="00F36300" w:rsidRDefault="007D7DE5" w:rsidP="007D7DE5">
            <w:pPr>
              <w:pStyle w:val="affffffe"/>
              <w:rPr>
                <w:rFonts w:hint="eastAsia"/>
                <w:sz w:val="18"/>
                <w:szCs w:val="18"/>
              </w:rPr>
            </w:pPr>
          </w:p>
        </w:tc>
        <w:tc>
          <w:tcPr>
            <w:tcW w:w="2500" w:type="dxa"/>
            <w:vMerge/>
            <w:hideMark/>
          </w:tcPr>
          <w:p w14:paraId="50E0816D" w14:textId="77777777" w:rsidR="007D7DE5" w:rsidRPr="00F36300" w:rsidRDefault="007D7DE5" w:rsidP="007D7DE5">
            <w:pPr>
              <w:pStyle w:val="affffffe"/>
              <w:rPr>
                <w:rFonts w:hint="eastAsia"/>
                <w:sz w:val="18"/>
                <w:szCs w:val="18"/>
              </w:rPr>
            </w:pPr>
          </w:p>
        </w:tc>
        <w:tc>
          <w:tcPr>
            <w:tcW w:w="660" w:type="dxa"/>
            <w:vMerge/>
            <w:hideMark/>
          </w:tcPr>
          <w:p w14:paraId="4FD21162" w14:textId="77777777" w:rsidR="007D7DE5" w:rsidRPr="00F36300" w:rsidRDefault="007D7DE5" w:rsidP="007D7DE5">
            <w:pPr>
              <w:pStyle w:val="affffffe"/>
              <w:rPr>
                <w:rFonts w:hint="eastAsia"/>
                <w:sz w:val="18"/>
                <w:szCs w:val="18"/>
              </w:rPr>
            </w:pPr>
          </w:p>
        </w:tc>
        <w:tc>
          <w:tcPr>
            <w:tcW w:w="1035" w:type="dxa"/>
            <w:vMerge/>
            <w:hideMark/>
          </w:tcPr>
          <w:p w14:paraId="48F1ADD3" w14:textId="77777777" w:rsidR="007D7DE5" w:rsidRPr="00F36300" w:rsidRDefault="007D7DE5" w:rsidP="007D7DE5">
            <w:pPr>
              <w:pStyle w:val="affffffe"/>
              <w:rPr>
                <w:rFonts w:hint="eastAsia"/>
                <w:sz w:val="18"/>
                <w:szCs w:val="18"/>
              </w:rPr>
            </w:pPr>
          </w:p>
        </w:tc>
      </w:tr>
      <w:tr w:rsidR="007D7DE5" w:rsidRPr="00F36300" w14:paraId="7A3C4D6F" w14:textId="77777777" w:rsidTr="007D7DE5">
        <w:trPr>
          <w:trHeight w:val="278"/>
        </w:trPr>
        <w:tc>
          <w:tcPr>
            <w:tcW w:w="1000" w:type="dxa"/>
            <w:vMerge w:val="restart"/>
            <w:hideMark/>
          </w:tcPr>
          <w:p w14:paraId="58FBA72B" w14:textId="77777777" w:rsidR="007D7DE5" w:rsidRPr="00F36300" w:rsidRDefault="007D7DE5" w:rsidP="007D7DE5">
            <w:pPr>
              <w:pStyle w:val="affffffe"/>
              <w:rPr>
                <w:rFonts w:hint="eastAsia"/>
                <w:sz w:val="18"/>
                <w:szCs w:val="18"/>
              </w:rPr>
            </w:pPr>
            <w:r w:rsidRPr="00F36300">
              <w:rPr>
                <w:rFonts w:hint="eastAsia"/>
                <w:sz w:val="18"/>
                <w:szCs w:val="18"/>
              </w:rPr>
              <w:lastRenderedPageBreak/>
              <w:t>4</w:t>
            </w:r>
          </w:p>
        </w:tc>
        <w:tc>
          <w:tcPr>
            <w:tcW w:w="1320" w:type="dxa"/>
            <w:vMerge w:val="restart"/>
            <w:hideMark/>
          </w:tcPr>
          <w:p w14:paraId="49490CA3" w14:textId="77777777" w:rsidR="007D7DE5" w:rsidRPr="00F36300" w:rsidRDefault="007D7DE5" w:rsidP="007D7DE5">
            <w:pPr>
              <w:pStyle w:val="affffffe"/>
              <w:rPr>
                <w:rFonts w:hint="eastAsia"/>
                <w:sz w:val="18"/>
                <w:szCs w:val="18"/>
              </w:rPr>
            </w:pPr>
            <w:r w:rsidRPr="00F36300">
              <w:rPr>
                <w:rFonts w:hint="eastAsia"/>
                <w:sz w:val="18"/>
                <w:szCs w:val="18"/>
              </w:rPr>
              <w:t>视频国标对接网关基础服务</w:t>
            </w:r>
          </w:p>
        </w:tc>
        <w:tc>
          <w:tcPr>
            <w:tcW w:w="4240" w:type="dxa"/>
            <w:hideMark/>
          </w:tcPr>
          <w:p w14:paraId="1276B843" w14:textId="77777777" w:rsidR="007D7DE5" w:rsidRPr="00F36300" w:rsidRDefault="007D7DE5" w:rsidP="007D7DE5">
            <w:pPr>
              <w:pStyle w:val="affffffe"/>
              <w:rPr>
                <w:rFonts w:hint="eastAsia"/>
                <w:sz w:val="18"/>
                <w:szCs w:val="18"/>
              </w:rPr>
            </w:pPr>
            <w:r w:rsidRPr="00F36300">
              <w:rPr>
                <w:rFonts w:hint="eastAsia"/>
                <w:sz w:val="18"/>
                <w:szCs w:val="18"/>
              </w:rPr>
              <w:t>功能</w:t>
            </w:r>
          </w:p>
        </w:tc>
        <w:tc>
          <w:tcPr>
            <w:tcW w:w="1630" w:type="dxa"/>
            <w:vMerge w:val="restart"/>
            <w:hideMark/>
          </w:tcPr>
          <w:p w14:paraId="6F879D28" w14:textId="77777777" w:rsidR="007D7DE5" w:rsidRPr="00F36300" w:rsidRDefault="007D7DE5" w:rsidP="007D7DE5">
            <w:pPr>
              <w:pStyle w:val="affffffe"/>
              <w:rPr>
                <w:rFonts w:hint="eastAsia"/>
                <w:sz w:val="18"/>
                <w:szCs w:val="18"/>
              </w:rPr>
            </w:pPr>
            <w:r w:rsidRPr="00F36300">
              <w:rPr>
                <w:rFonts w:hint="eastAsia"/>
                <w:sz w:val="18"/>
                <w:szCs w:val="18"/>
              </w:rPr>
              <w:t>大华DH-AGS-B9101-Base</w:t>
            </w:r>
          </w:p>
        </w:tc>
        <w:tc>
          <w:tcPr>
            <w:tcW w:w="1838" w:type="dxa"/>
            <w:vMerge w:val="restart"/>
            <w:hideMark/>
          </w:tcPr>
          <w:p w14:paraId="40A4F7ED" w14:textId="77777777" w:rsidR="007D7DE5" w:rsidRPr="00F36300" w:rsidRDefault="007D7DE5" w:rsidP="007D7DE5">
            <w:pPr>
              <w:pStyle w:val="affffffe"/>
              <w:rPr>
                <w:rFonts w:hint="eastAsia"/>
                <w:sz w:val="18"/>
                <w:szCs w:val="18"/>
              </w:rPr>
            </w:pPr>
            <w:r w:rsidRPr="00F36300">
              <w:rPr>
                <w:rFonts w:hint="eastAsia"/>
                <w:sz w:val="18"/>
                <w:szCs w:val="18"/>
              </w:rPr>
              <w:t>锡东机房</w:t>
            </w:r>
          </w:p>
        </w:tc>
        <w:tc>
          <w:tcPr>
            <w:tcW w:w="1000" w:type="dxa"/>
            <w:vMerge w:val="restart"/>
            <w:hideMark/>
          </w:tcPr>
          <w:p w14:paraId="13C80442" w14:textId="77777777" w:rsidR="007D7DE5" w:rsidRPr="00F36300" w:rsidRDefault="007D7DE5" w:rsidP="007D7DE5">
            <w:pPr>
              <w:pStyle w:val="affffffe"/>
              <w:rPr>
                <w:rFonts w:hint="eastAsia"/>
                <w:sz w:val="18"/>
                <w:szCs w:val="18"/>
              </w:rPr>
            </w:pPr>
            <w:r w:rsidRPr="00F36300">
              <w:rPr>
                <w:rFonts w:hint="eastAsia"/>
                <w:sz w:val="18"/>
                <w:szCs w:val="18"/>
              </w:rPr>
              <w:t>套</w:t>
            </w:r>
          </w:p>
        </w:tc>
        <w:tc>
          <w:tcPr>
            <w:tcW w:w="520" w:type="dxa"/>
            <w:vMerge w:val="restart"/>
            <w:hideMark/>
          </w:tcPr>
          <w:p w14:paraId="7B58248D" w14:textId="77777777" w:rsidR="007D7DE5" w:rsidRPr="00F36300" w:rsidRDefault="007D7DE5" w:rsidP="007D7DE5">
            <w:pPr>
              <w:pStyle w:val="affffffe"/>
              <w:rPr>
                <w:rFonts w:hint="eastAsia"/>
                <w:sz w:val="18"/>
                <w:szCs w:val="18"/>
              </w:rPr>
            </w:pPr>
            <w:r w:rsidRPr="00F36300">
              <w:rPr>
                <w:rFonts w:hint="eastAsia"/>
                <w:sz w:val="18"/>
                <w:szCs w:val="18"/>
              </w:rPr>
              <w:t>1</w:t>
            </w:r>
          </w:p>
        </w:tc>
        <w:tc>
          <w:tcPr>
            <w:tcW w:w="1737" w:type="dxa"/>
            <w:vMerge w:val="restart"/>
            <w:hideMark/>
          </w:tcPr>
          <w:p w14:paraId="7F7F277C" w14:textId="77777777" w:rsidR="007D7DE5" w:rsidRPr="00F36300" w:rsidRDefault="007D7DE5" w:rsidP="007D7DE5">
            <w:pPr>
              <w:pStyle w:val="affffffe"/>
              <w:rPr>
                <w:rFonts w:hint="eastAsia"/>
                <w:sz w:val="18"/>
                <w:szCs w:val="18"/>
              </w:rPr>
            </w:pPr>
            <w:r w:rsidRPr="00F36300">
              <w:rPr>
                <w:rFonts w:hint="eastAsia"/>
                <w:sz w:val="18"/>
                <w:szCs w:val="18"/>
              </w:rPr>
              <w:t xml:space="preserve">¥14,911.50 </w:t>
            </w:r>
          </w:p>
        </w:tc>
        <w:tc>
          <w:tcPr>
            <w:tcW w:w="2260" w:type="dxa"/>
            <w:vMerge w:val="restart"/>
            <w:hideMark/>
          </w:tcPr>
          <w:p w14:paraId="4C1AC066" w14:textId="77777777" w:rsidR="007D7DE5" w:rsidRPr="00F36300" w:rsidRDefault="007D7DE5" w:rsidP="007D7DE5">
            <w:pPr>
              <w:pStyle w:val="affffffe"/>
              <w:rPr>
                <w:rFonts w:hint="eastAsia"/>
                <w:sz w:val="18"/>
                <w:szCs w:val="18"/>
              </w:rPr>
            </w:pPr>
            <w:r w:rsidRPr="00F36300">
              <w:rPr>
                <w:rFonts w:hint="eastAsia"/>
                <w:sz w:val="18"/>
                <w:szCs w:val="18"/>
              </w:rPr>
              <w:t xml:space="preserve">¥14,911.50 </w:t>
            </w:r>
          </w:p>
        </w:tc>
        <w:tc>
          <w:tcPr>
            <w:tcW w:w="1400" w:type="dxa"/>
            <w:vMerge w:val="restart"/>
            <w:hideMark/>
          </w:tcPr>
          <w:p w14:paraId="3953E8BD" w14:textId="77777777" w:rsidR="007D7DE5" w:rsidRPr="00F36300" w:rsidRDefault="007D7DE5" w:rsidP="007D7DE5">
            <w:pPr>
              <w:pStyle w:val="affffffe"/>
              <w:rPr>
                <w:rFonts w:hint="eastAsia"/>
                <w:sz w:val="18"/>
                <w:szCs w:val="18"/>
              </w:rPr>
            </w:pPr>
            <w:r w:rsidRPr="00F36300">
              <w:rPr>
                <w:rFonts w:hint="eastAsia"/>
                <w:sz w:val="18"/>
                <w:szCs w:val="18"/>
              </w:rPr>
              <w:t xml:space="preserve">¥16,850.00 </w:t>
            </w:r>
          </w:p>
        </w:tc>
        <w:tc>
          <w:tcPr>
            <w:tcW w:w="2500" w:type="dxa"/>
            <w:vMerge w:val="restart"/>
            <w:hideMark/>
          </w:tcPr>
          <w:p w14:paraId="631472C6" w14:textId="77777777" w:rsidR="007D7DE5" w:rsidRPr="00F36300" w:rsidRDefault="007D7DE5" w:rsidP="007D7DE5">
            <w:pPr>
              <w:pStyle w:val="affffffe"/>
              <w:rPr>
                <w:rFonts w:hint="eastAsia"/>
                <w:sz w:val="18"/>
                <w:szCs w:val="18"/>
              </w:rPr>
            </w:pPr>
            <w:r w:rsidRPr="00F36300">
              <w:rPr>
                <w:rFonts w:hint="eastAsia"/>
                <w:sz w:val="18"/>
                <w:szCs w:val="18"/>
              </w:rPr>
              <w:t xml:space="preserve">¥16,850.00 </w:t>
            </w:r>
          </w:p>
        </w:tc>
        <w:tc>
          <w:tcPr>
            <w:tcW w:w="660" w:type="dxa"/>
            <w:vMerge w:val="restart"/>
            <w:hideMark/>
          </w:tcPr>
          <w:p w14:paraId="22840726" w14:textId="77777777" w:rsidR="007D7DE5" w:rsidRPr="00F36300" w:rsidRDefault="007D7DE5" w:rsidP="007D7DE5">
            <w:pPr>
              <w:pStyle w:val="affffffe"/>
              <w:rPr>
                <w:rFonts w:hint="eastAsia"/>
                <w:sz w:val="18"/>
                <w:szCs w:val="18"/>
              </w:rPr>
            </w:pPr>
            <w:r w:rsidRPr="00F36300">
              <w:rPr>
                <w:rFonts w:hint="eastAsia"/>
                <w:sz w:val="18"/>
                <w:szCs w:val="18"/>
              </w:rPr>
              <w:t>13%</w:t>
            </w:r>
          </w:p>
        </w:tc>
        <w:tc>
          <w:tcPr>
            <w:tcW w:w="1035" w:type="dxa"/>
            <w:vMerge w:val="restart"/>
            <w:hideMark/>
          </w:tcPr>
          <w:p w14:paraId="3E1301E4"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r>
      <w:tr w:rsidR="007D7DE5" w:rsidRPr="00F36300" w14:paraId="6929DE17" w14:textId="77777777" w:rsidTr="007D7DE5">
        <w:trPr>
          <w:trHeight w:val="1530"/>
        </w:trPr>
        <w:tc>
          <w:tcPr>
            <w:tcW w:w="1000" w:type="dxa"/>
            <w:vMerge/>
            <w:hideMark/>
          </w:tcPr>
          <w:p w14:paraId="767391B5" w14:textId="77777777" w:rsidR="007D7DE5" w:rsidRPr="00F36300" w:rsidRDefault="007D7DE5" w:rsidP="007D7DE5">
            <w:pPr>
              <w:pStyle w:val="affffffe"/>
              <w:rPr>
                <w:rFonts w:hint="eastAsia"/>
                <w:sz w:val="18"/>
                <w:szCs w:val="18"/>
              </w:rPr>
            </w:pPr>
          </w:p>
        </w:tc>
        <w:tc>
          <w:tcPr>
            <w:tcW w:w="1320" w:type="dxa"/>
            <w:vMerge/>
            <w:hideMark/>
          </w:tcPr>
          <w:p w14:paraId="4AA9CCA8" w14:textId="77777777" w:rsidR="007D7DE5" w:rsidRPr="00F36300" w:rsidRDefault="007D7DE5" w:rsidP="007D7DE5">
            <w:pPr>
              <w:pStyle w:val="affffffe"/>
              <w:rPr>
                <w:rFonts w:hint="eastAsia"/>
                <w:sz w:val="18"/>
                <w:szCs w:val="18"/>
              </w:rPr>
            </w:pPr>
          </w:p>
        </w:tc>
        <w:tc>
          <w:tcPr>
            <w:tcW w:w="4240" w:type="dxa"/>
            <w:hideMark/>
          </w:tcPr>
          <w:p w14:paraId="6F1D2544" w14:textId="77777777" w:rsidR="007D7DE5" w:rsidRPr="00F36300" w:rsidRDefault="007D7DE5" w:rsidP="007D7DE5">
            <w:pPr>
              <w:pStyle w:val="affffffe"/>
              <w:rPr>
                <w:rFonts w:hint="eastAsia"/>
                <w:sz w:val="18"/>
                <w:szCs w:val="18"/>
              </w:rPr>
            </w:pPr>
            <w:r w:rsidRPr="00F36300">
              <w:rPr>
                <w:rFonts w:hint="eastAsia"/>
                <w:sz w:val="18"/>
                <w:szCs w:val="18"/>
              </w:rPr>
              <w:t>基于GB/T 28181等联网标准实现视频监控平台间的级联、互联功能，支持多平台多层次级联，实现平台之间的跨域互联互通与资源共享，具备高度的开放性与灵活性，为各行业视频监控业务提供高效易用、可靠灵活的解决方案。基础模块自带100路授权。</w:t>
            </w:r>
          </w:p>
        </w:tc>
        <w:tc>
          <w:tcPr>
            <w:tcW w:w="1630" w:type="dxa"/>
            <w:vMerge/>
            <w:hideMark/>
          </w:tcPr>
          <w:p w14:paraId="4C2B928B" w14:textId="77777777" w:rsidR="007D7DE5" w:rsidRPr="00F36300" w:rsidRDefault="007D7DE5" w:rsidP="007D7DE5">
            <w:pPr>
              <w:pStyle w:val="affffffe"/>
              <w:rPr>
                <w:rFonts w:hint="eastAsia"/>
                <w:sz w:val="18"/>
                <w:szCs w:val="18"/>
              </w:rPr>
            </w:pPr>
          </w:p>
        </w:tc>
        <w:tc>
          <w:tcPr>
            <w:tcW w:w="1838" w:type="dxa"/>
            <w:vMerge/>
            <w:hideMark/>
          </w:tcPr>
          <w:p w14:paraId="3EA1CD9D" w14:textId="77777777" w:rsidR="007D7DE5" w:rsidRPr="00F36300" w:rsidRDefault="007D7DE5" w:rsidP="007D7DE5">
            <w:pPr>
              <w:pStyle w:val="affffffe"/>
              <w:rPr>
                <w:rFonts w:hint="eastAsia"/>
                <w:sz w:val="18"/>
                <w:szCs w:val="18"/>
              </w:rPr>
            </w:pPr>
          </w:p>
        </w:tc>
        <w:tc>
          <w:tcPr>
            <w:tcW w:w="1000" w:type="dxa"/>
            <w:vMerge/>
            <w:hideMark/>
          </w:tcPr>
          <w:p w14:paraId="6059E82F" w14:textId="77777777" w:rsidR="007D7DE5" w:rsidRPr="00F36300" w:rsidRDefault="007D7DE5" w:rsidP="007D7DE5">
            <w:pPr>
              <w:pStyle w:val="affffffe"/>
              <w:rPr>
                <w:rFonts w:hint="eastAsia"/>
                <w:sz w:val="18"/>
                <w:szCs w:val="18"/>
              </w:rPr>
            </w:pPr>
          </w:p>
        </w:tc>
        <w:tc>
          <w:tcPr>
            <w:tcW w:w="520" w:type="dxa"/>
            <w:vMerge/>
            <w:hideMark/>
          </w:tcPr>
          <w:p w14:paraId="742D3F58" w14:textId="77777777" w:rsidR="007D7DE5" w:rsidRPr="00F36300" w:rsidRDefault="007D7DE5" w:rsidP="007D7DE5">
            <w:pPr>
              <w:pStyle w:val="affffffe"/>
              <w:rPr>
                <w:rFonts w:hint="eastAsia"/>
                <w:sz w:val="18"/>
                <w:szCs w:val="18"/>
              </w:rPr>
            </w:pPr>
          </w:p>
        </w:tc>
        <w:tc>
          <w:tcPr>
            <w:tcW w:w="1737" w:type="dxa"/>
            <w:vMerge/>
            <w:hideMark/>
          </w:tcPr>
          <w:p w14:paraId="06E3FEDF" w14:textId="77777777" w:rsidR="007D7DE5" w:rsidRPr="00F36300" w:rsidRDefault="007D7DE5" w:rsidP="007D7DE5">
            <w:pPr>
              <w:pStyle w:val="affffffe"/>
              <w:rPr>
                <w:rFonts w:hint="eastAsia"/>
                <w:sz w:val="18"/>
                <w:szCs w:val="18"/>
              </w:rPr>
            </w:pPr>
          </w:p>
        </w:tc>
        <w:tc>
          <w:tcPr>
            <w:tcW w:w="2260" w:type="dxa"/>
            <w:vMerge/>
            <w:hideMark/>
          </w:tcPr>
          <w:p w14:paraId="73B553B3" w14:textId="77777777" w:rsidR="007D7DE5" w:rsidRPr="00F36300" w:rsidRDefault="007D7DE5" w:rsidP="007D7DE5">
            <w:pPr>
              <w:pStyle w:val="affffffe"/>
              <w:rPr>
                <w:rFonts w:hint="eastAsia"/>
                <w:sz w:val="18"/>
                <w:szCs w:val="18"/>
              </w:rPr>
            </w:pPr>
          </w:p>
        </w:tc>
        <w:tc>
          <w:tcPr>
            <w:tcW w:w="1400" w:type="dxa"/>
            <w:vMerge/>
            <w:hideMark/>
          </w:tcPr>
          <w:p w14:paraId="0E58FE0E" w14:textId="77777777" w:rsidR="007D7DE5" w:rsidRPr="00F36300" w:rsidRDefault="007D7DE5" w:rsidP="007D7DE5">
            <w:pPr>
              <w:pStyle w:val="affffffe"/>
              <w:rPr>
                <w:rFonts w:hint="eastAsia"/>
                <w:sz w:val="18"/>
                <w:szCs w:val="18"/>
              </w:rPr>
            </w:pPr>
          </w:p>
        </w:tc>
        <w:tc>
          <w:tcPr>
            <w:tcW w:w="2500" w:type="dxa"/>
            <w:vMerge/>
            <w:hideMark/>
          </w:tcPr>
          <w:p w14:paraId="071714AA" w14:textId="77777777" w:rsidR="007D7DE5" w:rsidRPr="00F36300" w:rsidRDefault="007D7DE5" w:rsidP="007D7DE5">
            <w:pPr>
              <w:pStyle w:val="affffffe"/>
              <w:rPr>
                <w:rFonts w:hint="eastAsia"/>
                <w:sz w:val="18"/>
                <w:szCs w:val="18"/>
              </w:rPr>
            </w:pPr>
          </w:p>
        </w:tc>
        <w:tc>
          <w:tcPr>
            <w:tcW w:w="660" w:type="dxa"/>
            <w:vMerge/>
            <w:hideMark/>
          </w:tcPr>
          <w:p w14:paraId="1B806C5E" w14:textId="77777777" w:rsidR="007D7DE5" w:rsidRPr="00F36300" w:rsidRDefault="007D7DE5" w:rsidP="007D7DE5">
            <w:pPr>
              <w:pStyle w:val="affffffe"/>
              <w:rPr>
                <w:rFonts w:hint="eastAsia"/>
                <w:sz w:val="18"/>
                <w:szCs w:val="18"/>
              </w:rPr>
            </w:pPr>
          </w:p>
        </w:tc>
        <w:tc>
          <w:tcPr>
            <w:tcW w:w="1035" w:type="dxa"/>
            <w:vMerge/>
            <w:hideMark/>
          </w:tcPr>
          <w:p w14:paraId="28CA04E0" w14:textId="77777777" w:rsidR="007D7DE5" w:rsidRPr="00F36300" w:rsidRDefault="007D7DE5" w:rsidP="007D7DE5">
            <w:pPr>
              <w:pStyle w:val="affffffe"/>
              <w:rPr>
                <w:rFonts w:hint="eastAsia"/>
                <w:sz w:val="18"/>
                <w:szCs w:val="18"/>
              </w:rPr>
            </w:pPr>
          </w:p>
        </w:tc>
      </w:tr>
      <w:tr w:rsidR="007D7DE5" w:rsidRPr="00F36300" w14:paraId="24A72541" w14:textId="77777777" w:rsidTr="007D7DE5">
        <w:trPr>
          <w:trHeight w:val="278"/>
        </w:trPr>
        <w:tc>
          <w:tcPr>
            <w:tcW w:w="1000" w:type="dxa"/>
            <w:vMerge/>
            <w:hideMark/>
          </w:tcPr>
          <w:p w14:paraId="0639F499" w14:textId="77777777" w:rsidR="007D7DE5" w:rsidRPr="00F36300" w:rsidRDefault="007D7DE5" w:rsidP="007D7DE5">
            <w:pPr>
              <w:pStyle w:val="affffffe"/>
              <w:rPr>
                <w:rFonts w:hint="eastAsia"/>
                <w:sz w:val="18"/>
                <w:szCs w:val="18"/>
              </w:rPr>
            </w:pPr>
          </w:p>
        </w:tc>
        <w:tc>
          <w:tcPr>
            <w:tcW w:w="1320" w:type="dxa"/>
            <w:vMerge/>
            <w:hideMark/>
          </w:tcPr>
          <w:p w14:paraId="786935B2" w14:textId="77777777" w:rsidR="007D7DE5" w:rsidRPr="00F36300" w:rsidRDefault="007D7DE5" w:rsidP="007D7DE5">
            <w:pPr>
              <w:pStyle w:val="affffffe"/>
              <w:rPr>
                <w:rFonts w:hint="eastAsia"/>
                <w:sz w:val="18"/>
                <w:szCs w:val="18"/>
              </w:rPr>
            </w:pPr>
          </w:p>
        </w:tc>
        <w:tc>
          <w:tcPr>
            <w:tcW w:w="4240" w:type="dxa"/>
            <w:hideMark/>
          </w:tcPr>
          <w:p w14:paraId="773DDCA1" w14:textId="77777777" w:rsidR="007D7DE5" w:rsidRPr="00F36300" w:rsidRDefault="007D7DE5" w:rsidP="007D7DE5">
            <w:pPr>
              <w:pStyle w:val="affffffe"/>
              <w:rPr>
                <w:rFonts w:hint="eastAsia"/>
                <w:sz w:val="18"/>
                <w:szCs w:val="18"/>
              </w:rPr>
            </w:pPr>
            <w:r w:rsidRPr="00F36300">
              <w:rPr>
                <w:rFonts w:hint="eastAsia"/>
                <w:sz w:val="18"/>
                <w:szCs w:val="18"/>
              </w:rPr>
              <w:t>支持协议版本：</w:t>
            </w:r>
          </w:p>
        </w:tc>
        <w:tc>
          <w:tcPr>
            <w:tcW w:w="1630" w:type="dxa"/>
            <w:vMerge/>
            <w:hideMark/>
          </w:tcPr>
          <w:p w14:paraId="1B460D25" w14:textId="77777777" w:rsidR="007D7DE5" w:rsidRPr="00F36300" w:rsidRDefault="007D7DE5" w:rsidP="007D7DE5">
            <w:pPr>
              <w:pStyle w:val="affffffe"/>
              <w:rPr>
                <w:rFonts w:hint="eastAsia"/>
                <w:sz w:val="18"/>
                <w:szCs w:val="18"/>
              </w:rPr>
            </w:pPr>
          </w:p>
        </w:tc>
        <w:tc>
          <w:tcPr>
            <w:tcW w:w="1838" w:type="dxa"/>
            <w:vMerge/>
            <w:hideMark/>
          </w:tcPr>
          <w:p w14:paraId="6972F345" w14:textId="77777777" w:rsidR="007D7DE5" w:rsidRPr="00F36300" w:rsidRDefault="007D7DE5" w:rsidP="007D7DE5">
            <w:pPr>
              <w:pStyle w:val="affffffe"/>
              <w:rPr>
                <w:rFonts w:hint="eastAsia"/>
                <w:sz w:val="18"/>
                <w:szCs w:val="18"/>
              </w:rPr>
            </w:pPr>
          </w:p>
        </w:tc>
        <w:tc>
          <w:tcPr>
            <w:tcW w:w="1000" w:type="dxa"/>
            <w:vMerge/>
            <w:hideMark/>
          </w:tcPr>
          <w:p w14:paraId="79EB8C0F" w14:textId="77777777" w:rsidR="007D7DE5" w:rsidRPr="00F36300" w:rsidRDefault="007D7DE5" w:rsidP="007D7DE5">
            <w:pPr>
              <w:pStyle w:val="affffffe"/>
              <w:rPr>
                <w:rFonts w:hint="eastAsia"/>
                <w:sz w:val="18"/>
                <w:szCs w:val="18"/>
              </w:rPr>
            </w:pPr>
          </w:p>
        </w:tc>
        <w:tc>
          <w:tcPr>
            <w:tcW w:w="520" w:type="dxa"/>
            <w:vMerge/>
            <w:hideMark/>
          </w:tcPr>
          <w:p w14:paraId="5C690E2A" w14:textId="77777777" w:rsidR="007D7DE5" w:rsidRPr="00F36300" w:rsidRDefault="007D7DE5" w:rsidP="007D7DE5">
            <w:pPr>
              <w:pStyle w:val="affffffe"/>
              <w:rPr>
                <w:rFonts w:hint="eastAsia"/>
                <w:sz w:val="18"/>
                <w:szCs w:val="18"/>
              </w:rPr>
            </w:pPr>
          </w:p>
        </w:tc>
        <w:tc>
          <w:tcPr>
            <w:tcW w:w="1737" w:type="dxa"/>
            <w:vMerge/>
            <w:hideMark/>
          </w:tcPr>
          <w:p w14:paraId="45513EB2" w14:textId="77777777" w:rsidR="007D7DE5" w:rsidRPr="00F36300" w:rsidRDefault="007D7DE5" w:rsidP="007D7DE5">
            <w:pPr>
              <w:pStyle w:val="affffffe"/>
              <w:rPr>
                <w:rFonts w:hint="eastAsia"/>
                <w:sz w:val="18"/>
                <w:szCs w:val="18"/>
              </w:rPr>
            </w:pPr>
          </w:p>
        </w:tc>
        <w:tc>
          <w:tcPr>
            <w:tcW w:w="2260" w:type="dxa"/>
            <w:vMerge/>
            <w:hideMark/>
          </w:tcPr>
          <w:p w14:paraId="58DEF98C" w14:textId="77777777" w:rsidR="007D7DE5" w:rsidRPr="00F36300" w:rsidRDefault="007D7DE5" w:rsidP="007D7DE5">
            <w:pPr>
              <w:pStyle w:val="affffffe"/>
              <w:rPr>
                <w:rFonts w:hint="eastAsia"/>
                <w:sz w:val="18"/>
                <w:szCs w:val="18"/>
              </w:rPr>
            </w:pPr>
          </w:p>
        </w:tc>
        <w:tc>
          <w:tcPr>
            <w:tcW w:w="1400" w:type="dxa"/>
            <w:vMerge/>
            <w:hideMark/>
          </w:tcPr>
          <w:p w14:paraId="7D184340" w14:textId="77777777" w:rsidR="007D7DE5" w:rsidRPr="00F36300" w:rsidRDefault="007D7DE5" w:rsidP="007D7DE5">
            <w:pPr>
              <w:pStyle w:val="affffffe"/>
              <w:rPr>
                <w:rFonts w:hint="eastAsia"/>
                <w:sz w:val="18"/>
                <w:szCs w:val="18"/>
              </w:rPr>
            </w:pPr>
          </w:p>
        </w:tc>
        <w:tc>
          <w:tcPr>
            <w:tcW w:w="2500" w:type="dxa"/>
            <w:vMerge/>
            <w:hideMark/>
          </w:tcPr>
          <w:p w14:paraId="26D8F4D3" w14:textId="77777777" w:rsidR="007D7DE5" w:rsidRPr="00F36300" w:rsidRDefault="007D7DE5" w:rsidP="007D7DE5">
            <w:pPr>
              <w:pStyle w:val="affffffe"/>
              <w:rPr>
                <w:rFonts w:hint="eastAsia"/>
                <w:sz w:val="18"/>
                <w:szCs w:val="18"/>
              </w:rPr>
            </w:pPr>
          </w:p>
        </w:tc>
        <w:tc>
          <w:tcPr>
            <w:tcW w:w="660" w:type="dxa"/>
            <w:vMerge/>
            <w:hideMark/>
          </w:tcPr>
          <w:p w14:paraId="6C34FED1" w14:textId="77777777" w:rsidR="007D7DE5" w:rsidRPr="00F36300" w:rsidRDefault="007D7DE5" w:rsidP="007D7DE5">
            <w:pPr>
              <w:pStyle w:val="affffffe"/>
              <w:rPr>
                <w:rFonts w:hint="eastAsia"/>
                <w:sz w:val="18"/>
                <w:szCs w:val="18"/>
              </w:rPr>
            </w:pPr>
          </w:p>
        </w:tc>
        <w:tc>
          <w:tcPr>
            <w:tcW w:w="1035" w:type="dxa"/>
            <w:vMerge/>
            <w:hideMark/>
          </w:tcPr>
          <w:p w14:paraId="482092A8" w14:textId="77777777" w:rsidR="007D7DE5" w:rsidRPr="00F36300" w:rsidRDefault="007D7DE5" w:rsidP="007D7DE5">
            <w:pPr>
              <w:pStyle w:val="affffffe"/>
              <w:rPr>
                <w:rFonts w:hint="eastAsia"/>
                <w:sz w:val="18"/>
                <w:szCs w:val="18"/>
              </w:rPr>
            </w:pPr>
          </w:p>
        </w:tc>
      </w:tr>
      <w:tr w:rsidR="007D7DE5" w:rsidRPr="00F36300" w14:paraId="3DED4555" w14:textId="77777777" w:rsidTr="007D7DE5">
        <w:trPr>
          <w:trHeight w:val="510"/>
        </w:trPr>
        <w:tc>
          <w:tcPr>
            <w:tcW w:w="1000" w:type="dxa"/>
            <w:vMerge/>
            <w:hideMark/>
          </w:tcPr>
          <w:p w14:paraId="3B4CE982" w14:textId="77777777" w:rsidR="007D7DE5" w:rsidRPr="00F36300" w:rsidRDefault="007D7DE5" w:rsidP="007D7DE5">
            <w:pPr>
              <w:pStyle w:val="affffffe"/>
              <w:rPr>
                <w:rFonts w:hint="eastAsia"/>
                <w:sz w:val="18"/>
                <w:szCs w:val="18"/>
              </w:rPr>
            </w:pPr>
          </w:p>
        </w:tc>
        <w:tc>
          <w:tcPr>
            <w:tcW w:w="1320" w:type="dxa"/>
            <w:vMerge/>
            <w:hideMark/>
          </w:tcPr>
          <w:p w14:paraId="10A6F13A" w14:textId="77777777" w:rsidR="007D7DE5" w:rsidRPr="00F36300" w:rsidRDefault="007D7DE5" w:rsidP="007D7DE5">
            <w:pPr>
              <w:pStyle w:val="affffffe"/>
              <w:rPr>
                <w:rFonts w:hint="eastAsia"/>
                <w:sz w:val="18"/>
                <w:szCs w:val="18"/>
              </w:rPr>
            </w:pPr>
          </w:p>
        </w:tc>
        <w:tc>
          <w:tcPr>
            <w:tcW w:w="4240" w:type="dxa"/>
            <w:hideMark/>
          </w:tcPr>
          <w:p w14:paraId="6F80FF1B" w14:textId="77777777" w:rsidR="007D7DE5" w:rsidRPr="00F36300" w:rsidRDefault="007D7DE5" w:rsidP="007D7DE5">
            <w:pPr>
              <w:pStyle w:val="affffffe"/>
              <w:rPr>
                <w:rFonts w:hint="eastAsia"/>
                <w:sz w:val="18"/>
                <w:szCs w:val="18"/>
              </w:rPr>
            </w:pPr>
            <w:r w:rsidRPr="00F36300">
              <w:rPr>
                <w:rFonts w:hint="eastAsia"/>
                <w:sz w:val="18"/>
                <w:szCs w:val="18"/>
              </w:rPr>
              <w:t>1、GB/T 28181-2011 安全防范视频监控联网系统信息传输、交换、控制技术要求。</w:t>
            </w:r>
          </w:p>
        </w:tc>
        <w:tc>
          <w:tcPr>
            <w:tcW w:w="1630" w:type="dxa"/>
            <w:vMerge/>
            <w:hideMark/>
          </w:tcPr>
          <w:p w14:paraId="42C7A220" w14:textId="77777777" w:rsidR="007D7DE5" w:rsidRPr="00F36300" w:rsidRDefault="007D7DE5" w:rsidP="007D7DE5">
            <w:pPr>
              <w:pStyle w:val="affffffe"/>
              <w:rPr>
                <w:rFonts w:hint="eastAsia"/>
                <w:sz w:val="18"/>
                <w:szCs w:val="18"/>
              </w:rPr>
            </w:pPr>
          </w:p>
        </w:tc>
        <w:tc>
          <w:tcPr>
            <w:tcW w:w="1838" w:type="dxa"/>
            <w:vMerge/>
            <w:hideMark/>
          </w:tcPr>
          <w:p w14:paraId="7FA36E14" w14:textId="77777777" w:rsidR="007D7DE5" w:rsidRPr="00F36300" w:rsidRDefault="007D7DE5" w:rsidP="007D7DE5">
            <w:pPr>
              <w:pStyle w:val="affffffe"/>
              <w:rPr>
                <w:rFonts w:hint="eastAsia"/>
                <w:sz w:val="18"/>
                <w:szCs w:val="18"/>
              </w:rPr>
            </w:pPr>
          </w:p>
        </w:tc>
        <w:tc>
          <w:tcPr>
            <w:tcW w:w="1000" w:type="dxa"/>
            <w:vMerge/>
            <w:hideMark/>
          </w:tcPr>
          <w:p w14:paraId="3BC2E7E8" w14:textId="77777777" w:rsidR="007D7DE5" w:rsidRPr="00F36300" w:rsidRDefault="007D7DE5" w:rsidP="007D7DE5">
            <w:pPr>
              <w:pStyle w:val="affffffe"/>
              <w:rPr>
                <w:rFonts w:hint="eastAsia"/>
                <w:sz w:val="18"/>
                <w:szCs w:val="18"/>
              </w:rPr>
            </w:pPr>
          </w:p>
        </w:tc>
        <w:tc>
          <w:tcPr>
            <w:tcW w:w="520" w:type="dxa"/>
            <w:vMerge/>
            <w:hideMark/>
          </w:tcPr>
          <w:p w14:paraId="3F4785D3" w14:textId="77777777" w:rsidR="007D7DE5" w:rsidRPr="00F36300" w:rsidRDefault="007D7DE5" w:rsidP="007D7DE5">
            <w:pPr>
              <w:pStyle w:val="affffffe"/>
              <w:rPr>
                <w:rFonts w:hint="eastAsia"/>
                <w:sz w:val="18"/>
                <w:szCs w:val="18"/>
              </w:rPr>
            </w:pPr>
          </w:p>
        </w:tc>
        <w:tc>
          <w:tcPr>
            <w:tcW w:w="1737" w:type="dxa"/>
            <w:vMerge/>
            <w:hideMark/>
          </w:tcPr>
          <w:p w14:paraId="35E5C1A0" w14:textId="77777777" w:rsidR="007D7DE5" w:rsidRPr="00F36300" w:rsidRDefault="007D7DE5" w:rsidP="007D7DE5">
            <w:pPr>
              <w:pStyle w:val="affffffe"/>
              <w:rPr>
                <w:rFonts w:hint="eastAsia"/>
                <w:sz w:val="18"/>
                <w:szCs w:val="18"/>
              </w:rPr>
            </w:pPr>
          </w:p>
        </w:tc>
        <w:tc>
          <w:tcPr>
            <w:tcW w:w="2260" w:type="dxa"/>
            <w:vMerge/>
            <w:hideMark/>
          </w:tcPr>
          <w:p w14:paraId="4A41E606" w14:textId="77777777" w:rsidR="007D7DE5" w:rsidRPr="00F36300" w:rsidRDefault="007D7DE5" w:rsidP="007D7DE5">
            <w:pPr>
              <w:pStyle w:val="affffffe"/>
              <w:rPr>
                <w:rFonts w:hint="eastAsia"/>
                <w:sz w:val="18"/>
                <w:szCs w:val="18"/>
              </w:rPr>
            </w:pPr>
          </w:p>
        </w:tc>
        <w:tc>
          <w:tcPr>
            <w:tcW w:w="1400" w:type="dxa"/>
            <w:vMerge/>
            <w:hideMark/>
          </w:tcPr>
          <w:p w14:paraId="5D225848" w14:textId="77777777" w:rsidR="007D7DE5" w:rsidRPr="00F36300" w:rsidRDefault="007D7DE5" w:rsidP="007D7DE5">
            <w:pPr>
              <w:pStyle w:val="affffffe"/>
              <w:rPr>
                <w:rFonts w:hint="eastAsia"/>
                <w:sz w:val="18"/>
                <w:szCs w:val="18"/>
              </w:rPr>
            </w:pPr>
          </w:p>
        </w:tc>
        <w:tc>
          <w:tcPr>
            <w:tcW w:w="2500" w:type="dxa"/>
            <w:vMerge/>
            <w:hideMark/>
          </w:tcPr>
          <w:p w14:paraId="09A1B5C6" w14:textId="77777777" w:rsidR="007D7DE5" w:rsidRPr="00F36300" w:rsidRDefault="007D7DE5" w:rsidP="007D7DE5">
            <w:pPr>
              <w:pStyle w:val="affffffe"/>
              <w:rPr>
                <w:rFonts w:hint="eastAsia"/>
                <w:sz w:val="18"/>
                <w:szCs w:val="18"/>
              </w:rPr>
            </w:pPr>
          </w:p>
        </w:tc>
        <w:tc>
          <w:tcPr>
            <w:tcW w:w="660" w:type="dxa"/>
            <w:vMerge/>
            <w:hideMark/>
          </w:tcPr>
          <w:p w14:paraId="1BC72AD3" w14:textId="77777777" w:rsidR="007D7DE5" w:rsidRPr="00F36300" w:rsidRDefault="007D7DE5" w:rsidP="007D7DE5">
            <w:pPr>
              <w:pStyle w:val="affffffe"/>
              <w:rPr>
                <w:rFonts w:hint="eastAsia"/>
                <w:sz w:val="18"/>
                <w:szCs w:val="18"/>
              </w:rPr>
            </w:pPr>
          </w:p>
        </w:tc>
        <w:tc>
          <w:tcPr>
            <w:tcW w:w="1035" w:type="dxa"/>
            <w:vMerge/>
            <w:hideMark/>
          </w:tcPr>
          <w:p w14:paraId="42C2957A" w14:textId="77777777" w:rsidR="007D7DE5" w:rsidRPr="00F36300" w:rsidRDefault="007D7DE5" w:rsidP="007D7DE5">
            <w:pPr>
              <w:pStyle w:val="affffffe"/>
              <w:rPr>
                <w:rFonts w:hint="eastAsia"/>
                <w:sz w:val="18"/>
                <w:szCs w:val="18"/>
              </w:rPr>
            </w:pPr>
          </w:p>
        </w:tc>
      </w:tr>
      <w:tr w:rsidR="007D7DE5" w:rsidRPr="00F36300" w14:paraId="5C9EFF5F" w14:textId="77777777" w:rsidTr="007D7DE5">
        <w:trPr>
          <w:trHeight w:val="278"/>
        </w:trPr>
        <w:tc>
          <w:tcPr>
            <w:tcW w:w="1000" w:type="dxa"/>
            <w:vMerge/>
            <w:hideMark/>
          </w:tcPr>
          <w:p w14:paraId="5289A9D1" w14:textId="77777777" w:rsidR="007D7DE5" w:rsidRPr="00F36300" w:rsidRDefault="007D7DE5" w:rsidP="007D7DE5">
            <w:pPr>
              <w:pStyle w:val="affffffe"/>
              <w:rPr>
                <w:rFonts w:hint="eastAsia"/>
                <w:sz w:val="18"/>
                <w:szCs w:val="18"/>
              </w:rPr>
            </w:pPr>
          </w:p>
        </w:tc>
        <w:tc>
          <w:tcPr>
            <w:tcW w:w="1320" w:type="dxa"/>
            <w:vMerge/>
            <w:hideMark/>
          </w:tcPr>
          <w:p w14:paraId="06448BE6" w14:textId="77777777" w:rsidR="007D7DE5" w:rsidRPr="00F36300" w:rsidRDefault="007D7DE5" w:rsidP="007D7DE5">
            <w:pPr>
              <w:pStyle w:val="affffffe"/>
              <w:rPr>
                <w:rFonts w:hint="eastAsia"/>
                <w:sz w:val="18"/>
                <w:szCs w:val="18"/>
              </w:rPr>
            </w:pPr>
          </w:p>
        </w:tc>
        <w:tc>
          <w:tcPr>
            <w:tcW w:w="4240" w:type="dxa"/>
            <w:hideMark/>
          </w:tcPr>
          <w:p w14:paraId="0EB7A949" w14:textId="77777777" w:rsidR="007D7DE5" w:rsidRPr="00F36300" w:rsidRDefault="007D7DE5" w:rsidP="007D7DE5">
            <w:pPr>
              <w:pStyle w:val="affffffe"/>
              <w:rPr>
                <w:rFonts w:hint="eastAsia"/>
                <w:sz w:val="18"/>
                <w:szCs w:val="18"/>
              </w:rPr>
            </w:pPr>
            <w:r w:rsidRPr="00F36300">
              <w:rPr>
                <w:rFonts w:hint="eastAsia"/>
                <w:sz w:val="18"/>
                <w:szCs w:val="18"/>
              </w:rPr>
              <w:t>2、GB/T 28181 修改补充文件。</w:t>
            </w:r>
          </w:p>
        </w:tc>
        <w:tc>
          <w:tcPr>
            <w:tcW w:w="1630" w:type="dxa"/>
            <w:vMerge/>
            <w:hideMark/>
          </w:tcPr>
          <w:p w14:paraId="36E607DF" w14:textId="77777777" w:rsidR="007D7DE5" w:rsidRPr="00F36300" w:rsidRDefault="007D7DE5" w:rsidP="007D7DE5">
            <w:pPr>
              <w:pStyle w:val="affffffe"/>
              <w:rPr>
                <w:rFonts w:hint="eastAsia"/>
                <w:sz w:val="18"/>
                <w:szCs w:val="18"/>
              </w:rPr>
            </w:pPr>
          </w:p>
        </w:tc>
        <w:tc>
          <w:tcPr>
            <w:tcW w:w="1838" w:type="dxa"/>
            <w:vMerge/>
            <w:hideMark/>
          </w:tcPr>
          <w:p w14:paraId="31C8D240" w14:textId="77777777" w:rsidR="007D7DE5" w:rsidRPr="00F36300" w:rsidRDefault="007D7DE5" w:rsidP="007D7DE5">
            <w:pPr>
              <w:pStyle w:val="affffffe"/>
              <w:rPr>
                <w:rFonts w:hint="eastAsia"/>
                <w:sz w:val="18"/>
                <w:szCs w:val="18"/>
              </w:rPr>
            </w:pPr>
          </w:p>
        </w:tc>
        <w:tc>
          <w:tcPr>
            <w:tcW w:w="1000" w:type="dxa"/>
            <w:vMerge/>
            <w:hideMark/>
          </w:tcPr>
          <w:p w14:paraId="0036ABBC" w14:textId="77777777" w:rsidR="007D7DE5" w:rsidRPr="00F36300" w:rsidRDefault="007D7DE5" w:rsidP="007D7DE5">
            <w:pPr>
              <w:pStyle w:val="affffffe"/>
              <w:rPr>
                <w:rFonts w:hint="eastAsia"/>
                <w:sz w:val="18"/>
                <w:szCs w:val="18"/>
              </w:rPr>
            </w:pPr>
          </w:p>
        </w:tc>
        <w:tc>
          <w:tcPr>
            <w:tcW w:w="520" w:type="dxa"/>
            <w:vMerge/>
            <w:hideMark/>
          </w:tcPr>
          <w:p w14:paraId="4C66ED8A" w14:textId="77777777" w:rsidR="007D7DE5" w:rsidRPr="00F36300" w:rsidRDefault="007D7DE5" w:rsidP="007D7DE5">
            <w:pPr>
              <w:pStyle w:val="affffffe"/>
              <w:rPr>
                <w:rFonts w:hint="eastAsia"/>
                <w:sz w:val="18"/>
                <w:szCs w:val="18"/>
              </w:rPr>
            </w:pPr>
          </w:p>
        </w:tc>
        <w:tc>
          <w:tcPr>
            <w:tcW w:w="1737" w:type="dxa"/>
            <w:vMerge/>
            <w:hideMark/>
          </w:tcPr>
          <w:p w14:paraId="23B3A15A" w14:textId="77777777" w:rsidR="007D7DE5" w:rsidRPr="00F36300" w:rsidRDefault="007D7DE5" w:rsidP="007D7DE5">
            <w:pPr>
              <w:pStyle w:val="affffffe"/>
              <w:rPr>
                <w:rFonts w:hint="eastAsia"/>
                <w:sz w:val="18"/>
                <w:szCs w:val="18"/>
              </w:rPr>
            </w:pPr>
          </w:p>
        </w:tc>
        <w:tc>
          <w:tcPr>
            <w:tcW w:w="2260" w:type="dxa"/>
            <w:vMerge/>
            <w:hideMark/>
          </w:tcPr>
          <w:p w14:paraId="3D41AFDE" w14:textId="77777777" w:rsidR="007D7DE5" w:rsidRPr="00F36300" w:rsidRDefault="007D7DE5" w:rsidP="007D7DE5">
            <w:pPr>
              <w:pStyle w:val="affffffe"/>
              <w:rPr>
                <w:rFonts w:hint="eastAsia"/>
                <w:sz w:val="18"/>
                <w:szCs w:val="18"/>
              </w:rPr>
            </w:pPr>
          </w:p>
        </w:tc>
        <w:tc>
          <w:tcPr>
            <w:tcW w:w="1400" w:type="dxa"/>
            <w:vMerge/>
            <w:hideMark/>
          </w:tcPr>
          <w:p w14:paraId="1C04BE01" w14:textId="77777777" w:rsidR="007D7DE5" w:rsidRPr="00F36300" w:rsidRDefault="007D7DE5" w:rsidP="007D7DE5">
            <w:pPr>
              <w:pStyle w:val="affffffe"/>
              <w:rPr>
                <w:rFonts w:hint="eastAsia"/>
                <w:sz w:val="18"/>
                <w:szCs w:val="18"/>
              </w:rPr>
            </w:pPr>
          </w:p>
        </w:tc>
        <w:tc>
          <w:tcPr>
            <w:tcW w:w="2500" w:type="dxa"/>
            <w:vMerge/>
            <w:hideMark/>
          </w:tcPr>
          <w:p w14:paraId="7CF9E47B" w14:textId="77777777" w:rsidR="007D7DE5" w:rsidRPr="00F36300" w:rsidRDefault="007D7DE5" w:rsidP="007D7DE5">
            <w:pPr>
              <w:pStyle w:val="affffffe"/>
              <w:rPr>
                <w:rFonts w:hint="eastAsia"/>
                <w:sz w:val="18"/>
                <w:szCs w:val="18"/>
              </w:rPr>
            </w:pPr>
          </w:p>
        </w:tc>
        <w:tc>
          <w:tcPr>
            <w:tcW w:w="660" w:type="dxa"/>
            <w:vMerge/>
            <w:hideMark/>
          </w:tcPr>
          <w:p w14:paraId="19BF44C3" w14:textId="77777777" w:rsidR="007D7DE5" w:rsidRPr="00F36300" w:rsidRDefault="007D7DE5" w:rsidP="007D7DE5">
            <w:pPr>
              <w:pStyle w:val="affffffe"/>
              <w:rPr>
                <w:rFonts w:hint="eastAsia"/>
                <w:sz w:val="18"/>
                <w:szCs w:val="18"/>
              </w:rPr>
            </w:pPr>
          </w:p>
        </w:tc>
        <w:tc>
          <w:tcPr>
            <w:tcW w:w="1035" w:type="dxa"/>
            <w:vMerge/>
            <w:hideMark/>
          </w:tcPr>
          <w:p w14:paraId="59BDACE7" w14:textId="77777777" w:rsidR="007D7DE5" w:rsidRPr="00F36300" w:rsidRDefault="007D7DE5" w:rsidP="007D7DE5">
            <w:pPr>
              <w:pStyle w:val="affffffe"/>
              <w:rPr>
                <w:rFonts w:hint="eastAsia"/>
                <w:sz w:val="18"/>
                <w:szCs w:val="18"/>
              </w:rPr>
            </w:pPr>
          </w:p>
        </w:tc>
      </w:tr>
      <w:tr w:rsidR="007D7DE5" w:rsidRPr="00F36300" w14:paraId="77E6737F" w14:textId="77777777" w:rsidTr="007D7DE5">
        <w:trPr>
          <w:trHeight w:val="510"/>
        </w:trPr>
        <w:tc>
          <w:tcPr>
            <w:tcW w:w="1000" w:type="dxa"/>
            <w:vMerge/>
            <w:hideMark/>
          </w:tcPr>
          <w:p w14:paraId="5AB7B71A" w14:textId="77777777" w:rsidR="007D7DE5" w:rsidRPr="00F36300" w:rsidRDefault="007D7DE5" w:rsidP="007D7DE5">
            <w:pPr>
              <w:pStyle w:val="affffffe"/>
              <w:rPr>
                <w:rFonts w:hint="eastAsia"/>
                <w:sz w:val="18"/>
                <w:szCs w:val="18"/>
              </w:rPr>
            </w:pPr>
          </w:p>
        </w:tc>
        <w:tc>
          <w:tcPr>
            <w:tcW w:w="1320" w:type="dxa"/>
            <w:vMerge/>
            <w:hideMark/>
          </w:tcPr>
          <w:p w14:paraId="54F8473F" w14:textId="77777777" w:rsidR="007D7DE5" w:rsidRPr="00F36300" w:rsidRDefault="007D7DE5" w:rsidP="007D7DE5">
            <w:pPr>
              <w:pStyle w:val="affffffe"/>
              <w:rPr>
                <w:rFonts w:hint="eastAsia"/>
                <w:sz w:val="18"/>
                <w:szCs w:val="18"/>
              </w:rPr>
            </w:pPr>
          </w:p>
        </w:tc>
        <w:tc>
          <w:tcPr>
            <w:tcW w:w="4240" w:type="dxa"/>
            <w:hideMark/>
          </w:tcPr>
          <w:p w14:paraId="53D21DD1" w14:textId="77777777" w:rsidR="007D7DE5" w:rsidRPr="00F36300" w:rsidRDefault="007D7DE5" w:rsidP="007D7DE5">
            <w:pPr>
              <w:pStyle w:val="affffffe"/>
              <w:rPr>
                <w:rFonts w:hint="eastAsia"/>
                <w:sz w:val="18"/>
                <w:szCs w:val="18"/>
              </w:rPr>
            </w:pPr>
            <w:r w:rsidRPr="00F36300">
              <w:rPr>
                <w:rFonts w:hint="eastAsia"/>
                <w:sz w:val="18"/>
                <w:szCs w:val="18"/>
              </w:rPr>
              <w:t>3、GB/T 28181-2016 公共安全视频监控联网系统信息传输、交换、控制技术要求。</w:t>
            </w:r>
          </w:p>
        </w:tc>
        <w:tc>
          <w:tcPr>
            <w:tcW w:w="1630" w:type="dxa"/>
            <w:vMerge/>
            <w:hideMark/>
          </w:tcPr>
          <w:p w14:paraId="3ECEC446" w14:textId="77777777" w:rsidR="007D7DE5" w:rsidRPr="00F36300" w:rsidRDefault="007D7DE5" w:rsidP="007D7DE5">
            <w:pPr>
              <w:pStyle w:val="affffffe"/>
              <w:rPr>
                <w:rFonts w:hint="eastAsia"/>
                <w:sz w:val="18"/>
                <w:szCs w:val="18"/>
              </w:rPr>
            </w:pPr>
          </w:p>
        </w:tc>
        <w:tc>
          <w:tcPr>
            <w:tcW w:w="1838" w:type="dxa"/>
            <w:vMerge/>
            <w:hideMark/>
          </w:tcPr>
          <w:p w14:paraId="1D4C9A1B" w14:textId="77777777" w:rsidR="007D7DE5" w:rsidRPr="00F36300" w:rsidRDefault="007D7DE5" w:rsidP="007D7DE5">
            <w:pPr>
              <w:pStyle w:val="affffffe"/>
              <w:rPr>
                <w:rFonts w:hint="eastAsia"/>
                <w:sz w:val="18"/>
                <w:szCs w:val="18"/>
              </w:rPr>
            </w:pPr>
          </w:p>
        </w:tc>
        <w:tc>
          <w:tcPr>
            <w:tcW w:w="1000" w:type="dxa"/>
            <w:vMerge/>
            <w:hideMark/>
          </w:tcPr>
          <w:p w14:paraId="1EC0CE22" w14:textId="77777777" w:rsidR="007D7DE5" w:rsidRPr="00F36300" w:rsidRDefault="007D7DE5" w:rsidP="007D7DE5">
            <w:pPr>
              <w:pStyle w:val="affffffe"/>
              <w:rPr>
                <w:rFonts w:hint="eastAsia"/>
                <w:sz w:val="18"/>
                <w:szCs w:val="18"/>
              </w:rPr>
            </w:pPr>
          </w:p>
        </w:tc>
        <w:tc>
          <w:tcPr>
            <w:tcW w:w="520" w:type="dxa"/>
            <w:vMerge/>
            <w:hideMark/>
          </w:tcPr>
          <w:p w14:paraId="65B0BD66" w14:textId="77777777" w:rsidR="007D7DE5" w:rsidRPr="00F36300" w:rsidRDefault="007D7DE5" w:rsidP="007D7DE5">
            <w:pPr>
              <w:pStyle w:val="affffffe"/>
              <w:rPr>
                <w:rFonts w:hint="eastAsia"/>
                <w:sz w:val="18"/>
                <w:szCs w:val="18"/>
              </w:rPr>
            </w:pPr>
          </w:p>
        </w:tc>
        <w:tc>
          <w:tcPr>
            <w:tcW w:w="1737" w:type="dxa"/>
            <w:vMerge/>
            <w:hideMark/>
          </w:tcPr>
          <w:p w14:paraId="485EE418" w14:textId="77777777" w:rsidR="007D7DE5" w:rsidRPr="00F36300" w:rsidRDefault="007D7DE5" w:rsidP="007D7DE5">
            <w:pPr>
              <w:pStyle w:val="affffffe"/>
              <w:rPr>
                <w:rFonts w:hint="eastAsia"/>
                <w:sz w:val="18"/>
                <w:szCs w:val="18"/>
              </w:rPr>
            </w:pPr>
          </w:p>
        </w:tc>
        <w:tc>
          <w:tcPr>
            <w:tcW w:w="2260" w:type="dxa"/>
            <w:vMerge/>
            <w:hideMark/>
          </w:tcPr>
          <w:p w14:paraId="7B615816" w14:textId="77777777" w:rsidR="007D7DE5" w:rsidRPr="00F36300" w:rsidRDefault="007D7DE5" w:rsidP="007D7DE5">
            <w:pPr>
              <w:pStyle w:val="affffffe"/>
              <w:rPr>
                <w:rFonts w:hint="eastAsia"/>
                <w:sz w:val="18"/>
                <w:szCs w:val="18"/>
              </w:rPr>
            </w:pPr>
          </w:p>
        </w:tc>
        <w:tc>
          <w:tcPr>
            <w:tcW w:w="1400" w:type="dxa"/>
            <w:vMerge/>
            <w:hideMark/>
          </w:tcPr>
          <w:p w14:paraId="607D4F5B" w14:textId="77777777" w:rsidR="007D7DE5" w:rsidRPr="00F36300" w:rsidRDefault="007D7DE5" w:rsidP="007D7DE5">
            <w:pPr>
              <w:pStyle w:val="affffffe"/>
              <w:rPr>
                <w:rFonts w:hint="eastAsia"/>
                <w:sz w:val="18"/>
                <w:szCs w:val="18"/>
              </w:rPr>
            </w:pPr>
          </w:p>
        </w:tc>
        <w:tc>
          <w:tcPr>
            <w:tcW w:w="2500" w:type="dxa"/>
            <w:vMerge/>
            <w:hideMark/>
          </w:tcPr>
          <w:p w14:paraId="425A5091" w14:textId="77777777" w:rsidR="007D7DE5" w:rsidRPr="00F36300" w:rsidRDefault="007D7DE5" w:rsidP="007D7DE5">
            <w:pPr>
              <w:pStyle w:val="affffffe"/>
              <w:rPr>
                <w:rFonts w:hint="eastAsia"/>
                <w:sz w:val="18"/>
                <w:szCs w:val="18"/>
              </w:rPr>
            </w:pPr>
          </w:p>
        </w:tc>
        <w:tc>
          <w:tcPr>
            <w:tcW w:w="660" w:type="dxa"/>
            <w:vMerge/>
            <w:hideMark/>
          </w:tcPr>
          <w:p w14:paraId="1DD1A3D8" w14:textId="77777777" w:rsidR="007D7DE5" w:rsidRPr="00F36300" w:rsidRDefault="007D7DE5" w:rsidP="007D7DE5">
            <w:pPr>
              <w:pStyle w:val="affffffe"/>
              <w:rPr>
                <w:rFonts w:hint="eastAsia"/>
                <w:sz w:val="18"/>
                <w:szCs w:val="18"/>
              </w:rPr>
            </w:pPr>
          </w:p>
        </w:tc>
        <w:tc>
          <w:tcPr>
            <w:tcW w:w="1035" w:type="dxa"/>
            <w:vMerge/>
            <w:hideMark/>
          </w:tcPr>
          <w:p w14:paraId="0E874ECB" w14:textId="77777777" w:rsidR="007D7DE5" w:rsidRPr="00F36300" w:rsidRDefault="007D7DE5" w:rsidP="007D7DE5">
            <w:pPr>
              <w:pStyle w:val="affffffe"/>
              <w:rPr>
                <w:rFonts w:hint="eastAsia"/>
                <w:sz w:val="18"/>
                <w:szCs w:val="18"/>
              </w:rPr>
            </w:pPr>
          </w:p>
        </w:tc>
      </w:tr>
      <w:tr w:rsidR="007D7DE5" w:rsidRPr="00F36300" w14:paraId="77040C71" w14:textId="77777777" w:rsidTr="007D7DE5">
        <w:trPr>
          <w:trHeight w:val="510"/>
        </w:trPr>
        <w:tc>
          <w:tcPr>
            <w:tcW w:w="1000" w:type="dxa"/>
            <w:vMerge/>
            <w:hideMark/>
          </w:tcPr>
          <w:p w14:paraId="5EE9C05A" w14:textId="77777777" w:rsidR="007D7DE5" w:rsidRPr="00F36300" w:rsidRDefault="007D7DE5" w:rsidP="007D7DE5">
            <w:pPr>
              <w:pStyle w:val="affffffe"/>
              <w:rPr>
                <w:rFonts w:hint="eastAsia"/>
                <w:sz w:val="18"/>
                <w:szCs w:val="18"/>
              </w:rPr>
            </w:pPr>
          </w:p>
        </w:tc>
        <w:tc>
          <w:tcPr>
            <w:tcW w:w="1320" w:type="dxa"/>
            <w:vMerge/>
            <w:hideMark/>
          </w:tcPr>
          <w:p w14:paraId="48852838" w14:textId="77777777" w:rsidR="007D7DE5" w:rsidRPr="00F36300" w:rsidRDefault="007D7DE5" w:rsidP="007D7DE5">
            <w:pPr>
              <w:pStyle w:val="affffffe"/>
              <w:rPr>
                <w:rFonts w:hint="eastAsia"/>
                <w:sz w:val="18"/>
                <w:szCs w:val="18"/>
              </w:rPr>
            </w:pPr>
          </w:p>
        </w:tc>
        <w:tc>
          <w:tcPr>
            <w:tcW w:w="4240" w:type="dxa"/>
            <w:hideMark/>
          </w:tcPr>
          <w:p w14:paraId="3764B8EC" w14:textId="77777777" w:rsidR="007D7DE5" w:rsidRPr="00F36300" w:rsidRDefault="007D7DE5" w:rsidP="007D7DE5">
            <w:pPr>
              <w:pStyle w:val="affffffe"/>
              <w:rPr>
                <w:rFonts w:hint="eastAsia"/>
                <w:sz w:val="18"/>
                <w:szCs w:val="18"/>
              </w:rPr>
            </w:pPr>
            <w:r w:rsidRPr="00F36300">
              <w:rPr>
                <w:rFonts w:hint="eastAsia"/>
                <w:sz w:val="18"/>
                <w:szCs w:val="18"/>
              </w:rPr>
              <w:t>4、GB/T 28181-2022 公共安全视频监控联网系统信息传输、交换、控制技术要求。</w:t>
            </w:r>
          </w:p>
        </w:tc>
        <w:tc>
          <w:tcPr>
            <w:tcW w:w="1630" w:type="dxa"/>
            <w:vMerge/>
            <w:hideMark/>
          </w:tcPr>
          <w:p w14:paraId="2E1701A3" w14:textId="77777777" w:rsidR="007D7DE5" w:rsidRPr="00F36300" w:rsidRDefault="007D7DE5" w:rsidP="007D7DE5">
            <w:pPr>
              <w:pStyle w:val="affffffe"/>
              <w:rPr>
                <w:rFonts w:hint="eastAsia"/>
                <w:sz w:val="18"/>
                <w:szCs w:val="18"/>
              </w:rPr>
            </w:pPr>
          </w:p>
        </w:tc>
        <w:tc>
          <w:tcPr>
            <w:tcW w:w="1838" w:type="dxa"/>
            <w:vMerge/>
            <w:hideMark/>
          </w:tcPr>
          <w:p w14:paraId="43A6A421" w14:textId="77777777" w:rsidR="007D7DE5" w:rsidRPr="00F36300" w:rsidRDefault="007D7DE5" w:rsidP="007D7DE5">
            <w:pPr>
              <w:pStyle w:val="affffffe"/>
              <w:rPr>
                <w:rFonts w:hint="eastAsia"/>
                <w:sz w:val="18"/>
                <w:szCs w:val="18"/>
              </w:rPr>
            </w:pPr>
          </w:p>
        </w:tc>
        <w:tc>
          <w:tcPr>
            <w:tcW w:w="1000" w:type="dxa"/>
            <w:vMerge/>
            <w:hideMark/>
          </w:tcPr>
          <w:p w14:paraId="6AF35EA0" w14:textId="77777777" w:rsidR="007D7DE5" w:rsidRPr="00F36300" w:rsidRDefault="007D7DE5" w:rsidP="007D7DE5">
            <w:pPr>
              <w:pStyle w:val="affffffe"/>
              <w:rPr>
                <w:rFonts w:hint="eastAsia"/>
                <w:sz w:val="18"/>
                <w:szCs w:val="18"/>
              </w:rPr>
            </w:pPr>
          </w:p>
        </w:tc>
        <w:tc>
          <w:tcPr>
            <w:tcW w:w="520" w:type="dxa"/>
            <w:vMerge/>
            <w:hideMark/>
          </w:tcPr>
          <w:p w14:paraId="15821BC2" w14:textId="77777777" w:rsidR="007D7DE5" w:rsidRPr="00F36300" w:rsidRDefault="007D7DE5" w:rsidP="007D7DE5">
            <w:pPr>
              <w:pStyle w:val="affffffe"/>
              <w:rPr>
                <w:rFonts w:hint="eastAsia"/>
                <w:sz w:val="18"/>
                <w:szCs w:val="18"/>
              </w:rPr>
            </w:pPr>
          </w:p>
        </w:tc>
        <w:tc>
          <w:tcPr>
            <w:tcW w:w="1737" w:type="dxa"/>
            <w:vMerge/>
            <w:hideMark/>
          </w:tcPr>
          <w:p w14:paraId="3B6FB03A" w14:textId="77777777" w:rsidR="007D7DE5" w:rsidRPr="00F36300" w:rsidRDefault="007D7DE5" w:rsidP="007D7DE5">
            <w:pPr>
              <w:pStyle w:val="affffffe"/>
              <w:rPr>
                <w:rFonts w:hint="eastAsia"/>
                <w:sz w:val="18"/>
                <w:szCs w:val="18"/>
              </w:rPr>
            </w:pPr>
          </w:p>
        </w:tc>
        <w:tc>
          <w:tcPr>
            <w:tcW w:w="2260" w:type="dxa"/>
            <w:vMerge/>
            <w:hideMark/>
          </w:tcPr>
          <w:p w14:paraId="46C8773D" w14:textId="77777777" w:rsidR="007D7DE5" w:rsidRPr="00F36300" w:rsidRDefault="007D7DE5" w:rsidP="007D7DE5">
            <w:pPr>
              <w:pStyle w:val="affffffe"/>
              <w:rPr>
                <w:rFonts w:hint="eastAsia"/>
                <w:sz w:val="18"/>
                <w:szCs w:val="18"/>
              </w:rPr>
            </w:pPr>
          </w:p>
        </w:tc>
        <w:tc>
          <w:tcPr>
            <w:tcW w:w="1400" w:type="dxa"/>
            <w:vMerge/>
            <w:hideMark/>
          </w:tcPr>
          <w:p w14:paraId="139334A8" w14:textId="77777777" w:rsidR="007D7DE5" w:rsidRPr="00F36300" w:rsidRDefault="007D7DE5" w:rsidP="007D7DE5">
            <w:pPr>
              <w:pStyle w:val="affffffe"/>
              <w:rPr>
                <w:rFonts w:hint="eastAsia"/>
                <w:sz w:val="18"/>
                <w:szCs w:val="18"/>
              </w:rPr>
            </w:pPr>
          </w:p>
        </w:tc>
        <w:tc>
          <w:tcPr>
            <w:tcW w:w="2500" w:type="dxa"/>
            <w:vMerge/>
            <w:hideMark/>
          </w:tcPr>
          <w:p w14:paraId="1157CE2D" w14:textId="77777777" w:rsidR="007D7DE5" w:rsidRPr="00F36300" w:rsidRDefault="007D7DE5" w:rsidP="007D7DE5">
            <w:pPr>
              <w:pStyle w:val="affffffe"/>
              <w:rPr>
                <w:rFonts w:hint="eastAsia"/>
                <w:sz w:val="18"/>
                <w:szCs w:val="18"/>
              </w:rPr>
            </w:pPr>
          </w:p>
        </w:tc>
        <w:tc>
          <w:tcPr>
            <w:tcW w:w="660" w:type="dxa"/>
            <w:vMerge/>
            <w:hideMark/>
          </w:tcPr>
          <w:p w14:paraId="708D5036" w14:textId="77777777" w:rsidR="007D7DE5" w:rsidRPr="00F36300" w:rsidRDefault="007D7DE5" w:rsidP="007D7DE5">
            <w:pPr>
              <w:pStyle w:val="affffffe"/>
              <w:rPr>
                <w:rFonts w:hint="eastAsia"/>
                <w:sz w:val="18"/>
                <w:szCs w:val="18"/>
              </w:rPr>
            </w:pPr>
          </w:p>
        </w:tc>
        <w:tc>
          <w:tcPr>
            <w:tcW w:w="1035" w:type="dxa"/>
            <w:vMerge/>
            <w:hideMark/>
          </w:tcPr>
          <w:p w14:paraId="784B2CD6" w14:textId="77777777" w:rsidR="007D7DE5" w:rsidRPr="00F36300" w:rsidRDefault="007D7DE5" w:rsidP="007D7DE5">
            <w:pPr>
              <w:pStyle w:val="affffffe"/>
              <w:rPr>
                <w:rFonts w:hint="eastAsia"/>
                <w:sz w:val="18"/>
                <w:szCs w:val="18"/>
              </w:rPr>
            </w:pPr>
          </w:p>
        </w:tc>
      </w:tr>
      <w:tr w:rsidR="007D7DE5" w:rsidRPr="00F36300" w14:paraId="2CCE53C8" w14:textId="77777777" w:rsidTr="007D7DE5">
        <w:trPr>
          <w:trHeight w:val="278"/>
        </w:trPr>
        <w:tc>
          <w:tcPr>
            <w:tcW w:w="1000" w:type="dxa"/>
            <w:vMerge/>
            <w:hideMark/>
          </w:tcPr>
          <w:p w14:paraId="715E513F" w14:textId="77777777" w:rsidR="007D7DE5" w:rsidRPr="00F36300" w:rsidRDefault="007D7DE5" w:rsidP="007D7DE5">
            <w:pPr>
              <w:pStyle w:val="affffffe"/>
              <w:rPr>
                <w:rFonts w:hint="eastAsia"/>
                <w:sz w:val="18"/>
                <w:szCs w:val="18"/>
              </w:rPr>
            </w:pPr>
          </w:p>
        </w:tc>
        <w:tc>
          <w:tcPr>
            <w:tcW w:w="1320" w:type="dxa"/>
            <w:vMerge/>
            <w:hideMark/>
          </w:tcPr>
          <w:p w14:paraId="4A5FC404" w14:textId="77777777" w:rsidR="007D7DE5" w:rsidRPr="00F36300" w:rsidRDefault="007D7DE5" w:rsidP="007D7DE5">
            <w:pPr>
              <w:pStyle w:val="affffffe"/>
              <w:rPr>
                <w:rFonts w:hint="eastAsia"/>
                <w:sz w:val="18"/>
                <w:szCs w:val="18"/>
              </w:rPr>
            </w:pPr>
          </w:p>
        </w:tc>
        <w:tc>
          <w:tcPr>
            <w:tcW w:w="4240" w:type="dxa"/>
            <w:hideMark/>
          </w:tcPr>
          <w:p w14:paraId="56EF971B" w14:textId="77777777" w:rsidR="007D7DE5" w:rsidRPr="00F36300" w:rsidRDefault="007D7DE5" w:rsidP="007D7DE5">
            <w:pPr>
              <w:pStyle w:val="affffffe"/>
              <w:rPr>
                <w:rFonts w:hint="eastAsia"/>
                <w:sz w:val="18"/>
                <w:szCs w:val="18"/>
              </w:rPr>
            </w:pPr>
            <w:r w:rsidRPr="00F36300">
              <w:rPr>
                <w:rFonts w:hint="eastAsia"/>
                <w:sz w:val="18"/>
                <w:szCs w:val="18"/>
              </w:rPr>
              <w:t>检测报告：</w:t>
            </w:r>
          </w:p>
        </w:tc>
        <w:tc>
          <w:tcPr>
            <w:tcW w:w="1630" w:type="dxa"/>
            <w:vMerge/>
            <w:hideMark/>
          </w:tcPr>
          <w:p w14:paraId="4084D5DA" w14:textId="77777777" w:rsidR="007D7DE5" w:rsidRPr="00F36300" w:rsidRDefault="007D7DE5" w:rsidP="007D7DE5">
            <w:pPr>
              <w:pStyle w:val="affffffe"/>
              <w:rPr>
                <w:rFonts w:hint="eastAsia"/>
                <w:sz w:val="18"/>
                <w:szCs w:val="18"/>
              </w:rPr>
            </w:pPr>
          </w:p>
        </w:tc>
        <w:tc>
          <w:tcPr>
            <w:tcW w:w="1838" w:type="dxa"/>
            <w:vMerge/>
            <w:hideMark/>
          </w:tcPr>
          <w:p w14:paraId="430CED61" w14:textId="77777777" w:rsidR="007D7DE5" w:rsidRPr="00F36300" w:rsidRDefault="007D7DE5" w:rsidP="007D7DE5">
            <w:pPr>
              <w:pStyle w:val="affffffe"/>
              <w:rPr>
                <w:rFonts w:hint="eastAsia"/>
                <w:sz w:val="18"/>
                <w:szCs w:val="18"/>
              </w:rPr>
            </w:pPr>
          </w:p>
        </w:tc>
        <w:tc>
          <w:tcPr>
            <w:tcW w:w="1000" w:type="dxa"/>
            <w:vMerge/>
            <w:hideMark/>
          </w:tcPr>
          <w:p w14:paraId="61FB6C44" w14:textId="77777777" w:rsidR="007D7DE5" w:rsidRPr="00F36300" w:rsidRDefault="007D7DE5" w:rsidP="007D7DE5">
            <w:pPr>
              <w:pStyle w:val="affffffe"/>
              <w:rPr>
                <w:rFonts w:hint="eastAsia"/>
                <w:sz w:val="18"/>
                <w:szCs w:val="18"/>
              </w:rPr>
            </w:pPr>
          </w:p>
        </w:tc>
        <w:tc>
          <w:tcPr>
            <w:tcW w:w="520" w:type="dxa"/>
            <w:vMerge/>
            <w:hideMark/>
          </w:tcPr>
          <w:p w14:paraId="0575583B" w14:textId="77777777" w:rsidR="007D7DE5" w:rsidRPr="00F36300" w:rsidRDefault="007D7DE5" w:rsidP="007D7DE5">
            <w:pPr>
              <w:pStyle w:val="affffffe"/>
              <w:rPr>
                <w:rFonts w:hint="eastAsia"/>
                <w:sz w:val="18"/>
                <w:szCs w:val="18"/>
              </w:rPr>
            </w:pPr>
          </w:p>
        </w:tc>
        <w:tc>
          <w:tcPr>
            <w:tcW w:w="1737" w:type="dxa"/>
            <w:vMerge/>
            <w:hideMark/>
          </w:tcPr>
          <w:p w14:paraId="01C675A7" w14:textId="77777777" w:rsidR="007D7DE5" w:rsidRPr="00F36300" w:rsidRDefault="007D7DE5" w:rsidP="007D7DE5">
            <w:pPr>
              <w:pStyle w:val="affffffe"/>
              <w:rPr>
                <w:rFonts w:hint="eastAsia"/>
                <w:sz w:val="18"/>
                <w:szCs w:val="18"/>
              </w:rPr>
            </w:pPr>
          </w:p>
        </w:tc>
        <w:tc>
          <w:tcPr>
            <w:tcW w:w="2260" w:type="dxa"/>
            <w:vMerge/>
            <w:hideMark/>
          </w:tcPr>
          <w:p w14:paraId="359C2D35" w14:textId="77777777" w:rsidR="007D7DE5" w:rsidRPr="00F36300" w:rsidRDefault="007D7DE5" w:rsidP="007D7DE5">
            <w:pPr>
              <w:pStyle w:val="affffffe"/>
              <w:rPr>
                <w:rFonts w:hint="eastAsia"/>
                <w:sz w:val="18"/>
                <w:szCs w:val="18"/>
              </w:rPr>
            </w:pPr>
          </w:p>
        </w:tc>
        <w:tc>
          <w:tcPr>
            <w:tcW w:w="1400" w:type="dxa"/>
            <w:vMerge/>
            <w:hideMark/>
          </w:tcPr>
          <w:p w14:paraId="437F242C" w14:textId="77777777" w:rsidR="007D7DE5" w:rsidRPr="00F36300" w:rsidRDefault="007D7DE5" w:rsidP="007D7DE5">
            <w:pPr>
              <w:pStyle w:val="affffffe"/>
              <w:rPr>
                <w:rFonts w:hint="eastAsia"/>
                <w:sz w:val="18"/>
                <w:szCs w:val="18"/>
              </w:rPr>
            </w:pPr>
          </w:p>
        </w:tc>
        <w:tc>
          <w:tcPr>
            <w:tcW w:w="2500" w:type="dxa"/>
            <w:vMerge/>
            <w:hideMark/>
          </w:tcPr>
          <w:p w14:paraId="7F9B7543" w14:textId="77777777" w:rsidR="007D7DE5" w:rsidRPr="00F36300" w:rsidRDefault="007D7DE5" w:rsidP="007D7DE5">
            <w:pPr>
              <w:pStyle w:val="affffffe"/>
              <w:rPr>
                <w:rFonts w:hint="eastAsia"/>
                <w:sz w:val="18"/>
                <w:szCs w:val="18"/>
              </w:rPr>
            </w:pPr>
          </w:p>
        </w:tc>
        <w:tc>
          <w:tcPr>
            <w:tcW w:w="660" w:type="dxa"/>
            <w:vMerge/>
            <w:hideMark/>
          </w:tcPr>
          <w:p w14:paraId="09EE7DE9" w14:textId="77777777" w:rsidR="007D7DE5" w:rsidRPr="00F36300" w:rsidRDefault="007D7DE5" w:rsidP="007D7DE5">
            <w:pPr>
              <w:pStyle w:val="affffffe"/>
              <w:rPr>
                <w:rFonts w:hint="eastAsia"/>
                <w:sz w:val="18"/>
                <w:szCs w:val="18"/>
              </w:rPr>
            </w:pPr>
          </w:p>
        </w:tc>
        <w:tc>
          <w:tcPr>
            <w:tcW w:w="1035" w:type="dxa"/>
            <w:vMerge/>
            <w:hideMark/>
          </w:tcPr>
          <w:p w14:paraId="1D60FCC8" w14:textId="77777777" w:rsidR="007D7DE5" w:rsidRPr="00F36300" w:rsidRDefault="007D7DE5" w:rsidP="007D7DE5">
            <w:pPr>
              <w:pStyle w:val="affffffe"/>
              <w:rPr>
                <w:rFonts w:hint="eastAsia"/>
                <w:sz w:val="18"/>
                <w:szCs w:val="18"/>
              </w:rPr>
            </w:pPr>
          </w:p>
        </w:tc>
      </w:tr>
      <w:tr w:rsidR="007D7DE5" w:rsidRPr="00F36300" w14:paraId="0C3F0C52" w14:textId="77777777" w:rsidTr="007D7DE5">
        <w:trPr>
          <w:trHeight w:val="765"/>
        </w:trPr>
        <w:tc>
          <w:tcPr>
            <w:tcW w:w="1000" w:type="dxa"/>
            <w:vMerge/>
            <w:hideMark/>
          </w:tcPr>
          <w:p w14:paraId="0270F24E" w14:textId="77777777" w:rsidR="007D7DE5" w:rsidRPr="00F36300" w:rsidRDefault="007D7DE5" w:rsidP="007D7DE5">
            <w:pPr>
              <w:pStyle w:val="affffffe"/>
              <w:rPr>
                <w:rFonts w:hint="eastAsia"/>
                <w:sz w:val="18"/>
                <w:szCs w:val="18"/>
              </w:rPr>
            </w:pPr>
          </w:p>
        </w:tc>
        <w:tc>
          <w:tcPr>
            <w:tcW w:w="1320" w:type="dxa"/>
            <w:vMerge/>
            <w:hideMark/>
          </w:tcPr>
          <w:p w14:paraId="420C5B39" w14:textId="77777777" w:rsidR="007D7DE5" w:rsidRPr="00F36300" w:rsidRDefault="007D7DE5" w:rsidP="007D7DE5">
            <w:pPr>
              <w:pStyle w:val="affffffe"/>
              <w:rPr>
                <w:rFonts w:hint="eastAsia"/>
                <w:sz w:val="18"/>
                <w:szCs w:val="18"/>
              </w:rPr>
            </w:pPr>
          </w:p>
        </w:tc>
        <w:tc>
          <w:tcPr>
            <w:tcW w:w="4240" w:type="dxa"/>
            <w:hideMark/>
          </w:tcPr>
          <w:p w14:paraId="6F147F16" w14:textId="77777777" w:rsidR="007D7DE5" w:rsidRPr="00F36300" w:rsidRDefault="007D7DE5" w:rsidP="007D7DE5">
            <w:pPr>
              <w:pStyle w:val="affffffe"/>
              <w:rPr>
                <w:rFonts w:hint="eastAsia"/>
                <w:sz w:val="18"/>
                <w:szCs w:val="18"/>
              </w:rPr>
            </w:pPr>
            <w:r w:rsidRPr="00F36300">
              <w:rPr>
                <w:rFonts w:hint="eastAsia"/>
                <w:sz w:val="18"/>
                <w:szCs w:val="18"/>
              </w:rPr>
              <w:t>1、满足公安部安全与警用电子产品质量检测中心GB/T 28181-2011 安全防范视频监控联网系统信息传输、交换、控制技术要求。</w:t>
            </w:r>
          </w:p>
        </w:tc>
        <w:tc>
          <w:tcPr>
            <w:tcW w:w="1630" w:type="dxa"/>
            <w:vMerge/>
            <w:hideMark/>
          </w:tcPr>
          <w:p w14:paraId="005C569F" w14:textId="77777777" w:rsidR="007D7DE5" w:rsidRPr="00F36300" w:rsidRDefault="007D7DE5" w:rsidP="007D7DE5">
            <w:pPr>
              <w:pStyle w:val="affffffe"/>
              <w:rPr>
                <w:rFonts w:hint="eastAsia"/>
                <w:sz w:val="18"/>
                <w:szCs w:val="18"/>
              </w:rPr>
            </w:pPr>
          </w:p>
        </w:tc>
        <w:tc>
          <w:tcPr>
            <w:tcW w:w="1838" w:type="dxa"/>
            <w:vMerge/>
            <w:hideMark/>
          </w:tcPr>
          <w:p w14:paraId="7173CD54" w14:textId="77777777" w:rsidR="007D7DE5" w:rsidRPr="00F36300" w:rsidRDefault="007D7DE5" w:rsidP="007D7DE5">
            <w:pPr>
              <w:pStyle w:val="affffffe"/>
              <w:rPr>
                <w:rFonts w:hint="eastAsia"/>
                <w:sz w:val="18"/>
                <w:szCs w:val="18"/>
              </w:rPr>
            </w:pPr>
          </w:p>
        </w:tc>
        <w:tc>
          <w:tcPr>
            <w:tcW w:w="1000" w:type="dxa"/>
            <w:vMerge/>
            <w:hideMark/>
          </w:tcPr>
          <w:p w14:paraId="0298F8DF" w14:textId="77777777" w:rsidR="007D7DE5" w:rsidRPr="00F36300" w:rsidRDefault="007D7DE5" w:rsidP="007D7DE5">
            <w:pPr>
              <w:pStyle w:val="affffffe"/>
              <w:rPr>
                <w:rFonts w:hint="eastAsia"/>
                <w:sz w:val="18"/>
                <w:szCs w:val="18"/>
              </w:rPr>
            </w:pPr>
          </w:p>
        </w:tc>
        <w:tc>
          <w:tcPr>
            <w:tcW w:w="520" w:type="dxa"/>
            <w:vMerge/>
            <w:hideMark/>
          </w:tcPr>
          <w:p w14:paraId="41902D59" w14:textId="77777777" w:rsidR="007D7DE5" w:rsidRPr="00F36300" w:rsidRDefault="007D7DE5" w:rsidP="007D7DE5">
            <w:pPr>
              <w:pStyle w:val="affffffe"/>
              <w:rPr>
                <w:rFonts w:hint="eastAsia"/>
                <w:sz w:val="18"/>
                <w:szCs w:val="18"/>
              </w:rPr>
            </w:pPr>
          </w:p>
        </w:tc>
        <w:tc>
          <w:tcPr>
            <w:tcW w:w="1737" w:type="dxa"/>
            <w:vMerge/>
            <w:hideMark/>
          </w:tcPr>
          <w:p w14:paraId="53287ADC" w14:textId="77777777" w:rsidR="007D7DE5" w:rsidRPr="00F36300" w:rsidRDefault="007D7DE5" w:rsidP="007D7DE5">
            <w:pPr>
              <w:pStyle w:val="affffffe"/>
              <w:rPr>
                <w:rFonts w:hint="eastAsia"/>
                <w:sz w:val="18"/>
                <w:szCs w:val="18"/>
              </w:rPr>
            </w:pPr>
          </w:p>
        </w:tc>
        <w:tc>
          <w:tcPr>
            <w:tcW w:w="2260" w:type="dxa"/>
            <w:vMerge/>
            <w:hideMark/>
          </w:tcPr>
          <w:p w14:paraId="52FE3E5C" w14:textId="77777777" w:rsidR="007D7DE5" w:rsidRPr="00F36300" w:rsidRDefault="007D7DE5" w:rsidP="007D7DE5">
            <w:pPr>
              <w:pStyle w:val="affffffe"/>
              <w:rPr>
                <w:rFonts w:hint="eastAsia"/>
                <w:sz w:val="18"/>
                <w:szCs w:val="18"/>
              </w:rPr>
            </w:pPr>
          </w:p>
        </w:tc>
        <w:tc>
          <w:tcPr>
            <w:tcW w:w="1400" w:type="dxa"/>
            <w:vMerge/>
            <w:hideMark/>
          </w:tcPr>
          <w:p w14:paraId="7EAB3399" w14:textId="77777777" w:rsidR="007D7DE5" w:rsidRPr="00F36300" w:rsidRDefault="007D7DE5" w:rsidP="007D7DE5">
            <w:pPr>
              <w:pStyle w:val="affffffe"/>
              <w:rPr>
                <w:rFonts w:hint="eastAsia"/>
                <w:sz w:val="18"/>
                <w:szCs w:val="18"/>
              </w:rPr>
            </w:pPr>
          </w:p>
        </w:tc>
        <w:tc>
          <w:tcPr>
            <w:tcW w:w="2500" w:type="dxa"/>
            <w:vMerge/>
            <w:hideMark/>
          </w:tcPr>
          <w:p w14:paraId="08E76F2B" w14:textId="77777777" w:rsidR="007D7DE5" w:rsidRPr="00F36300" w:rsidRDefault="007D7DE5" w:rsidP="007D7DE5">
            <w:pPr>
              <w:pStyle w:val="affffffe"/>
              <w:rPr>
                <w:rFonts w:hint="eastAsia"/>
                <w:sz w:val="18"/>
                <w:szCs w:val="18"/>
              </w:rPr>
            </w:pPr>
          </w:p>
        </w:tc>
        <w:tc>
          <w:tcPr>
            <w:tcW w:w="660" w:type="dxa"/>
            <w:vMerge/>
            <w:hideMark/>
          </w:tcPr>
          <w:p w14:paraId="31A07E64" w14:textId="77777777" w:rsidR="007D7DE5" w:rsidRPr="00F36300" w:rsidRDefault="007D7DE5" w:rsidP="007D7DE5">
            <w:pPr>
              <w:pStyle w:val="affffffe"/>
              <w:rPr>
                <w:rFonts w:hint="eastAsia"/>
                <w:sz w:val="18"/>
                <w:szCs w:val="18"/>
              </w:rPr>
            </w:pPr>
          </w:p>
        </w:tc>
        <w:tc>
          <w:tcPr>
            <w:tcW w:w="1035" w:type="dxa"/>
            <w:vMerge/>
            <w:hideMark/>
          </w:tcPr>
          <w:p w14:paraId="751D9DE3" w14:textId="77777777" w:rsidR="007D7DE5" w:rsidRPr="00F36300" w:rsidRDefault="007D7DE5" w:rsidP="007D7DE5">
            <w:pPr>
              <w:pStyle w:val="affffffe"/>
              <w:rPr>
                <w:rFonts w:hint="eastAsia"/>
                <w:sz w:val="18"/>
                <w:szCs w:val="18"/>
              </w:rPr>
            </w:pPr>
          </w:p>
        </w:tc>
      </w:tr>
      <w:tr w:rsidR="007D7DE5" w:rsidRPr="00F36300" w14:paraId="1029497D" w14:textId="77777777" w:rsidTr="007D7DE5">
        <w:trPr>
          <w:trHeight w:val="765"/>
        </w:trPr>
        <w:tc>
          <w:tcPr>
            <w:tcW w:w="1000" w:type="dxa"/>
            <w:vMerge/>
            <w:hideMark/>
          </w:tcPr>
          <w:p w14:paraId="69C86D32" w14:textId="77777777" w:rsidR="007D7DE5" w:rsidRPr="00F36300" w:rsidRDefault="007D7DE5" w:rsidP="007D7DE5">
            <w:pPr>
              <w:pStyle w:val="affffffe"/>
              <w:rPr>
                <w:rFonts w:hint="eastAsia"/>
                <w:sz w:val="18"/>
                <w:szCs w:val="18"/>
              </w:rPr>
            </w:pPr>
          </w:p>
        </w:tc>
        <w:tc>
          <w:tcPr>
            <w:tcW w:w="1320" w:type="dxa"/>
            <w:vMerge/>
            <w:hideMark/>
          </w:tcPr>
          <w:p w14:paraId="4911F4F9" w14:textId="77777777" w:rsidR="007D7DE5" w:rsidRPr="00F36300" w:rsidRDefault="007D7DE5" w:rsidP="007D7DE5">
            <w:pPr>
              <w:pStyle w:val="affffffe"/>
              <w:rPr>
                <w:rFonts w:hint="eastAsia"/>
                <w:sz w:val="18"/>
                <w:szCs w:val="18"/>
              </w:rPr>
            </w:pPr>
          </w:p>
        </w:tc>
        <w:tc>
          <w:tcPr>
            <w:tcW w:w="4240" w:type="dxa"/>
            <w:hideMark/>
          </w:tcPr>
          <w:p w14:paraId="50EFDE2E" w14:textId="77777777" w:rsidR="007D7DE5" w:rsidRPr="00F36300" w:rsidRDefault="007D7DE5" w:rsidP="007D7DE5">
            <w:pPr>
              <w:pStyle w:val="affffffe"/>
              <w:rPr>
                <w:rFonts w:hint="eastAsia"/>
                <w:sz w:val="18"/>
                <w:szCs w:val="18"/>
              </w:rPr>
            </w:pPr>
            <w:r w:rsidRPr="00F36300">
              <w:rPr>
                <w:rFonts w:hint="eastAsia"/>
                <w:sz w:val="18"/>
                <w:szCs w:val="18"/>
              </w:rPr>
              <w:t>2、满足公安部安全与警用电子产品质量检测中心GB/T 28181-2016 公共安全视频监控联网系统信息传输、交换、</w:t>
            </w:r>
            <w:r w:rsidRPr="00F36300">
              <w:rPr>
                <w:rFonts w:hint="eastAsia"/>
                <w:sz w:val="18"/>
                <w:szCs w:val="18"/>
              </w:rPr>
              <w:lastRenderedPageBreak/>
              <w:t>控制技术要求。</w:t>
            </w:r>
          </w:p>
        </w:tc>
        <w:tc>
          <w:tcPr>
            <w:tcW w:w="1630" w:type="dxa"/>
            <w:vMerge/>
            <w:hideMark/>
          </w:tcPr>
          <w:p w14:paraId="1D2B6FDE" w14:textId="77777777" w:rsidR="007D7DE5" w:rsidRPr="00F36300" w:rsidRDefault="007D7DE5" w:rsidP="007D7DE5">
            <w:pPr>
              <w:pStyle w:val="affffffe"/>
              <w:rPr>
                <w:rFonts w:hint="eastAsia"/>
                <w:sz w:val="18"/>
                <w:szCs w:val="18"/>
              </w:rPr>
            </w:pPr>
          </w:p>
        </w:tc>
        <w:tc>
          <w:tcPr>
            <w:tcW w:w="1838" w:type="dxa"/>
            <w:vMerge/>
            <w:hideMark/>
          </w:tcPr>
          <w:p w14:paraId="266F535E" w14:textId="77777777" w:rsidR="007D7DE5" w:rsidRPr="00F36300" w:rsidRDefault="007D7DE5" w:rsidP="007D7DE5">
            <w:pPr>
              <w:pStyle w:val="affffffe"/>
              <w:rPr>
                <w:rFonts w:hint="eastAsia"/>
                <w:sz w:val="18"/>
                <w:szCs w:val="18"/>
              </w:rPr>
            </w:pPr>
          </w:p>
        </w:tc>
        <w:tc>
          <w:tcPr>
            <w:tcW w:w="1000" w:type="dxa"/>
            <w:vMerge/>
            <w:hideMark/>
          </w:tcPr>
          <w:p w14:paraId="17DE0E13" w14:textId="77777777" w:rsidR="007D7DE5" w:rsidRPr="00F36300" w:rsidRDefault="007D7DE5" w:rsidP="007D7DE5">
            <w:pPr>
              <w:pStyle w:val="affffffe"/>
              <w:rPr>
                <w:rFonts w:hint="eastAsia"/>
                <w:sz w:val="18"/>
                <w:szCs w:val="18"/>
              </w:rPr>
            </w:pPr>
          </w:p>
        </w:tc>
        <w:tc>
          <w:tcPr>
            <w:tcW w:w="520" w:type="dxa"/>
            <w:vMerge/>
            <w:hideMark/>
          </w:tcPr>
          <w:p w14:paraId="3CCEA8F9" w14:textId="77777777" w:rsidR="007D7DE5" w:rsidRPr="00F36300" w:rsidRDefault="007D7DE5" w:rsidP="007D7DE5">
            <w:pPr>
              <w:pStyle w:val="affffffe"/>
              <w:rPr>
                <w:rFonts w:hint="eastAsia"/>
                <w:sz w:val="18"/>
                <w:szCs w:val="18"/>
              </w:rPr>
            </w:pPr>
          </w:p>
        </w:tc>
        <w:tc>
          <w:tcPr>
            <w:tcW w:w="1737" w:type="dxa"/>
            <w:vMerge/>
            <w:hideMark/>
          </w:tcPr>
          <w:p w14:paraId="5F352987" w14:textId="77777777" w:rsidR="007D7DE5" w:rsidRPr="00F36300" w:rsidRDefault="007D7DE5" w:rsidP="007D7DE5">
            <w:pPr>
              <w:pStyle w:val="affffffe"/>
              <w:rPr>
                <w:rFonts w:hint="eastAsia"/>
                <w:sz w:val="18"/>
                <w:szCs w:val="18"/>
              </w:rPr>
            </w:pPr>
          </w:p>
        </w:tc>
        <w:tc>
          <w:tcPr>
            <w:tcW w:w="2260" w:type="dxa"/>
            <w:vMerge/>
            <w:hideMark/>
          </w:tcPr>
          <w:p w14:paraId="15870E6A" w14:textId="77777777" w:rsidR="007D7DE5" w:rsidRPr="00F36300" w:rsidRDefault="007D7DE5" w:rsidP="007D7DE5">
            <w:pPr>
              <w:pStyle w:val="affffffe"/>
              <w:rPr>
                <w:rFonts w:hint="eastAsia"/>
                <w:sz w:val="18"/>
                <w:szCs w:val="18"/>
              </w:rPr>
            </w:pPr>
          </w:p>
        </w:tc>
        <w:tc>
          <w:tcPr>
            <w:tcW w:w="1400" w:type="dxa"/>
            <w:vMerge/>
            <w:hideMark/>
          </w:tcPr>
          <w:p w14:paraId="7940C156" w14:textId="77777777" w:rsidR="007D7DE5" w:rsidRPr="00F36300" w:rsidRDefault="007D7DE5" w:rsidP="007D7DE5">
            <w:pPr>
              <w:pStyle w:val="affffffe"/>
              <w:rPr>
                <w:rFonts w:hint="eastAsia"/>
                <w:sz w:val="18"/>
                <w:szCs w:val="18"/>
              </w:rPr>
            </w:pPr>
          </w:p>
        </w:tc>
        <w:tc>
          <w:tcPr>
            <w:tcW w:w="2500" w:type="dxa"/>
            <w:vMerge/>
            <w:hideMark/>
          </w:tcPr>
          <w:p w14:paraId="4445EF5C" w14:textId="77777777" w:rsidR="007D7DE5" w:rsidRPr="00F36300" w:rsidRDefault="007D7DE5" w:rsidP="007D7DE5">
            <w:pPr>
              <w:pStyle w:val="affffffe"/>
              <w:rPr>
                <w:rFonts w:hint="eastAsia"/>
                <w:sz w:val="18"/>
                <w:szCs w:val="18"/>
              </w:rPr>
            </w:pPr>
          </w:p>
        </w:tc>
        <w:tc>
          <w:tcPr>
            <w:tcW w:w="660" w:type="dxa"/>
            <w:vMerge/>
            <w:hideMark/>
          </w:tcPr>
          <w:p w14:paraId="49FC84A6" w14:textId="77777777" w:rsidR="007D7DE5" w:rsidRPr="00F36300" w:rsidRDefault="007D7DE5" w:rsidP="007D7DE5">
            <w:pPr>
              <w:pStyle w:val="affffffe"/>
              <w:rPr>
                <w:rFonts w:hint="eastAsia"/>
                <w:sz w:val="18"/>
                <w:szCs w:val="18"/>
              </w:rPr>
            </w:pPr>
          </w:p>
        </w:tc>
        <w:tc>
          <w:tcPr>
            <w:tcW w:w="1035" w:type="dxa"/>
            <w:vMerge/>
            <w:hideMark/>
          </w:tcPr>
          <w:p w14:paraId="7779A12E" w14:textId="77777777" w:rsidR="007D7DE5" w:rsidRPr="00F36300" w:rsidRDefault="007D7DE5" w:rsidP="007D7DE5">
            <w:pPr>
              <w:pStyle w:val="affffffe"/>
              <w:rPr>
                <w:rFonts w:hint="eastAsia"/>
                <w:sz w:val="18"/>
                <w:szCs w:val="18"/>
              </w:rPr>
            </w:pPr>
          </w:p>
        </w:tc>
      </w:tr>
      <w:tr w:rsidR="007D7DE5" w:rsidRPr="00F36300" w14:paraId="6809E381" w14:textId="77777777" w:rsidTr="007D7DE5">
        <w:trPr>
          <w:trHeight w:val="765"/>
        </w:trPr>
        <w:tc>
          <w:tcPr>
            <w:tcW w:w="1000" w:type="dxa"/>
            <w:vMerge/>
            <w:hideMark/>
          </w:tcPr>
          <w:p w14:paraId="1AF509EB" w14:textId="77777777" w:rsidR="007D7DE5" w:rsidRPr="00F36300" w:rsidRDefault="007D7DE5" w:rsidP="007D7DE5">
            <w:pPr>
              <w:pStyle w:val="affffffe"/>
              <w:rPr>
                <w:rFonts w:hint="eastAsia"/>
                <w:sz w:val="18"/>
                <w:szCs w:val="18"/>
              </w:rPr>
            </w:pPr>
          </w:p>
        </w:tc>
        <w:tc>
          <w:tcPr>
            <w:tcW w:w="1320" w:type="dxa"/>
            <w:vMerge/>
            <w:hideMark/>
          </w:tcPr>
          <w:p w14:paraId="458A371D" w14:textId="77777777" w:rsidR="007D7DE5" w:rsidRPr="00F36300" w:rsidRDefault="007D7DE5" w:rsidP="007D7DE5">
            <w:pPr>
              <w:pStyle w:val="affffffe"/>
              <w:rPr>
                <w:rFonts w:hint="eastAsia"/>
                <w:sz w:val="18"/>
                <w:szCs w:val="18"/>
              </w:rPr>
            </w:pPr>
          </w:p>
        </w:tc>
        <w:tc>
          <w:tcPr>
            <w:tcW w:w="4240" w:type="dxa"/>
            <w:hideMark/>
          </w:tcPr>
          <w:p w14:paraId="62713CF5" w14:textId="77777777" w:rsidR="007D7DE5" w:rsidRPr="00F36300" w:rsidRDefault="007D7DE5" w:rsidP="007D7DE5">
            <w:pPr>
              <w:pStyle w:val="affffffe"/>
              <w:rPr>
                <w:rFonts w:hint="eastAsia"/>
                <w:sz w:val="18"/>
                <w:szCs w:val="18"/>
              </w:rPr>
            </w:pPr>
            <w:r w:rsidRPr="00F36300">
              <w:rPr>
                <w:rFonts w:hint="eastAsia"/>
                <w:sz w:val="18"/>
                <w:szCs w:val="18"/>
              </w:rPr>
              <w:t>3、满足公安部安全与警用电子产品质量检测中心GB/T 28181-2022 公共安全视频监控联网系统信息传输、交换、控制技术要求。</w:t>
            </w:r>
          </w:p>
        </w:tc>
        <w:tc>
          <w:tcPr>
            <w:tcW w:w="1630" w:type="dxa"/>
            <w:vMerge/>
            <w:hideMark/>
          </w:tcPr>
          <w:p w14:paraId="2D3C72A6" w14:textId="77777777" w:rsidR="007D7DE5" w:rsidRPr="00F36300" w:rsidRDefault="007D7DE5" w:rsidP="007D7DE5">
            <w:pPr>
              <w:pStyle w:val="affffffe"/>
              <w:rPr>
                <w:rFonts w:hint="eastAsia"/>
                <w:sz w:val="18"/>
                <w:szCs w:val="18"/>
              </w:rPr>
            </w:pPr>
          </w:p>
        </w:tc>
        <w:tc>
          <w:tcPr>
            <w:tcW w:w="1838" w:type="dxa"/>
            <w:vMerge/>
            <w:hideMark/>
          </w:tcPr>
          <w:p w14:paraId="03071683" w14:textId="77777777" w:rsidR="007D7DE5" w:rsidRPr="00F36300" w:rsidRDefault="007D7DE5" w:rsidP="007D7DE5">
            <w:pPr>
              <w:pStyle w:val="affffffe"/>
              <w:rPr>
                <w:rFonts w:hint="eastAsia"/>
                <w:sz w:val="18"/>
                <w:szCs w:val="18"/>
              </w:rPr>
            </w:pPr>
          </w:p>
        </w:tc>
        <w:tc>
          <w:tcPr>
            <w:tcW w:w="1000" w:type="dxa"/>
            <w:vMerge/>
            <w:hideMark/>
          </w:tcPr>
          <w:p w14:paraId="41F748A7" w14:textId="77777777" w:rsidR="007D7DE5" w:rsidRPr="00F36300" w:rsidRDefault="007D7DE5" w:rsidP="007D7DE5">
            <w:pPr>
              <w:pStyle w:val="affffffe"/>
              <w:rPr>
                <w:rFonts w:hint="eastAsia"/>
                <w:sz w:val="18"/>
                <w:szCs w:val="18"/>
              </w:rPr>
            </w:pPr>
          </w:p>
        </w:tc>
        <w:tc>
          <w:tcPr>
            <w:tcW w:w="520" w:type="dxa"/>
            <w:vMerge/>
            <w:hideMark/>
          </w:tcPr>
          <w:p w14:paraId="46AAF6D4" w14:textId="77777777" w:rsidR="007D7DE5" w:rsidRPr="00F36300" w:rsidRDefault="007D7DE5" w:rsidP="007D7DE5">
            <w:pPr>
              <w:pStyle w:val="affffffe"/>
              <w:rPr>
                <w:rFonts w:hint="eastAsia"/>
                <w:sz w:val="18"/>
                <w:szCs w:val="18"/>
              </w:rPr>
            </w:pPr>
          </w:p>
        </w:tc>
        <w:tc>
          <w:tcPr>
            <w:tcW w:w="1737" w:type="dxa"/>
            <w:vMerge/>
            <w:hideMark/>
          </w:tcPr>
          <w:p w14:paraId="27CBEA6D" w14:textId="77777777" w:rsidR="007D7DE5" w:rsidRPr="00F36300" w:rsidRDefault="007D7DE5" w:rsidP="007D7DE5">
            <w:pPr>
              <w:pStyle w:val="affffffe"/>
              <w:rPr>
                <w:rFonts w:hint="eastAsia"/>
                <w:sz w:val="18"/>
                <w:szCs w:val="18"/>
              </w:rPr>
            </w:pPr>
          </w:p>
        </w:tc>
        <w:tc>
          <w:tcPr>
            <w:tcW w:w="2260" w:type="dxa"/>
            <w:vMerge/>
            <w:hideMark/>
          </w:tcPr>
          <w:p w14:paraId="54ED0F0B" w14:textId="77777777" w:rsidR="007D7DE5" w:rsidRPr="00F36300" w:rsidRDefault="007D7DE5" w:rsidP="007D7DE5">
            <w:pPr>
              <w:pStyle w:val="affffffe"/>
              <w:rPr>
                <w:rFonts w:hint="eastAsia"/>
                <w:sz w:val="18"/>
                <w:szCs w:val="18"/>
              </w:rPr>
            </w:pPr>
          </w:p>
        </w:tc>
        <w:tc>
          <w:tcPr>
            <w:tcW w:w="1400" w:type="dxa"/>
            <w:vMerge/>
            <w:hideMark/>
          </w:tcPr>
          <w:p w14:paraId="256702B9" w14:textId="77777777" w:rsidR="007D7DE5" w:rsidRPr="00F36300" w:rsidRDefault="007D7DE5" w:rsidP="007D7DE5">
            <w:pPr>
              <w:pStyle w:val="affffffe"/>
              <w:rPr>
                <w:rFonts w:hint="eastAsia"/>
                <w:sz w:val="18"/>
                <w:szCs w:val="18"/>
              </w:rPr>
            </w:pPr>
          </w:p>
        </w:tc>
        <w:tc>
          <w:tcPr>
            <w:tcW w:w="2500" w:type="dxa"/>
            <w:vMerge/>
            <w:hideMark/>
          </w:tcPr>
          <w:p w14:paraId="7BE031FE" w14:textId="77777777" w:rsidR="007D7DE5" w:rsidRPr="00F36300" w:rsidRDefault="007D7DE5" w:rsidP="007D7DE5">
            <w:pPr>
              <w:pStyle w:val="affffffe"/>
              <w:rPr>
                <w:rFonts w:hint="eastAsia"/>
                <w:sz w:val="18"/>
                <w:szCs w:val="18"/>
              </w:rPr>
            </w:pPr>
          </w:p>
        </w:tc>
        <w:tc>
          <w:tcPr>
            <w:tcW w:w="660" w:type="dxa"/>
            <w:vMerge/>
            <w:hideMark/>
          </w:tcPr>
          <w:p w14:paraId="62EAE5B7" w14:textId="77777777" w:rsidR="007D7DE5" w:rsidRPr="00F36300" w:rsidRDefault="007D7DE5" w:rsidP="007D7DE5">
            <w:pPr>
              <w:pStyle w:val="affffffe"/>
              <w:rPr>
                <w:rFonts w:hint="eastAsia"/>
                <w:sz w:val="18"/>
                <w:szCs w:val="18"/>
              </w:rPr>
            </w:pPr>
          </w:p>
        </w:tc>
        <w:tc>
          <w:tcPr>
            <w:tcW w:w="1035" w:type="dxa"/>
            <w:vMerge/>
            <w:hideMark/>
          </w:tcPr>
          <w:p w14:paraId="687B94D7" w14:textId="77777777" w:rsidR="007D7DE5" w:rsidRPr="00F36300" w:rsidRDefault="007D7DE5" w:rsidP="007D7DE5">
            <w:pPr>
              <w:pStyle w:val="affffffe"/>
              <w:rPr>
                <w:rFonts w:hint="eastAsia"/>
                <w:sz w:val="18"/>
                <w:szCs w:val="18"/>
              </w:rPr>
            </w:pPr>
          </w:p>
        </w:tc>
      </w:tr>
      <w:tr w:rsidR="007D7DE5" w:rsidRPr="00F36300" w14:paraId="2F19EFEF" w14:textId="77777777" w:rsidTr="007D7DE5">
        <w:trPr>
          <w:trHeight w:val="278"/>
        </w:trPr>
        <w:tc>
          <w:tcPr>
            <w:tcW w:w="1000" w:type="dxa"/>
            <w:vMerge/>
            <w:hideMark/>
          </w:tcPr>
          <w:p w14:paraId="5E69BF2D" w14:textId="77777777" w:rsidR="007D7DE5" w:rsidRPr="00F36300" w:rsidRDefault="007D7DE5" w:rsidP="007D7DE5">
            <w:pPr>
              <w:pStyle w:val="affffffe"/>
              <w:rPr>
                <w:rFonts w:hint="eastAsia"/>
                <w:sz w:val="18"/>
                <w:szCs w:val="18"/>
              </w:rPr>
            </w:pPr>
          </w:p>
        </w:tc>
        <w:tc>
          <w:tcPr>
            <w:tcW w:w="1320" w:type="dxa"/>
            <w:vMerge/>
            <w:hideMark/>
          </w:tcPr>
          <w:p w14:paraId="19D81018" w14:textId="77777777" w:rsidR="007D7DE5" w:rsidRPr="00F36300" w:rsidRDefault="007D7DE5" w:rsidP="007D7DE5">
            <w:pPr>
              <w:pStyle w:val="affffffe"/>
              <w:rPr>
                <w:rFonts w:hint="eastAsia"/>
                <w:sz w:val="18"/>
                <w:szCs w:val="18"/>
              </w:rPr>
            </w:pPr>
          </w:p>
        </w:tc>
        <w:tc>
          <w:tcPr>
            <w:tcW w:w="4240" w:type="dxa"/>
            <w:hideMark/>
          </w:tcPr>
          <w:p w14:paraId="10EE2E08" w14:textId="77777777" w:rsidR="007D7DE5" w:rsidRPr="00F36300" w:rsidRDefault="007D7DE5" w:rsidP="007D7DE5">
            <w:pPr>
              <w:pStyle w:val="affffffe"/>
              <w:rPr>
                <w:rFonts w:hint="eastAsia"/>
                <w:sz w:val="18"/>
                <w:szCs w:val="18"/>
              </w:rPr>
            </w:pPr>
            <w:r w:rsidRPr="00F36300">
              <w:rPr>
                <w:rFonts w:hint="eastAsia"/>
                <w:sz w:val="18"/>
                <w:szCs w:val="18"/>
              </w:rPr>
              <w:t>支持控制、传输流程和协议接口：</w:t>
            </w:r>
          </w:p>
        </w:tc>
        <w:tc>
          <w:tcPr>
            <w:tcW w:w="1630" w:type="dxa"/>
            <w:vMerge/>
            <w:hideMark/>
          </w:tcPr>
          <w:p w14:paraId="1C689D0F" w14:textId="77777777" w:rsidR="007D7DE5" w:rsidRPr="00F36300" w:rsidRDefault="007D7DE5" w:rsidP="007D7DE5">
            <w:pPr>
              <w:pStyle w:val="affffffe"/>
              <w:rPr>
                <w:rFonts w:hint="eastAsia"/>
                <w:sz w:val="18"/>
                <w:szCs w:val="18"/>
              </w:rPr>
            </w:pPr>
          </w:p>
        </w:tc>
        <w:tc>
          <w:tcPr>
            <w:tcW w:w="1838" w:type="dxa"/>
            <w:vMerge/>
            <w:hideMark/>
          </w:tcPr>
          <w:p w14:paraId="745E0C1B" w14:textId="77777777" w:rsidR="007D7DE5" w:rsidRPr="00F36300" w:rsidRDefault="007D7DE5" w:rsidP="007D7DE5">
            <w:pPr>
              <w:pStyle w:val="affffffe"/>
              <w:rPr>
                <w:rFonts w:hint="eastAsia"/>
                <w:sz w:val="18"/>
                <w:szCs w:val="18"/>
              </w:rPr>
            </w:pPr>
          </w:p>
        </w:tc>
        <w:tc>
          <w:tcPr>
            <w:tcW w:w="1000" w:type="dxa"/>
            <w:vMerge/>
            <w:hideMark/>
          </w:tcPr>
          <w:p w14:paraId="570368D6" w14:textId="77777777" w:rsidR="007D7DE5" w:rsidRPr="00F36300" w:rsidRDefault="007D7DE5" w:rsidP="007D7DE5">
            <w:pPr>
              <w:pStyle w:val="affffffe"/>
              <w:rPr>
                <w:rFonts w:hint="eastAsia"/>
                <w:sz w:val="18"/>
                <w:szCs w:val="18"/>
              </w:rPr>
            </w:pPr>
          </w:p>
        </w:tc>
        <w:tc>
          <w:tcPr>
            <w:tcW w:w="520" w:type="dxa"/>
            <w:vMerge/>
            <w:hideMark/>
          </w:tcPr>
          <w:p w14:paraId="38D9AB7D" w14:textId="77777777" w:rsidR="007D7DE5" w:rsidRPr="00F36300" w:rsidRDefault="007D7DE5" w:rsidP="007D7DE5">
            <w:pPr>
              <w:pStyle w:val="affffffe"/>
              <w:rPr>
                <w:rFonts w:hint="eastAsia"/>
                <w:sz w:val="18"/>
                <w:szCs w:val="18"/>
              </w:rPr>
            </w:pPr>
          </w:p>
        </w:tc>
        <w:tc>
          <w:tcPr>
            <w:tcW w:w="1737" w:type="dxa"/>
            <w:vMerge/>
            <w:hideMark/>
          </w:tcPr>
          <w:p w14:paraId="1194BAC5" w14:textId="77777777" w:rsidR="007D7DE5" w:rsidRPr="00F36300" w:rsidRDefault="007D7DE5" w:rsidP="007D7DE5">
            <w:pPr>
              <w:pStyle w:val="affffffe"/>
              <w:rPr>
                <w:rFonts w:hint="eastAsia"/>
                <w:sz w:val="18"/>
                <w:szCs w:val="18"/>
              </w:rPr>
            </w:pPr>
          </w:p>
        </w:tc>
        <w:tc>
          <w:tcPr>
            <w:tcW w:w="2260" w:type="dxa"/>
            <w:vMerge/>
            <w:hideMark/>
          </w:tcPr>
          <w:p w14:paraId="11CDE1AC" w14:textId="77777777" w:rsidR="007D7DE5" w:rsidRPr="00F36300" w:rsidRDefault="007D7DE5" w:rsidP="007D7DE5">
            <w:pPr>
              <w:pStyle w:val="affffffe"/>
              <w:rPr>
                <w:rFonts w:hint="eastAsia"/>
                <w:sz w:val="18"/>
                <w:szCs w:val="18"/>
              </w:rPr>
            </w:pPr>
          </w:p>
        </w:tc>
        <w:tc>
          <w:tcPr>
            <w:tcW w:w="1400" w:type="dxa"/>
            <w:vMerge/>
            <w:hideMark/>
          </w:tcPr>
          <w:p w14:paraId="22574F9D" w14:textId="77777777" w:rsidR="007D7DE5" w:rsidRPr="00F36300" w:rsidRDefault="007D7DE5" w:rsidP="007D7DE5">
            <w:pPr>
              <w:pStyle w:val="affffffe"/>
              <w:rPr>
                <w:rFonts w:hint="eastAsia"/>
                <w:sz w:val="18"/>
                <w:szCs w:val="18"/>
              </w:rPr>
            </w:pPr>
          </w:p>
        </w:tc>
        <w:tc>
          <w:tcPr>
            <w:tcW w:w="2500" w:type="dxa"/>
            <w:vMerge/>
            <w:hideMark/>
          </w:tcPr>
          <w:p w14:paraId="0A96027F" w14:textId="77777777" w:rsidR="007D7DE5" w:rsidRPr="00F36300" w:rsidRDefault="007D7DE5" w:rsidP="007D7DE5">
            <w:pPr>
              <w:pStyle w:val="affffffe"/>
              <w:rPr>
                <w:rFonts w:hint="eastAsia"/>
                <w:sz w:val="18"/>
                <w:szCs w:val="18"/>
              </w:rPr>
            </w:pPr>
          </w:p>
        </w:tc>
        <w:tc>
          <w:tcPr>
            <w:tcW w:w="660" w:type="dxa"/>
            <w:vMerge/>
            <w:hideMark/>
          </w:tcPr>
          <w:p w14:paraId="37EA680D" w14:textId="77777777" w:rsidR="007D7DE5" w:rsidRPr="00F36300" w:rsidRDefault="007D7DE5" w:rsidP="007D7DE5">
            <w:pPr>
              <w:pStyle w:val="affffffe"/>
              <w:rPr>
                <w:rFonts w:hint="eastAsia"/>
                <w:sz w:val="18"/>
                <w:szCs w:val="18"/>
              </w:rPr>
            </w:pPr>
          </w:p>
        </w:tc>
        <w:tc>
          <w:tcPr>
            <w:tcW w:w="1035" w:type="dxa"/>
            <w:vMerge/>
            <w:hideMark/>
          </w:tcPr>
          <w:p w14:paraId="36A6911E" w14:textId="77777777" w:rsidR="007D7DE5" w:rsidRPr="00F36300" w:rsidRDefault="007D7DE5" w:rsidP="007D7DE5">
            <w:pPr>
              <w:pStyle w:val="affffffe"/>
              <w:rPr>
                <w:rFonts w:hint="eastAsia"/>
                <w:sz w:val="18"/>
                <w:szCs w:val="18"/>
              </w:rPr>
            </w:pPr>
          </w:p>
        </w:tc>
      </w:tr>
      <w:tr w:rsidR="007D7DE5" w:rsidRPr="00F36300" w14:paraId="43425CAA" w14:textId="77777777" w:rsidTr="007D7DE5">
        <w:trPr>
          <w:trHeight w:val="278"/>
        </w:trPr>
        <w:tc>
          <w:tcPr>
            <w:tcW w:w="1000" w:type="dxa"/>
            <w:vMerge/>
            <w:hideMark/>
          </w:tcPr>
          <w:p w14:paraId="11167AF8" w14:textId="77777777" w:rsidR="007D7DE5" w:rsidRPr="00F36300" w:rsidRDefault="007D7DE5" w:rsidP="007D7DE5">
            <w:pPr>
              <w:pStyle w:val="affffffe"/>
              <w:rPr>
                <w:rFonts w:hint="eastAsia"/>
                <w:sz w:val="18"/>
                <w:szCs w:val="18"/>
              </w:rPr>
            </w:pPr>
          </w:p>
        </w:tc>
        <w:tc>
          <w:tcPr>
            <w:tcW w:w="1320" w:type="dxa"/>
            <w:vMerge/>
            <w:hideMark/>
          </w:tcPr>
          <w:p w14:paraId="26783916" w14:textId="77777777" w:rsidR="007D7DE5" w:rsidRPr="00F36300" w:rsidRDefault="007D7DE5" w:rsidP="007D7DE5">
            <w:pPr>
              <w:pStyle w:val="affffffe"/>
              <w:rPr>
                <w:rFonts w:hint="eastAsia"/>
                <w:sz w:val="18"/>
                <w:szCs w:val="18"/>
              </w:rPr>
            </w:pPr>
          </w:p>
        </w:tc>
        <w:tc>
          <w:tcPr>
            <w:tcW w:w="4240" w:type="dxa"/>
            <w:hideMark/>
          </w:tcPr>
          <w:p w14:paraId="6D32D549" w14:textId="77777777" w:rsidR="007D7DE5" w:rsidRPr="00F36300" w:rsidRDefault="007D7DE5" w:rsidP="007D7DE5">
            <w:pPr>
              <w:pStyle w:val="affffffe"/>
              <w:rPr>
                <w:rFonts w:hint="eastAsia"/>
                <w:sz w:val="18"/>
                <w:szCs w:val="18"/>
              </w:rPr>
            </w:pPr>
            <w:r w:rsidRPr="00F36300">
              <w:rPr>
                <w:rFonts w:hint="eastAsia"/>
                <w:sz w:val="18"/>
                <w:szCs w:val="18"/>
              </w:rPr>
              <w:t>1、注册和注销。</w:t>
            </w:r>
          </w:p>
        </w:tc>
        <w:tc>
          <w:tcPr>
            <w:tcW w:w="1630" w:type="dxa"/>
            <w:vMerge/>
            <w:hideMark/>
          </w:tcPr>
          <w:p w14:paraId="522D389F" w14:textId="77777777" w:rsidR="007D7DE5" w:rsidRPr="00F36300" w:rsidRDefault="007D7DE5" w:rsidP="007D7DE5">
            <w:pPr>
              <w:pStyle w:val="affffffe"/>
              <w:rPr>
                <w:rFonts w:hint="eastAsia"/>
                <w:sz w:val="18"/>
                <w:szCs w:val="18"/>
              </w:rPr>
            </w:pPr>
          </w:p>
        </w:tc>
        <w:tc>
          <w:tcPr>
            <w:tcW w:w="1838" w:type="dxa"/>
            <w:vMerge/>
            <w:hideMark/>
          </w:tcPr>
          <w:p w14:paraId="2BE20334" w14:textId="77777777" w:rsidR="007D7DE5" w:rsidRPr="00F36300" w:rsidRDefault="007D7DE5" w:rsidP="007D7DE5">
            <w:pPr>
              <w:pStyle w:val="affffffe"/>
              <w:rPr>
                <w:rFonts w:hint="eastAsia"/>
                <w:sz w:val="18"/>
                <w:szCs w:val="18"/>
              </w:rPr>
            </w:pPr>
          </w:p>
        </w:tc>
        <w:tc>
          <w:tcPr>
            <w:tcW w:w="1000" w:type="dxa"/>
            <w:vMerge/>
            <w:hideMark/>
          </w:tcPr>
          <w:p w14:paraId="18A1BAC2" w14:textId="77777777" w:rsidR="007D7DE5" w:rsidRPr="00F36300" w:rsidRDefault="007D7DE5" w:rsidP="007D7DE5">
            <w:pPr>
              <w:pStyle w:val="affffffe"/>
              <w:rPr>
                <w:rFonts w:hint="eastAsia"/>
                <w:sz w:val="18"/>
                <w:szCs w:val="18"/>
              </w:rPr>
            </w:pPr>
          </w:p>
        </w:tc>
        <w:tc>
          <w:tcPr>
            <w:tcW w:w="520" w:type="dxa"/>
            <w:vMerge/>
            <w:hideMark/>
          </w:tcPr>
          <w:p w14:paraId="0F86684A" w14:textId="77777777" w:rsidR="007D7DE5" w:rsidRPr="00F36300" w:rsidRDefault="007D7DE5" w:rsidP="007D7DE5">
            <w:pPr>
              <w:pStyle w:val="affffffe"/>
              <w:rPr>
                <w:rFonts w:hint="eastAsia"/>
                <w:sz w:val="18"/>
                <w:szCs w:val="18"/>
              </w:rPr>
            </w:pPr>
          </w:p>
        </w:tc>
        <w:tc>
          <w:tcPr>
            <w:tcW w:w="1737" w:type="dxa"/>
            <w:vMerge/>
            <w:hideMark/>
          </w:tcPr>
          <w:p w14:paraId="325BA11F" w14:textId="77777777" w:rsidR="007D7DE5" w:rsidRPr="00F36300" w:rsidRDefault="007D7DE5" w:rsidP="007D7DE5">
            <w:pPr>
              <w:pStyle w:val="affffffe"/>
              <w:rPr>
                <w:rFonts w:hint="eastAsia"/>
                <w:sz w:val="18"/>
                <w:szCs w:val="18"/>
              </w:rPr>
            </w:pPr>
          </w:p>
        </w:tc>
        <w:tc>
          <w:tcPr>
            <w:tcW w:w="2260" w:type="dxa"/>
            <w:vMerge/>
            <w:hideMark/>
          </w:tcPr>
          <w:p w14:paraId="0040EB9F" w14:textId="77777777" w:rsidR="007D7DE5" w:rsidRPr="00F36300" w:rsidRDefault="007D7DE5" w:rsidP="007D7DE5">
            <w:pPr>
              <w:pStyle w:val="affffffe"/>
              <w:rPr>
                <w:rFonts w:hint="eastAsia"/>
                <w:sz w:val="18"/>
                <w:szCs w:val="18"/>
              </w:rPr>
            </w:pPr>
          </w:p>
        </w:tc>
        <w:tc>
          <w:tcPr>
            <w:tcW w:w="1400" w:type="dxa"/>
            <w:vMerge/>
            <w:hideMark/>
          </w:tcPr>
          <w:p w14:paraId="559BDF91" w14:textId="77777777" w:rsidR="007D7DE5" w:rsidRPr="00F36300" w:rsidRDefault="007D7DE5" w:rsidP="007D7DE5">
            <w:pPr>
              <w:pStyle w:val="affffffe"/>
              <w:rPr>
                <w:rFonts w:hint="eastAsia"/>
                <w:sz w:val="18"/>
                <w:szCs w:val="18"/>
              </w:rPr>
            </w:pPr>
          </w:p>
        </w:tc>
        <w:tc>
          <w:tcPr>
            <w:tcW w:w="2500" w:type="dxa"/>
            <w:vMerge/>
            <w:hideMark/>
          </w:tcPr>
          <w:p w14:paraId="57DCAF58" w14:textId="77777777" w:rsidR="007D7DE5" w:rsidRPr="00F36300" w:rsidRDefault="007D7DE5" w:rsidP="007D7DE5">
            <w:pPr>
              <w:pStyle w:val="affffffe"/>
              <w:rPr>
                <w:rFonts w:hint="eastAsia"/>
                <w:sz w:val="18"/>
                <w:szCs w:val="18"/>
              </w:rPr>
            </w:pPr>
          </w:p>
        </w:tc>
        <w:tc>
          <w:tcPr>
            <w:tcW w:w="660" w:type="dxa"/>
            <w:vMerge/>
            <w:hideMark/>
          </w:tcPr>
          <w:p w14:paraId="483F99E3" w14:textId="77777777" w:rsidR="007D7DE5" w:rsidRPr="00F36300" w:rsidRDefault="007D7DE5" w:rsidP="007D7DE5">
            <w:pPr>
              <w:pStyle w:val="affffffe"/>
              <w:rPr>
                <w:rFonts w:hint="eastAsia"/>
                <w:sz w:val="18"/>
                <w:szCs w:val="18"/>
              </w:rPr>
            </w:pPr>
          </w:p>
        </w:tc>
        <w:tc>
          <w:tcPr>
            <w:tcW w:w="1035" w:type="dxa"/>
            <w:vMerge/>
            <w:hideMark/>
          </w:tcPr>
          <w:p w14:paraId="4AFF67EA" w14:textId="77777777" w:rsidR="007D7DE5" w:rsidRPr="00F36300" w:rsidRDefault="007D7DE5" w:rsidP="007D7DE5">
            <w:pPr>
              <w:pStyle w:val="affffffe"/>
              <w:rPr>
                <w:rFonts w:hint="eastAsia"/>
                <w:sz w:val="18"/>
                <w:szCs w:val="18"/>
              </w:rPr>
            </w:pPr>
          </w:p>
        </w:tc>
      </w:tr>
      <w:tr w:rsidR="007D7DE5" w:rsidRPr="00F36300" w14:paraId="26514FF7" w14:textId="77777777" w:rsidTr="007D7DE5">
        <w:trPr>
          <w:trHeight w:val="278"/>
        </w:trPr>
        <w:tc>
          <w:tcPr>
            <w:tcW w:w="1000" w:type="dxa"/>
            <w:vMerge/>
            <w:hideMark/>
          </w:tcPr>
          <w:p w14:paraId="63E9CBBC" w14:textId="77777777" w:rsidR="007D7DE5" w:rsidRPr="00F36300" w:rsidRDefault="007D7DE5" w:rsidP="007D7DE5">
            <w:pPr>
              <w:pStyle w:val="affffffe"/>
              <w:rPr>
                <w:rFonts w:hint="eastAsia"/>
                <w:sz w:val="18"/>
                <w:szCs w:val="18"/>
              </w:rPr>
            </w:pPr>
          </w:p>
        </w:tc>
        <w:tc>
          <w:tcPr>
            <w:tcW w:w="1320" w:type="dxa"/>
            <w:vMerge/>
            <w:hideMark/>
          </w:tcPr>
          <w:p w14:paraId="1B39CD4E" w14:textId="77777777" w:rsidR="007D7DE5" w:rsidRPr="00F36300" w:rsidRDefault="007D7DE5" w:rsidP="007D7DE5">
            <w:pPr>
              <w:pStyle w:val="affffffe"/>
              <w:rPr>
                <w:rFonts w:hint="eastAsia"/>
                <w:sz w:val="18"/>
                <w:szCs w:val="18"/>
              </w:rPr>
            </w:pPr>
          </w:p>
        </w:tc>
        <w:tc>
          <w:tcPr>
            <w:tcW w:w="4240" w:type="dxa"/>
            <w:hideMark/>
          </w:tcPr>
          <w:p w14:paraId="1385F34B" w14:textId="77777777" w:rsidR="007D7DE5" w:rsidRPr="00F36300" w:rsidRDefault="007D7DE5" w:rsidP="007D7DE5">
            <w:pPr>
              <w:pStyle w:val="affffffe"/>
              <w:rPr>
                <w:rFonts w:hint="eastAsia"/>
                <w:sz w:val="18"/>
                <w:szCs w:val="18"/>
              </w:rPr>
            </w:pPr>
            <w:r w:rsidRPr="00F36300">
              <w:rPr>
                <w:rFonts w:hint="eastAsia"/>
                <w:sz w:val="18"/>
                <w:szCs w:val="18"/>
              </w:rPr>
              <w:t>2、实时视音频点播。</w:t>
            </w:r>
          </w:p>
        </w:tc>
        <w:tc>
          <w:tcPr>
            <w:tcW w:w="1630" w:type="dxa"/>
            <w:vMerge/>
            <w:hideMark/>
          </w:tcPr>
          <w:p w14:paraId="14D34271" w14:textId="77777777" w:rsidR="007D7DE5" w:rsidRPr="00F36300" w:rsidRDefault="007D7DE5" w:rsidP="007D7DE5">
            <w:pPr>
              <w:pStyle w:val="affffffe"/>
              <w:rPr>
                <w:rFonts w:hint="eastAsia"/>
                <w:sz w:val="18"/>
                <w:szCs w:val="18"/>
              </w:rPr>
            </w:pPr>
          </w:p>
        </w:tc>
        <w:tc>
          <w:tcPr>
            <w:tcW w:w="1838" w:type="dxa"/>
            <w:vMerge/>
            <w:hideMark/>
          </w:tcPr>
          <w:p w14:paraId="07A89364" w14:textId="77777777" w:rsidR="007D7DE5" w:rsidRPr="00F36300" w:rsidRDefault="007D7DE5" w:rsidP="007D7DE5">
            <w:pPr>
              <w:pStyle w:val="affffffe"/>
              <w:rPr>
                <w:rFonts w:hint="eastAsia"/>
                <w:sz w:val="18"/>
                <w:szCs w:val="18"/>
              </w:rPr>
            </w:pPr>
          </w:p>
        </w:tc>
        <w:tc>
          <w:tcPr>
            <w:tcW w:w="1000" w:type="dxa"/>
            <w:vMerge/>
            <w:hideMark/>
          </w:tcPr>
          <w:p w14:paraId="692B087E" w14:textId="77777777" w:rsidR="007D7DE5" w:rsidRPr="00F36300" w:rsidRDefault="007D7DE5" w:rsidP="007D7DE5">
            <w:pPr>
              <w:pStyle w:val="affffffe"/>
              <w:rPr>
                <w:rFonts w:hint="eastAsia"/>
                <w:sz w:val="18"/>
                <w:szCs w:val="18"/>
              </w:rPr>
            </w:pPr>
          </w:p>
        </w:tc>
        <w:tc>
          <w:tcPr>
            <w:tcW w:w="520" w:type="dxa"/>
            <w:vMerge/>
            <w:hideMark/>
          </w:tcPr>
          <w:p w14:paraId="32F1A736" w14:textId="77777777" w:rsidR="007D7DE5" w:rsidRPr="00F36300" w:rsidRDefault="007D7DE5" w:rsidP="007D7DE5">
            <w:pPr>
              <w:pStyle w:val="affffffe"/>
              <w:rPr>
                <w:rFonts w:hint="eastAsia"/>
                <w:sz w:val="18"/>
                <w:szCs w:val="18"/>
              </w:rPr>
            </w:pPr>
          </w:p>
        </w:tc>
        <w:tc>
          <w:tcPr>
            <w:tcW w:w="1737" w:type="dxa"/>
            <w:vMerge/>
            <w:hideMark/>
          </w:tcPr>
          <w:p w14:paraId="7BA8897F" w14:textId="77777777" w:rsidR="007D7DE5" w:rsidRPr="00F36300" w:rsidRDefault="007D7DE5" w:rsidP="007D7DE5">
            <w:pPr>
              <w:pStyle w:val="affffffe"/>
              <w:rPr>
                <w:rFonts w:hint="eastAsia"/>
                <w:sz w:val="18"/>
                <w:szCs w:val="18"/>
              </w:rPr>
            </w:pPr>
          </w:p>
        </w:tc>
        <w:tc>
          <w:tcPr>
            <w:tcW w:w="2260" w:type="dxa"/>
            <w:vMerge/>
            <w:hideMark/>
          </w:tcPr>
          <w:p w14:paraId="0BAFC6E6" w14:textId="77777777" w:rsidR="007D7DE5" w:rsidRPr="00F36300" w:rsidRDefault="007D7DE5" w:rsidP="007D7DE5">
            <w:pPr>
              <w:pStyle w:val="affffffe"/>
              <w:rPr>
                <w:rFonts w:hint="eastAsia"/>
                <w:sz w:val="18"/>
                <w:szCs w:val="18"/>
              </w:rPr>
            </w:pPr>
          </w:p>
        </w:tc>
        <w:tc>
          <w:tcPr>
            <w:tcW w:w="1400" w:type="dxa"/>
            <w:vMerge/>
            <w:hideMark/>
          </w:tcPr>
          <w:p w14:paraId="716E1F79" w14:textId="77777777" w:rsidR="007D7DE5" w:rsidRPr="00F36300" w:rsidRDefault="007D7DE5" w:rsidP="007D7DE5">
            <w:pPr>
              <w:pStyle w:val="affffffe"/>
              <w:rPr>
                <w:rFonts w:hint="eastAsia"/>
                <w:sz w:val="18"/>
                <w:szCs w:val="18"/>
              </w:rPr>
            </w:pPr>
          </w:p>
        </w:tc>
        <w:tc>
          <w:tcPr>
            <w:tcW w:w="2500" w:type="dxa"/>
            <w:vMerge/>
            <w:hideMark/>
          </w:tcPr>
          <w:p w14:paraId="28BA4E75" w14:textId="77777777" w:rsidR="007D7DE5" w:rsidRPr="00F36300" w:rsidRDefault="007D7DE5" w:rsidP="007D7DE5">
            <w:pPr>
              <w:pStyle w:val="affffffe"/>
              <w:rPr>
                <w:rFonts w:hint="eastAsia"/>
                <w:sz w:val="18"/>
                <w:szCs w:val="18"/>
              </w:rPr>
            </w:pPr>
          </w:p>
        </w:tc>
        <w:tc>
          <w:tcPr>
            <w:tcW w:w="660" w:type="dxa"/>
            <w:vMerge/>
            <w:hideMark/>
          </w:tcPr>
          <w:p w14:paraId="0E60AEC1" w14:textId="77777777" w:rsidR="007D7DE5" w:rsidRPr="00F36300" w:rsidRDefault="007D7DE5" w:rsidP="007D7DE5">
            <w:pPr>
              <w:pStyle w:val="affffffe"/>
              <w:rPr>
                <w:rFonts w:hint="eastAsia"/>
                <w:sz w:val="18"/>
                <w:szCs w:val="18"/>
              </w:rPr>
            </w:pPr>
          </w:p>
        </w:tc>
        <w:tc>
          <w:tcPr>
            <w:tcW w:w="1035" w:type="dxa"/>
            <w:vMerge/>
            <w:hideMark/>
          </w:tcPr>
          <w:p w14:paraId="2E1CEA32" w14:textId="77777777" w:rsidR="007D7DE5" w:rsidRPr="00F36300" w:rsidRDefault="007D7DE5" w:rsidP="007D7DE5">
            <w:pPr>
              <w:pStyle w:val="affffffe"/>
              <w:rPr>
                <w:rFonts w:hint="eastAsia"/>
                <w:sz w:val="18"/>
                <w:szCs w:val="18"/>
              </w:rPr>
            </w:pPr>
          </w:p>
        </w:tc>
      </w:tr>
      <w:tr w:rsidR="007D7DE5" w:rsidRPr="00F36300" w14:paraId="6EB2B6F1" w14:textId="77777777" w:rsidTr="007D7DE5">
        <w:trPr>
          <w:trHeight w:val="278"/>
        </w:trPr>
        <w:tc>
          <w:tcPr>
            <w:tcW w:w="1000" w:type="dxa"/>
            <w:vMerge/>
            <w:hideMark/>
          </w:tcPr>
          <w:p w14:paraId="18757B5E" w14:textId="77777777" w:rsidR="007D7DE5" w:rsidRPr="00F36300" w:rsidRDefault="007D7DE5" w:rsidP="007D7DE5">
            <w:pPr>
              <w:pStyle w:val="affffffe"/>
              <w:rPr>
                <w:rFonts w:hint="eastAsia"/>
                <w:sz w:val="18"/>
                <w:szCs w:val="18"/>
              </w:rPr>
            </w:pPr>
          </w:p>
        </w:tc>
        <w:tc>
          <w:tcPr>
            <w:tcW w:w="1320" w:type="dxa"/>
            <w:vMerge/>
            <w:hideMark/>
          </w:tcPr>
          <w:p w14:paraId="6E0A874F" w14:textId="77777777" w:rsidR="007D7DE5" w:rsidRPr="00F36300" w:rsidRDefault="007D7DE5" w:rsidP="007D7DE5">
            <w:pPr>
              <w:pStyle w:val="affffffe"/>
              <w:rPr>
                <w:rFonts w:hint="eastAsia"/>
                <w:sz w:val="18"/>
                <w:szCs w:val="18"/>
              </w:rPr>
            </w:pPr>
          </w:p>
        </w:tc>
        <w:tc>
          <w:tcPr>
            <w:tcW w:w="4240" w:type="dxa"/>
            <w:hideMark/>
          </w:tcPr>
          <w:p w14:paraId="24F5CA73" w14:textId="77777777" w:rsidR="007D7DE5" w:rsidRPr="00F36300" w:rsidRDefault="007D7DE5" w:rsidP="007D7DE5">
            <w:pPr>
              <w:pStyle w:val="affffffe"/>
              <w:rPr>
                <w:rFonts w:hint="eastAsia"/>
                <w:sz w:val="18"/>
                <w:szCs w:val="18"/>
              </w:rPr>
            </w:pPr>
            <w:r w:rsidRPr="00F36300">
              <w:rPr>
                <w:rFonts w:hint="eastAsia"/>
                <w:sz w:val="18"/>
                <w:szCs w:val="18"/>
              </w:rPr>
              <w:t>3、设备控制。</w:t>
            </w:r>
          </w:p>
        </w:tc>
        <w:tc>
          <w:tcPr>
            <w:tcW w:w="1630" w:type="dxa"/>
            <w:vMerge/>
            <w:hideMark/>
          </w:tcPr>
          <w:p w14:paraId="04647539" w14:textId="77777777" w:rsidR="007D7DE5" w:rsidRPr="00F36300" w:rsidRDefault="007D7DE5" w:rsidP="007D7DE5">
            <w:pPr>
              <w:pStyle w:val="affffffe"/>
              <w:rPr>
                <w:rFonts w:hint="eastAsia"/>
                <w:sz w:val="18"/>
                <w:szCs w:val="18"/>
              </w:rPr>
            </w:pPr>
          </w:p>
        </w:tc>
        <w:tc>
          <w:tcPr>
            <w:tcW w:w="1838" w:type="dxa"/>
            <w:vMerge/>
            <w:hideMark/>
          </w:tcPr>
          <w:p w14:paraId="1CF1BE36" w14:textId="77777777" w:rsidR="007D7DE5" w:rsidRPr="00F36300" w:rsidRDefault="007D7DE5" w:rsidP="007D7DE5">
            <w:pPr>
              <w:pStyle w:val="affffffe"/>
              <w:rPr>
                <w:rFonts w:hint="eastAsia"/>
                <w:sz w:val="18"/>
                <w:szCs w:val="18"/>
              </w:rPr>
            </w:pPr>
          </w:p>
        </w:tc>
        <w:tc>
          <w:tcPr>
            <w:tcW w:w="1000" w:type="dxa"/>
            <w:vMerge/>
            <w:hideMark/>
          </w:tcPr>
          <w:p w14:paraId="011AE16E" w14:textId="77777777" w:rsidR="007D7DE5" w:rsidRPr="00F36300" w:rsidRDefault="007D7DE5" w:rsidP="007D7DE5">
            <w:pPr>
              <w:pStyle w:val="affffffe"/>
              <w:rPr>
                <w:rFonts w:hint="eastAsia"/>
                <w:sz w:val="18"/>
                <w:szCs w:val="18"/>
              </w:rPr>
            </w:pPr>
          </w:p>
        </w:tc>
        <w:tc>
          <w:tcPr>
            <w:tcW w:w="520" w:type="dxa"/>
            <w:vMerge/>
            <w:hideMark/>
          </w:tcPr>
          <w:p w14:paraId="7F46FB32" w14:textId="77777777" w:rsidR="007D7DE5" w:rsidRPr="00F36300" w:rsidRDefault="007D7DE5" w:rsidP="007D7DE5">
            <w:pPr>
              <w:pStyle w:val="affffffe"/>
              <w:rPr>
                <w:rFonts w:hint="eastAsia"/>
                <w:sz w:val="18"/>
                <w:szCs w:val="18"/>
              </w:rPr>
            </w:pPr>
          </w:p>
        </w:tc>
        <w:tc>
          <w:tcPr>
            <w:tcW w:w="1737" w:type="dxa"/>
            <w:vMerge/>
            <w:hideMark/>
          </w:tcPr>
          <w:p w14:paraId="611F9CE2" w14:textId="77777777" w:rsidR="007D7DE5" w:rsidRPr="00F36300" w:rsidRDefault="007D7DE5" w:rsidP="007D7DE5">
            <w:pPr>
              <w:pStyle w:val="affffffe"/>
              <w:rPr>
                <w:rFonts w:hint="eastAsia"/>
                <w:sz w:val="18"/>
                <w:szCs w:val="18"/>
              </w:rPr>
            </w:pPr>
          </w:p>
        </w:tc>
        <w:tc>
          <w:tcPr>
            <w:tcW w:w="2260" w:type="dxa"/>
            <w:vMerge/>
            <w:hideMark/>
          </w:tcPr>
          <w:p w14:paraId="14D268E4" w14:textId="77777777" w:rsidR="007D7DE5" w:rsidRPr="00F36300" w:rsidRDefault="007D7DE5" w:rsidP="007D7DE5">
            <w:pPr>
              <w:pStyle w:val="affffffe"/>
              <w:rPr>
                <w:rFonts w:hint="eastAsia"/>
                <w:sz w:val="18"/>
                <w:szCs w:val="18"/>
              </w:rPr>
            </w:pPr>
          </w:p>
        </w:tc>
        <w:tc>
          <w:tcPr>
            <w:tcW w:w="1400" w:type="dxa"/>
            <w:vMerge/>
            <w:hideMark/>
          </w:tcPr>
          <w:p w14:paraId="670E9DAF" w14:textId="77777777" w:rsidR="007D7DE5" w:rsidRPr="00F36300" w:rsidRDefault="007D7DE5" w:rsidP="007D7DE5">
            <w:pPr>
              <w:pStyle w:val="affffffe"/>
              <w:rPr>
                <w:rFonts w:hint="eastAsia"/>
                <w:sz w:val="18"/>
                <w:szCs w:val="18"/>
              </w:rPr>
            </w:pPr>
          </w:p>
        </w:tc>
        <w:tc>
          <w:tcPr>
            <w:tcW w:w="2500" w:type="dxa"/>
            <w:vMerge/>
            <w:hideMark/>
          </w:tcPr>
          <w:p w14:paraId="36C43EE2" w14:textId="77777777" w:rsidR="007D7DE5" w:rsidRPr="00F36300" w:rsidRDefault="007D7DE5" w:rsidP="007D7DE5">
            <w:pPr>
              <w:pStyle w:val="affffffe"/>
              <w:rPr>
                <w:rFonts w:hint="eastAsia"/>
                <w:sz w:val="18"/>
                <w:szCs w:val="18"/>
              </w:rPr>
            </w:pPr>
          </w:p>
        </w:tc>
        <w:tc>
          <w:tcPr>
            <w:tcW w:w="660" w:type="dxa"/>
            <w:vMerge/>
            <w:hideMark/>
          </w:tcPr>
          <w:p w14:paraId="21AD24B1" w14:textId="77777777" w:rsidR="007D7DE5" w:rsidRPr="00F36300" w:rsidRDefault="007D7DE5" w:rsidP="007D7DE5">
            <w:pPr>
              <w:pStyle w:val="affffffe"/>
              <w:rPr>
                <w:rFonts w:hint="eastAsia"/>
                <w:sz w:val="18"/>
                <w:szCs w:val="18"/>
              </w:rPr>
            </w:pPr>
          </w:p>
        </w:tc>
        <w:tc>
          <w:tcPr>
            <w:tcW w:w="1035" w:type="dxa"/>
            <w:vMerge/>
            <w:hideMark/>
          </w:tcPr>
          <w:p w14:paraId="0A6563CF" w14:textId="77777777" w:rsidR="007D7DE5" w:rsidRPr="00F36300" w:rsidRDefault="007D7DE5" w:rsidP="007D7DE5">
            <w:pPr>
              <w:pStyle w:val="affffffe"/>
              <w:rPr>
                <w:rFonts w:hint="eastAsia"/>
                <w:sz w:val="18"/>
                <w:szCs w:val="18"/>
              </w:rPr>
            </w:pPr>
          </w:p>
        </w:tc>
      </w:tr>
      <w:tr w:rsidR="007D7DE5" w:rsidRPr="00F36300" w14:paraId="003B715D" w14:textId="77777777" w:rsidTr="007D7DE5">
        <w:trPr>
          <w:trHeight w:val="278"/>
        </w:trPr>
        <w:tc>
          <w:tcPr>
            <w:tcW w:w="1000" w:type="dxa"/>
            <w:vMerge/>
            <w:hideMark/>
          </w:tcPr>
          <w:p w14:paraId="592124F9" w14:textId="77777777" w:rsidR="007D7DE5" w:rsidRPr="00F36300" w:rsidRDefault="007D7DE5" w:rsidP="007D7DE5">
            <w:pPr>
              <w:pStyle w:val="affffffe"/>
              <w:rPr>
                <w:rFonts w:hint="eastAsia"/>
                <w:sz w:val="18"/>
                <w:szCs w:val="18"/>
              </w:rPr>
            </w:pPr>
          </w:p>
        </w:tc>
        <w:tc>
          <w:tcPr>
            <w:tcW w:w="1320" w:type="dxa"/>
            <w:vMerge/>
            <w:hideMark/>
          </w:tcPr>
          <w:p w14:paraId="6794542C" w14:textId="77777777" w:rsidR="007D7DE5" w:rsidRPr="00F36300" w:rsidRDefault="007D7DE5" w:rsidP="007D7DE5">
            <w:pPr>
              <w:pStyle w:val="affffffe"/>
              <w:rPr>
                <w:rFonts w:hint="eastAsia"/>
                <w:sz w:val="18"/>
                <w:szCs w:val="18"/>
              </w:rPr>
            </w:pPr>
          </w:p>
        </w:tc>
        <w:tc>
          <w:tcPr>
            <w:tcW w:w="4240" w:type="dxa"/>
            <w:hideMark/>
          </w:tcPr>
          <w:p w14:paraId="406E1585" w14:textId="77777777" w:rsidR="007D7DE5" w:rsidRPr="00F36300" w:rsidRDefault="007D7DE5" w:rsidP="007D7DE5">
            <w:pPr>
              <w:pStyle w:val="affffffe"/>
              <w:rPr>
                <w:rFonts w:hint="eastAsia"/>
                <w:sz w:val="18"/>
                <w:szCs w:val="18"/>
              </w:rPr>
            </w:pPr>
            <w:r w:rsidRPr="00F36300">
              <w:rPr>
                <w:rFonts w:hint="eastAsia"/>
                <w:sz w:val="18"/>
                <w:szCs w:val="18"/>
              </w:rPr>
              <w:t>4、网络设备信息查询。</w:t>
            </w:r>
          </w:p>
        </w:tc>
        <w:tc>
          <w:tcPr>
            <w:tcW w:w="1630" w:type="dxa"/>
            <w:vMerge/>
            <w:hideMark/>
          </w:tcPr>
          <w:p w14:paraId="5A3C5A9E" w14:textId="77777777" w:rsidR="007D7DE5" w:rsidRPr="00F36300" w:rsidRDefault="007D7DE5" w:rsidP="007D7DE5">
            <w:pPr>
              <w:pStyle w:val="affffffe"/>
              <w:rPr>
                <w:rFonts w:hint="eastAsia"/>
                <w:sz w:val="18"/>
                <w:szCs w:val="18"/>
              </w:rPr>
            </w:pPr>
          </w:p>
        </w:tc>
        <w:tc>
          <w:tcPr>
            <w:tcW w:w="1838" w:type="dxa"/>
            <w:vMerge/>
            <w:hideMark/>
          </w:tcPr>
          <w:p w14:paraId="586D4E4B" w14:textId="77777777" w:rsidR="007D7DE5" w:rsidRPr="00F36300" w:rsidRDefault="007D7DE5" w:rsidP="007D7DE5">
            <w:pPr>
              <w:pStyle w:val="affffffe"/>
              <w:rPr>
                <w:rFonts w:hint="eastAsia"/>
                <w:sz w:val="18"/>
                <w:szCs w:val="18"/>
              </w:rPr>
            </w:pPr>
          </w:p>
        </w:tc>
        <w:tc>
          <w:tcPr>
            <w:tcW w:w="1000" w:type="dxa"/>
            <w:vMerge/>
            <w:hideMark/>
          </w:tcPr>
          <w:p w14:paraId="7461667D" w14:textId="77777777" w:rsidR="007D7DE5" w:rsidRPr="00F36300" w:rsidRDefault="007D7DE5" w:rsidP="007D7DE5">
            <w:pPr>
              <w:pStyle w:val="affffffe"/>
              <w:rPr>
                <w:rFonts w:hint="eastAsia"/>
                <w:sz w:val="18"/>
                <w:szCs w:val="18"/>
              </w:rPr>
            </w:pPr>
          </w:p>
        </w:tc>
        <w:tc>
          <w:tcPr>
            <w:tcW w:w="520" w:type="dxa"/>
            <w:vMerge/>
            <w:hideMark/>
          </w:tcPr>
          <w:p w14:paraId="57A5C20B" w14:textId="77777777" w:rsidR="007D7DE5" w:rsidRPr="00F36300" w:rsidRDefault="007D7DE5" w:rsidP="007D7DE5">
            <w:pPr>
              <w:pStyle w:val="affffffe"/>
              <w:rPr>
                <w:rFonts w:hint="eastAsia"/>
                <w:sz w:val="18"/>
                <w:szCs w:val="18"/>
              </w:rPr>
            </w:pPr>
          </w:p>
        </w:tc>
        <w:tc>
          <w:tcPr>
            <w:tcW w:w="1737" w:type="dxa"/>
            <w:vMerge/>
            <w:hideMark/>
          </w:tcPr>
          <w:p w14:paraId="0D120AEC" w14:textId="77777777" w:rsidR="007D7DE5" w:rsidRPr="00F36300" w:rsidRDefault="007D7DE5" w:rsidP="007D7DE5">
            <w:pPr>
              <w:pStyle w:val="affffffe"/>
              <w:rPr>
                <w:rFonts w:hint="eastAsia"/>
                <w:sz w:val="18"/>
                <w:szCs w:val="18"/>
              </w:rPr>
            </w:pPr>
          </w:p>
        </w:tc>
        <w:tc>
          <w:tcPr>
            <w:tcW w:w="2260" w:type="dxa"/>
            <w:vMerge/>
            <w:hideMark/>
          </w:tcPr>
          <w:p w14:paraId="0839BAEE" w14:textId="77777777" w:rsidR="007D7DE5" w:rsidRPr="00F36300" w:rsidRDefault="007D7DE5" w:rsidP="007D7DE5">
            <w:pPr>
              <w:pStyle w:val="affffffe"/>
              <w:rPr>
                <w:rFonts w:hint="eastAsia"/>
                <w:sz w:val="18"/>
                <w:szCs w:val="18"/>
              </w:rPr>
            </w:pPr>
          </w:p>
        </w:tc>
        <w:tc>
          <w:tcPr>
            <w:tcW w:w="1400" w:type="dxa"/>
            <w:vMerge/>
            <w:hideMark/>
          </w:tcPr>
          <w:p w14:paraId="29C502F8" w14:textId="77777777" w:rsidR="007D7DE5" w:rsidRPr="00F36300" w:rsidRDefault="007D7DE5" w:rsidP="007D7DE5">
            <w:pPr>
              <w:pStyle w:val="affffffe"/>
              <w:rPr>
                <w:rFonts w:hint="eastAsia"/>
                <w:sz w:val="18"/>
                <w:szCs w:val="18"/>
              </w:rPr>
            </w:pPr>
          </w:p>
        </w:tc>
        <w:tc>
          <w:tcPr>
            <w:tcW w:w="2500" w:type="dxa"/>
            <w:vMerge/>
            <w:hideMark/>
          </w:tcPr>
          <w:p w14:paraId="060FBB04" w14:textId="77777777" w:rsidR="007D7DE5" w:rsidRPr="00F36300" w:rsidRDefault="007D7DE5" w:rsidP="007D7DE5">
            <w:pPr>
              <w:pStyle w:val="affffffe"/>
              <w:rPr>
                <w:rFonts w:hint="eastAsia"/>
                <w:sz w:val="18"/>
                <w:szCs w:val="18"/>
              </w:rPr>
            </w:pPr>
          </w:p>
        </w:tc>
        <w:tc>
          <w:tcPr>
            <w:tcW w:w="660" w:type="dxa"/>
            <w:vMerge/>
            <w:hideMark/>
          </w:tcPr>
          <w:p w14:paraId="2486308B" w14:textId="77777777" w:rsidR="007D7DE5" w:rsidRPr="00F36300" w:rsidRDefault="007D7DE5" w:rsidP="007D7DE5">
            <w:pPr>
              <w:pStyle w:val="affffffe"/>
              <w:rPr>
                <w:rFonts w:hint="eastAsia"/>
                <w:sz w:val="18"/>
                <w:szCs w:val="18"/>
              </w:rPr>
            </w:pPr>
          </w:p>
        </w:tc>
        <w:tc>
          <w:tcPr>
            <w:tcW w:w="1035" w:type="dxa"/>
            <w:vMerge/>
            <w:hideMark/>
          </w:tcPr>
          <w:p w14:paraId="4B00FECA" w14:textId="77777777" w:rsidR="007D7DE5" w:rsidRPr="00F36300" w:rsidRDefault="007D7DE5" w:rsidP="007D7DE5">
            <w:pPr>
              <w:pStyle w:val="affffffe"/>
              <w:rPr>
                <w:rFonts w:hint="eastAsia"/>
                <w:sz w:val="18"/>
                <w:szCs w:val="18"/>
              </w:rPr>
            </w:pPr>
          </w:p>
        </w:tc>
      </w:tr>
      <w:tr w:rsidR="007D7DE5" w:rsidRPr="00F36300" w14:paraId="30E731B1" w14:textId="77777777" w:rsidTr="007D7DE5">
        <w:trPr>
          <w:trHeight w:val="278"/>
        </w:trPr>
        <w:tc>
          <w:tcPr>
            <w:tcW w:w="1000" w:type="dxa"/>
            <w:vMerge/>
            <w:hideMark/>
          </w:tcPr>
          <w:p w14:paraId="0378B86F" w14:textId="77777777" w:rsidR="007D7DE5" w:rsidRPr="00F36300" w:rsidRDefault="007D7DE5" w:rsidP="007D7DE5">
            <w:pPr>
              <w:pStyle w:val="affffffe"/>
              <w:rPr>
                <w:rFonts w:hint="eastAsia"/>
                <w:sz w:val="18"/>
                <w:szCs w:val="18"/>
              </w:rPr>
            </w:pPr>
          </w:p>
        </w:tc>
        <w:tc>
          <w:tcPr>
            <w:tcW w:w="1320" w:type="dxa"/>
            <w:vMerge/>
            <w:hideMark/>
          </w:tcPr>
          <w:p w14:paraId="49481DEB" w14:textId="77777777" w:rsidR="007D7DE5" w:rsidRPr="00F36300" w:rsidRDefault="007D7DE5" w:rsidP="007D7DE5">
            <w:pPr>
              <w:pStyle w:val="affffffe"/>
              <w:rPr>
                <w:rFonts w:hint="eastAsia"/>
                <w:sz w:val="18"/>
                <w:szCs w:val="18"/>
              </w:rPr>
            </w:pPr>
          </w:p>
        </w:tc>
        <w:tc>
          <w:tcPr>
            <w:tcW w:w="4240" w:type="dxa"/>
            <w:hideMark/>
          </w:tcPr>
          <w:p w14:paraId="6EB08CEE" w14:textId="77777777" w:rsidR="007D7DE5" w:rsidRPr="00F36300" w:rsidRDefault="007D7DE5" w:rsidP="007D7DE5">
            <w:pPr>
              <w:pStyle w:val="affffffe"/>
              <w:rPr>
                <w:rFonts w:hint="eastAsia"/>
                <w:sz w:val="18"/>
                <w:szCs w:val="18"/>
              </w:rPr>
            </w:pPr>
            <w:r w:rsidRPr="00F36300">
              <w:rPr>
                <w:rFonts w:hint="eastAsia"/>
                <w:sz w:val="18"/>
                <w:szCs w:val="18"/>
              </w:rPr>
              <w:t>5、设备视音频文件检索。</w:t>
            </w:r>
          </w:p>
        </w:tc>
        <w:tc>
          <w:tcPr>
            <w:tcW w:w="1630" w:type="dxa"/>
            <w:vMerge/>
            <w:hideMark/>
          </w:tcPr>
          <w:p w14:paraId="061B883E" w14:textId="77777777" w:rsidR="007D7DE5" w:rsidRPr="00F36300" w:rsidRDefault="007D7DE5" w:rsidP="007D7DE5">
            <w:pPr>
              <w:pStyle w:val="affffffe"/>
              <w:rPr>
                <w:rFonts w:hint="eastAsia"/>
                <w:sz w:val="18"/>
                <w:szCs w:val="18"/>
              </w:rPr>
            </w:pPr>
          </w:p>
        </w:tc>
        <w:tc>
          <w:tcPr>
            <w:tcW w:w="1838" w:type="dxa"/>
            <w:vMerge/>
            <w:hideMark/>
          </w:tcPr>
          <w:p w14:paraId="694656B6" w14:textId="77777777" w:rsidR="007D7DE5" w:rsidRPr="00F36300" w:rsidRDefault="007D7DE5" w:rsidP="007D7DE5">
            <w:pPr>
              <w:pStyle w:val="affffffe"/>
              <w:rPr>
                <w:rFonts w:hint="eastAsia"/>
                <w:sz w:val="18"/>
                <w:szCs w:val="18"/>
              </w:rPr>
            </w:pPr>
          </w:p>
        </w:tc>
        <w:tc>
          <w:tcPr>
            <w:tcW w:w="1000" w:type="dxa"/>
            <w:vMerge/>
            <w:hideMark/>
          </w:tcPr>
          <w:p w14:paraId="4A797A0E" w14:textId="77777777" w:rsidR="007D7DE5" w:rsidRPr="00F36300" w:rsidRDefault="007D7DE5" w:rsidP="007D7DE5">
            <w:pPr>
              <w:pStyle w:val="affffffe"/>
              <w:rPr>
                <w:rFonts w:hint="eastAsia"/>
                <w:sz w:val="18"/>
                <w:szCs w:val="18"/>
              </w:rPr>
            </w:pPr>
          </w:p>
        </w:tc>
        <w:tc>
          <w:tcPr>
            <w:tcW w:w="520" w:type="dxa"/>
            <w:vMerge/>
            <w:hideMark/>
          </w:tcPr>
          <w:p w14:paraId="314C412E" w14:textId="77777777" w:rsidR="007D7DE5" w:rsidRPr="00F36300" w:rsidRDefault="007D7DE5" w:rsidP="007D7DE5">
            <w:pPr>
              <w:pStyle w:val="affffffe"/>
              <w:rPr>
                <w:rFonts w:hint="eastAsia"/>
                <w:sz w:val="18"/>
                <w:szCs w:val="18"/>
              </w:rPr>
            </w:pPr>
          </w:p>
        </w:tc>
        <w:tc>
          <w:tcPr>
            <w:tcW w:w="1737" w:type="dxa"/>
            <w:vMerge/>
            <w:hideMark/>
          </w:tcPr>
          <w:p w14:paraId="556D503C" w14:textId="77777777" w:rsidR="007D7DE5" w:rsidRPr="00F36300" w:rsidRDefault="007D7DE5" w:rsidP="007D7DE5">
            <w:pPr>
              <w:pStyle w:val="affffffe"/>
              <w:rPr>
                <w:rFonts w:hint="eastAsia"/>
                <w:sz w:val="18"/>
                <w:szCs w:val="18"/>
              </w:rPr>
            </w:pPr>
          </w:p>
        </w:tc>
        <w:tc>
          <w:tcPr>
            <w:tcW w:w="2260" w:type="dxa"/>
            <w:vMerge/>
            <w:hideMark/>
          </w:tcPr>
          <w:p w14:paraId="5DABF56C" w14:textId="77777777" w:rsidR="007D7DE5" w:rsidRPr="00F36300" w:rsidRDefault="007D7DE5" w:rsidP="007D7DE5">
            <w:pPr>
              <w:pStyle w:val="affffffe"/>
              <w:rPr>
                <w:rFonts w:hint="eastAsia"/>
                <w:sz w:val="18"/>
                <w:szCs w:val="18"/>
              </w:rPr>
            </w:pPr>
          </w:p>
        </w:tc>
        <w:tc>
          <w:tcPr>
            <w:tcW w:w="1400" w:type="dxa"/>
            <w:vMerge/>
            <w:hideMark/>
          </w:tcPr>
          <w:p w14:paraId="28F31218" w14:textId="77777777" w:rsidR="007D7DE5" w:rsidRPr="00F36300" w:rsidRDefault="007D7DE5" w:rsidP="007D7DE5">
            <w:pPr>
              <w:pStyle w:val="affffffe"/>
              <w:rPr>
                <w:rFonts w:hint="eastAsia"/>
                <w:sz w:val="18"/>
                <w:szCs w:val="18"/>
              </w:rPr>
            </w:pPr>
          </w:p>
        </w:tc>
        <w:tc>
          <w:tcPr>
            <w:tcW w:w="2500" w:type="dxa"/>
            <w:vMerge/>
            <w:hideMark/>
          </w:tcPr>
          <w:p w14:paraId="1009DEBD" w14:textId="77777777" w:rsidR="007D7DE5" w:rsidRPr="00F36300" w:rsidRDefault="007D7DE5" w:rsidP="007D7DE5">
            <w:pPr>
              <w:pStyle w:val="affffffe"/>
              <w:rPr>
                <w:rFonts w:hint="eastAsia"/>
                <w:sz w:val="18"/>
                <w:szCs w:val="18"/>
              </w:rPr>
            </w:pPr>
          </w:p>
        </w:tc>
        <w:tc>
          <w:tcPr>
            <w:tcW w:w="660" w:type="dxa"/>
            <w:vMerge/>
            <w:hideMark/>
          </w:tcPr>
          <w:p w14:paraId="65B2BF17" w14:textId="77777777" w:rsidR="007D7DE5" w:rsidRPr="00F36300" w:rsidRDefault="007D7DE5" w:rsidP="007D7DE5">
            <w:pPr>
              <w:pStyle w:val="affffffe"/>
              <w:rPr>
                <w:rFonts w:hint="eastAsia"/>
                <w:sz w:val="18"/>
                <w:szCs w:val="18"/>
              </w:rPr>
            </w:pPr>
          </w:p>
        </w:tc>
        <w:tc>
          <w:tcPr>
            <w:tcW w:w="1035" w:type="dxa"/>
            <w:vMerge/>
            <w:hideMark/>
          </w:tcPr>
          <w:p w14:paraId="1559CBAC" w14:textId="77777777" w:rsidR="007D7DE5" w:rsidRPr="00F36300" w:rsidRDefault="007D7DE5" w:rsidP="007D7DE5">
            <w:pPr>
              <w:pStyle w:val="affffffe"/>
              <w:rPr>
                <w:rFonts w:hint="eastAsia"/>
                <w:sz w:val="18"/>
                <w:szCs w:val="18"/>
              </w:rPr>
            </w:pPr>
          </w:p>
        </w:tc>
      </w:tr>
      <w:tr w:rsidR="007D7DE5" w:rsidRPr="00F36300" w14:paraId="18788D8E" w14:textId="77777777" w:rsidTr="007D7DE5">
        <w:trPr>
          <w:trHeight w:val="278"/>
        </w:trPr>
        <w:tc>
          <w:tcPr>
            <w:tcW w:w="1000" w:type="dxa"/>
            <w:vMerge/>
            <w:hideMark/>
          </w:tcPr>
          <w:p w14:paraId="306A3396" w14:textId="77777777" w:rsidR="007D7DE5" w:rsidRPr="00F36300" w:rsidRDefault="007D7DE5" w:rsidP="007D7DE5">
            <w:pPr>
              <w:pStyle w:val="affffffe"/>
              <w:rPr>
                <w:rFonts w:hint="eastAsia"/>
                <w:sz w:val="18"/>
                <w:szCs w:val="18"/>
              </w:rPr>
            </w:pPr>
          </w:p>
        </w:tc>
        <w:tc>
          <w:tcPr>
            <w:tcW w:w="1320" w:type="dxa"/>
            <w:vMerge/>
            <w:hideMark/>
          </w:tcPr>
          <w:p w14:paraId="7549C4A0" w14:textId="77777777" w:rsidR="007D7DE5" w:rsidRPr="00F36300" w:rsidRDefault="007D7DE5" w:rsidP="007D7DE5">
            <w:pPr>
              <w:pStyle w:val="affffffe"/>
              <w:rPr>
                <w:rFonts w:hint="eastAsia"/>
                <w:sz w:val="18"/>
                <w:szCs w:val="18"/>
              </w:rPr>
            </w:pPr>
          </w:p>
        </w:tc>
        <w:tc>
          <w:tcPr>
            <w:tcW w:w="4240" w:type="dxa"/>
            <w:hideMark/>
          </w:tcPr>
          <w:p w14:paraId="2A0924BD" w14:textId="77777777" w:rsidR="007D7DE5" w:rsidRPr="00F36300" w:rsidRDefault="007D7DE5" w:rsidP="007D7DE5">
            <w:pPr>
              <w:pStyle w:val="affffffe"/>
              <w:rPr>
                <w:rFonts w:hint="eastAsia"/>
                <w:sz w:val="18"/>
                <w:szCs w:val="18"/>
              </w:rPr>
            </w:pPr>
            <w:r w:rsidRPr="00F36300">
              <w:rPr>
                <w:rFonts w:hint="eastAsia"/>
                <w:sz w:val="18"/>
                <w:szCs w:val="18"/>
              </w:rPr>
              <w:t>6、历史视音频的回放和下载。</w:t>
            </w:r>
          </w:p>
        </w:tc>
        <w:tc>
          <w:tcPr>
            <w:tcW w:w="1630" w:type="dxa"/>
            <w:vMerge/>
            <w:hideMark/>
          </w:tcPr>
          <w:p w14:paraId="3BD32ED1" w14:textId="77777777" w:rsidR="007D7DE5" w:rsidRPr="00F36300" w:rsidRDefault="007D7DE5" w:rsidP="007D7DE5">
            <w:pPr>
              <w:pStyle w:val="affffffe"/>
              <w:rPr>
                <w:rFonts w:hint="eastAsia"/>
                <w:sz w:val="18"/>
                <w:szCs w:val="18"/>
              </w:rPr>
            </w:pPr>
          </w:p>
        </w:tc>
        <w:tc>
          <w:tcPr>
            <w:tcW w:w="1838" w:type="dxa"/>
            <w:vMerge/>
            <w:hideMark/>
          </w:tcPr>
          <w:p w14:paraId="2FB7DEB2" w14:textId="77777777" w:rsidR="007D7DE5" w:rsidRPr="00F36300" w:rsidRDefault="007D7DE5" w:rsidP="007D7DE5">
            <w:pPr>
              <w:pStyle w:val="affffffe"/>
              <w:rPr>
                <w:rFonts w:hint="eastAsia"/>
                <w:sz w:val="18"/>
                <w:szCs w:val="18"/>
              </w:rPr>
            </w:pPr>
          </w:p>
        </w:tc>
        <w:tc>
          <w:tcPr>
            <w:tcW w:w="1000" w:type="dxa"/>
            <w:vMerge/>
            <w:hideMark/>
          </w:tcPr>
          <w:p w14:paraId="3BE7132E" w14:textId="77777777" w:rsidR="007D7DE5" w:rsidRPr="00F36300" w:rsidRDefault="007D7DE5" w:rsidP="007D7DE5">
            <w:pPr>
              <w:pStyle w:val="affffffe"/>
              <w:rPr>
                <w:rFonts w:hint="eastAsia"/>
                <w:sz w:val="18"/>
                <w:szCs w:val="18"/>
              </w:rPr>
            </w:pPr>
          </w:p>
        </w:tc>
        <w:tc>
          <w:tcPr>
            <w:tcW w:w="520" w:type="dxa"/>
            <w:vMerge/>
            <w:hideMark/>
          </w:tcPr>
          <w:p w14:paraId="2AD78E40" w14:textId="77777777" w:rsidR="007D7DE5" w:rsidRPr="00F36300" w:rsidRDefault="007D7DE5" w:rsidP="007D7DE5">
            <w:pPr>
              <w:pStyle w:val="affffffe"/>
              <w:rPr>
                <w:rFonts w:hint="eastAsia"/>
                <w:sz w:val="18"/>
                <w:szCs w:val="18"/>
              </w:rPr>
            </w:pPr>
          </w:p>
        </w:tc>
        <w:tc>
          <w:tcPr>
            <w:tcW w:w="1737" w:type="dxa"/>
            <w:vMerge/>
            <w:hideMark/>
          </w:tcPr>
          <w:p w14:paraId="2A78EC1E" w14:textId="77777777" w:rsidR="007D7DE5" w:rsidRPr="00F36300" w:rsidRDefault="007D7DE5" w:rsidP="007D7DE5">
            <w:pPr>
              <w:pStyle w:val="affffffe"/>
              <w:rPr>
                <w:rFonts w:hint="eastAsia"/>
                <w:sz w:val="18"/>
                <w:szCs w:val="18"/>
              </w:rPr>
            </w:pPr>
          </w:p>
        </w:tc>
        <w:tc>
          <w:tcPr>
            <w:tcW w:w="2260" w:type="dxa"/>
            <w:vMerge/>
            <w:hideMark/>
          </w:tcPr>
          <w:p w14:paraId="7C06FD95" w14:textId="77777777" w:rsidR="007D7DE5" w:rsidRPr="00F36300" w:rsidRDefault="007D7DE5" w:rsidP="007D7DE5">
            <w:pPr>
              <w:pStyle w:val="affffffe"/>
              <w:rPr>
                <w:rFonts w:hint="eastAsia"/>
                <w:sz w:val="18"/>
                <w:szCs w:val="18"/>
              </w:rPr>
            </w:pPr>
          </w:p>
        </w:tc>
        <w:tc>
          <w:tcPr>
            <w:tcW w:w="1400" w:type="dxa"/>
            <w:vMerge/>
            <w:hideMark/>
          </w:tcPr>
          <w:p w14:paraId="333B304B" w14:textId="77777777" w:rsidR="007D7DE5" w:rsidRPr="00F36300" w:rsidRDefault="007D7DE5" w:rsidP="007D7DE5">
            <w:pPr>
              <w:pStyle w:val="affffffe"/>
              <w:rPr>
                <w:rFonts w:hint="eastAsia"/>
                <w:sz w:val="18"/>
                <w:szCs w:val="18"/>
              </w:rPr>
            </w:pPr>
          </w:p>
        </w:tc>
        <w:tc>
          <w:tcPr>
            <w:tcW w:w="2500" w:type="dxa"/>
            <w:vMerge/>
            <w:hideMark/>
          </w:tcPr>
          <w:p w14:paraId="00B88E22" w14:textId="77777777" w:rsidR="007D7DE5" w:rsidRPr="00F36300" w:rsidRDefault="007D7DE5" w:rsidP="007D7DE5">
            <w:pPr>
              <w:pStyle w:val="affffffe"/>
              <w:rPr>
                <w:rFonts w:hint="eastAsia"/>
                <w:sz w:val="18"/>
                <w:szCs w:val="18"/>
              </w:rPr>
            </w:pPr>
          </w:p>
        </w:tc>
        <w:tc>
          <w:tcPr>
            <w:tcW w:w="660" w:type="dxa"/>
            <w:vMerge/>
            <w:hideMark/>
          </w:tcPr>
          <w:p w14:paraId="43315C82" w14:textId="77777777" w:rsidR="007D7DE5" w:rsidRPr="00F36300" w:rsidRDefault="007D7DE5" w:rsidP="007D7DE5">
            <w:pPr>
              <w:pStyle w:val="affffffe"/>
              <w:rPr>
                <w:rFonts w:hint="eastAsia"/>
                <w:sz w:val="18"/>
                <w:szCs w:val="18"/>
              </w:rPr>
            </w:pPr>
          </w:p>
        </w:tc>
        <w:tc>
          <w:tcPr>
            <w:tcW w:w="1035" w:type="dxa"/>
            <w:vMerge/>
            <w:hideMark/>
          </w:tcPr>
          <w:p w14:paraId="57B6BCDF" w14:textId="77777777" w:rsidR="007D7DE5" w:rsidRPr="00F36300" w:rsidRDefault="007D7DE5" w:rsidP="007D7DE5">
            <w:pPr>
              <w:pStyle w:val="affffffe"/>
              <w:rPr>
                <w:rFonts w:hint="eastAsia"/>
                <w:sz w:val="18"/>
                <w:szCs w:val="18"/>
              </w:rPr>
            </w:pPr>
          </w:p>
        </w:tc>
      </w:tr>
      <w:tr w:rsidR="007D7DE5" w:rsidRPr="00F36300" w14:paraId="198847B0" w14:textId="77777777" w:rsidTr="007D7DE5">
        <w:trPr>
          <w:trHeight w:val="278"/>
        </w:trPr>
        <w:tc>
          <w:tcPr>
            <w:tcW w:w="1000" w:type="dxa"/>
            <w:vMerge/>
            <w:hideMark/>
          </w:tcPr>
          <w:p w14:paraId="63DB528E" w14:textId="77777777" w:rsidR="007D7DE5" w:rsidRPr="00F36300" w:rsidRDefault="007D7DE5" w:rsidP="007D7DE5">
            <w:pPr>
              <w:pStyle w:val="affffffe"/>
              <w:rPr>
                <w:rFonts w:hint="eastAsia"/>
                <w:sz w:val="18"/>
                <w:szCs w:val="18"/>
              </w:rPr>
            </w:pPr>
          </w:p>
        </w:tc>
        <w:tc>
          <w:tcPr>
            <w:tcW w:w="1320" w:type="dxa"/>
            <w:vMerge/>
            <w:hideMark/>
          </w:tcPr>
          <w:p w14:paraId="6FFB06D9" w14:textId="77777777" w:rsidR="007D7DE5" w:rsidRPr="00F36300" w:rsidRDefault="007D7DE5" w:rsidP="007D7DE5">
            <w:pPr>
              <w:pStyle w:val="affffffe"/>
              <w:rPr>
                <w:rFonts w:hint="eastAsia"/>
                <w:sz w:val="18"/>
                <w:szCs w:val="18"/>
              </w:rPr>
            </w:pPr>
          </w:p>
        </w:tc>
        <w:tc>
          <w:tcPr>
            <w:tcW w:w="4240" w:type="dxa"/>
            <w:hideMark/>
          </w:tcPr>
          <w:p w14:paraId="0C4296F1" w14:textId="77777777" w:rsidR="007D7DE5" w:rsidRPr="00F36300" w:rsidRDefault="007D7DE5" w:rsidP="007D7DE5">
            <w:pPr>
              <w:pStyle w:val="affffffe"/>
              <w:rPr>
                <w:rFonts w:hint="eastAsia"/>
                <w:sz w:val="18"/>
                <w:szCs w:val="18"/>
              </w:rPr>
            </w:pPr>
            <w:r w:rsidRPr="00F36300">
              <w:rPr>
                <w:rFonts w:hint="eastAsia"/>
                <w:sz w:val="18"/>
                <w:szCs w:val="18"/>
              </w:rPr>
              <w:t>7、录像回放控制。</w:t>
            </w:r>
          </w:p>
        </w:tc>
        <w:tc>
          <w:tcPr>
            <w:tcW w:w="1630" w:type="dxa"/>
            <w:vMerge/>
            <w:hideMark/>
          </w:tcPr>
          <w:p w14:paraId="71A54270" w14:textId="77777777" w:rsidR="007D7DE5" w:rsidRPr="00F36300" w:rsidRDefault="007D7DE5" w:rsidP="007D7DE5">
            <w:pPr>
              <w:pStyle w:val="affffffe"/>
              <w:rPr>
                <w:rFonts w:hint="eastAsia"/>
                <w:sz w:val="18"/>
                <w:szCs w:val="18"/>
              </w:rPr>
            </w:pPr>
          </w:p>
        </w:tc>
        <w:tc>
          <w:tcPr>
            <w:tcW w:w="1838" w:type="dxa"/>
            <w:vMerge/>
            <w:hideMark/>
          </w:tcPr>
          <w:p w14:paraId="6BF2A6F0" w14:textId="77777777" w:rsidR="007D7DE5" w:rsidRPr="00F36300" w:rsidRDefault="007D7DE5" w:rsidP="007D7DE5">
            <w:pPr>
              <w:pStyle w:val="affffffe"/>
              <w:rPr>
                <w:rFonts w:hint="eastAsia"/>
                <w:sz w:val="18"/>
                <w:szCs w:val="18"/>
              </w:rPr>
            </w:pPr>
          </w:p>
        </w:tc>
        <w:tc>
          <w:tcPr>
            <w:tcW w:w="1000" w:type="dxa"/>
            <w:vMerge/>
            <w:hideMark/>
          </w:tcPr>
          <w:p w14:paraId="56FB46E3" w14:textId="77777777" w:rsidR="007D7DE5" w:rsidRPr="00F36300" w:rsidRDefault="007D7DE5" w:rsidP="007D7DE5">
            <w:pPr>
              <w:pStyle w:val="affffffe"/>
              <w:rPr>
                <w:rFonts w:hint="eastAsia"/>
                <w:sz w:val="18"/>
                <w:szCs w:val="18"/>
              </w:rPr>
            </w:pPr>
          </w:p>
        </w:tc>
        <w:tc>
          <w:tcPr>
            <w:tcW w:w="520" w:type="dxa"/>
            <w:vMerge/>
            <w:hideMark/>
          </w:tcPr>
          <w:p w14:paraId="00DB5C7E" w14:textId="77777777" w:rsidR="007D7DE5" w:rsidRPr="00F36300" w:rsidRDefault="007D7DE5" w:rsidP="007D7DE5">
            <w:pPr>
              <w:pStyle w:val="affffffe"/>
              <w:rPr>
                <w:rFonts w:hint="eastAsia"/>
                <w:sz w:val="18"/>
                <w:szCs w:val="18"/>
              </w:rPr>
            </w:pPr>
          </w:p>
        </w:tc>
        <w:tc>
          <w:tcPr>
            <w:tcW w:w="1737" w:type="dxa"/>
            <w:vMerge/>
            <w:hideMark/>
          </w:tcPr>
          <w:p w14:paraId="7A780212" w14:textId="77777777" w:rsidR="007D7DE5" w:rsidRPr="00F36300" w:rsidRDefault="007D7DE5" w:rsidP="007D7DE5">
            <w:pPr>
              <w:pStyle w:val="affffffe"/>
              <w:rPr>
                <w:rFonts w:hint="eastAsia"/>
                <w:sz w:val="18"/>
                <w:szCs w:val="18"/>
              </w:rPr>
            </w:pPr>
          </w:p>
        </w:tc>
        <w:tc>
          <w:tcPr>
            <w:tcW w:w="2260" w:type="dxa"/>
            <w:vMerge/>
            <w:hideMark/>
          </w:tcPr>
          <w:p w14:paraId="68F46480" w14:textId="77777777" w:rsidR="007D7DE5" w:rsidRPr="00F36300" w:rsidRDefault="007D7DE5" w:rsidP="007D7DE5">
            <w:pPr>
              <w:pStyle w:val="affffffe"/>
              <w:rPr>
                <w:rFonts w:hint="eastAsia"/>
                <w:sz w:val="18"/>
                <w:szCs w:val="18"/>
              </w:rPr>
            </w:pPr>
          </w:p>
        </w:tc>
        <w:tc>
          <w:tcPr>
            <w:tcW w:w="1400" w:type="dxa"/>
            <w:vMerge/>
            <w:hideMark/>
          </w:tcPr>
          <w:p w14:paraId="02C0608A" w14:textId="77777777" w:rsidR="007D7DE5" w:rsidRPr="00F36300" w:rsidRDefault="007D7DE5" w:rsidP="007D7DE5">
            <w:pPr>
              <w:pStyle w:val="affffffe"/>
              <w:rPr>
                <w:rFonts w:hint="eastAsia"/>
                <w:sz w:val="18"/>
                <w:szCs w:val="18"/>
              </w:rPr>
            </w:pPr>
          </w:p>
        </w:tc>
        <w:tc>
          <w:tcPr>
            <w:tcW w:w="2500" w:type="dxa"/>
            <w:vMerge/>
            <w:hideMark/>
          </w:tcPr>
          <w:p w14:paraId="29444009" w14:textId="77777777" w:rsidR="007D7DE5" w:rsidRPr="00F36300" w:rsidRDefault="007D7DE5" w:rsidP="007D7DE5">
            <w:pPr>
              <w:pStyle w:val="affffffe"/>
              <w:rPr>
                <w:rFonts w:hint="eastAsia"/>
                <w:sz w:val="18"/>
                <w:szCs w:val="18"/>
              </w:rPr>
            </w:pPr>
          </w:p>
        </w:tc>
        <w:tc>
          <w:tcPr>
            <w:tcW w:w="660" w:type="dxa"/>
            <w:vMerge/>
            <w:hideMark/>
          </w:tcPr>
          <w:p w14:paraId="3A597210" w14:textId="77777777" w:rsidR="007D7DE5" w:rsidRPr="00F36300" w:rsidRDefault="007D7DE5" w:rsidP="007D7DE5">
            <w:pPr>
              <w:pStyle w:val="affffffe"/>
              <w:rPr>
                <w:rFonts w:hint="eastAsia"/>
                <w:sz w:val="18"/>
                <w:szCs w:val="18"/>
              </w:rPr>
            </w:pPr>
          </w:p>
        </w:tc>
        <w:tc>
          <w:tcPr>
            <w:tcW w:w="1035" w:type="dxa"/>
            <w:vMerge/>
            <w:hideMark/>
          </w:tcPr>
          <w:p w14:paraId="1479A3A9" w14:textId="77777777" w:rsidR="007D7DE5" w:rsidRPr="00F36300" w:rsidRDefault="007D7DE5" w:rsidP="007D7DE5">
            <w:pPr>
              <w:pStyle w:val="affffffe"/>
              <w:rPr>
                <w:rFonts w:hint="eastAsia"/>
                <w:sz w:val="18"/>
                <w:szCs w:val="18"/>
              </w:rPr>
            </w:pPr>
          </w:p>
        </w:tc>
      </w:tr>
      <w:tr w:rsidR="007D7DE5" w:rsidRPr="00F36300" w14:paraId="02342F62" w14:textId="77777777" w:rsidTr="007D7DE5">
        <w:trPr>
          <w:trHeight w:val="278"/>
        </w:trPr>
        <w:tc>
          <w:tcPr>
            <w:tcW w:w="1000" w:type="dxa"/>
            <w:vMerge/>
            <w:hideMark/>
          </w:tcPr>
          <w:p w14:paraId="1C32F4BF" w14:textId="77777777" w:rsidR="007D7DE5" w:rsidRPr="00F36300" w:rsidRDefault="007D7DE5" w:rsidP="007D7DE5">
            <w:pPr>
              <w:pStyle w:val="affffffe"/>
              <w:rPr>
                <w:rFonts w:hint="eastAsia"/>
                <w:sz w:val="18"/>
                <w:szCs w:val="18"/>
              </w:rPr>
            </w:pPr>
          </w:p>
        </w:tc>
        <w:tc>
          <w:tcPr>
            <w:tcW w:w="1320" w:type="dxa"/>
            <w:vMerge/>
            <w:hideMark/>
          </w:tcPr>
          <w:p w14:paraId="69E3F3A3" w14:textId="77777777" w:rsidR="007D7DE5" w:rsidRPr="00F36300" w:rsidRDefault="007D7DE5" w:rsidP="007D7DE5">
            <w:pPr>
              <w:pStyle w:val="affffffe"/>
              <w:rPr>
                <w:rFonts w:hint="eastAsia"/>
                <w:sz w:val="18"/>
                <w:szCs w:val="18"/>
              </w:rPr>
            </w:pPr>
          </w:p>
        </w:tc>
        <w:tc>
          <w:tcPr>
            <w:tcW w:w="4240" w:type="dxa"/>
            <w:hideMark/>
          </w:tcPr>
          <w:p w14:paraId="6906B384" w14:textId="77777777" w:rsidR="007D7DE5" w:rsidRPr="00F36300" w:rsidRDefault="007D7DE5" w:rsidP="007D7DE5">
            <w:pPr>
              <w:pStyle w:val="affffffe"/>
              <w:rPr>
                <w:rFonts w:hint="eastAsia"/>
                <w:sz w:val="18"/>
                <w:szCs w:val="18"/>
              </w:rPr>
            </w:pPr>
            <w:r w:rsidRPr="00F36300">
              <w:rPr>
                <w:rFonts w:hint="eastAsia"/>
                <w:sz w:val="18"/>
                <w:szCs w:val="18"/>
              </w:rPr>
              <w:t>8、订阅和通知。</w:t>
            </w:r>
          </w:p>
        </w:tc>
        <w:tc>
          <w:tcPr>
            <w:tcW w:w="1630" w:type="dxa"/>
            <w:vMerge/>
            <w:hideMark/>
          </w:tcPr>
          <w:p w14:paraId="4121C018" w14:textId="77777777" w:rsidR="007D7DE5" w:rsidRPr="00F36300" w:rsidRDefault="007D7DE5" w:rsidP="007D7DE5">
            <w:pPr>
              <w:pStyle w:val="affffffe"/>
              <w:rPr>
                <w:rFonts w:hint="eastAsia"/>
                <w:sz w:val="18"/>
                <w:szCs w:val="18"/>
              </w:rPr>
            </w:pPr>
          </w:p>
        </w:tc>
        <w:tc>
          <w:tcPr>
            <w:tcW w:w="1838" w:type="dxa"/>
            <w:vMerge/>
            <w:hideMark/>
          </w:tcPr>
          <w:p w14:paraId="46D33D33" w14:textId="77777777" w:rsidR="007D7DE5" w:rsidRPr="00F36300" w:rsidRDefault="007D7DE5" w:rsidP="007D7DE5">
            <w:pPr>
              <w:pStyle w:val="affffffe"/>
              <w:rPr>
                <w:rFonts w:hint="eastAsia"/>
                <w:sz w:val="18"/>
                <w:szCs w:val="18"/>
              </w:rPr>
            </w:pPr>
          </w:p>
        </w:tc>
        <w:tc>
          <w:tcPr>
            <w:tcW w:w="1000" w:type="dxa"/>
            <w:vMerge/>
            <w:hideMark/>
          </w:tcPr>
          <w:p w14:paraId="30DF9742" w14:textId="77777777" w:rsidR="007D7DE5" w:rsidRPr="00F36300" w:rsidRDefault="007D7DE5" w:rsidP="007D7DE5">
            <w:pPr>
              <w:pStyle w:val="affffffe"/>
              <w:rPr>
                <w:rFonts w:hint="eastAsia"/>
                <w:sz w:val="18"/>
                <w:szCs w:val="18"/>
              </w:rPr>
            </w:pPr>
          </w:p>
        </w:tc>
        <w:tc>
          <w:tcPr>
            <w:tcW w:w="520" w:type="dxa"/>
            <w:vMerge/>
            <w:hideMark/>
          </w:tcPr>
          <w:p w14:paraId="0CBA8EA1" w14:textId="77777777" w:rsidR="007D7DE5" w:rsidRPr="00F36300" w:rsidRDefault="007D7DE5" w:rsidP="007D7DE5">
            <w:pPr>
              <w:pStyle w:val="affffffe"/>
              <w:rPr>
                <w:rFonts w:hint="eastAsia"/>
                <w:sz w:val="18"/>
                <w:szCs w:val="18"/>
              </w:rPr>
            </w:pPr>
          </w:p>
        </w:tc>
        <w:tc>
          <w:tcPr>
            <w:tcW w:w="1737" w:type="dxa"/>
            <w:vMerge/>
            <w:hideMark/>
          </w:tcPr>
          <w:p w14:paraId="6BFE6D2F" w14:textId="77777777" w:rsidR="007D7DE5" w:rsidRPr="00F36300" w:rsidRDefault="007D7DE5" w:rsidP="007D7DE5">
            <w:pPr>
              <w:pStyle w:val="affffffe"/>
              <w:rPr>
                <w:rFonts w:hint="eastAsia"/>
                <w:sz w:val="18"/>
                <w:szCs w:val="18"/>
              </w:rPr>
            </w:pPr>
          </w:p>
        </w:tc>
        <w:tc>
          <w:tcPr>
            <w:tcW w:w="2260" w:type="dxa"/>
            <w:vMerge/>
            <w:hideMark/>
          </w:tcPr>
          <w:p w14:paraId="1AAF94D8" w14:textId="77777777" w:rsidR="007D7DE5" w:rsidRPr="00F36300" w:rsidRDefault="007D7DE5" w:rsidP="007D7DE5">
            <w:pPr>
              <w:pStyle w:val="affffffe"/>
              <w:rPr>
                <w:rFonts w:hint="eastAsia"/>
                <w:sz w:val="18"/>
                <w:szCs w:val="18"/>
              </w:rPr>
            </w:pPr>
          </w:p>
        </w:tc>
        <w:tc>
          <w:tcPr>
            <w:tcW w:w="1400" w:type="dxa"/>
            <w:vMerge/>
            <w:hideMark/>
          </w:tcPr>
          <w:p w14:paraId="5CEDE42E" w14:textId="77777777" w:rsidR="007D7DE5" w:rsidRPr="00F36300" w:rsidRDefault="007D7DE5" w:rsidP="007D7DE5">
            <w:pPr>
              <w:pStyle w:val="affffffe"/>
              <w:rPr>
                <w:rFonts w:hint="eastAsia"/>
                <w:sz w:val="18"/>
                <w:szCs w:val="18"/>
              </w:rPr>
            </w:pPr>
          </w:p>
        </w:tc>
        <w:tc>
          <w:tcPr>
            <w:tcW w:w="2500" w:type="dxa"/>
            <w:vMerge/>
            <w:hideMark/>
          </w:tcPr>
          <w:p w14:paraId="2D579E04" w14:textId="77777777" w:rsidR="007D7DE5" w:rsidRPr="00F36300" w:rsidRDefault="007D7DE5" w:rsidP="007D7DE5">
            <w:pPr>
              <w:pStyle w:val="affffffe"/>
              <w:rPr>
                <w:rFonts w:hint="eastAsia"/>
                <w:sz w:val="18"/>
                <w:szCs w:val="18"/>
              </w:rPr>
            </w:pPr>
          </w:p>
        </w:tc>
        <w:tc>
          <w:tcPr>
            <w:tcW w:w="660" w:type="dxa"/>
            <w:vMerge/>
            <w:hideMark/>
          </w:tcPr>
          <w:p w14:paraId="1555C91C" w14:textId="77777777" w:rsidR="007D7DE5" w:rsidRPr="00F36300" w:rsidRDefault="007D7DE5" w:rsidP="007D7DE5">
            <w:pPr>
              <w:pStyle w:val="affffffe"/>
              <w:rPr>
                <w:rFonts w:hint="eastAsia"/>
                <w:sz w:val="18"/>
                <w:szCs w:val="18"/>
              </w:rPr>
            </w:pPr>
          </w:p>
        </w:tc>
        <w:tc>
          <w:tcPr>
            <w:tcW w:w="1035" w:type="dxa"/>
            <w:vMerge/>
            <w:hideMark/>
          </w:tcPr>
          <w:p w14:paraId="1710FFDB" w14:textId="77777777" w:rsidR="007D7DE5" w:rsidRPr="00F36300" w:rsidRDefault="007D7DE5" w:rsidP="007D7DE5">
            <w:pPr>
              <w:pStyle w:val="affffffe"/>
              <w:rPr>
                <w:rFonts w:hint="eastAsia"/>
                <w:sz w:val="18"/>
                <w:szCs w:val="18"/>
              </w:rPr>
            </w:pPr>
          </w:p>
        </w:tc>
      </w:tr>
      <w:tr w:rsidR="007D7DE5" w:rsidRPr="00F36300" w14:paraId="1A74A26D" w14:textId="77777777" w:rsidTr="007D7DE5">
        <w:trPr>
          <w:trHeight w:val="285"/>
        </w:trPr>
        <w:tc>
          <w:tcPr>
            <w:tcW w:w="1000" w:type="dxa"/>
            <w:vMerge/>
            <w:hideMark/>
          </w:tcPr>
          <w:p w14:paraId="270A6645" w14:textId="77777777" w:rsidR="007D7DE5" w:rsidRPr="00F36300" w:rsidRDefault="007D7DE5" w:rsidP="007D7DE5">
            <w:pPr>
              <w:pStyle w:val="affffffe"/>
              <w:rPr>
                <w:rFonts w:hint="eastAsia"/>
                <w:sz w:val="18"/>
                <w:szCs w:val="18"/>
              </w:rPr>
            </w:pPr>
          </w:p>
        </w:tc>
        <w:tc>
          <w:tcPr>
            <w:tcW w:w="1320" w:type="dxa"/>
            <w:vMerge/>
            <w:hideMark/>
          </w:tcPr>
          <w:p w14:paraId="55022A3A" w14:textId="77777777" w:rsidR="007D7DE5" w:rsidRPr="00F36300" w:rsidRDefault="007D7DE5" w:rsidP="007D7DE5">
            <w:pPr>
              <w:pStyle w:val="affffffe"/>
              <w:rPr>
                <w:rFonts w:hint="eastAsia"/>
                <w:sz w:val="18"/>
                <w:szCs w:val="18"/>
              </w:rPr>
            </w:pPr>
          </w:p>
        </w:tc>
        <w:tc>
          <w:tcPr>
            <w:tcW w:w="4240" w:type="dxa"/>
            <w:hideMark/>
          </w:tcPr>
          <w:p w14:paraId="4F1AD6A6" w14:textId="77777777" w:rsidR="007D7DE5" w:rsidRPr="00F36300" w:rsidRDefault="007D7DE5" w:rsidP="007D7DE5">
            <w:pPr>
              <w:pStyle w:val="affffffe"/>
              <w:rPr>
                <w:rFonts w:hint="eastAsia"/>
                <w:sz w:val="18"/>
                <w:szCs w:val="18"/>
              </w:rPr>
            </w:pPr>
            <w:r w:rsidRPr="00F36300">
              <w:rPr>
                <w:rFonts w:hint="eastAsia"/>
                <w:sz w:val="18"/>
                <w:szCs w:val="18"/>
              </w:rPr>
              <w:t>9、报警事件通知和分发。</w:t>
            </w:r>
          </w:p>
        </w:tc>
        <w:tc>
          <w:tcPr>
            <w:tcW w:w="1630" w:type="dxa"/>
            <w:vMerge/>
            <w:hideMark/>
          </w:tcPr>
          <w:p w14:paraId="53A98781" w14:textId="77777777" w:rsidR="007D7DE5" w:rsidRPr="00F36300" w:rsidRDefault="007D7DE5" w:rsidP="007D7DE5">
            <w:pPr>
              <w:pStyle w:val="affffffe"/>
              <w:rPr>
                <w:rFonts w:hint="eastAsia"/>
                <w:sz w:val="18"/>
                <w:szCs w:val="18"/>
              </w:rPr>
            </w:pPr>
          </w:p>
        </w:tc>
        <w:tc>
          <w:tcPr>
            <w:tcW w:w="1838" w:type="dxa"/>
            <w:vMerge/>
            <w:hideMark/>
          </w:tcPr>
          <w:p w14:paraId="29C03A9A" w14:textId="77777777" w:rsidR="007D7DE5" w:rsidRPr="00F36300" w:rsidRDefault="007D7DE5" w:rsidP="007D7DE5">
            <w:pPr>
              <w:pStyle w:val="affffffe"/>
              <w:rPr>
                <w:rFonts w:hint="eastAsia"/>
                <w:sz w:val="18"/>
                <w:szCs w:val="18"/>
              </w:rPr>
            </w:pPr>
          </w:p>
        </w:tc>
        <w:tc>
          <w:tcPr>
            <w:tcW w:w="1000" w:type="dxa"/>
            <w:vMerge/>
            <w:hideMark/>
          </w:tcPr>
          <w:p w14:paraId="4E94FE83" w14:textId="77777777" w:rsidR="007D7DE5" w:rsidRPr="00F36300" w:rsidRDefault="007D7DE5" w:rsidP="007D7DE5">
            <w:pPr>
              <w:pStyle w:val="affffffe"/>
              <w:rPr>
                <w:rFonts w:hint="eastAsia"/>
                <w:sz w:val="18"/>
                <w:szCs w:val="18"/>
              </w:rPr>
            </w:pPr>
          </w:p>
        </w:tc>
        <w:tc>
          <w:tcPr>
            <w:tcW w:w="520" w:type="dxa"/>
            <w:vMerge/>
            <w:hideMark/>
          </w:tcPr>
          <w:p w14:paraId="44F4B5E4" w14:textId="77777777" w:rsidR="007D7DE5" w:rsidRPr="00F36300" w:rsidRDefault="007D7DE5" w:rsidP="007D7DE5">
            <w:pPr>
              <w:pStyle w:val="affffffe"/>
              <w:rPr>
                <w:rFonts w:hint="eastAsia"/>
                <w:sz w:val="18"/>
                <w:szCs w:val="18"/>
              </w:rPr>
            </w:pPr>
          </w:p>
        </w:tc>
        <w:tc>
          <w:tcPr>
            <w:tcW w:w="1737" w:type="dxa"/>
            <w:vMerge/>
            <w:hideMark/>
          </w:tcPr>
          <w:p w14:paraId="7AF2BE8C" w14:textId="77777777" w:rsidR="007D7DE5" w:rsidRPr="00F36300" w:rsidRDefault="007D7DE5" w:rsidP="007D7DE5">
            <w:pPr>
              <w:pStyle w:val="affffffe"/>
              <w:rPr>
                <w:rFonts w:hint="eastAsia"/>
                <w:sz w:val="18"/>
                <w:szCs w:val="18"/>
              </w:rPr>
            </w:pPr>
          </w:p>
        </w:tc>
        <w:tc>
          <w:tcPr>
            <w:tcW w:w="2260" w:type="dxa"/>
            <w:vMerge/>
            <w:hideMark/>
          </w:tcPr>
          <w:p w14:paraId="4D84EF14" w14:textId="77777777" w:rsidR="007D7DE5" w:rsidRPr="00F36300" w:rsidRDefault="007D7DE5" w:rsidP="007D7DE5">
            <w:pPr>
              <w:pStyle w:val="affffffe"/>
              <w:rPr>
                <w:rFonts w:hint="eastAsia"/>
                <w:sz w:val="18"/>
                <w:szCs w:val="18"/>
              </w:rPr>
            </w:pPr>
          </w:p>
        </w:tc>
        <w:tc>
          <w:tcPr>
            <w:tcW w:w="1400" w:type="dxa"/>
            <w:vMerge/>
            <w:hideMark/>
          </w:tcPr>
          <w:p w14:paraId="7FD4B398" w14:textId="77777777" w:rsidR="007D7DE5" w:rsidRPr="00F36300" w:rsidRDefault="007D7DE5" w:rsidP="007D7DE5">
            <w:pPr>
              <w:pStyle w:val="affffffe"/>
              <w:rPr>
                <w:rFonts w:hint="eastAsia"/>
                <w:sz w:val="18"/>
                <w:szCs w:val="18"/>
              </w:rPr>
            </w:pPr>
          </w:p>
        </w:tc>
        <w:tc>
          <w:tcPr>
            <w:tcW w:w="2500" w:type="dxa"/>
            <w:vMerge/>
            <w:hideMark/>
          </w:tcPr>
          <w:p w14:paraId="1DFACC8D" w14:textId="77777777" w:rsidR="007D7DE5" w:rsidRPr="00F36300" w:rsidRDefault="007D7DE5" w:rsidP="007D7DE5">
            <w:pPr>
              <w:pStyle w:val="affffffe"/>
              <w:rPr>
                <w:rFonts w:hint="eastAsia"/>
                <w:sz w:val="18"/>
                <w:szCs w:val="18"/>
              </w:rPr>
            </w:pPr>
          </w:p>
        </w:tc>
        <w:tc>
          <w:tcPr>
            <w:tcW w:w="660" w:type="dxa"/>
            <w:vMerge/>
            <w:hideMark/>
          </w:tcPr>
          <w:p w14:paraId="3985FA4A" w14:textId="77777777" w:rsidR="007D7DE5" w:rsidRPr="00F36300" w:rsidRDefault="007D7DE5" w:rsidP="007D7DE5">
            <w:pPr>
              <w:pStyle w:val="affffffe"/>
              <w:rPr>
                <w:rFonts w:hint="eastAsia"/>
                <w:sz w:val="18"/>
                <w:szCs w:val="18"/>
              </w:rPr>
            </w:pPr>
          </w:p>
        </w:tc>
        <w:tc>
          <w:tcPr>
            <w:tcW w:w="1035" w:type="dxa"/>
            <w:vMerge/>
            <w:hideMark/>
          </w:tcPr>
          <w:p w14:paraId="63DFC425" w14:textId="77777777" w:rsidR="007D7DE5" w:rsidRPr="00F36300" w:rsidRDefault="007D7DE5" w:rsidP="007D7DE5">
            <w:pPr>
              <w:pStyle w:val="affffffe"/>
              <w:rPr>
                <w:rFonts w:hint="eastAsia"/>
                <w:sz w:val="18"/>
                <w:szCs w:val="18"/>
              </w:rPr>
            </w:pPr>
          </w:p>
        </w:tc>
      </w:tr>
      <w:tr w:rsidR="007D7DE5" w:rsidRPr="00F36300" w14:paraId="05B487B8" w14:textId="77777777" w:rsidTr="007D7DE5">
        <w:trPr>
          <w:trHeight w:val="1028"/>
        </w:trPr>
        <w:tc>
          <w:tcPr>
            <w:tcW w:w="1000" w:type="dxa"/>
            <w:hideMark/>
          </w:tcPr>
          <w:p w14:paraId="0787E10E" w14:textId="77777777" w:rsidR="007D7DE5" w:rsidRPr="00F36300" w:rsidRDefault="007D7DE5" w:rsidP="007D7DE5">
            <w:pPr>
              <w:pStyle w:val="affffffe"/>
              <w:rPr>
                <w:rFonts w:hint="eastAsia"/>
                <w:sz w:val="18"/>
                <w:szCs w:val="18"/>
              </w:rPr>
            </w:pPr>
            <w:r w:rsidRPr="00F36300">
              <w:rPr>
                <w:rFonts w:hint="eastAsia"/>
                <w:sz w:val="18"/>
                <w:szCs w:val="18"/>
              </w:rPr>
              <w:t>5</w:t>
            </w:r>
          </w:p>
        </w:tc>
        <w:tc>
          <w:tcPr>
            <w:tcW w:w="1320" w:type="dxa"/>
            <w:hideMark/>
          </w:tcPr>
          <w:p w14:paraId="02D18512" w14:textId="77777777" w:rsidR="007D7DE5" w:rsidRPr="00F36300" w:rsidRDefault="007D7DE5" w:rsidP="007D7DE5">
            <w:pPr>
              <w:pStyle w:val="affffffe"/>
              <w:rPr>
                <w:rFonts w:hint="eastAsia"/>
                <w:sz w:val="18"/>
                <w:szCs w:val="18"/>
              </w:rPr>
            </w:pPr>
            <w:r w:rsidRPr="00F36300">
              <w:rPr>
                <w:rFonts w:hint="eastAsia"/>
                <w:sz w:val="18"/>
                <w:szCs w:val="18"/>
              </w:rPr>
              <w:t>视频国标对接网关100路扩容授权</w:t>
            </w:r>
          </w:p>
        </w:tc>
        <w:tc>
          <w:tcPr>
            <w:tcW w:w="4240" w:type="dxa"/>
            <w:hideMark/>
          </w:tcPr>
          <w:p w14:paraId="3AEAB2BF" w14:textId="77777777" w:rsidR="007D7DE5" w:rsidRPr="00F36300" w:rsidRDefault="007D7DE5" w:rsidP="007D7DE5">
            <w:pPr>
              <w:pStyle w:val="affffffe"/>
              <w:rPr>
                <w:rFonts w:hint="eastAsia"/>
                <w:sz w:val="18"/>
                <w:szCs w:val="18"/>
              </w:rPr>
            </w:pPr>
            <w:r w:rsidRPr="00F36300">
              <w:rPr>
                <w:rFonts w:hint="eastAsia"/>
                <w:sz w:val="18"/>
                <w:szCs w:val="18"/>
              </w:rPr>
              <w:t>视频国标对接网关100路扩容授权</w:t>
            </w:r>
          </w:p>
        </w:tc>
        <w:tc>
          <w:tcPr>
            <w:tcW w:w="1630" w:type="dxa"/>
            <w:hideMark/>
          </w:tcPr>
          <w:p w14:paraId="58D80D7F" w14:textId="77777777" w:rsidR="007D7DE5" w:rsidRPr="00F36300" w:rsidRDefault="007D7DE5" w:rsidP="007D7DE5">
            <w:pPr>
              <w:pStyle w:val="affffffe"/>
              <w:rPr>
                <w:rFonts w:hint="eastAsia"/>
                <w:sz w:val="18"/>
                <w:szCs w:val="18"/>
              </w:rPr>
            </w:pPr>
            <w:r w:rsidRPr="00F36300">
              <w:rPr>
                <w:rFonts w:hint="eastAsia"/>
                <w:sz w:val="18"/>
                <w:szCs w:val="18"/>
              </w:rPr>
              <w:t>大华DH-AGS-B9101-VideoChannel/100</w:t>
            </w:r>
          </w:p>
        </w:tc>
        <w:tc>
          <w:tcPr>
            <w:tcW w:w="1838" w:type="dxa"/>
            <w:hideMark/>
          </w:tcPr>
          <w:p w14:paraId="738AB63F" w14:textId="77777777" w:rsidR="007D7DE5" w:rsidRPr="00F36300" w:rsidRDefault="007D7DE5" w:rsidP="007D7DE5">
            <w:pPr>
              <w:pStyle w:val="affffffe"/>
              <w:rPr>
                <w:rFonts w:hint="eastAsia"/>
                <w:sz w:val="18"/>
                <w:szCs w:val="18"/>
              </w:rPr>
            </w:pPr>
            <w:r w:rsidRPr="00F36300">
              <w:rPr>
                <w:rFonts w:hint="eastAsia"/>
                <w:sz w:val="18"/>
                <w:szCs w:val="18"/>
              </w:rPr>
              <w:t>锡东机房</w:t>
            </w:r>
          </w:p>
        </w:tc>
        <w:tc>
          <w:tcPr>
            <w:tcW w:w="1000" w:type="dxa"/>
            <w:hideMark/>
          </w:tcPr>
          <w:p w14:paraId="2B7E8B6B" w14:textId="77777777" w:rsidR="007D7DE5" w:rsidRPr="00F36300" w:rsidRDefault="007D7DE5" w:rsidP="007D7DE5">
            <w:pPr>
              <w:pStyle w:val="affffffe"/>
              <w:rPr>
                <w:rFonts w:hint="eastAsia"/>
                <w:sz w:val="18"/>
                <w:szCs w:val="18"/>
              </w:rPr>
            </w:pPr>
            <w:r w:rsidRPr="00F36300">
              <w:rPr>
                <w:rFonts w:hint="eastAsia"/>
                <w:sz w:val="18"/>
                <w:szCs w:val="18"/>
              </w:rPr>
              <w:t>套</w:t>
            </w:r>
          </w:p>
        </w:tc>
        <w:tc>
          <w:tcPr>
            <w:tcW w:w="520" w:type="dxa"/>
            <w:hideMark/>
          </w:tcPr>
          <w:p w14:paraId="30B75D84" w14:textId="77777777" w:rsidR="007D7DE5" w:rsidRPr="00F36300" w:rsidRDefault="007D7DE5" w:rsidP="007D7DE5">
            <w:pPr>
              <w:pStyle w:val="affffffe"/>
              <w:rPr>
                <w:rFonts w:hint="eastAsia"/>
                <w:sz w:val="18"/>
                <w:szCs w:val="18"/>
              </w:rPr>
            </w:pPr>
            <w:r w:rsidRPr="00F36300">
              <w:rPr>
                <w:rFonts w:hint="eastAsia"/>
                <w:sz w:val="18"/>
                <w:szCs w:val="18"/>
              </w:rPr>
              <w:t>2</w:t>
            </w:r>
          </w:p>
        </w:tc>
        <w:tc>
          <w:tcPr>
            <w:tcW w:w="1737" w:type="dxa"/>
            <w:hideMark/>
          </w:tcPr>
          <w:p w14:paraId="058B5C09" w14:textId="77777777" w:rsidR="007D7DE5" w:rsidRPr="00F36300" w:rsidRDefault="007D7DE5" w:rsidP="007D7DE5">
            <w:pPr>
              <w:pStyle w:val="affffffe"/>
              <w:rPr>
                <w:rFonts w:hint="eastAsia"/>
                <w:sz w:val="18"/>
                <w:szCs w:val="18"/>
              </w:rPr>
            </w:pPr>
            <w:r w:rsidRPr="00F36300">
              <w:rPr>
                <w:rFonts w:hint="eastAsia"/>
                <w:sz w:val="18"/>
                <w:szCs w:val="18"/>
              </w:rPr>
              <w:t xml:space="preserve">¥1,701.77 </w:t>
            </w:r>
          </w:p>
        </w:tc>
        <w:tc>
          <w:tcPr>
            <w:tcW w:w="2260" w:type="dxa"/>
            <w:hideMark/>
          </w:tcPr>
          <w:p w14:paraId="4E5678E5" w14:textId="77777777" w:rsidR="007D7DE5" w:rsidRPr="00F36300" w:rsidRDefault="007D7DE5" w:rsidP="007D7DE5">
            <w:pPr>
              <w:pStyle w:val="affffffe"/>
              <w:rPr>
                <w:rFonts w:hint="eastAsia"/>
                <w:sz w:val="18"/>
                <w:szCs w:val="18"/>
              </w:rPr>
            </w:pPr>
            <w:r w:rsidRPr="00F36300">
              <w:rPr>
                <w:rFonts w:hint="eastAsia"/>
                <w:sz w:val="18"/>
                <w:szCs w:val="18"/>
              </w:rPr>
              <w:t xml:space="preserve">¥3,403.54 </w:t>
            </w:r>
          </w:p>
        </w:tc>
        <w:tc>
          <w:tcPr>
            <w:tcW w:w="1400" w:type="dxa"/>
            <w:hideMark/>
          </w:tcPr>
          <w:p w14:paraId="6668C8CC" w14:textId="77777777" w:rsidR="007D7DE5" w:rsidRPr="00F36300" w:rsidRDefault="007D7DE5" w:rsidP="007D7DE5">
            <w:pPr>
              <w:pStyle w:val="affffffe"/>
              <w:rPr>
                <w:rFonts w:hint="eastAsia"/>
                <w:sz w:val="18"/>
                <w:szCs w:val="18"/>
              </w:rPr>
            </w:pPr>
            <w:r w:rsidRPr="00F36300">
              <w:rPr>
                <w:rFonts w:hint="eastAsia"/>
                <w:sz w:val="18"/>
                <w:szCs w:val="18"/>
              </w:rPr>
              <w:t xml:space="preserve">¥1,923.00 </w:t>
            </w:r>
          </w:p>
        </w:tc>
        <w:tc>
          <w:tcPr>
            <w:tcW w:w="2500" w:type="dxa"/>
            <w:hideMark/>
          </w:tcPr>
          <w:p w14:paraId="5CEC319E" w14:textId="77777777" w:rsidR="007D7DE5" w:rsidRPr="00F36300" w:rsidRDefault="007D7DE5" w:rsidP="007D7DE5">
            <w:pPr>
              <w:pStyle w:val="affffffe"/>
              <w:rPr>
                <w:rFonts w:hint="eastAsia"/>
                <w:sz w:val="18"/>
                <w:szCs w:val="18"/>
              </w:rPr>
            </w:pPr>
            <w:r w:rsidRPr="00F36300">
              <w:rPr>
                <w:rFonts w:hint="eastAsia"/>
                <w:sz w:val="18"/>
                <w:szCs w:val="18"/>
              </w:rPr>
              <w:t xml:space="preserve">¥3,846.00 </w:t>
            </w:r>
          </w:p>
        </w:tc>
        <w:tc>
          <w:tcPr>
            <w:tcW w:w="660" w:type="dxa"/>
            <w:hideMark/>
          </w:tcPr>
          <w:p w14:paraId="6C386FBC" w14:textId="77777777" w:rsidR="007D7DE5" w:rsidRPr="00F36300" w:rsidRDefault="007D7DE5" w:rsidP="007D7DE5">
            <w:pPr>
              <w:pStyle w:val="affffffe"/>
              <w:rPr>
                <w:rFonts w:hint="eastAsia"/>
                <w:sz w:val="18"/>
                <w:szCs w:val="18"/>
              </w:rPr>
            </w:pPr>
            <w:r w:rsidRPr="00F36300">
              <w:rPr>
                <w:rFonts w:hint="eastAsia"/>
                <w:sz w:val="18"/>
                <w:szCs w:val="18"/>
              </w:rPr>
              <w:t>13%</w:t>
            </w:r>
          </w:p>
        </w:tc>
        <w:tc>
          <w:tcPr>
            <w:tcW w:w="1035" w:type="dxa"/>
            <w:hideMark/>
          </w:tcPr>
          <w:p w14:paraId="4C236A5E"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r>
      <w:tr w:rsidR="007D7DE5" w:rsidRPr="00F36300" w14:paraId="50C9A4D3" w14:textId="77777777" w:rsidTr="007D7DE5">
        <w:trPr>
          <w:trHeight w:val="285"/>
        </w:trPr>
        <w:tc>
          <w:tcPr>
            <w:tcW w:w="1000" w:type="dxa"/>
            <w:hideMark/>
          </w:tcPr>
          <w:p w14:paraId="79C76313"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5560" w:type="dxa"/>
            <w:gridSpan w:val="2"/>
            <w:hideMark/>
          </w:tcPr>
          <w:p w14:paraId="7130C9CF" w14:textId="77777777" w:rsidR="007D7DE5" w:rsidRPr="00F36300" w:rsidRDefault="007D7DE5" w:rsidP="007D7DE5">
            <w:pPr>
              <w:pStyle w:val="affffffe"/>
              <w:rPr>
                <w:rFonts w:hint="eastAsia"/>
                <w:sz w:val="18"/>
                <w:szCs w:val="18"/>
              </w:rPr>
            </w:pPr>
            <w:r w:rsidRPr="00F36300">
              <w:rPr>
                <w:rFonts w:hint="eastAsia"/>
                <w:sz w:val="18"/>
                <w:szCs w:val="18"/>
              </w:rPr>
              <w:t>合计</w:t>
            </w:r>
          </w:p>
        </w:tc>
        <w:tc>
          <w:tcPr>
            <w:tcW w:w="1630" w:type="dxa"/>
            <w:hideMark/>
          </w:tcPr>
          <w:p w14:paraId="77BAF86A"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38" w:type="dxa"/>
            <w:hideMark/>
          </w:tcPr>
          <w:p w14:paraId="5AD90234"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000" w:type="dxa"/>
            <w:hideMark/>
          </w:tcPr>
          <w:p w14:paraId="52365CEE"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520" w:type="dxa"/>
            <w:hideMark/>
          </w:tcPr>
          <w:p w14:paraId="0A9800B6"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737" w:type="dxa"/>
            <w:hideMark/>
          </w:tcPr>
          <w:p w14:paraId="04600F53" w14:textId="77777777" w:rsidR="007D7DE5" w:rsidRPr="00F36300" w:rsidRDefault="007D7DE5" w:rsidP="007D7DE5">
            <w:pPr>
              <w:pStyle w:val="affffffe"/>
              <w:rPr>
                <w:rFonts w:hint="eastAsia"/>
                <w:bCs/>
                <w:sz w:val="18"/>
                <w:szCs w:val="18"/>
              </w:rPr>
            </w:pPr>
            <w:r w:rsidRPr="00F36300">
              <w:rPr>
                <w:rFonts w:hint="eastAsia"/>
                <w:bCs/>
                <w:sz w:val="18"/>
                <w:szCs w:val="18"/>
              </w:rPr>
              <w:t xml:space="preserve">　</w:t>
            </w:r>
          </w:p>
        </w:tc>
        <w:tc>
          <w:tcPr>
            <w:tcW w:w="2260" w:type="dxa"/>
            <w:hideMark/>
          </w:tcPr>
          <w:p w14:paraId="7438A862" w14:textId="77777777" w:rsidR="007D7DE5" w:rsidRPr="00F36300" w:rsidRDefault="007D7DE5" w:rsidP="007D7DE5">
            <w:pPr>
              <w:pStyle w:val="affffffe"/>
              <w:rPr>
                <w:rFonts w:hint="eastAsia"/>
                <w:sz w:val="18"/>
                <w:szCs w:val="18"/>
              </w:rPr>
            </w:pPr>
            <w:r w:rsidRPr="00F36300">
              <w:rPr>
                <w:rFonts w:hint="eastAsia"/>
                <w:sz w:val="18"/>
                <w:szCs w:val="18"/>
              </w:rPr>
              <w:t xml:space="preserve">¥357,561.06 </w:t>
            </w:r>
          </w:p>
        </w:tc>
        <w:tc>
          <w:tcPr>
            <w:tcW w:w="1400" w:type="dxa"/>
            <w:hideMark/>
          </w:tcPr>
          <w:p w14:paraId="3CA0B183" w14:textId="77777777" w:rsidR="007D7DE5" w:rsidRPr="00F36300" w:rsidRDefault="007D7DE5" w:rsidP="007D7DE5">
            <w:pPr>
              <w:pStyle w:val="affffffe"/>
              <w:rPr>
                <w:rFonts w:hint="eastAsia"/>
                <w:bCs/>
                <w:sz w:val="18"/>
                <w:szCs w:val="18"/>
              </w:rPr>
            </w:pPr>
            <w:r w:rsidRPr="00F36300">
              <w:rPr>
                <w:rFonts w:hint="eastAsia"/>
                <w:bCs/>
                <w:sz w:val="18"/>
                <w:szCs w:val="18"/>
              </w:rPr>
              <w:t xml:space="preserve">　</w:t>
            </w:r>
          </w:p>
        </w:tc>
        <w:tc>
          <w:tcPr>
            <w:tcW w:w="2500" w:type="dxa"/>
            <w:hideMark/>
          </w:tcPr>
          <w:p w14:paraId="7BC6B671" w14:textId="77777777" w:rsidR="007D7DE5" w:rsidRPr="00F36300" w:rsidRDefault="007D7DE5" w:rsidP="007D7DE5">
            <w:pPr>
              <w:pStyle w:val="affffffe"/>
              <w:rPr>
                <w:rFonts w:hint="eastAsia"/>
                <w:sz w:val="18"/>
                <w:szCs w:val="18"/>
              </w:rPr>
            </w:pPr>
            <w:r w:rsidRPr="00F36300">
              <w:rPr>
                <w:rFonts w:hint="eastAsia"/>
                <w:sz w:val="18"/>
                <w:szCs w:val="18"/>
              </w:rPr>
              <w:t xml:space="preserve">¥404,044.00 </w:t>
            </w:r>
          </w:p>
        </w:tc>
        <w:tc>
          <w:tcPr>
            <w:tcW w:w="660" w:type="dxa"/>
            <w:hideMark/>
          </w:tcPr>
          <w:p w14:paraId="115214AD"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035" w:type="dxa"/>
            <w:hideMark/>
          </w:tcPr>
          <w:p w14:paraId="14EFDBA2" w14:textId="77777777" w:rsidR="007D7DE5" w:rsidRPr="00F36300" w:rsidRDefault="007D7DE5" w:rsidP="007D7DE5">
            <w:pPr>
              <w:pStyle w:val="affffffe"/>
              <w:rPr>
                <w:rFonts w:hint="eastAsia"/>
                <w:sz w:val="18"/>
                <w:szCs w:val="18"/>
              </w:rPr>
            </w:pPr>
            <w:r w:rsidRPr="00F36300">
              <w:rPr>
                <w:rFonts w:hint="eastAsia"/>
                <w:sz w:val="18"/>
                <w:szCs w:val="18"/>
              </w:rPr>
              <w:t>含税</w:t>
            </w:r>
          </w:p>
        </w:tc>
      </w:tr>
      <w:tr w:rsidR="007D7DE5" w:rsidRPr="00F36300" w14:paraId="2244C820" w14:textId="77777777" w:rsidTr="007D7DE5">
        <w:trPr>
          <w:trHeight w:val="278"/>
        </w:trPr>
        <w:tc>
          <w:tcPr>
            <w:tcW w:w="1000" w:type="dxa"/>
            <w:noWrap/>
            <w:hideMark/>
          </w:tcPr>
          <w:p w14:paraId="62C51DB9" w14:textId="77777777" w:rsidR="007D7DE5" w:rsidRPr="00F36300" w:rsidRDefault="007D7DE5" w:rsidP="007D7DE5">
            <w:pPr>
              <w:pStyle w:val="affffffe"/>
              <w:rPr>
                <w:rFonts w:hint="eastAsia"/>
                <w:sz w:val="18"/>
                <w:szCs w:val="18"/>
              </w:rPr>
            </w:pPr>
          </w:p>
        </w:tc>
        <w:tc>
          <w:tcPr>
            <w:tcW w:w="1320" w:type="dxa"/>
            <w:noWrap/>
            <w:hideMark/>
          </w:tcPr>
          <w:p w14:paraId="3F1231B3" w14:textId="77777777" w:rsidR="007D7DE5" w:rsidRPr="00F36300" w:rsidRDefault="007D7DE5" w:rsidP="007D7DE5">
            <w:pPr>
              <w:pStyle w:val="affffffe"/>
              <w:rPr>
                <w:rFonts w:hint="eastAsia"/>
                <w:sz w:val="18"/>
                <w:szCs w:val="18"/>
              </w:rPr>
            </w:pPr>
          </w:p>
        </w:tc>
        <w:tc>
          <w:tcPr>
            <w:tcW w:w="4240" w:type="dxa"/>
            <w:noWrap/>
            <w:hideMark/>
          </w:tcPr>
          <w:p w14:paraId="380984A8" w14:textId="77777777" w:rsidR="007D7DE5" w:rsidRPr="00F36300" w:rsidRDefault="007D7DE5" w:rsidP="007D7DE5">
            <w:pPr>
              <w:pStyle w:val="affffffe"/>
              <w:rPr>
                <w:rFonts w:hint="eastAsia"/>
                <w:sz w:val="18"/>
                <w:szCs w:val="18"/>
              </w:rPr>
            </w:pPr>
          </w:p>
        </w:tc>
        <w:tc>
          <w:tcPr>
            <w:tcW w:w="1630" w:type="dxa"/>
            <w:noWrap/>
            <w:hideMark/>
          </w:tcPr>
          <w:p w14:paraId="6032F8B2" w14:textId="77777777" w:rsidR="007D7DE5" w:rsidRPr="00F36300" w:rsidRDefault="007D7DE5" w:rsidP="007D7DE5">
            <w:pPr>
              <w:pStyle w:val="affffffe"/>
              <w:rPr>
                <w:rFonts w:hint="eastAsia"/>
                <w:sz w:val="18"/>
                <w:szCs w:val="18"/>
              </w:rPr>
            </w:pPr>
          </w:p>
        </w:tc>
        <w:tc>
          <w:tcPr>
            <w:tcW w:w="1838" w:type="dxa"/>
            <w:noWrap/>
            <w:hideMark/>
          </w:tcPr>
          <w:p w14:paraId="1E7BB270" w14:textId="77777777" w:rsidR="007D7DE5" w:rsidRPr="00F36300" w:rsidRDefault="007D7DE5" w:rsidP="007D7DE5">
            <w:pPr>
              <w:pStyle w:val="affffffe"/>
              <w:rPr>
                <w:rFonts w:hint="eastAsia"/>
                <w:sz w:val="18"/>
                <w:szCs w:val="18"/>
              </w:rPr>
            </w:pPr>
          </w:p>
        </w:tc>
        <w:tc>
          <w:tcPr>
            <w:tcW w:w="1000" w:type="dxa"/>
            <w:noWrap/>
            <w:hideMark/>
          </w:tcPr>
          <w:p w14:paraId="0A792A23" w14:textId="77777777" w:rsidR="007D7DE5" w:rsidRPr="00F36300" w:rsidRDefault="007D7DE5" w:rsidP="007D7DE5">
            <w:pPr>
              <w:pStyle w:val="affffffe"/>
              <w:rPr>
                <w:rFonts w:hint="eastAsia"/>
                <w:sz w:val="18"/>
                <w:szCs w:val="18"/>
              </w:rPr>
            </w:pPr>
          </w:p>
        </w:tc>
        <w:tc>
          <w:tcPr>
            <w:tcW w:w="520" w:type="dxa"/>
            <w:noWrap/>
            <w:hideMark/>
          </w:tcPr>
          <w:p w14:paraId="65524413" w14:textId="77777777" w:rsidR="007D7DE5" w:rsidRPr="00F36300" w:rsidRDefault="007D7DE5" w:rsidP="007D7DE5">
            <w:pPr>
              <w:pStyle w:val="affffffe"/>
              <w:rPr>
                <w:rFonts w:hint="eastAsia"/>
                <w:sz w:val="18"/>
                <w:szCs w:val="18"/>
              </w:rPr>
            </w:pPr>
          </w:p>
        </w:tc>
        <w:tc>
          <w:tcPr>
            <w:tcW w:w="1737" w:type="dxa"/>
            <w:noWrap/>
            <w:hideMark/>
          </w:tcPr>
          <w:p w14:paraId="200A720F" w14:textId="77777777" w:rsidR="007D7DE5" w:rsidRPr="00F36300" w:rsidRDefault="007D7DE5" w:rsidP="007D7DE5">
            <w:pPr>
              <w:pStyle w:val="affffffe"/>
              <w:rPr>
                <w:rFonts w:hint="eastAsia"/>
                <w:sz w:val="18"/>
                <w:szCs w:val="18"/>
              </w:rPr>
            </w:pPr>
          </w:p>
        </w:tc>
        <w:tc>
          <w:tcPr>
            <w:tcW w:w="2260" w:type="dxa"/>
            <w:noWrap/>
            <w:hideMark/>
          </w:tcPr>
          <w:p w14:paraId="4BC6652B" w14:textId="77777777" w:rsidR="007D7DE5" w:rsidRPr="00F36300" w:rsidRDefault="007D7DE5" w:rsidP="007D7DE5">
            <w:pPr>
              <w:pStyle w:val="affffffe"/>
              <w:rPr>
                <w:rFonts w:hint="eastAsia"/>
                <w:sz w:val="18"/>
                <w:szCs w:val="18"/>
              </w:rPr>
            </w:pPr>
          </w:p>
        </w:tc>
        <w:tc>
          <w:tcPr>
            <w:tcW w:w="1400" w:type="dxa"/>
            <w:noWrap/>
            <w:hideMark/>
          </w:tcPr>
          <w:p w14:paraId="1523F38C" w14:textId="77777777" w:rsidR="007D7DE5" w:rsidRPr="00F36300" w:rsidRDefault="007D7DE5" w:rsidP="007D7DE5">
            <w:pPr>
              <w:pStyle w:val="affffffe"/>
              <w:rPr>
                <w:rFonts w:hint="eastAsia"/>
                <w:sz w:val="18"/>
                <w:szCs w:val="18"/>
              </w:rPr>
            </w:pPr>
          </w:p>
        </w:tc>
        <w:tc>
          <w:tcPr>
            <w:tcW w:w="2500" w:type="dxa"/>
            <w:noWrap/>
            <w:hideMark/>
          </w:tcPr>
          <w:p w14:paraId="1F42FBEE" w14:textId="77777777" w:rsidR="007D7DE5" w:rsidRPr="00F36300" w:rsidRDefault="007D7DE5" w:rsidP="007D7DE5">
            <w:pPr>
              <w:pStyle w:val="affffffe"/>
              <w:rPr>
                <w:rFonts w:hint="eastAsia"/>
                <w:sz w:val="18"/>
                <w:szCs w:val="18"/>
              </w:rPr>
            </w:pPr>
          </w:p>
        </w:tc>
        <w:tc>
          <w:tcPr>
            <w:tcW w:w="660" w:type="dxa"/>
            <w:noWrap/>
            <w:hideMark/>
          </w:tcPr>
          <w:p w14:paraId="67C7AA88" w14:textId="77777777" w:rsidR="007D7DE5" w:rsidRPr="00F36300" w:rsidRDefault="007D7DE5" w:rsidP="007D7DE5">
            <w:pPr>
              <w:pStyle w:val="affffffe"/>
              <w:rPr>
                <w:rFonts w:hint="eastAsia"/>
                <w:sz w:val="18"/>
                <w:szCs w:val="18"/>
              </w:rPr>
            </w:pPr>
          </w:p>
        </w:tc>
        <w:tc>
          <w:tcPr>
            <w:tcW w:w="1035" w:type="dxa"/>
            <w:noWrap/>
            <w:hideMark/>
          </w:tcPr>
          <w:p w14:paraId="71E611C6" w14:textId="77777777" w:rsidR="007D7DE5" w:rsidRPr="00F36300" w:rsidRDefault="007D7DE5" w:rsidP="007D7DE5">
            <w:pPr>
              <w:pStyle w:val="affffffe"/>
              <w:rPr>
                <w:rFonts w:hint="eastAsia"/>
                <w:sz w:val="18"/>
                <w:szCs w:val="18"/>
              </w:rPr>
            </w:pPr>
            <w:r w:rsidRPr="00F36300">
              <w:rPr>
                <w:rFonts w:hint="eastAsia"/>
                <w:sz w:val="18"/>
                <w:szCs w:val="18"/>
              </w:rPr>
              <w:t>2.4</w:t>
            </w:r>
          </w:p>
        </w:tc>
      </w:tr>
    </w:tbl>
    <w:p w14:paraId="79E3446A" w14:textId="77777777" w:rsidR="005D1332" w:rsidRPr="00F36300" w:rsidRDefault="005D1332" w:rsidP="005D1332">
      <w:pPr>
        <w:pStyle w:val="affffffe"/>
        <w:rPr>
          <w:rFonts w:hint="eastAsia"/>
        </w:rPr>
      </w:pPr>
    </w:p>
    <w:p w14:paraId="55587097" w14:textId="4E7EC83D" w:rsidR="005D1332" w:rsidRPr="00F36300" w:rsidRDefault="005D1332" w:rsidP="005D1332">
      <w:pPr>
        <w:pStyle w:val="a8"/>
        <w:numPr>
          <w:ilvl w:val="0"/>
          <w:numId w:val="106"/>
        </w:numPr>
        <w:outlineLvl w:val="2"/>
        <w:rPr>
          <w:rFonts w:ascii="宋体" w:hAnsi="宋体" w:hint="eastAsia"/>
          <w:bCs/>
          <w:sz w:val="24"/>
          <w:szCs w:val="24"/>
        </w:rPr>
      </w:pPr>
      <w:r w:rsidRPr="00F36300">
        <w:rPr>
          <w:rFonts w:ascii="宋体" w:hAnsi="宋体" w:hint="eastAsia"/>
          <w:bCs/>
          <w:sz w:val="24"/>
          <w:szCs w:val="24"/>
        </w:rPr>
        <w:t>CA+密码软件</w:t>
      </w:r>
    </w:p>
    <w:tbl>
      <w:tblPr>
        <w:tblStyle w:val="affffb"/>
        <w:tblW w:w="0" w:type="auto"/>
        <w:tblLook w:val="04A0" w:firstRow="1" w:lastRow="0" w:firstColumn="1" w:lastColumn="0" w:noHBand="0" w:noVBand="1"/>
      </w:tblPr>
      <w:tblGrid>
        <w:gridCol w:w="431"/>
        <w:gridCol w:w="535"/>
        <w:gridCol w:w="1737"/>
        <w:gridCol w:w="662"/>
        <w:gridCol w:w="684"/>
        <w:gridCol w:w="519"/>
        <w:gridCol w:w="519"/>
        <w:gridCol w:w="766"/>
        <w:gridCol w:w="766"/>
        <w:gridCol w:w="766"/>
        <w:gridCol w:w="546"/>
        <w:gridCol w:w="563"/>
      </w:tblGrid>
      <w:tr w:rsidR="007D7DE5" w:rsidRPr="00F36300" w14:paraId="7A515399" w14:textId="77777777" w:rsidTr="007D7DE5">
        <w:trPr>
          <w:trHeight w:val="518"/>
        </w:trPr>
        <w:tc>
          <w:tcPr>
            <w:tcW w:w="1000" w:type="dxa"/>
            <w:noWrap/>
            <w:hideMark/>
          </w:tcPr>
          <w:p w14:paraId="57585B3B" w14:textId="77777777" w:rsidR="007D7DE5" w:rsidRPr="00F36300" w:rsidRDefault="007D7DE5" w:rsidP="007D7DE5">
            <w:pPr>
              <w:pStyle w:val="affffffe"/>
              <w:rPr>
                <w:rFonts w:hint="eastAsia"/>
                <w:bCs/>
                <w:sz w:val="18"/>
                <w:szCs w:val="18"/>
              </w:rPr>
            </w:pPr>
            <w:r w:rsidRPr="00F36300">
              <w:rPr>
                <w:rFonts w:hint="eastAsia"/>
                <w:bCs/>
                <w:sz w:val="18"/>
                <w:szCs w:val="18"/>
              </w:rPr>
              <w:t>序号</w:t>
            </w:r>
          </w:p>
        </w:tc>
        <w:tc>
          <w:tcPr>
            <w:tcW w:w="1380" w:type="dxa"/>
            <w:noWrap/>
            <w:hideMark/>
          </w:tcPr>
          <w:p w14:paraId="73B0D6C0" w14:textId="77777777" w:rsidR="007D7DE5" w:rsidRPr="00F36300" w:rsidRDefault="007D7DE5" w:rsidP="007D7DE5">
            <w:pPr>
              <w:pStyle w:val="affffffe"/>
              <w:rPr>
                <w:rFonts w:hint="eastAsia"/>
                <w:bCs/>
                <w:sz w:val="18"/>
                <w:szCs w:val="18"/>
              </w:rPr>
            </w:pPr>
            <w:r w:rsidRPr="00F36300">
              <w:rPr>
                <w:rFonts w:hint="eastAsia"/>
                <w:bCs/>
                <w:sz w:val="18"/>
                <w:szCs w:val="18"/>
              </w:rPr>
              <w:t>分项名称</w:t>
            </w:r>
          </w:p>
        </w:tc>
        <w:tc>
          <w:tcPr>
            <w:tcW w:w="5760" w:type="dxa"/>
            <w:noWrap/>
            <w:hideMark/>
          </w:tcPr>
          <w:p w14:paraId="622B684D" w14:textId="77777777" w:rsidR="007D7DE5" w:rsidRPr="00F36300" w:rsidRDefault="007D7DE5" w:rsidP="007D7DE5">
            <w:pPr>
              <w:pStyle w:val="affffffe"/>
              <w:rPr>
                <w:rFonts w:hint="eastAsia"/>
                <w:bCs/>
                <w:sz w:val="18"/>
                <w:szCs w:val="18"/>
              </w:rPr>
            </w:pPr>
            <w:r w:rsidRPr="00F36300">
              <w:rPr>
                <w:rFonts w:hint="eastAsia"/>
                <w:bCs/>
                <w:sz w:val="18"/>
                <w:szCs w:val="18"/>
              </w:rPr>
              <w:t>性能指标参数</w:t>
            </w:r>
          </w:p>
        </w:tc>
        <w:tc>
          <w:tcPr>
            <w:tcW w:w="1840" w:type="dxa"/>
            <w:noWrap/>
            <w:hideMark/>
          </w:tcPr>
          <w:p w14:paraId="364D492F" w14:textId="77777777" w:rsidR="007D7DE5" w:rsidRPr="00F36300" w:rsidRDefault="007D7DE5" w:rsidP="007D7DE5">
            <w:pPr>
              <w:pStyle w:val="affffffe"/>
              <w:rPr>
                <w:rFonts w:hint="eastAsia"/>
                <w:bCs/>
                <w:sz w:val="18"/>
                <w:szCs w:val="18"/>
              </w:rPr>
            </w:pPr>
            <w:r w:rsidRPr="00F36300">
              <w:rPr>
                <w:rFonts w:hint="eastAsia"/>
                <w:bCs/>
                <w:sz w:val="18"/>
                <w:szCs w:val="18"/>
              </w:rPr>
              <w:t>品牌及型号</w:t>
            </w:r>
          </w:p>
        </w:tc>
        <w:tc>
          <w:tcPr>
            <w:tcW w:w="1920" w:type="dxa"/>
            <w:hideMark/>
          </w:tcPr>
          <w:p w14:paraId="4DFD698A" w14:textId="77777777" w:rsidR="007D7DE5" w:rsidRPr="00F36300" w:rsidRDefault="007D7DE5" w:rsidP="007D7DE5">
            <w:pPr>
              <w:pStyle w:val="affffffe"/>
              <w:rPr>
                <w:rFonts w:hint="eastAsia"/>
                <w:bCs/>
                <w:sz w:val="18"/>
                <w:szCs w:val="18"/>
              </w:rPr>
            </w:pPr>
            <w:r w:rsidRPr="00F36300">
              <w:rPr>
                <w:rFonts w:hint="eastAsia"/>
                <w:bCs/>
                <w:sz w:val="18"/>
                <w:szCs w:val="18"/>
              </w:rPr>
              <w:t>所属系统及部署位置</w:t>
            </w:r>
          </w:p>
        </w:tc>
        <w:tc>
          <w:tcPr>
            <w:tcW w:w="1320" w:type="dxa"/>
            <w:noWrap/>
            <w:hideMark/>
          </w:tcPr>
          <w:p w14:paraId="0DC6A854" w14:textId="77777777" w:rsidR="007D7DE5" w:rsidRPr="00F36300" w:rsidRDefault="007D7DE5" w:rsidP="007D7DE5">
            <w:pPr>
              <w:pStyle w:val="affffffe"/>
              <w:rPr>
                <w:rFonts w:hint="eastAsia"/>
                <w:bCs/>
                <w:sz w:val="18"/>
                <w:szCs w:val="18"/>
              </w:rPr>
            </w:pPr>
            <w:r w:rsidRPr="00F36300">
              <w:rPr>
                <w:rFonts w:hint="eastAsia"/>
                <w:bCs/>
                <w:sz w:val="18"/>
                <w:szCs w:val="18"/>
              </w:rPr>
              <w:t>数量</w:t>
            </w:r>
          </w:p>
        </w:tc>
        <w:tc>
          <w:tcPr>
            <w:tcW w:w="1320" w:type="dxa"/>
            <w:noWrap/>
            <w:hideMark/>
          </w:tcPr>
          <w:p w14:paraId="19346626" w14:textId="77777777" w:rsidR="007D7DE5" w:rsidRPr="00F36300" w:rsidRDefault="007D7DE5" w:rsidP="007D7DE5">
            <w:pPr>
              <w:pStyle w:val="affffffe"/>
              <w:rPr>
                <w:rFonts w:hint="eastAsia"/>
                <w:bCs/>
                <w:sz w:val="18"/>
                <w:szCs w:val="18"/>
              </w:rPr>
            </w:pPr>
            <w:r w:rsidRPr="00F36300">
              <w:rPr>
                <w:rFonts w:hint="eastAsia"/>
                <w:bCs/>
                <w:sz w:val="18"/>
                <w:szCs w:val="18"/>
              </w:rPr>
              <w:t xml:space="preserve"> 不含税单价（元） </w:t>
            </w:r>
          </w:p>
        </w:tc>
        <w:tc>
          <w:tcPr>
            <w:tcW w:w="2220" w:type="dxa"/>
            <w:noWrap/>
            <w:hideMark/>
          </w:tcPr>
          <w:p w14:paraId="0A3F8C29" w14:textId="77777777" w:rsidR="007D7DE5" w:rsidRPr="00F36300" w:rsidRDefault="007D7DE5" w:rsidP="007D7DE5">
            <w:pPr>
              <w:pStyle w:val="affffffe"/>
              <w:rPr>
                <w:rFonts w:hint="eastAsia"/>
                <w:bCs/>
                <w:sz w:val="18"/>
                <w:szCs w:val="18"/>
              </w:rPr>
            </w:pPr>
            <w:r w:rsidRPr="00F36300">
              <w:rPr>
                <w:rFonts w:hint="eastAsia"/>
                <w:bCs/>
                <w:sz w:val="18"/>
                <w:szCs w:val="18"/>
              </w:rPr>
              <w:t xml:space="preserve"> 不含税金额（元） </w:t>
            </w:r>
          </w:p>
        </w:tc>
        <w:tc>
          <w:tcPr>
            <w:tcW w:w="2220" w:type="dxa"/>
            <w:noWrap/>
            <w:hideMark/>
          </w:tcPr>
          <w:p w14:paraId="42F0B7E4" w14:textId="77777777" w:rsidR="007D7DE5" w:rsidRPr="00F36300" w:rsidRDefault="007D7DE5" w:rsidP="007D7DE5">
            <w:pPr>
              <w:pStyle w:val="affffffe"/>
              <w:rPr>
                <w:rFonts w:hint="eastAsia"/>
                <w:bCs/>
                <w:sz w:val="18"/>
                <w:szCs w:val="18"/>
              </w:rPr>
            </w:pPr>
            <w:r w:rsidRPr="00F36300">
              <w:rPr>
                <w:rFonts w:hint="eastAsia"/>
                <w:bCs/>
                <w:sz w:val="18"/>
                <w:szCs w:val="18"/>
              </w:rPr>
              <w:t xml:space="preserve"> 单价（元） </w:t>
            </w:r>
          </w:p>
        </w:tc>
        <w:tc>
          <w:tcPr>
            <w:tcW w:w="2220" w:type="dxa"/>
            <w:noWrap/>
            <w:hideMark/>
          </w:tcPr>
          <w:p w14:paraId="27CB8C1B" w14:textId="77777777" w:rsidR="007D7DE5" w:rsidRPr="00F36300" w:rsidRDefault="007D7DE5" w:rsidP="007D7DE5">
            <w:pPr>
              <w:pStyle w:val="affffffe"/>
              <w:rPr>
                <w:rFonts w:hint="eastAsia"/>
                <w:bCs/>
                <w:sz w:val="18"/>
                <w:szCs w:val="18"/>
              </w:rPr>
            </w:pPr>
            <w:r w:rsidRPr="00F36300">
              <w:rPr>
                <w:rFonts w:hint="eastAsia"/>
                <w:bCs/>
                <w:sz w:val="18"/>
                <w:szCs w:val="18"/>
              </w:rPr>
              <w:t xml:space="preserve"> 金额（元） </w:t>
            </w:r>
          </w:p>
        </w:tc>
        <w:tc>
          <w:tcPr>
            <w:tcW w:w="1420" w:type="dxa"/>
            <w:noWrap/>
            <w:hideMark/>
          </w:tcPr>
          <w:p w14:paraId="46CABF53" w14:textId="77777777" w:rsidR="007D7DE5" w:rsidRPr="00F36300" w:rsidRDefault="007D7DE5" w:rsidP="007D7DE5">
            <w:pPr>
              <w:pStyle w:val="affffffe"/>
              <w:rPr>
                <w:rFonts w:hint="eastAsia"/>
                <w:bCs/>
                <w:sz w:val="18"/>
                <w:szCs w:val="18"/>
              </w:rPr>
            </w:pPr>
            <w:r w:rsidRPr="00F36300">
              <w:rPr>
                <w:rFonts w:hint="eastAsia"/>
                <w:bCs/>
                <w:sz w:val="18"/>
                <w:szCs w:val="18"/>
              </w:rPr>
              <w:t>税点</w:t>
            </w:r>
          </w:p>
        </w:tc>
        <w:tc>
          <w:tcPr>
            <w:tcW w:w="1480" w:type="dxa"/>
            <w:noWrap/>
            <w:hideMark/>
          </w:tcPr>
          <w:p w14:paraId="6B1AB2FC" w14:textId="77777777" w:rsidR="007D7DE5" w:rsidRPr="00F36300" w:rsidRDefault="007D7DE5" w:rsidP="007D7DE5">
            <w:pPr>
              <w:pStyle w:val="affffffe"/>
              <w:rPr>
                <w:rFonts w:hint="eastAsia"/>
                <w:bCs/>
                <w:sz w:val="18"/>
                <w:szCs w:val="18"/>
              </w:rPr>
            </w:pPr>
            <w:r w:rsidRPr="00F36300">
              <w:rPr>
                <w:rFonts w:hint="eastAsia"/>
                <w:bCs/>
                <w:sz w:val="18"/>
                <w:szCs w:val="18"/>
              </w:rPr>
              <w:t>备注(用途)</w:t>
            </w:r>
          </w:p>
        </w:tc>
      </w:tr>
      <w:tr w:rsidR="007D7DE5" w:rsidRPr="00F36300" w14:paraId="022AF1F1" w14:textId="77777777" w:rsidTr="007D7DE5">
        <w:trPr>
          <w:trHeight w:val="285"/>
        </w:trPr>
        <w:tc>
          <w:tcPr>
            <w:tcW w:w="1000" w:type="dxa"/>
            <w:hideMark/>
          </w:tcPr>
          <w:p w14:paraId="1D00FDB5" w14:textId="77777777" w:rsidR="007D7DE5" w:rsidRPr="00F36300" w:rsidRDefault="007D7DE5" w:rsidP="007D7DE5">
            <w:pPr>
              <w:pStyle w:val="affffffe"/>
              <w:rPr>
                <w:rFonts w:hint="eastAsia"/>
                <w:sz w:val="18"/>
                <w:szCs w:val="18"/>
              </w:rPr>
            </w:pPr>
            <w:r w:rsidRPr="00F36300">
              <w:rPr>
                <w:rFonts w:hint="eastAsia"/>
                <w:sz w:val="18"/>
                <w:szCs w:val="18"/>
              </w:rPr>
              <w:lastRenderedPageBreak/>
              <w:t>一</w:t>
            </w:r>
          </w:p>
        </w:tc>
        <w:tc>
          <w:tcPr>
            <w:tcW w:w="1380" w:type="dxa"/>
            <w:hideMark/>
          </w:tcPr>
          <w:p w14:paraId="4A11DC99" w14:textId="77777777" w:rsidR="007D7DE5" w:rsidRPr="00F36300" w:rsidRDefault="007D7DE5" w:rsidP="007D7DE5">
            <w:pPr>
              <w:pStyle w:val="affffffe"/>
              <w:rPr>
                <w:rFonts w:hint="eastAsia"/>
                <w:sz w:val="18"/>
                <w:szCs w:val="18"/>
              </w:rPr>
            </w:pPr>
            <w:r w:rsidRPr="00F36300">
              <w:rPr>
                <w:rFonts w:hint="eastAsia"/>
                <w:sz w:val="18"/>
                <w:szCs w:val="18"/>
              </w:rPr>
              <w:t>安全应用软件</w:t>
            </w:r>
          </w:p>
        </w:tc>
        <w:tc>
          <w:tcPr>
            <w:tcW w:w="5760" w:type="dxa"/>
            <w:hideMark/>
          </w:tcPr>
          <w:p w14:paraId="2A48BD3D"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40" w:type="dxa"/>
            <w:hideMark/>
          </w:tcPr>
          <w:p w14:paraId="439096F7"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hideMark/>
          </w:tcPr>
          <w:p w14:paraId="1CFC585A"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320" w:type="dxa"/>
            <w:hideMark/>
          </w:tcPr>
          <w:p w14:paraId="17D62746"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320" w:type="dxa"/>
            <w:hideMark/>
          </w:tcPr>
          <w:p w14:paraId="0DAD7336"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2220" w:type="dxa"/>
            <w:hideMark/>
          </w:tcPr>
          <w:p w14:paraId="52299CB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2220" w:type="dxa"/>
            <w:hideMark/>
          </w:tcPr>
          <w:p w14:paraId="216EA207"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2220" w:type="dxa"/>
            <w:hideMark/>
          </w:tcPr>
          <w:p w14:paraId="2C4AB63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420" w:type="dxa"/>
            <w:noWrap/>
            <w:hideMark/>
          </w:tcPr>
          <w:p w14:paraId="493C52DD"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480" w:type="dxa"/>
            <w:noWrap/>
            <w:hideMark/>
          </w:tcPr>
          <w:p w14:paraId="2A43B2B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r>
      <w:tr w:rsidR="007D7DE5" w:rsidRPr="00F36300" w14:paraId="657D7660" w14:textId="77777777" w:rsidTr="007D7DE5">
        <w:trPr>
          <w:trHeight w:val="765"/>
        </w:trPr>
        <w:tc>
          <w:tcPr>
            <w:tcW w:w="1000" w:type="dxa"/>
            <w:vMerge w:val="restart"/>
            <w:hideMark/>
          </w:tcPr>
          <w:p w14:paraId="44906286" w14:textId="77777777" w:rsidR="007D7DE5" w:rsidRPr="00F36300" w:rsidRDefault="007D7DE5" w:rsidP="007D7DE5">
            <w:pPr>
              <w:pStyle w:val="affffffe"/>
              <w:rPr>
                <w:rFonts w:hint="eastAsia"/>
                <w:sz w:val="18"/>
                <w:szCs w:val="18"/>
              </w:rPr>
            </w:pPr>
            <w:r w:rsidRPr="00F36300">
              <w:rPr>
                <w:rFonts w:hint="eastAsia"/>
                <w:sz w:val="18"/>
                <w:szCs w:val="18"/>
              </w:rPr>
              <w:t>1</w:t>
            </w:r>
          </w:p>
        </w:tc>
        <w:tc>
          <w:tcPr>
            <w:tcW w:w="1380" w:type="dxa"/>
            <w:vMerge w:val="restart"/>
            <w:hideMark/>
          </w:tcPr>
          <w:p w14:paraId="72207C74" w14:textId="77777777" w:rsidR="007D7DE5" w:rsidRPr="00F36300" w:rsidRDefault="007D7DE5" w:rsidP="007D7DE5">
            <w:pPr>
              <w:pStyle w:val="affffffe"/>
              <w:rPr>
                <w:rFonts w:hint="eastAsia"/>
                <w:sz w:val="18"/>
                <w:szCs w:val="18"/>
              </w:rPr>
            </w:pPr>
            <w:r w:rsidRPr="00F36300">
              <w:rPr>
                <w:rFonts w:hint="eastAsia"/>
                <w:sz w:val="18"/>
                <w:szCs w:val="18"/>
              </w:rPr>
              <w:t>密码服务平台</w:t>
            </w:r>
          </w:p>
        </w:tc>
        <w:tc>
          <w:tcPr>
            <w:tcW w:w="5760" w:type="dxa"/>
            <w:hideMark/>
          </w:tcPr>
          <w:p w14:paraId="635373D0" w14:textId="77777777" w:rsidR="007D7DE5" w:rsidRPr="00F36300" w:rsidRDefault="007D7DE5" w:rsidP="007D7DE5">
            <w:pPr>
              <w:pStyle w:val="affffffe"/>
              <w:rPr>
                <w:rFonts w:hint="eastAsia"/>
                <w:sz w:val="18"/>
                <w:szCs w:val="18"/>
              </w:rPr>
            </w:pPr>
            <w:r w:rsidRPr="00F36300">
              <w:rPr>
                <w:rFonts w:hint="eastAsia"/>
                <w:sz w:val="18"/>
                <w:szCs w:val="18"/>
              </w:rPr>
              <w:t>密码服务平台是一款密码服务类产品，采用云原生技术和虚拟化技术，通过聚合多种密码资源，打造的资源集约化管理、按需分配、接口统一、安全合规的产品。</w:t>
            </w:r>
          </w:p>
        </w:tc>
        <w:tc>
          <w:tcPr>
            <w:tcW w:w="1840" w:type="dxa"/>
            <w:hideMark/>
          </w:tcPr>
          <w:p w14:paraId="138ECE34" w14:textId="77777777" w:rsidR="007D7DE5" w:rsidRPr="00F36300" w:rsidRDefault="007D7DE5" w:rsidP="007D7DE5">
            <w:pPr>
              <w:pStyle w:val="affffffe"/>
              <w:rPr>
                <w:rFonts w:hint="eastAsia"/>
                <w:sz w:val="18"/>
                <w:szCs w:val="18"/>
              </w:rPr>
            </w:pPr>
            <w:r w:rsidRPr="00F36300">
              <w:rPr>
                <w:rFonts w:hint="eastAsia"/>
                <w:sz w:val="18"/>
                <w:szCs w:val="18"/>
              </w:rPr>
              <w:t>电科网安</w:t>
            </w:r>
          </w:p>
        </w:tc>
        <w:tc>
          <w:tcPr>
            <w:tcW w:w="1920" w:type="dxa"/>
            <w:vMerge w:val="restart"/>
            <w:hideMark/>
          </w:tcPr>
          <w:p w14:paraId="688959FC" w14:textId="77777777" w:rsidR="007D7DE5" w:rsidRPr="00F36300" w:rsidRDefault="007D7DE5" w:rsidP="007D7DE5">
            <w:pPr>
              <w:pStyle w:val="affffffe"/>
              <w:rPr>
                <w:rFonts w:hint="eastAsia"/>
                <w:sz w:val="18"/>
                <w:szCs w:val="18"/>
              </w:rPr>
            </w:pPr>
            <w:r w:rsidRPr="00F36300">
              <w:rPr>
                <w:rFonts w:hint="eastAsia"/>
                <w:sz w:val="18"/>
                <w:szCs w:val="18"/>
              </w:rPr>
              <w:t>云控平台密码应用/锡东机房</w:t>
            </w:r>
          </w:p>
        </w:tc>
        <w:tc>
          <w:tcPr>
            <w:tcW w:w="1320" w:type="dxa"/>
            <w:vMerge w:val="restart"/>
            <w:noWrap/>
            <w:hideMark/>
          </w:tcPr>
          <w:p w14:paraId="784E021E" w14:textId="77777777" w:rsidR="007D7DE5" w:rsidRPr="00F36300" w:rsidRDefault="007D7DE5" w:rsidP="007D7DE5">
            <w:pPr>
              <w:pStyle w:val="affffffe"/>
              <w:rPr>
                <w:rFonts w:hint="eastAsia"/>
                <w:sz w:val="18"/>
                <w:szCs w:val="18"/>
              </w:rPr>
            </w:pPr>
            <w:r w:rsidRPr="00F36300">
              <w:rPr>
                <w:rFonts w:hint="eastAsia"/>
                <w:sz w:val="18"/>
                <w:szCs w:val="18"/>
              </w:rPr>
              <w:t>1</w:t>
            </w:r>
          </w:p>
        </w:tc>
        <w:tc>
          <w:tcPr>
            <w:tcW w:w="1320" w:type="dxa"/>
            <w:vMerge w:val="restart"/>
            <w:noWrap/>
            <w:hideMark/>
          </w:tcPr>
          <w:p w14:paraId="63B4367A" w14:textId="77777777" w:rsidR="007D7DE5" w:rsidRPr="00F36300" w:rsidRDefault="007D7DE5" w:rsidP="007D7DE5">
            <w:pPr>
              <w:pStyle w:val="affffffe"/>
              <w:rPr>
                <w:rFonts w:hint="eastAsia"/>
                <w:sz w:val="18"/>
                <w:szCs w:val="18"/>
              </w:rPr>
            </w:pPr>
            <w:r w:rsidRPr="00F36300">
              <w:rPr>
                <w:rFonts w:hint="eastAsia"/>
                <w:sz w:val="18"/>
                <w:szCs w:val="18"/>
              </w:rPr>
              <w:t xml:space="preserve">¥864,601.77 </w:t>
            </w:r>
          </w:p>
        </w:tc>
        <w:tc>
          <w:tcPr>
            <w:tcW w:w="2220" w:type="dxa"/>
            <w:vMerge w:val="restart"/>
            <w:noWrap/>
            <w:hideMark/>
          </w:tcPr>
          <w:p w14:paraId="139AD0A6" w14:textId="77777777" w:rsidR="007D7DE5" w:rsidRPr="00F36300" w:rsidRDefault="007D7DE5" w:rsidP="007D7DE5">
            <w:pPr>
              <w:pStyle w:val="affffffe"/>
              <w:rPr>
                <w:rFonts w:hint="eastAsia"/>
                <w:sz w:val="18"/>
                <w:szCs w:val="18"/>
              </w:rPr>
            </w:pPr>
            <w:r w:rsidRPr="00F36300">
              <w:rPr>
                <w:rFonts w:hint="eastAsia"/>
                <w:sz w:val="18"/>
                <w:szCs w:val="18"/>
              </w:rPr>
              <w:t xml:space="preserve">¥864,601.77 </w:t>
            </w:r>
          </w:p>
        </w:tc>
        <w:tc>
          <w:tcPr>
            <w:tcW w:w="2220" w:type="dxa"/>
            <w:vMerge w:val="restart"/>
            <w:noWrap/>
            <w:hideMark/>
          </w:tcPr>
          <w:p w14:paraId="35431A1E" w14:textId="77777777" w:rsidR="007D7DE5" w:rsidRPr="00F36300" w:rsidRDefault="007D7DE5" w:rsidP="007D7DE5">
            <w:pPr>
              <w:pStyle w:val="affffffe"/>
              <w:rPr>
                <w:rFonts w:hint="eastAsia"/>
                <w:sz w:val="18"/>
                <w:szCs w:val="18"/>
              </w:rPr>
            </w:pPr>
            <w:r w:rsidRPr="00F36300">
              <w:rPr>
                <w:rFonts w:hint="eastAsia"/>
                <w:sz w:val="18"/>
                <w:szCs w:val="18"/>
              </w:rPr>
              <w:t xml:space="preserve">¥977,000.00 </w:t>
            </w:r>
          </w:p>
        </w:tc>
        <w:tc>
          <w:tcPr>
            <w:tcW w:w="2220" w:type="dxa"/>
            <w:vMerge w:val="restart"/>
            <w:noWrap/>
            <w:hideMark/>
          </w:tcPr>
          <w:p w14:paraId="6A4DB202" w14:textId="77777777" w:rsidR="007D7DE5" w:rsidRPr="00F36300" w:rsidRDefault="007D7DE5" w:rsidP="007D7DE5">
            <w:pPr>
              <w:pStyle w:val="affffffe"/>
              <w:rPr>
                <w:rFonts w:hint="eastAsia"/>
                <w:sz w:val="18"/>
                <w:szCs w:val="18"/>
              </w:rPr>
            </w:pPr>
            <w:r w:rsidRPr="00F36300">
              <w:rPr>
                <w:rFonts w:hint="eastAsia"/>
                <w:sz w:val="18"/>
                <w:szCs w:val="18"/>
              </w:rPr>
              <w:t xml:space="preserve">¥977,000.00 </w:t>
            </w:r>
          </w:p>
        </w:tc>
        <w:tc>
          <w:tcPr>
            <w:tcW w:w="1420" w:type="dxa"/>
            <w:vMerge w:val="restart"/>
            <w:noWrap/>
            <w:hideMark/>
          </w:tcPr>
          <w:p w14:paraId="41B2F102" w14:textId="77777777" w:rsidR="007D7DE5" w:rsidRPr="00F36300" w:rsidRDefault="007D7DE5" w:rsidP="007D7DE5">
            <w:pPr>
              <w:pStyle w:val="affffffe"/>
              <w:rPr>
                <w:rFonts w:hint="eastAsia"/>
                <w:sz w:val="18"/>
                <w:szCs w:val="18"/>
              </w:rPr>
            </w:pPr>
            <w:r w:rsidRPr="00F36300">
              <w:rPr>
                <w:rFonts w:hint="eastAsia"/>
                <w:sz w:val="18"/>
                <w:szCs w:val="18"/>
              </w:rPr>
              <w:t>13%</w:t>
            </w:r>
          </w:p>
        </w:tc>
        <w:tc>
          <w:tcPr>
            <w:tcW w:w="1480" w:type="dxa"/>
            <w:vMerge w:val="restart"/>
            <w:hideMark/>
          </w:tcPr>
          <w:p w14:paraId="08D4C45A" w14:textId="77777777" w:rsidR="007D7DE5" w:rsidRPr="00F36300" w:rsidRDefault="007D7DE5" w:rsidP="007D7DE5">
            <w:pPr>
              <w:pStyle w:val="affffffe"/>
              <w:rPr>
                <w:rFonts w:hint="eastAsia"/>
                <w:sz w:val="18"/>
                <w:szCs w:val="18"/>
              </w:rPr>
            </w:pPr>
            <w:r w:rsidRPr="00F36300">
              <w:rPr>
                <w:rFonts w:hint="eastAsia"/>
                <w:sz w:val="18"/>
                <w:szCs w:val="18"/>
              </w:rPr>
              <w:t>统一密码服务</w:t>
            </w:r>
          </w:p>
        </w:tc>
      </w:tr>
      <w:tr w:rsidR="007D7DE5" w:rsidRPr="00F36300" w14:paraId="6C7D3B8F" w14:textId="77777777" w:rsidTr="007D7DE5">
        <w:trPr>
          <w:trHeight w:val="1283"/>
        </w:trPr>
        <w:tc>
          <w:tcPr>
            <w:tcW w:w="1000" w:type="dxa"/>
            <w:vMerge/>
            <w:hideMark/>
          </w:tcPr>
          <w:p w14:paraId="19333E3C" w14:textId="77777777" w:rsidR="007D7DE5" w:rsidRPr="00F36300" w:rsidRDefault="007D7DE5" w:rsidP="007D7DE5">
            <w:pPr>
              <w:pStyle w:val="affffffe"/>
              <w:rPr>
                <w:rFonts w:hint="eastAsia"/>
                <w:sz w:val="18"/>
                <w:szCs w:val="18"/>
              </w:rPr>
            </w:pPr>
          </w:p>
        </w:tc>
        <w:tc>
          <w:tcPr>
            <w:tcW w:w="1380" w:type="dxa"/>
            <w:vMerge/>
            <w:hideMark/>
          </w:tcPr>
          <w:p w14:paraId="5DE732DA" w14:textId="77777777" w:rsidR="007D7DE5" w:rsidRPr="00F36300" w:rsidRDefault="007D7DE5" w:rsidP="007D7DE5">
            <w:pPr>
              <w:pStyle w:val="affffffe"/>
              <w:rPr>
                <w:rFonts w:hint="eastAsia"/>
                <w:sz w:val="18"/>
                <w:szCs w:val="18"/>
              </w:rPr>
            </w:pPr>
          </w:p>
        </w:tc>
        <w:tc>
          <w:tcPr>
            <w:tcW w:w="5760" w:type="dxa"/>
            <w:hideMark/>
          </w:tcPr>
          <w:p w14:paraId="0996B1BC" w14:textId="77777777" w:rsidR="007D7DE5" w:rsidRPr="00F36300" w:rsidRDefault="007D7DE5" w:rsidP="007D7DE5">
            <w:pPr>
              <w:pStyle w:val="affffffe"/>
              <w:rPr>
                <w:rFonts w:hint="eastAsia"/>
                <w:sz w:val="18"/>
                <w:szCs w:val="18"/>
              </w:rPr>
            </w:pPr>
            <w:r w:rsidRPr="00F36300">
              <w:rPr>
                <w:rFonts w:hint="eastAsia"/>
                <w:sz w:val="18"/>
                <w:szCs w:val="18"/>
              </w:rPr>
              <w:t>产品整合密钥管理系统、统一身份认证系统、云服务器密码机、云密码资源池管理平台等产品能力，实现密码服务、密码设备、业务应用统一管理，打造服务化、场景化，易于行业快速对接集成的密码服务能力，提供密码计算服务、密钥管理服务和统一身份认证服务</w:t>
            </w:r>
          </w:p>
        </w:tc>
        <w:tc>
          <w:tcPr>
            <w:tcW w:w="1840" w:type="dxa"/>
            <w:hideMark/>
          </w:tcPr>
          <w:p w14:paraId="752D3948" w14:textId="77777777" w:rsidR="007D7DE5" w:rsidRPr="00F36300" w:rsidRDefault="007D7DE5" w:rsidP="007D7DE5">
            <w:pPr>
              <w:pStyle w:val="affffffe"/>
              <w:rPr>
                <w:rFonts w:hint="eastAsia"/>
                <w:sz w:val="18"/>
                <w:szCs w:val="18"/>
              </w:rPr>
            </w:pPr>
            <w:r w:rsidRPr="00F36300">
              <w:rPr>
                <w:rFonts w:hint="eastAsia"/>
                <w:sz w:val="18"/>
                <w:szCs w:val="18"/>
              </w:rPr>
              <w:t>WST-FW-WCSP</w:t>
            </w:r>
          </w:p>
        </w:tc>
        <w:tc>
          <w:tcPr>
            <w:tcW w:w="1920" w:type="dxa"/>
            <w:vMerge/>
            <w:hideMark/>
          </w:tcPr>
          <w:p w14:paraId="62FB8401" w14:textId="77777777" w:rsidR="007D7DE5" w:rsidRPr="00F36300" w:rsidRDefault="007D7DE5" w:rsidP="007D7DE5">
            <w:pPr>
              <w:pStyle w:val="affffffe"/>
              <w:rPr>
                <w:rFonts w:hint="eastAsia"/>
                <w:sz w:val="18"/>
                <w:szCs w:val="18"/>
              </w:rPr>
            </w:pPr>
          </w:p>
        </w:tc>
        <w:tc>
          <w:tcPr>
            <w:tcW w:w="1320" w:type="dxa"/>
            <w:vMerge/>
            <w:hideMark/>
          </w:tcPr>
          <w:p w14:paraId="6603F626" w14:textId="77777777" w:rsidR="007D7DE5" w:rsidRPr="00F36300" w:rsidRDefault="007D7DE5" w:rsidP="007D7DE5">
            <w:pPr>
              <w:pStyle w:val="affffffe"/>
              <w:rPr>
                <w:rFonts w:hint="eastAsia"/>
                <w:sz w:val="18"/>
                <w:szCs w:val="18"/>
              </w:rPr>
            </w:pPr>
          </w:p>
        </w:tc>
        <w:tc>
          <w:tcPr>
            <w:tcW w:w="1320" w:type="dxa"/>
            <w:vMerge/>
            <w:hideMark/>
          </w:tcPr>
          <w:p w14:paraId="4106FD33" w14:textId="77777777" w:rsidR="007D7DE5" w:rsidRPr="00F36300" w:rsidRDefault="007D7DE5" w:rsidP="007D7DE5">
            <w:pPr>
              <w:pStyle w:val="affffffe"/>
              <w:rPr>
                <w:rFonts w:hint="eastAsia"/>
                <w:sz w:val="18"/>
                <w:szCs w:val="18"/>
              </w:rPr>
            </w:pPr>
          </w:p>
        </w:tc>
        <w:tc>
          <w:tcPr>
            <w:tcW w:w="2220" w:type="dxa"/>
            <w:vMerge/>
            <w:hideMark/>
          </w:tcPr>
          <w:p w14:paraId="442C6EDC" w14:textId="77777777" w:rsidR="007D7DE5" w:rsidRPr="00F36300" w:rsidRDefault="007D7DE5" w:rsidP="007D7DE5">
            <w:pPr>
              <w:pStyle w:val="affffffe"/>
              <w:rPr>
                <w:rFonts w:hint="eastAsia"/>
                <w:sz w:val="18"/>
                <w:szCs w:val="18"/>
              </w:rPr>
            </w:pPr>
          </w:p>
        </w:tc>
        <w:tc>
          <w:tcPr>
            <w:tcW w:w="2220" w:type="dxa"/>
            <w:vMerge/>
            <w:hideMark/>
          </w:tcPr>
          <w:p w14:paraId="77A5C5E2" w14:textId="77777777" w:rsidR="007D7DE5" w:rsidRPr="00F36300" w:rsidRDefault="007D7DE5" w:rsidP="007D7DE5">
            <w:pPr>
              <w:pStyle w:val="affffffe"/>
              <w:rPr>
                <w:rFonts w:hint="eastAsia"/>
                <w:sz w:val="18"/>
                <w:szCs w:val="18"/>
              </w:rPr>
            </w:pPr>
          </w:p>
        </w:tc>
        <w:tc>
          <w:tcPr>
            <w:tcW w:w="2220" w:type="dxa"/>
            <w:vMerge/>
            <w:hideMark/>
          </w:tcPr>
          <w:p w14:paraId="2DA578BF" w14:textId="77777777" w:rsidR="007D7DE5" w:rsidRPr="00F36300" w:rsidRDefault="007D7DE5" w:rsidP="007D7DE5">
            <w:pPr>
              <w:pStyle w:val="affffffe"/>
              <w:rPr>
                <w:rFonts w:hint="eastAsia"/>
                <w:sz w:val="18"/>
                <w:szCs w:val="18"/>
              </w:rPr>
            </w:pPr>
          </w:p>
        </w:tc>
        <w:tc>
          <w:tcPr>
            <w:tcW w:w="1420" w:type="dxa"/>
            <w:vMerge/>
            <w:hideMark/>
          </w:tcPr>
          <w:p w14:paraId="401604CA" w14:textId="77777777" w:rsidR="007D7DE5" w:rsidRPr="00F36300" w:rsidRDefault="007D7DE5" w:rsidP="007D7DE5">
            <w:pPr>
              <w:pStyle w:val="affffffe"/>
              <w:rPr>
                <w:rFonts w:hint="eastAsia"/>
                <w:sz w:val="18"/>
                <w:szCs w:val="18"/>
              </w:rPr>
            </w:pPr>
          </w:p>
        </w:tc>
        <w:tc>
          <w:tcPr>
            <w:tcW w:w="1480" w:type="dxa"/>
            <w:vMerge/>
            <w:hideMark/>
          </w:tcPr>
          <w:p w14:paraId="27C28536" w14:textId="77777777" w:rsidR="007D7DE5" w:rsidRPr="00F36300" w:rsidRDefault="007D7DE5" w:rsidP="007D7DE5">
            <w:pPr>
              <w:pStyle w:val="affffffe"/>
              <w:rPr>
                <w:rFonts w:hint="eastAsia"/>
                <w:sz w:val="18"/>
                <w:szCs w:val="18"/>
              </w:rPr>
            </w:pPr>
          </w:p>
        </w:tc>
      </w:tr>
      <w:tr w:rsidR="007D7DE5" w:rsidRPr="00F36300" w14:paraId="4B9825BF" w14:textId="77777777" w:rsidTr="007D7DE5">
        <w:trPr>
          <w:trHeight w:val="278"/>
        </w:trPr>
        <w:tc>
          <w:tcPr>
            <w:tcW w:w="1000" w:type="dxa"/>
            <w:vMerge w:val="restart"/>
            <w:hideMark/>
          </w:tcPr>
          <w:p w14:paraId="1B62E014" w14:textId="77777777" w:rsidR="007D7DE5" w:rsidRPr="00F36300" w:rsidRDefault="007D7DE5" w:rsidP="007D7DE5">
            <w:pPr>
              <w:pStyle w:val="affffffe"/>
              <w:rPr>
                <w:rFonts w:hint="eastAsia"/>
                <w:sz w:val="18"/>
                <w:szCs w:val="18"/>
              </w:rPr>
            </w:pPr>
            <w:r w:rsidRPr="00F36300">
              <w:rPr>
                <w:rFonts w:hint="eastAsia"/>
                <w:sz w:val="18"/>
                <w:szCs w:val="18"/>
              </w:rPr>
              <w:t>2</w:t>
            </w:r>
          </w:p>
        </w:tc>
        <w:tc>
          <w:tcPr>
            <w:tcW w:w="1380" w:type="dxa"/>
            <w:vMerge w:val="restart"/>
            <w:hideMark/>
          </w:tcPr>
          <w:p w14:paraId="3B3B0DF2" w14:textId="77777777" w:rsidR="007D7DE5" w:rsidRPr="00F36300" w:rsidRDefault="007D7DE5" w:rsidP="007D7DE5">
            <w:pPr>
              <w:pStyle w:val="affffffe"/>
              <w:rPr>
                <w:rFonts w:hint="eastAsia"/>
                <w:sz w:val="18"/>
                <w:szCs w:val="18"/>
              </w:rPr>
            </w:pPr>
            <w:r w:rsidRPr="00F36300">
              <w:rPr>
                <w:rFonts w:hint="eastAsia"/>
                <w:sz w:val="18"/>
                <w:szCs w:val="18"/>
              </w:rPr>
              <w:t>透明加密系统</w:t>
            </w:r>
          </w:p>
        </w:tc>
        <w:tc>
          <w:tcPr>
            <w:tcW w:w="5760" w:type="dxa"/>
            <w:hideMark/>
          </w:tcPr>
          <w:p w14:paraId="6392DCF8" w14:textId="77777777" w:rsidR="007D7DE5" w:rsidRPr="00F36300" w:rsidRDefault="007D7DE5" w:rsidP="007D7DE5">
            <w:pPr>
              <w:pStyle w:val="affffffe"/>
              <w:rPr>
                <w:rFonts w:hint="eastAsia"/>
                <w:sz w:val="18"/>
                <w:szCs w:val="18"/>
              </w:rPr>
            </w:pPr>
            <w:r w:rsidRPr="00F36300">
              <w:rPr>
                <w:rFonts w:hint="eastAsia"/>
                <w:sz w:val="18"/>
                <w:szCs w:val="18"/>
              </w:rPr>
              <w:t>密码模块服务端</w:t>
            </w:r>
          </w:p>
        </w:tc>
        <w:tc>
          <w:tcPr>
            <w:tcW w:w="1840" w:type="dxa"/>
            <w:hideMark/>
          </w:tcPr>
          <w:p w14:paraId="1434110E" w14:textId="77777777" w:rsidR="007D7DE5" w:rsidRPr="00F36300" w:rsidRDefault="007D7DE5" w:rsidP="007D7DE5">
            <w:pPr>
              <w:pStyle w:val="affffffe"/>
              <w:rPr>
                <w:rFonts w:hint="eastAsia"/>
                <w:sz w:val="18"/>
                <w:szCs w:val="18"/>
              </w:rPr>
            </w:pPr>
            <w:r w:rsidRPr="00F36300">
              <w:rPr>
                <w:rFonts w:hint="eastAsia"/>
                <w:sz w:val="18"/>
                <w:szCs w:val="18"/>
              </w:rPr>
              <w:t>佰倬</w:t>
            </w:r>
          </w:p>
        </w:tc>
        <w:tc>
          <w:tcPr>
            <w:tcW w:w="1920" w:type="dxa"/>
            <w:vMerge w:val="restart"/>
            <w:hideMark/>
          </w:tcPr>
          <w:p w14:paraId="2C7EFC56" w14:textId="77777777" w:rsidR="007D7DE5" w:rsidRPr="00F36300" w:rsidRDefault="007D7DE5" w:rsidP="007D7DE5">
            <w:pPr>
              <w:pStyle w:val="affffffe"/>
              <w:rPr>
                <w:rFonts w:hint="eastAsia"/>
                <w:sz w:val="18"/>
                <w:szCs w:val="18"/>
              </w:rPr>
            </w:pPr>
            <w:r w:rsidRPr="00F36300">
              <w:rPr>
                <w:rFonts w:hint="eastAsia"/>
                <w:sz w:val="18"/>
                <w:szCs w:val="18"/>
              </w:rPr>
              <w:t>云控平台密码应用/锡东机房</w:t>
            </w:r>
          </w:p>
        </w:tc>
        <w:tc>
          <w:tcPr>
            <w:tcW w:w="1320" w:type="dxa"/>
            <w:vMerge w:val="restart"/>
            <w:noWrap/>
            <w:hideMark/>
          </w:tcPr>
          <w:p w14:paraId="1EA33634" w14:textId="77777777" w:rsidR="007D7DE5" w:rsidRPr="00F36300" w:rsidRDefault="007D7DE5" w:rsidP="007D7DE5">
            <w:pPr>
              <w:pStyle w:val="affffffe"/>
              <w:rPr>
                <w:rFonts w:hint="eastAsia"/>
                <w:sz w:val="18"/>
                <w:szCs w:val="18"/>
              </w:rPr>
            </w:pPr>
            <w:r w:rsidRPr="00F36300">
              <w:rPr>
                <w:rFonts w:hint="eastAsia"/>
                <w:sz w:val="18"/>
                <w:szCs w:val="18"/>
              </w:rPr>
              <w:t>1</w:t>
            </w:r>
          </w:p>
        </w:tc>
        <w:tc>
          <w:tcPr>
            <w:tcW w:w="1320" w:type="dxa"/>
            <w:vMerge w:val="restart"/>
            <w:noWrap/>
            <w:hideMark/>
          </w:tcPr>
          <w:p w14:paraId="76631CE3" w14:textId="77777777" w:rsidR="007D7DE5" w:rsidRPr="00F36300" w:rsidRDefault="007D7DE5" w:rsidP="007D7DE5">
            <w:pPr>
              <w:pStyle w:val="affffffe"/>
              <w:rPr>
                <w:rFonts w:hint="eastAsia"/>
                <w:sz w:val="18"/>
                <w:szCs w:val="18"/>
              </w:rPr>
            </w:pPr>
            <w:r w:rsidRPr="00F36300">
              <w:rPr>
                <w:rFonts w:hint="eastAsia"/>
                <w:sz w:val="18"/>
                <w:szCs w:val="18"/>
              </w:rPr>
              <w:t xml:space="preserve">¥164,601.77 </w:t>
            </w:r>
          </w:p>
        </w:tc>
        <w:tc>
          <w:tcPr>
            <w:tcW w:w="2220" w:type="dxa"/>
            <w:vMerge w:val="restart"/>
            <w:noWrap/>
            <w:hideMark/>
          </w:tcPr>
          <w:p w14:paraId="535832EA" w14:textId="77777777" w:rsidR="007D7DE5" w:rsidRPr="00F36300" w:rsidRDefault="007D7DE5" w:rsidP="007D7DE5">
            <w:pPr>
              <w:pStyle w:val="affffffe"/>
              <w:rPr>
                <w:rFonts w:hint="eastAsia"/>
                <w:sz w:val="18"/>
                <w:szCs w:val="18"/>
              </w:rPr>
            </w:pPr>
            <w:r w:rsidRPr="00F36300">
              <w:rPr>
                <w:rFonts w:hint="eastAsia"/>
                <w:sz w:val="18"/>
                <w:szCs w:val="18"/>
              </w:rPr>
              <w:t xml:space="preserve">¥164,601.77 </w:t>
            </w:r>
          </w:p>
        </w:tc>
        <w:tc>
          <w:tcPr>
            <w:tcW w:w="2220" w:type="dxa"/>
            <w:vMerge w:val="restart"/>
            <w:noWrap/>
            <w:hideMark/>
          </w:tcPr>
          <w:p w14:paraId="79A61DFC" w14:textId="77777777" w:rsidR="007D7DE5" w:rsidRPr="00F36300" w:rsidRDefault="007D7DE5" w:rsidP="007D7DE5">
            <w:pPr>
              <w:pStyle w:val="affffffe"/>
              <w:rPr>
                <w:rFonts w:hint="eastAsia"/>
                <w:sz w:val="18"/>
                <w:szCs w:val="18"/>
              </w:rPr>
            </w:pPr>
            <w:r w:rsidRPr="00F36300">
              <w:rPr>
                <w:rFonts w:hint="eastAsia"/>
                <w:sz w:val="18"/>
                <w:szCs w:val="18"/>
              </w:rPr>
              <w:t xml:space="preserve">¥186,000.00 </w:t>
            </w:r>
          </w:p>
        </w:tc>
        <w:tc>
          <w:tcPr>
            <w:tcW w:w="2220" w:type="dxa"/>
            <w:vMerge w:val="restart"/>
            <w:noWrap/>
            <w:hideMark/>
          </w:tcPr>
          <w:p w14:paraId="74D94AB9" w14:textId="77777777" w:rsidR="007D7DE5" w:rsidRPr="00F36300" w:rsidRDefault="007D7DE5" w:rsidP="007D7DE5">
            <w:pPr>
              <w:pStyle w:val="affffffe"/>
              <w:rPr>
                <w:rFonts w:hint="eastAsia"/>
                <w:sz w:val="18"/>
                <w:szCs w:val="18"/>
              </w:rPr>
            </w:pPr>
            <w:r w:rsidRPr="00F36300">
              <w:rPr>
                <w:rFonts w:hint="eastAsia"/>
                <w:sz w:val="18"/>
                <w:szCs w:val="18"/>
              </w:rPr>
              <w:t xml:space="preserve">¥186,000.00 </w:t>
            </w:r>
          </w:p>
        </w:tc>
        <w:tc>
          <w:tcPr>
            <w:tcW w:w="1420" w:type="dxa"/>
            <w:vMerge w:val="restart"/>
            <w:noWrap/>
            <w:hideMark/>
          </w:tcPr>
          <w:p w14:paraId="4F1496EA" w14:textId="77777777" w:rsidR="007D7DE5" w:rsidRPr="00F36300" w:rsidRDefault="007D7DE5" w:rsidP="007D7DE5">
            <w:pPr>
              <w:pStyle w:val="affffffe"/>
              <w:rPr>
                <w:rFonts w:hint="eastAsia"/>
                <w:sz w:val="18"/>
                <w:szCs w:val="18"/>
              </w:rPr>
            </w:pPr>
            <w:r w:rsidRPr="00F36300">
              <w:rPr>
                <w:rFonts w:hint="eastAsia"/>
                <w:sz w:val="18"/>
                <w:szCs w:val="18"/>
              </w:rPr>
              <w:t>13%</w:t>
            </w:r>
          </w:p>
        </w:tc>
        <w:tc>
          <w:tcPr>
            <w:tcW w:w="1480" w:type="dxa"/>
            <w:vMerge w:val="restart"/>
            <w:hideMark/>
          </w:tcPr>
          <w:p w14:paraId="63EE64A6"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r>
      <w:tr w:rsidR="007D7DE5" w:rsidRPr="00F36300" w14:paraId="3400D50B" w14:textId="77777777" w:rsidTr="007D7DE5">
        <w:trPr>
          <w:trHeight w:val="510"/>
        </w:trPr>
        <w:tc>
          <w:tcPr>
            <w:tcW w:w="1000" w:type="dxa"/>
            <w:vMerge/>
            <w:hideMark/>
          </w:tcPr>
          <w:p w14:paraId="26ECEA61" w14:textId="77777777" w:rsidR="007D7DE5" w:rsidRPr="00F36300" w:rsidRDefault="007D7DE5" w:rsidP="007D7DE5">
            <w:pPr>
              <w:pStyle w:val="affffffe"/>
              <w:rPr>
                <w:rFonts w:hint="eastAsia"/>
                <w:sz w:val="18"/>
                <w:szCs w:val="18"/>
              </w:rPr>
            </w:pPr>
          </w:p>
        </w:tc>
        <w:tc>
          <w:tcPr>
            <w:tcW w:w="1380" w:type="dxa"/>
            <w:vMerge/>
            <w:hideMark/>
          </w:tcPr>
          <w:p w14:paraId="69E8447B" w14:textId="77777777" w:rsidR="007D7DE5" w:rsidRPr="00F36300" w:rsidRDefault="007D7DE5" w:rsidP="007D7DE5">
            <w:pPr>
              <w:pStyle w:val="affffffe"/>
              <w:rPr>
                <w:rFonts w:hint="eastAsia"/>
                <w:sz w:val="18"/>
                <w:szCs w:val="18"/>
              </w:rPr>
            </w:pPr>
          </w:p>
        </w:tc>
        <w:tc>
          <w:tcPr>
            <w:tcW w:w="5760" w:type="dxa"/>
            <w:hideMark/>
          </w:tcPr>
          <w:p w14:paraId="0E981A33" w14:textId="77777777" w:rsidR="007D7DE5" w:rsidRPr="00F36300" w:rsidRDefault="007D7DE5" w:rsidP="007D7DE5">
            <w:pPr>
              <w:pStyle w:val="affffffe"/>
              <w:rPr>
                <w:rFonts w:hint="eastAsia"/>
                <w:sz w:val="18"/>
                <w:szCs w:val="18"/>
              </w:rPr>
            </w:pPr>
            <w:r w:rsidRPr="00F36300">
              <w:rPr>
                <w:rFonts w:hint="eastAsia"/>
                <w:sz w:val="18"/>
                <w:szCs w:val="18"/>
              </w:rPr>
              <w:t>1)支持基于SM2/SM3/SM4算法的国密SSL通道与文件系统密码模块客户端通信。</w:t>
            </w:r>
          </w:p>
        </w:tc>
        <w:tc>
          <w:tcPr>
            <w:tcW w:w="1840" w:type="dxa"/>
            <w:hideMark/>
          </w:tcPr>
          <w:p w14:paraId="7C31BF23" w14:textId="77777777" w:rsidR="007D7DE5" w:rsidRPr="00F36300" w:rsidRDefault="007D7DE5" w:rsidP="007D7DE5">
            <w:pPr>
              <w:pStyle w:val="affffffe"/>
              <w:rPr>
                <w:rFonts w:hint="eastAsia"/>
                <w:sz w:val="18"/>
                <w:szCs w:val="18"/>
              </w:rPr>
            </w:pPr>
            <w:r w:rsidRPr="00F36300">
              <w:rPr>
                <w:rFonts w:hint="eastAsia"/>
                <w:sz w:val="18"/>
                <w:szCs w:val="18"/>
              </w:rPr>
              <w:t xml:space="preserve">数安Advanced V1.0 </w:t>
            </w:r>
          </w:p>
        </w:tc>
        <w:tc>
          <w:tcPr>
            <w:tcW w:w="1920" w:type="dxa"/>
            <w:vMerge/>
            <w:hideMark/>
          </w:tcPr>
          <w:p w14:paraId="1B7E8CCA" w14:textId="77777777" w:rsidR="007D7DE5" w:rsidRPr="00F36300" w:rsidRDefault="007D7DE5" w:rsidP="007D7DE5">
            <w:pPr>
              <w:pStyle w:val="affffffe"/>
              <w:rPr>
                <w:rFonts w:hint="eastAsia"/>
                <w:sz w:val="18"/>
                <w:szCs w:val="18"/>
              </w:rPr>
            </w:pPr>
          </w:p>
        </w:tc>
        <w:tc>
          <w:tcPr>
            <w:tcW w:w="1320" w:type="dxa"/>
            <w:vMerge/>
            <w:hideMark/>
          </w:tcPr>
          <w:p w14:paraId="60EBEA96" w14:textId="77777777" w:rsidR="007D7DE5" w:rsidRPr="00F36300" w:rsidRDefault="007D7DE5" w:rsidP="007D7DE5">
            <w:pPr>
              <w:pStyle w:val="affffffe"/>
              <w:rPr>
                <w:rFonts w:hint="eastAsia"/>
                <w:sz w:val="18"/>
                <w:szCs w:val="18"/>
              </w:rPr>
            </w:pPr>
          </w:p>
        </w:tc>
        <w:tc>
          <w:tcPr>
            <w:tcW w:w="1320" w:type="dxa"/>
            <w:vMerge/>
            <w:hideMark/>
          </w:tcPr>
          <w:p w14:paraId="55936817" w14:textId="77777777" w:rsidR="007D7DE5" w:rsidRPr="00F36300" w:rsidRDefault="007D7DE5" w:rsidP="007D7DE5">
            <w:pPr>
              <w:pStyle w:val="affffffe"/>
              <w:rPr>
                <w:rFonts w:hint="eastAsia"/>
                <w:sz w:val="18"/>
                <w:szCs w:val="18"/>
              </w:rPr>
            </w:pPr>
          </w:p>
        </w:tc>
        <w:tc>
          <w:tcPr>
            <w:tcW w:w="2220" w:type="dxa"/>
            <w:vMerge/>
            <w:hideMark/>
          </w:tcPr>
          <w:p w14:paraId="130D0DE7" w14:textId="77777777" w:rsidR="007D7DE5" w:rsidRPr="00F36300" w:rsidRDefault="007D7DE5" w:rsidP="007D7DE5">
            <w:pPr>
              <w:pStyle w:val="affffffe"/>
              <w:rPr>
                <w:rFonts w:hint="eastAsia"/>
                <w:sz w:val="18"/>
                <w:szCs w:val="18"/>
              </w:rPr>
            </w:pPr>
          </w:p>
        </w:tc>
        <w:tc>
          <w:tcPr>
            <w:tcW w:w="2220" w:type="dxa"/>
            <w:vMerge/>
            <w:hideMark/>
          </w:tcPr>
          <w:p w14:paraId="76DB1EB2" w14:textId="77777777" w:rsidR="007D7DE5" w:rsidRPr="00F36300" w:rsidRDefault="007D7DE5" w:rsidP="007D7DE5">
            <w:pPr>
              <w:pStyle w:val="affffffe"/>
              <w:rPr>
                <w:rFonts w:hint="eastAsia"/>
                <w:sz w:val="18"/>
                <w:szCs w:val="18"/>
              </w:rPr>
            </w:pPr>
          </w:p>
        </w:tc>
        <w:tc>
          <w:tcPr>
            <w:tcW w:w="2220" w:type="dxa"/>
            <w:vMerge/>
            <w:hideMark/>
          </w:tcPr>
          <w:p w14:paraId="4F359351" w14:textId="77777777" w:rsidR="007D7DE5" w:rsidRPr="00F36300" w:rsidRDefault="007D7DE5" w:rsidP="007D7DE5">
            <w:pPr>
              <w:pStyle w:val="affffffe"/>
              <w:rPr>
                <w:rFonts w:hint="eastAsia"/>
                <w:sz w:val="18"/>
                <w:szCs w:val="18"/>
              </w:rPr>
            </w:pPr>
          </w:p>
        </w:tc>
        <w:tc>
          <w:tcPr>
            <w:tcW w:w="1420" w:type="dxa"/>
            <w:vMerge/>
            <w:hideMark/>
          </w:tcPr>
          <w:p w14:paraId="55615F9E" w14:textId="77777777" w:rsidR="007D7DE5" w:rsidRPr="00F36300" w:rsidRDefault="007D7DE5" w:rsidP="007D7DE5">
            <w:pPr>
              <w:pStyle w:val="affffffe"/>
              <w:rPr>
                <w:rFonts w:hint="eastAsia"/>
                <w:sz w:val="18"/>
                <w:szCs w:val="18"/>
              </w:rPr>
            </w:pPr>
          </w:p>
        </w:tc>
        <w:tc>
          <w:tcPr>
            <w:tcW w:w="1480" w:type="dxa"/>
            <w:vMerge/>
            <w:hideMark/>
          </w:tcPr>
          <w:p w14:paraId="139E1E65" w14:textId="77777777" w:rsidR="007D7DE5" w:rsidRPr="00F36300" w:rsidRDefault="007D7DE5" w:rsidP="007D7DE5">
            <w:pPr>
              <w:pStyle w:val="affffffe"/>
              <w:rPr>
                <w:rFonts w:hint="eastAsia"/>
                <w:sz w:val="18"/>
                <w:szCs w:val="18"/>
              </w:rPr>
            </w:pPr>
          </w:p>
        </w:tc>
      </w:tr>
      <w:tr w:rsidR="007D7DE5" w:rsidRPr="00F36300" w14:paraId="0A8C11BE" w14:textId="77777777" w:rsidTr="007D7DE5">
        <w:trPr>
          <w:trHeight w:val="278"/>
        </w:trPr>
        <w:tc>
          <w:tcPr>
            <w:tcW w:w="1000" w:type="dxa"/>
            <w:vMerge/>
            <w:hideMark/>
          </w:tcPr>
          <w:p w14:paraId="1EF9E45C" w14:textId="77777777" w:rsidR="007D7DE5" w:rsidRPr="00F36300" w:rsidRDefault="007D7DE5" w:rsidP="007D7DE5">
            <w:pPr>
              <w:pStyle w:val="affffffe"/>
              <w:rPr>
                <w:rFonts w:hint="eastAsia"/>
                <w:sz w:val="18"/>
                <w:szCs w:val="18"/>
              </w:rPr>
            </w:pPr>
          </w:p>
        </w:tc>
        <w:tc>
          <w:tcPr>
            <w:tcW w:w="1380" w:type="dxa"/>
            <w:vMerge/>
            <w:hideMark/>
          </w:tcPr>
          <w:p w14:paraId="73BA5D55" w14:textId="77777777" w:rsidR="007D7DE5" w:rsidRPr="00F36300" w:rsidRDefault="007D7DE5" w:rsidP="007D7DE5">
            <w:pPr>
              <w:pStyle w:val="affffffe"/>
              <w:rPr>
                <w:rFonts w:hint="eastAsia"/>
                <w:sz w:val="18"/>
                <w:szCs w:val="18"/>
              </w:rPr>
            </w:pPr>
          </w:p>
        </w:tc>
        <w:tc>
          <w:tcPr>
            <w:tcW w:w="5760" w:type="dxa"/>
            <w:hideMark/>
          </w:tcPr>
          <w:p w14:paraId="4F9B83C2" w14:textId="77777777" w:rsidR="007D7DE5" w:rsidRPr="00F36300" w:rsidRDefault="007D7DE5" w:rsidP="007D7DE5">
            <w:pPr>
              <w:pStyle w:val="affffffe"/>
              <w:rPr>
                <w:rFonts w:hint="eastAsia"/>
                <w:sz w:val="18"/>
                <w:szCs w:val="18"/>
              </w:rPr>
            </w:pPr>
            <w:r w:rsidRPr="00F36300">
              <w:rPr>
                <w:rFonts w:hint="eastAsia"/>
                <w:sz w:val="18"/>
                <w:szCs w:val="18"/>
              </w:rPr>
              <w:t>2)支持可视化客户端集中管理功能。</w:t>
            </w:r>
          </w:p>
        </w:tc>
        <w:tc>
          <w:tcPr>
            <w:tcW w:w="1840" w:type="dxa"/>
            <w:hideMark/>
          </w:tcPr>
          <w:p w14:paraId="1C1A8950"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411281C0" w14:textId="77777777" w:rsidR="007D7DE5" w:rsidRPr="00F36300" w:rsidRDefault="007D7DE5" w:rsidP="007D7DE5">
            <w:pPr>
              <w:pStyle w:val="affffffe"/>
              <w:rPr>
                <w:rFonts w:hint="eastAsia"/>
                <w:sz w:val="18"/>
                <w:szCs w:val="18"/>
              </w:rPr>
            </w:pPr>
          </w:p>
        </w:tc>
        <w:tc>
          <w:tcPr>
            <w:tcW w:w="1320" w:type="dxa"/>
            <w:vMerge/>
            <w:hideMark/>
          </w:tcPr>
          <w:p w14:paraId="7E088BB9" w14:textId="77777777" w:rsidR="007D7DE5" w:rsidRPr="00F36300" w:rsidRDefault="007D7DE5" w:rsidP="007D7DE5">
            <w:pPr>
              <w:pStyle w:val="affffffe"/>
              <w:rPr>
                <w:rFonts w:hint="eastAsia"/>
                <w:sz w:val="18"/>
                <w:szCs w:val="18"/>
              </w:rPr>
            </w:pPr>
          </w:p>
        </w:tc>
        <w:tc>
          <w:tcPr>
            <w:tcW w:w="1320" w:type="dxa"/>
            <w:vMerge/>
            <w:hideMark/>
          </w:tcPr>
          <w:p w14:paraId="28E52468" w14:textId="77777777" w:rsidR="007D7DE5" w:rsidRPr="00F36300" w:rsidRDefault="007D7DE5" w:rsidP="007D7DE5">
            <w:pPr>
              <w:pStyle w:val="affffffe"/>
              <w:rPr>
                <w:rFonts w:hint="eastAsia"/>
                <w:sz w:val="18"/>
                <w:szCs w:val="18"/>
              </w:rPr>
            </w:pPr>
          </w:p>
        </w:tc>
        <w:tc>
          <w:tcPr>
            <w:tcW w:w="2220" w:type="dxa"/>
            <w:vMerge/>
            <w:hideMark/>
          </w:tcPr>
          <w:p w14:paraId="79B26858" w14:textId="77777777" w:rsidR="007D7DE5" w:rsidRPr="00F36300" w:rsidRDefault="007D7DE5" w:rsidP="007D7DE5">
            <w:pPr>
              <w:pStyle w:val="affffffe"/>
              <w:rPr>
                <w:rFonts w:hint="eastAsia"/>
                <w:sz w:val="18"/>
                <w:szCs w:val="18"/>
              </w:rPr>
            </w:pPr>
          </w:p>
        </w:tc>
        <w:tc>
          <w:tcPr>
            <w:tcW w:w="2220" w:type="dxa"/>
            <w:vMerge/>
            <w:hideMark/>
          </w:tcPr>
          <w:p w14:paraId="4C59EB82" w14:textId="77777777" w:rsidR="007D7DE5" w:rsidRPr="00F36300" w:rsidRDefault="007D7DE5" w:rsidP="007D7DE5">
            <w:pPr>
              <w:pStyle w:val="affffffe"/>
              <w:rPr>
                <w:rFonts w:hint="eastAsia"/>
                <w:sz w:val="18"/>
                <w:szCs w:val="18"/>
              </w:rPr>
            </w:pPr>
          </w:p>
        </w:tc>
        <w:tc>
          <w:tcPr>
            <w:tcW w:w="2220" w:type="dxa"/>
            <w:vMerge/>
            <w:hideMark/>
          </w:tcPr>
          <w:p w14:paraId="30ACB7AA" w14:textId="77777777" w:rsidR="007D7DE5" w:rsidRPr="00F36300" w:rsidRDefault="007D7DE5" w:rsidP="007D7DE5">
            <w:pPr>
              <w:pStyle w:val="affffffe"/>
              <w:rPr>
                <w:rFonts w:hint="eastAsia"/>
                <w:sz w:val="18"/>
                <w:szCs w:val="18"/>
              </w:rPr>
            </w:pPr>
          </w:p>
        </w:tc>
        <w:tc>
          <w:tcPr>
            <w:tcW w:w="1420" w:type="dxa"/>
            <w:vMerge/>
            <w:hideMark/>
          </w:tcPr>
          <w:p w14:paraId="6D0EBBA3" w14:textId="77777777" w:rsidR="007D7DE5" w:rsidRPr="00F36300" w:rsidRDefault="007D7DE5" w:rsidP="007D7DE5">
            <w:pPr>
              <w:pStyle w:val="affffffe"/>
              <w:rPr>
                <w:rFonts w:hint="eastAsia"/>
                <w:sz w:val="18"/>
                <w:szCs w:val="18"/>
              </w:rPr>
            </w:pPr>
          </w:p>
        </w:tc>
        <w:tc>
          <w:tcPr>
            <w:tcW w:w="1480" w:type="dxa"/>
            <w:vMerge/>
            <w:hideMark/>
          </w:tcPr>
          <w:p w14:paraId="694155F9" w14:textId="77777777" w:rsidR="007D7DE5" w:rsidRPr="00F36300" w:rsidRDefault="007D7DE5" w:rsidP="007D7DE5">
            <w:pPr>
              <w:pStyle w:val="affffffe"/>
              <w:rPr>
                <w:rFonts w:hint="eastAsia"/>
                <w:sz w:val="18"/>
                <w:szCs w:val="18"/>
              </w:rPr>
            </w:pPr>
          </w:p>
        </w:tc>
      </w:tr>
      <w:tr w:rsidR="007D7DE5" w:rsidRPr="00F36300" w14:paraId="3FFE0440" w14:textId="77777777" w:rsidTr="007D7DE5">
        <w:trPr>
          <w:trHeight w:val="510"/>
        </w:trPr>
        <w:tc>
          <w:tcPr>
            <w:tcW w:w="1000" w:type="dxa"/>
            <w:vMerge/>
            <w:hideMark/>
          </w:tcPr>
          <w:p w14:paraId="3A916929" w14:textId="77777777" w:rsidR="007D7DE5" w:rsidRPr="00F36300" w:rsidRDefault="007D7DE5" w:rsidP="007D7DE5">
            <w:pPr>
              <w:pStyle w:val="affffffe"/>
              <w:rPr>
                <w:rFonts w:hint="eastAsia"/>
                <w:sz w:val="18"/>
                <w:szCs w:val="18"/>
              </w:rPr>
            </w:pPr>
          </w:p>
        </w:tc>
        <w:tc>
          <w:tcPr>
            <w:tcW w:w="1380" w:type="dxa"/>
            <w:vMerge/>
            <w:hideMark/>
          </w:tcPr>
          <w:p w14:paraId="777C1A24" w14:textId="77777777" w:rsidR="007D7DE5" w:rsidRPr="00F36300" w:rsidRDefault="007D7DE5" w:rsidP="007D7DE5">
            <w:pPr>
              <w:pStyle w:val="affffffe"/>
              <w:rPr>
                <w:rFonts w:hint="eastAsia"/>
                <w:sz w:val="18"/>
                <w:szCs w:val="18"/>
              </w:rPr>
            </w:pPr>
          </w:p>
        </w:tc>
        <w:tc>
          <w:tcPr>
            <w:tcW w:w="5760" w:type="dxa"/>
            <w:hideMark/>
          </w:tcPr>
          <w:p w14:paraId="6F03C585" w14:textId="77777777" w:rsidR="007D7DE5" w:rsidRPr="00F36300" w:rsidRDefault="007D7DE5" w:rsidP="007D7DE5">
            <w:pPr>
              <w:pStyle w:val="affffffe"/>
              <w:rPr>
                <w:rFonts w:hint="eastAsia"/>
                <w:sz w:val="18"/>
                <w:szCs w:val="18"/>
              </w:rPr>
            </w:pPr>
            <w:r w:rsidRPr="00F36300">
              <w:rPr>
                <w:rFonts w:hint="eastAsia"/>
                <w:sz w:val="18"/>
                <w:szCs w:val="18"/>
              </w:rPr>
              <w:t>3)支持查看所有已部署的免改造机密性保障模块和免改造完整性保障模块运行情况。</w:t>
            </w:r>
          </w:p>
        </w:tc>
        <w:tc>
          <w:tcPr>
            <w:tcW w:w="1840" w:type="dxa"/>
            <w:hideMark/>
          </w:tcPr>
          <w:p w14:paraId="7EBD75A0"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45567422" w14:textId="77777777" w:rsidR="007D7DE5" w:rsidRPr="00F36300" w:rsidRDefault="007D7DE5" w:rsidP="007D7DE5">
            <w:pPr>
              <w:pStyle w:val="affffffe"/>
              <w:rPr>
                <w:rFonts w:hint="eastAsia"/>
                <w:sz w:val="18"/>
                <w:szCs w:val="18"/>
              </w:rPr>
            </w:pPr>
          </w:p>
        </w:tc>
        <w:tc>
          <w:tcPr>
            <w:tcW w:w="1320" w:type="dxa"/>
            <w:vMerge/>
            <w:hideMark/>
          </w:tcPr>
          <w:p w14:paraId="20B223AE" w14:textId="77777777" w:rsidR="007D7DE5" w:rsidRPr="00F36300" w:rsidRDefault="007D7DE5" w:rsidP="007D7DE5">
            <w:pPr>
              <w:pStyle w:val="affffffe"/>
              <w:rPr>
                <w:rFonts w:hint="eastAsia"/>
                <w:sz w:val="18"/>
                <w:szCs w:val="18"/>
              </w:rPr>
            </w:pPr>
          </w:p>
        </w:tc>
        <w:tc>
          <w:tcPr>
            <w:tcW w:w="1320" w:type="dxa"/>
            <w:vMerge/>
            <w:hideMark/>
          </w:tcPr>
          <w:p w14:paraId="6D0F9031" w14:textId="77777777" w:rsidR="007D7DE5" w:rsidRPr="00F36300" w:rsidRDefault="007D7DE5" w:rsidP="007D7DE5">
            <w:pPr>
              <w:pStyle w:val="affffffe"/>
              <w:rPr>
                <w:rFonts w:hint="eastAsia"/>
                <w:sz w:val="18"/>
                <w:szCs w:val="18"/>
              </w:rPr>
            </w:pPr>
          </w:p>
        </w:tc>
        <w:tc>
          <w:tcPr>
            <w:tcW w:w="2220" w:type="dxa"/>
            <w:vMerge/>
            <w:hideMark/>
          </w:tcPr>
          <w:p w14:paraId="091B9AAB" w14:textId="77777777" w:rsidR="007D7DE5" w:rsidRPr="00F36300" w:rsidRDefault="007D7DE5" w:rsidP="007D7DE5">
            <w:pPr>
              <w:pStyle w:val="affffffe"/>
              <w:rPr>
                <w:rFonts w:hint="eastAsia"/>
                <w:sz w:val="18"/>
                <w:szCs w:val="18"/>
              </w:rPr>
            </w:pPr>
          </w:p>
        </w:tc>
        <w:tc>
          <w:tcPr>
            <w:tcW w:w="2220" w:type="dxa"/>
            <w:vMerge/>
            <w:hideMark/>
          </w:tcPr>
          <w:p w14:paraId="03095722" w14:textId="77777777" w:rsidR="007D7DE5" w:rsidRPr="00F36300" w:rsidRDefault="007D7DE5" w:rsidP="007D7DE5">
            <w:pPr>
              <w:pStyle w:val="affffffe"/>
              <w:rPr>
                <w:rFonts w:hint="eastAsia"/>
                <w:sz w:val="18"/>
                <w:szCs w:val="18"/>
              </w:rPr>
            </w:pPr>
          </w:p>
        </w:tc>
        <w:tc>
          <w:tcPr>
            <w:tcW w:w="2220" w:type="dxa"/>
            <w:vMerge/>
            <w:hideMark/>
          </w:tcPr>
          <w:p w14:paraId="186071FF" w14:textId="77777777" w:rsidR="007D7DE5" w:rsidRPr="00F36300" w:rsidRDefault="007D7DE5" w:rsidP="007D7DE5">
            <w:pPr>
              <w:pStyle w:val="affffffe"/>
              <w:rPr>
                <w:rFonts w:hint="eastAsia"/>
                <w:sz w:val="18"/>
                <w:szCs w:val="18"/>
              </w:rPr>
            </w:pPr>
          </w:p>
        </w:tc>
        <w:tc>
          <w:tcPr>
            <w:tcW w:w="1420" w:type="dxa"/>
            <w:vMerge/>
            <w:hideMark/>
          </w:tcPr>
          <w:p w14:paraId="4701F16C" w14:textId="77777777" w:rsidR="007D7DE5" w:rsidRPr="00F36300" w:rsidRDefault="007D7DE5" w:rsidP="007D7DE5">
            <w:pPr>
              <w:pStyle w:val="affffffe"/>
              <w:rPr>
                <w:rFonts w:hint="eastAsia"/>
                <w:sz w:val="18"/>
                <w:szCs w:val="18"/>
              </w:rPr>
            </w:pPr>
          </w:p>
        </w:tc>
        <w:tc>
          <w:tcPr>
            <w:tcW w:w="1480" w:type="dxa"/>
            <w:vMerge/>
            <w:hideMark/>
          </w:tcPr>
          <w:p w14:paraId="3097860A" w14:textId="77777777" w:rsidR="007D7DE5" w:rsidRPr="00F36300" w:rsidRDefault="007D7DE5" w:rsidP="007D7DE5">
            <w:pPr>
              <w:pStyle w:val="affffffe"/>
              <w:rPr>
                <w:rFonts w:hint="eastAsia"/>
                <w:sz w:val="18"/>
                <w:szCs w:val="18"/>
              </w:rPr>
            </w:pPr>
          </w:p>
        </w:tc>
      </w:tr>
      <w:tr w:rsidR="007D7DE5" w:rsidRPr="00F36300" w14:paraId="775D6141" w14:textId="77777777" w:rsidTr="007D7DE5">
        <w:trPr>
          <w:trHeight w:val="278"/>
        </w:trPr>
        <w:tc>
          <w:tcPr>
            <w:tcW w:w="1000" w:type="dxa"/>
            <w:vMerge/>
            <w:hideMark/>
          </w:tcPr>
          <w:p w14:paraId="0EF5E431" w14:textId="77777777" w:rsidR="007D7DE5" w:rsidRPr="00F36300" w:rsidRDefault="007D7DE5" w:rsidP="007D7DE5">
            <w:pPr>
              <w:pStyle w:val="affffffe"/>
              <w:rPr>
                <w:rFonts w:hint="eastAsia"/>
                <w:sz w:val="18"/>
                <w:szCs w:val="18"/>
              </w:rPr>
            </w:pPr>
          </w:p>
        </w:tc>
        <w:tc>
          <w:tcPr>
            <w:tcW w:w="1380" w:type="dxa"/>
            <w:vMerge/>
            <w:hideMark/>
          </w:tcPr>
          <w:p w14:paraId="0A3FF695" w14:textId="77777777" w:rsidR="007D7DE5" w:rsidRPr="00F36300" w:rsidRDefault="007D7DE5" w:rsidP="007D7DE5">
            <w:pPr>
              <w:pStyle w:val="affffffe"/>
              <w:rPr>
                <w:rFonts w:hint="eastAsia"/>
                <w:sz w:val="18"/>
                <w:szCs w:val="18"/>
              </w:rPr>
            </w:pPr>
          </w:p>
        </w:tc>
        <w:tc>
          <w:tcPr>
            <w:tcW w:w="5760" w:type="dxa"/>
            <w:hideMark/>
          </w:tcPr>
          <w:p w14:paraId="52E3703E" w14:textId="77777777" w:rsidR="007D7DE5" w:rsidRPr="00F36300" w:rsidRDefault="007D7DE5" w:rsidP="007D7DE5">
            <w:pPr>
              <w:pStyle w:val="affffffe"/>
              <w:rPr>
                <w:rFonts w:hint="eastAsia"/>
                <w:sz w:val="18"/>
                <w:szCs w:val="18"/>
              </w:rPr>
            </w:pPr>
            <w:r w:rsidRPr="00F36300">
              <w:rPr>
                <w:rFonts w:hint="eastAsia"/>
                <w:sz w:val="18"/>
                <w:szCs w:val="18"/>
              </w:rPr>
              <w:t>4)支持管理账号分权，安全策略管理及安全审计功能。</w:t>
            </w:r>
          </w:p>
        </w:tc>
        <w:tc>
          <w:tcPr>
            <w:tcW w:w="1840" w:type="dxa"/>
            <w:hideMark/>
          </w:tcPr>
          <w:p w14:paraId="7A55EA9D"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4D167F0C" w14:textId="77777777" w:rsidR="007D7DE5" w:rsidRPr="00F36300" w:rsidRDefault="007D7DE5" w:rsidP="007D7DE5">
            <w:pPr>
              <w:pStyle w:val="affffffe"/>
              <w:rPr>
                <w:rFonts w:hint="eastAsia"/>
                <w:sz w:val="18"/>
                <w:szCs w:val="18"/>
              </w:rPr>
            </w:pPr>
          </w:p>
        </w:tc>
        <w:tc>
          <w:tcPr>
            <w:tcW w:w="1320" w:type="dxa"/>
            <w:vMerge/>
            <w:hideMark/>
          </w:tcPr>
          <w:p w14:paraId="7314CC7E" w14:textId="77777777" w:rsidR="007D7DE5" w:rsidRPr="00F36300" w:rsidRDefault="007D7DE5" w:rsidP="007D7DE5">
            <w:pPr>
              <w:pStyle w:val="affffffe"/>
              <w:rPr>
                <w:rFonts w:hint="eastAsia"/>
                <w:sz w:val="18"/>
                <w:szCs w:val="18"/>
              </w:rPr>
            </w:pPr>
          </w:p>
        </w:tc>
        <w:tc>
          <w:tcPr>
            <w:tcW w:w="1320" w:type="dxa"/>
            <w:vMerge/>
            <w:hideMark/>
          </w:tcPr>
          <w:p w14:paraId="7FF5F581" w14:textId="77777777" w:rsidR="007D7DE5" w:rsidRPr="00F36300" w:rsidRDefault="007D7DE5" w:rsidP="007D7DE5">
            <w:pPr>
              <w:pStyle w:val="affffffe"/>
              <w:rPr>
                <w:rFonts w:hint="eastAsia"/>
                <w:sz w:val="18"/>
                <w:szCs w:val="18"/>
              </w:rPr>
            </w:pPr>
          </w:p>
        </w:tc>
        <w:tc>
          <w:tcPr>
            <w:tcW w:w="2220" w:type="dxa"/>
            <w:vMerge/>
            <w:hideMark/>
          </w:tcPr>
          <w:p w14:paraId="19D86042" w14:textId="77777777" w:rsidR="007D7DE5" w:rsidRPr="00F36300" w:rsidRDefault="007D7DE5" w:rsidP="007D7DE5">
            <w:pPr>
              <w:pStyle w:val="affffffe"/>
              <w:rPr>
                <w:rFonts w:hint="eastAsia"/>
                <w:sz w:val="18"/>
                <w:szCs w:val="18"/>
              </w:rPr>
            </w:pPr>
          </w:p>
        </w:tc>
        <w:tc>
          <w:tcPr>
            <w:tcW w:w="2220" w:type="dxa"/>
            <w:vMerge/>
            <w:hideMark/>
          </w:tcPr>
          <w:p w14:paraId="1CF18A56" w14:textId="77777777" w:rsidR="007D7DE5" w:rsidRPr="00F36300" w:rsidRDefault="007D7DE5" w:rsidP="007D7DE5">
            <w:pPr>
              <w:pStyle w:val="affffffe"/>
              <w:rPr>
                <w:rFonts w:hint="eastAsia"/>
                <w:sz w:val="18"/>
                <w:szCs w:val="18"/>
              </w:rPr>
            </w:pPr>
          </w:p>
        </w:tc>
        <w:tc>
          <w:tcPr>
            <w:tcW w:w="2220" w:type="dxa"/>
            <w:vMerge/>
            <w:hideMark/>
          </w:tcPr>
          <w:p w14:paraId="7954CE38" w14:textId="77777777" w:rsidR="007D7DE5" w:rsidRPr="00F36300" w:rsidRDefault="007D7DE5" w:rsidP="007D7DE5">
            <w:pPr>
              <w:pStyle w:val="affffffe"/>
              <w:rPr>
                <w:rFonts w:hint="eastAsia"/>
                <w:sz w:val="18"/>
                <w:szCs w:val="18"/>
              </w:rPr>
            </w:pPr>
          </w:p>
        </w:tc>
        <w:tc>
          <w:tcPr>
            <w:tcW w:w="1420" w:type="dxa"/>
            <w:vMerge/>
            <w:hideMark/>
          </w:tcPr>
          <w:p w14:paraId="45783766" w14:textId="77777777" w:rsidR="007D7DE5" w:rsidRPr="00F36300" w:rsidRDefault="007D7DE5" w:rsidP="007D7DE5">
            <w:pPr>
              <w:pStyle w:val="affffffe"/>
              <w:rPr>
                <w:rFonts w:hint="eastAsia"/>
                <w:sz w:val="18"/>
                <w:szCs w:val="18"/>
              </w:rPr>
            </w:pPr>
          </w:p>
        </w:tc>
        <w:tc>
          <w:tcPr>
            <w:tcW w:w="1480" w:type="dxa"/>
            <w:vMerge/>
            <w:hideMark/>
          </w:tcPr>
          <w:p w14:paraId="2FF2240A" w14:textId="77777777" w:rsidR="007D7DE5" w:rsidRPr="00F36300" w:rsidRDefault="007D7DE5" w:rsidP="007D7DE5">
            <w:pPr>
              <w:pStyle w:val="affffffe"/>
              <w:rPr>
                <w:rFonts w:hint="eastAsia"/>
                <w:sz w:val="18"/>
                <w:szCs w:val="18"/>
              </w:rPr>
            </w:pPr>
          </w:p>
        </w:tc>
      </w:tr>
      <w:tr w:rsidR="007D7DE5" w:rsidRPr="00F36300" w14:paraId="7EB0179A" w14:textId="77777777" w:rsidTr="007D7DE5">
        <w:trPr>
          <w:trHeight w:val="278"/>
        </w:trPr>
        <w:tc>
          <w:tcPr>
            <w:tcW w:w="1000" w:type="dxa"/>
            <w:vMerge/>
            <w:hideMark/>
          </w:tcPr>
          <w:p w14:paraId="546901B5" w14:textId="77777777" w:rsidR="007D7DE5" w:rsidRPr="00F36300" w:rsidRDefault="007D7DE5" w:rsidP="007D7DE5">
            <w:pPr>
              <w:pStyle w:val="affffffe"/>
              <w:rPr>
                <w:rFonts w:hint="eastAsia"/>
                <w:sz w:val="18"/>
                <w:szCs w:val="18"/>
              </w:rPr>
            </w:pPr>
          </w:p>
        </w:tc>
        <w:tc>
          <w:tcPr>
            <w:tcW w:w="1380" w:type="dxa"/>
            <w:vMerge/>
            <w:hideMark/>
          </w:tcPr>
          <w:p w14:paraId="5B7369C6" w14:textId="77777777" w:rsidR="007D7DE5" w:rsidRPr="00F36300" w:rsidRDefault="007D7DE5" w:rsidP="007D7DE5">
            <w:pPr>
              <w:pStyle w:val="affffffe"/>
              <w:rPr>
                <w:rFonts w:hint="eastAsia"/>
                <w:sz w:val="18"/>
                <w:szCs w:val="18"/>
              </w:rPr>
            </w:pPr>
          </w:p>
        </w:tc>
        <w:tc>
          <w:tcPr>
            <w:tcW w:w="5760" w:type="dxa"/>
            <w:hideMark/>
          </w:tcPr>
          <w:p w14:paraId="75ADB5C8" w14:textId="77777777" w:rsidR="007D7DE5" w:rsidRPr="00F36300" w:rsidRDefault="007D7DE5" w:rsidP="007D7DE5">
            <w:pPr>
              <w:pStyle w:val="affffffe"/>
              <w:rPr>
                <w:rFonts w:hint="eastAsia"/>
                <w:sz w:val="18"/>
                <w:szCs w:val="18"/>
              </w:rPr>
            </w:pPr>
            <w:r w:rsidRPr="00F36300">
              <w:rPr>
                <w:rFonts w:hint="eastAsia"/>
                <w:sz w:val="18"/>
                <w:szCs w:val="18"/>
              </w:rPr>
              <w:t>5)支持客户端日志记录、告警信息的归集、查询、统计功能。</w:t>
            </w:r>
          </w:p>
        </w:tc>
        <w:tc>
          <w:tcPr>
            <w:tcW w:w="1840" w:type="dxa"/>
            <w:hideMark/>
          </w:tcPr>
          <w:p w14:paraId="2423A63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06ACE08E" w14:textId="77777777" w:rsidR="007D7DE5" w:rsidRPr="00F36300" w:rsidRDefault="007D7DE5" w:rsidP="007D7DE5">
            <w:pPr>
              <w:pStyle w:val="affffffe"/>
              <w:rPr>
                <w:rFonts w:hint="eastAsia"/>
                <w:sz w:val="18"/>
                <w:szCs w:val="18"/>
              </w:rPr>
            </w:pPr>
          </w:p>
        </w:tc>
        <w:tc>
          <w:tcPr>
            <w:tcW w:w="1320" w:type="dxa"/>
            <w:vMerge/>
            <w:hideMark/>
          </w:tcPr>
          <w:p w14:paraId="312F6720" w14:textId="77777777" w:rsidR="007D7DE5" w:rsidRPr="00F36300" w:rsidRDefault="007D7DE5" w:rsidP="007D7DE5">
            <w:pPr>
              <w:pStyle w:val="affffffe"/>
              <w:rPr>
                <w:rFonts w:hint="eastAsia"/>
                <w:sz w:val="18"/>
                <w:szCs w:val="18"/>
              </w:rPr>
            </w:pPr>
          </w:p>
        </w:tc>
        <w:tc>
          <w:tcPr>
            <w:tcW w:w="1320" w:type="dxa"/>
            <w:vMerge/>
            <w:hideMark/>
          </w:tcPr>
          <w:p w14:paraId="029411AB" w14:textId="77777777" w:rsidR="007D7DE5" w:rsidRPr="00F36300" w:rsidRDefault="007D7DE5" w:rsidP="007D7DE5">
            <w:pPr>
              <w:pStyle w:val="affffffe"/>
              <w:rPr>
                <w:rFonts w:hint="eastAsia"/>
                <w:sz w:val="18"/>
                <w:szCs w:val="18"/>
              </w:rPr>
            </w:pPr>
          </w:p>
        </w:tc>
        <w:tc>
          <w:tcPr>
            <w:tcW w:w="2220" w:type="dxa"/>
            <w:vMerge/>
            <w:hideMark/>
          </w:tcPr>
          <w:p w14:paraId="057674D6" w14:textId="77777777" w:rsidR="007D7DE5" w:rsidRPr="00F36300" w:rsidRDefault="007D7DE5" w:rsidP="007D7DE5">
            <w:pPr>
              <w:pStyle w:val="affffffe"/>
              <w:rPr>
                <w:rFonts w:hint="eastAsia"/>
                <w:sz w:val="18"/>
                <w:szCs w:val="18"/>
              </w:rPr>
            </w:pPr>
          </w:p>
        </w:tc>
        <w:tc>
          <w:tcPr>
            <w:tcW w:w="2220" w:type="dxa"/>
            <w:vMerge/>
            <w:hideMark/>
          </w:tcPr>
          <w:p w14:paraId="2C6CF390" w14:textId="77777777" w:rsidR="007D7DE5" w:rsidRPr="00F36300" w:rsidRDefault="007D7DE5" w:rsidP="007D7DE5">
            <w:pPr>
              <w:pStyle w:val="affffffe"/>
              <w:rPr>
                <w:rFonts w:hint="eastAsia"/>
                <w:sz w:val="18"/>
                <w:szCs w:val="18"/>
              </w:rPr>
            </w:pPr>
          </w:p>
        </w:tc>
        <w:tc>
          <w:tcPr>
            <w:tcW w:w="2220" w:type="dxa"/>
            <w:vMerge/>
            <w:hideMark/>
          </w:tcPr>
          <w:p w14:paraId="6AC8A029" w14:textId="77777777" w:rsidR="007D7DE5" w:rsidRPr="00F36300" w:rsidRDefault="007D7DE5" w:rsidP="007D7DE5">
            <w:pPr>
              <w:pStyle w:val="affffffe"/>
              <w:rPr>
                <w:rFonts w:hint="eastAsia"/>
                <w:sz w:val="18"/>
                <w:szCs w:val="18"/>
              </w:rPr>
            </w:pPr>
          </w:p>
        </w:tc>
        <w:tc>
          <w:tcPr>
            <w:tcW w:w="1420" w:type="dxa"/>
            <w:vMerge/>
            <w:hideMark/>
          </w:tcPr>
          <w:p w14:paraId="2DB53314" w14:textId="77777777" w:rsidR="007D7DE5" w:rsidRPr="00F36300" w:rsidRDefault="007D7DE5" w:rsidP="007D7DE5">
            <w:pPr>
              <w:pStyle w:val="affffffe"/>
              <w:rPr>
                <w:rFonts w:hint="eastAsia"/>
                <w:sz w:val="18"/>
                <w:szCs w:val="18"/>
              </w:rPr>
            </w:pPr>
          </w:p>
        </w:tc>
        <w:tc>
          <w:tcPr>
            <w:tcW w:w="1480" w:type="dxa"/>
            <w:vMerge/>
            <w:hideMark/>
          </w:tcPr>
          <w:p w14:paraId="1B7550F9" w14:textId="77777777" w:rsidR="007D7DE5" w:rsidRPr="00F36300" w:rsidRDefault="007D7DE5" w:rsidP="007D7DE5">
            <w:pPr>
              <w:pStyle w:val="affffffe"/>
              <w:rPr>
                <w:rFonts w:hint="eastAsia"/>
                <w:sz w:val="18"/>
                <w:szCs w:val="18"/>
              </w:rPr>
            </w:pPr>
          </w:p>
        </w:tc>
      </w:tr>
      <w:tr w:rsidR="007D7DE5" w:rsidRPr="00F36300" w14:paraId="0B138463" w14:textId="77777777" w:rsidTr="007D7DE5">
        <w:trPr>
          <w:trHeight w:val="510"/>
        </w:trPr>
        <w:tc>
          <w:tcPr>
            <w:tcW w:w="1000" w:type="dxa"/>
            <w:vMerge/>
            <w:hideMark/>
          </w:tcPr>
          <w:p w14:paraId="44866329" w14:textId="77777777" w:rsidR="007D7DE5" w:rsidRPr="00F36300" w:rsidRDefault="007D7DE5" w:rsidP="007D7DE5">
            <w:pPr>
              <w:pStyle w:val="affffffe"/>
              <w:rPr>
                <w:rFonts w:hint="eastAsia"/>
                <w:sz w:val="18"/>
                <w:szCs w:val="18"/>
              </w:rPr>
            </w:pPr>
          </w:p>
        </w:tc>
        <w:tc>
          <w:tcPr>
            <w:tcW w:w="1380" w:type="dxa"/>
            <w:vMerge/>
            <w:hideMark/>
          </w:tcPr>
          <w:p w14:paraId="7296EB3E" w14:textId="77777777" w:rsidR="007D7DE5" w:rsidRPr="00F36300" w:rsidRDefault="007D7DE5" w:rsidP="007D7DE5">
            <w:pPr>
              <w:pStyle w:val="affffffe"/>
              <w:rPr>
                <w:rFonts w:hint="eastAsia"/>
                <w:sz w:val="18"/>
                <w:szCs w:val="18"/>
              </w:rPr>
            </w:pPr>
          </w:p>
        </w:tc>
        <w:tc>
          <w:tcPr>
            <w:tcW w:w="5760" w:type="dxa"/>
            <w:hideMark/>
          </w:tcPr>
          <w:p w14:paraId="22CB9114" w14:textId="77777777" w:rsidR="007D7DE5" w:rsidRPr="00F36300" w:rsidRDefault="007D7DE5" w:rsidP="007D7DE5">
            <w:pPr>
              <w:pStyle w:val="affffffe"/>
              <w:rPr>
                <w:rFonts w:hint="eastAsia"/>
                <w:sz w:val="18"/>
                <w:szCs w:val="18"/>
              </w:rPr>
            </w:pPr>
            <w:r w:rsidRPr="00F36300">
              <w:rPr>
                <w:rFonts w:hint="eastAsia"/>
                <w:sz w:val="18"/>
                <w:szCs w:val="18"/>
              </w:rPr>
              <w:t>6)支持在线自定义配置机密性保护对象、自定义配置完整性保护对象。</w:t>
            </w:r>
          </w:p>
        </w:tc>
        <w:tc>
          <w:tcPr>
            <w:tcW w:w="1840" w:type="dxa"/>
            <w:hideMark/>
          </w:tcPr>
          <w:p w14:paraId="768960F0"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0F58CBA1" w14:textId="77777777" w:rsidR="007D7DE5" w:rsidRPr="00F36300" w:rsidRDefault="007D7DE5" w:rsidP="007D7DE5">
            <w:pPr>
              <w:pStyle w:val="affffffe"/>
              <w:rPr>
                <w:rFonts w:hint="eastAsia"/>
                <w:sz w:val="18"/>
                <w:szCs w:val="18"/>
              </w:rPr>
            </w:pPr>
          </w:p>
        </w:tc>
        <w:tc>
          <w:tcPr>
            <w:tcW w:w="1320" w:type="dxa"/>
            <w:vMerge/>
            <w:hideMark/>
          </w:tcPr>
          <w:p w14:paraId="5C889D74" w14:textId="77777777" w:rsidR="007D7DE5" w:rsidRPr="00F36300" w:rsidRDefault="007D7DE5" w:rsidP="007D7DE5">
            <w:pPr>
              <w:pStyle w:val="affffffe"/>
              <w:rPr>
                <w:rFonts w:hint="eastAsia"/>
                <w:sz w:val="18"/>
                <w:szCs w:val="18"/>
              </w:rPr>
            </w:pPr>
          </w:p>
        </w:tc>
        <w:tc>
          <w:tcPr>
            <w:tcW w:w="1320" w:type="dxa"/>
            <w:vMerge/>
            <w:hideMark/>
          </w:tcPr>
          <w:p w14:paraId="000D4D4D" w14:textId="77777777" w:rsidR="007D7DE5" w:rsidRPr="00F36300" w:rsidRDefault="007D7DE5" w:rsidP="007D7DE5">
            <w:pPr>
              <w:pStyle w:val="affffffe"/>
              <w:rPr>
                <w:rFonts w:hint="eastAsia"/>
                <w:sz w:val="18"/>
                <w:szCs w:val="18"/>
              </w:rPr>
            </w:pPr>
          </w:p>
        </w:tc>
        <w:tc>
          <w:tcPr>
            <w:tcW w:w="2220" w:type="dxa"/>
            <w:vMerge/>
            <w:hideMark/>
          </w:tcPr>
          <w:p w14:paraId="195B3481" w14:textId="77777777" w:rsidR="007D7DE5" w:rsidRPr="00F36300" w:rsidRDefault="007D7DE5" w:rsidP="007D7DE5">
            <w:pPr>
              <w:pStyle w:val="affffffe"/>
              <w:rPr>
                <w:rFonts w:hint="eastAsia"/>
                <w:sz w:val="18"/>
                <w:szCs w:val="18"/>
              </w:rPr>
            </w:pPr>
          </w:p>
        </w:tc>
        <w:tc>
          <w:tcPr>
            <w:tcW w:w="2220" w:type="dxa"/>
            <w:vMerge/>
            <w:hideMark/>
          </w:tcPr>
          <w:p w14:paraId="5AF9EED0" w14:textId="77777777" w:rsidR="007D7DE5" w:rsidRPr="00F36300" w:rsidRDefault="007D7DE5" w:rsidP="007D7DE5">
            <w:pPr>
              <w:pStyle w:val="affffffe"/>
              <w:rPr>
                <w:rFonts w:hint="eastAsia"/>
                <w:sz w:val="18"/>
                <w:szCs w:val="18"/>
              </w:rPr>
            </w:pPr>
          </w:p>
        </w:tc>
        <w:tc>
          <w:tcPr>
            <w:tcW w:w="2220" w:type="dxa"/>
            <w:vMerge/>
            <w:hideMark/>
          </w:tcPr>
          <w:p w14:paraId="414B80AA" w14:textId="77777777" w:rsidR="007D7DE5" w:rsidRPr="00F36300" w:rsidRDefault="007D7DE5" w:rsidP="007D7DE5">
            <w:pPr>
              <w:pStyle w:val="affffffe"/>
              <w:rPr>
                <w:rFonts w:hint="eastAsia"/>
                <w:sz w:val="18"/>
                <w:szCs w:val="18"/>
              </w:rPr>
            </w:pPr>
          </w:p>
        </w:tc>
        <w:tc>
          <w:tcPr>
            <w:tcW w:w="1420" w:type="dxa"/>
            <w:vMerge/>
            <w:hideMark/>
          </w:tcPr>
          <w:p w14:paraId="0893DEFD" w14:textId="77777777" w:rsidR="007D7DE5" w:rsidRPr="00F36300" w:rsidRDefault="007D7DE5" w:rsidP="007D7DE5">
            <w:pPr>
              <w:pStyle w:val="affffffe"/>
              <w:rPr>
                <w:rFonts w:hint="eastAsia"/>
                <w:sz w:val="18"/>
                <w:szCs w:val="18"/>
              </w:rPr>
            </w:pPr>
          </w:p>
        </w:tc>
        <w:tc>
          <w:tcPr>
            <w:tcW w:w="1480" w:type="dxa"/>
            <w:vMerge/>
            <w:hideMark/>
          </w:tcPr>
          <w:p w14:paraId="2BDE5299" w14:textId="77777777" w:rsidR="007D7DE5" w:rsidRPr="00F36300" w:rsidRDefault="007D7DE5" w:rsidP="007D7DE5">
            <w:pPr>
              <w:pStyle w:val="affffffe"/>
              <w:rPr>
                <w:rFonts w:hint="eastAsia"/>
                <w:sz w:val="18"/>
                <w:szCs w:val="18"/>
              </w:rPr>
            </w:pPr>
          </w:p>
        </w:tc>
      </w:tr>
      <w:tr w:rsidR="007D7DE5" w:rsidRPr="00F36300" w14:paraId="2291A0BE" w14:textId="77777777" w:rsidTr="007D7DE5">
        <w:trPr>
          <w:trHeight w:val="278"/>
        </w:trPr>
        <w:tc>
          <w:tcPr>
            <w:tcW w:w="1000" w:type="dxa"/>
            <w:vMerge/>
            <w:hideMark/>
          </w:tcPr>
          <w:p w14:paraId="06CA846A" w14:textId="77777777" w:rsidR="007D7DE5" w:rsidRPr="00F36300" w:rsidRDefault="007D7DE5" w:rsidP="007D7DE5">
            <w:pPr>
              <w:pStyle w:val="affffffe"/>
              <w:rPr>
                <w:rFonts w:hint="eastAsia"/>
                <w:sz w:val="18"/>
                <w:szCs w:val="18"/>
              </w:rPr>
            </w:pPr>
          </w:p>
        </w:tc>
        <w:tc>
          <w:tcPr>
            <w:tcW w:w="1380" w:type="dxa"/>
            <w:vMerge/>
            <w:hideMark/>
          </w:tcPr>
          <w:p w14:paraId="22467DB3" w14:textId="77777777" w:rsidR="007D7DE5" w:rsidRPr="00F36300" w:rsidRDefault="007D7DE5" w:rsidP="007D7DE5">
            <w:pPr>
              <w:pStyle w:val="affffffe"/>
              <w:rPr>
                <w:rFonts w:hint="eastAsia"/>
                <w:sz w:val="18"/>
                <w:szCs w:val="18"/>
              </w:rPr>
            </w:pPr>
          </w:p>
        </w:tc>
        <w:tc>
          <w:tcPr>
            <w:tcW w:w="5760" w:type="dxa"/>
            <w:hideMark/>
          </w:tcPr>
          <w:p w14:paraId="0550EF6F" w14:textId="77777777" w:rsidR="007D7DE5" w:rsidRPr="00F36300" w:rsidRDefault="007D7DE5" w:rsidP="007D7DE5">
            <w:pPr>
              <w:pStyle w:val="affffffe"/>
              <w:rPr>
                <w:rFonts w:hint="eastAsia"/>
                <w:sz w:val="18"/>
                <w:szCs w:val="18"/>
              </w:rPr>
            </w:pPr>
            <w:r w:rsidRPr="00F36300">
              <w:rPr>
                <w:rFonts w:hint="eastAsia"/>
                <w:sz w:val="18"/>
                <w:szCs w:val="18"/>
              </w:rPr>
              <w:t>7)支持物理机/虚拟机部署。</w:t>
            </w:r>
          </w:p>
        </w:tc>
        <w:tc>
          <w:tcPr>
            <w:tcW w:w="1840" w:type="dxa"/>
            <w:hideMark/>
          </w:tcPr>
          <w:p w14:paraId="0CFE19A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0B2B6C46" w14:textId="77777777" w:rsidR="007D7DE5" w:rsidRPr="00F36300" w:rsidRDefault="007D7DE5" w:rsidP="007D7DE5">
            <w:pPr>
              <w:pStyle w:val="affffffe"/>
              <w:rPr>
                <w:rFonts w:hint="eastAsia"/>
                <w:sz w:val="18"/>
                <w:szCs w:val="18"/>
              </w:rPr>
            </w:pPr>
          </w:p>
        </w:tc>
        <w:tc>
          <w:tcPr>
            <w:tcW w:w="1320" w:type="dxa"/>
            <w:vMerge/>
            <w:hideMark/>
          </w:tcPr>
          <w:p w14:paraId="1BE560EB" w14:textId="77777777" w:rsidR="007D7DE5" w:rsidRPr="00F36300" w:rsidRDefault="007D7DE5" w:rsidP="007D7DE5">
            <w:pPr>
              <w:pStyle w:val="affffffe"/>
              <w:rPr>
                <w:rFonts w:hint="eastAsia"/>
                <w:sz w:val="18"/>
                <w:szCs w:val="18"/>
              </w:rPr>
            </w:pPr>
          </w:p>
        </w:tc>
        <w:tc>
          <w:tcPr>
            <w:tcW w:w="1320" w:type="dxa"/>
            <w:vMerge/>
            <w:hideMark/>
          </w:tcPr>
          <w:p w14:paraId="49C3E6A5" w14:textId="77777777" w:rsidR="007D7DE5" w:rsidRPr="00F36300" w:rsidRDefault="007D7DE5" w:rsidP="007D7DE5">
            <w:pPr>
              <w:pStyle w:val="affffffe"/>
              <w:rPr>
                <w:rFonts w:hint="eastAsia"/>
                <w:sz w:val="18"/>
                <w:szCs w:val="18"/>
              </w:rPr>
            </w:pPr>
          </w:p>
        </w:tc>
        <w:tc>
          <w:tcPr>
            <w:tcW w:w="2220" w:type="dxa"/>
            <w:vMerge/>
            <w:hideMark/>
          </w:tcPr>
          <w:p w14:paraId="7B742885" w14:textId="77777777" w:rsidR="007D7DE5" w:rsidRPr="00F36300" w:rsidRDefault="007D7DE5" w:rsidP="007D7DE5">
            <w:pPr>
              <w:pStyle w:val="affffffe"/>
              <w:rPr>
                <w:rFonts w:hint="eastAsia"/>
                <w:sz w:val="18"/>
                <w:szCs w:val="18"/>
              </w:rPr>
            </w:pPr>
          </w:p>
        </w:tc>
        <w:tc>
          <w:tcPr>
            <w:tcW w:w="2220" w:type="dxa"/>
            <w:vMerge/>
            <w:hideMark/>
          </w:tcPr>
          <w:p w14:paraId="32437BB1" w14:textId="77777777" w:rsidR="007D7DE5" w:rsidRPr="00F36300" w:rsidRDefault="007D7DE5" w:rsidP="007D7DE5">
            <w:pPr>
              <w:pStyle w:val="affffffe"/>
              <w:rPr>
                <w:rFonts w:hint="eastAsia"/>
                <w:sz w:val="18"/>
                <w:szCs w:val="18"/>
              </w:rPr>
            </w:pPr>
          </w:p>
        </w:tc>
        <w:tc>
          <w:tcPr>
            <w:tcW w:w="2220" w:type="dxa"/>
            <w:vMerge/>
            <w:hideMark/>
          </w:tcPr>
          <w:p w14:paraId="61ECF510" w14:textId="77777777" w:rsidR="007D7DE5" w:rsidRPr="00F36300" w:rsidRDefault="007D7DE5" w:rsidP="007D7DE5">
            <w:pPr>
              <w:pStyle w:val="affffffe"/>
              <w:rPr>
                <w:rFonts w:hint="eastAsia"/>
                <w:sz w:val="18"/>
                <w:szCs w:val="18"/>
              </w:rPr>
            </w:pPr>
          </w:p>
        </w:tc>
        <w:tc>
          <w:tcPr>
            <w:tcW w:w="1420" w:type="dxa"/>
            <w:vMerge/>
            <w:hideMark/>
          </w:tcPr>
          <w:p w14:paraId="5A8256C1" w14:textId="77777777" w:rsidR="007D7DE5" w:rsidRPr="00F36300" w:rsidRDefault="007D7DE5" w:rsidP="007D7DE5">
            <w:pPr>
              <w:pStyle w:val="affffffe"/>
              <w:rPr>
                <w:rFonts w:hint="eastAsia"/>
                <w:sz w:val="18"/>
                <w:szCs w:val="18"/>
              </w:rPr>
            </w:pPr>
          </w:p>
        </w:tc>
        <w:tc>
          <w:tcPr>
            <w:tcW w:w="1480" w:type="dxa"/>
            <w:vMerge/>
            <w:hideMark/>
          </w:tcPr>
          <w:p w14:paraId="55471230" w14:textId="77777777" w:rsidR="007D7DE5" w:rsidRPr="00F36300" w:rsidRDefault="007D7DE5" w:rsidP="007D7DE5">
            <w:pPr>
              <w:pStyle w:val="affffffe"/>
              <w:rPr>
                <w:rFonts w:hint="eastAsia"/>
                <w:sz w:val="18"/>
                <w:szCs w:val="18"/>
              </w:rPr>
            </w:pPr>
          </w:p>
        </w:tc>
      </w:tr>
      <w:tr w:rsidR="007D7DE5" w:rsidRPr="00F36300" w14:paraId="64B88193" w14:textId="77777777" w:rsidTr="007D7DE5">
        <w:trPr>
          <w:trHeight w:val="278"/>
        </w:trPr>
        <w:tc>
          <w:tcPr>
            <w:tcW w:w="1000" w:type="dxa"/>
            <w:vMerge/>
            <w:hideMark/>
          </w:tcPr>
          <w:p w14:paraId="47D062AE" w14:textId="77777777" w:rsidR="007D7DE5" w:rsidRPr="00F36300" w:rsidRDefault="007D7DE5" w:rsidP="007D7DE5">
            <w:pPr>
              <w:pStyle w:val="affffffe"/>
              <w:rPr>
                <w:rFonts w:hint="eastAsia"/>
                <w:sz w:val="18"/>
                <w:szCs w:val="18"/>
              </w:rPr>
            </w:pPr>
          </w:p>
        </w:tc>
        <w:tc>
          <w:tcPr>
            <w:tcW w:w="1380" w:type="dxa"/>
            <w:vMerge/>
            <w:hideMark/>
          </w:tcPr>
          <w:p w14:paraId="206675E5" w14:textId="77777777" w:rsidR="007D7DE5" w:rsidRPr="00F36300" w:rsidRDefault="007D7DE5" w:rsidP="007D7DE5">
            <w:pPr>
              <w:pStyle w:val="affffffe"/>
              <w:rPr>
                <w:rFonts w:hint="eastAsia"/>
                <w:sz w:val="18"/>
                <w:szCs w:val="18"/>
              </w:rPr>
            </w:pPr>
          </w:p>
        </w:tc>
        <w:tc>
          <w:tcPr>
            <w:tcW w:w="5760" w:type="dxa"/>
            <w:hideMark/>
          </w:tcPr>
          <w:p w14:paraId="15C58D03" w14:textId="77777777" w:rsidR="007D7DE5" w:rsidRPr="00F36300" w:rsidRDefault="007D7DE5" w:rsidP="007D7DE5">
            <w:pPr>
              <w:pStyle w:val="affffffe"/>
              <w:rPr>
                <w:rFonts w:hint="eastAsia"/>
                <w:sz w:val="18"/>
                <w:szCs w:val="18"/>
              </w:rPr>
            </w:pPr>
            <w:r w:rsidRPr="00F36300">
              <w:rPr>
                <w:rFonts w:hint="eastAsia"/>
                <w:sz w:val="18"/>
                <w:szCs w:val="18"/>
              </w:rPr>
              <w:t>8)支持在国产芯片和操作系统上安装</w:t>
            </w:r>
            <w:r w:rsidRPr="00F36300">
              <w:rPr>
                <w:rFonts w:hint="eastAsia"/>
                <w:sz w:val="18"/>
                <w:szCs w:val="18"/>
              </w:rPr>
              <w:lastRenderedPageBreak/>
              <w:t>部署。</w:t>
            </w:r>
          </w:p>
        </w:tc>
        <w:tc>
          <w:tcPr>
            <w:tcW w:w="1840" w:type="dxa"/>
            <w:hideMark/>
          </w:tcPr>
          <w:p w14:paraId="56BF761E" w14:textId="77777777" w:rsidR="007D7DE5" w:rsidRPr="00F36300" w:rsidRDefault="007D7DE5" w:rsidP="007D7DE5">
            <w:pPr>
              <w:pStyle w:val="affffffe"/>
              <w:rPr>
                <w:rFonts w:hint="eastAsia"/>
                <w:sz w:val="18"/>
                <w:szCs w:val="18"/>
              </w:rPr>
            </w:pPr>
            <w:r w:rsidRPr="00F36300">
              <w:rPr>
                <w:rFonts w:hint="eastAsia"/>
                <w:sz w:val="18"/>
                <w:szCs w:val="18"/>
              </w:rPr>
              <w:lastRenderedPageBreak/>
              <w:t xml:space="preserve">　</w:t>
            </w:r>
          </w:p>
        </w:tc>
        <w:tc>
          <w:tcPr>
            <w:tcW w:w="1920" w:type="dxa"/>
            <w:vMerge/>
            <w:hideMark/>
          </w:tcPr>
          <w:p w14:paraId="0A23486D" w14:textId="77777777" w:rsidR="007D7DE5" w:rsidRPr="00F36300" w:rsidRDefault="007D7DE5" w:rsidP="007D7DE5">
            <w:pPr>
              <w:pStyle w:val="affffffe"/>
              <w:rPr>
                <w:rFonts w:hint="eastAsia"/>
                <w:sz w:val="18"/>
                <w:szCs w:val="18"/>
              </w:rPr>
            </w:pPr>
          </w:p>
        </w:tc>
        <w:tc>
          <w:tcPr>
            <w:tcW w:w="1320" w:type="dxa"/>
            <w:vMerge/>
            <w:hideMark/>
          </w:tcPr>
          <w:p w14:paraId="069E23D1" w14:textId="77777777" w:rsidR="007D7DE5" w:rsidRPr="00F36300" w:rsidRDefault="007D7DE5" w:rsidP="007D7DE5">
            <w:pPr>
              <w:pStyle w:val="affffffe"/>
              <w:rPr>
                <w:rFonts w:hint="eastAsia"/>
                <w:sz w:val="18"/>
                <w:szCs w:val="18"/>
              </w:rPr>
            </w:pPr>
          </w:p>
        </w:tc>
        <w:tc>
          <w:tcPr>
            <w:tcW w:w="1320" w:type="dxa"/>
            <w:vMerge/>
            <w:hideMark/>
          </w:tcPr>
          <w:p w14:paraId="7BD0AE76" w14:textId="77777777" w:rsidR="007D7DE5" w:rsidRPr="00F36300" w:rsidRDefault="007D7DE5" w:rsidP="007D7DE5">
            <w:pPr>
              <w:pStyle w:val="affffffe"/>
              <w:rPr>
                <w:rFonts w:hint="eastAsia"/>
                <w:sz w:val="18"/>
                <w:szCs w:val="18"/>
              </w:rPr>
            </w:pPr>
          </w:p>
        </w:tc>
        <w:tc>
          <w:tcPr>
            <w:tcW w:w="2220" w:type="dxa"/>
            <w:vMerge/>
            <w:hideMark/>
          </w:tcPr>
          <w:p w14:paraId="0FC1E526" w14:textId="77777777" w:rsidR="007D7DE5" w:rsidRPr="00F36300" w:rsidRDefault="007D7DE5" w:rsidP="007D7DE5">
            <w:pPr>
              <w:pStyle w:val="affffffe"/>
              <w:rPr>
                <w:rFonts w:hint="eastAsia"/>
                <w:sz w:val="18"/>
                <w:szCs w:val="18"/>
              </w:rPr>
            </w:pPr>
          </w:p>
        </w:tc>
        <w:tc>
          <w:tcPr>
            <w:tcW w:w="2220" w:type="dxa"/>
            <w:vMerge/>
            <w:hideMark/>
          </w:tcPr>
          <w:p w14:paraId="1C809516" w14:textId="77777777" w:rsidR="007D7DE5" w:rsidRPr="00F36300" w:rsidRDefault="007D7DE5" w:rsidP="007D7DE5">
            <w:pPr>
              <w:pStyle w:val="affffffe"/>
              <w:rPr>
                <w:rFonts w:hint="eastAsia"/>
                <w:sz w:val="18"/>
                <w:szCs w:val="18"/>
              </w:rPr>
            </w:pPr>
          </w:p>
        </w:tc>
        <w:tc>
          <w:tcPr>
            <w:tcW w:w="2220" w:type="dxa"/>
            <w:vMerge/>
            <w:hideMark/>
          </w:tcPr>
          <w:p w14:paraId="0BE41BE7" w14:textId="77777777" w:rsidR="007D7DE5" w:rsidRPr="00F36300" w:rsidRDefault="007D7DE5" w:rsidP="007D7DE5">
            <w:pPr>
              <w:pStyle w:val="affffffe"/>
              <w:rPr>
                <w:rFonts w:hint="eastAsia"/>
                <w:sz w:val="18"/>
                <w:szCs w:val="18"/>
              </w:rPr>
            </w:pPr>
          </w:p>
        </w:tc>
        <w:tc>
          <w:tcPr>
            <w:tcW w:w="1420" w:type="dxa"/>
            <w:vMerge/>
            <w:hideMark/>
          </w:tcPr>
          <w:p w14:paraId="490F1527" w14:textId="77777777" w:rsidR="007D7DE5" w:rsidRPr="00F36300" w:rsidRDefault="007D7DE5" w:rsidP="007D7DE5">
            <w:pPr>
              <w:pStyle w:val="affffffe"/>
              <w:rPr>
                <w:rFonts w:hint="eastAsia"/>
                <w:sz w:val="18"/>
                <w:szCs w:val="18"/>
              </w:rPr>
            </w:pPr>
          </w:p>
        </w:tc>
        <w:tc>
          <w:tcPr>
            <w:tcW w:w="1480" w:type="dxa"/>
            <w:vMerge/>
            <w:hideMark/>
          </w:tcPr>
          <w:p w14:paraId="62AB67C3" w14:textId="77777777" w:rsidR="007D7DE5" w:rsidRPr="00F36300" w:rsidRDefault="007D7DE5" w:rsidP="007D7DE5">
            <w:pPr>
              <w:pStyle w:val="affffffe"/>
              <w:rPr>
                <w:rFonts w:hint="eastAsia"/>
                <w:sz w:val="18"/>
                <w:szCs w:val="18"/>
              </w:rPr>
            </w:pPr>
          </w:p>
        </w:tc>
      </w:tr>
      <w:tr w:rsidR="007D7DE5" w:rsidRPr="00F36300" w14:paraId="527C0157" w14:textId="77777777" w:rsidTr="007D7DE5">
        <w:trPr>
          <w:trHeight w:val="510"/>
        </w:trPr>
        <w:tc>
          <w:tcPr>
            <w:tcW w:w="1000" w:type="dxa"/>
            <w:vMerge/>
            <w:hideMark/>
          </w:tcPr>
          <w:p w14:paraId="154FC729" w14:textId="77777777" w:rsidR="007D7DE5" w:rsidRPr="00F36300" w:rsidRDefault="007D7DE5" w:rsidP="007D7DE5">
            <w:pPr>
              <w:pStyle w:val="affffffe"/>
              <w:rPr>
                <w:rFonts w:hint="eastAsia"/>
                <w:sz w:val="18"/>
                <w:szCs w:val="18"/>
              </w:rPr>
            </w:pPr>
          </w:p>
        </w:tc>
        <w:tc>
          <w:tcPr>
            <w:tcW w:w="1380" w:type="dxa"/>
            <w:vMerge/>
            <w:hideMark/>
          </w:tcPr>
          <w:p w14:paraId="309832CF" w14:textId="77777777" w:rsidR="007D7DE5" w:rsidRPr="00F36300" w:rsidRDefault="007D7DE5" w:rsidP="007D7DE5">
            <w:pPr>
              <w:pStyle w:val="affffffe"/>
              <w:rPr>
                <w:rFonts w:hint="eastAsia"/>
                <w:sz w:val="18"/>
                <w:szCs w:val="18"/>
              </w:rPr>
            </w:pPr>
          </w:p>
        </w:tc>
        <w:tc>
          <w:tcPr>
            <w:tcW w:w="5760" w:type="dxa"/>
            <w:hideMark/>
          </w:tcPr>
          <w:p w14:paraId="59E1EA8B" w14:textId="77777777" w:rsidR="007D7DE5" w:rsidRPr="00F36300" w:rsidRDefault="007D7DE5" w:rsidP="007D7DE5">
            <w:pPr>
              <w:pStyle w:val="affffffe"/>
              <w:rPr>
                <w:rFonts w:hint="eastAsia"/>
                <w:sz w:val="18"/>
                <w:szCs w:val="18"/>
              </w:rPr>
            </w:pPr>
            <w:r w:rsidRPr="00F36300">
              <w:rPr>
                <w:rFonts w:hint="eastAsia"/>
                <w:sz w:val="18"/>
                <w:szCs w:val="18"/>
              </w:rPr>
              <w:t>9)单台文件系统密码模块服务端可以支持200台文件系统密码模块客户端。</w:t>
            </w:r>
          </w:p>
        </w:tc>
        <w:tc>
          <w:tcPr>
            <w:tcW w:w="1840" w:type="dxa"/>
            <w:hideMark/>
          </w:tcPr>
          <w:p w14:paraId="4AEFAAF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677DAE39" w14:textId="77777777" w:rsidR="007D7DE5" w:rsidRPr="00F36300" w:rsidRDefault="007D7DE5" w:rsidP="007D7DE5">
            <w:pPr>
              <w:pStyle w:val="affffffe"/>
              <w:rPr>
                <w:rFonts w:hint="eastAsia"/>
                <w:sz w:val="18"/>
                <w:szCs w:val="18"/>
              </w:rPr>
            </w:pPr>
          </w:p>
        </w:tc>
        <w:tc>
          <w:tcPr>
            <w:tcW w:w="1320" w:type="dxa"/>
            <w:vMerge/>
            <w:hideMark/>
          </w:tcPr>
          <w:p w14:paraId="5B91B645" w14:textId="77777777" w:rsidR="007D7DE5" w:rsidRPr="00F36300" w:rsidRDefault="007D7DE5" w:rsidP="007D7DE5">
            <w:pPr>
              <w:pStyle w:val="affffffe"/>
              <w:rPr>
                <w:rFonts w:hint="eastAsia"/>
                <w:sz w:val="18"/>
                <w:szCs w:val="18"/>
              </w:rPr>
            </w:pPr>
          </w:p>
        </w:tc>
        <w:tc>
          <w:tcPr>
            <w:tcW w:w="1320" w:type="dxa"/>
            <w:vMerge/>
            <w:hideMark/>
          </w:tcPr>
          <w:p w14:paraId="000A4EAF" w14:textId="77777777" w:rsidR="007D7DE5" w:rsidRPr="00F36300" w:rsidRDefault="007D7DE5" w:rsidP="007D7DE5">
            <w:pPr>
              <w:pStyle w:val="affffffe"/>
              <w:rPr>
                <w:rFonts w:hint="eastAsia"/>
                <w:sz w:val="18"/>
                <w:szCs w:val="18"/>
              </w:rPr>
            </w:pPr>
          </w:p>
        </w:tc>
        <w:tc>
          <w:tcPr>
            <w:tcW w:w="2220" w:type="dxa"/>
            <w:vMerge/>
            <w:hideMark/>
          </w:tcPr>
          <w:p w14:paraId="26794C58" w14:textId="77777777" w:rsidR="007D7DE5" w:rsidRPr="00F36300" w:rsidRDefault="007D7DE5" w:rsidP="007D7DE5">
            <w:pPr>
              <w:pStyle w:val="affffffe"/>
              <w:rPr>
                <w:rFonts w:hint="eastAsia"/>
                <w:sz w:val="18"/>
                <w:szCs w:val="18"/>
              </w:rPr>
            </w:pPr>
          </w:p>
        </w:tc>
        <w:tc>
          <w:tcPr>
            <w:tcW w:w="2220" w:type="dxa"/>
            <w:vMerge/>
            <w:hideMark/>
          </w:tcPr>
          <w:p w14:paraId="16728B5D" w14:textId="77777777" w:rsidR="007D7DE5" w:rsidRPr="00F36300" w:rsidRDefault="007D7DE5" w:rsidP="007D7DE5">
            <w:pPr>
              <w:pStyle w:val="affffffe"/>
              <w:rPr>
                <w:rFonts w:hint="eastAsia"/>
                <w:sz w:val="18"/>
                <w:szCs w:val="18"/>
              </w:rPr>
            </w:pPr>
          </w:p>
        </w:tc>
        <w:tc>
          <w:tcPr>
            <w:tcW w:w="2220" w:type="dxa"/>
            <w:vMerge/>
            <w:hideMark/>
          </w:tcPr>
          <w:p w14:paraId="43592329" w14:textId="77777777" w:rsidR="007D7DE5" w:rsidRPr="00F36300" w:rsidRDefault="007D7DE5" w:rsidP="007D7DE5">
            <w:pPr>
              <w:pStyle w:val="affffffe"/>
              <w:rPr>
                <w:rFonts w:hint="eastAsia"/>
                <w:sz w:val="18"/>
                <w:szCs w:val="18"/>
              </w:rPr>
            </w:pPr>
          </w:p>
        </w:tc>
        <w:tc>
          <w:tcPr>
            <w:tcW w:w="1420" w:type="dxa"/>
            <w:vMerge/>
            <w:hideMark/>
          </w:tcPr>
          <w:p w14:paraId="4DA6B476" w14:textId="77777777" w:rsidR="007D7DE5" w:rsidRPr="00F36300" w:rsidRDefault="007D7DE5" w:rsidP="007D7DE5">
            <w:pPr>
              <w:pStyle w:val="affffffe"/>
              <w:rPr>
                <w:rFonts w:hint="eastAsia"/>
                <w:sz w:val="18"/>
                <w:szCs w:val="18"/>
              </w:rPr>
            </w:pPr>
          </w:p>
        </w:tc>
        <w:tc>
          <w:tcPr>
            <w:tcW w:w="1480" w:type="dxa"/>
            <w:vMerge/>
            <w:hideMark/>
          </w:tcPr>
          <w:p w14:paraId="0F65E12C" w14:textId="77777777" w:rsidR="007D7DE5" w:rsidRPr="00F36300" w:rsidRDefault="007D7DE5" w:rsidP="007D7DE5">
            <w:pPr>
              <w:pStyle w:val="affffffe"/>
              <w:rPr>
                <w:rFonts w:hint="eastAsia"/>
                <w:sz w:val="18"/>
                <w:szCs w:val="18"/>
              </w:rPr>
            </w:pPr>
          </w:p>
        </w:tc>
      </w:tr>
      <w:tr w:rsidR="007D7DE5" w:rsidRPr="00F36300" w14:paraId="16DCAFFD" w14:textId="77777777" w:rsidTr="007D7DE5">
        <w:trPr>
          <w:trHeight w:val="510"/>
        </w:trPr>
        <w:tc>
          <w:tcPr>
            <w:tcW w:w="1000" w:type="dxa"/>
            <w:vMerge/>
            <w:hideMark/>
          </w:tcPr>
          <w:p w14:paraId="7A4C54D2" w14:textId="77777777" w:rsidR="007D7DE5" w:rsidRPr="00F36300" w:rsidRDefault="007D7DE5" w:rsidP="007D7DE5">
            <w:pPr>
              <w:pStyle w:val="affffffe"/>
              <w:rPr>
                <w:rFonts w:hint="eastAsia"/>
                <w:sz w:val="18"/>
                <w:szCs w:val="18"/>
              </w:rPr>
            </w:pPr>
          </w:p>
        </w:tc>
        <w:tc>
          <w:tcPr>
            <w:tcW w:w="1380" w:type="dxa"/>
            <w:vMerge/>
            <w:hideMark/>
          </w:tcPr>
          <w:p w14:paraId="5D5F03E8" w14:textId="77777777" w:rsidR="007D7DE5" w:rsidRPr="00F36300" w:rsidRDefault="007D7DE5" w:rsidP="007D7DE5">
            <w:pPr>
              <w:pStyle w:val="affffffe"/>
              <w:rPr>
                <w:rFonts w:hint="eastAsia"/>
                <w:sz w:val="18"/>
                <w:szCs w:val="18"/>
              </w:rPr>
            </w:pPr>
          </w:p>
        </w:tc>
        <w:tc>
          <w:tcPr>
            <w:tcW w:w="5760" w:type="dxa"/>
            <w:hideMark/>
          </w:tcPr>
          <w:p w14:paraId="2125D2CB" w14:textId="77777777" w:rsidR="007D7DE5" w:rsidRPr="00F36300" w:rsidRDefault="007D7DE5" w:rsidP="007D7DE5">
            <w:pPr>
              <w:pStyle w:val="affffffe"/>
              <w:rPr>
                <w:rFonts w:hint="eastAsia"/>
                <w:sz w:val="18"/>
                <w:szCs w:val="18"/>
              </w:rPr>
            </w:pPr>
            <w:r w:rsidRPr="00F36300">
              <w:rPr>
                <w:rFonts w:hint="eastAsia"/>
                <w:sz w:val="18"/>
                <w:szCs w:val="18"/>
              </w:rPr>
              <w:t>10)支持基于SM2/SM3/SM4算法的国密SSL通道与文件系统密码模块服务端通信。</w:t>
            </w:r>
          </w:p>
        </w:tc>
        <w:tc>
          <w:tcPr>
            <w:tcW w:w="1840" w:type="dxa"/>
            <w:hideMark/>
          </w:tcPr>
          <w:p w14:paraId="431484B8"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053471EC" w14:textId="77777777" w:rsidR="007D7DE5" w:rsidRPr="00F36300" w:rsidRDefault="007D7DE5" w:rsidP="007D7DE5">
            <w:pPr>
              <w:pStyle w:val="affffffe"/>
              <w:rPr>
                <w:rFonts w:hint="eastAsia"/>
                <w:sz w:val="18"/>
                <w:szCs w:val="18"/>
              </w:rPr>
            </w:pPr>
          </w:p>
        </w:tc>
        <w:tc>
          <w:tcPr>
            <w:tcW w:w="1320" w:type="dxa"/>
            <w:vMerge/>
            <w:hideMark/>
          </w:tcPr>
          <w:p w14:paraId="48030D80" w14:textId="77777777" w:rsidR="007D7DE5" w:rsidRPr="00F36300" w:rsidRDefault="007D7DE5" w:rsidP="007D7DE5">
            <w:pPr>
              <w:pStyle w:val="affffffe"/>
              <w:rPr>
                <w:rFonts w:hint="eastAsia"/>
                <w:sz w:val="18"/>
                <w:szCs w:val="18"/>
              </w:rPr>
            </w:pPr>
          </w:p>
        </w:tc>
        <w:tc>
          <w:tcPr>
            <w:tcW w:w="1320" w:type="dxa"/>
            <w:vMerge/>
            <w:hideMark/>
          </w:tcPr>
          <w:p w14:paraId="3829CC21" w14:textId="77777777" w:rsidR="007D7DE5" w:rsidRPr="00F36300" w:rsidRDefault="007D7DE5" w:rsidP="007D7DE5">
            <w:pPr>
              <w:pStyle w:val="affffffe"/>
              <w:rPr>
                <w:rFonts w:hint="eastAsia"/>
                <w:sz w:val="18"/>
                <w:szCs w:val="18"/>
              </w:rPr>
            </w:pPr>
          </w:p>
        </w:tc>
        <w:tc>
          <w:tcPr>
            <w:tcW w:w="2220" w:type="dxa"/>
            <w:vMerge/>
            <w:hideMark/>
          </w:tcPr>
          <w:p w14:paraId="3688E5A8" w14:textId="77777777" w:rsidR="007D7DE5" w:rsidRPr="00F36300" w:rsidRDefault="007D7DE5" w:rsidP="007D7DE5">
            <w:pPr>
              <w:pStyle w:val="affffffe"/>
              <w:rPr>
                <w:rFonts w:hint="eastAsia"/>
                <w:sz w:val="18"/>
                <w:szCs w:val="18"/>
              </w:rPr>
            </w:pPr>
          </w:p>
        </w:tc>
        <w:tc>
          <w:tcPr>
            <w:tcW w:w="2220" w:type="dxa"/>
            <w:vMerge/>
            <w:hideMark/>
          </w:tcPr>
          <w:p w14:paraId="3CDF2570" w14:textId="77777777" w:rsidR="007D7DE5" w:rsidRPr="00F36300" w:rsidRDefault="007D7DE5" w:rsidP="007D7DE5">
            <w:pPr>
              <w:pStyle w:val="affffffe"/>
              <w:rPr>
                <w:rFonts w:hint="eastAsia"/>
                <w:sz w:val="18"/>
                <w:szCs w:val="18"/>
              </w:rPr>
            </w:pPr>
          </w:p>
        </w:tc>
        <w:tc>
          <w:tcPr>
            <w:tcW w:w="2220" w:type="dxa"/>
            <w:vMerge/>
            <w:hideMark/>
          </w:tcPr>
          <w:p w14:paraId="57AC177F" w14:textId="77777777" w:rsidR="007D7DE5" w:rsidRPr="00F36300" w:rsidRDefault="007D7DE5" w:rsidP="007D7DE5">
            <w:pPr>
              <w:pStyle w:val="affffffe"/>
              <w:rPr>
                <w:rFonts w:hint="eastAsia"/>
                <w:sz w:val="18"/>
                <w:szCs w:val="18"/>
              </w:rPr>
            </w:pPr>
          </w:p>
        </w:tc>
        <w:tc>
          <w:tcPr>
            <w:tcW w:w="1420" w:type="dxa"/>
            <w:vMerge/>
            <w:hideMark/>
          </w:tcPr>
          <w:p w14:paraId="000E4CDD" w14:textId="77777777" w:rsidR="007D7DE5" w:rsidRPr="00F36300" w:rsidRDefault="007D7DE5" w:rsidP="007D7DE5">
            <w:pPr>
              <w:pStyle w:val="affffffe"/>
              <w:rPr>
                <w:rFonts w:hint="eastAsia"/>
                <w:sz w:val="18"/>
                <w:szCs w:val="18"/>
              </w:rPr>
            </w:pPr>
          </w:p>
        </w:tc>
        <w:tc>
          <w:tcPr>
            <w:tcW w:w="1480" w:type="dxa"/>
            <w:vMerge/>
            <w:hideMark/>
          </w:tcPr>
          <w:p w14:paraId="3FA77913" w14:textId="77777777" w:rsidR="007D7DE5" w:rsidRPr="00F36300" w:rsidRDefault="007D7DE5" w:rsidP="007D7DE5">
            <w:pPr>
              <w:pStyle w:val="affffffe"/>
              <w:rPr>
                <w:rFonts w:hint="eastAsia"/>
                <w:sz w:val="18"/>
                <w:szCs w:val="18"/>
              </w:rPr>
            </w:pPr>
          </w:p>
        </w:tc>
      </w:tr>
      <w:tr w:rsidR="007D7DE5" w:rsidRPr="00F36300" w14:paraId="38A356DB" w14:textId="77777777" w:rsidTr="007D7DE5">
        <w:trPr>
          <w:trHeight w:val="510"/>
        </w:trPr>
        <w:tc>
          <w:tcPr>
            <w:tcW w:w="1000" w:type="dxa"/>
            <w:vMerge/>
            <w:hideMark/>
          </w:tcPr>
          <w:p w14:paraId="2B58351C" w14:textId="77777777" w:rsidR="007D7DE5" w:rsidRPr="00F36300" w:rsidRDefault="007D7DE5" w:rsidP="007D7DE5">
            <w:pPr>
              <w:pStyle w:val="affffffe"/>
              <w:rPr>
                <w:rFonts w:hint="eastAsia"/>
                <w:sz w:val="18"/>
                <w:szCs w:val="18"/>
              </w:rPr>
            </w:pPr>
          </w:p>
        </w:tc>
        <w:tc>
          <w:tcPr>
            <w:tcW w:w="1380" w:type="dxa"/>
            <w:vMerge/>
            <w:hideMark/>
          </w:tcPr>
          <w:p w14:paraId="71FA2F7D" w14:textId="77777777" w:rsidR="007D7DE5" w:rsidRPr="00F36300" w:rsidRDefault="007D7DE5" w:rsidP="007D7DE5">
            <w:pPr>
              <w:pStyle w:val="affffffe"/>
              <w:rPr>
                <w:rFonts w:hint="eastAsia"/>
                <w:sz w:val="18"/>
                <w:szCs w:val="18"/>
              </w:rPr>
            </w:pPr>
          </w:p>
        </w:tc>
        <w:tc>
          <w:tcPr>
            <w:tcW w:w="5760" w:type="dxa"/>
            <w:hideMark/>
          </w:tcPr>
          <w:p w14:paraId="25FCB0B8" w14:textId="77777777" w:rsidR="007D7DE5" w:rsidRPr="00F36300" w:rsidRDefault="007D7DE5" w:rsidP="007D7DE5">
            <w:pPr>
              <w:pStyle w:val="affffffe"/>
              <w:rPr>
                <w:rFonts w:hint="eastAsia"/>
                <w:sz w:val="18"/>
                <w:szCs w:val="18"/>
              </w:rPr>
            </w:pPr>
            <w:r w:rsidRPr="00F36300">
              <w:rPr>
                <w:rFonts w:hint="eastAsia"/>
                <w:sz w:val="18"/>
                <w:szCs w:val="18"/>
              </w:rPr>
              <w:t>11)能完成操作系统内置式本地加解密，无需对外发送业务数据。</w:t>
            </w:r>
          </w:p>
        </w:tc>
        <w:tc>
          <w:tcPr>
            <w:tcW w:w="1840" w:type="dxa"/>
            <w:hideMark/>
          </w:tcPr>
          <w:p w14:paraId="6A14424E"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2640A4C5" w14:textId="77777777" w:rsidR="007D7DE5" w:rsidRPr="00F36300" w:rsidRDefault="007D7DE5" w:rsidP="007D7DE5">
            <w:pPr>
              <w:pStyle w:val="affffffe"/>
              <w:rPr>
                <w:rFonts w:hint="eastAsia"/>
                <w:sz w:val="18"/>
                <w:szCs w:val="18"/>
              </w:rPr>
            </w:pPr>
          </w:p>
        </w:tc>
        <w:tc>
          <w:tcPr>
            <w:tcW w:w="1320" w:type="dxa"/>
            <w:vMerge/>
            <w:hideMark/>
          </w:tcPr>
          <w:p w14:paraId="18FDEBC4" w14:textId="77777777" w:rsidR="007D7DE5" w:rsidRPr="00F36300" w:rsidRDefault="007D7DE5" w:rsidP="007D7DE5">
            <w:pPr>
              <w:pStyle w:val="affffffe"/>
              <w:rPr>
                <w:rFonts w:hint="eastAsia"/>
                <w:sz w:val="18"/>
                <w:szCs w:val="18"/>
              </w:rPr>
            </w:pPr>
          </w:p>
        </w:tc>
        <w:tc>
          <w:tcPr>
            <w:tcW w:w="1320" w:type="dxa"/>
            <w:vMerge/>
            <w:hideMark/>
          </w:tcPr>
          <w:p w14:paraId="604A7BA5" w14:textId="77777777" w:rsidR="007D7DE5" w:rsidRPr="00F36300" w:rsidRDefault="007D7DE5" w:rsidP="007D7DE5">
            <w:pPr>
              <w:pStyle w:val="affffffe"/>
              <w:rPr>
                <w:rFonts w:hint="eastAsia"/>
                <w:sz w:val="18"/>
                <w:szCs w:val="18"/>
              </w:rPr>
            </w:pPr>
          </w:p>
        </w:tc>
        <w:tc>
          <w:tcPr>
            <w:tcW w:w="2220" w:type="dxa"/>
            <w:vMerge/>
            <w:hideMark/>
          </w:tcPr>
          <w:p w14:paraId="247640AF" w14:textId="77777777" w:rsidR="007D7DE5" w:rsidRPr="00F36300" w:rsidRDefault="007D7DE5" w:rsidP="007D7DE5">
            <w:pPr>
              <w:pStyle w:val="affffffe"/>
              <w:rPr>
                <w:rFonts w:hint="eastAsia"/>
                <w:sz w:val="18"/>
                <w:szCs w:val="18"/>
              </w:rPr>
            </w:pPr>
          </w:p>
        </w:tc>
        <w:tc>
          <w:tcPr>
            <w:tcW w:w="2220" w:type="dxa"/>
            <w:vMerge/>
            <w:hideMark/>
          </w:tcPr>
          <w:p w14:paraId="679C47F2" w14:textId="77777777" w:rsidR="007D7DE5" w:rsidRPr="00F36300" w:rsidRDefault="007D7DE5" w:rsidP="007D7DE5">
            <w:pPr>
              <w:pStyle w:val="affffffe"/>
              <w:rPr>
                <w:rFonts w:hint="eastAsia"/>
                <w:sz w:val="18"/>
                <w:szCs w:val="18"/>
              </w:rPr>
            </w:pPr>
          </w:p>
        </w:tc>
        <w:tc>
          <w:tcPr>
            <w:tcW w:w="2220" w:type="dxa"/>
            <w:vMerge/>
            <w:hideMark/>
          </w:tcPr>
          <w:p w14:paraId="71810EF7" w14:textId="77777777" w:rsidR="007D7DE5" w:rsidRPr="00F36300" w:rsidRDefault="007D7DE5" w:rsidP="007D7DE5">
            <w:pPr>
              <w:pStyle w:val="affffffe"/>
              <w:rPr>
                <w:rFonts w:hint="eastAsia"/>
                <w:sz w:val="18"/>
                <w:szCs w:val="18"/>
              </w:rPr>
            </w:pPr>
          </w:p>
        </w:tc>
        <w:tc>
          <w:tcPr>
            <w:tcW w:w="1420" w:type="dxa"/>
            <w:vMerge/>
            <w:hideMark/>
          </w:tcPr>
          <w:p w14:paraId="7F2803D3" w14:textId="77777777" w:rsidR="007D7DE5" w:rsidRPr="00F36300" w:rsidRDefault="007D7DE5" w:rsidP="007D7DE5">
            <w:pPr>
              <w:pStyle w:val="affffffe"/>
              <w:rPr>
                <w:rFonts w:hint="eastAsia"/>
                <w:sz w:val="18"/>
                <w:szCs w:val="18"/>
              </w:rPr>
            </w:pPr>
          </w:p>
        </w:tc>
        <w:tc>
          <w:tcPr>
            <w:tcW w:w="1480" w:type="dxa"/>
            <w:vMerge/>
            <w:hideMark/>
          </w:tcPr>
          <w:p w14:paraId="3D27BDA6" w14:textId="77777777" w:rsidR="007D7DE5" w:rsidRPr="00F36300" w:rsidRDefault="007D7DE5" w:rsidP="007D7DE5">
            <w:pPr>
              <w:pStyle w:val="affffffe"/>
              <w:rPr>
                <w:rFonts w:hint="eastAsia"/>
                <w:sz w:val="18"/>
                <w:szCs w:val="18"/>
              </w:rPr>
            </w:pPr>
          </w:p>
        </w:tc>
      </w:tr>
      <w:tr w:rsidR="007D7DE5" w:rsidRPr="00F36300" w14:paraId="29669920" w14:textId="77777777" w:rsidTr="007D7DE5">
        <w:trPr>
          <w:trHeight w:val="510"/>
        </w:trPr>
        <w:tc>
          <w:tcPr>
            <w:tcW w:w="1000" w:type="dxa"/>
            <w:vMerge/>
            <w:hideMark/>
          </w:tcPr>
          <w:p w14:paraId="6D47E952" w14:textId="77777777" w:rsidR="007D7DE5" w:rsidRPr="00F36300" w:rsidRDefault="007D7DE5" w:rsidP="007D7DE5">
            <w:pPr>
              <w:pStyle w:val="affffffe"/>
              <w:rPr>
                <w:rFonts w:hint="eastAsia"/>
                <w:sz w:val="18"/>
                <w:szCs w:val="18"/>
              </w:rPr>
            </w:pPr>
          </w:p>
        </w:tc>
        <w:tc>
          <w:tcPr>
            <w:tcW w:w="1380" w:type="dxa"/>
            <w:vMerge/>
            <w:hideMark/>
          </w:tcPr>
          <w:p w14:paraId="7ACEDFDA" w14:textId="77777777" w:rsidR="007D7DE5" w:rsidRPr="00F36300" w:rsidRDefault="007D7DE5" w:rsidP="007D7DE5">
            <w:pPr>
              <w:pStyle w:val="affffffe"/>
              <w:rPr>
                <w:rFonts w:hint="eastAsia"/>
                <w:sz w:val="18"/>
                <w:szCs w:val="18"/>
              </w:rPr>
            </w:pPr>
          </w:p>
        </w:tc>
        <w:tc>
          <w:tcPr>
            <w:tcW w:w="5760" w:type="dxa"/>
            <w:hideMark/>
          </w:tcPr>
          <w:p w14:paraId="6D6EB224" w14:textId="77777777" w:rsidR="007D7DE5" w:rsidRPr="00F36300" w:rsidRDefault="007D7DE5" w:rsidP="007D7DE5">
            <w:pPr>
              <w:pStyle w:val="affffffe"/>
              <w:rPr>
                <w:rFonts w:hint="eastAsia"/>
                <w:sz w:val="18"/>
                <w:szCs w:val="18"/>
              </w:rPr>
            </w:pPr>
            <w:r w:rsidRPr="00F36300">
              <w:rPr>
                <w:rFonts w:hint="eastAsia"/>
                <w:sz w:val="18"/>
                <w:szCs w:val="18"/>
              </w:rPr>
              <w:t>12)支持应用系统免改造实现数据存储加密，不存在也不需要加解密接口开发和适配环节。</w:t>
            </w:r>
          </w:p>
        </w:tc>
        <w:tc>
          <w:tcPr>
            <w:tcW w:w="1840" w:type="dxa"/>
            <w:hideMark/>
          </w:tcPr>
          <w:p w14:paraId="4AB50A56"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1E5A5771" w14:textId="77777777" w:rsidR="007D7DE5" w:rsidRPr="00F36300" w:rsidRDefault="007D7DE5" w:rsidP="007D7DE5">
            <w:pPr>
              <w:pStyle w:val="affffffe"/>
              <w:rPr>
                <w:rFonts w:hint="eastAsia"/>
                <w:sz w:val="18"/>
                <w:szCs w:val="18"/>
              </w:rPr>
            </w:pPr>
          </w:p>
        </w:tc>
        <w:tc>
          <w:tcPr>
            <w:tcW w:w="1320" w:type="dxa"/>
            <w:vMerge/>
            <w:hideMark/>
          </w:tcPr>
          <w:p w14:paraId="0AD9477F" w14:textId="77777777" w:rsidR="007D7DE5" w:rsidRPr="00F36300" w:rsidRDefault="007D7DE5" w:rsidP="007D7DE5">
            <w:pPr>
              <w:pStyle w:val="affffffe"/>
              <w:rPr>
                <w:rFonts w:hint="eastAsia"/>
                <w:sz w:val="18"/>
                <w:szCs w:val="18"/>
              </w:rPr>
            </w:pPr>
          </w:p>
        </w:tc>
        <w:tc>
          <w:tcPr>
            <w:tcW w:w="1320" w:type="dxa"/>
            <w:vMerge/>
            <w:hideMark/>
          </w:tcPr>
          <w:p w14:paraId="4C988484" w14:textId="77777777" w:rsidR="007D7DE5" w:rsidRPr="00F36300" w:rsidRDefault="007D7DE5" w:rsidP="007D7DE5">
            <w:pPr>
              <w:pStyle w:val="affffffe"/>
              <w:rPr>
                <w:rFonts w:hint="eastAsia"/>
                <w:sz w:val="18"/>
                <w:szCs w:val="18"/>
              </w:rPr>
            </w:pPr>
          </w:p>
        </w:tc>
        <w:tc>
          <w:tcPr>
            <w:tcW w:w="2220" w:type="dxa"/>
            <w:vMerge/>
            <w:hideMark/>
          </w:tcPr>
          <w:p w14:paraId="12208A55" w14:textId="77777777" w:rsidR="007D7DE5" w:rsidRPr="00F36300" w:rsidRDefault="007D7DE5" w:rsidP="007D7DE5">
            <w:pPr>
              <w:pStyle w:val="affffffe"/>
              <w:rPr>
                <w:rFonts w:hint="eastAsia"/>
                <w:sz w:val="18"/>
                <w:szCs w:val="18"/>
              </w:rPr>
            </w:pPr>
          </w:p>
        </w:tc>
        <w:tc>
          <w:tcPr>
            <w:tcW w:w="2220" w:type="dxa"/>
            <w:vMerge/>
            <w:hideMark/>
          </w:tcPr>
          <w:p w14:paraId="05679235" w14:textId="77777777" w:rsidR="007D7DE5" w:rsidRPr="00F36300" w:rsidRDefault="007D7DE5" w:rsidP="007D7DE5">
            <w:pPr>
              <w:pStyle w:val="affffffe"/>
              <w:rPr>
                <w:rFonts w:hint="eastAsia"/>
                <w:sz w:val="18"/>
                <w:szCs w:val="18"/>
              </w:rPr>
            </w:pPr>
          </w:p>
        </w:tc>
        <w:tc>
          <w:tcPr>
            <w:tcW w:w="2220" w:type="dxa"/>
            <w:vMerge/>
            <w:hideMark/>
          </w:tcPr>
          <w:p w14:paraId="7160BEFD" w14:textId="77777777" w:rsidR="007D7DE5" w:rsidRPr="00F36300" w:rsidRDefault="007D7DE5" w:rsidP="007D7DE5">
            <w:pPr>
              <w:pStyle w:val="affffffe"/>
              <w:rPr>
                <w:rFonts w:hint="eastAsia"/>
                <w:sz w:val="18"/>
                <w:szCs w:val="18"/>
              </w:rPr>
            </w:pPr>
          </w:p>
        </w:tc>
        <w:tc>
          <w:tcPr>
            <w:tcW w:w="1420" w:type="dxa"/>
            <w:vMerge/>
            <w:hideMark/>
          </w:tcPr>
          <w:p w14:paraId="278BD18B" w14:textId="77777777" w:rsidR="007D7DE5" w:rsidRPr="00F36300" w:rsidRDefault="007D7DE5" w:rsidP="007D7DE5">
            <w:pPr>
              <w:pStyle w:val="affffffe"/>
              <w:rPr>
                <w:rFonts w:hint="eastAsia"/>
                <w:sz w:val="18"/>
                <w:szCs w:val="18"/>
              </w:rPr>
            </w:pPr>
          </w:p>
        </w:tc>
        <w:tc>
          <w:tcPr>
            <w:tcW w:w="1480" w:type="dxa"/>
            <w:vMerge/>
            <w:hideMark/>
          </w:tcPr>
          <w:p w14:paraId="39F28F0C" w14:textId="77777777" w:rsidR="007D7DE5" w:rsidRPr="00F36300" w:rsidRDefault="007D7DE5" w:rsidP="007D7DE5">
            <w:pPr>
              <w:pStyle w:val="affffffe"/>
              <w:rPr>
                <w:rFonts w:hint="eastAsia"/>
                <w:sz w:val="18"/>
                <w:szCs w:val="18"/>
              </w:rPr>
            </w:pPr>
          </w:p>
        </w:tc>
      </w:tr>
      <w:tr w:rsidR="007D7DE5" w:rsidRPr="00F36300" w14:paraId="0B669F53" w14:textId="77777777" w:rsidTr="007D7DE5">
        <w:trPr>
          <w:trHeight w:val="278"/>
        </w:trPr>
        <w:tc>
          <w:tcPr>
            <w:tcW w:w="1000" w:type="dxa"/>
            <w:vMerge/>
            <w:hideMark/>
          </w:tcPr>
          <w:p w14:paraId="600D2B54" w14:textId="77777777" w:rsidR="007D7DE5" w:rsidRPr="00F36300" w:rsidRDefault="007D7DE5" w:rsidP="007D7DE5">
            <w:pPr>
              <w:pStyle w:val="affffffe"/>
              <w:rPr>
                <w:rFonts w:hint="eastAsia"/>
                <w:sz w:val="18"/>
                <w:szCs w:val="18"/>
              </w:rPr>
            </w:pPr>
          </w:p>
        </w:tc>
        <w:tc>
          <w:tcPr>
            <w:tcW w:w="1380" w:type="dxa"/>
            <w:vMerge/>
            <w:hideMark/>
          </w:tcPr>
          <w:p w14:paraId="74441306" w14:textId="77777777" w:rsidR="007D7DE5" w:rsidRPr="00F36300" w:rsidRDefault="007D7DE5" w:rsidP="007D7DE5">
            <w:pPr>
              <w:pStyle w:val="affffffe"/>
              <w:rPr>
                <w:rFonts w:hint="eastAsia"/>
                <w:sz w:val="18"/>
                <w:szCs w:val="18"/>
              </w:rPr>
            </w:pPr>
          </w:p>
        </w:tc>
        <w:tc>
          <w:tcPr>
            <w:tcW w:w="5760" w:type="dxa"/>
            <w:hideMark/>
          </w:tcPr>
          <w:p w14:paraId="729AC164" w14:textId="77777777" w:rsidR="007D7DE5" w:rsidRPr="00F36300" w:rsidRDefault="007D7DE5" w:rsidP="007D7DE5">
            <w:pPr>
              <w:pStyle w:val="affffffe"/>
              <w:rPr>
                <w:rFonts w:hint="eastAsia"/>
                <w:sz w:val="18"/>
                <w:szCs w:val="18"/>
              </w:rPr>
            </w:pPr>
            <w:r w:rsidRPr="00F36300">
              <w:rPr>
                <w:rFonts w:hint="eastAsia"/>
                <w:sz w:val="18"/>
                <w:szCs w:val="18"/>
              </w:rPr>
              <w:t>13)不改变现有网络架构，不改变现有存储架构。</w:t>
            </w:r>
          </w:p>
        </w:tc>
        <w:tc>
          <w:tcPr>
            <w:tcW w:w="1840" w:type="dxa"/>
            <w:hideMark/>
          </w:tcPr>
          <w:p w14:paraId="35FA0F0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551FDA42" w14:textId="77777777" w:rsidR="007D7DE5" w:rsidRPr="00F36300" w:rsidRDefault="007D7DE5" w:rsidP="007D7DE5">
            <w:pPr>
              <w:pStyle w:val="affffffe"/>
              <w:rPr>
                <w:rFonts w:hint="eastAsia"/>
                <w:sz w:val="18"/>
                <w:szCs w:val="18"/>
              </w:rPr>
            </w:pPr>
          </w:p>
        </w:tc>
        <w:tc>
          <w:tcPr>
            <w:tcW w:w="1320" w:type="dxa"/>
            <w:vMerge/>
            <w:hideMark/>
          </w:tcPr>
          <w:p w14:paraId="4204F7D5" w14:textId="77777777" w:rsidR="007D7DE5" w:rsidRPr="00F36300" w:rsidRDefault="007D7DE5" w:rsidP="007D7DE5">
            <w:pPr>
              <w:pStyle w:val="affffffe"/>
              <w:rPr>
                <w:rFonts w:hint="eastAsia"/>
                <w:sz w:val="18"/>
                <w:szCs w:val="18"/>
              </w:rPr>
            </w:pPr>
          </w:p>
        </w:tc>
        <w:tc>
          <w:tcPr>
            <w:tcW w:w="1320" w:type="dxa"/>
            <w:vMerge/>
            <w:hideMark/>
          </w:tcPr>
          <w:p w14:paraId="53A488C2" w14:textId="77777777" w:rsidR="007D7DE5" w:rsidRPr="00F36300" w:rsidRDefault="007D7DE5" w:rsidP="007D7DE5">
            <w:pPr>
              <w:pStyle w:val="affffffe"/>
              <w:rPr>
                <w:rFonts w:hint="eastAsia"/>
                <w:sz w:val="18"/>
                <w:szCs w:val="18"/>
              </w:rPr>
            </w:pPr>
          </w:p>
        </w:tc>
        <w:tc>
          <w:tcPr>
            <w:tcW w:w="2220" w:type="dxa"/>
            <w:vMerge/>
            <w:hideMark/>
          </w:tcPr>
          <w:p w14:paraId="6A1F6745" w14:textId="77777777" w:rsidR="007D7DE5" w:rsidRPr="00F36300" w:rsidRDefault="007D7DE5" w:rsidP="007D7DE5">
            <w:pPr>
              <w:pStyle w:val="affffffe"/>
              <w:rPr>
                <w:rFonts w:hint="eastAsia"/>
                <w:sz w:val="18"/>
                <w:szCs w:val="18"/>
              </w:rPr>
            </w:pPr>
          </w:p>
        </w:tc>
        <w:tc>
          <w:tcPr>
            <w:tcW w:w="2220" w:type="dxa"/>
            <w:vMerge/>
            <w:hideMark/>
          </w:tcPr>
          <w:p w14:paraId="51C9B861" w14:textId="77777777" w:rsidR="007D7DE5" w:rsidRPr="00F36300" w:rsidRDefault="007D7DE5" w:rsidP="007D7DE5">
            <w:pPr>
              <w:pStyle w:val="affffffe"/>
              <w:rPr>
                <w:rFonts w:hint="eastAsia"/>
                <w:sz w:val="18"/>
                <w:szCs w:val="18"/>
              </w:rPr>
            </w:pPr>
          </w:p>
        </w:tc>
        <w:tc>
          <w:tcPr>
            <w:tcW w:w="2220" w:type="dxa"/>
            <w:vMerge/>
            <w:hideMark/>
          </w:tcPr>
          <w:p w14:paraId="42B333CF" w14:textId="77777777" w:rsidR="007D7DE5" w:rsidRPr="00F36300" w:rsidRDefault="007D7DE5" w:rsidP="007D7DE5">
            <w:pPr>
              <w:pStyle w:val="affffffe"/>
              <w:rPr>
                <w:rFonts w:hint="eastAsia"/>
                <w:sz w:val="18"/>
                <w:szCs w:val="18"/>
              </w:rPr>
            </w:pPr>
          </w:p>
        </w:tc>
        <w:tc>
          <w:tcPr>
            <w:tcW w:w="1420" w:type="dxa"/>
            <w:vMerge/>
            <w:hideMark/>
          </w:tcPr>
          <w:p w14:paraId="6FD76C7B" w14:textId="77777777" w:rsidR="007D7DE5" w:rsidRPr="00F36300" w:rsidRDefault="007D7DE5" w:rsidP="007D7DE5">
            <w:pPr>
              <w:pStyle w:val="affffffe"/>
              <w:rPr>
                <w:rFonts w:hint="eastAsia"/>
                <w:sz w:val="18"/>
                <w:szCs w:val="18"/>
              </w:rPr>
            </w:pPr>
          </w:p>
        </w:tc>
        <w:tc>
          <w:tcPr>
            <w:tcW w:w="1480" w:type="dxa"/>
            <w:vMerge/>
            <w:hideMark/>
          </w:tcPr>
          <w:p w14:paraId="3669942F" w14:textId="77777777" w:rsidR="007D7DE5" w:rsidRPr="00F36300" w:rsidRDefault="007D7DE5" w:rsidP="007D7DE5">
            <w:pPr>
              <w:pStyle w:val="affffffe"/>
              <w:rPr>
                <w:rFonts w:hint="eastAsia"/>
                <w:sz w:val="18"/>
                <w:szCs w:val="18"/>
              </w:rPr>
            </w:pPr>
          </w:p>
        </w:tc>
      </w:tr>
      <w:tr w:rsidR="007D7DE5" w:rsidRPr="00F36300" w14:paraId="5467A766" w14:textId="77777777" w:rsidTr="007D7DE5">
        <w:trPr>
          <w:trHeight w:val="510"/>
        </w:trPr>
        <w:tc>
          <w:tcPr>
            <w:tcW w:w="1000" w:type="dxa"/>
            <w:vMerge/>
            <w:hideMark/>
          </w:tcPr>
          <w:p w14:paraId="7AFAFB3B" w14:textId="77777777" w:rsidR="007D7DE5" w:rsidRPr="00F36300" w:rsidRDefault="007D7DE5" w:rsidP="007D7DE5">
            <w:pPr>
              <w:pStyle w:val="affffffe"/>
              <w:rPr>
                <w:rFonts w:hint="eastAsia"/>
                <w:sz w:val="18"/>
                <w:szCs w:val="18"/>
              </w:rPr>
            </w:pPr>
          </w:p>
        </w:tc>
        <w:tc>
          <w:tcPr>
            <w:tcW w:w="1380" w:type="dxa"/>
            <w:vMerge/>
            <w:hideMark/>
          </w:tcPr>
          <w:p w14:paraId="0984FC99" w14:textId="77777777" w:rsidR="007D7DE5" w:rsidRPr="00F36300" w:rsidRDefault="007D7DE5" w:rsidP="007D7DE5">
            <w:pPr>
              <w:pStyle w:val="affffffe"/>
              <w:rPr>
                <w:rFonts w:hint="eastAsia"/>
                <w:sz w:val="18"/>
                <w:szCs w:val="18"/>
              </w:rPr>
            </w:pPr>
          </w:p>
        </w:tc>
        <w:tc>
          <w:tcPr>
            <w:tcW w:w="5760" w:type="dxa"/>
            <w:hideMark/>
          </w:tcPr>
          <w:p w14:paraId="4DDB3E4A" w14:textId="77777777" w:rsidR="007D7DE5" w:rsidRPr="00F36300" w:rsidRDefault="007D7DE5" w:rsidP="007D7DE5">
            <w:pPr>
              <w:pStyle w:val="affffffe"/>
              <w:rPr>
                <w:rFonts w:hint="eastAsia"/>
                <w:sz w:val="18"/>
                <w:szCs w:val="18"/>
              </w:rPr>
            </w:pPr>
            <w:r w:rsidRPr="00F36300">
              <w:rPr>
                <w:rFonts w:hint="eastAsia"/>
                <w:sz w:val="18"/>
                <w:szCs w:val="18"/>
              </w:rPr>
              <w:t>14)支持对文件数据进行基于SM4算法的加密存储，并且对数据存储机密性保护进行集中管理。</w:t>
            </w:r>
          </w:p>
        </w:tc>
        <w:tc>
          <w:tcPr>
            <w:tcW w:w="1840" w:type="dxa"/>
            <w:hideMark/>
          </w:tcPr>
          <w:p w14:paraId="6EF18C60"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43A32381" w14:textId="77777777" w:rsidR="007D7DE5" w:rsidRPr="00F36300" w:rsidRDefault="007D7DE5" w:rsidP="007D7DE5">
            <w:pPr>
              <w:pStyle w:val="affffffe"/>
              <w:rPr>
                <w:rFonts w:hint="eastAsia"/>
                <w:sz w:val="18"/>
                <w:szCs w:val="18"/>
              </w:rPr>
            </w:pPr>
          </w:p>
        </w:tc>
        <w:tc>
          <w:tcPr>
            <w:tcW w:w="1320" w:type="dxa"/>
            <w:vMerge/>
            <w:hideMark/>
          </w:tcPr>
          <w:p w14:paraId="6495E39A" w14:textId="77777777" w:rsidR="007D7DE5" w:rsidRPr="00F36300" w:rsidRDefault="007D7DE5" w:rsidP="007D7DE5">
            <w:pPr>
              <w:pStyle w:val="affffffe"/>
              <w:rPr>
                <w:rFonts w:hint="eastAsia"/>
                <w:sz w:val="18"/>
                <w:szCs w:val="18"/>
              </w:rPr>
            </w:pPr>
          </w:p>
        </w:tc>
        <w:tc>
          <w:tcPr>
            <w:tcW w:w="1320" w:type="dxa"/>
            <w:vMerge/>
            <w:hideMark/>
          </w:tcPr>
          <w:p w14:paraId="65497FAE" w14:textId="77777777" w:rsidR="007D7DE5" w:rsidRPr="00F36300" w:rsidRDefault="007D7DE5" w:rsidP="007D7DE5">
            <w:pPr>
              <w:pStyle w:val="affffffe"/>
              <w:rPr>
                <w:rFonts w:hint="eastAsia"/>
                <w:sz w:val="18"/>
                <w:szCs w:val="18"/>
              </w:rPr>
            </w:pPr>
          </w:p>
        </w:tc>
        <w:tc>
          <w:tcPr>
            <w:tcW w:w="2220" w:type="dxa"/>
            <w:vMerge/>
            <w:hideMark/>
          </w:tcPr>
          <w:p w14:paraId="4FB43643" w14:textId="77777777" w:rsidR="007D7DE5" w:rsidRPr="00F36300" w:rsidRDefault="007D7DE5" w:rsidP="007D7DE5">
            <w:pPr>
              <w:pStyle w:val="affffffe"/>
              <w:rPr>
                <w:rFonts w:hint="eastAsia"/>
                <w:sz w:val="18"/>
                <w:szCs w:val="18"/>
              </w:rPr>
            </w:pPr>
          </w:p>
        </w:tc>
        <w:tc>
          <w:tcPr>
            <w:tcW w:w="2220" w:type="dxa"/>
            <w:vMerge/>
            <w:hideMark/>
          </w:tcPr>
          <w:p w14:paraId="4F929270" w14:textId="77777777" w:rsidR="007D7DE5" w:rsidRPr="00F36300" w:rsidRDefault="007D7DE5" w:rsidP="007D7DE5">
            <w:pPr>
              <w:pStyle w:val="affffffe"/>
              <w:rPr>
                <w:rFonts w:hint="eastAsia"/>
                <w:sz w:val="18"/>
                <w:szCs w:val="18"/>
              </w:rPr>
            </w:pPr>
          </w:p>
        </w:tc>
        <w:tc>
          <w:tcPr>
            <w:tcW w:w="2220" w:type="dxa"/>
            <w:vMerge/>
            <w:hideMark/>
          </w:tcPr>
          <w:p w14:paraId="4508B452" w14:textId="77777777" w:rsidR="007D7DE5" w:rsidRPr="00F36300" w:rsidRDefault="007D7DE5" w:rsidP="007D7DE5">
            <w:pPr>
              <w:pStyle w:val="affffffe"/>
              <w:rPr>
                <w:rFonts w:hint="eastAsia"/>
                <w:sz w:val="18"/>
                <w:szCs w:val="18"/>
              </w:rPr>
            </w:pPr>
          </w:p>
        </w:tc>
        <w:tc>
          <w:tcPr>
            <w:tcW w:w="1420" w:type="dxa"/>
            <w:vMerge/>
            <w:hideMark/>
          </w:tcPr>
          <w:p w14:paraId="79FA7B43" w14:textId="77777777" w:rsidR="007D7DE5" w:rsidRPr="00F36300" w:rsidRDefault="007D7DE5" w:rsidP="007D7DE5">
            <w:pPr>
              <w:pStyle w:val="affffffe"/>
              <w:rPr>
                <w:rFonts w:hint="eastAsia"/>
                <w:sz w:val="18"/>
                <w:szCs w:val="18"/>
              </w:rPr>
            </w:pPr>
          </w:p>
        </w:tc>
        <w:tc>
          <w:tcPr>
            <w:tcW w:w="1480" w:type="dxa"/>
            <w:vMerge/>
            <w:hideMark/>
          </w:tcPr>
          <w:p w14:paraId="1957B280" w14:textId="77777777" w:rsidR="007D7DE5" w:rsidRPr="00F36300" w:rsidRDefault="007D7DE5" w:rsidP="007D7DE5">
            <w:pPr>
              <w:pStyle w:val="affffffe"/>
              <w:rPr>
                <w:rFonts w:hint="eastAsia"/>
                <w:sz w:val="18"/>
                <w:szCs w:val="18"/>
              </w:rPr>
            </w:pPr>
          </w:p>
        </w:tc>
      </w:tr>
      <w:tr w:rsidR="007D7DE5" w:rsidRPr="00F36300" w14:paraId="309F5909" w14:textId="77777777" w:rsidTr="007D7DE5">
        <w:trPr>
          <w:trHeight w:val="278"/>
        </w:trPr>
        <w:tc>
          <w:tcPr>
            <w:tcW w:w="1000" w:type="dxa"/>
            <w:vMerge/>
            <w:hideMark/>
          </w:tcPr>
          <w:p w14:paraId="278DD829" w14:textId="77777777" w:rsidR="007D7DE5" w:rsidRPr="00F36300" w:rsidRDefault="007D7DE5" w:rsidP="007D7DE5">
            <w:pPr>
              <w:pStyle w:val="affffffe"/>
              <w:rPr>
                <w:rFonts w:hint="eastAsia"/>
                <w:sz w:val="18"/>
                <w:szCs w:val="18"/>
              </w:rPr>
            </w:pPr>
          </w:p>
        </w:tc>
        <w:tc>
          <w:tcPr>
            <w:tcW w:w="1380" w:type="dxa"/>
            <w:vMerge/>
            <w:hideMark/>
          </w:tcPr>
          <w:p w14:paraId="07AA6A26" w14:textId="77777777" w:rsidR="007D7DE5" w:rsidRPr="00F36300" w:rsidRDefault="007D7DE5" w:rsidP="007D7DE5">
            <w:pPr>
              <w:pStyle w:val="affffffe"/>
              <w:rPr>
                <w:rFonts w:hint="eastAsia"/>
                <w:sz w:val="18"/>
                <w:szCs w:val="18"/>
              </w:rPr>
            </w:pPr>
          </w:p>
        </w:tc>
        <w:tc>
          <w:tcPr>
            <w:tcW w:w="5760" w:type="dxa"/>
            <w:hideMark/>
          </w:tcPr>
          <w:p w14:paraId="2FB6F1B2" w14:textId="77777777" w:rsidR="007D7DE5" w:rsidRPr="00F36300" w:rsidRDefault="007D7DE5" w:rsidP="007D7DE5">
            <w:pPr>
              <w:pStyle w:val="affffffe"/>
              <w:rPr>
                <w:rFonts w:hint="eastAsia"/>
                <w:sz w:val="18"/>
                <w:szCs w:val="18"/>
              </w:rPr>
            </w:pPr>
            <w:r w:rsidRPr="00F36300">
              <w:rPr>
                <w:rFonts w:hint="eastAsia"/>
                <w:sz w:val="18"/>
                <w:szCs w:val="18"/>
              </w:rPr>
              <w:t>15)支持物理机/虚拟机部署。</w:t>
            </w:r>
          </w:p>
        </w:tc>
        <w:tc>
          <w:tcPr>
            <w:tcW w:w="1840" w:type="dxa"/>
            <w:hideMark/>
          </w:tcPr>
          <w:p w14:paraId="186314D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2C23CB35" w14:textId="77777777" w:rsidR="007D7DE5" w:rsidRPr="00F36300" w:rsidRDefault="007D7DE5" w:rsidP="007D7DE5">
            <w:pPr>
              <w:pStyle w:val="affffffe"/>
              <w:rPr>
                <w:rFonts w:hint="eastAsia"/>
                <w:sz w:val="18"/>
                <w:szCs w:val="18"/>
              </w:rPr>
            </w:pPr>
          </w:p>
        </w:tc>
        <w:tc>
          <w:tcPr>
            <w:tcW w:w="1320" w:type="dxa"/>
            <w:vMerge/>
            <w:hideMark/>
          </w:tcPr>
          <w:p w14:paraId="74378C30" w14:textId="77777777" w:rsidR="007D7DE5" w:rsidRPr="00F36300" w:rsidRDefault="007D7DE5" w:rsidP="007D7DE5">
            <w:pPr>
              <w:pStyle w:val="affffffe"/>
              <w:rPr>
                <w:rFonts w:hint="eastAsia"/>
                <w:sz w:val="18"/>
                <w:szCs w:val="18"/>
              </w:rPr>
            </w:pPr>
          </w:p>
        </w:tc>
        <w:tc>
          <w:tcPr>
            <w:tcW w:w="1320" w:type="dxa"/>
            <w:vMerge/>
            <w:hideMark/>
          </w:tcPr>
          <w:p w14:paraId="120A08C6" w14:textId="77777777" w:rsidR="007D7DE5" w:rsidRPr="00F36300" w:rsidRDefault="007D7DE5" w:rsidP="007D7DE5">
            <w:pPr>
              <w:pStyle w:val="affffffe"/>
              <w:rPr>
                <w:rFonts w:hint="eastAsia"/>
                <w:sz w:val="18"/>
                <w:szCs w:val="18"/>
              </w:rPr>
            </w:pPr>
          </w:p>
        </w:tc>
        <w:tc>
          <w:tcPr>
            <w:tcW w:w="2220" w:type="dxa"/>
            <w:vMerge/>
            <w:hideMark/>
          </w:tcPr>
          <w:p w14:paraId="25FF46CF" w14:textId="77777777" w:rsidR="007D7DE5" w:rsidRPr="00F36300" w:rsidRDefault="007D7DE5" w:rsidP="007D7DE5">
            <w:pPr>
              <w:pStyle w:val="affffffe"/>
              <w:rPr>
                <w:rFonts w:hint="eastAsia"/>
                <w:sz w:val="18"/>
                <w:szCs w:val="18"/>
              </w:rPr>
            </w:pPr>
          </w:p>
        </w:tc>
        <w:tc>
          <w:tcPr>
            <w:tcW w:w="2220" w:type="dxa"/>
            <w:vMerge/>
            <w:hideMark/>
          </w:tcPr>
          <w:p w14:paraId="4D4C337D" w14:textId="77777777" w:rsidR="007D7DE5" w:rsidRPr="00F36300" w:rsidRDefault="007D7DE5" w:rsidP="007D7DE5">
            <w:pPr>
              <w:pStyle w:val="affffffe"/>
              <w:rPr>
                <w:rFonts w:hint="eastAsia"/>
                <w:sz w:val="18"/>
                <w:szCs w:val="18"/>
              </w:rPr>
            </w:pPr>
          </w:p>
        </w:tc>
        <w:tc>
          <w:tcPr>
            <w:tcW w:w="2220" w:type="dxa"/>
            <w:vMerge/>
            <w:hideMark/>
          </w:tcPr>
          <w:p w14:paraId="7F601667" w14:textId="77777777" w:rsidR="007D7DE5" w:rsidRPr="00F36300" w:rsidRDefault="007D7DE5" w:rsidP="007D7DE5">
            <w:pPr>
              <w:pStyle w:val="affffffe"/>
              <w:rPr>
                <w:rFonts w:hint="eastAsia"/>
                <w:sz w:val="18"/>
                <w:szCs w:val="18"/>
              </w:rPr>
            </w:pPr>
          </w:p>
        </w:tc>
        <w:tc>
          <w:tcPr>
            <w:tcW w:w="1420" w:type="dxa"/>
            <w:vMerge/>
            <w:hideMark/>
          </w:tcPr>
          <w:p w14:paraId="24485F03" w14:textId="77777777" w:rsidR="007D7DE5" w:rsidRPr="00F36300" w:rsidRDefault="007D7DE5" w:rsidP="007D7DE5">
            <w:pPr>
              <w:pStyle w:val="affffffe"/>
              <w:rPr>
                <w:rFonts w:hint="eastAsia"/>
                <w:sz w:val="18"/>
                <w:szCs w:val="18"/>
              </w:rPr>
            </w:pPr>
          </w:p>
        </w:tc>
        <w:tc>
          <w:tcPr>
            <w:tcW w:w="1480" w:type="dxa"/>
            <w:vMerge/>
            <w:hideMark/>
          </w:tcPr>
          <w:p w14:paraId="0771B7A8" w14:textId="77777777" w:rsidR="007D7DE5" w:rsidRPr="00F36300" w:rsidRDefault="007D7DE5" w:rsidP="007D7DE5">
            <w:pPr>
              <w:pStyle w:val="affffffe"/>
              <w:rPr>
                <w:rFonts w:hint="eastAsia"/>
                <w:sz w:val="18"/>
                <w:szCs w:val="18"/>
              </w:rPr>
            </w:pPr>
          </w:p>
        </w:tc>
      </w:tr>
      <w:tr w:rsidR="007D7DE5" w:rsidRPr="00F36300" w14:paraId="621E0964" w14:textId="77777777" w:rsidTr="007D7DE5">
        <w:trPr>
          <w:trHeight w:val="278"/>
        </w:trPr>
        <w:tc>
          <w:tcPr>
            <w:tcW w:w="1000" w:type="dxa"/>
            <w:vMerge/>
            <w:hideMark/>
          </w:tcPr>
          <w:p w14:paraId="6C27802A" w14:textId="77777777" w:rsidR="007D7DE5" w:rsidRPr="00F36300" w:rsidRDefault="007D7DE5" w:rsidP="007D7DE5">
            <w:pPr>
              <w:pStyle w:val="affffffe"/>
              <w:rPr>
                <w:rFonts w:hint="eastAsia"/>
                <w:sz w:val="18"/>
                <w:szCs w:val="18"/>
              </w:rPr>
            </w:pPr>
          </w:p>
        </w:tc>
        <w:tc>
          <w:tcPr>
            <w:tcW w:w="1380" w:type="dxa"/>
            <w:vMerge/>
            <w:hideMark/>
          </w:tcPr>
          <w:p w14:paraId="426CB98D" w14:textId="77777777" w:rsidR="007D7DE5" w:rsidRPr="00F36300" w:rsidRDefault="007D7DE5" w:rsidP="007D7DE5">
            <w:pPr>
              <w:pStyle w:val="affffffe"/>
              <w:rPr>
                <w:rFonts w:hint="eastAsia"/>
                <w:sz w:val="18"/>
                <w:szCs w:val="18"/>
              </w:rPr>
            </w:pPr>
          </w:p>
        </w:tc>
        <w:tc>
          <w:tcPr>
            <w:tcW w:w="5760" w:type="dxa"/>
            <w:hideMark/>
          </w:tcPr>
          <w:p w14:paraId="60173E72" w14:textId="77777777" w:rsidR="007D7DE5" w:rsidRPr="00F36300" w:rsidRDefault="007D7DE5" w:rsidP="007D7DE5">
            <w:pPr>
              <w:pStyle w:val="affffffe"/>
              <w:rPr>
                <w:rFonts w:hint="eastAsia"/>
                <w:sz w:val="18"/>
                <w:szCs w:val="18"/>
              </w:rPr>
            </w:pPr>
            <w:r w:rsidRPr="00F36300">
              <w:rPr>
                <w:rFonts w:hint="eastAsia"/>
                <w:sz w:val="18"/>
                <w:szCs w:val="18"/>
              </w:rPr>
              <w:t>16)支持windows/linux操作系统。</w:t>
            </w:r>
          </w:p>
        </w:tc>
        <w:tc>
          <w:tcPr>
            <w:tcW w:w="1840" w:type="dxa"/>
            <w:hideMark/>
          </w:tcPr>
          <w:p w14:paraId="76C38EA7"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47448472" w14:textId="77777777" w:rsidR="007D7DE5" w:rsidRPr="00F36300" w:rsidRDefault="007D7DE5" w:rsidP="007D7DE5">
            <w:pPr>
              <w:pStyle w:val="affffffe"/>
              <w:rPr>
                <w:rFonts w:hint="eastAsia"/>
                <w:sz w:val="18"/>
                <w:szCs w:val="18"/>
              </w:rPr>
            </w:pPr>
          </w:p>
        </w:tc>
        <w:tc>
          <w:tcPr>
            <w:tcW w:w="1320" w:type="dxa"/>
            <w:vMerge/>
            <w:hideMark/>
          </w:tcPr>
          <w:p w14:paraId="2A99D2EC" w14:textId="77777777" w:rsidR="007D7DE5" w:rsidRPr="00F36300" w:rsidRDefault="007D7DE5" w:rsidP="007D7DE5">
            <w:pPr>
              <w:pStyle w:val="affffffe"/>
              <w:rPr>
                <w:rFonts w:hint="eastAsia"/>
                <w:sz w:val="18"/>
                <w:szCs w:val="18"/>
              </w:rPr>
            </w:pPr>
          </w:p>
        </w:tc>
        <w:tc>
          <w:tcPr>
            <w:tcW w:w="1320" w:type="dxa"/>
            <w:vMerge/>
            <w:hideMark/>
          </w:tcPr>
          <w:p w14:paraId="6A3D627A" w14:textId="77777777" w:rsidR="007D7DE5" w:rsidRPr="00F36300" w:rsidRDefault="007D7DE5" w:rsidP="007D7DE5">
            <w:pPr>
              <w:pStyle w:val="affffffe"/>
              <w:rPr>
                <w:rFonts w:hint="eastAsia"/>
                <w:sz w:val="18"/>
                <w:szCs w:val="18"/>
              </w:rPr>
            </w:pPr>
          </w:p>
        </w:tc>
        <w:tc>
          <w:tcPr>
            <w:tcW w:w="2220" w:type="dxa"/>
            <w:vMerge/>
            <w:hideMark/>
          </w:tcPr>
          <w:p w14:paraId="4FF7CBBE" w14:textId="77777777" w:rsidR="007D7DE5" w:rsidRPr="00F36300" w:rsidRDefault="007D7DE5" w:rsidP="007D7DE5">
            <w:pPr>
              <w:pStyle w:val="affffffe"/>
              <w:rPr>
                <w:rFonts w:hint="eastAsia"/>
                <w:sz w:val="18"/>
                <w:szCs w:val="18"/>
              </w:rPr>
            </w:pPr>
          </w:p>
        </w:tc>
        <w:tc>
          <w:tcPr>
            <w:tcW w:w="2220" w:type="dxa"/>
            <w:vMerge/>
            <w:hideMark/>
          </w:tcPr>
          <w:p w14:paraId="705027AA" w14:textId="77777777" w:rsidR="007D7DE5" w:rsidRPr="00F36300" w:rsidRDefault="007D7DE5" w:rsidP="007D7DE5">
            <w:pPr>
              <w:pStyle w:val="affffffe"/>
              <w:rPr>
                <w:rFonts w:hint="eastAsia"/>
                <w:sz w:val="18"/>
                <w:szCs w:val="18"/>
              </w:rPr>
            </w:pPr>
          </w:p>
        </w:tc>
        <w:tc>
          <w:tcPr>
            <w:tcW w:w="2220" w:type="dxa"/>
            <w:vMerge/>
            <w:hideMark/>
          </w:tcPr>
          <w:p w14:paraId="4E0E9753" w14:textId="77777777" w:rsidR="007D7DE5" w:rsidRPr="00F36300" w:rsidRDefault="007D7DE5" w:rsidP="007D7DE5">
            <w:pPr>
              <w:pStyle w:val="affffffe"/>
              <w:rPr>
                <w:rFonts w:hint="eastAsia"/>
                <w:sz w:val="18"/>
                <w:szCs w:val="18"/>
              </w:rPr>
            </w:pPr>
          </w:p>
        </w:tc>
        <w:tc>
          <w:tcPr>
            <w:tcW w:w="1420" w:type="dxa"/>
            <w:vMerge/>
            <w:hideMark/>
          </w:tcPr>
          <w:p w14:paraId="20D01AA7" w14:textId="77777777" w:rsidR="007D7DE5" w:rsidRPr="00F36300" w:rsidRDefault="007D7DE5" w:rsidP="007D7DE5">
            <w:pPr>
              <w:pStyle w:val="affffffe"/>
              <w:rPr>
                <w:rFonts w:hint="eastAsia"/>
                <w:sz w:val="18"/>
                <w:szCs w:val="18"/>
              </w:rPr>
            </w:pPr>
          </w:p>
        </w:tc>
        <w:tc>
          <w:tcPr>
            <w:tcW w:w="1480" w:type="dxa"/>
            <w:vMerge/>
            <w:hideMark/>
          </w:tcPr>
          <w:p w14:paraId="6A9B47CA" w14:textId="77777777" w:rsidR="007D7DE5" w:rsidRPr="00F36300" w:rsidRDefault="007D7DE5" w:rsidP="007D7DE5">
            <w:pPr>
              <w:pStyle w:val="affffffe"/>
              <w:rPr>
                <w:rFonts w:hint="eastAsia"/>
                <w:sz w:val="18"/>
                <w:szCs w:val="18"/>
              </w:rPr>
            </w:pPr>
          </w:p>
        </w:tc>
      </w:tr>
      <w:tr w:rsidR="007D7DE5" w:rsidRPr="00F36300" w14:paraId="21DF648D" w14:textId="77777777" w:rsidTr="007D7DE5">
        <w:trPr>
          <w:trHeight w:val="278"/>
        </w:trPr>
        <w:tc>
          <w:tcPr>
            <w:tcW w:w="1000" w:type="dxa"/>
            <w:vMerge/>
            <w:hideMark/>
          </w:tcPr>
          <w:p w14:paraId="355B2895" w14:textId="77777777" w:rsidR="007D7DE5" w:rsidRPr="00F36300" w:rsidRDefault="007D7DE5" w:rsidP="007D7DE5">
            <w:pPr>
              <w:pStyle w:val="affffffe"/>
              <w:rPr>
                <w:rFonts w:hint="eastAsia"/>
                <w:sz w:val="18"/>
                <w:szCs w:val="18"/>
              </w:rPr>
            </w:pPr>
          </w:p>
        </w:tc>
        <w:tc>
          <w:tcPr>
            <w:tcW w:w="1380" w:type="dxa"/>
            <w:vMerge/>
            <w:hideMark/>
          </w:tcPr>
          <w:p w14:paraId="05309B26" w14:textId="77777777" w:rsidR="007D7DE5" w:rsidRPr="00F36300" w:rsidRDefault="007D7DE5" w:rsidP="007D7DE5">
            <w:pPr>
              <w:pStyle w:val="affffffe"/>
              <w:rPr>
                <w:rFonts w:hint="eastAsia"/>
                <w:sz w:val="18"/>
                <w:szCs w:val="18"/>
              </w:rPr>
            </w:pPr>
          </w:p>
        </w:tc>
        <w:tc>
          <w:tcPr>
            <w:tcW w:w="5760" w:type="dxa"/>
            <w:hideMark/>
          </w:tcPr>
          <w:p w14:paraId="34BCAB11" w14:textId="77777777" w:rsidR="007D7DE5" w:rsidRPr="00F36300" w:rsidRDefault="007D7DE5" w:rsidP="007D7DE5">
            <w:pPr>
              <w:pStyle w:val="affffffe"/>
              <w:rPr>
                <w:rFonts w:hint="eastAsia"/>
                <w:sz w:val="18"/>
                <w:szCs w:val="18"/>
              </w:rPr>
            </w:pPr>
            <w:r w:rsidRPr="00F36300">
              <w:rPr>
                <w:rFonts w:hint="eastAsia"/>
                <w:sz w:val="18"/>
                <w:szCs w:val="18"/>
              </w:rPr>
              <w:t>17)嵌入操作系统内核，具备防杀进程、防卸载功能。</w:t>
            </w:r>
          </w:p>
        </w:tc>
        <w:tc>
          <w:tcPr>
            <w:tcW w:w="1840" w:type="dxa"/>
            <w:hideMark/>
          </w:tcPr>
          <w:p w14:paraId="44FB6FBC"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7CFA60DA" w14:textId="77777777" w:rsidR="007D7DE5" w:rsidRPr="00F36300" w:rsidRDefault="007D7DE5" w:rsidP="007D7DE5">
            <w:pPr>
              <w:pStyle w:val="affffffe"/>
              <w:rPr>
                <w:rFonts w:hint="eastAsia"/>
                <w:sz w:val="18"/>
                <w:szCs w:val="18"/>
              </w:rPr>
            </w:pPr>
          </w:p>
        </w:tc>
        <w:tc>
          <w:tcPr>
            <w:tcW w:w="1320" w:type="dxa"/>
            <w:vMerge/>
            <w:hideMark/>
          </w:tcPr>
          <w:p w14:paraId="2C627811" w14:textId="77777777" w:rsidR="007D7DE5" w:rsidRPr="00F36300" w:rsidRDefault="007D7DE5" w:rsidP="007D7DE5">
            <w:pPr>
              <w:pStyle w:val="affffffe"/>
              <w:rPr>
                <w:rFonts w:hint="eastAsia"/>
                <w:sz w:val="18"/>
                <w:szCs w:val="18"/>
              </w:rPr>
            </w:pPr>
          </w:p>
        </w:tc>
        <w:tc>
          <w:tcPr>
            <w:tcW w:w="1320" w:type="dxa"/>
            <w:vMerge/>
            <w:hideMark/>
          </w:tcPr>
          <w:p w14:paraId="58A4FB2B" w14:textId="77777777" w:rsidR="007D7DE5" w:rsidRPr="00F36300" w:rsidRDefault="007D7DE5" w:rsidP="007D7DE5">
            <w:pPr>
              <w:pStyle w:val="affffffe"/>
              <w:rPr>
                <w:rFonts w:hint="eastAsia"/>
                <w:sz w:val="18"/>
                <w:szCs w:val="18"/>
              </w:rPr>
            </w:pPr>
          </w:p>
        </w:tc>
        <w:tc>
          <w:tcPr>
            <w:tcW w:w="2220" w:type="dxa"/>
            <w:vMerge/>
            <w:hideMark/>
          </w:tcPr>
          <w:p w14:paraId="4C44760A" w14:textId="77777777" w:rsidR="007D7DE5" w:rsidRPr="00F36300" w:rsidRDefault="007D7DE5" w:rsidP="007D7DE5">
            <w:pPr>
              <w:pStyle w:val="affffffe"/>
              <w:rPr>
                <w:rFonts w:hint="eastAsia"/>
                <w:sz w:val="18"/>
                <w:szCs w:val="18"/>
              </w:rPr>
            </w:pPr>
          </w:p>
        </w:tc>
        <w:tc>
          <w:tcPr>
            <w:tcW w:w="2220" w:type="dxa"/>
            <w:vMerge/>
            <w:hideMark/>
          </w:tcPr>
          <w:p w14:paraId="79713A2B" w14:textId="77777777" w:rsidR="007D7DE5" w:rsidRPr="00F36300" w:rsidRDefault="007D7DE5" w:rsidP="007D7DE5">
            <w:pPr>
              <w:pStyle w:val="affffffe"/>
              <w:rPr>
                <w:rFonts w:hint="eastAsia"/>
                <w:sz w:val="18"/>
                <w:szCs w:val="18"/>
              </w:rPr>
            </w:pPr>
          </w:p>
        </w:tc>
        <w:tc>
          <w:tcPr>
            <w:tcW w:w="2220" w:type="dxa"/>
            <w:vMerge/>
            <w:hideMark/>
          </w:tcPr>
          <w:p w14:paraId="07D169FA" w14:textId="77777777" w:rsidR="007D7DE5" w:rsidRPr="00F36300" w:rsidRDefault="007D7DE5" w:rsidP="007D7DE5">
            <w:pPr>
              <w:pStyle w:val="affffffe"/>
              <w:rPr>
                <w:rFonts w:hint="eastAsia"/>
                <w:sz w:val="18"/>
                <w:szCs w:val="18"/>
              </w:rPr>
            </w:pPr>
          </w:p>
        </w:tc>
        <w:tc>
          <w:tcPr>
            <w:tcW w:w="1420" w:type="dxa"/>
            <w:vMerge/>
            <w:hideMark/>
          </w:tcPr>
          <w:p w14:paraId="07DB5418" w14:textId="77777777" w:rsidR="007D7DE5" w:rsidRPr="00F36300" w:rsidRDefault="007D7DE5" w:rsidP="007D7DE5">
            <w:pPr>
              <w:pStyle w:val="affffffe"/>
              <w:rPr>
                <w:rFonts w:hint="eastAsia"/>
                <w:sz w:val="18"/>
                <w:szCs w:val="18"/>
              </w:rPr>
            </w:pPr>
          </w:p>
        </w:tc>
        <w:tc>
          <w:tcPr>
            <w:tcW w:w="1480" w:type="dxa"/>
            <w:vMerge/>
            <w:hideMark/>
          </w:tcPr>
          <w:p w14:paraId="0435E002" w14:textId="77777777" w:rsidR="007D7DE5" w:rsidRPr="00F36300" w:rsidRDefault="007D7DE5" w:rsidP="007D7DE5">
            <w:pPr>
              <w:pStyle w:val="affffffe"/>
              <w:rPr>
                <w:rFonts w:hint="eastAsia"/>
                <w:sz w:val="18"/>
                <w:szCs w:val="18"/>
              </w:rPr>
            </w:pPr>
          </w:p>
        </w:tc>
      </w:tr>
      <w:tr w:rsidR="007D7DE5" w:rsidRPr="00F36300" w14:paraId="1E56E1E3" w14:textId="77777777" w:rsidTr="007D7DE5">
        <w:trPr>
          <w:trHeight w:val="510"/>
        </w:trPr>
        <w:tc>
          <w:tcPr>
            <w:tcW w:w="1000" w:type="dxa"/>
            <w:vMerge/>
            <w:hideMark/>
          </w:tcPr>
          <w:p w14:paraId="12213511" w14:textId="77777777" w:rsidR="007D7DE5" w:rsidRPr="00F36300" w:rsidRDefault="007D7DE5" w:rsidP="007D7DE5">
            <w:pPr>
              <w:pStyle w:val="affffffe"/>
              <w:rPr>
                <w:rFonts w:hint="eastAsia"/>
                <w:sz w:val="18"/>
                <w:szCs w:val="18"/>
              </w:rPr>
            </w:pPr>
          </w:p>
        </w:tc>
        <w:tc>
          <w:tcPr>
            <w:tcW w:w="1380" w:type="dxa"/>
            <w:vMerge/>
            <w:hideMark/>
          </w:tcPr>
          <w:p w14:paraId="1EFD775D" w14:textId="77777777" w:rsidR="007D7DE5" w:rsidRPr="00F36300" w:rsidRDefault="007D7DE5" w:rsidP="007D7DE5">
            <w:pPr>
              <w:pStyle w:val="affffffe"/>
              <w:rPr>
                <w:rFonts w:hint="eastAsia"/>
                <w:sz w:val="18"/>
                <w:szCs w:val="18"/>
              </w:rPr>
            </w:pPr>
          </w:p>
        </w:tc>
        <w:tc>
          <w:tcPr>
            <w:tcW w:w="5760" w:type="dxa"/>
            <w:hideMark/>
          </w:tcPr>
          <w:p w14:paraId="7CD8E85F" w14:textId="77777777" w:rsidR="007D7DE5" w:rsidRPr="00F36300" w:rsidRDefault="007D7DE5" w:rsidP="007D7DE5">
            <w:pPr>
              <w:pStyle w:val="affffffe"/>
              <w:rPr>
                <w:rFonts w:hint="eastAsia"/>
                <w:sz w:val="18"/>
                <w:szCs w:val="18"/>
              </w:rPr>
            </w:pPr>
            <w:r w:rsidRPr="00F36300">
              <w:rPr>
                <w:rFonts w:hint="eastAsia"/>
                <w:sz w:val="18"/>
                <w:szCs w:val="18"/>
              </w:rPr>
              <w:t>18)支持从服务端配置指定客户端所在服务器的指定数据库数据目录进行全库加密。</w:t>
            </w:r>
          </w:p>
        </w:tc>
        <w:tc>
          <w:tcPr>
            <w:tcW w:w="1840" w:type="dxa"/>
            <w:hideMark/>
          </w:tcPr>
          <w:p w14:paraId="2857908E"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42515DCB" w14:textId="77777777" w:rsidR="007D7DE5" w:rsidRPr="00F36300" w:rsidRDefault="007D7DE5" w:rsidP="007D7DE5">
            <w:pPr>
              <w:pStyle w:val="affffffe"/>
              <w:rPr>
                <w:rFonts w:hint="eastAsia"/>
                <w:sz w:val="18"/>
                <w:szCs w:val="18"/>
              </w:rPr>
            </w:pPr>
          </w:p>
        </w:tc>
        <w:tc>
          <w:tcPr>
            <w:tcW w:w="1320" w:type="dxa"/>
            <w:vMerge/>
            <w:hideMark/>
          </w:tcPr>
          <w:p w14:paraId="46881627" w14:textId="77777777" w:rsidR="007D7DE5" w:rsidRPr="00F36300" w:rsidRDefault="007D7DE5" w:rsidP="007D7DE5">
            <w:pPr>
              <w:pStyle w:val="affffffe"/>
              <w:rPr>
                <w:rFonts w:hint="eastAsia"/>
                <w:sz w:val="18"/>
                <w:szCs w:val="18"/>
              </w:rPr>
            </w:pPr>
          </w:p>
        </w:tc>
        <w:tc>
          <w:tcPr>
            <w:tcW w:w="1320" w:type="dxa"/>
            <w:vMerge/>
            <w:hideMark/>
          </w:tcPr>
          <w:p w14:paraId="6DC6B51A" w14:textId="77777777" w:rsidR="007D7DE5" w:rsidRPr="00F36300" w:rsidRDefault="007D7DE5" w:rsidP="007D7DE5">
            <w:pPr>
              <w:pStyle w:val="affffffe"/>
              <w:rPr>
                <w:rFonts w:hint="eastAsia"/>
                <w:sz w:val="18"/>
                <w:szCs w:val="18"/>
              </w:rPr>
            </w:pPr>
          </w:p>
        </w:tc>
        <w:tc>
          <w:tcPr>
            <w:tcW w:w="2220" w:type="dxa"/>
            <w:vMerge/>
            <w:hideMark/>
          </w:tcPr>
          <w:p w14:paraId="7B1E859A" w14:textId="77777777" w:rsidR="007D7DE5" w:rsidRPr="00F36300" w:rsidRDefault="007D7DE5" w:rsidP="007D7DE5">
            <w:pPr>
              <w:pStyle w:val="affffffe"/>
              <w:rPr>
                <w:rFonts w:hint="eastAsia"/>
                <w:sz w:val="18"/>
                <w:szCs w:val="18"/>
              </w:rPr>
            </w:pPr>
          </w:p>
        </w:tc>
        <w:tc>
          <w:tcPr>
            <w:tcW w:w="2220" w:type="dxa"/>
            <w:vMerge/>
            <w:hideMark/>
          </w:tcPr>
          <w:p w14:paraId="5CF85928" w14:textId="77777777" w:rsidR="007D7DE5" w:rsidRPr="00F36300" w:rsidRDefault="007D7DE5" w:rsidP="007D7DE5">
            <w:pPr>
              <w:pStyle w:val="affffffe"/>
              <w:rPr>
                <w:rFonts w:hint="eastAsia"/>
                <w:sz w:val="18"/>
                <w:szCs w:val="18"/>
              </w:rPr>
            </w:pPr>
          </w:p>
        </w:tc>
        <w:tc>
          <w:tcPr>
            <w:tcW w:w="2220" w:type="dxa"/>
            <w:vMerge/>
            <w:hideMark/>
          </w:tcPr>
          <w:p w14:paraId="3E81493E" w14:textId="77777777" w:rsidR="007D7DE5" w:rsidRPr="00F36300" w:rsidRDefault="007D7DE5" w:rsidP="007D7DE5">
            <w:pPr>
              <w:pStyle w:val="affffffe"/>
              <w:rPr>
                <w:rFonts w:hint="eastAsia"/>
                <w:sz w:val="18"/>
                <w:szCs w:val="18"/>
              </w:rPr>
            </w:pPr>
          </w:p>
        </w:tc>
        <w:tc>
          <w:tcPr>
            <w:tcW w:w="1420" w:type="dxa"/>
            <w:vMerge/>
            <w:hideMark/>
          </w:tcPr>
          <w:p w14:paraId="00E3B714" w14:textId="77777777" w:rsidR="007D7DE5" w:rsidRPr="00F36300" w:rsidRDefault="007D7DE5" w:rsidP="007D7DE5">
            <w:pPr>
              <w:pStyle w:val="affffffe"/>
              <w:rPr>
                <w:rFonts w:hint="eastAsia"/>
                <w:sz w:val="18"/>
                <w:szCs w:val="18"/>
              </w:rPr>
            </w:pPr>
          </w:p>
        </w:tc>
        <w:tc>
          <w:tcPr>
            <w:tcW w:w="1480" w:type="dxa"/>
            <w:vMerge/>
            <w:hideMark/>
          </w:tcPr>
          <w:p w14:paraId="3AF32ECA" w14:textId="77777777" w:rsidR="007D7DE5" w:rsidRPr="00F36300" w:rsidRDefault="007D7DE5" w:rsidP="007D7DE5">
            <w:pPr>
              <w:pStyle w:val="affffffe"/>
              <w:rPr>
                <w:rFonts w:hint="eastAsia"/>
                <w:sz w:val="18"/>
                <w:szCs w:val="18"/>
              </w:rPr>
            </w:pPr>
          </w:p>
        </w:tc>
      </w:tr>
      <w:tr w:rsidR="007D7DE5" w:rsidRPr="00F36300" w14:paraId="4098AA8E" w14:textId="77777777" w:rsidTr="007D7DE5">
        <w:trPr>
          <w:trHeight w:val="510"/>
        </w:trPr>
        <w:tc>
          <w:tcPr>
            <w:tcW w:w="1000" w:type="dxa"/>
            <w:vMerge/>
            <w:hideMark/>
          </w:tcPr>
          <w:p w14:paraId="062492FE" w14:textId="77777777" w:rsidR="007D7DE5" w:rsidRPr="00F36300" w:rsidRDefault="007D7DE5" w:rsidP="007D7DE5">
            <w:pPr>
              <w:pStyle w:val="affffffe"/>
              <w:rPr>
                <w:rFonts w:hint="eastAsia"/>
                <w:sz w:val="18"/>
                <w:szCs w:val="18"/>
              </w:rPr>
            </w:pPr>
          </w:p>
        </w:tc>
        <w:tc>
          <w:tcPr>
            <w:tcW w:w="1380" w:type="dxa"/>
            <w:vMerge/>
            <w:hideMark/>
          </w:tcPr>
          <w:p w14:paraId="4427BF5D" w14:textId="77777777" w:rsidR="007D7DE5" w:rsidRPr="00F36300" w:rsidRDefault="007D7DE5" w:rsidP="007D7DE5">
            <w:pPr>
              <w:pStyle w:val="affffffe"/>
              <w:rPr>
                <w:rFonts w:hint="eastAsia"/>
                <w:sz w:val="18"/>
                <w:szCs w:val="18"/>
              </w:rPr>
            </w:pPr>
          </w:p>
        </w:tc>
        <w:tc>
          <w:tcPr>
            <w:tcW w:w="5760" w:type="dxa"/>
            <w:hideMark/>
          </w:tcPr>
          <w:p w14:paraId="43E52941" w14:textId="77777777" w:rsidR="007D7DE5" w:rsidRPr="00F36300" w:rsidRDefault="007D7DE5" w:rsidP="007D7DE5">
            <w:pPr>
              <w:pStyle w:val="affffffe"/>
              <w:rPr>
                <w:rFonts w:hint="eastAsia"/>
                <w:sz w:val="18"/>
                <w:szCs w:val="18"/>
              </w:rPr>
            </w:pPr>
            <w:r w:rsidRPr="00F36300">
              <w:rPr>
                <w:rFonts w:hint="eastAsia"/>
                <w:sz w:val="18"/>
                <w:szCs w:val="18"/>
              </w:rPr>
              <w:t>19)支持基于操作系统内核层的文件加解密，从而全面适用结构化/半结构化/非结构化数据类型。</w:t>
            </w:r>
          </w:p>
        </w:tc>
        <w:tc>
          <w:tcPr>
            <w:tcW w:w="1840" w:type="dxa"/>
            <w:hideMark/>
          </w:tcPr>
          <w:p w14:paraId="496C6D9E"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5FB6196B" w14:textId="77777777" w:rsidR="007D7DE5" w:rsidRPr="00F36300" w:rsidRDefault="007D7DE5" w:rsidP="007D7DE5">
            <w:pPr>
              <w:pStyle w:val="affffffe"/>
              <w:rPr>
                <w:rFonts w:hint="eastAsia"/>
                <w:sz w:val="18"/>
                <w:szCs w:val="18"/>
              </w:rPr>
            </w:pPr>
          </w:p>
        </w:tc>
        <w:tc>
          <w:tcPr>
            <w:tcW w:w="1320" w:type="dxa"/>
            <w:vMerge/>
            <w:hideMark/>
          </w:tcPr>
          <w:p w14:paraId="67FA0199" w14:textId="77777777" w:rsidR="007D7DE5" w:rsidRPr="00F36300" w:rsidRDefault="007D7DE5" w:rsidP="007D7DE5">
            <w:pPr>
              <w:pStyle w:val="affffffe"/>
              <w:rPr>
                <w:rFonts w:hint="eastAsia"/>
                <w:sz w:val="18"/>
                <w:szCs w:val="18"/>
              </w:rPr>
            </w:pPr>
          </w:p>
        </w:tc>
        <w:tc>
          <w:tcPr>
            <w:tcW w:w="1320" w:type="dxa"/>
            <w:vMerge/>
            <w:hideMark/>
          </w:tcPr>
          <w:p w14:paraId="7D1C41B7" w14:textId="77777777" w:rsidR="007D7DE5" w:rsidRPr="00F36300" w:rsidRDefault="007D7DE5" w:rsidP="007D7DE5">
            <w:pPr>
              <w:pStyle w:val="affffffe"/>
              <w:rPr>
                <w:rFonts w:hint="eastAsia"/>
                <w:sz w:val="18"/>
                <w:szCs w:val="18"/>
              </w:rPr>
            </w:pPr>
          </w:p>
        </w:tc>
        <w:tc>
          <w:tcPr>
            <w:tcW w:w="2220" w:type="dxa"/>
            <w:vMerge/>
            <w:hideMark/>
          </w:tcPr>
          <w:p w14:paraId="40120257" w14:textId="77777777" w:rsidR="007D7DE5" w:rsidRPr="00F36300" w:rsidRDefault="007D7DE5" w:rsidP="007D7DE5">
            <w:pPr>
              <w:pStyle w:val="affffffe"/>
              <w:rPr>
                <w:rFonts w:hint="eastAsia"/>
                <w:sz w:val="18"/>
                <w:szCs w:val="18"/>
              </w:rPr>
            </w:pPr>
          </w:p>
        </w:tc>
        <w:tc>
          <w:tcPr>
            <w:tcW w:w="2220" w:type="dxa"/>
            <w:vMerge/>
            <w:hideMark/>
          </w:tcPr>
          <w:p w14:paraId="0DF09D00" w14:textId="77777777" w:rsidR="007D7DE5" w:rsidRPr="00F36300" w:rsidRDefault="007D7DE5" w:rsidP="007D7DE5">
            <w:pPr>
              <w:pStyle w:val="affffffe"/>
              <w:rPr>
                <w:rFonts w:hint="eastAsia"/>
                <w:sz w:val="18"/>
                <w:szCs w:val="18"/>
              </w:rPr>
            </w:pPr>
          </w:p>
        </w:tc>
        <w:tc>
          <w:tcPr>
            <w:tcW w:w="2220" w:type="dxa"/>
            <w:vMerge/>
            <w:hideMark/>
          </w:tcPr>
          <w:p w14:paraId="62C3B0DC" w14:textId="77777777" w:rsidR="007D7DE5" w:rsidRPr="00F36300" w:rsidRDefault="007D7DE5" w:rsidP="007D7DE5">
            <w:pPr>
              <w:pStyle w:val="affffffe"/>
              <w:rPr>
                <w:rFonts w:hint="eastAsia"/>
                <w:sz w:val="18"/>
                <w:szCs w:val="18"/>
              </w:rPr>
            </w:pPr>
          </w:p>
        </w:tc>
        <w:tc>
          <w:tcPr>
            <w:tcW w:w="1420" w:type="dxa"/>
            <w:vMerge/>
            <w:hideMark/>
          </w:tcPr>
          <w:p w14:paraId="0864DA0B" w14:textId="77777777" w:rsidR="007D7DE5" w:rsidRPr="00F36300" w:rsidRDefault="007D7DE5" w:rsidP="007D7DE5">
            <w:pPr>
              <w:pStyle w:val="affffffe"/>
              <w:rPr>
                <w:rFonts w:hint="eastAsia"/>
                <w:sz w:val="18"/>
                <w:szCs w:val="18"/>
              </w:rPr>
            </w:pPr>
          </w:p>
        </w:tc>
        <w:tc>
          <w:tcPr>
            <w:tcW w:w="1480" w:type="dxa"/>
            <w:vMerge/>
            <w:hideMark/>
          </w:tcPr>
          <w:p w14:paraId="200D7D9D" w14:textId="77777777" w:rsidR="007D7DE5" w:rsidRPr="00F36300" w:rsidRDefault="007D7DE5" w:rsidP="007D7DE5">
            <w:pPr>
              <w:pStyle w:val="affffffe"/>
              <w:rPr>
                <w:rFonts w:hint="eastAsia"/>
                <w:sz w:val="18"/>
                <w:szCs w:val="18"/>
              </w:rPr>
            </w:pPr>
          </w:p>
        </w:tc>
      </w:tr>
      <w:tr w:rsidR="007D7DE5" w:rsidRPr="00F36300" w14:paraId="77A1BB9E" w14:textId="77777777" w:rsidTr="007D7DE5">
        <w:trPr>
          <w:trHeight w:val="1020"/>
        </w:trPr>
        <w:tc>
          <w:tcPr>
            <w:tcW w:w="1000" w:type="dxa"/>
            <w:vMerge/>
            <w:hideMark/>
          </w:tcPr>
          <w:p w14:paraId="3BD3DE1B" w14:textId="77777777" w:rsidR="007D7DE5" w:rsidRPr="00F36300" w:rsidRDefault="007D7DE5" w:rsidP="007D7DE5">
            <w:pPr>
              <w:pStyle w:val="affffffe"/>
              <w:rPr>
                <w:rFonts w:hint="eastAsia"/>
                <w:sz w:val="18"/>
                <w:szCs w:val="18"/>
              </w:rPr>
            </w:pPr>
          </w:p>
        </w:tc>
        <w:tc>
          <w:tcPr>
            <w:tcW w:w="1380" w:type="dxa"/>
            <w:vMerge/>
            <w:hideMark/>
          </w:tcPr>
          <w:p w14:paraId="49FC8774" w14:textId="77777777" w:rsidR="007D7DE5" w:rsidRPr="00F36300" w:rsidRDefault="007D7DE5" w:rsidP="007D7DE5">
            <w:pPr>
              <w:pStyle w:val="affffffe"/>
              <w:rPr>
                <w:rFonts w:hint="eastAsia"/>
                <w:sz w:val="18"/>
                <w:szCs w:val="18"/>
              </w:rPr>
            </w:pPr>
          </w:p>
        </w:tc>
        <w:tc>
          <w:tcPr>
            <w:tcW w:w="5760" w:type="dxa"/>
            <w:hideMark/>
          </w:tcPr>
          <w:p w14:paraId="77E53837" w14:textId="77777777" w:rsidR="007D7DE5" w:rsidRPr="00F36300" w:rsidRDefault="007D7DE5" w:rsidP="007D7DE5">
            <w:pPr>
              <w:pStyle w:val="affffffe"/>
              <w:rPr>
                <w:rFonts w:hint="eastAsia"/>
                <w:sz w:val="18"/>
                <w:szCs w:val="18"/>
              </w:rPr>
            </w:pPr>
            <w:r w:rsidRPr="00F36300">
              <w:rPr>
                <w:rFonts w:hint="eastAsia"/>
                <w:sz w:val="18"/>
                <w:szCs w:val="18"/>
              </w:rPr>
              <w:t>20)支持全面的透明加解密，不影响数据库检索功能，不影响数据库模糊查询功能，不影响数据库存储过程功能，不影响NFS远程数据挂载功能，不影响Docker容器数据持久化功能，</w:t>
            </w:r>
            <w:r w:rsidRPr="00F36300">
              <w:rPr>
                <w:rFonts w:hint="eastAsia"/>
                <w:sz w:val="18"/>
                <w:szCs w:val="18"/>
              </w:rPr>
              <w:lastRenderedPageBreak/>
              <w:t>不影响大数据架构HDFS分布式存储的数据组织及检索功能。</w:t>
            </w:r>
          </w:p>
        </w:tc>
        <w:tc>
          <w:tcPr>
            <w:tcW w:w="1840" w:type="dxa"/>
            <w:hideMark/>
          </w:tcPr>
          <w:p w14:paraId="2FAA9655" w14:textId="77777777" w:rsidR="007D7DE5" w:rsidRPr="00F36300" w:rsidRDefault="007D7DE5" w:rsidP="007D7DE5">
            <w:pPr>
              <w:pStyle w:val="affffffe"/>
              <w:rPr>
                <w:rFonts w:hint="eastAsia"/>
                <w:sz w:val="18"/>
                <w:szCs w:val="18"/>
              </w:rPr>
            </w:pPr>
            <w:r w:rsidRPr="00F36300">
              <w:rPr>
                <w:rFonts w:hint="eastAsia"/>
                <w:sz w:val="18"/>
                <w:szCs w:val="18"/>
              </w:rPr>
              <w:lastRenderedPageBreak/>
              <w:t xml:space="preserve">　</w:t>
            </w:r>
          </w:p>
        </w:tc>
        <w:tc>
          <w:tcPr>
            <w:tcW w:w="1920" w:type="dxa"/>
            <w:vMerge/>
            <w:hideMark/>
          </w:tcPr>
          <w:p w14:paraId="3E561A90" w14:textId="77777777" w:rsidR="007D7DE5" w:rsidRPr="00F36300" w:rsidRDefault="007D7DE5" w:rsidP="007D7DE5">
            <w:pPr>
              <w:pStyle w:val="affffffe"/>
              <w:rPr>
                <w:rFonts w:hint="eastAsia"/>
                <w:sz w:val="18"/>
                <w:szCs w:val="18"/>
              </w:rPr>
            </w:pPr>
          </w:p>
        </w:tc>
        <w:tc>
          <w:tcPr>
            <w:tcW w:w="1320" w:type="dxa"/>
            <w:vMerge/>
            <w:hideMark/>
          </w:tcPr>
          <w:p w14:paraId="0845DE6F" w14:textId="77777777" w:rsidR="007D7DE5" w:rsidRPr="00F36300" w:rsidRDefault="007D7DE5" w:rsidP="007D7DE5">
            <w:pPr>
              <w:pStyle w:val="affffffe"/>
              <w:rPr>
                <w:rFonts w:hint="eastAsia"/>
                <w:sz w:val="18"/>
                <w:szCs w:val="18"/>
              </w:rPr>
            </w:pPr>
          </w:p>
        </w:tc>
        <w:tc>
          <w:tcPr>
            <w:tcW w:w="1320" w:type="dxa"/>
            <w:vMerge/>
            <w:hideMark/>
          </w:tcPr>
          <w:p w14:paraId="7B72ECD0" w14:textId="77777777" w:rsidR="007D7DE5" w:rsidRPr="00F36300" w:rsidRDefault="007D7DE5" w:rsidP="007D7DE5">
            <w:pPr>
              <w:pStyle w:val="affffffe"/>
              <w:rPr>
                <w:rFonts w:hint="eastAsia"/>
                <w:sz w:val="18"/>
                <w:szCs w:val="18"/>
              </w:rPr>
            </w:pPr>
          </w:p>
        </w:tc>
        <w:tc>
          <w:tcPr>
            <w:tcW w:w="2220" w:type="dxa"/>
            <w:vMerge/>
            <w:hideMark/>
          </w:tcPr>
          <w:p w14:paraId="02F3D304" w14:textId="77777777" w:rsidR="007D7DE5" w:rsidRPr="00F36300" w:rsidRDefault="007D7DE5" w:rsidP="007D7DE5">
            <w:pPr>
              <w:pStyle w:val="affffffe"/>
              <w:rPr>
                <w:rFonts w:hint="eastAsia"/>
                <w:sz w:val="18"/>
                <w:szCs w:val="18"/>
              </w:rPr>
            </w:pPr>
          </w:p>
        </w:tc>
        <w:tc>
          <w:tcPr>
            <w:tcW w:w="2220" w:type="dxa"/>
            <w:vMerge/>
            <w:hideMark/>
          </w:tcPr>
          <w:p w14:paraId="5EF2DFD9" w14:textId="77777777" w:rsidR="007D7DE5" w:rsidRPr="00F36300" w:rsidRDefault="007D7DE5" w:rsidP="007D7DE5">
            <w:pPr>
              <w:pStyle w:val="affffffe"/>
              <w:rPr>
                <w:rFonts w:hint="eastAsia"/>
                <w:sz w:val="18"/>
                <w:szCs w:val="18"/>
              </w:rPr>
            </w:pPr>
          </w:p>
        </w:tc>
        <w:tc>
          <w:tcPr>
            <w:tcW w:w="2220" w:type="dxa"/>
            <w:vMerge/>
            <w:hideMark/>
          </w:tcPr>
          <w:p w14:paraId="268265CC" w14:textId="77777777" w:rsidR="007D7DE5" w:rsidRPr="00F36300" w:rsidRDefault="007D7DE5" w:rsidP="007D7DE5">
            <w:pPr>
              <w:pStyle w:val="affffffe"/>
              <w:rPr>
                <w:rFonts w:hint="eastAsia"/>
                <w:sz w:val="18"/>
                <w:szCs w:val="18"/>
              </w:rPr>
            </w:pPr>
          </w:p>
        </w:tc>
        <w:tc>
          <w:tcPr>
            <w:tcW w:w="1420" w:type="dxa"/>
            <w:vMerge/>
            <w:hideMark/>
          </w:tcPr>
          <w:p w14:paraId="7388050B" w14:textId="77777777" w:rsidR="007D7DE5" w:rsidRPr="00F36300" w:rsidRDefault="007D7DE5" w:rsidP="007D7DE5">
            <w:pPr>
              <w:pStyle w:val="affffffe"/>
              <w:rPr>
                <w:rFonts w:hint="eastAsia"/>
                <w:sz w:val="18"/>
                <w:szCs w:val="18"/>
              </w:rPr>
            </w:pPr>
          </w:p>
        </w:tc>
        <w:tc>
          <w:tcPr>
            <w:tcW w:w="1480" w:type="dxa"/>
            <w:vMerge/>
            <w:hideMark/>
          </w:tcPr>
          <w:p w14:paraId="44367134" w14:textId="77777777" w:rsidR="007D7DE5" w:rsidRPr="00F36300" w:rsidRDefault="007D7DE5" w:rsidP="007D7DE5">
            <w:pPr>
              <w:pStyle w:val="affffffe"/>
              <w:rPr>
                <w:rFonts w:hint="eastAsia"/>
                <w:sz w:val="18"/>
                <w:szCs w:val="18"/>
              </w:rPr>
            </w:pPr>
          </w:p>
        </w:tc>
      </w:tr>
      <w:tr w:rsidR="007D7DE5" w:rsidRPr="00F36300" w14:paraId="682F0D3C" w14:textId="77777777" w:rsidTr="007D7DE5">
        <w:trPr>
          <w:trHeight w:val="278"/>
        </w:trPr>
        <w:tc>
          <w:tcPr>
            <w:tcW w:w="1000" w:type="dxa"/>
            <w:vMerge/>
            <w:hideMark/>
          </w:tcPr>
          <w:p w14:paraId="12A7938A" w14:textId="77777777" w:rsidR="007D7DE5" w:rsidRPr="00F36300" w:rsidRDefault="007D7DE5" w:rsidP="007D7DE5">
            <w:pPr>
              <w:pStyle w:val="affffffe"/>
              <w:rPr>
                <w:rFonts w:hint="eastAsia"/>
                <w:sz w:val="18"/>
                <w:szCs w:val="18"/>
              </w:rPr>
            </w:pPr>
          </w:p>
        </w:tc>
        <w:tc>
          <w:tcPr>
            <w:tcW w:w="1380" w:type="dxa"/>
            <w:vMerge/>
            <w:hideMark/>
          </w:tcPr>
          <w:p w14:paraId="41D3C16A" w14:textId="77777777" w:rsidR="007D7DE5" w:rsidRPr="00F36300" w:rsidRDefault="007D7DE5" w:rsidP="007D7DE5">
            <w:pPr>
              <w:pStyle w:val="affffffe"/>
              <w:rPr>
                <w:rFonts w:hint="eastAsia"/>
                <w:sz w:val="18"/>
                <w:szCs w:val="18"/>
              </w:rPr>
            </w:pPr>
          </w:p>
        </w:tc>
        <w:tc>
          <w:tcPr>
            <w:tcW w:w="5760" w:type="dxa"/>
            <w:hideMark/>
          </w:tcPr>
          <w:p w14:paraId="73AFE6C2" w14:textId="77777777" w:rsidR="007D7DE5" w:rsidRPr="00F36300" w:rsidRDefault="007D7DE5" w:rsidP="007D7DE5">
            <w:pPr>
              <w:pStyle w:val="affffffe"/>
              <w:rPr>
                <w:rFonts w:hint="eastAsia"/>
                <w:sz w:val="18"/>
                <w:szCs w:val="18"/>
              </w:rPr>
            </w:pPr>
            <w:r w:rsidRPr="00F36300">
              <w:rPr>
                <w:rFonts w:hint="eastAsia"/>
                <w:sz w:val="18"/>
                <w:szCs w:val="18"/>
              </w:rPr>
              <w:t>21)支持一文一密，显著降低数据泄露风险。</w:t>
            </w:r>
          </w:p>
        </w:tc>
        <w:tc>
          <w:tcPr>
            <w:tcW w:w="1840" w:type="dxa"/>
            <w:hideMark/>
          </w:tcPr>
          <w:p w14:paraId="3E3485D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7FFFF341" w14:textId="77777777" w:rsidR="007D7DE5" w:rsidRPr="00F36300" w:rsidRDefault="007D7DE5" w:rsidP="007D7DE5">
            <w:pPr>
              <w:pStyle w:val="affffffe"/>
              <w:rPr>
                <w:rFonts w:hint="eastAsia"/>
                <w:sz w:val="18"/>
                <w:szCs w:val="18"/>
              </w:rPr>
            </w:pPr>
          </w:p>
        </w:tc>
        <w:tc>
          <w:tcPr>
            <w:tcW w:w="1320" w:type="dxa"/>
            <w:vMerge/>
            <w:hideMark/>
          </w:tcPr>
          <w:p w14:paraId="1923F682" w14:textId="77777777" w:rsidR="007D7DE5" w:rsidRPr="00F36300" w:rsidRDefault="007D7DE5" w:rsidP="007D7DE5">
            <w:pPr>
              <w:pStyle w:val="affffffe"/>
              <w:rPr>
                <w:rFonts w:hint="eastAsia"/>
                <w:sz w:val="18"/>
                <w:szCs w:val="18"/>
              </w:rPr>
            </w:pPr>
          </w:p>
        </w:tc>
        <w:tc>
          <w:tcPr>
            <w:tcW w:w="1320" w:type="dxa"/>
            <w:vMerge/>
            <w:hideMark/>
          </w:tcPr>
          <w:p w14:paraId="13B4904D" w14:textId="77777777" w:rsidR="007D7DE5" w:rsidRPr="00F36300" w:rsidRDefault="007D7DE5" w:rsidP="007D7DE5">
            <w:pPr>
              <w:pStyle w:val="affffffe"/>
              <w:rPr>
                <w:rFonts w:hint="eastAsia"/>
                <w:sz w:val="18"/>
                <w:szCs w:val="18"/>
              </w:rPr>
            </w:pPr>
          </w:p>
        </w:tc>
        <w:tc>
          <w:tcPr>
            <w:tcW w:w="2220" w:type="dxa"/>
            <w:vMerge/>
            <w:hideMark/>
          </w:tcPr>
          <w:p w14:paraId="1110A0DC" w14:textId="77777777" w:rsidR="007D7DE5" w:rsidRPr="00F36300" w:rsidRDefault="007D7DE5" w:rsidP="007D7DE5">
            <w:pPr>
              <w:pStyle w:val="affffffe"/>
              <w:rPr>
                <w:rFonts w:hint="eastAsia"/>
                <w:sz w:val="18"/>
                <w:szCs w:val="18"/>
              </w:rPr>
            </w:pPr>
          </w:p>
        </w:tc>
        <w:tc>
          <w:tcPr>
            <w:tcW w:w="2220" w:type="dxa"/>
            <w:vMerge/>
            <w:hideMark/>
          </w:tcPr>
          <w:p w14:paraId="45F7C4F4" w14:textId="77777777" w:rsidR="007D7DE5" w:rsidRPr="00F36300" w:rsidRDefault="007D7DE5" w:rsidP="007D7DE5">
            <w:pPr>
              <w:pStyle w:val="affffffe"/>
              <w:rPr>
                <w:rFonts w:hint="eastAsia"/>
                <w:sz w:val="18"/>
                <w:szCs w:val="18"/>
              </w:rPr>
            </w:pPr>
          </w:p>
        </w:tc>
        <w:tc>
          <w:tcPr>
            <w:tcW w:w="2220" w:type="dxa"/>
            <w:vMerge/>
            <w:hideMark/>
          </w:tcPr>
          <w:p w14:paraId="4D4BA4D9" w14:textId="77777777" w:rsidR="007D7DE5" w:rsidRPr="00F36300" w:rsidRDefault="007D7DE5" w:rsidP="007D7DE5">
            <w:pPr>
              <w:pStyle w:val="affffffe"/>
              <w:rPr>
                <w:rFonts w:hint="eastAsia"/>
                <w:sz w:val="18"/>
                <w:szCs w:val="18"/>
              </w:rPr>
            </w:pPr>
          </w:p>
        </w:tc>
        <w:tc>
          <w:tcPr>
            <w:tcW w:w="1420" w:type="dxa"/>
            <w:vMerge/>
            <w:hideMark/>
          </w:tcPr>
          <w:p w14:paraId="69FFFB5C" w14:textId="77777777" w:rsidR="007D7DE5" w:rsidRPr="00F36300" w:rsidRDefault="007D7DE5" w:rsidP="007D7DE5">
            <w:pPr>
              <w:pStyle w:val="affffffe"/>
              <w:rPr>
                <w:rFonts w:hint="eastAsia"/>
                <w:sz w:val="18"/>
                <w:szCs w:val="18"/>
              </w:rPr>
            </w:pPr>
          </w:p>
        </w:tc>
        <w:tc>
          <w:tcPr>
            <w:tcW w:w="1480" w:type="dxa"/>
            <w:vMerge/>
            <w:hideMark/>
          </w:tcPr>
          <w:p w14:paraId="1C5AF328" w14:textId="77777777" w:rsidR="007D7DE5" w:rsidRPr="00F36300" w:rsidRDefault="007D7DE5" w:rsidP="007D7DE5">
            <w:pPr>
              <w:pStyle w:val="affffffe"/>
              <w:rPr>
                <w:rFonts w:hint="eastAsia"/>
                <w:sz w:val="18"/>
                <w:szCs w:val="18"/>
              </w:rPr>
            </w:pPr>
          </w:p>
        </w:tc>
      </w:tr>
      <w:tr w:rsidR="007D7DE5" w:rsidRPr="00F36300" w14:paraId="42EED6D0" w14:textId="77777777" w:rsidTr="007D7DE5">
        <w:trPr>
          <w:trHeight w:val="278"/>
        </w:trPr>
        <w:tc>
          <w:tcPr>
            <w:tcW w:w="1000" w:type="dxa"/>
            <w:vMerge/>
            <w:hideMark/>
          </w:tcPr>
          <w:p w14:paraId="701BB07A" w14:textId="77777777" w:rsidR="007D7DE5" w:rsidRPr="00F36300" w:rsidRDefault="007D7DE5" w:rsidP="007D7DE5">
            <w:pPr>
              <w:pStyle w:val="affffffe"/>
              <w:rPr>
                <w:rFonts w:hint="eastAsia"/>
                <w:sz w:val="18"/>
                <w:szCs w:val="18"/>
              </w:rPr>
            </w:pPr>
          </w:p>
        </w:tc>
        <w:tc>
          <w:tcPr>
            <w:tcW w:w="1380" w:type="dxa"/>
            <w:vMerge/>
            <w:hideMark/>
          </w:tcPr>
          <w:p w14:paraId="714E37EC" w14:textId="77777777" w:rsidR="007D7DE5" w:rsidRPr="00F36300" w:rsidRDefault="007D7DE5" w:rsidP="007D7DE5">
            <w:pPr>
              <w:pStyle w:val="affffffe"/>
              <w:rPr>
                <w:rFonts w:hint="eastAsia"/>
                <w:sz w:val="18"/>
                <w:szCs w:val="18"/>
              </w:rPr>
            </w:pPr>
          </w:p>
        </w:tc>
        <w:tc>
          <w:tcPr>
            <w:tcW w:w="5760" w:type="dxa"/>
            <w:hideMark/>
          </w:tcPr>
          <w:p w14:paraId="60C43F76" w14:textId="77777777" w:rsidR="007D7DE5" w:rsidRPr="00F36300" w:rsidRDefault="007D7DE5" w:rsidP="007D7DE5">
            <w:pPr>
              <w:pStyle w:val="affffffe"/>
              <w:rPr>
                <w:rFonts w:hint="eastAsia"/>
                <w:sz w:val="18"/>
                <w:szCs w:val="18"/>
              </w:rPr>
            </w:pPr>
            <w:r w:rsidRPr="00F36300">
              <w:rPr>
                <w:rFonts w:hint="eastAsia"/>
                <w:sz w:val="18"/>
                <w:szCs w:val="18"/>
              </w:rPr>
              <w:t>22)加解密性能不低于1Gbps。</w:t>
            </w:r>
          </w:p>
        </w:tc>
        <w:tc>
          <w:tcPr>
            <w:tcW w:w="1840" w:type="dxa"/>
            <w:hideMark/>
          </w:tcPr>
          <w:p w14:paraId="63C36CE7"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5B35CE5B" w14:textId="77777777" w:rsidR="007D7DE5" w:rsidRPr="00F36300" w:rsidRDefault="007D7DE5" w:rsidP="007D7DE5">
            <w:pPr>
              <w:pStyle w:val="affffffe"/>
              <w:rPr>
                <w:rFonts w:hint="eastAsia"/>
                <w:sz w:val="18"/>
                <w:szCs w:val="18"/>
              </w:rPr>
            </w:pPr>
          </w:p>
        </w:tc>
        <w:tc>
          <w:tcPr>
            <w:tcW w:w="1320" w:type="dxa"/>
            <w:vMerge/>
            <w:hideMark/>
          </w:tcPr>
          <w:p w14:paraId="3A3A5D3D" w14:textId="77777777" w:rsidR="007D7DE5" w:rsidRPr="00F36300" w:rsidRDefault="007D7DE5" w:rsidP="007D7DE5">
            <w:pPr>
              <w:pStyle w:val="affffffe"/>
              <w:rPr>
                <w:rFonts w:hint="eastAsia"/>
                <w:sz w:val="18"/>
                <w:szCs w:val="18"/>
              </w:rPr>
            </w:pPr>
          </w:p>
        </w:tc>
        <w:tc>
          <w:tcPr>
            <w:tcW w:w="1320" w:type="dxa"/>
            <w:vMerge/>
            <w:hideMark/>
          </w:tcPr>
          <w:p w14:paraId="6C17C161" w14:textId="77777777" w:rsidR="007D7DE5" w:rsidRPr="00F36300" w:rsidRDefault="007D7DE5" w:rsidP="007D7DE5">
            <w:pPr>
              <w:pStyle w:val="affffffe"/>
              <w:rPr>
                <w:rFonts w:hint="eastAsia"/>
                <w:sz w:val="18"/>
                <w:szCs w:val="18"/>
              </w:rPr>
            </w:pPr>
          </w:p>
        </w:tc>
        <w:tc>
          <w:tcPr>
            <w:tcW w:w="2220" w:type="dxa"/>
            <w:vMerge/>
            <w:hideMark/>
          </w:tcPr>
          <w:p w14:paraId="6662865F" w14:textId="77777777" w:rsidR="007D7DE5" w:rsidRPr="00F36300" w:rsidRDefault="007D7DE5" w:rsidP="007D7DE5">
            <w:pPr>
              <w:pStyle w:val="affffffe"/>
              <w:rPr>
                <w:rFonts w:hint="eastAsia"/>
                <w:sz w:val="18"/>
                <w:szCs w:val="18"/>
              </w:rPr>
            </w:pPr>
          </w:p>
        </w:tc>
        <w:tc>
          <w:tcPr>
            <w:tcW w:w="2220" w:type="dxa"/>
            <w:vMerge/>
            <w:hideMark/>
          </w:tcPr>
          <w:p w14:paraId="6CC9C626" w14:textId="77777777" w:rsidR="007D7DE5" w:rsidRPr="00F36300" w:rsidRDefault="007D7DE5" w:rsidP="007D7DE5">
            <w:pPr>
              <w:pStyle w:val="affffffe"/>
              <w:rPr>
                <w:rFonts w:hint="eastAsia"/>
                <w:sz w:val="18"/>
                <w:szCs w:val="18"/>
              </w:rPr>
            </w:pPr>
          </w:p>
        </w:tc>
        <w:tc>
          <w:tcPr>
            <w:tcW w:w="2220" w:type="dxa"/>
            <w:vMerge/>
            <w:hideMark/>
          </w:tcPr>
          <w:p w14:paraId="13C37F44" w14:textId="77777777" w:rsidR="007D7DE5" w:rsidRPr="00F36300" w:rsidRDefault="007D7DE5" w:rsidP="007D7DE5">
            <w:pPr>
              <w:pStyle w:val="affffffe"/>
              <w:rPr>
                <w:rFonts w:hint="eastAsia"/>
                <w:sz w:val="18"/>
                <w:szCs w:val="18"/>
              </w:rPr>
            </w:pPr>
          </w:p>
        </w:tc>
        <w:tc>
          <w:tcPr>
            <w:tcW w:w="1420" w:type="dxa"/>
            <w:vMerge/>
            <w:hideMark/>
          </w:tcPr>
          <w:p w14:paraId="4DF61710" w14:textId="77777777" w:rsidR="007D7DE5" w:rsidRPr="00F36300" w:rsidRDefault="007D7DE5" w:rsidP="007D7DE5">
            <w:pPr>
              <w:pStyle w:val="affffffe"/>
              <w:rPr>
                <w:rFonts w:hint="eastAsia"/>
                <w:sz w:val="18"/>
                <w:szCs w:val="18"/>
              </w:rPr>
            </w:pPr>
          </w:p>
        </w:tc>
        <w:tc>
          <w:tcPr>
            <w:tcW w:w="1480" w:type="dxa"/>
            <w:vMerge/>
            <w:hideMark/>
          </w:tcPr>
          <w:p w14:paraId="74DFA5F6" w14:textId="77777777" w:rsidR="007D7DE5" w:rsidRPr="00F36300" w:rsidRDefault="007D7DE5" w:rsidP="007D7DE5">
            <w:pPr>
              <w:pStyle w:val="affffffe"/>
              <w:rPr>
                <w:rFonts w:hint="eastAsia"/>
                <w:sz w:val="18"/>
                <w:szCs w:val="18"/>
              </w:rPr>
            </w:pPr>
          </w:p>
        </w:tc>
      </w:tr>
      <w:tr w:rsidR="007D7DE5" w:rsidRPr="00F36300" w14:paraId="2FF190A2" w14:textId="77777777" w:rsidTr="007D7DE5">
        <w:trPr>
          <w:trHeight w:val="285"/>
        </w:trPr>
        <w:tc>
          <w:tcPr>
            <w:tcW w:w="1000" w:type="dxa"/>
            <w:vMerge/>
            <w:hideMark/>
          </w:tcPr>
          <w:p w14:paraId="5FB3BA8F" w14:textId="77777777" w:rsidR="007D7DE5" w:rsidRPr="00F36300" w:rsidRDefault="007D7DE5" w:rsidP="007D7DE5">
            <w:pPr>
              <w:pStyle w:val="affffffe"/>
              <w:rPr>
                <w:rFonts w:hint="eastAsia"/>
                <w:sz w:val="18"/>
                <w:szCs w:val="18"/>
              </w:rPr>
            </w:pPr>
          </w:p>
        </w:tc>
        <w:tc>
          <w:tcPr>
            <w:tcW w:w="1380" w:type="dxa"/>
            <w:vMerge/>
            <w:hideMark/>
          </w:tcPr>
          <w:p w14:paraId="0D08E75B" w14:textId="77777777" w:rsidR="007D7DE5" w:rsidRPr="00F36300" w:rsidRDefault="007D7DE5" w:rsidP="007D7DE5">
            <w:pPr>
              <w:pStyle w:val="affffffe"/>
              <w:rPr>
                <w:rFonts w:hint="eastAsia"/>
                <w:sz w:val="18"/>
                <w:szCs w:val="18"/>
              </w:rPr>
            </w:pPr>
          </w:p>
        </w:tc>
        <w:tc>
          <w:tcPr>
            <w:tcW w:w="5760" w:type="dxa"/>
            <w:hideMark/>
          </w:tcPr>
          <w:p w14:paraId="29A034A6" w14:textId="77777777" w:rsidR="007D7DE5" w:rsidRPr="00F36300" w:rsidRDefault="007D7DE5" w:rsidP="007D7DE5">
            <w:pPr>
              <w:pStyle w:val="affffffe"/>
              <w:rPr>
                <w:rFonts w:hint="eastAsia"/>
                <w:sz w:val="18"/>
                <w:szCs w:val="18"/>
              </w:rPr>
            </w:pPr>
            <w:r w:rsidRPr="00F36300">
              <w:rPr>
                <w:rFonts w:hint="eastAsia"/>
                <w:sz w:val="18"/>
                <w:szCs w:val="18"/>
              </w:rPr>
              <w:t>23)具备可靠的的密钥全生命周期管理功能。</w:t>
            </w:r>
          </w:p>
        </w:tc>
        <w:tc>
          <w:tcPr>
            <w:tcW w:w="1840" w:type="dxa"/>
            <w:hideMark/>
          </w:tcPr>
          <w:p w14:paraId="02108CB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4FF2013F" w14:textId="77777777" w:rsidR="007D7DE5" w:rsidRPr="00F36300" w:rsidRDefault="007D7DE5" w:rsidP="007D7DE5">
            <w:pPr>
              <w:pStyle w:val="affffffe"/>
              <w:rPr>
                <w:rFonts w:hint="eastAsia"/>
                <w:sz w:val="18"/>
                <w:szCs w:val="18"/>
              </w:rPr>
            </w:pPr>
          </w:p>
        </w:tc>
        <w:tc>
          <w:tcPr>
            <w:tcW w:w="1320" w:type="dxa"/>
            <w:vMerge/>
            <w:hideMark/>
          </w:tcPr>
          <w:p w14:paraId="1226A868" w14:textId="77777777" w:rsidR="007D7DE5" w:rsidRPr="00F36300" w:rsidRDefault="007D7DE5" w:rsidP="007D7DE5">
            <w:pPr>
              <w:pStyle w:val="affffffe"/>
              <w:rPr>
                <w:rFonts w:hint="eastAsia"/>
                <w:sz w:val="18"/>
                <w:szCs w:val="18"/>
              </w:rPr>
            </w:pPr>
          </w:p>
        </w:tc>
        <w:tc>
          <w:tcPr>
            <w:tcW w:w="1320" w:type="dxa"/>
            <w:vMerge/>
            <w:hideMark/>
          </w:tcPr>
          <w:p w14:paraId="70175214" w14:textId="77777777" w:rsidR="007D7DE5" w:rsidRPr="00F36300" w:rsidRDefault="007D7DE5" w:rsidP="007D7DE5">
            <w:pPr>
              <w:pStyle w:val="affffffe"/>
              <w:rPr>
                <w:rFonts w:hint="eastAsia"/>
                <w:sz w:val="18"/>
                <w:szCs w:val="18"/>
              </w:rPr>
            </w:pPr>
          </w:p>
        </w:tc>
        <w:tc>
          <w:tcPr>
            <w:tcW w:w="2220" w:type="dxa"/>
            <w:vMerge/>
            <w:hideMark/>
          </w:tcPr>
          <w:p w14:paraId="49B4C13A" w14:textId="77777777" w:rsidR="007D7DE5" w:rsidRPr="00F36300" w:rsidRDefault="007D7DE5" w:rsidP="007D7DE5">
            <w:pPr>
              <w:pStyle w:val="affffffe"/>
              <w:rPr>
                <w:rFonts w:hint="eastAsia"/>
                <w:sz w:val="18"/>
                <w:szCs w:val="18"/>
              </w:rPr>
            </w:pPr>
          </w:p>
        </w:tc>
        <w:tc>
          <w:tcPr>
            <w:tcW w:w="2220" w:type="dxa"/>
            <w:vMerge/>
            <w:hideMark/>
          </w:tcPr>
          <w:p w14:paraId="3665A091" w14:textId="77777777" w:rsidR="007D7DE5" w:rsidRPr="00F36300" w:rsidRDefault="007D7DE5" w:rsidP="007D7DE5">
            <w:pPr>
              <w:pStyle w:val="affffffe"/>
              <w:rPr>
                <w:rFonts w:hint="eastAsia"/>
                <w:sz w:val="18"/>
                <w:szCs w:val="18"/>
              </w:rPr>
            </w:pPr>
          </w:p>
        </w:tc>
        <w:tc>
          <w:tcPr>
            <w:tcW w:w="2220" w:type="dxa"/>
            <w:vMerge/>
            <w:hideMark/>
          </w:tcPr>
          <w:p w14:paraId="73CDB3FD" w14:textId="77777777" w:rsidR="007D7DE5" w:rsidRPr="00F36300" w:rsidRDefault="007D7DE5" w:rsidP="007D7DE5">
            <w:pPr>
              <w:pStyle w:val="affffffe"/>
              <w:rPr>
                <w:rFonts w:hint="eastAsia"/>
                <w:sz w:val="18"/>
                <w:szCs w:val="18"/>
              </w:rPr>
            </w:pPr>
          </w:p>
        </w:tc>
        <w:tc>
          <w:tcPr>
            <w:tcW w:w="1420" w:type="dxa"/>
            <w:vMerge/>
            <w:hideMark/>
          </w:tcPr>
          <w:p w14:paraId="357EDE88" w14:textId="77777777" w:rsidR="007D7DE5" w:rsidRPr="00F36300" w:rsidRDefault="007D7DE5" w:rsidP="007D7DE5">
            <w:pPr>
              <w:pStyle w:val="affffffe"/>
              <w:rPr>
                <w:rFonts w:hint="eastAsia"/>
                <w:sz w:val="18"/>
                <w:szCs w:val="18"/>
              </w:rPr>
            </w:pPr>
          </w:p>
        </w:tc>
        <w:tc>
          <w:tcPr>
            <w:tcW w:w="1480" w:type="dxa"/>
            <w:vMerge/>
            <w:hideMark/>
          </w:tcPr>
          <w:p w14:paraId="5F2BD75A" w14:textId="77777777" w:rsidR="007D7DE5" w:rsidRPr="00F36300" w:rsidRDefault="007D7DE5" w:rsidP="007D7DE5">
            <w:pPr>
              <w:pStyle w:val="affffffe"/>
              <w:rPr>
                <w:rFonts w:hint="eastAsia"/>
                <w:sz w:val="18"/>
                <w:szCs w:val="18"/>
              </w:rPr>
            </w:pPr>
          </w:p>
        </w:tc>
      </w:tr>
      <w:tr w:rsidR="007D7DE5" w:rsidRPr="00F36300" w14:paraId="5CA5759D" w14:textId="77777777" w:rsidTr="007D7DE5">
        <w:trPr>
          <w:trHeight w:val="278"/>
        </w:trPr>
        <w:tc>
          <w:tcPr>
            <w:tcW w:w="1000" w:type="dxa"/>
            <w:vMerge w:val="restart"/>
            <w:hideMark/>
          </w:tcPr>
          <w:p w14:paraId="614650C5" w14:textId="77777777" w:rsidR="007D7DE5" w:rsidRPr="00F36300" w:rsidRDefault="007D7DE5" w:rsidP="007D7DE5">
            <w:pPr>
              <w:pStyle w:val="affffffe"/>
              <w:rPr>
                <w:rFonts w:hint="eastAsia"/>
                <w:sz w:val="18"/>
                <w:szCs w:val="18"/>
              </w:rPr>
            </w:pPr>
            <w:r w:rsidRPr="00F36300">
              <w:rPr>
                <w:rFonts w:hint="eastAsia"/>
                <w:sz w:val="18"/>
                <w:szCs w:val="18"/>
              </w:rPr>
              <w:t>3</w:t>
            </w:r>
          </w:p>
        </w:tc>
        <w:tc>
          <w:tcPr>
            <w:tcW w:w="1380" w:type="dxa"/>
            <w:vMerge w:val="restart"/>
            <w:hideMark/>
          </w:tcPr>
          <w:p w14:paraId="61957F10" w14:textId="77777777" w:rsidR="007D7DE5" w:rsidRPr="00F36300" w:rsidRDefault="007D7DE5" w:rsidP="007D7DE5">
            <w:pPr>
              <w:pStyle w:val="affffffe"/>
              <w:rPr>
                <w:rFonts w:hint="eastAsia"/>
                <w:sz w:val="18"/>
                <w:szCs w:val="18"/>
              </w:rPr>
            </w:pPr>
            <w:r w:rsidRPr="00F36300">
              <w:rPr>
                <w:rFonts w:hint="eastAsia"/>
                <w:sz w:val="18"/>
                <w:szCs w:val="18"/>
              </w:rPr>
              <w:t>站点证书</w:t>
            </w:r>
          </w:p>
        </w:tc>
        <w:tc>
          <w:tcPr>
            <w:tcW w:w="5760" w:type="dxa"/>
            <w:hideMark/>
          </w:tcPr>
          <w:p w14:paraId="3F387F6D" w14:textId="77777777" w:rsidR="007D7DE5" w:rsidRPr="00F36300" w:rsidRDefault="007D7DE5" w:rsidP="007D7DE5">
            <w:pPr>
              <w:pStyle w:val="affffffe"/>
              <w:rPr>
                <w:rFonts w:hint="eastAsia"/>
                <w:sz w:val="18"/>
                <w:szCs w:val="18"/>
              </w:rPr>
            </w:pPr>
            <w:r w:rsidRPr="00F36300">
              <w:rPr>
                <w:rFonts w:hint="eastAsia"/>
                <w:sz w:val="18"/>
                <w:szCs w:val="18"/>
              </w:rPr>
              <w:t>1)对于涉及PC登录，对外提供服务的 Https 接口；</w:t>
            </w:r>
          </w:p>
        </w:tc>
        <w:tc>
          <w:tcPr>
            <w:tcW w:w="1840" w:type="dxa"/>
            <w:hideMark/>
          </w:tcPr>
          <w:p w14:paraId="757D40AD" w14:textId="77777777" w:rsidR="007D7DE5" w:rsidRPr="00F36300" w:rsidRDefault="007D7DE5" w:rsidP="007D7DE5">
            <w:pPr>
              <w:pStyle w:val="affffffe"/>
              <w:rPr>
                <w:rFonts w:hint="eastAsia"/>
                <w:sz w:val="18"/>
                <w:szCs w:val="18"/>
              </w:rPr>
            </w:pPr>
            <w:r w:rsidRPr="00F36300">
              <w:rPr>
                <w:rFonts w:hint="eastAsia"/>
                <w:sz w:val="18"/>
                <w:szCs w:val="18"/>
              </w:rPr>
              <w:t>国信</w:t>
            </w:r>
          </w:p>
        </w:tc>
        <w:tc>
          <w:tcPr>
            <w:tcW w:w="1920" w:type="dxa"/>
            <w:vMerge w:val="restart"/>
            <w:hideMark/>
          </w:tcPr>
          <w:p w14:paraId="61272302" w14:textId="77777777" w:rsidR="007D7DE5" w:rsidRPr="00F36300" w:rsidRDefault="007D7DE5" w:rsidP="007D7DE5">
            <w:pPr>
              <w:pStyle w:val="affffffe"/>
              <w:rPr>
                <w:rFonts w:hint="eastAsia"/>
                <w:sz w:val="18"/>
                <w:szCs w:val="18"/>
              </w:rPr>
            </w:pPr>
            <w:r w:rsidRPr="00F36300">
              <w:rPr>
                <w:rFonts w:hint="eastAsia"/>
                <w:sz w:val="18"/>
                <w:szCs w:val="18"/>
              </w:rPr>
              <w:t>云控平台密码应用/锡东机房</w:t>
            </w:r>
          </w:p>
        </w:tc>
        <w:tc>
          <w:tcPr>
            <w:tcW w:w="1320" w:type="dxa"/>
            <w:vMerge w:val="restart"/>
            <w:noWrap/>
            <w:hideMark/>
          </w:tcPr>
          <w:p w14:paraId="3576EECD" w14:textId="77777777" w:rsidR="007D7DE5" w:rsidRPr="00F36300" w:rsidRDefault="007D7DE5" w:rsidP="007D7DE5">
            <w:pPr>
              <w:pStyle w:val="affffffe"/>
              <w:rPr>
                <w:rFonts w:hint="eastAsia"/>
                <w:sz w:val="18"/>
                <w:szCs w:val="18"/>
              </w:rPr>
            </w:pPr>
            <w:r w:rsidRPr="00F36300">
              <w:rPr>
                <w:rFonts w:hint="eastAsia"/>
                <w:sz w:val="18"/>
                <w:szCs w:val="18"/>
              </w:rPr>
              <w:t>3</w:t>
            </w:r>
          </w:p>
        </w:tc>
        <w:tc>
          <w:tcPr>
            <w:tcW w:w="1320" w:type="dxa"/>
            <w:vMerge w:val="restart"/>
            <w:noWrap/>
            <w:hideMark/>
          </w:tcPr>
          <w:p w14:paraId="2EB3F79B" w14:textId="77777777" w:rsidR="007D7DE5" w:rsidRPr="00F36300" w:rsidRDefault="007D7DE5" w:rsidP="007D7DE5">
            <w:pPr>
              <w:pStyle w:val="affffffe"/>
              <w:rPr>
                <w:rFonts w:hint="eastAsia"/>
                <w:sz w:val="18"/>
                <w:szCs w:val="18"/>
              </w:rPr>
            </w:pPr>
            <w:r w:rsidRPr="00F36300">
              <w:rPr>
                <w:rFonts w:hint="eastAsia"/>
                <w:sz w:val="18"/>
                <w:szCs w:val="18"/>
              </w:rPr>
              <w:t xml:space="preserve">¥10,619.47 </w:t>
            </w:r>
          </w:p>
        </w:tc>
        <w:tc>
          <w:tcPr>
            <w:tcW w:w="2220" w:type="dxa"/>
            <w:vMerge w:val="restart"/>
            <w:noWrap/>
            <w:hideMark/>
          </w:tcPr>
          <w:p w14:paraId="492EB393" w14:textId="77777777" w:rsidR="007D7DE5" w:rsidRPr="00F36300" w:rsidRDefault="007D7DE5" w:rsidP="007D7DE5">
            <w:pPr>
              <w:pStyle w:val="affffffe"/>
              <w:rPr>
                <w:rFonts w:hint="eastAsia"/>
                <w:sz w:val="18"/>
                <w:szCs w:val="18"/>
              </w:rPr>
            </w:pPr>
            <w:r w:rsidRPr="00F36300">
              <w:rPr>
                <w:rFonts w:hint="eastAsia"/>
                <w:sz w:val="18"/>
                <w:szCs w:val="18"/>
              </w:rPr>
              <w:t xml:space="preserve">¥31,858.41 </w:t>
            </w:r>
          </w:p>
        </w:tc>
        <w:tc>
          <w:tcPr>
            <w:tcW w:w="2220" w:type="dxa"/>
            <w:vMerge w:val="restart"/>
            <w:noWrap/>
            <w:hideMark/>
          </w:tcPr>
          <w:p w14:paraId="1FABE612" w14:textId="77777777" w:rsidR="007D7DE5" w:rsidRPr="00F36300" w:rsidRDefault="007D7DE5" w:rsidP="007D7DE5">
            <w:pPr>
              <w:pStyle w:val="affffffe"/>
              <w:rPr>
                <w:rFonts w:hint="eastAsia"/>
                <w:sz w:val="18"/>
                <w:szCs w:val="18"/>
              </w:rPr>
            </w:pPr>
            <w:r w:rsidRPr="00F36300">
              <w:rPr>
                <w:rFonts w:hint="eastAsia"/>
                <w:sz w:val="18"/>
                <w:szCs w:val="18"/>
              </w:rPr>
              <w:t xml:space="preserve">¥12,000.00 </w:t>
            </w:r>
          </w:p>
        </w:tc>
        <w:tc>
          <w:tcPr>
            <w:tcW w:w="2220" w:type="dxa"/>
            <w:vMerge w:val="restart"/>
            <w:noWrap/>
            <w:hideMark/>
          </w:tcPr>
          <w:p w14:paraId="20A607F3" w14:textId="77777777" w:rsidR="007D7DE5" w:rsidRPr="00F36300" w:rsidRDefault="007D7DE5" w:rsidP="007D7DE5">
            <w:pPr>
              <w:pStyle w:val="affffffe"/>
              <w:rPr>
                <w:rFonts w:hint="eastAsia"/>
                <w:sz w:val="18"/>
                <w:szCs w:val="18"/>
              </w:rPr>
            </w:pPr>
            <w:r w:rsidRPr="00F36300">
              <w:rPr>
                <w:rFonts w:hint="eastAsia"/>
                <w:sz w:val="18"/>
                <w:szCs w:val="18"/>
              </w:rPr>
              <w:t xml:space="preserve">¥36,000.00 </w:t>
            </w:r>
          </w:p>
        </w:tc>
        <w:tc>
          <w:tcPr>
            <w:tcW w:w="1420" w:type="dxa"/>
            <w:vMerge w:val="restart"/>
            <w:noWrap/>
            <w:hideMark/>
          </w:tcPr>
          <w:p w14:paraId="1C8BACBA" w14:textId="77777777" w:rsidR="007D7DE5" w:rsidRPr="00F36300" w:rsidRDefault="007D7DE5" w:rsidP="007D7DE5">
            <w:pPr>
              <w:pStyle w:val="affffffe"/>
              <w:rPr>
                <w:rFonts w:hint="eastAsia"/>
                <w:sz w:val="18"/>
                <w:szCs w:val="18"/>
              </w:rPr>
            </w:pPr>
            <w:r w:rsidRPr="00F36300">
              <w:rPr>
                <w:rFonts w:hint="eastAsia"/>
                <w:sz w:val="18"/>
                <w:szCs w:val="18"/>
              </w:rPr>
              <w:t>13%</w:t>
            </w:r>
          </w:p>
        </w:tc>
        <w:tc>
          <w:tcPr>
            <w:tcW w:w="1480" w:type="dxa"/>
            <w:vMerge w:val="restart"/>
            <w:hideMark/>
          </w:tcPr>
          <w:p w14:paraId="356E1EEF"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r>
      <w:tr w:rsidR="007D7DE5" w:rsidRPr="00F36300" w14:paraId="6D3A9AE9" w14:textId="77777777" w:rsidTr="007D7DE5">
        <w:trPr>
          <w:trHeight w:val="278"/>
        </w:trPr>
        <w:tc>
          <w:tcPr>
            <w:tcW w:w="1000" w:type="dxa"/>
            <w:vMerge/>
            <w:hideMark/>
          </w:tcPr>
          <w:p w14:paraId="529DEA1E" w14:textId="77777777" w:rsidR="007D7DE5" w:rsidRPr="00F36300" w:rsidRDefault="007D7DE5" w:rsidP="007D7DE5">
            <w:pPr>
              <w:pStyle w:val="affffffe"/>
              <w:rPr>
                <w:rFonts w:hint="eastAsia"/>
                <w:sz w:val="18"/>
                <w:szCs w:val="18"/>
              </w:rPr>
            </w:pPr>
          </w:p>
        </w:tc>
        <w:tc>
          <w:tcPr>
            <w:tcW w:w="1380" w:type="dxa"/>
            <w:vMerge/>
            <w:hideMark/>
          </w:tcPr>
          <w:p w14:paraId="0F2B51D3" w14:textId="77777777" w:rsidR="007D7DE5" w:rsidRPr="00F36300" w:rsidRDefault="007D7DE5" w:rsidP="007D7DE5">
            <w:pPr>
              <w:pStyle w:val="affffffe"/>
              <w:rPr>
                <w:rFonts w:hint="eastAsia"/>
                <w:sz w:val="18"/>
                <w:szCs w:val="18"/>
              </w:rPr>
            </w:pPr>
          </w:p>
        </w:tc>
        <w:tc>
          <w:tcPr>
            <w:tcW w:w="5760" w:type="dxa"/>
            <w:hideMark/>
          </w:tcPr>
          <w:p w14:paraId="0BEEC5BA" w14:textId="77777777" w:rsidR="007D7DE5" w:rsidRPr="00F36300" w:rsidRDefault="007D7DE5" w:rsidP="007D7DE5">
            <w:pPr>
              <w:pStyle w:val="affffffe"/>
              <w:rPr>
                <w:rFonts w:hint="eastAsia"/>
                <w:sz w:val="18"/>
                <w:szCs w:val="18"/>
              </w:rPr>
            </w:pPr>
            <w:r w:rsidRPr="00F36300">
              <w:rPr>
                <w:rFonts w:hint="eastAsia"/>
                <w:sz w:val="18"/>
                <w:szCs w:val="18"/>
              </w:rPr>
              <w:t>2)第三方可信 CA 颁发；</w:t>
            </w:r>
          </w:p>
        </w:tc>
        <w:tc>
          <w:tcPr>
            <w:tcW w:w="1840" w:type="dxa"/>
            <w:hideMark/>
          </w:tcPr>
          <w:p w14:paraId="62241B47" w14:textId="77777777" w:rsidR="007D7DE5" w:rsidRPr="00F36300" w:rsidRDefault="007D7DE5" w:rsidP="007D7DE5">
            <w:pPr>
              <w:pStyle w:val="affffffe"/>
              <w:rPr>
                <w:rFonts w:hint="eastAsia"/>
                <w:sz w:val="18"/>
                <w:szCs w:val="18"/>
              </w:rPr>
            </w:pPr>
            <w:r w:rsidRPr="00F36300">
              <w:rPr>
                <w:rFonts w:hint="eastAsia"/>
                <w:sz w:val="18"/>
                <w:szCs w:val="18"/>
              </w:rPr>
              <w:t xml:space="preserve">RSA 2048 </w:t>
            </w:r>
          </w:p>
        </w:tc>
        <w:tc>
          <w:tcPr>
            <w:tcW w:w="1920" w:type="dxa"/>
            <w:vMerge/>
            <w:hideMark/>
          </w:tcPr>
          <w:p w14:paraId="1E37612A" w14:textId="77777777" w:rsidR="007D7DE5" w:rsidRPr="00F36300" w:rsidRDefault="007D7DE5" w:rsidP="007D7DE5">
            <w:pPr>
              <w:pStyle w:val="affffffe"/>
              <w:rPr>
                <w:rFonts w:hint="eastAsia"/>
                <w:sz w:val="18"/>
                <w:szCs w:val="18"/>
              </w:rPr>
            </w:pPr>
          </w:p>
        </w:tc>
        <w:tc>
          <w:tcPr>
            <w:tcW w:w="1320" w:type="dxa"/>
            <w:vMerge/>
            <w:hideMark/>
          </w:tcPr>
          <w:p w14:paraId="4D975116" w14:textId="77777777" w:rsidR="007D7DE5" w:rsidRPr="00F36300" w:rsidRDefault="007D7DE5" w:rsidP="007D7DE5">
            <w:pPr>
              <w:pStyle w:val="affffffe"/>
              <w:rPr>
                <w:rFonts w:hint="eastAsia"/>
                <w:sz w:val="18"/>
                <w:szCs w:val="18"/>
              </w:rPr>
            </w:pPr>
          </w:p>
        </w:tc>
        <w:tc>
          <w:tcPr>
            <w:tcW w:w="1320" w:type="dxa"/>
            <w:vMerge/>
            <w:hideMark/>
          </w:tcPr>
          <w:p w14:paraId="410EA81C" w14:textId="77777777" w:rsidR="007D7DE5" w:rsidRPr="00F36300" w:rsidRDefault="007D7DE5" w:rsidP="007D7DE5">
            <w:pPr>
              <w:pStyle w:val="affffffe"/>
              <w:rPr>
                <w:rFonts w:hint="eastAsia"/>
                <w:sz w:val="18"/>
                <w:szCs w:val="18"/>
              </w:rPr>
            </w:pPr>
          </w:p>
        </w:tc>
        <w:tc>
          <w:tcPr>
            <w:tcW w:w="2220" w:type="dxa"/>
            <w:vMerge/>
            <w:hideMark/>
          </w:tcPr>
          <w:p w14:paraId="6A542252" w14:textId="77777777" w:rsidR="007D7DE5" w:rsidRPr="00F36300" w:rsidRDefault="007D7DE5" w:rsidP="007D7DE5">
            <w:pPr>
              <w:pStyle w:val="affffffe"/>
              <w:rPr>
                <w:rFonts w:hint="eastAsia"/>
                <w:sz w:val="18"/>
                <w:szCs w:val="18"/>
              </w:rPr>
            </w:pPr>
          </w:p>
        </w:tc>
        <w:tc>
          <w:tcPr>
            <w:tcW w:w="2220" w:type="dxa"/>
            <w:vMerge/>
            <w:hideMark/>
          </w:tcPr>
          <w:p w14:paraId="38B59010" w14:textId="77777777" w:rsidR="007D7DE5" w:rsidRPr="00F36300" w:rsidRDefault="007D7DE5" w:rsidP="007D7DE5">
            <w:pPr>
              <w:pStyle w:val="affffffe"/>
              <w:rPr>
                <w:rFonts w:hint="eastAsia"/>
                <w:sz w:val="18"/>
                <w:szCs w:val="18"/>
              </w:rPr>
            </w:pPr>
          </w:p>
        </w:tc>
        <w:tc>
          <w:tcPr>
            <w:tcW w:w="2220" w:type="dxa"/>
            <w:vMerge/>
            <w:hideMark/>
          </w:tcPr>
          <w:p w14:paraId="28647B59" w14:textId="77777777" w:rsidR="007D7DE5" w:rsidRPr="00F36300" w:rsidRDefault="007D7DE5" w:rsidP="007D7DE5">
            <w:pPr>
              <w:pStyle w:val="affffffe"/>
              <w:rPr>
                <w:rFonts w:hint="eastAsia"/>
                <w:sz w:val="18"/>
                <w:szCs w:val="18"/>
              </w:rPr>
            </w:pPr>
          </w:p>
        </w:tc>
        <w:tc>
          <w:tcPr>
            <w:tcW w:w="1420" w:type="dxa"/>
            <w:vMerge/>
            <w:hideMark/>
          </w:tcPr>
          <w:p w14:paraId="31DCCE63" w14:textId="77777777" w:rsidR="007D7DE5" w:rsidRPr="00F36300" w:rsidRDefault="007D7DE5" w:rsidP="007D7DE5">
            <w:pPr>
              <w:pStyle w:val="affffffe"/>
              <w:rPr>
                <w:rFonts w:hint="eastAsia"/>
                <w:sz w:val="18"/>
                <w:szCs w:val="18"/>
              </w:rPr>
            </w:pPr>
          </w:p>
        </w:tc>
        <w:tc>
          <w:tcPr>
            <w:tcW w:w="1480" w:type="dxa"/>
            <w:vMerge/>
            <w:hideMark/>
          </w:tcPr>
          <w:p w14:paraId="7EE6899F" w14:textId="77777777" w:rsidR="007D7DE5" w:rsidRPr="00F36300" w:rsidRDefault="007D7DE5" w:rsidP="007D7DE5">
            <w:pPr>
              <w:pStyle w:val="affffffe"/>
              <w:rPr>
                <w:rFonts w:hint="eastAsia"/>
                <w:sz w:val="18"/>
                <w:szCs w:val="18"/>
              </w:rPr>
            </w:pPr>
          </w:p>
        </w:tc>
      </w:tr>
      <w:tr w:rsidR="007D7DE5" w:rsidRPr="00F36300" w14:paraId="21837D38" w14:textId="77777777" w:rsidTr="007D7DE5">
        <w:trPr>
          <w:trHeight w:val="285"/>
        </w:trPr>
        <w:tc>
          <w:tcPr>
            <w:tcW w:w="1000" w:type="dxa"/>
            <w:vMerge/>
            <w:hideMark/>
          </w:tcPr>
          <w:p w14:paraId="7C55CA1D" w14:textId="77777777" w:rsidR="007D7DE5" w:rsidRPr="00F36300" w:rsidRDefault="007D7DE5" w:rsidP="007D7DE5">
            <w:pPr>
              <w:pStyle w:val="affffffe"/>
              <w:rPr>
                <w:rFonts w:hint="eastAsia"/>
                <w:sz w:val="18"/>
                <w:szCs w:val="18"/>
              </w:rPr>
            </w:pPr>
          </w:p>
        </w:tc>
        <w:tc>
          <w:tcPr>
            <w:tcW w:w="1380" w:type="dxa"/>
            <w:vMerge/>
            <w:hideMark/>
          </w:tcPr>
          <w:p w14:paraId="0237A2EA" w14:textId="77777777" w:rsidR="007D7DE5" w:rsidRPr="00F36300" w:rsidRDefault="007D7DE5" w:rsidP="007D7DE5">
            <w:pPr>
              <w:pStyle w:val="affffffe"/>
              <w:rPr>
                <w:rFonts w:hint="eastAsia"/>
                <w:sz w:val="18"/>
                <w:szCs w:val="18"/>
              </w:rPr>
            </w:pPr>
          </w:p>
        </w:tc>
        <w:tc>
          <w:tcPr>
            <w:tcW w:w="5760" w:type="dxa"/>
            <w:hideMark/>
          </w:tcPr>
          <w:p w14:paraId="2B719F89" w14:textId="77777777" w:rsidR="007D7DE5" w:rsidRPr="00F36300" w:rsidRDefault="007D7DE5" w:rsidP="007D7DE5">
            <w:pPr>
              <w:pStyle w:val="affffffe"/>
              <w:rPr>
                <w:rFonts w:hint="eastAsia"/>
                <w:sz w:val="18"/>
                <w:szCs w:val="18"/>
              </w:rPr>
            </w:pPr>
            <w:r w:rsidRPr="00F36300">
              <w:rPr>
                <w:rFonts w:hint="eastAsia"/>
                <w:sz w:val="18"/>
                <w:szCs w:val="18"/>
              </w:rPr>
              <w:t>3）RSA 2048证书；</w:t>
            </w:r>
          </w:p>
        </w:tc>
        <w:tc>
          <w:tcPr>
            <w:tcW w:w="1840" w:type="dxa"/>
            <w:hideMark/>
          </w:tcPr>
          <w:p w14:paraId="41020AE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vMerge/>
            <w:hideMark/>
          </w:tcPr>
          <w:p w14:paraId="066969B6" w14:textId="77777777" w:rsidR="007D7DE5" w:rsidRPr="00F36300" w:rsidRDefault="007D7DE5" w:rsidP="007D7DE5">
            <w:pPr>
              <w:pStyle w:val="affffffe"/>
              <w:rPr>
                <w:rFonts w:hint="eastAsia"/>
                <w:sz w:val="18"/>
                <w:szCs w:val="18"/>
              </w:rPr>
            </w:pPr>
          </w:p>
        </w:tc>
        <w:tc>
          <w:tcPr>
            <w:tcW w:w="1320" w:type="dxa"/>
            <w:vMerge/>
            <w:hideMark/>
          </w:tcPr>
          <w:p w14:paraId="15090F29" w14:textId="77777777" w:rsidR="007D7DE5" w:rsidRPr="00F36300" w:rsidRDefault="007D7DE5" w:rsidP="007D7DE5">
            <w:pPr>
              <w:pStyle w:val="affffffe"/>
              <w:rPr>
                <w:rFonts w:hint="eastAsia"/>
                <w:sz w:val="18"/>
                <w:szCs w:val="18"/>
              </w:rPr>
            </w:pPr>
          </w:p>
        </w:tc>
        <w:tc>
          <w:tcPr>
            <w:tcW w:w="1320" w:type="dxa"/>
            <w:vMerge/>
            <w:hideMark/>
          </w:tcPr>
          <w:p w14:paraId="17975989" w14:textId="77777777" w:rsidR="007D7DE5" w:rsidRPr="00F36300" w:rsidRDefault="007D7DE5" w:rsidP="007D7DE5">
            <w:pPr>
              <w:pStyle w:val="affffffe"/>
              <w:rPr>
                <w:rFonts w:hint="eastAsia"/>
                <w:sz w:val="18"/>
                <w:szCs w:val="18"/>
              </w:rPr>
            </w:pPr>
          </w:p>
        </w:tc>
        <w:tc>
          <w:tcPr>
            <w:tcW w:w="2220" w:type="dxa"/>
            <w:vMerge/>
            <w:hideMark/>
          </w:tcPr>
          <w:p w14:paraId="245294BE" w14:textId="77777777" w:rsidR="007D7DE5" w:rsidRPr="00F36300" w:rsidRDefault="007D7DE5" w:rsidP="007D7DE5">
            <w:pPr>
              <w:pStyle w:val="affffffe"/>
              <w:rPr>
                <w:rFonts w:hint="eastAsia"/>
                <w:sz w:val="18"/>
                <w:szCs w:val="18"/>
              </w:rPr>
            </w:pPr>
          </w:p>
        </w:tc>
        <w:tc>
          <w:tcPr>
            <w:tcW w:w="2220" w:type="dxa"/>
            <w:vMerge/>
            <w:hideMark/>
          </w:tcPr>
          <w:p w14:paraId="0F210ACD" w14:textId="77777777" w:rsidR="007D7DE5" w:rsidRPr="00F36300" w:rsidRDefault="007D7DE5" w:rsidP="007D7DE5">
            <w:pPr>
              <w:pStyle w:val="affffffe"/>
              <w:rPr>
                <w:rFonts w:hint="eastAsia"/>
                <w:sz w:val="18"/>
                <w:szCs w:val="18"/>
              </w:rPr>
            </w:pPr>
          </w:p>
        </w:tc>
        <w:tc>
          <w:tcPr>
            <w:tcW w:w="2220" w:type="dxa"/>
            <w:vMerge/>
            <w:hideMark/>
          </w:tcPr>
          <w:p w14:paraId="01A822C8" w14:textId="77777777" w:rsidR="007D7DE5" w:rsidRPr="00F36300" w:rsidRDefault="007D7DE5" w:rsidP="007D7DE5">
            <w:pPr>
              <w:pStyle w:val="affffffe"/>
              <w:rPr>
                <w:rFonts w:hint="eastAsia"/>
                <w:sz w:val="18"/>
                <w:szCs w:val="18"/>
              </w:rPr>
            </w:pPr>
          </w:p>
        </w:tc>
        <w:tc>
          <w:tcPr>
            <w:tcW w:w="1420" w:type="dxa"/>
            <w:vMerge/>
            <w:hideMark/>
          </w:tcPr>
          <w:p w14:paraId="2A4B1100" w14:textId="77777777" w:rsidR="007D7DE5" w:rsidRPr="00F36300" w:rsidRDefault="007D7DE5" w:rsidP="007D7DE5">
            <w:pPr>
              <w:pStyle w:val="affffffe"/>
              <w:rPr>
                <w:rFonts w:hint="eastAsia"/>
                <w:sz w:val="18"/>
                <w:szCs w:val="18"/>
              </w:rPr>
            </w:pPr>
          </w:p>
        </w:tc>
        <w:tc>
          <w:tcPr>
            <w:tcW w:w="1480" w:type="dxa"/>
            <w:vMerge/>
            <w:hideMark/>
          </w:tcPr>
          <w:p w14:paraId="1CD7E546" w14:textId="77777777" w:rsidR="007D7DE5" w:rsidRPr="00F36300" w:rsidRDefault="007D7DE5" w:rsidP="007D7DE5">
            <w:pPr>
              <w:pStyle w:val="affffffe"/>
              <w:rPr>
                <w:rFonts w:hint="eastAsia"/>
                <w:sz w:val="18"/>
                <w:szCs w:val="18"/>
              </w:rPr>
            </w:pPr>
          </w:p>
        </w:tc>
      </w:tr>
      <w:tr w:rsidR="007D7DE5" w:rsidRPr="00F36300" w14:paraId="1E07D525" w14:textId="77777777" w:rsidTr="007D7DE5">
        <w:trPr>
          <w:trHeight w:val="285"/>
        </w:trPr>
        <w:tc>
          <w:tcPr>
            <w:tcW w:w="1000" w:type="dxa"/>
            <w:hideMark/>
          </w:tcPr>
          <w:p w14:paraId="4C6793D0"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380" w:type="dxa"/>
            <w:hideMark/>
          </w:tcPr>
          <w:p w14:paraId="3C9E792D" w14:textId="77777777" w:rsidR="007D7DE5" w:rsidRPr="00F36300" w:rsidRDefault="007D7DE5" w:rsidP="007D7DE5">
            <w:pPr>
              <w:pStyle w:val="affffffe"/>
              <w:rPr>
                <w:rFonts w:hint="eastAsia"/>
                <w:sz w:val="18"/>
                <w:szCs w:val="18"/>
              </w:rPr>
            </w:pPr>
            <w:r w:rsidRPr="00F36300">
              <w:rPr>
                <w:rFonts w:hint="eastAsia"/>
                <w:sz w:val="18"/>
                <w:szCs w:val="18"/>
              </w:rPr>
              <w:t>合  计</w:t>
            </w:r>
          </w:p>
        </w:tc>
        <w:tc>
          <w:tcPr>
            <w:tcW w:w="5760" w:type="dxa"/>
            <w:hideMark/>
          </w:tcPr>
          <w:p w14:paraId="269B9701"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840" w:type="dxa"/>
            <w:hideMark/>
          </w:tcPr>
          <w:p w14:paraId="39FCCB2B"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920" w:type="dxa"/>
            <w:hideMark/>
          </w:tcPr>
          <w:p w14:paraId="320B073D"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320" w:type="dxa"/>
            <w:hideMark/>
          </w:tcPr>
          <w:p w14:paraId="6C21881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320" w:type="dxa"/>
            <w:hideMark/>
          </w:tcPr>
          <w:p w14:paraId="5D6F1839"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2220" w:type="dxa"/>
            <w:hideMark/>
          </w:tcPr>
          <w:p w14:paraId="0A012757" w14:textId="77777777" w:rsidR="007D7DE5" w:rsidRPr="00F36300" w:rsidRDefault="007D7DE5" w:rsidP="007D7DE5">
            <w:pPr>
              <w:pStyle w:val="affffffe"/>
              <w:rPr>
                <w:rFonts w:hint="eastAsia"/>
                <w:sz w:val="18"/>
                <w:szCs w:val="18"/>
              </w:rPr>
            </w:pPr>
            <w:r w:rsidRPr="00F36300">
              <w:rPr>
                <w:rFonts w:hint="eastAsia"/>
                <w:sz w:val="18"/>
                <w:szCs w:val="18"/>
              </w:rPr>
              <w:t xml:space="preserve">¥1,061,061.95 </w:t>
            </w:r>
          </w:p>
        </w:tc>
        <w:tc>
          <w:tcPr>
            <w:tcW w:w="2220" w:type="dxa"/>
            <w:hideMark/>
          </w:tcPr>
          <w:p w14:paraId="694EE5E8"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2220" w:type="dxa"/>
            <w:hideMark/>
          </w:tcPr>
          <w:p w14:paraId="12D6E30E" w14:textId="77777777" w:rsidR="007D7DE5" w:rsidRPr="00F36300" w:rsidRDefault="007D7DE5" w:rsidP="007D7DE5">
            <w:pPr>
              <w:pStyle w:val="affffffe"/>
              <w:rPr>
                <w:rFonts w:hint="eastAsia"/>
                <w:sz w:val="18"/>
                <w:szCs w:val="18"/>
              </w:rPr>
            </w:pPr>
            <w:r w:rsidRPr="00F36300">
              <w:rPr>
                <w:rFonts w:hint="eastAsia"/>
                <w:sz w:val="18"/>
                <w:szCs w:val="18"/>
              </w:rPr>
              <w:t xml:space="preserve">¥1,199,000.00 </w:t>
            </w:r>
          </w:p>
        </w:tc>
        <w:tc>
          <w:tcPr>
            <w:tcW w:w="1420" w:type="dxa"/>
            <w:noWrap/>
            <w:hideMark/>
          </w:tcPr>
          <w:p w14:paraId="58D14788" w14:textId="77777777" w:rsidR="007D7DE5" w:rsidRPr="00F36300" w:rsidRDefault="007D7DE5" w:rsidP="007D7DE5">
            <w:pPr>
              <w:pStyle w:val="affffffe"/>
              <w:rPr>
                <w:rFonts w:hint="eastAsia"/>
                <w:sz w:val="18"/>
                <w:szCs w:val="18"/>
              </w:rPr>
            </w:pPr>
            <w:r w:rsidRPr="00F36300">
              <w:rPr>
                <w:rFonts w:hint="eastAsia"/>
                <w:sz w:val="18"/>
                <w:szCs w:val="18"/>
              </w:rPr>
              <w:t xml:space="preserve">　</w:t>
            </w:r>
          </w:p>
        </w:tc>
        <w:tc>
          <w:tcPr>
            <w:tcW w:w="1480" w:type="dxa"/>
            <w:noWrap/>
            <w:hideMark/>
          </w:tcPr>
          <w:p w14:paraId="6FB21621" w14:textId="77777777" w:rsidR="007D7DE5" w:rsidRPr="00F36300" w:rsidRDefault="007D7DE5" w:rsidP="007D7DE5">
            <w:pPr>
              <w:pStyle w:val="affffffe"/>
              <w:rPr>
                <w:rFonts w:hint="eastAsia"/>
                <w:sz w:val="18"/>
                <w:szCs w:val="18"/>
              </w:rPr>
            </w:pPr>
            <w:r w:rsidRPr="00F36300">
              <w:rPr>
                <w:rFonts w:hint="eastAsia"/>
                <w:sz w:val="18"/>
                <w:szCs w:val="18"/>
              </w:rPr>
              <w:t>含税</w:t>
            </w:r>
          </w:p>
        </w:tc>
      </w:tr>
      <w:tr w:rsidR="007D7DE5" w:rsidRPr="00F36300" w14:paraId="458CF207" w14:textId="77777777" w:rsidTr="007D7DE5">
        <w:trPr>
          <w:trHeight w:val="278"/>
        </w:trPr>
        <w:tc>
          <w:tcPr>
            <w:tcW w:w="1000" w:type="dxa"/>
            <w:noWrap/>
            <w:hideMark/>
          </w:tcPr>
          <w:p w14:paraId="2D88A850" w14:textId="77777777" w:rsidR="007D7DE5" w:rsidRPr="00F36300" w:rsidRDefault="007D7DE5" w:rsidP="007D7DE5">
            <w:pPr>
              <w:pStyle w:val="affffffe"/>
              <w:rPr>
                <w:rFonts w:hint="eastAsia"/>
                <w:sz w:val="18"/>
                <w:szCs w:val="18"/>
              </w:rPr>
            </w:pPr>
          </w:p>
        </w:tc>
        <w:tc>
          <w:tcPr>
            <w:tcW w:w="1380" w:type="dxa"/>
            <w:noWrap/>
            <w:hideMark/>
          </w:tcPr>
          <w:p w14:paraId="6EADBD8E" w14:textId="77777777" w:rsidR="007D7DE5" w:rsidRPr="00F36300" w:rsidRDefault="007D7DE5" w:rsidP="007D7DE5">
            <w:pPr>
              <w:pStyle w:val="affffffe"/>
              <w:rPr>
                <w:rFonts w:hint="eastAsia"/>
                <w:sz w:val="18"/>
                <w:szCs w:val="18"/>
              </w:rPr>
            </w:pPr>
          </w:p>
        </w:tc>
        <w:tc>
          <w:tcPr>
            <w:tcW w:w="5760" w:type="dxa"/>
            <w:noWrap/>
            <w:hideMark/>
          </w:tcPr>
          <w:p w14:paraId="1A4DEF24" w14:textId="77777777" w:rsidR="007D7DE5" w:rsidRPr="00F36300" w:rsidRDefault="007D7DE5" w:rsidP="007D7DE5">
            <w:pPr>
              <w:pStyle w:val="affffffe"/>
              <w:rPr>
                <w:rFonts w:hint="eastAsia"/>
                <w:sz w:val="18"/>
                <w:szCs w:val="18"/>
              </w:rPr>
            </w:pPr>
          </w:p>
        </w:tc>
        <w:tc>
          <w:tcPr>
            <w:tcW w:w="1840" w:type="dxa"/>
            <w:noWrap/>
            <w:hideMark/>
          </w:tcPr>
          <w:p w14:paraId="3ADC09FA" w14:textId="77777777" w:rsidR="007D7DE5" w:rsidRPr="00F36300" w:rsidRDefault="007D7DE5" w:rsidP="007D7DE5">
            <w:pPr>
              <w:pStyle w:val="affffffe"/>
              <w:rPr>
                <w:rFonts w:hint="eastAsia"/>
                <w:sz w:val="18"/>
                <w:szCs w:val="18"/>
              </w:rPr>
            </w:pPr>
          </w:p>
        </w:tc>
        <w:tc>
          <w:tcPr>
            <w:tcW w:w="1920" w:type="dxa"/>
            <w:noWrap/>
            <w:hideMark/>
          </w:tcPr>
          <w:p w14:paraId="267783C1" w14:textId="77777777" w:rsidR="007D7DE5" w:rsidRPr="00F36300" w:rsidRDefault="007D7DE5" w:rsidP="007D7DE5">
            <w:pPr>
              <w:pStyle w:val="affffffe"/>
              <w:rPr>
                <w:rFonts w:hint="eastAsia"/>
                <w:sz w:val="18"/>
                <w:szCs w:val="18"/>
              </w:rPr>
            </w:pPr>
          </w:p>
        </w:tc>
        <w:tc>
          <w:tcPr>
            <w:tcW w:w="1320" w:type="dxa"/>
            <w:noWrap/>
            <w:hideMark/>
          </w:tcPr>
          <w:p w14:paraId="520644F9" w14:textId="77777777" w:rsidR="007D7DE5" w:rsidRPr="00F36300" w:rsidRDefault="007D7DE5" w:rsidP="007D7DE5">
            <w:pPr>
              <w:pStyle w:val="affffffe"/>
              <w:rPr>
                <w:rFonts w:hint="eastAsia"/>
                <w:sz w:val="18"/>
                <w:szCs w:val="18"/>
              </w:rPr>
            </w:pPr>
          </w:p>
        </w:tc>
        <w:tc>
          <w:tcPr>
            <w:tcW w:w="1320" w:type="dxa"/>
            <w:noWrap/>
            <w:hideMark/>
          </w:tcPr>
          <w:p w14:paraId="5590F7B2" w14:textId="77777777" w:rsidR="007D7DE5" w:rsidRPr="00F36300" w:rsidRDefault="007D7DE5" w:rsidP="007D7DE5">
            <w:pPr>
              <w:pStyle w:val="affffffe"/>
              <w:rPr>
                <w:rFonts w:hint="eastAsia"/>
                <w:sz w:val="18"/>
                <w:szCs w:val="18"/>
              </w:rPr>
            </w:pPr>
          </w:p>
        </w:tc>
        <w:tc>
          <w:tcPr>
            <w:tcW w:w="2220" w:type="dxa"/>
            <w:noWrap/>
            <w:hideMark/>
          </w:tcPr>
          <w:p w14:paraId="357B4F71" w14:textId="77777777" w:rsidR="007D7DE5" w:rsidRPr="00F36300" w:rsidRDefault="007D7DE5" w:rsidP="007D7DE5">
            <w:pPr>
              <w:pStyle w:val="affffffe"/>
              <w:rPr>
                <w:rFonts w:hint="eastAsia"/>
                <w:sz w:val="18"/>
                <w:szCs w:val="18"/>
              </w:rPr>
            </w:pPr>
          </w:p>
        </w:tc>
        <w:tc>
          <w:tcPr>
            <w:tcW w:w="2220" w:type="dxa"/>
            <w:noWrap/>
            <w:hideMark/>
          </w:tcPr>
          <w:p w14:paraId="56A36B7B" w14:textId="77777777" w:rsidR="007D7DE5" w:rsidRPr="00F36300" w:rsidRDefault="007D7DE5" w:rsidP="007D7DE5">
            <w:pPr>
              <w:pStyle w:val="affffffe"/>
              <w:rPr>
                <w:rFonts w:hint="eastAsia"/>
                <w:sz w:val="18"/>
                <w:szCs w:val="18"/>
              </w:rPr>
            </w:pPr>
          </w:p>
        </w:tc>
        <w:tc>
          <w:tcPr>
            <w:tcW w:w="2220" w:type="dxa"/>
            <w:noWrap/>
            <w:hideMark/>
          </w:tcPr>
          <w:p w14:paraId="565F27D2" w14:textId="77777777" w:rsidR="007D7DE5" w:rsidRPr="00F36300" w:rsidRDefault="007D7DE5" w:rsidP="007D7DE5">
            <w:pPr>
              <w:pStyle w:val="affffffe"/>
              <w:rPr>
                <w:rFonts w:hint="eastAsia"/>
                <w:sz w:val="18"/>
                <w:szCs w:val="18"/>
              </w:rPr>
            </w:pPr>
          </w:p>
        </w:tc>
        <w:tc>
          <w:tcPr>
            <w:tcW w:w="1420" w:type="dxa"/>
            <w:noWrap/>
            <w:hideMark/>
          </w:tcPr>
          <w:p w14:paraId="1B8790D6" w14:textId="77777777" w:rsidR="007D7DE5" w:rsidRPr="00F36300" w:rsidRDefault="007D7DE5" w:rsidP="007D7DE5">
            <w:pPr>
              <w:pStyle w:val="affffffe"/>
              <w:rPr>
                <w:rFonts w:hint="eastAsia"/>
                <w:sz w:val="18"/>
                <w:szCs w:val="18"/>
              </w:rPr>
            </w:pPr>
          </w:p>
        </w:tc>
        <w:tc>
          <w:tcPr>
            <w:tcW w:w="1480" w:type="dxa"/>
            <w:noWrap/>
            <w:hideMark/>
          </w:tcPr>
          <w:p w14:paraId="3ACC2AA6" w14:textId="77777777" w:rsidR="007D7DE5" w:rsidRPr="00F36300" w:rsidRDefault="007D7DE5" w:rsidP="007D7DE5">
            <w:pPr>
              <w:pStyle w:val="affffffe"/>
              <w:rPr>
                <w:rFonts w:hint="eastAsia"/>
                <w:sz w:val="18"/>
                <w:szCs w:val="18"/>
              </w:rPr>
            </w:pPr>
            <w:r w:rsidRPr="00F36300">
              <w:rPr>
                <w:rFonts w:hint="eastAsia"/>
                <w:sz w:val="18"/>
                <w:szCs w:val="18"/>
              </w:rPr>
              <w:t>2.6</w:t>
            </w:r>
          </w:p>
        </w:tc>
      </w:tr>
    </w:tbl>
    <w:p w14:paraId="3CE42DB1" w14:textId="77777777" w:rsidR="005D1332" w:rsidRPr="00F36300" w:rsidRDefault="005D1332" w:rsidP="005D1332">
      <w:pPr>
        <w:pStyle w:val="affffffe"/>
        <w:rPr>
          <w:rFonts w:hint="eastAsia"/>
        </w:rPr>
      </w:pPr>
    </w:p>
    <w:p w14:paraId="48A046C4" w14:textId="574145A6" w:rsidR="00950E05" w:rsidRPr="00F36300" w:rsidRDefault="00000000" w:rsidP="005D1332">
      <w:pPr>
        <w:pStyle w:val="a8"/>
        <w:numPr>
          <w:ilvl w:val="0"/>
          <w:numId w:val="106"/>
        </w:numPr>
        <w:outlineLvl w:val="2"/>
        <w:rPr>
          <w:rFonts w:ascii="宋体" w:hAnsi="宋体" w:hint="eastAsia"/>
          <w:bCs/>
          <w:sz w:val="24"/>
          <w:szCs w:val="24"/>
        </w:rPr>
      </w:pPr>
      <w:r w:rsidRPr="00F36300">
        <w:rPr>
          <w:rFonts w:ascii="宋体" w:hAnsi="宋体" w:hint="eastAsia"/>
          <w:bCs/>
          <w:sz w:val="24"/>
          <w:szCs w:val="24"/>
        </w:rPr>
        <w:t>车联网安全运营中心</w:t>
      </w:r>
    </w:p>
    <w:tbl>
      <w:tblPr>
        <w:tblStyle w:val="affffb"/>
        <w:tblW w:w="0" w:type="auto"/>
        <w:tblLook w:val="04A0" w:firstRow="1" w:lastRow="0" w:firstColumn="1" w:lastColumn="0" w:noHBand="0" w:noVBand="1"/>
      </w:tblPr>
      <w:tblGrid>
        <w:gridCol w:w="427"/>
        <w:gridCol w:w="529"/>
        <w:gridCol w:w="2028"/>
        <w:gridCol w:w="749"/>
        <w:gridCol w:w="652"/>
        <w:gridCol w:w="502"/>
        <w:gridCol w:w="685"/>
        <w:gridCol w:w="609"/>
        <w:gridCol w:w="738"/>
        <w:gridCol w:w="609"/>
        <w:gridCol w:w="427"/>
        <w:gridCol w:w="539"/>
      </w:tblGrid>
      <w:tr w:rsidR="007D7DE5" w:rsidRPr="00F36300" w14:paraId="0E020BBC" w14:textId="77777777" w:rsidTr="007D7DE5">
        <w:trPr>
          <w:trHeight w:val="518"/>
        </w:trPr>
        <w:tc>
          <w:tcPr>
            <w:tcW w:w="1000" w:type="dxa"/>
            <w:noWrap/>
            <w:hideMark/>
          </w:tcPr>
          <w:p w14:paraId="2153DBAE" w14:textId="77777777" w:rsidR="007D7DE5" w:rsidRPr="00F36300" w:rsidRDefault="007D7DE5" w:rsidP="007D7DE5">
            <w:pPr>
              <w:pStyle w:val="afff6"/>
              <w:rPr>
                <w:bCs/>
              </w:rPr>
            </w:pPr>
            <w:r w:rsidRPr="00F36300">
              <w:rPr>
                <w:rFonts w:hint="eastAsia"/>
                <w:bCs/>
              </w:rPr>
              <w:t>序号</w:t>
            </w:r>
          </w:p>
        </w:tc>
        <w:tc>
          <w:tcPr>
            <w:tcW w:w="1380" w:type="dxa"/>
            <w:noWrap/>
            <w:hideMark/>
          </w:tcPr>
          <w:p w14:paraId="291F6580" w14:textId="77777777" w:rsidR="007D7DE5" w:rsidRPr="00F36300" w:rsidRDefault="007D7DE5" w:rsidP="007D7DE5">
            <w:pPr>
              <w:pStyle w:val="afff6"/>
              <w:rPr>
                <w:bCs/>
              </w:rPr>
            </w:pPr>
            <w:r w:rsidRPr="00F36300">
              <w:rPr>
                <w:rFonts w:hint="eastAsia"/>
                <w:bCs/>
              </w:rPr>
              <w:t>分项名称</w:t>
            </w:r>
          </w:p>
        </w:tc>
        <w:tc>
          <w:tcPr>
            <w:tcW w:w="6960" w:type="dxa"/>
            <w:noWrap/>
            <w:hideMark/>
          </w:tcPr>
          <w:p w14:paraId="34859753" w14:textId="77777777" w:rsidR="007D7DE5" w:rsidRPr="00F36300" w:rsidRDefault="007D7DE5" w:rsidP="007D7DE5">
            <w:pPr>
              <w:pStyle w:val="afff6"/>
              <w:rPr>
                <w:bCs/>
              </w:rPr>
            </w:pPr>
            <w:r w:rsidRPr="00F36300">
              <w:rPr>
                <w:rFonts w:hint="eastAsia"/>
                <w:bCs/>
              </w:rPr>
              <w:t>性能指标参数</w:t>
            </w:r>
          </w:p>
        </w:tc>
        <w:tc>
          <w:tcPr>
            <w:tcW w:w="2200" w:type="dxa"/>
            <w:noWrap/>
            <w:hideMark/>
          </w:tcPr>
          <w:p w14:paraId="040B0AFF" w14:textId="77777777" w:rsidR="007D7DE5" w:rsidRPr="00F36300" w:rsidRDefault="007D7DE5" w:rsidP="007D7DE5">
            <w:pPr>
              <w:pStyle w:val="afff6"/>
              <w:rPr>
                <w:bCs/>
              </w:rPr>
            </w:pPr>
            <w:r w:rsidRPr="00F36300">
              <w:rPr>
                <w:rFonts w:hint="eastAsia"/>
                <w:bCs/>
              </w:rPr>
              <w:t>品牌及型号</w:t>
            </w:r>
          </w:p>
        </w:tc>
        <w:tc>
          <w:tcPr>
            <w:tcW w:w="1840" w:type="dxa"/>
            <w:hideMark/>
          </w:tcPr>
          <w:p w14:paraId="36B182D2" w14:textId="77777777" w:rsidR="007D7DE5" w:rsidRPr="00F36300" w:rsidRDefault="007D7DE5" w:rsidP="007D7DE5">
            <w:pPr>
              <w:pStyle w:val="afff6"/>
              <w:rPr>
                <w:bCs/>
              </w:rPr>
            </w:pPr>
            <w:r w:rsidRPr="00F36300">
              <w:rPr>
                <w:rFonts w:hint="eastAsia"/>
                <w:bCs/>
              </w:rPr>
              <w:t>所属系统及部署位置</w:t>
            </w:r>
          </w:p>
        </w:tc>
        <w:tc>
          <w:tcPr>
            <w:tcW w:w="1280" w:type="dxa"/>
            <w:noWrap/>
            <w:hideMark/>
          </w:tcPr>
          <w:p w14:paraId="52F4963E" w14:textId="77777777" w:rsidR="007D7DE5" w:rsidRPr="00F36300" w:rsidRDefault="007D7DE5" w:rsidP="007D7DE5">
            <w:pPr>
              <w:pStyle w:val="afff6"/>
              <w:rPr>
                <w:bCs/>
              </w:rPr>
            </w:pPr>
            <w:r w:rsidRPr="00F36300">
              <w:rPr>
                <w:rFonts w:hint="eastAsia"/>
                <w:bCs/>
              </w:rPr>
              <w:t>数量</w:t>
            </w:r>
          </w:p>
        </w:tc>
        <w:tc>
          <w:tcPr>
            <w:tcW w:w="1960" w:type="dxa"/>
            <w:noWrap/>
            <w:hideMark/>
          </w:tcPr>
          <w:p w14:paraId="0C34AE34" w14:textId="77777777" w:rsidR="007D7DE5" w:rsidRPr="00F36300" w:rsidRDefault="007D7DE5" w:rsidP="007D7DE5">
            <w:pPr>
              <w:pStyle w:val="afff6"/>
              <w:rPr>
                <w:bCs/>
              </w:rPr>
            </w:pPr>
            <w:r w:rsidRPr="00F36300">
              <w:rPr>
                <w:rFonts w:hint="eastAsia"/>
                <w:bCs/>
              </w:rPr>
              <w:t xml:space="preserve"> </w:t>
            </w:r>
            <w:r w:rsidRPr="00F36300">
              <w:rPr>
                <w:rFonts w:hint="eastAsia"/>
                <w:bCs/>
              </w:rPr>
              <w:t>不含税单价（元）</w:t>
            </w:r>
            <w:r w:rsidRPr="00F36300">
              <w:rPr>
                <w:rFonts w:hint="eastAsia"/>
                <w:bCs/>
              </w:rPr>
              <w:t xml:space="preserve"> </w:t>
            </w:r>
          </w:p>
        </w:tc>
        <w:tc>
          <w:tcPr>
            <w:tcW w:w="1680" w:type="dxa"/>
            <w:noWrap/>
            <w:hideMark/>
          </w:tcPr>
          <w:p w14:paraId="5C0BC706" w14:textId="77777777" w:rsidR="007D7DE5" w:rsidRPr="00F36300" w:rsidRDefault="007D7DE5" w:rsidP="007D7DE5">
            <w:pPr>
              <w:pStyle w:val="afff6"/>
              <w:rPr>
                <w:bCs/>
              </w:rPr>
            </w:pPr>
            <w:r w:rsidRPr="00F36300">
              <w:rPr>
                <w:rFonts w:hint="eastAsia"/>
                <w:bCs/>
              </w:rPr>
              <w:t xml:space="preserve"> </w:t>
            </w:r>
            <w:r w:rsidRPr="00F36300">
              <w:rPr>
                <w:rFonts w:hint="eastAsia"/>
                <w:bCs/>
              </w:rPr>
              <w:t>不含税金额（元）</w:t>
            </w:r>
            <w:r w:rsidRPr="00F36300">
              <w:rPr>
                <w:rFonts w:hint="eastAsia"/>
                <w:bCs/>
              </w:rPr>
              <w:t xml:space="preserve"> </w:t>
            </w:r>
          </w:p>
        </w:tc>
        <w:tc>
          <w:tcPr>
            <w:tcW w:w="2160" w:type="dxa"/>
            <w:noWrap/>
            <w:hideMark/>
          </w:tcPr>
          <w:p w14:paraId="4ADF0B9E" w14:textId="77777777" w:rsidR="007D7DE5" w:rsidRPr="00F36300" w:rsidRDefault="007D7DE5" w:rsidP="007D7DE5">
            <w:pPr>
              <w:pStyle w:val="afff6"/>
              <w:rPr>
                <w:bCs/>
              </w:rPr>
            </w:pPr>
            <w:r w:rsidRPr="00F36300">
              <w:rPr>
                <w:rFonts w:hint="eastAsia"/>
                <w:bCs/>
              </w:rPr>
              <w:t xml:space="preserve"> </w:t>
            </w:r>
            <w:r w:rsidRPr="00F36300">
              <w:rPr>
                <w:rFonts w:hint="eastAsia"/>
                <w:bCs/>
              </w:rPr>
              <w:t>单价（元）</w:t>
            </w:r>
            <w:r w:rsidRPr="00F36300">
              <w:rPr>
                <w:rFonts w:hint="eastAsia"/>
                <w:bCs/>
              </w:rPr>
              <w:t xml:space="preserve"> </w:t>
            </w:r>
          </w:p>
        </w:tc>
        <w:tc>
          <w:tcPr>
            <w:tcW w:w="1680" w:type="dxa"/>
            <w:noWrap/>
            <w:hideMark/>
          </w:tcPr>
          <w:p w14:paraId="69CD8F74" w14:textId="77777777" w:rsidR="007D7DE5" w:rsidRPr="00F36300" w:rsidRDefault="007D7DE5" w:rsidP="007D7DE5">
            <w:pPr>
              <w:pStyle w:val="afff6"/>
              <w:rPr>
                <w:bCs/>
              </w:rPr>
            </w:pPr>
            <w:r w:rsidRPr="00F36300">
              <w:rPr>
                <w:rFonts w:hint="eastAsia"/>
                <w:bCs/>
              </w:rPr>
              <w:t xml:space="preserve"> </w:t>
            </w:r>
            <w:r w:rsidRPr="00F36300">
              <w:rPr>
                <w:rFonts w:hint="eastAsia"/>
                <w:bCs/>
              </w:rPr>
              <w:t>金额（元）</w:t>
            </w:r>
            <w:r w:rsidRPr="00F36300">
              <w:rPr>
                <w:rFonts w:hint="eastAsia"/>
                <w:bCs/>
              </w:rPr>
              <w:t xml:space="preserve"> </w:t>
            </w:r>
          </w:p>
        </w:tc>
        <w:tc>
          <w:tcPr>
            <w:tcW w:w="1000" w:type="dxa"/>
            <w:noWrap/>
            <w:hideMark/>
          </w:tcPr>
          <w:p w14:paraId="0E0533EE" w14:textId="77777777" w:rsidR="007D7DE5" w:rsidRPr="00F36300" w:rsidRDefault="007D7DE5" w:rsidP="007D7DE5">
            <w:pPr>
              <w:pStyle w:val="afff6"/>
              <w:rPr>
                <w:bCs/>
              </w:rPr>
            </w:pPr>
            <w:r w:rsidRPr="00F36300">
              <w:rPr>
                <w:rFonts w:hint="eastAsia"/>
                <w:bCs/>
              </w:rPr>
              <w:t>税点</w:t>
            </w:r>
          </w:p>
        </w:tc>
        <w:tc>
          <w:tcPr>
            <w:tcW w:w="1420" w:type="dxa"/>
            <w:noWrap/>
            <w:hideMark/>
          </w:tcPr>
          <w:p w14:paraId="78A5DC51" w14:textId="77777777" w:rsidR="007D7DE5" w:rsidRPr="00F36300" w:rsidRDefault="007D7DE5" w:rsidP="007D7DE5">
            <w:pPr>
              <w:pStyle w:val="afff6"/>
              <w:rPr>
                <w:bCs/>
              </w:rPr>
            </w:pPr>
            <w:r w:rsidRPr="00F36300">
              <w:rPr>
                <w:rFonts w:hint="eastAsia"/>
                <w:bCs/>
              </w:rPr>
              <w:t>备注</w:t>
            </w:r>
            <w:r w:rsidRPr="00F36300">
              <w:rPr>
                <w:rFonts w:hint="eastAsia"/>
                <w:bCs/>
              </w:rPr>
              <w:t>(</w:t>
            </w:r>
            <w:r w:rsidRPr="00F36300">
              <w:rPr>
                <w:rFonts w:hint="eastAsia"/>
                <w:bCs/>
              </w:rPr>
              <w:t>用途</w:t>
            </w:r>
            <w:r w:rsidRPr="00F36300">
              <w:rPr>
                <w:rFonts w:hint="eastAsia"/>
                <w:bCs/>
              </w:rPr>
              <w:t>)</w:t>
            </w:r>
          </w:p>
        </w:tc>
      </w:tr>
      <w:tr w:rsidR="007D7DE5" w:rsidRPr="00F36300" w14:paraId="6B161249" w14:textId="77777777" w:rsidTr="007D7DE5">
        <w:trPr>
          <w:trHeight w:val="285"/>
        </w:trPr>
        <w:tc>
          <w:tcPr>
            <w:tcW w:w="1000" w:type="dxa"/>
            <w:hideMark/>
          </w:tcPr>
          <w:p w14:paraId="7F88EBF5" w14:textId="77777777" w:rsidR="007D7DE5" w:rsidRPr="00F36300" w:rsidRDefault="007D7DE5" w:rsidP="007D7DE5">
            <w:pPr>
              <w:pStyle w:val="afff6"/>
            </w:pPr>
            <w:r w:rsidRPr="00F36300">
              <w:rPr>
                <w:rFonts w:hint="eastAsia"/>
              </w:rPr>
              <w:t>一</w:t>
            </w:r>
          </w:p>
        </w:tc>
        <w:tc>
          <w:tcPr>
            <w:tcW w:w="1380" w:type="dxa"/>
            <w:hideMark/>
          </w:tcPr>
          <w:p w14:paraId="42D10CD7" w14:textId="77777777" w:rsidR="007D7DE5" w:rsidRPr="00F36300" w:rsidRDefault="007D7DE5" w:rsidP="007D7DE5">
            <w:pPr>
              <w:pStyle w:val="afff6"/>
            </w:pPr>
            <w:r w:rsidRPr="00F36300">
              <w:rPr>
                <w:rFonts w:hint="eastAsia"/>
              </w:rPr>
              <w:t>安全应用软件</w:t>
            </w:r>
          </w:p>
        </w:tc>
        <w:tc>
          <w:tcPr>
            <w:tcW w:w="6960" w:type="dxa"/>
            <w:hideMark/>
          </w:tcPr>
          <w:p w14:paraId="68E6713D" w14:textId="77777777" w:rsidR="007D7DE5" w:rsidRPr="00F36300" w:rsidRDefault="007D7DE5" w:rsidP="007D7DE5">
            <w:pPr>
              <w:pStyle w:val="afff6"/>
            </w:pPr>
            <w:r w:rsidRPr="00F36300">
              <w:rPr>
                <w:rFonts w:hint="eastAsia"/>
              </w:rPr>
              <w:t xml:space="preserve">　</w:t>
            </w:r>
          </w:p>
        </w:tc>
        <w:tc>
          <w:tcPr>
            <w:tcW w:w="2200" w:type="dxa"/>
            <w:hideMark/>
          </w:tcPr>
          <w:p w14:paraId="6B9328E5" w14:textId="77777777" w:rsidR="007D7DE5" w:rsidRPr="00F36300" w:rsidRDefault="007D7DE5" w:rsidP="007D7DE5">
            <w:pPr>
              <w:pStyle w:val="afff6"/>
            </w:pPr>
            <w:r w:rsidRPr="00F36300">
              <w:rPr>
                <w:rFonts w:hint="eastAsia"/>
              </w:rPr>
              <w:t xml:space="preserve">　</w:t>
            </w:r>
          </w:p>
        </w:tc>
        <w:tc>
          <w:tcPr>
            <w:tcW w:w="1840" w:type="dxa"/>
            <w:hideMark/>
          </w:tcPr>
          <w:p w14:paraId="0794BD13" w14:textId="77777777" w:rsidR="007D7DE5" w:rsidRPr="00F36300" w:rsidRDefault="007D7DE5" w:rsidP="007D7DE5">
            <w:pPr>
              <w:pStyle w:val="afff6"/>
            </w:pPr>
            <w:r w:rsidRPr="00F36300">
              <w:rPr>
                <w:rFonts w:hint="eastAsia"/>
              </w:rPr>
              <w:t xml:space="preserve">　</w:t>
            </w:r>
          </w:p>
        </w:tc>
        <w:tc>
          <w:tcPr>
            <w:tcW w:w="1280" w:type="dxa"/>
            <w:hideMark/>
          </w:tcPr>
          <w:p w14:paraId="70263A52" w14:textId="77777777" w:rsidR="007D7DE5" w:rsidRPr="00F36300" w:rsidRDefault="007D7DE5" w:rsidP="007D7DE5">
            <w:pPr>
              <w:pStyle w:val="afff6"/>
            </w:pPr>
            <w:r w:rsidRPr="00F36300">
              <w:rPr>
                <w:rFonts w:hint="eastAsia"/>
              </w:rPr>
              <w:t xml:space="preserve">　</w:t>
            </w:r>
          </w:p>
        </w:tc>
        <w:tc>
          <w:tcPr>
            <w:tcW w:w="1960" w:type="dxa"/>
            <w:hideMark/>
          </w:tcPr>
          <w:p w14:paraId="05985361" w14:textId="77777777" w:rsidR="007D7DE5" w:rsidRPr="00F36300" w:rsidRDefault="007D7DE5" w:rsidP="007D7DE5">
            <w:pPr>
              <w:pStyle w:val="afff6"/>
            </w:pPr>
            <w:r w:rsidRPr="00F36300">
              <w:rPr>
                <w:rFonts w:hint="eastAsia"/>
              </w:rPr>
              <w:t xml:space="preserve">　</w:t>
            </w:r>
          </w:p>
        </w:tc>
        <w:tc>
          <w:tcPr>
            <w:tcW w:w="1680" w:type="dxa"/>
            <w:hideMark/>
          </w:tcPr>
          <w:p w14:paraId="3FC35FD1" w14:textId="77777777" w:rsidR="007D7DE5" w:rsidRPr="00F36300" w:rsidRDefault="007D7DE5" w:rsidP="007D7DE5">
            <w:pPr>
              <w:pStyle w:val="afff6"/>
            </w:pPr>
            <w:r w:rsidRPr="00F36300">
              <w:rPr>
                <w:rFonts w:hint="eastAsia"/>
              </w:rPr>
              <w:t xml:space="preserve">　</w:t>
            </w:r>
          </w:p>
        </w:tc>
        <w:tc>
          <w:tcPr>
            <w:tcW w:w="2160" w:type="dxa"/>
            <w:hideMark/>
          </w:tcPr>
          <w:p w14:paraId="453FBBE1" w14:textId="77777777" w:rsidR="007D7DE5" w:rsidRPr="00F36300" w:rsidRDefault="007D7DE5" w:rsidP="007D7DE5">
            <w:pPr>
              <w:pStyle w:val="afff6"/>
            </w:pPr>
            <w:r w:rsidRPr="00F36300">
              <w:rPr>
                <w:rFonts w:hint="eastAsia"/>
              </w:rPr>
              <w:t xml:space="preserve">　</w:t>
            </w:r>
          </w:p>
        </w:tc>
        <w:tc>
          <w:tcPr>
            <w:tcW w:w="1680" w:type="dxa"/>
            <w:hideMark/>
          </w:tcPr>
          <w:p w14:paraId="3917703E" w14:textId="77777777" w:rsidR="007D7DE5" w:rsidRPr="00F36300" w:rsidRDefault="007D7DE5" w:rsidP="007D7DE5">
            <w:pPr>
              <w:pStyle w:val="afff6"/>
            </w:pPr>
            <w:r w:rsidRPr="00F36300">
              <w:rPr>
                <w:rFonts w:hint="eastAsia"/>
              </w:rPr>
              <w:t xml:space="preserve">　</w:t>
            </w:r>
          </w:p>
        </w:tc>
        <w:tc>
          <w:tcPr>
            <w:tcW w:w="1000" w:type="dxa"/>
            <w:noWrap/>
            <w:hideMark/>
          </w:tcPr>
          <w:p w14:paraId="5339DBA1" w14:textId="77777777" w:rsidR="007D7DE5" w:rsidRPr="00F36300" w:rsidRDefault="007D7DE5" w:rsidP="007D7DE5">
            <w:pPr>
              <w:pStyle w:val="afff6"/>
            </w:pPr>
            <w:r w:rsidRPr="00F36300">
              <w:rPr>
                <w:rFonts w:hint="eastAsia"/>
              </w:rPr>
              <w:t xml:space="preserve">　</w:t>
            </w:r>
          </w:p>
        </w:tc>
        <w:tc>
          <w:tcPr>
            <w:tcW w:w="1420" w:type="dxa"/>
            <w:noWrap/>
            <w:hideMark/>
          </w:tcPr>
          <w:p w14:paraId="6DAB98E9" w14:textId="77777777" w:rsidR="007D7DE5" w:rsidRPr="00F36300" w:rsidRDefault="007D7DE5" w:rsidP="007D7DE5">
            <w:pPr>
              <w:pStyle w:val="afff6"/>
            </w:pPr>
            <w:r w:rsidRPr="00F36300">
              <w:rPr>
                <w:rFonts w:hint="eastAsia"/>
              </w:rPr>
              <w:t xml:space="preserve">　</w:t>
            </w:r>
          </w:p>
        </w:tc>
      </w:tr>
      <w:tr w:rsidR="007D7DE5" w:rsidRPr="00F36300" w14:paraId="7649D469" w14:textId="77777777" w:rsidTr="007D7DE5">
        <w:trPr>
          <w:trHeight w:val="510"/>
        </w:trPr>
        <w:tc>
          <w:tcPr>
            <w:tcW w:w="1000" w:type="dxa"/>
            <w:vMerge w:val="restart"/>
            <w:hideMark/>
          </w:tcPr>
          <w:p w14:paraId="48C86D3C" w14:textId="77777777" w:rsidR="007D7DE5" w:rsidRPr="00F36300" w:rsidRDefault="007D7DE5" w:rsidP="007D7DE5">
            <w:pPr>
              <w:pStyle w:val="afff6"/>
            </w:pPr>
            <w:r w:rsidRPr="00F36300">
              <w:rPr>
                <w:rFonts w:hint="eastAsia"/>
              </w:rPr>
              <w:t>1</w:t>
            </w:r>
          </w:p>
        </w:tc>
        <w:tc>
          <w:tcPr>
            <w:tcW w:w="1380" w:type="dxa"/>
            <w:vMerge w:val="restart"/>
            <w:hideMark/>
          </w:tcPr>
          <w:p w14:paraId="4C13743B" w14:textId="77777777" w:rsidR="007D7DE5" w:rsidRPr="00F36300" w:rsidRDefault="007D7DE5" w:rsidP="007D7DE5">
            <w:pPr>
              <w:pStyle w:val="afff6"/>
            </w:pPr>
            <w:r w:rsidRPr="00F36300">
              <w:rPr>
                <w:rFonts w:hint="eastAsia"/>
              </w:rPr>
              <w:t>防病毒软件</w:t>
            </w:r>
          </w:p>
        </w:tc>
        <w:tc>
          <w:tcPr>
            <w:tcW w:w="6960" w:type="dxa"/>
            <w:hideMark/>
          </w:tcPr>
          <w:p w14:paraId="215EE8AE" w14:textId="77777777" w:rsidR="007D7DE5" w:rsidRPr="00F36300" w:rsidRDefault="007D7DE5" w:rsidP="007D7DE5">
            <w:pPr>
              <w:pStyle w:val="afff6"/>
            </w:pPr>
            <w:r w:rsidRPr="00F36300">
              <w:rPr>
                <w:rFonts w:hint="eastAsia"/>
              </w:rPr>
              <w:t>Windows</w:t>
            </w:r>
            <w:r w:rsidRPr="00F36300">
              <w:rPr>
                <w:rFonts w:hint="eastAsia"/>
              </w:rPr>
              <w:t>客户端</w:t>
            </w:r>
            <w:r w:rsidRPr="00F36300">
              <w:rPr>
                <w:rFonts w:hint="eastAsia"/>
              </w:rPr>
              <w:t>1000</w:t>
            </w:r>
            <w:r w:rsidRPr="00F36300">
              <w:rPr>
                <w:rFonts w:hint="eastAsia"/>
              </w:rPr>
              <w:t>点授权</w:t>
            </w:r>
            <w:r w:rsidRPr="00F36300">
              <w:rPr>
                <w:rFonts w:hint="eastAsia"/>
              </w:rPr>
              <w:t>,</w:t>
            </w:r>
            <w:r w:rsidRPr="00F36300">
              <w:rPr>
                <w:rFonts w:hint="eastAsia"/>
              </w:rPr>
              <w:t>提供病毒防护、漏洞管理、边界管理、网络管控、</w:t>
            </w:r>
            <w:r w:rsidRPr="00F36300">
              <w:rPr>
                <w:rFonts w:hint="eastAsia"/>
              </w:rPr>
              <w:t>XP</w:t>
            </w:r>
            <w:r w:rsidRPr="00F36300">
              <w:rPr>
                <w:rFonts w:hint="eastAsia"/>
              </w:rPr>
              <w:t>防护盾、流量管控、资产管理、外设管控、</w:t>
            </w:r>
            <w:r w:rsidRPr="00F36300">
              <w:rPr>
                <w:rFonts w:hint="eastAsia"/>
              </w:rPr>
              <w:t>U</w:t>
            </w:r>
            <w:r w:rsidRPr="00F36300">
              <w:rPr>
                <w:rFonts w:hint="eastAsia"/>
              </w:rPr>
              <w:t>盘管控、远程桌面等功能。</w:t>
            </w:r>
          </w:p>
        </w:tc>
        <w:tc>
          <w:tcPr>
            <w:tcW w:w="2200" w:type="dxa"/>
            <w:hideMark/>
          </w:tcPr>
          <w:p w14:paraId="51112E9B" w14:textId="77777777" w:rsidR="007D7DE5" w:rsidRPr="00F36300" w:rsidRDefault="007D7DE5" w:rsidP="007D7DE5">
            <w:pPr>
              <w:pStyle w:val="afff6"/>
            </w:pPr>
            <w:r w:rsidRPr="00F36300">
              <w:rPr>
                <w:rFonts w:hint="eastAsia"/>
              </w:rPr>
              <w:t>绿盟终端安全系统</w:t>
            </w:r>
            <w:r w:rsidRPr="00F36300">
              <w:rPr>
                <w:rFonts w:hint="eastAsia"/>
              </w:rPr>
              <w:t>[</w:t>
            </w:r>
            <w:r w:rsidRPr="00F36300">
              <w:rPr>
                <w:rFonts w:hint="eastAsia"/>
              </w:rPr>
              <w:t>简称：</w:t>
            </w:r>
            <w:r w:rsidRPr="00F36300">
              <w:rPr>
                <w:rFonts w:hint="eastAsia"/>
              </w:rPr>
              <w:t>NSFOCUS ESS]V9.0</w:t>
            </w:r>
          </w:p>
        </w:tc>
        <w:tc>
          <w:tcPr>
            <w:tcW w:w="1840" w:type="dxa"/>
            <w:vMerge w:val="restart"/>
            <w:hideMark/>
          </w:tcPr>
          <w:p w14:paraId="1B35D085" w14:textId="77777777" w:rsidR="007D7DE5" w:rsidRPr="00F36300" w:rsidRDefault="007D7DE5" w:rsidP="007D7DE5">
            <w:pPr>
              <w:pStyle w:val="afff6"/>
            </w:pPr>
            <w:r w:rsidRPr="00F36300">
              <w:rPr>
                <w:rFonts w:hint="eastAsia"/>
              </w:rPr>
              <w:t>系统中心服务器在区域核心交换区域旁路部署</w:t>
            </w:r>
          </w:p>
        </w:tc>
        <w:tc>
          <w:tcPr>
            <w:tcW w:w="1280" w:type="dxa"/>
            <w:vMerge w:val="restart"/>
            <w:hideMark/>
          </w:tcPr>
          <w:p w14:paraId="7A8D3A7B" w14:textId="77777777" w:rsidR="007D7DE5" w:rsidRPr="00F36300" w:rsidRDefault="007D7DE5" w:rsidP="007D7DE5">
            <w:pPr>
              <w:pStyle w:val="afff6"/>
            </w:pPr>
            <w:r w:rsidRPr="00F36300">
              <w:rPr>
                <w:rFonts w:hint="eastAsia"/>
              </w:rPr>
              <w:t>1</w:t>
            </w:r>
          </w:p>
        </w:tc>
        <w:tc>
          <w:tcPr>
            <w:tcW w:w="1960" w:type="dxa"/>
            <w:vMerge w:val="restart"/>
            <w:hideMark/>
          </w:tcPr>
          <w:p w14:paraId="17097B6B" w14:textId="77777777" w:rsidR="007D7DE5" w:rsidRPr="00F36300" w:rsidRDefault="007D7DE5" w:rsidP="007D7DE5">
            <w:pPr>
              <w:pStyle w:val="afff6"/>
            </w:pPr>
            <w:r w:rsidRPr="00F36300">
              <w:rPr>
                <w:rFonts w:hint="eastAsia"/>
              </w:rPr>
              <w:t xml:space="preserve">¥47,345.13 </w:t>
            </w:r>
          </w:p>
        </w:tc>
        <w:tc>
          <w:tcPr>
            <w:tcW w:w="1680" w:type="dxa"/>
            <w:vMerge w:val="restart"/>
            <w:hideMark/>
          </w:tcPr>
          <w:p w14:paraId="61D07FBA" w14:textId="77777777" w:rsidR="007D7DE5" w:rsidRPr="00F36300" w:rsidRDefault="007D7DE5" w:rsidP="007D7DE5">
            <w:pPr>
              <w:pStyle w:val="afff6"/>
            </w:pPr>
            <w:r w:rsidRPr="00F36300">
              <w:rPr>
                <w:rFonts w:hint="eastAsia"/>
              </w:rPr>
              <w:t xml:space="preserve">¥47,345.13 </w:t>
            </w:r>
          </w:p>
        </w:tc>
        <w:tc>
          <w:tcPr>
            <w:tcW w:w="2160" w:type="dxa"/>
            <w:vMerge w:val="restart"/>
            <w:hideMark/>
          </w:tcPr>
          <w:p w14:paraId="16C0E3D4" w14:textId="77777777" w:rsidR="007D7DE5" w:rsidRPr="00F36300" w:rsidRDefault="007D7DE5" w:rsidP="007D7DE5">
            <w:pPr>
              <w:pStyle w:val="afff6"/>
            </w:pPr>
            <w:r w:rsidRPr="00F36300">
              <w:rPr>
                <w:rFonts w:hint="eastAsia"/>
              </w:rPr>
              <w:t xml:space="preserve">¥53,500.00 </w:t>
            </w:r>
          </w:p>
        </w:tc>
        <w:tc>
          <w:tcPr>
            <w:tcW w:w="1680" w:type="dxa"/>
            <w:vMerge w:val="restart"/>
            <w:hideMark/>
          </w:tcPr>
          <w:p w14:paraId="00F10D04" w14:textId="77777777" w:rsidR="007D7DE5" w:rsidRPr="00F36300" w:rsidRDefault="007D7DE5" w:rsidP="007D7DE5">
            <w:pPr>
              <w:pStyle w:val="afff6"/>
            </w:pPr>
            <w:r w:rsidRPr="00F36300">
              <w:rPr>
                <w:rFonts w:hint="eastAsia"/>
              </w:rPr>
              <w:t xml:space="preserve">¥53,500.00 </w:t>
            </w:r>
          </w:p>
        </w:tc>
        <w:tc>
          <w:tcPr>
            <w:tcW w:w="1000" w:type="dxa"/>
            <w:vMerge w:val="restart"/>
            <w:noWrap/>
            <w:hideMark/>
          </w:tcPr>
          <w:p w14:paraId="3A8D137E" w14:textId="77777777" w:rsidR="007D7DE5" w:rsidRPr="00F36300" w:rsidRDefault="007D7DE5" w:rsidP="007D7DE5">
            <w:pPr>
              <w:pStyle w:val="afff6"/>
            </w:pPr>
            <w:r w:rsidRPr="00F36300">
              <w:rPr>
                <w:rFonts w:hint="eastAsia"/>
              </w:rPr>
              <w:t>13%</w:t>
            </w:r>
          </w:p>
        </w:tc>
        <w:tc>
          <w:tcPr>
            <w:tcW w:w="1420" w:type="dxa"/>
            <w:vMerge w:val="restart"/>
            <w:hideMark/>
          </w:tcPr>
          <w:p w14:paraId="513195BA" w14:textId="77777777" w:rsidR="007D7DE5" w:rsidRPr="00F36300" w:rsidRDefault="007D7DE5" w:rsidP="007D7DE5">
            <w:pPr>
              <w:pStyle w:val="afff6"/>
            </w:pPr>
            <w:r w:rsidRPr="00F36300">
              <w:rPr>
                <w:rFonts w:hint="eastAsia"/>
              </w:rPr>
              <w:t xml:space="preserve">　</w:t>
            </w:r>
          </w:p>
        </w:tc>
      </w:tr>
      <w:tr w:rsidR="007D7DE5" w:rsidRPr="00F36300" w14:paraId="1A34AAE3" w14:textId="77777777" w:rsidTr="007D7DE5">
        <w:trPr>
          <w:trHeight w:val="278"/>
        </w:trPr>
        <w:tc>
          <w:tcPr>
            <w:tcW w:w="1000" w:type="dxa"/>
            <w:vMerge/>
            <w:hideMark/>
          </w:tcPr>
          <w:p w14:paraId="0966CA2B" w14:textId="77777777" w:rsidR="007D7DE5" w:rsidRPr="00F36300" w:rsidRDefault="007D7DE5" w:rsidP="007D7DE5">
            <w:pPr>
              <w:pStyle w:val="afff6"/>
            </w:pPr>
          </w:p>
        </w:tc>
        <w:tc>
          <w:tcPr>
            <w:tcW w:w="1380" w:type="dxa"/>
            <w:vMerge/>
            <w:hideMark/>
          </w:tcPr>
          <w:p w14:paraId="47667736" w14:textId="77777777" w:rsidR="007D7DE5" w:rsidRPr="00F36300" w:rsidRDefault="007D7DE5" w:rsidP="007D7DE5">
            <w:pPr>
              <w:pStyle w:val="afff6"/>
            </w:pPr>
          </w:p>
        </w:tc>
        <w:tc>
          <w:tcPr>
            <w:tcW w:w="6960" w:type="dxa"/>
            <w:hideMark/>
          </w:tcPr>
          <w:p w14:paraId="40F8372C" w14:textId="77777777" w:rsidR="007D7DE5" w:rsidRPr="00F36300" w:rsidRDefault="007D7DE5" w:rsidP="007D7DE5">
            <w:pPr>
              <w:pStyle w:val="afff6"/>
            </w:pPr>
            <w:r w:rsidRPr="00F36300">
              <w:rPr>
                <w:rFonts w:hint="eastAsia"/>
              </w:rPr>
              <w:t>系统中心，实现终端安全系统的集中管理、策略配置、报表查看等功能。</w:t>
            </w:r>
          </w:p>
        </w:tc>
        <w:tc>
          <w:tcPr>
            <w:tcW w:w="2200" w:type="dxa"/>
            <w:hideMark/>
          </w:tcPr>
          <w:p w14:paraId="0D6963B0" w14:textId="77777777" w:rsidR="007D7DE5" w:rsidRPr="00F36300" w:rsidRDefault="007D7DE5" w:rsidP="007D7DE5">
            <w:pPr>
              <w:pStyle w:val="afff6"/>
            </w:pPr>
            <w:r w:rsidRPr="00F36300">
              <w:rPr>
                <w:rFonts w:hint="eastAsia"/>
              </w:rPr>
              <w:t>ESSNX1-SN</w:t>
            </w:r>
          </w:p>
        </w:tc>
        <w:tc>
          <w:tcPr>
            <w:tcW w:w="1840" w:type="dxa"/>
            <w:vMerge/>
            <w:hideMark/>
          </w:tcPr>
          <w:p w14:paraId="1F21FC1B" w14:textId="77777777" w:rsidR="007D7DE5" w:rsidRPr="00F36300" w:rsidRDefault="007D7DE5" w:rsidP="007D7DE5">
            <w:pPr>
              <w:pStyle w:val="afff6"/>
            </w:pPr>
          </w:p>
        </w:tc>
        <w:tc>
          <w:tcPr>
            <w:tcW w:w="1280" w:type="dxa"/>
            <w:vMerge/>
            <w:hideMark/>
          </w:tcPr>
          <w:p w14:paraId="75D14EE1" w14:textId="77777777" w:rsidR="007D7DE5" w:rsidRPr="00F36300" w:rsidRDefault="007D7DE5" w:rsidP="007D7DE5">
            <w:pPr>
              <w:pStyle w:val="afff6"/>
            </w:pPr>
          </w:p>
        </w:tc>
        <w:tc>
          <w:tcPr>
            <w:tcW w:w="1960" w:type="dxa"/>
            <w:vMerge/>
            <w:hideMark/>
          </w:tcPr>
          <w:p w14:paraId="79CBFAFB" w14:textId="77777777" w:rsidR="007D7DE5" w:rsidRPr="00F36300" w:rsidRDefault="007D7DE5" w:rsidP="007D7DE5">
            <w:pPr>
              <w:pStyle w:val="afff6"/>
            </w:pPr>
          </w:p>
        </w:tc>
        <w:tc>
          <w:tcPr>
            <w:tcW w:w="1680" w:type="dxa"/>
            <w:vMerge/>
            <w:hideMark/>
          </w:tcPr>
          <w:p w14:paraId="21686918" w14:textId="77777777" w:rsidR="007D7DE5" w:rsidRPr="00F36300" w:rsidRDefault="007D7DE5" w:rsidP="007D7DE5">
            <w:pPr>
              <w:pStyle w:val="afff6"/>
            </w:pPr>
          </w:p>
        </w:tc>
        <w:tc>
          <w:tcPr>
            <w:tcW w:w="2160" w:type="dxa"/>
            <w:vMerge/>
            <w:hideMark/>
          </w:tcPr>
          <w:p w14:paraId="3D948593" w14:textId="77777777" w:rsidR="007D7DE5" w:rsidRPr="00F36300" w:rsidRDefault="007D7DE5" w:rsidP="007D7DE5">
            <w:pPr>
              <w:pStyle w:val="afff6"/>
            </w:pPr>
          </w:p>
        </w:tc>
        <w:tc>
          <w:tcPr>
            <w:tcW w:w="1680" w:type="dxa"/>
            <w:vMerge/>
            <w:hideMark/>
          </w:tcPr>
          <w:p w14:paraId="05D539AA" w14:textId="77777777" w:rsidR="007D7DE5" w:rsidRPr="00F36300" w:rsidRDefault="007D7DE5" w:rsidP="007D7DE5">
            <w:pPr>
              <w:pStyle w:val="afff6"/>
            </w:pPr>
          </w:p>
        </w:tc>
        <w:tc>
          <w:tcPr>
            <w:tcW w:w="1000" w:type="dxa"/>
            <w:vMerge/>
            <w:hideMark/>
          </w:tcPr>
          <w:p w14:paraId="6011D964" w14:textId="77777777" w:rsidR="007D7DE5" w:rsidRPr="00F36300" w:rsidRDefault="007D7DE5" w:rsidP="007D7DE5">
            <w:pPr>
              <w:pStyle w:val="afff6"/>
            </w:pPr>
          </w:p>
        </w:tc>
        <w:tc>
          <w:tcPr>
            <w:tcW w:w="1420" w:type="dxa"/>
            <w:vMerge/>
            <w:hideMark/>
          </w:tcPr>
          <w:p w14:paraId="27CDB8BB" w14:textId="77777777" w:rsidR="007D7DE5" w:rsidRPr="00F36300" w:rsidRDefault="007D7DE5" w:rsidP="007D7DE5">
            <w:pPr>
              <w:pStyle w:val="afff6"/>
            </w:pPr>
          </w:p>
        </w:tc>
      </w:tr>
      <w:tr w:rsidR="007D7DE5" w:rsidRPr="00F36300" w14:paraId="5C3ED811" w14:textId="77777777" w:rsidTr="007D7DE5">
        <w:trPr>
          <w:trHeight w:val="765"/>
        </w:trPr>
        <w:tc>
          <w:tcPr>
            <w:tcW w:w="1000" w:type="dxa"/>
            <w:vMerge/>
            <w:hideMark/>
          </w:tcPr>
          <w:p w14:paraId="718C8ED8" w14:textId="77777777" w:rsidR="007D7DE5" w:rsidRPr="00F36300" w:rsidRDefault="007D7DE5" w:rsidP="007D7DE5">
            <w:pPr>
              <w:pStyle w:val="afff6"/>
            </w:pPr>
          </w:p>
        </w:tc>
        <w:tc>
          <w:tcPr>
            <w:tcW w:w="1380" w:type="dxa"/>
            <w:vMerge/>
            <w:hideMark/>
          </w:tcPr>
          <w:p w14:paraId="3850E024" w14:textId="77777777" w:rsidR="007D7DE5" w:rsidRPr="00F36300" w:rsidRDefault="007D7DE5" w:rsidP="007D7DE5">
            <w:pPr>
              <w:pStyle w:val="afff6"/>
            </w:pPr>
          </w:p>
        </w:tc>
        <w:tc>
          <w:tcPr>
            <w:tcW w:w="6960" w:type="dxa"/>
            <w:hideMark/>
          </w:tcPr>
          <w:p w14:paraId="11B39FAB" w14:textId="77777777" w:rsidR="007D7DE5" w:rsidRPr="00F36300" w:rsidRDefault="007D7DE5" w:rsidP="007D7DE5">
            <w:pPr>
              <w:pStyle w:val="afff6"/>
            </w:pPr>
            <w:r w:rsidRPr="00F36300">
              <w:rPr>
                <w:rFonts w:hint="eastAsia"/>
              </w:rPr>
              <w:t>管理采用</w:t>
            </w:r>
            <w:r w:rsidRPr="00F36300">
              <w:rPr>
                <w:rFonts w:hint="eastAsia"/>
              </w:rPr>
              <w:t>B/S</w:t>
            </w:r>
            <w:r w:rsidRPr="00F36300">
              <w:rPr>
                <w:rFonts w:hint="eastAsia"/>
              </w:rPr>
              <w:t>架构，系统部署采用</w:t>
            </w:r>
            <w:r w:rsidRPr="00F36300">
              <w:rPr>
                <w:rFonts w:hint="eastAsia"/>
              </w:rPr>
              <w:t>C/S</w:t>
            </w:r>
            <w:r w:rsidRPr="00F36300">
              <w:rPr>
                <w:rFonts w:hint="eastAsia"/>
              </w:rPr>
              <w:t>架构，具备设备分组管理、策略制定下发、全网健康状况监测、统一杀毒、统一漏洞修复、</w:t>
            </w:r>
            <w:r w:rsidRPr="00F36300">
              <w:rPr>
                <w:rFonts w:hint="eastAsia"/>
              </w:rPr>
              <w:lastRenderedPageBreak/>
              <w:t>网络流量管理、终端软件管理、硬件资产管理以及各种报表和查询等功能。</w:t>
            </w:r>
          </w:p>
        </w:tc>
        <w:tc>
          <w:tcPr>
            <w:tcW w:w="2200" w:type="dxa"/>
            <w:hideMark/>
          </w:tcPr>
          <w:p w14:paraId="33012DC0" w14:textId="77777777" w:rsidR="007D7DE5" w:rsidRPr="00F36300" w:rsidRDefault="007D7DE5" w:rsidP="007D7DE5">
            <w:pPr>
              <w:pStyle w:val="afff6"/>
            </w:pPr>
            <w:r w:rsidRPr="00F36300">
              <w:rPr>
                <w:rFonts w:hint="eastAsia"/>
              </w:rPr>
              <w:lastRenderedPageBreak/>
              <w:t xml:space="preserve">　</w:t>
            </w:r>
          </w:p>
        </w:tc>
        <w:tc>
          <w:tcPr>
            <w:tcW w:w="1840" w:type="dxa"/>
            <w:vMerge/>
            <w:hideMark/>
          </w:tcPr>
          <w:p w14:paraId="4F44F54B" w14:textId="77777777" w:rsidR="007D7DE5" w:rsidRPr="00F36300" w:rsidRDefault="007D7DE5" w:rsidP="007D7DE5">
            <w:pPr>
              <w:pStyle w:val="afff6"/>
            </w:pPr>
          </w:p>
        </w:tc>
        <w:tc>
          <w:tcPr>
            <w:tcW w:w="1280" w:type="dxa"/>
            <w:vMerge/>
            <w:hideMark/>
          </w:tcPr>
          <w:p w14:paraId="23831038" w14:textId="77777777" w:rsidR="007D7DE5" w:rsidRPr="00F36300" w:rsidRDefault="007D7DE5" w:rsidP="007D7DE5">
            <w:pPr>
              <w:pStyle w:val="afff6"/>
            </w:pPr>
          </w:p>
        </w:tc>
        <w:tc>
          <w:tcPr>
            <w:tcW w:w="1960" w:type="dxa"/>
            <w:vMerge/>
            <w:hideMark/>
          </w:tcPr>
          <w:p w14:paraId="7612033E" w14:textId="77777777" w:rsidR="007D7DE5" w:rsidRPr="00F36300" w:rsidRDefault="007D7DE5" w:rsidP="007D7DE5">
            <w:pPr>
              <w:pStyle w:val="afff6"/>
            </w:pPr>
          </w:p>
        </w:tc>
        <w:tc>
          <w:tcPr>
            <w:tcW w:w="1680" w:type="dxa"/>
            <w:vMerge/>
            <w:hideMark/>
          </w:tcPr>
          <w:p w14:paraId="2C1345A1" w14:textId="77777777" w:rsidR="007D7DE5" w:rsidRPr="00F36300" w:rsidRDefault="007D7DE5" w:rsidP="007D7DE5">
            <w:pPr>
              <w:pStyle w:val="afff6"/>
            </w:pPr>
          </w:p>
        </w:tc>
        <w:tc>
          <w:tcPr>
            <w:tcW w:w="2160" w:type="dxa"/>
            <w:vMerge/>
            <w:hideMark/>
          </w:tcPr>
          <w:p w14:paraId="7A62FEBC" w14:textId="77777777" w:rsidR="007D7DE5" w:rsidRPr="00F36300" w:rsidRDefault="007D7DE5" w:rsidP="007D7DE5">
            <w:pPr>
              <w:pStyle w:val="afff6"/>
            </w:pPr>
          </w:p>
        </w:tc>
        <w:tc>
          <w:tcPr>
            <w:tcW w:w="1680" w:type="dxa"/>
            <w:vMerge/>
            <w:hideMark/>
          </w:tcPr>
          <w:p w14:paraId="42D37CEA" w14:textId="77777777" w:rsidR="007D7DE5" w:rsidRPr="00F36300" w:rsidRDefault="007D7DE5" w:rsidP="007D7DE5">
            <w:pPr>
              <w:pStyle w:val="afff6"/>
            </w:pPr>
          </w:p>
        </w:tc>
        <w:tc>
          <w:tcPr>
            <w:tcW w:w="1000" w:type="dxa"/>
            <w:vMerge/>
            <w:hideMark/>
          </w:tcPr>
          <w:p w14:paraId="466BF858" w14:textId="77777777" w:rsidR="007D7DE5" w:rsidRPr="00F36300" w:rsidRDefault="007D7DE5" w:rsidP="007D7DE5">
            <w:pPr>
              <w:pStyle w:val="afff6"/>
            </w:pPr>
          </w:p>
        </w:tc>
        <w:tc>
          <w:tcPr>
            <w:tcW w:w="1420" w:type="dxa"/>
            <w:vMerge/>
            <w:hideMark/>
          </w:tcPr>
          <w:p w14:paraId="372331EB" w14:textId="77777777" w:rsidR="007D7DE5" w:rsidRPr="00F36300" w:rsidRDefault="007D7DE5" w:rsidP="007D7DE5">
            <w:pPr>
              <w:pStyle w:val="afff6"/>
            </w:pPr>
          </w:p>
        </w:tc>
      </w:tr>
      <w:tr w:rsidR="007D7DE5" w:rsidRPr="00F36300" w14:paraId="71823CAA" w14:textId="77777777" w:rsidTr="007D7DE5">
        <w:trPr>
          <w:trHeight w:val="278"/>
        </w:trPr>
        <w:tc>
          <w:tcPr>
            <w:tcW w:w="1000" w:type="dxa"/>
            <w:vMerge/>
            <w:hideMark/>
          </w:tcPr>
          <w:p w14:paraId="71F3D9E4" w14:textId="77777777" w:rsidR="007D7DE5" w:rsidRPr="00F36300" w:rsidRDefault="007D7DE5" w:rsidP="007D7DE5">
            <w:pPr>
              <w:pStyle w:val="afff6"/>
            </w:pPr>
          </w:p>
        </w:tc>
        <w:tc>
          <w:tcPr>
            <w:tcW w:w="1380" w:type="dxa"/>
            <w:vMerge/>
            <w:hideMark/>
          </w:tcPr>
          <w:p w14:paraId="32FAF83D" w14:textId="77777777" w:rsidR="007D7DE5" w:rsidRPr="00F36300" w:rsidRDefault="007D7DE5" w:rsidP="007D7DE5">
            <w:pPr>
              <w:pStyle w:val="afff6"/>
            </w:pPr>
          </w:p>
        </w:tc>
        <w:tc>
          <w:tcPr>
            <w:tcW w:w="6960" w:type="dxa"/>
            <w:hideMark/>
          </w:tcPr>
          <w:p w14:paraId="6112121A" w14:textId="77777777" w:rsidR="007D7DE5" w:rsidRPr="00F36300" w:rsidRDefault="007D7DE5" w:rsidP="007D7DE5">
            <w:pPr>
              <w:pStyle w:val="afff6"/>
            </w:pPr>
            <w:r w:rsidRPr="00F36300">
              <w:rPr>
                <w:rFonts w:hint="eastAsia"/>
              </w:rPr>
              <w:t>中心支持级联部署及管理，可实时查看下级系统中心终端威胁及在线情况。</w:t>
            </w:r>
          </w:p>
        </w:tc>
        <w:tc>
          <w:tcPr>
            <w:tcW w:w="2200" w:type="dxa"/>
            <w:hideMark/>
          </w:tcPr>
          <w:p w14:paraId="0D4D5666" w14:textId="77777777" w:rsidR="007D7DE5" w:rsidRPr="00F36300" w:rsidRDefault="007D7DE5" w:rsidP="007D7DE5">
            <w:pPr>
              <w:pStyle w:val="afff6"/>
            </w:pPr>
            <w:r w:rsidRPr="00F36300">
              <w:rPr>
                <w:rFonts w:hint="eastAsia"/>
              </w:rPr>
              <w:t xml:space="preserve">　</w:t>
            </w:r>
          </w:p>
        </w:tc>
        <w:tc>
          <w:tcPr>
            <w:tcW w:w="1840" w:type="dxa"/>
            <w:vMerge/>
            <w:hideMark/>
          </w:tcPr>
          <w:p w14:paraId="6AF8508F" w14:textId="77777777" w:rsidR="007D7DE5" w:rsidRPr="00F36300" w:rsidRDefault="007D7DE5" w:rsidP="007D7DE5">
            <w:pPr>
              <w:pStyle w:val="afff6"/>
            </w:pPr>
          </w:p>
        </w:tc>
        <w:tc>
          <w:tcPr>
            <w:tcW w:w="1280" w:type="dxa"/>
            <w:vMerge/>
            <w:hideMark/>
          </w:tcPr>
          <w:p w14:paraId="53375F0E" w14:textId="77777777" w:rsidR="007D7DE5" w:rsidRPr="00F36300" w:rsidRDefault="007D7DE5" w:rsidP="007D7DE5">
            <w:pPr>
              <w:pStyle w:val="afff6"/>
            </w:pPr>
          </w:p>
        </w:tc>
        <w:tc>
          <w:tcPr>
            <w:tcW w:w="1960" w:type="dxa"/>
            <w:vMerge/>
            <w:hideMark/>
          </w:tcPr>
          <w:p w14:paraId="0E468583" w14:textId="77777777" w:rsidR="007D7DE5" w:rsidRPr="00F36300" w:rsidRDefault="007D7DE5" w:rsidP="007D7DE5">
            <w:pPr>
              <w:pStyle w:val="afff6"/>
            </w:pPr>
          </w:p>
        </w:tc>
        <w:tc>
          <w:tcPr>
            <w:tcW w:w="1680" w:type="dxa"/>
            <w:vMerge/>
            <w:hideMark/>
          </w:tcPr>
          <w:p w14:paraId="427CBBDF" w14:textId="77777777" w:rsidR="007D7DE5" w:rsidRPr="00F36300" w:rsidRDefault="007D7DE5" w:rsidP="007D7DE5">
            <w:pPr>
              <w:pStyle w:val="afff6"/>
            </w:pPr>
          </w:p>
        </w:tc>
        <w:tc>
          <w:tcPr>
            <w:tcW w:w="2160" w:type="dxa"/>
            <w:vMerge/>
            <w:hideMark/>
          </w:tcPr>
          <w:p w14:paraId="46402637" w14:textId="77777777" w:rsidR="007D7DE5" w:rsidRPr="00F36300" w:rsidRDefault="007D7DE5" w:rsidP="007D7DE5">
            <w:pPr>
              <w:pStyle w:val="afff6"/>
            </w:pPr>
          </w:p>
        </w:tc>
        <w:tc>
          <w:tcPr>
            <w:tcW w:w="1680" w:type="dxa"/>
            <w:vMerge/>
            <w:hideMark/>
          </w:tcPr>
          <w:p w14:paraId="2606DB68" w14:textId="77777777" w:rsidR="007D7DE5" w:rsidRPr="00F36300" w:rsidRDefault="007D7DE5" w:rsidP="007D7DE5">
            <w:pPr>
              <w:pStyle w:val="afff6"/>
            </w:pPr>
          </w:p>
        </w:tc>
        <w:tc>
          <w:tcPr>
            <w:tcW w:w="1000" w:type="dxa"/>
            <w:vMerge/>
            <w:hideMark/>
          </w:tcPr>
          <w:p w14:paraId="701BECEF" w14:textId="77777777" w:rsidR="007D7DE5" w:rsidRPr="00F36300" w:rsidRDefault="007D7DE5" w:rsidP="007D7DE5">
            <w:pPr>
              <w:pStyle w:val="afff6"/>
            </w:pPr>
          </w:p>
        </w:tc>
        <w:tc>
          <w:tcPr>
            <w:tcW w:w="1420" w:type="dxa"/>
            <w:vMerge/>
            <w:hideMark/>
          </w:tcPr>
          <w:p w14:paraId="7A5D89F4" w14:textId="77777777" w:rsidR="007D7DE5" w:rsidRPr="00F36300" w:rsidRDefault="007D7DE5" w:rsidP="007D7DE5">
            <w:pPr>
              <w:pStyle w:val="afff6"/>
            </w:pPr>
          </w:p>
        </w:tc>
      </w:tr>
      <w:tr w:rsidR="007D7DE5" w:rsidRPr="00F36300" w14:paraId="24106EF2" w14:textId="77777777" w:rsidTr="007D7DE5">
        <w:trPr>
          <w:trHeight w:val="285"/>
        </w:trPr>
        <w:tc>
          <w:tcPr>
            <w:tcW w:w="1000" w:type="dxa"/>
            <w:vMerge/>
            <w:hideMark/>
          </w:tcPr>
          <w:p w14:paraId="2C5E3CAC" w14:textId="77777777" w:rsidR="007D7DE5" w:rsidRPr="00F36300" w:rsidRDefault="007D7DE5" w:rsidP="007D7DE5">
            <w:pPr>
              <w:pStyle w:val="afff6"/>
            </w:pPr>
          </w:p>
        </w:tc>
        <w:tc>
          <w:tcPr>
            <w:tcW w:w="1380" w:type="dxa"/>
            <w:vMerge/>
            <w:hideMark/>
          </w:tcPr>
          <w:p w14:paraId="364A5027" w14:textId="77777777" w:rsidR="007D7DE5" w:rsidRPr="00F36300" w:rsidRDefault="007D7DE5" w:rsidP="007D7DE5">
            <w:pPr>
              <w:pStyle w:val="afff6"/>
            </w:pPr>
          </w:p>
        </w:tc>
        <w:tc>
          <w:tcPr>
            <w:tcW w:w="6960" w:type="dxa"/>
            <w:hideMark/>
          </w:tcPr>
          <w:p w14:paraId="5BF1AE73" w14:textId="77777777" w:rsidR="007D7DE5" w:rsidRPr="00F36300" w:rsidRDefault="007D7DE5" w:rsidP="007D7DE5">
            <w:pPr>
              <w:pStyle w:val="afff6"/>
            </w:pPr>
            <w:r w:rsidRPr="00F36300">
              <w:rPr>
                <w:rFonts w:hint="eastAsia"/>
              </w:rPr>
              <w:t>包含</w:t>
            </w:r>
            <w:r w:rsidRPr="00F36300">
              <w:rPr>
                <w:rFonts w:hint="eastAsia"/>
              </w:rPr>
              <w:t>5</w:t>
            </w:r>
            <w:r w:rsidRPr="00F36300">
              <w:rPr>
                <w:rFonts w:hint="eastAsia"/>
              </w:rPr>
              <w:t>年系统中心升级服务和客户端全功能升级服务</w:t>
            </w:r>
          </w:p>
        </w:tc>
        <w:tc>
          <w:tcPr>
            <w:tcW w:w="2200" w:type="dxa"/>
            <w:hideMark/>
          </w:tcPr>
          <w:p w14:paraId="61BE5A27" w14:textId="77777777" w:rsidR="007D7DE5" w:rsidRPr="00F36300" w:rsidRDefault="007D7DE5" w:rsidP="007D7DE5">
            <w:pPr>
              <w:pStyle w:val="afff6"/>
            </w:pPr>
            <w:r w:rsidRPr="00F36300">
              <w:rPr>
                <w:rFonts w:hint="eastAsia"/>
              </w:rPr>
              <w:t xml:space="preserve">　</w:t>
            </w:r>
          </w:p>
        </w:tc>
        <w:tc>
          <w:tcPr>
            <w:tcW w:w="1840" w:type="dxa"/>
            <w:vMerge/>
            <w:hideMark/>
          </w:tcPr>
          <w:p w14:paraId="5E9564FB" w14:textId="77777777" w:rsidR="007D7DE5" w:rsidRPr="00F36300" w:rsidRDefault="007D7DE5" w:rsidP="007D7DE5">
            <w:pPr>
              <w:pStyle w:val="afff6"/>
            </w:pPr>
          </w:p>
        </w:tc>
        <w:tc>
          <w:tcPr>
            <w:tcW w:w="1280" w:type="dxa"/>
            <w:vMerge/>
            <w:hideMark/>
          </w:tcPr>
          <w:p w14:paraId="244FD0B8" w14:textId="77777777" w:rsidR="007D7DE5" w:rsidRPr="00F36300" w:rsidRDefault="007D7DE5" w:rsidP="007D7DE5">
            <w:pPr>
              <w:pStyle w:val="afff6"/>
            </w:pPr>
          </w:p>
        </w:tc>
        <w:tc>
          <w:tcPr>
            <w:tcW w:w="1960" w:type="dxa"/>
            <w:vMerge/>
            <w:hideMark/>
          </w:tcPr>
          <w:p w14:paraId="2506ED06" w14:textId="77777777" w:rsidR="007D7DE5" w:rsidRPr="00F36300" w:rsidRDefault="007D7DE5" w:rsidP="007D7DE5">
            <w:pPr>
              <w:pStyle w:val="afff6"/>
            </w:pPr>
          </w:p>
        </w:tc>
        <w:tc>
          <w:tcPr>
            <w:tcW w:w="1680" w:type="dxa"/>
            <w:vMerge/>
            <w:hideMark/>
          </w:tcPr>
          <w:p w14:paraId="15BFD247" w14:textId="77777777" w:rsidR="007D7DE5" w:rsidRPr="00F36300" w:rsidRDefault="007D7DE5" w:rsidP="007D7DE5">
            <w:pPr>
              <w:pStyle w:val="afff6"/>
            </w:pPr>
          </w:p>
        </w:tc>
        <w:tc>
          <w:tcPr>
            <w:tcW w:w="2160" w:type="dxa"/>
            <w:vMerge/>
            <w:hideMark/>
          </w:tcPr>
          <w:p w14:paraId="7AF2B220" w14:textId="77777777" w:rsidR="007D7DE5" w:rsidRPr="00F36300" w:rsidRDefault="007D7DE5" w:rsidP="007D7DE5">
            <w:pPr>
              <w:pStyle w:val="afff6"/>
            </w:pPr>
          </w:p>
        </w:tc>
        <w:tc>
          <w:tcPr>
            <w:tcW w:w="1680" w:type="dxa"/>
            <w:vMerge/>
            <w:hideMark/>
          </w:tcPr>
          <w:p w14:paraId="4BA868A4" w14:textId="77777777" w:rsidR="007D7DE5" w:rsidRPr="00F36300" w:rsidRDefault="007D7DE5" w:rsidP="007D7DE5">
            <w:pPr>
              <w:pStyle w:val="afff6"/>
            </w:pPr>
          </w:p>
        </w:tc>
        <w:tc>
          <w:tcPr>
            <w:tcW w:w="1000" w:type="dxa"/>
            <w:vMerge/>
            <w:hideMark/>
          </w:tcPr>
          <w:p w14:paraId="16C32E87" w14:textId="77777777" w:rsidR="007D7DE5" w:rsidRPr="00F36300" w:rsidRDefault="007D7DE5" w:rsidP="007D7DE5">
            <w:pPr>
              <w:pStyle w:val="afff6"/>
            </w:pPr>
          </w:p>
        </w:tc>
        <w:tc>
          <w:tcPr>
            <w:tcW w:w="1420" w:type="dxa"/>
            <w:vMerge/>
            <w:hideMark/>
          </w:tcPr>
          <w:p w14:paraId="58DCA771" w14:textId="77777777" w:rsidR="007D7DE5" w:rsidRPr="00F36300" w:rsidRDefault="007D7DE5" w:rsidP="007D7DE5">
            <w:pPr>
              <w:pStyle w:val="afff6"/>
            </w:pPr>
          </w:p>
        </w:tc>
      </w:tr>
      <w:tr w:rsidR="007D7DE5" w:rsidRPr="00F36300" w14:paraId="13A64255" w14:textId="77777777" w:rsidTr="007D7DE5">
        <w:trPr>
          <w:trHeight w:val="510"/>
        </w:trPr>
        <w:tc>
          <w:tcPr>
            <w:tcW w:w="1000" w:type="dxa"/>
            <w:vMerge w:val="restart"/>
            <w:hideMark/>
          </w:tcPr>
          <w:p w14:paraId="257D0C0A" w14:textId="77777777" w:rsidR="007D7DE5" w:rsidRPr="00F36300" w:rsidRDefault="007D7DE5" w:rsidP="007D7DE5">
            <w:pPr>
              <w:pStyle w:val="afff6"/>
            </w:pPr>
            <w:r w:rsidRPr="00F36300">
              <w:rPr>
                <w:rFonts w:hint="eastAsia"/>
              </w:rPr>
              <w:t>2</w:t>
            </w:r>
          </w:p>
        </w:tc>
        <w:tc>
          <w:tcPr>
            <w:tcW w:w="1380" w:type="dxa"/>
            <w:vMerge w:val="restart"/>
            <w:hideMark/>
          </w:tcPr>
          <w:p w14:paraId="4943921B" w14:textId="77777777" w:rsidR="007D7DE5" w:rsidRPr="00F36300" w:rsidRDefault="007D7DE5" w:rsidP="007D7DE5">
            <w:pPr>
              <w:pStyle w:val="afff6"/>
            </w:pPr>
            <w:r w:rsidRPr="00F36300">
              <w:rPr>
                <w:rFonts w:hint="eastAsia"/>
              </w:rPr>
              <w:t>终端安全</w:t>
            </w:r>
          </w:p>
        </w:tc>
        <w:tc>
          <w:tcPr>
            <w:tcW w:w="6960" w:type="dxa"/>
            <w:hideMark/>
          </w:tcPr>
          <w:p w14:paraId="4048F1AC" w14:textId="77777777" w:rsidR="007D7DE5" w:rsidRPr="00F36300" w:rsidRDefault="007D7DE5" w:rsidP="007D7DE5">
            <w:pPr>
              <w:pStyle w:val="afff6"/>
            </w:pPr>
            <w:r w:rsidRPr="00F36300">
              <w:rPr>
                <w:rFonts w:hint="eastAsia"/>
              </w:rPr>
              <w:t>本次要求</w:t>
            </w:r>
            <w:r w:rsidRPr="00F36300">
              <w:rPr>
                <w:rFonts w:hint="eastAsia"/>
              </w:rPr>
              <w:t>1000</w:t>
            </w:r>
            <w:r w:rsidRPr="00F36300">
              <w:rPr>
                <w:rFonts w:hint="eastAsia"/>
              </w:rPr>
              <w:t>点终端授权，支持后续扩展至</w:t>
            </w:r>
            <w:r w:rsidRPr="00F36300">
              <w:rPr>
                <w:rFonts w:hint="eastAsia"/>
              </w:rPr>
              <w:t>10000</w:t>
            </w:r>
            <w:r w:rsidRPr="00F36300">
              <w:rPr>
                <w:rFonts w:hint="eastAsia"/>
              </w:rPr>
              <w:t>点以上，支持威胁检测分析及安全事件快速响应（环境感知、威胁检测响应、威胁诱捕、流量分析等）；</w:t>
            </w:r>
          </w:p>
        </w:tc>
        <w:tc>
          <w:tcPr>
            <w:tcW w:w="2200" w:type="dxa"/>
            <w:hideMark/>
          </w:tcPr>
          <w:p w14:paraId="496C217C" w14:textId="77777777" w:rsidR="007D7DE5" w:rsidRPr="00F36300" w:rsidRDefault="007D7DE5" w:rsidP="007D7DE5">
            <w:pPr>
              <w:pStyle w:val="afff6"/>
            </w:pPr>
            <w:r w:rsidRPr="00F36300">
              <w:rPr>
                <w:rFonts w:hint="eastAsia"/>
              </w:rPr>
              <w:t>绿盟终端安全系统</w:t>
            </w:r>
            <w:r w:rsidRPr="00F36300">
              <w:rPr>
                <w:rFonts w:hint="eastAsia"/>
              </w:rPr>
              <w:t>[</w:t>
            </w:r>
            <w:r w:rsidRPr="00F36300">
              <w:rPr>
                <w:rFonts w:hint="eastAsia"/>
              </w:rPr>
              <w:t>简称：</w:t>
            </w:r>
            <w:r w:rsidRPr="00F36300">
              <w:rPr>
                <w:rFonts w:hint="eastAsia"/>
              </w:rPr>
              <w:t>NSFOCUS ESS]V9.0</w:t>
            </w:r>
          </w:p>
        </w:tc>
        <w:tc>
          <w:tcPr>
            <w:tcW w:w="1840" w:type="dxa"/>
            <w:vMerge w:val="restart"/>
            <w:hideMark/>
          </w:tcPr>
          <w:p w14:paraId="544D6F42" w14:textId="77777777" w:rsidR="007D7DE5" w:rsidRPr="00F36300" w:rsidRDefault="007D7DE5" w:rsidP="007D7DE5">
            <w:pPr>
              <w:pStyle w:val="afff6"/>
            </w:pPr>
            <w:r w:rsidRPr="00F36300">
              <w:rPr>
                <w:rFonts w:hint="eastAsia"/>
              </w:rPr>
              <w:t>系统中心服务器在区域核心交换区域旁路部署</w:t>
            </w:r>
          </w:p>
        </w:tc>
        <w:tc>
          <w:tcPr>
            <w:tcW w:w="1280" w:type="dxa"/>
            <w:vMerge w:val="restart"/>
            <w:hideMark/>
          </w:tcPr>
          <w:p w14:paraId="39B20F51" w14:textId="77777777" w:rsidR="007D7DE5" w:rsidRPr="00F36300" w:rsidRDefault="007D7DE5" w:rsidP="007D7DE5">
            <w:pPr>
              <w:pStyle w:val="afff6"/>
            </w:pPr>
            <w:r w:rsidRPr="00F36300">
              <w:rPr>
                <w:rFonts w:hint="eastAsia"/>
              </w:rPr>
              <w:t>1</w:t>
            </w:r>
          </w:p>
        </w:tc>
        <w:tc>
          <w:tcPr>
            <w:tcW w:w="1960" w:type="dxa"/>
            <w:vMerge w:val="restart"/>
            <w:hideMark/>
          </w:tcPr>
          <w:p w14:paraId="7F02762E" w14:textId="77777777" w:rsidR="007D7DE5" w:rsidRPr="00F36300" w:rsidRDefault="007D7DE5" w:rsidP="007D7DE5">
            <w:pPr>
              <w:pStyle w:val="afff6"/>
            </w:pPr>
            <w:r w:rsidRPr="00F36300">
              <w:rPr>
                <w:rFonts w:hint="eastAsia"/>
              </w:rPr>
              <w:t xml:space="preserve">¥48,672.57 </w:t>
            </w:r>
          </w:p>
        </w:tc>
        <w:tc>
          <w:tcPr>
            <w:tcW w:w="1680" w:type="dxa"/>
            <w:vMerge w:val="restart"/>
            <w:hideMark/>
          </w:tcPr>
          <w:p w14:paraId="1C7CC829" w14:textId="77777777" w:rsidR="007D7DE5" w:rsidRPr="00F36300" w:rsidRDefault="007D7DE5" w:rsidP="007D7DE5">
            <w:pPr>
              <w:pStyle w:val="afff6"/>
            </w:pPr>
            <w:r w:rsidRPr="00F36300">
              <w:rPr>
                <w:rFonts w:hint="eastAsia"/>
              </w:rPr>
              <w:t xml:space="preserve">¥48,672.57 </w:t>
            </w:r>
          </w:p>
        </w:tc>
        <w:tc>
          <w:tcPr>
            <w:tcW w:w="2160" w:type="dxa"/>
            <w:vMerge w:val="restart"/>
            <w:hideMark/>
          </w:tcPr>
          <w:p w14:paraId="7A1793B3" w14:textId="77777777" w:rsidR="007D7DE5" w:rsidRPr="00F36300" w:rsidRDefault="007D7DE5" w:rsidP="007D7DE5">
            <w:pPr>
              <w:pStyle w:val="afff6"/>
            </w:pPr>
            <w:r w:rsidRPr="00F36300">
              <w:rPr>
                <w:rFonts w:hint="eastAsia"/>
              </w:rPr>
              <w:t xml:space="preserve">¥55,000.00 </w:t>
            </w:r>
          </w:p>
        </w:tc>
        <w:tc>
          <w:tcPr>
            <w:tcW w:w="1680" w:type="dxa"/>
            <w:vMerge w:val="restart"/>
            <w:hideMark/>
          </w:tcPr>
          <w:p w14:paraId="758A2CD1" w14:textId="77777777" w:rsidR="007D7DE5" w:rsidRPr="00F36300" w:rsidRDefault="007D7DE5" w:rsidP="007D7DE5">
            <w:pPr>
              <w:pStyle w:val="afff6"/>
            </w:pPr>
            <w:r w:rsidRPr="00F36300">
              <w:rPr>
                <w:rFonts w:hint="eastAsia"/>
              </w:rPr>
              <w:t xml:space="preserve">¥55,000.00 </w:t>
            </w:r>
          </w:p>
        </w:tc>
        <w:tc>
          <w:tcPr>
            <w:tcW w:w="1000" w:type="dxa"/>
            <w:vMerge w:val="restart"/>
            <w:noWrap/>
            <w:hideMark/>
          </w:tcPr>
          <w:p w14:paraId="50E63241" w14:textId="77777777" w:rsidR="007D7DE5" w:rsidRPr="00F36300" w:rsidRDefault="007D7DE5" w:rsidP="007D7DE5">
            <w:pPr>
              <w:pStyle w:val="afff6"/>
            </w:pPr>
            <w:r w:rsidRPr="00F36300">
              <w:rPr>
                <w:rFonts w:hint="eastAsia"/>
              </w:rPr>
              <w:t>13%</w:t>
            </w:r>
          </w:p>
        </w:tc>
        <w:tc>
          <w:tcPr>
            <w:tcW w:w="1420" w:type="dxa"/>
            <w:vMerge w:val="restart"/>
            <w:hideMark/>
          </w:tcPr>
          <w:p w14:paraId="2A22C9D9" w14:textId="77777777" w:rsidR="007D7DE5" w:rsidRPr="00F36300" w:rsidRDefault="007D7DE5" w:rsidP="007D7DE5">
            <w:pPr>
              <w:pStyle w:val="afff6"/>
            </w:pPr>
            <w:r w:rsidRPr="00F36300">
              <w:rPr>
                <w:rFonts w:hint="eastAsia"/>
              </w:rPr>
              <w:t xml:space="preserve">　</w:t>
            </w:r>
          </w:p>
        </w:tc>
      </w:tr>
      <w:tr w:rsidR="007D7DE5" w:rsidRPr="00F36300" w14:paraId="1E3E48CB" w14:textId="77777777" w:rsidTr="007D7DE5">
        <w:trPr>
          <w:trHeight w:val="510"/>
        </w:trPr>
        <w:tc>
          <w:tcPr>
            <w:tcW w:w="1000" w:type="dxa"/>
            <w:vMerge/>
            <w:hideMark/>
          </w:tcPr>
          <w:p w14:paraId="6C4B68B4" w14:textId="77777777" w:rsidR="007D7DE5" w:rsidRPr="00F36300" w:rsidRDefault="007D7DE5" w:rsidP="007D7DE5">
            <w:pPr>
              <w:pStyle w:val="afff6"/>
            </w:pPr>
          </w:p>
        </w:tc>
        <w:tc>
          <w:tcPr>
            <w:tcW w:w="1380" w:type="dxa"/>
            <w:vMerge/>
            <w:hideMark/>
          </w:tcPr>
          <w:p w14:paraId="23FCB994" w14:textId="77777777" w:rsidR="007D7DE5" w:rsidRPr="00F36300" w:rsidRDefault="007D7DE5" w:rsidP="007D7DE5">
            <w:pPr>
              <w:pStyle w:val="afff6"/>
            </w:pPr>
          </w:p>
        </w:tc>
        <w:tc>
          <w:tcPr>
            <w:tcW w:w="6960" w:type="dxa"/>
            <w:hideMark/>
          </w:tcPr>
          <w:p w14:paraId="316823BB" w14:textId="77777777" w:rsidR="007D7DE5" w:rsidRPr="00F36300" w:rsidRDefault="007D7DE5" w:rsidP="007D7DE5">
            <w:pPr>
              <w:pStyle w:val="afff6"/>
            </w:pPr>
            <w:r w:rsidRPr="00F36300">
              <w:rPr>
                <w:rFonts w:hint="eastAsia"/>
              </w:rPr>
              <w:t>管理中心，提供终端管理、策略配置、报表导出等基础功能。支持部署在非国产化操作系统和国产化操作系统，如银河麒麟等；</w:t>
            </w:r>
          </w:p>
        </w:tc>
        <w:tc>
          <w:tcPr>
            <w:tcW w:w="2200" w:type="dxa"/>
            <w:hideMark/>
          </w:tcPr>
          <w:p w14:paraId="032F82EC" w14:textId="77777777" w:rsidR="007D7DE5" w:rsidRPr="00F36300" w:rsidRDefault="007D7DE5" w:rsidP="007D7DE5">
            <w:pPr>
              <w:pStyle w:val="afff6"/>
            </w:pPr>
            <w:r w:rsidRPr="00F36300">
              <w:rPr>
                <w:rFonts w:hint="eastAsia"/>
              </w:rPr>
              <w:t>ESS-UESNX1-SN</w:t>
            </w:r>
          </w:p>
        </w:tc>
        <w:tc>
          <w:tcPr>
            <w:tcW w:w="1840" w:type="dxa"/>
            <w:vMerge/>
            <w:hideMark/>
          </w:tcPr>
          <w:p w14:paraId="50BE3DDF" w14:textId="77777777" w:rsidR="007D7DE5" w:rsidRPr="00F36300" w:rsidRDefault="007D7DE5" w:rsidP="007D7DE5">
            <w:pPr>
              <w:pStyle w:val="afff6"/>
            </w:pPr>
          </w:p>
        </w:tc>
        <w:tc>
          <w:tcPr>
            <w:tcW w:w="1280" w:type="dxa"/>
            <w:vMerge/>
            <w:hideMark/>
          </w:tcPr>
          <w:p w14:paraId="2D587F50" w14:textId="77777777" w:rsidR="007D7DE5" w:rsidRPr="00F36300" w:rsidRDefault="007D7DE5" w:rsidP="007D7DE5">
            <w:pPr>
              <w:pStyle w:val="afff6"/>
            </w:pPr>
          </w:p>
        </w:tc>
        <w:tc>
          <w:tcPr>
            <w:tcW w:w="1960" w:type="dxa"/>
            <w:vMerge/>
            <w:hideMark/>
          </w:tcPr>
          <w:p w14:paraId="3718EEBD" w14:textId="77777777" w:rsidR="007D7DE5" w:rsidRPr="00F36300" w:rsidRDefault="007D7DE5" w:rsidP="007D7DE5">
            <w:pPr>
              <w:pStyle w:val="afff6"/>
            </w:pPr>
          </w:p>
        </w:tc>
        <w:tc>
          <w:tcPr>
            <w:tcW w:w="1680" w:type="dxa"/>
            <w:vMerge/>
            <w:hideMark/>
          </w:tcPr>
          <w:p w14:paraId="528B97DC" w14:textId="77777777" w:rsidR="007D7DE5" w:rsidRPr="00F36300" w:rsidRDefault="007D7DE5" w:rsidP="007D7DE5">
            <w:pPr>
              <w:pStyle w:val="afff6"/>
            </w:pPr>
          </w:p>
        </w:tc>
        <w:tc>
          <w:tcPr>
            <w:tcW w:w="2160" w:type="dxa"/>
            <w:vMerge/>
            <w:hideMark/>
          </w:tcPr>
          <w:p w14:paraId="504DAC89" w14:textId="77777777" w:rsidR="007D7DE5" w:rsidRPr="00F36300" w:rsidRDefault="007D7DE5" w:rsidP="007D7DE5">
            <w:pPr>
              <w:pStyle w:val="afff6"/>
            </w:pPr>
          </w:p>
        </w:tc>
        <w:tc>
          <w:tcPr>
            <w:tcW w:w="1680" w:type="dxa"/>
            <w:vMerge/>
            <w:hideMark/>
          </w:tcPr>
          <w:p w14:paraId="4EE0E6E6" w14:textId="77777777" w:rsidR="007D7DE5" w:rsidRPr="00F36300" w:rsidRDefault="007D7DE5" w:rsidP="007D7DE5">
            <w:pPr>
              <w:pStyle w:val="afff6"/>
            </w:pPr>
          </w:p>
        </w:tc>
        <w:tc>
          <w:tcPr>
            <w:tcW w:w="1000" w:type="dxa"/>
            <w:vMerge/>
            <w:hideMark/>
          </w:tcPr>
          <w:p w14:paraId="2506EB4F" w14:textId="77777777" w:rsidR="007D7DE5" w:rsidRPr="00F36300" w:rsidRDefault="007D7DE5" w:rsidP="007D7DE5">
            <w:pPr>
              <w:pStyle w:val="afff6"/>
            </w:pPr>
          </w:p>
        </w:tc>
        <w:tc>
          <w:tcPr>
            <w:tcW w:w="1420" w:type="dxa"/>
            <w:vMerge/>
            <w:hideMark/>
          </w:tcPr>
          <w:p w14:paraId="157E02CE" w14:textId="77777777" w:rsidR="007D7DE5" w:rsidRPr="00F36300" w:rsidRDefault="007D7DE5" w:rsidP="007D7DE5">
            <w:pPr>
              <w:pStyle w:val="afff6"/>
            </w:pPr>
          </w:p>
        </w:tc>
      </w:tr>
      <w:tr w:rsidR="007D7DE5" w:rsidRPr="00F36300" w14:paraId="5C069BCB" w14:textId="77777777" w:rsidTr="007D7DE5">
        <w:trPr>
          <w:trHeight w:val="278"/>
        </w:trPr>
        <w:tc>
          <w:tcPr>
            <w:tcW w:w="1000" w:type="dxa"/>
            <w:vMerge/>
            <w:hideMark/>
          </w:tcPr>
          <w:p w14:paraId="567B50D0" w14:textId="77777777" w:rsidR="007D7DE5" w:rsidRPr="00F36300" w:rsidRDefault="007D7DE5" w:rsidP="007D7DE5">
            <w:pPr>
              <w:pStyle w:val="afff6"/>
            </w:pPr>
          </w:p>
        </w:tc>
        <w:tc>
          <w:tcPr>
            <w:tcW w:w="1380" w:type="dxa"/>
            <w:vMerge/>
            <w:hideMark/>
          </w:tcPr>
          <w:p w14:paraId="53D816D3" w14:textId="77777777" w:rsidR="007D7DE5" w:rsidRPr="00F36300" w:rsidRDefault="007D7DE5" w:rsidP="007D7DE5">
            <w:pPr>
              <w:pStyle w:val="afff6"/>
            </w:pPr>
          </w:p>
        </w:tc>
        <w:tc>
          <w:tcPr>
            <w:tcW w:w="6960" w:type="dxa"/>
            <w:hideMark/>
          </w:tcPr>
          <w:p w14:paraId="23F07FA2" w14:textId="77777777" w:rsidR="007D7DE5" w:rsidRPr="00F36300" w:rsidRDefault="007D7DE5" w:rsidP="007D7DE5">
            <w:pPr>
              <w:pStyle w:val="afff6"/>
            </w:pPr>
            <w:r w:rsidRPr="00F36300">
              <w:rPr>
                <w:rFonts w:hint="eastAsia"/>
              </w:rPr>
              <w:t>支持客户端在后台以服务</w:t>
            </w:r>
            <w:r w:rsidRPr="00F36300">
              <w:rPr>
                <w:rFonts w:hint="eastAsia"/>
              </w:rPr>
              <w:t>/</w:t>
            </w:r>
            <w:r w:rsidRPr="00F36300">
              <w:rPr>
                <w:rFonts w:hint="eastAsia"/>
              </w:rPr>
              <w:t>进程方式运行，用户侧无感知；</w:t>
            </w:r>
          </w:p>
        </w:tc>
        <w:tc>
          <w:tcPr>
            <w:tcW w:w="2200" w:type="dxa"/>
            <w:hideMark/>
          </w:tcPr>
          <w:p w14:paraId="5C5D41AB" w14:textId="77777777" w:rsidR="007D7DE5" w:rsidRPr="00F36300" w:rsidRDefault="007D7DE5" w:rsidP="007D7DE5">
            <w:pPr>
              <w:pStyle w:val="afff6"/>
            </w:pPr>
            <w:r w:rsidRPr="00F36300">
              <w:rPr>
                <w:rFonts w:hint="eastAsia"/>
              </w:rPr>
              <w:t xml:space="preserve">　</w:t>
            </w:r>
          </w:p>
        </w:tc>
        <w:tc>
          <w:tcPr>
            <w:tcW w:w="1840" w:type="dxa"/>
            <w:vMerge/>
            <w:hideMark/>
          </w:tcPr>
          <w:p w14:paraId="00AD1278" w14:textId="77777777" w:rsidR="007D7DE5" w:rsidRPr="00F36300" w:rsidRDefault="007D7DE5" w:rsidP="007D7DE5">
            <w:pPr>
              <w:pStyle w:val="afff6"/>
            </w:pPr>
          </w:p>
        </w:tc>
        <w:tc>
          <w:tcPr>
            <w:tcW w:w="1280" w:type="dxa"/>
            <w:vMerge/>
            <w:hideMark/>
          </w:tcPr>
          <w:p w14:paraId="0AAA34CD" w14:textId="77777777" w:rsidR="007D7DE5" w:rsidRPr="00F36300" w:rsidRDefault="007D7DE5" w:rsidP="007D7DE5">
            <w:pPr>
              <w:pStyle w:val="afff6"/>
            </w:pPr>
          </w:p>
        </w:tc>
        <w:tc>
          <w:tcPr>
            <w:tcW w:w="1960" w:type="dxa"/>
            <w:vMerge/>
            <w:hideMark/>
          </w:tcPr>
          <w:p w14:paraId="3EB86096" w14:textId="77777777" w:rsidR="007D7DE5" w:rsidRPr="00F36300" w:rsidRDefault="007D7DE5" w:rsidP="007D7DE5">
            <w:pPr>
              <w:pStyle w:val="afff6"/>
            </w:pPr>
          </w:p>
        </w:tc>
        <w:tc>
          <w:tcPr>
            <w:tcW w:w="1680" w:type="dxa"/>
            <w:vMerge/>
            <w:hideMark/>
          </w:tcPr>
          <w:p w14:paraId="425E1DBE" w14:textId="77777777" w:rsidR="007D7DE5" w:rsidRPr="00F36300" w:rsidRDefault="007D7DE5" w:rsidP="007D7DE5">
            <w:pPr>
              <w:pStyle w:val="afff6"/>
            </w:pPr>
          </w:p>
        </w:tc>
        <w:tc>
          <w:tcPr>
            <w:tcW w:w="2160" w:type="dxa"/>
            <w:vMerge/>
            <w:hideMark/>
          </w:tcPr>
          <w:p w14:paraId="2FA7C982" w14:textId="77777777" w:rsidR="007D7DE5" w:rsidRPr="00F36300" w:rsidRDefault="007D7DE5" w:rsidP="007D7DE5">
            <w:pPr>
              <w:pStyle w:val="afff6"/>
            </w:pPr>
          </w:p>
        </w:tc>
        <w:tc>
          <w:tcPr>
            <w:tcW w:w="1680" w:type="dxa"/>
            <w:vMerge/>
            <w:hideMark/>
          </w:tcPr>
          <w:p w14:paraId="52EA3EA4" w14:textId="77777777" w:rsidR="007D7DE5" w:rsidRPr="00F36300" w:rsidRDefault="007D7DE5" w:rsidP="007D7DE5">
            <w:pPr>
              <w:pStyle w:val="afff6"/>
            </w:pPr>
          </w:p>
        </w:tc>
        <w:tc>
          <w:tcPr>
            <w:tcW w:w="1000" w:type="dxa"/>
            <w:vMerge/>
            <w:hideMark/>
          </w:tcPr>
          <w:p w14:paraId="7F71FF2D" w14:textId="77777777" w:rsidR="007D7DE5" w:rsidRPr="00F36300" w:rsidRDefault="007D7DE5" w:rsidP="007D7DE5">
            <w:pPr>
              <w:pStyle w:val="afff6"/>
            </w:pPr>
          </w:p>
        </w:tc>
        <w:tc>
          <w:tcPr>
            <w:tcW w:w="1420" w:type="dxa"/>
            <w:vMerge/>
            <w:hideMark/>
          </w:tcPr>
          <w:p w14:paraId="53576D3D" w14:textId="77777777" w:rsidR="007D7DE5" w:rsidRPr="00F36300" w:rsidRDefault="007D7DE5" w:rsidP="007D7DE5">
            <w:pPr>
              <w:pStyle w:val="afff6"/>
            </w:pPr>
          </w:p>
        </w:tc>
      </w:tr>
      <w:tr w:rsidR="007D7DE5" w:rsidRPr="00F36300" w14:paraId="60519541" w14:textId="77777777" w:rsidTr="007D7DE5">
        <w:trPr>
          <w:trHeight w:val="765"/>
        </w:trPr>
        <w:tc>
          <w:tcPr>
            <w:tcW w:w="1000" w:type="dxa"/>
            <w:vMerge/>
            <w:hideMark/>
          </w:tcPr>
          <w:p w14:paraId="0493A466" w14:textId="77777777" w:rsidR="007D7DE5" w:rsidRPr="00F36300" w:rsidRDefault="007D7DE5" w:rsidP="007D7DE5">
            <w:pPr>
              <w:pStyle w:val="afff6"/>
            </w:pPr>
          </w:p>
        </w:tc>
        <w:tc>
          <w:tcPr>
            <w:tcW w:w="1380" w:type="dxa"/>
            <w:vMerge/>
            <w:hideMark/>
          </w:tcPr>
          <w:p w14:paraId="2F1694E1" w14:textId="77777777" w:rsidR="007D7DE5" w:rsidRPr="00F36300" w:rsidRDefault="007D7DE5" w:rsidP="007D7DE5">
            <w:pPr>
              <w:pStyle w:val="afff6"/>
            </w:pPr>
          </w:p>
        </w:tc>
        <w:tc>
          <w:tcPr>
            <w:tcW w:w="6960" w:type="dxa"/>
            <w:hideMark/>
          </w:tcPr>
          <w:p w14:paraId="105A3B95" w14:textId="77777777" w:rsidR="007D7DE5" w:rsidRPr="00F36300" w:rsidRDefault="007D7DE5" w:rsidP="007D7DE5">
            <w:pPr>
              <w:pStyle w:val="afff6"/>
            </w:pPr>
            <w:r w:rsidRPr="00F36300">
              <w:rPr>
                <w:rFonts w:hint="eastAsia"/>
              </w:rPr>
              <w:t>支持对不同类型终端包括</w:t>
            </w:r>
            <w:r w:rsidRPr="00F36300">
              <w:rPr>
                <w:rFonts w:hint="eastAsia"/>
              </w:rPr>
              <w:t>PC</w:t>
            </w:r>
            <w:r w:rsidRPr="00F36300">
              <w:rPr>
                <w:rFonts w:hint="eastAsia"/>
              </w:rPr>
              <w:t>、服务器、虚拟主机以及不同操作系统类型如</w:t>
            </w:r>
            <w:r w:rsidRPr="00F36300">
              <w:rPr>
                <w:rFonts w:hint="eastAsia"/>
              </w:rPr>
              <w:t>Windows</w:t>
            </w:r>
            <w:r w:rsidRPr="00F36300">
              <w:rPr>
                <w:rFonts w:hint="eastAsia"/>
              </w:rPr>
              <w:t>、</w:t>
            </w:r>
            <w:r w:rsidRPr="00F36300">
              <w:rPr>
                <w:rFonts w:hint="eastAsia"/>
              </w:rPr>
              <w:t>Linux</w:t>
            </w:r>
            <w:r w:rsidRPr="00F36300">
              <w:rPr>
                <w:rFonts w:hint="eastAsia"/>
              </w:rPr>
              <w:t>、国产化操作系统进行统一管理，可根据业务需求对终端进行资产分组。</w:t>
            </w:r>
          </w:p>
        </w:tc>
        <w:tc>
          <w:tcPr>
            <w:tcW w:w="2200" w:type="dxa"/>
            <w:hideMark/>
          </w:tcPr>
          <w:p w14:paraId="70AC6D50" w14:textId="77777777" w:rsidR="007D7DE5" w:rsidRPr="00F36300" w:rsidRDefault="007D7DE5" w:rsidP="007D7DE5">
            <w:pPr>
              <w:pStyle w:val="afff6"/>
            </w:pPr>
            <w:r w:rsidRPr="00F36300">
              <w:rPr>
                <w:rFonts w:hint="eastAsia"/>
              </w:rPr>
              <w:t xml:space="preserve">　</w:t>
            </w:r>
          </w:p>
        </w:tc>
        <w:tc>
          <w:tcPr>
            <w:tcW w:w="1840" w:type="dxa"/>
            <w:vMerge/>
            <w:hideMark/>
          </w:tcPr>
          <w:p w14:paraId="21EA7A05" w14:textId="77777777" w:rsidR="007D7DE5" w:rsidRPr="00F36300" w:rsidRDefault="007D7DE5" w:rsidP="007D7DE5">
            <w:pPr>
              <w:pStyle w:val="afff6"/>
            </w:pPr>
          </w:p>
        </w:tc>
        <w:tc>
          <w:tcPr>
            <w:tcW w:w="1280" w:type="dxa"/>
            <w:vMerge/>
            <w:hideMark/>
          </w:tcPr>
          <w:p w14:paraId="3B57D148" w14:textId="77777777" w:rsidR="007D7DE5" w:rsidRPr="00F36300" w:rsidRDefault="007D7DE5" w:rsidP="007D7DE5">
            <w:pPr>
              <w:pStyle w:val="afff6"/>
            </w:pPr>
          </w:p>
        </w:tc>
        <w:tc>
          <w:tcPr>
            <w:tcW w:w="1960" w:type="dxa"/>
            <w:vMerge/>
            <w:hideMark/>
          </w:tcPr>
          <w:p w14:paraId="33048B3A" w14:textId="77777777" w:rsidR="007D7DE5" w:rsidRPr="00F36300" w:rsidRDefault="007D7DE5" w:rsidP="007D7DE5">
            <w:pPr>
              <w:pStyle w:val="afff6"/>
            </w:pPr>
          </w:p>
        </w:tc>
        <w:tc>
          <w:tcPr>
            <w:tcW w:w="1680" w:type="dxa"/>
            <w:vMerge/>
            <w:hideMark/>
          </w:tcPr>
          <w:p w14:paraId="505E0244" w14:textId="77777777" w:rsidR="007D7DE5" w:rsidRPr="00F36300" w:rsidRDefault="007D7DE5" w:rsidP="007D7DE5">
            <w:pPr>
              <w:pStyle w:val="afff6"/>
            </w:pPr>
          </w:p>
        </w:tc>
        <w:tc>
          <w:tcPr>
            <w:tcW w:w="2160" w:type="dxa"/>
            <w:vMerge/>
            <w:hideMark/>
          </w:tcPr>
          <w:p w14:paraId="4189CE82" w14:textId="77777777" w:rsidR="007D7DE5" w:rsidRPr="00F36300" w:rsidRDefault="007D7DE5" w:rsidP="007D7DE5">
            <w:pPr>
              <w:pStyle w:val="afff6"/>
            </w:pPr>
          </w:p>
        </w:tc>
        <w:tc>
          <w:tcPr>
            <w:tcW w:w="1680" w:type="dxa"/>
            <w:vMerge/>
            <w:hideMark/>
          </w:tcPr>
          <w:p w14:paraId="5EC428F7" w14:textId="77777777" w:rsidR="007D7DE5" w:rsidRPr="00F36300" w:rsidRDefault="007D7DE5" w:rsidP="007D7DE5">
            <w:pPr>
              <w:pStyle w:val="afff6"/>
            </w:pPr>
          </w:p>
        </w:tc>
        <w:tc>
          <w:tcPr>
            <w:tcW w:w="1000" w:type="dxa"/>
            <w:vMerge/>
            <w:hideMark/>
          </w:tcPr>
          <w:p w14:paraId="26648078" w14:textId="77777777" w:rsidR="007D7DE5" w:rsidRPr="00F36300" w:rsidRDefault="007D7DE5" w:rsidP="007D7DE5">
            <w:pPr>
              <w:pStyle w:val="afff6"/>
            </w:pPr>
          </w:p>
        </w:tc>
        <w:tc>
          <w:tcPr>
            <w:tcW w:w="1420" w:type="dxa"/>
            <w:vMerge/>
            <w:hideMark/>
          </w:tcPr>
          <w:p w14:paraId="78A15548" w14:textId="77777777" w:rsidR="007D7DE5" w:rsidRPr="00F36300" w:rsidRDefault="007D7DE5" w:rsidP="007D7DE5">
            <w:pPr>
              <w:pStyle w:val="afff6"/>
            </w:pPr>
          </w:p>
        </w:tc>
      </w:tr>
      <w:tr w:rsidR="007D7DE5" w:rsidRPr="00F36300" w14:paraId="063B27CB" w14:textId="77777777" w:rsidTr="007D7DE5">
        <w:trPr>
          <w:trHeight w:val="518"/>
        </w:trPr>
        <w:tc>
          <w:tcPr>
            <w:tcW w:w="1000" w:type="dxa"/>
            <w:vMerge/>
            <w:hideMark/>
          </w:tcPr>
          <w:p w14:paraId="34D7C03F" w14:textId="77777777" w:rsidR="007D7DE5" w:rsidRPr="00F36300" w:rsidRDefault="007D7DE5" w:rsidP="007D7DE5">
            <w:pPr>
              <w:pStyle w:val="afff6"/>
            </w:pPr>
          </w:p>
        </w:tc>
        <w:tc>
          <w:tcPr>
            <w:tcW w:w="1380" w:type="dxa"/>
            <w:vMerge/>
            <w:hideMark/>
          </w:tcPr>
          <w:p w14:paraId="53F6FE5D" w14:textId="77777777" w:rsidR="007D7DE5" w:rsidRPr="00F36300" w:rsidRDefault="007D7DE5" w:rsidP="007D7DE5">
            <w:pPr>
              <w:pStyle w:val="afff6"/>
            </w:pPr>
          </w:p>
        </w:tc>
        <w:tc>
          <w:tcPr>
            <w:tcW w:w="6960" w:type="dxa"/>
            <w:hideMark/>
          </w:tcPr>
          <w:p w14:paraId="45890895" w14:textId="77777777" w:rsidR="007D7DE5" w:rsidRPr="00F36300" w:rsidRDefault="007D7DE5" w:rsidP="007D7DE5">
            <w:pPr>
              <w:pStyle w:val="afff6"/>
            </w:pPr>
            <w:r w:rsidRPr="00F36300">
              <w:rPr>
                <w:rFonts w:hint="eastAsia"/>
              </w:rPr>
              <w:t>包含</w:t>
            </w:r>
            <w:r w:rsidRPr="00F36300">
              <w:rPr>
                <w:rFonts w:hint="eastAsia"/>
              </w:rPr>
              <w:t>5</w:t>
            </w:r>
            <w:r w:rsidRPr="00F36300">
              <w:rPr>
                <w:rFonts w:hint="eastAsia"/>
              </w:rPr>
              <w:t>年系统升级授权、平台界面操作远程指导、模块功能使用咨询、平台升级指导、简单问题远程咨询和排查。</w:t>
            </w:r>
          </w:p>
        </w:tc>
        <w:tc>
          <w:tcPr>
            <w:tcW w:w="2200" w:type="dxa"/>
            <w:hideMark/>
          </w:tcPr>
          <w:p w14:paraId="351B0AF4" w14:textId="77777777" w:rsidR="007D7DE5" w:rsidRPr="00F36300" w:rsidRDefault="007D7DE5" w:rsidP="007D7DE5">
            <w:pPr>
              <w:pStyle w:val="afff6"/>
            </w:pPr>
            <w:r w:rsidRPr="00F36300">
              <w:rPr>
                <w:rFonts w:hint="eastAsia"/>
              </w:rPr>
              <w:t xml:space="preserve">　</w:t>
            </w:r>
          </w:p>
        </w:tc>
        <w:tc>
          <w:tcPr>
            <w:tcW w:w="1840" w:type="dxa"/>
            <w:vMerge/>
            <w:hideMark/>
          </w:tcPr>
          <w:p w14:paraId="69800FC6" w14:textId="77777777" w:rsidR="007D7DE5" w:rsidRPr="00F36300" w:rsidRDefault="007D7DE5" w:rsidP="007D7DE5">
            <w:pPr>
              <w:pStyle w:val="afff6"/>
            </w:pPr>
          </w:p>
        </w:tc>
        <w:tc>
          <w:tcPr>
            <w:tcW w:w="1280" w:type="dxa"/>
            <w:vMerge/>
            <w:hideMark/>
          </w:tcPr>
          <w:p w14:paraId="70EA16AA" w14:textId="77777777" w:rsidR="007D7DE5" w:rsidRPr="00F36300" w:rsidRDefault="007D7DE5" w:rsidP="007D7DE5">
            <w:pPr>
              <w:pStyle w:val="afff6"/>
            </w:pPr>
          </w:p>
        </w:tc>
        <w:tc>
          <w:tcPr>
            <w:tcW w:w="1960" w:type="dxa"/>
            <w:vMerge/>
            <w:hideMark/>
          </w:tcPr>
          <w:p w14:paraId="5F745BA3" w14:textId="77777777" w:rsidR="007D7DE5" w:rsidRPr="00F36300" w:rsidRDefault="007D7DE5" w:rsidP="007D7DE5">
            <w:pPr>
              <w:pStyle w:val="afff6"/>
            </w:pPr>
          </w:p>
        </w:tc>
        <w:tc>
          <w:tcPr>
            <w:tcW w:w="1680" w:type="dxa"/>
            <w:vMerge/>
            <w:hideMark/>
          </w:tcPr>
          <w:p w14:paraId="0DEC5B01" w14:textId="77777777" w:rsidR="007D7DE5" w:rsidRPr="00F36300" w:rsidRDefault="007D7DE5" w:rsidP="007D7DE5">
            <w:pPr>
              <w:pStyle w:val="afff6"/>
            </w:pPr>
          </w:p>
        </w:tc>
        <w:tc>
          <w:tcPr>
            <w:tcW w:w="2160" w:type="dxa"/>
            <w:vMerge/>
            <w:hideMark/>
          </w:tcPr>
          <w:p w14:paraId="3F6BE039" w14:textId="77777777" w:rsidR="007D7DE5" w:rsidRPr="00F36300" w:rsidRDefault="007D7DE5" w:rsidP="007D7DE5">
            <w:pPr>
              <w:pStyle w:val="afff6"/>
            </w:pPr>
          </w:p>
        </w:tc>
        <w:tc>
          <w:tcPr>
            <w:tcW w:w="1680" w:type="dxa"/>
            <w:vMerge/>
            <w:hideMark/>
          </w:tcPr>
          <w:p w14:paraId="2885C0A7" w14:textId="77777777" w:rsidR="007D7DE5" w:rsidRPr="00F36300" w:rsidRDefault="007D7DE5" w:rsidP="007D7DE5">
            <w:pPr>
              <w:pStyle w:val="afff6"/>
            </w:pPr>
          </w:p>
        </w:tc>
        <w:tc>
          <w:tcPr>
            <w:tcW w:w="1000" w:type="dxa"/>
            <w:vMerge/>
            <w:hideMark/>
          </w:tcPr>
          <w:p w14:paraId="2E3C8742" w14:textId="77777777" w:rsidR="007D7DE5" w:rsidRPr="00F36300" w:rsidRDefault="007D7DE5" w:rsidP="007D7DE5">
            <w:pPr>
              <w:pStyle w:val="afff6"/>
            </w:pPr>
          </w:p>
        </w:tc>
        <w:tc>
          <w:tcPr>
            <w:tcW w:w="1420" w:type="dxa"/>
            <w:vMerge/>
            <w:hideMark/>
          </w:tcPr>
          <w:p w14:paraId="631DB87B" w14:textId="77777777" w:rsidR="007D7DE5" w:rsidRPr="00F36300" w:rsidRDefault="007D7DE5" w:rsidP="007D7DE5">
            <w:pPr>
              <w:pStyle w:val="afff6"/>
            </w:pPr>
          </w:p>
        </w:tc>
      </w:tr>
      <w:tr w:rsidR="007D7DE5" w:rsidRPr="00F36300" w14:paraId="1C24D1B4" w14:textId="77777777" w:rsidTr="007D7DE5">
        <w:trPr>
          <w:trHeight w:val="510"/>
        </w:trPr>
        <w:tc>
          <w:tcPr>
            <w:tcW w:w="1000" w:type="dxa"/>
            <w:vMerge w:val="restart"/>
            <w:hideMark/>
          </w:tcPr>
          <w:p w14:paraId="267259CF" w14:textId="77777777" w:rsidR="007D7DE5" w:rsidRPr="00F36300" w:rsidRDefault="007D7DE5" w:rsidP="007D7DE5">
            <w:pPr>
              <w:pStyle w:val="afff6"/>
            </w:pPr>
            <w:r w:rsidRPr="00F36300">
              <w:rPr>
                <w:rFonts w:hint="eastAsia"/>
              </w:rPr>
              <w:t>3</w:t>
            </w:r>
          </w:p>
        </w:tc>
        <w:tc>
          <w:tcPr>
            <w:tcW w:w="1380" w:type="dxa"/>
            <w:vMerge w:val="restart"/>
            <w:hideMark/>
          </w:tcPr>
          <w:p w14:paraId="0BEC237C" w14:textId="77777777" w:rsidR="007D7DE5" w:rsidRPr="00F36300" w:rsidRDefault="007D7DE5" w:rsidP="007D7DE5">
            <w:pPr>
              <w:pStyle w:val="afff6"/>
            </w:pPr>
            <w:r w:rsidRPr="00F36300">
              <w:rPr>
                <w:rFonts w:hint="eastAsia"/>
              </w:rPr>
              <w:t>监测预警平台</w:t>
            </w:r>
          </w:p>
        </w:tc>
        <w:tc>
          <w:tcPr>
            <w:tcW w:w="6960" w:type="dxa"/>
            <w:hideMark/>
          </w:tcPr>
          <w:p w14:paraId="7D19F1E2" w14:textId="77777777" w:rsidR="007D7DE5" w:rsidRPr="00F36300" w:rsidRDefault="007D7DE5" w:rsidP="007D7DE5">
            <w:pPr>
              <w:pStyle w:val="afff6"/>
            </w:pPr>
            <w:r w:rsidRPr="00F36300">
              <w:rPr>
                <w:rFonts w:hint="eastAsia"/>
              </w:rPr>
              <w:t>基础平台功能包括：平台</w:t>
            </w:r>
            <w:r w:rsidRPr="00F36300">
              <w:rPr>
                <w:rFonts w:hint="eastAsia"/>
              </w:rPr>
              <w:t>Portal</w:t>
            </w:r>
            <w:r w:rsidRPr="00F36300">
              <w:rPr>
                <w:rFonts w:hint="eastAsia"/>
              </w:rPr>
              <w:t>、态势感知、权限管理、资产管理及数据处理引擎；</w:t>
            </w:r>
          </w:p>
        </w:tc>
        <w:tc>
          <w:tcPr>
            <w:tcW w:w="2200" w:type="dxa"/>
            <w:hideMark/>
          </w:tcPr>
          <w:p w14:paraId="676160E3" w14:textId="77777777" w:rsidR="007D7DE5" w:rsidRPr="00F36300" w:rsidRDefault="007D7DE5" w:rsidP="007D7DE5">
            <w:pPr>
              <w:pStyle w:val="afff6"/>
            </w:pPr>
            <w:r w:rsidRPr="00F36300">
              <w:rPr>
                <w:rFonts w:hint="eastAsia"/>
              </w:rPr>
              <w:t>绿盟智能安全运营管理平台</w:t>
            </w:r>
            <w:r w:rsidRPr="00F36300">
              <w:rPr>
                <w:rFonts w:hint="eastAsia"/>
              </w:rPr>
              <w:t>V3.0</w:t>
            </w:r>
          </w:p>
        </w:tc>
        <w:tc>
          <w:tcPr>
            <w:tcW w:w="1840" w:type="dxa"/>
            <w:vMerge w:val="restart"/>
            <w:hideMark/>
          </w:tcPr>
          <w:p w14:paraId="1DCED2FD" w14:textId="77777777" w:rsidR="007D7DE5" w:rsidRPr="00F36300" w:rsidRDefault="007D7DE5" w:rsidP="007D7DE5">
            <w:pPr>
              <w:pStyle w:val="afff6"/>
            </w:pPr>
            <w:r w:rsidRPr="00F36300">
              <w:rPr>
                <w:rFonts w:hint="eastAsia"/>
              </w:rPr>
              <w:t>区域</w:t>
            </w:r>
            <w:r w:rsidRPr="00F36300">
              <w:rPr>
                <w:rFonts w:hint="eastAsia"/>
              </w:rPr>
              <w:t>/</w:t>
            </w:r>
            <w:r w:rsidRPr="00F36300">
              <w:rPr>
                <w:rFonts w:hint="eastAsia"/>
              </w:rPr>
              <w:t>中心云核心交换区域服务器集群部署</w:t>
            </w:r>
          </w:p>
        </w:tc>
        <w:tc>
          <w:tcPr>
            <w:tcW w:w="1280" w:type="dxa"/>
            <w:vMerge w:val="restart"/>
            <w:hideMark/>
          </w:tcPr>
          <w:p w14:paraId="2280E451" w14:textId="77777777" w:rsidR="007D7DE5" w:rsidRPr="00F36300" w:rsidRDefault="007D7DE5" w:rsidP="007D7DE5">
            <w:pPr>
              <w:pStyle w:val="afff6"/>
            </w:pPr>
            <w:r w:rsidRPr="00F36300">
              <w:rPr>
                <w:rFonts w:hint="eastAsia"/>
              </w:rPr>
              <w:t>1</w:t>
            </w:r>
          </w:p>
        </w:tc>
        <w:tc>
          <w:tcPr>
            <w:tcW w:w="1960" w:type="dxa"/>
            <w:vMerge w:val="restart"/>
            <w:hideMark/>
          </w:tcPr>
          <w:p w14:paraId="45C3B7F0" w14:textId="77777777" w:rsidR="007D7DE5" w:rsidRPr="00F36300" w:rsidRDefault="007D7DE5" w:rsidP="007D7DE5">
            <w:pPr>
              <w:pStyle w:val="afff6"/>
            </w:pPr>
            <w:r w:rsidRPr="00F36300">
              <w:rPr>
                <w:rFonts w:hint="eastAsia"/>
              </w:rPr>
              <w:t xml:space="preserve">¥677,876.11 </w:t>
            </w:r>
          </w:p>
        </w:tc>
        <w:tc>
          <w:tcPr>
            <w:tcW w:w="1680" w:type="dxa"/>
            <w:vMerge w:val="restart"/>
            <w:hideMark/>
          </w:tcPr>
          <w:p w14:paraId="00745B17" w14:textId="77777777" w:rsidR="007D7DE5" w:rsidRPr="00F36300" w:rsidRDefault="007D7DE5" w:rsidP="007D7DE5">
            <w:pPr>
              <w:pStyle w:val="afff6"/>
            </w:pPr>
            <w:r w:rsidRPr="00F36300">
              <w:rPr>
                <w:rFonts w:hint="eastAsia"/>
              </w:rPr>
              <w:t xml:space="preserve">¥677,876.11 </w:t>
            </w:r>
          </w:p>
        </w:tc>
        <w:tc>
          <w:tcPr>
            <w:tcW w:w="2160" w:type="dxa"/>
            <w:vMerge w:val="restart"/>
            <w:hideMark/>
          </w:tcPr>
          <w:p w14:paraId="0AD74039" w14:textId="77777777" w:rsidR="007D7DE5" w:rsidRPr="00F36300" w:rsidRDefault="007D7DE5" w:rsidP="007D7DE5">
            <w:pPr>
              <w:pStyle w:val="afff6"/>
            </w:pPr>
            <w:r w:rsidRPr="00F36300">
              <w:rPr>
                <w:rFonts w:hint="eastAsia"/>
              </w:rPr>
              <w:t xml:space="preserve">¥766,000.00 </w:t>
            </w:r>
          </w:p>
        </w:tc>
        <w:tc>
          <w:tcPr>
            <w:tcW w:w="1680" w:type="dxa"/>
            <w:vMerge w:val="restart"/>
            <w:hideMark/>
          </w:tcPr>
          <w:p w14:paraId="7EC78D64" w14:textId="77777777" w:rsidR="007D7DE5" w:rsidRPr="00F36300" w:rsidRDefault="007D7DE5" w:rsidP="007D7DE5">
            <w:pPr>
              <w:pStyle w:val="afff6"/>
            </w:pPr>
            <w:r w:rsidRPr="00F36300">
              <w:rPr>
                <w:rFonts w:hint="eastAsia"/>
              </w:rPr>
              <w:t xml:space="preserve">¥766,000.00 </w:t>
            </w:r>
          </w:p>
        </w:tc>
        <w:tc>
          <w:tcPr>
            <w:tcW w:w="1000" w:type="dxa"/>
            <w:vMerge w:val="restart"/>
            <w:noWrap/>
            <w:hideMark/>
          </w:tcPr>
          <w:p w14:paraId="488833FF" w14:textId="77777777" w:rsidR="007D7DE5" w:rsidRPr="00F36300" w:rsidRDefault="007D7DE5" w:rsidP="007D7DE5">
            <w:pPr>
              <w:pStyle w:val="afff6"/>
            </w:pPr>
            <w:r w:rsidRPr="00F36300">
              <w:rPr>
                <w:rFonts w:hint="eastAsia"/>
              </w:rPr>
              <w:t>13%</w:t>
            </w:r>
          </w:p>
        </w:tc>
        <w:tc>
          <w:tcPr>
            <w:tcW w:w="1420" w:type="dxa"/>
            <w:vMerge w:val="restart"/>
            <w:hideMark/>
          </w:tcPr>
          <w:p w14:paraId="2C3F86D8" w14:textId="77777777" w:rsidR="007D7DE5" w:rsidRPr="00F36300" w:rsidRDefault="007D7DE5" w:rsidP="007D7DE5">
            <w:pPr>
              <w:pStyle w:val="afff6"/>
            </w:pPr>
            <w:r w:rsidRPr="00F36300">
              <w:rPr>
                <w:rFonts w:hint="eastAsia"/>
              </w:rPr>
              <w:t xml:space="preserve">　</w:t>
            </w:r>
          </w:p>
        </w:tc>
      </w:tr>
      <w:tr w:rsidR="007D7DE5" w:rsidRPr="00F36300" w14:paraId="4EE4F9E6" w14:textId="77777777" w:rsidTr="007D7DE5">
        <w:trPr>
          <w:trHeight w:val="765"/>
        </w:trPr>
        <w:tc>
          <w:tcPr>
            <w:tcW w:w="1000" w:type="dxa"/>
            <w:vMerge/>
            <w:hideMark/>
          </w:tcPr>
          <w:p w14:paraId="4B8DB9EF" w14:textId="77777777" w:rsidR="007D7DE5" w:rsidRPr="00F36300" w:rsidRDefault="007D7DE5" w:rsidP="007D7DE5">
            <w:pPr>
              <w:pStyle w:val="afff6"/>
            </w:pPr>
          </w:p>
        </w:tc>
        <w:tc>
          <w:tcPr>
            <w:tcW w:w="1380" w:type="dxa"/>
            <w:vMerge/>
            <w:hideMark/>
          </w:tcPr>
          <w:p w14:paraId="1722F3F9" w14:textId="77777777" w:rsidR="007D7DE5" w:rsidRPr="00F36300" w:rsidRDefault="007D7DE5" w:rsidP="007D7DE5">
            <w:pPr>
              <w:pStyle w:val="afff6"/>
            </w:pPr>
          </w:p>
        </w:tc>
        <w:tc>
          <w:tcPr>
            <w:tcW w:w="6960" w:type="dxa"/>
            <w:hideMark/>
          </w:tcPr>
          <w:p w14:paraId="32F64B62" w14:textId="77777777" w:rsidR="007D7DE5" w:rsidRPr="00F36300" w:rsidRDefault="007D7DE5" w:rsidP="007D7DE5">
            <w:pPr>
              <w:pStyle w:val="afff6"/>
            </w:pPr>
            <w:r w:rsidRPr="00F36300">
              <w:rPr>
                <w:rFonts w:hint="eastAsia"/>
              </w:rPr>
              <w:t>平台支持分布式部署方式，支持部署结束后能够灵活扩展，且不影响业务；平台自身具备可扩展性、开放性，能够平滑扩展平台功能；支</w:t>
            </w:r>
            <w:r w:rsidRPr="00F36300">
              <w:rPr>
                <w:rFonts w:hint="eastAsia"/>
              </w:rPr>
              <w:lastRenderedPageBreak/>
              <w:t>持平台系统集群部署，能够平滑扩展平台处理能力。</w:t>
            </w:r>
          </w:p>
        </w:tc>
        <w:tc>
          <w:tcPr>
            <w:tcW w:w="2200" w:type="dxa"/>
            <w:hideMark/>
          </w:tcPr>
          <w:p w14:paraId="2DB6C3B9" w14:textId="77777777" w:rsidR="007D7DE5" w:rsidRPr="00F36300" w:rsidRDefault="007D7DE5" w:rsidP="007D7DE5">
            <w:pPr>
              <w:pStyle w:val="afff6"/>
            </w:pPr>
            <w:r w:rsidRPr="00F36300">
              <w:rPr>
                <w:rFonts w:hint="eastAsia"/>
              </w:rPr>
              <w:lastRenderedPageBreak/>
              <w:t>ISOP-RA</w:t>
            </w:r>
          </w:p>
        </w:tc>
        <w:tc>
          <w:tcPr>
            <w:tcW w:w="1840" w:type="dxa"/>
            <w:vMerge/>
            <w:hideMark/>
          </w:tcPr>
          <w:p w14:paraId="577F50DE" w14:textId="77777777" w:rsidR="007D7DE5" w:rsidRPr="00F36300" w:rsidRDefault="007D7DE5" w:rsidP="007D7DE5">
            <w:pPr>
              <w:pStyle w:val="afff6"/>
            </w:pPr>
          </w:p>
        </w:tc>
        <w:tc>
          <w:tcPr>
            <w:tcW w:w="1280" w:type="dxa"/>
            <w:vMerge/>
            <w:hideMark/>
          </w:tcPr>
          <w:p w14:paraId="4A4E4B7C" w14:textId="77777777" w:rsidR="007D7DE5" w:rsidRPr="00F36300" w:rsidRDefault="007D7DE5" w:rsidP="007D7DE5">
            <w:pPr>
              <w:pStyle w:val="afff6"/>
            </w:pPr>
          </w:p>
        </w:tc>
        <w:tc>
          <w:tcPr>
            <w:tcW w:w="1960" w:type="dxa"/>
            <w:vMerge/>
            <w:hideMark/>
          </w:tcPr>
          <w:p w14:paraId="38B2B109" w14:textId="77777777" w:rsidR="007D7DE5" w:rsidRPr="00F36300" w:rsidRDefault="007D7DE5" w:rsidP="007D7DE5">
            <w:pPr>
              <w:pStyle w:val="afff6"/>
            </w:pPr>
          </w:p>
        </w:tc>
        <w:tc>
          <w:tcPr>
            <w:tcW w:w="1680" w:type="dxa"/>
            <w:vMerge/>
            <w:hideMark/>
          </w:tcPr>
          <w:p w14:paraId="3A3E69B5" w14:textId="77777777" w:rsidR="007D7DE5" w:rsidRPr="00F36300" w:rsidRDefault="007D7DE5" w:rsidP="007D7DE5">
            <w:pPr>
              <w:pStyle w:val="afff6"/>
            </w:pPr>
          </w:p>
        </w:tc>
        <w:tc>
          <w:tcPr>
            <w:tcW w:w="2160" w:type="dxa"/>
            <w:vMerge/>
            <w:hideMark/>
          </w:tcPr>
          <w:p w14:paraId="076A0A84" w14:textId="77777777" w:rsidR="007D7DE5" w:rsidRPr="00F36300" w:rsidRDefault="007D7DE5" w:rsidP="007D7DE5">
            <w:pPr>
              <w:pStyle w:val="afff6"/>
            </w:pPr>
          </w:p>
        </w:tc>
        <w:tc>
          <w:tcPr>
            <w:tcW w:w="1680" w:type="dxa"/>
            <w:vMerge/>
            <w:hideMark/>
          </w:tcPr>
          <w:p w14:paraId="0A22218E" w14:textId="77777777" w:rsidR="007D7DE5" w:rsidRPr="00F36300" w:rsidRDefault="007D7DE5" w:rsidP="007D7DE5">
            <w:pPr>
              <w:pStyle w:val="afff6"/>
            </w:pPr>
          </w:p>
        </w:tc>
        <w:tc>
          <w:tcPr>
            <w:tcW w:w="1000" w:type="dxa"/>
            <w:vMerge/>
            <w:hideMark/>
          </w:tcPr>
          <w:p w14:paraId="5A6DEF85" w14:textId="77777777" w:rsidR="007D7DE5" w:rsidRPr="00F36300" w:rsidRDefault="007D7DE5" w:rsidP="007D7DE5">
            <w:pPr>
              <w:pStyle w:val="afff6"/>
            </w:pPr>
          </w:p>
        </w:tc>
        <w:tc>
          <w:tcPr>
            <w:tcW w:w="1420" w:type="dxa"/>
            <w:vMerge/>
            <w:hideMark/>
          </w:tcPr>
          <w:p w14:paraId="468A9E3A" w14:textId="77777777" w:rsidR="007D7DE5" w:rsidRPr="00F36300" w:rsidRDefault="007D7DE5" w:rsidP="007D7DE5">
            <w:pPr>
              <w:pStyle w:val="afff6"/>
            </w:pPr>
          </w:p>
        </w:tc>
      </w:tr>
      <w:tr w:rsidR="007D7DE5" w:rsidRPr="00F36300" w14:paraId="191EB2B6" w14:textId="77777777" w:rsidTr="007D7DE5">
        <w:trPr>
          <w:trHeight w:val="278"/>
        </w:trPr>
        <w:tc>
          <w:tcPr>
            <w:tcW w:w="1000" w:type="dxa"/>
            <w:vMerge/>
            <w:hideMark/>
          </w:tcPr>
          <w:p w14:paraId="4153DCCC" w14:textId="77777777" w:rsidR="007D7DE5" w:rsidRPr="00F36300" w:rsidRDefault="007D7DE5" w:rsidP="007D7DE5">
            <w:pPr>
              <w:pStyle w:val="afff6"/>
            </w:pPr>
          </w:p>
        </w:tc>
        <w:tc>
          <w:tcPr>
            <w:tcW w:w="1380" w:type="dxa"/>
            <w:vMerge/>
            <w:hideMark/>
          </w:tcPr>
          <w:p w14:paraId="494A5BB2" w14:textId="77777777" w:rsidR="007D7DE5" w:rsidRPr="00F36300" w:rsidRDefault="007D7DE5" w:rsidP="007D7DE5">
            <w:pPr>
              <w:pStyle w:val="afff6"/>
            </w:pPr>
          </w:p>
        </w:tc>
        <w:tc>
          <w:tcPr>
            <w:tcW w:w="6960" w:type="dxa"/>
            <w:hideMark/>
          </w:tcPr>
          <w:p w14:paraId="44AC907C" w14:textId="77777777" w:rsidR="007D7DE5" w:rsidRPr="00F36300" w:rsidRDefault="007D7DE5" w:rsidP="007D7DE5">
            <w:pPr>
              <w:pStyle w:val="afff6"/>
            </w:pPr>
            <w:r w:rsidRPr="00F36300">
              <w:rPr>
                <w:rFonts w:hint="eastAsia"/>
              </w:rPr>
              <w:t>日志处理性能≥</w:t>
            </w:r>
            <w:r w:rsidRPr="00F36300">
              <w:rPr>
                <w:rFonts w:hint="eastAsia"/>
              </w:rPr>
              <w:t>8000EPS</w:t>
            </w:r>
            <w:r w:rsidRPr="00F36300">
              <w:rPr>
                <w:rFonts w:hint="eastAsia"/>
              </w:rPr>
              <w:t>。</w:t>
            </w:r>
          </w:p>
        </w:tc>
        <w:tc>
          <w:tcPr>
            <w:tcW w:w="2200" w:type="dxa"/>
            <w:hideMark/>
          </w:tcPr>
          <w:p w14:paraId="2B2FB034" w14:textId="77777777" w:rsidR="007D7DE5" w:rsidRPr="00F36300" w:rsidRDefault="007D7DE5" w:rsidP="007D7DE5">
            <w:pPr>
              <w:pStyle w:val="afff6"/>
            </w:pPr>
            <w:r w:rsidRPr="00F36300">
              <w:rPr>
                <w:rFonts w:hint="eastAsia"/>
              </w:rPr>
              <w:t xml:space="preserve">　</w:t>
            </w:r>
          </w:p>
        </w:tc>
        <w:tc>
          <w:tcPr>
            <w:tcW w:w="1840" w:type="dxa"/>
            <w:vMerge/>
            <w:hideMark/>
          </w:tcPr>
          <w:p w14:paraId="5F87757C" w14:textId="77777777" w:rsidR="007D7DE5" w:rsidRPr="00F36300" w:rsidRDefault="007D7DE5" w:rsidP="007D7DE5">
            <w:pPr>
              <w:pStyle w:val="afff6"/>
            </w:pPr>
          </w:p>
        </w:tc>
        <w:tc>
          <w:tcPr>
            <w:tcW w:w="1280" w:type="dxa"/>
            <w:vMerge/>
            <w:hideMark/>
          </w:tcPr>
          <w:p w14:paraId="6AB2F188" w14:textId="77777777" w:rsidR="007D7DE5" w:rsidRPr="00F36300" w:rsidRDefault="007D7DE5" w:rsidP="007D7DE5">
            <w:pPr>
              <w:pStyle w:val="afff6"/>
            </w:pPr>
          </w:p>
        </w:tc>
        <w:tc>
          <w:tcPr>
            <w:tcW w:w="1960" w:type="dxa"/>
            <w:vMerge/>
            <w:hideMark/>
          </w:tcPr>
          <w:p w14:paraId="6DE8E64A" w14:textId="77777777" w:rsidR="007D7DE5" w:rsidRPr="00F36300" w:rsidRDefault="007D7DE5" w:rsidP="007D7DE5">
            <w:pPr>
              <w:pStyle w:val="afff6"/>
            </w:pPr>
          </w:p>
        </w:tc>
        <w:tc>
          <w:tcPr>
            <w:tcW w:w="1680" w:type="dxa"/>
            <w:vMerge/>
            <w:hideMark/>
          </w:tcPr>
          <w:p w14:paraId="1AD796B4" w14:textId="77777777" w:rsidR="007D7DE5" w:rsidRPr="00F36300" w:rsidRDefault="007D7DE5" w:rsidP="007D7DE5">
            <w:pPr>
              <w:pStyle w:val="afff6"/>
            </w:pPr>
          </w:p>
        </w:tc>
        <w:tc>
          <w:tcPr>
            <w:tcW w:w="2160" w:type="dxa"/>
            <w:vMerge/>
            <w:hideMark/>
          </w:tcPr>
          <w:p w14:paraId="5BBD2791" w14:textId="77777777" w:rsidR="007D7DE5" w:rsidRPr="00F36300" w:rsidRDefault="007D7DE5" w:rsidP="007D7DE5">
            <w:pPr>
              <w:pStyle w:val="afff6"/>
            </w:pPr>
          </w:p>
        </w:tc>
        <w:tc>
          <w:tcPr>
            <w:tcW w:w="1680" w:type="dxa"/>
            <w:vMerge/>
            <w:hideMark/>
          </w:tcPr>
          <w:p w14:paraId="02A3DE04" w14:textId="77777777" w:rsidR="007D7DE5" w:rsidRPr="00F36300" w:rsidRDefault="007D7DE5" w:rsidP="007D7DE5">
            <w:pPr>
              <w:pStyle w:val="afff6"/>
            </w:pPr>
          </w:p>
        </w:tc>
        <w:tc>
          <w:tcPr>
            <w:tcW w:w="1000" w:type="dxa"/>
            <w:vMerge/>
            <w:hideMark/>
          </w:tcPr>
          <w:p w14:paraId="6388E7FD" w14:textId="77777777" w:rsidR="007D7DE5" w:rsidRPr="00F36300" w:rsidRDefault="007D7DE5" w:rsidP="007D7DE5">
            <w:pPr>
              <w:pStyle w:val="afff6"/>
            </w:pPr>
          </w:p>
        </w:tc>
        <w:tc>
          <w:tcPr>
            <w:tcW w:w="1420" w:type="dxa"/>
            <w:vMerge/>
            <w:hideMark/>
          </w:tcPr>
          <w:p w14:paraId="1638B905" w14:textId="77777777" w:rsidR="007D7DE5" w:rsidRPr="00F36300" w:rsidRDefault="007D7DE5" w:rsidP="007D7DE5">
            <w:pPr>
              <w:pStyle w:val="afff6"/>
            </w:pPr>
          </w:p>
        </w:tc>
      </w:tr>
      <w:tr w:rsidR="007D7DE5" w:rsidRPr="00F36300" w14:paraId="50409B01" w14:textId="77777777" w:rsidTr="007D7DE5">
        <w:trPr>
          <w:trHeight w:val="1020"/>
        </w:trPr>
        <w:tc>
          <w:tcPr>
            <w:tcW w:w="1000" w:type="dxa"/>
            <w:vMerge/>
            <w:hideMark/>
          </w:tcPr>
          <w:p w14:paraId="49BAA4F1" w14:textId="77777777" w:rsidR="007D7DE5" w:rsidRPr="00F36300" w:rsidRDefault="007D7DE5" w:rsidP="007D7DE5">
            <w:pPr>
              <w:pStyle w:val="afff6"/>
            </w:pPr>
          </w:p>
        </w:tc>
        <w:tc>
          <w:tcPr>
            <w:tcW w:w="1380" w:type="dxa"/>
            <w:vMerge/>
            <w:hideMark/>
          </w:tcPr>
          <w:p w14:paraId="18568D91" w14:textId="77777777" w:rsidR="007D7DE5" w:rsidRPr="00F36300" w:rsidRDefault="007D7DE5" w:rsidP="007D7DE5">
            <w:pPr>
              <w:pStyle w:val="afff6"/>
            </w:pPr>
          </w:p>
        </w:tc>
        <w:tc>
          <w:tcPr>
            <w:tcW w:w="6960" w:type="dxa"/>
            <w:hideMark/>
          </w:tcPr>
          <w:p w14:paraId="4B81A940" w14:textId="77777777" w:rsidR="007D7DE5" w:rsidRPr="00F36300" w:rsidRDefault="007D7DE5" w:rsidP="007D7DE5">
            <w:pPr>
              <w:pStyle w:val="afff6"/>
            </w:pPr>
            <w:r w:rsidRPr="00F36300">
              <w:rPr>
                <w:rFonts w:hint="eastAsia"/>
              </w:rPr>
              <w:t>可展示全网综合态势，包括当前预警通报和应急指挥进展（包括待通报、待处置、已完成的通报数量）、存在隐患单位</w:t>
            </w:r>
            <w:r w:rsidRPr="00F36300">
              <w:rPr>
                <w:rFonts w:hint="eastAsia"/>
              </w:rPr>
              <w:t>TOP</w:t>
            </w:r>
            <w:r w:rsidRPr="00F36300">
              <w:rPr>
                <w:rFonts w:hint="eastAsia"/>
              </w:rPr>
              <w:t>、遭受攻击单位</w:t>
            </w:r>
            <w:r w:rsidRPr="00F36300">
              <w:rPr>
                <w:rFonts w:hint="eastAsia"/>
              </w:rPr>
              <w:t>TOP</w:t>
            </w:r>
            <w:r w:rsidRPr="00F36300">
              <w:rPr>
                <w:rFonts w:hint="eastAsia"/>
              </w:rPr>
              <w:t>、安全事件趋势、安全漏洞趋势、重点事件列表、其中安全事件可关联对应资产及所属主管单位。</w:t>
            </w:r>
          </w:p>
        </w:tc>
        <w:tc>
          <w:tcPr>
            <w:tcW w:w="2200" w:type="dxa"/>
            <w:hideMark/>
          </w:tcPr>
          <w:p w14:paraId="4846D138" w14:textId="77777777" w:rsidR="007D7DE5" w:rsidRPr="00F36300" w:rsidRDefault="007D7DE5" w:rsidP="007D7DE5">
            <w:pPr>
              <w:pStyle w:val="afff6"/>
            </w:pPr>
            <w:r w:rsidRPr="00F36300">
              <w:rPr>
                <w:rFonts w:hint="eastAsia"/>
              </w:rPr>
              <w:t xml:space="preserve">　</w:t>
            </w:r>
          </w:p>
        </w:tc>
        <w:tc>
          <w:tcPr>
            <w:tcW w:w="1840" w:type="dxa"/>
            <w:vMerge/>
            <w:hideMark/>
          </w:tcPr>
          <w:p w14:paraId="5FD52A6F" w14:textId="77777777" w:rsidR="007D7DE5" w:rsidRPr="00F36300" w:rsidRDefault="007D7DE5" w:rsidP="007D7DE5">
            <w:pPr>
              <w:pStyle w:val="afff6"/>
            </w:pPr>
          </w:p>
        </w:tc>
        <w:tc>
          <w:tcPr>
            <w:tcW w:w="1280" w:type="dxa"/>
            <w:vMerge/>
            <w:hideMark/>
          </w:tcPr>
          <w:p w14:paraId="0FC9BD0B" w14:textId="77777777" w:rsidR="007D7DE5" w:rsidRPr="00F36300" w:rsidRDefault="007D7DE5" w:rsidP="007D7DE5">
            <w:pPr>
              <w:pStyle w:val="afff6"/>
            </w:pPr>
          </w:p>
        </w:tc>
        <w:tc>
          <w:tcPr>
            <w:tcW w:w="1960" w:type="dxa"/>
            <w:vMerge/>
            <w:hideMark/>
          </w:tcPr>
          <w:p w14:paraId="496604DF" w14:textId="77777777" w:rsidR="007D7DE5" w:rsidRPr="00F36300" w:rsidRDefault="007D7DE5" w:rsidP="007D7DE5">
            <w:pPr>
              <w:pStyle w:val="afff6"/>
            </w:pPr>
          </w:p>
        </w:tc>
        <w:tc>
          <w:tcPr>
            <w:tcW w:w="1680" w:type="dxa"/>
            <w:vMerge/>
            <w:hideMark/>
          </w:tcPr>
          <w:p w14:paraId="69D5A97D" w14:textId="77777777" w:rsidR="007D7DE5" w:rsidRPr="00F36300" w:rsidRDefault="007D7DE5" w:rsidP="007D7DE5">
            <w:pPr>
              <w:pStyle w:val="afff6"/>
            </w:pPr>
          </w:p>
        </w:tc>
        <w:tc>
          <w:tcPr>
            <w:tcW w:w="2160" w:type="dxa"/>
            <w:vMerge/>
            <w:hideMark/>
          </w:tcPr>
          <w:p w14:paraId="44D40F61" w14:textId="77777777" w:rsidR="007D7DE5" w:rsidRPr="00F36300" w:rsidRDefault="007D7DE5" w:rsidP="007D7DE5">
            <w:pPr>
              <w:pStyle w:val="afff6"/>
            </w:pPr>
          </w:p>
        </w:tc>
        <w:tc>
          <w:tcPr>
            <w:tcW w:w="1680" w:type="dxa"/>
            <w:vMerge/>
            <w:hideMark/>
          </w:tcPr>
          <w:p w14:paraId="165ED674" w14:textId="77777777" w:rsidR="007D7DE5" w:rsidRPr="00F36300" w:rsidRDefault="007D7DE5" w:rsidP="007D7DE5">
            <w:pPr>
              <w:pStyle w:val="afff6"/>
            </w:pPr>
          </w:p>
        </w:tc>
        <w:tc>
          <w:tcPr>
            <w:tcW w:w="1000" w:type="dxa"/>
            <w:vMerge/>
            <w:hideMark/>
          </w:tcPr>
          <w:p w14:paraId="4F55EE4A" w14:textId="77777777" w:rsidR="007D7DE5" w:rsidRPr="00F36300" w:rsidRDefault="007D7DE5" w:rsidP="007D7DE5">
            <w:pPr>
              <w:pStyle w:val="afff6"/>
            </w:pPr>
          </w:p>
        </w:tc>
        <w:tc>
          <w:tcPr>
            <w:tcW w:w="1420" w:type="dxa"/>
            <w:vMerge/>
            <w:hideMark/>
          </w:tcPr>
          <w:p w14:paraId="2EA37808" w14:textId="77777777" w:rsidR="007D7DE5" w:rsidRPr="00F36300" w:rsidRDefault="007D7DE5" w:rsidP="007D7DE5">
            <w:pPr>
              <w:pStyle w:val="afff6"/>
            </w:pPr>
          </w:p>
        </w:tc>
      </w:tr>
      <w:tr w:rsidR="007D7DE5" w:rsidRPr="00F36300" w14:paraId="0CF77040" w14:textId="77777777" w:rsidTr="007D7DE5">
        <w:trPr>
          <w:trHeight w:val="518"/>
        </w:trPr>
        <w:tc>
          <w:tcPr>
            <w:tcW w:w="1000" w:type="dxa"/>
            <w:vMerge/>
            <w:hideMark/>
          </w:tcPr>
          <w:p w14:paraId="598755DF" w14:textId="77777777" w:rsidR="007D7DE5" w:rsidRPr="00F36300" w:rsidRDefault="007D7DE5" w:rsidP="007D7DE5">
            <w:pPr>
              <w:pStyle w:val="afff6"/>
            </w:pPr>
          </w:p>
        </w:tc>
        <w:tc>
          <w:tcPr>
            <w:tcW w:w="1380" w:type="dxa"/>
            <w:vMerge/>
            <w:hideMark/>
          </w:tcPr>
          <w:p w14:paraId="37F6240E" w14:textId="77777777" w:rsidR="007D7DE5" w:rsidRPr="00F36300" w:rsidRDefault="007D7DE5" w:rsidP="007D7DE5">
            <w:pPr>
              <w:pStyle w:val="afff6"/>
            </w:pPr>
          </w:p>
        </w:tc>
        <w:tc>
          <w:tcPr>
            <w:tcW w:w="6960" w:type="dxa"/>
            <w:hideMark/>
          </w:tcPr>
          <w:p w14:paraId="78D1F0F8" w14:textId="77777777" w:rsidR="007D7DE5" w:rsidRPr="00F36300" w:rsidRDefault="007D7DE5" w:rsidP="007D7DE5">
            <w:pPr>
              <w:pStyle w:val="afff6"/>
            </w:pPr>
            <w:r w:rsidRPr="00F36300">
              <w:rPr>
                <w:rFonts w:hint="eastAsia"/>
              </w:rPr>
              <w:t>包含</w:t>
            </w:r>
            <w:r w:rsidRPr="00F36300">
              <w:rPr>
                <w:rFonts w:hint="eastAsia"/>
              </w:rPr>
              <w:t>5</w:t>
            </w:r>
            <w:r w:rsidRPr="00F36300">
              <w:rPr>
                <w:rFonts w:hint="eastAsia"/>
              </w:rPr>
              <w:t>年平台系统升级授权、平台界面操作远程指导、模块功能使用咨询、平台升级指导，简单问题远程咨询和排查。</w:t>
            </w:r>
          </w:p>
        </w:tc>
        <w:tc>
          <w:tcPr>
            <w:tcW w:w="2200" w:type="dxa"/>
            <w:hideMark/>
          </w:tcPr>
          <w:p w14:paraId="291649AA" w14:textId="77777777" w:rsidR="007D7DE5" w:rsidRPr="00F36300" w:rsidRDefault="007D7DE5" w:rsidP="007D7DE5">
            <w:pPr>
              <w:pStyle w:val="afff6"/>
            </w:pPr>
            <w:r w:rsidRPr="00F36300">
              <w:rPr>
                <w:rFonts w:hint="eastAsia"/>
              </w:rPr>
              <w:t xml:space="preserve">　</w:t>
            </w:r>
          </w:p>
        </w:tc>
        <w:tc>
          <w:tcPr>
            <w:tcW w:w="1840" w:type="dxa"/>
            <w:vMerge/>
            <w:hideMark/>
          </w:tcPr>
          <w:p w14:paraId="5714C411" w14:textId="77777777" w:rsidR="007D7DE5" w:rsidRPr="00F36300" w:rsidRDefault="007D7DE5" w:rsidP="007D7DE5">
            <w:pPr>
              <w:pStyle w:val="afff6"/>
            </w:pPr>
          </w:p>
        </w:tc>
        <w:tc>
          <w:tcPr>
            <w:tcW w:w="1280" w:type="dxa"/>
            <w:vMerge/>
            <w:hideMark/>
          </w:tcPr>
          <w:p w14:paraId="52B29AB0" w14:textId="77777777" w:rsidR="007D7DE5" w:rsidRPr="00F36300" w:rsidRDefault="007D7DE5" w:rsidP="007D7DE5">
            <w:pPr>
              <w:pStyle w:val="afff6"/>
            </w:pPr>
          </w:p>
        </w:tc>
        <w:tc>
          <w:tcPr>
            <w:tcW w:w="1960" w:type="dxa"/>
            <w:vMerge/>
            <w:hideMark/>
          </w:tcPr>
          <w:p w14:paraId="28E53BF6" w14:textId="77777777" w:rsidR="007D7DE5" w:rsidRPr="00F36300" w:rsidRDefault="007D7DE5" w:rsidP="007D7DE5">
            <w:pPr>
              <w:pStyle w:val="afff6"/>
            </w:pPr>
          </w:p>
        </w:tc>
        <w:tc>
          <w:tcPr>
            <w:tcW w:w="1680" w:type="dxa"/>
            <w:vMerge/>
            <w:hideMark/>
          </w:tcPr>
          <w:p w14:paraId="7D3A2707" w14:textId="77777777" w:rsidR="007D7DE5" w:rsidRPr="00F36300" w:rsidRDefault="007D7DE5" w:rsidP="007D7DE5">
            <w:pPr>
              <w:pStyle w:val="afff6"/>
            </w:pPr>
          </w:p>
        </w:tc>
        <w:tc>
          <w:tcPr>
            <w:tcW w:w="2160" w:type="dxa"/>
            <w:vMerge/>
            <w:hideMark/>
          </w:tcPr>
          <w:p w14:paraId="3AF82F81" w14:textId="77777777" w:rsidR="007D7DE5" w:rsidRPr="00F36300" w:rsidRDefault="007D7DE5" w:rsidP="007D7DE5">
            <w:pPr>
              <w:pStyle w:val="afff6"/>
            </w:pPr>
          </w:p>
        </w:tc>
        <w:tc>
          <w:tcPr>
            <w:tcW w:w="1680" w:type="dxa"/>
            <w:vMerge/>
            <w:hideMark/>
          </w:tcPr>
          <w:p w14:paraId="5E433A5C" w14:textId="77777777" w:rsidR="007D7DE5" w:rsidRPr="00F36300" w:rsidRDefault="007D7DE5" w:rsidP="007D7DE5">
            <w:pPr>
              <w:pStyle w:val="afff6"/>
            </w:pPr>
          </w:p>
        </w:tc>
        <w:tc>
          <w:tcPr>
            <w:tcW w:w="1000" w:type="dxa"/>
            <w:vMerge/>
            <w:hideMark/>
          </w:tcPr>
          <w:p w14:paraId="5422B4BC" w14:textId="77777777" w:rsidR="007D7DE5" w:rsidRPr="00F36300" w:rsidRDefault="007D7DE5" w:rsidP="007D7DE5">
            <w:pPr>
              <w:pStyle w:val="afff6"/>
            </w:pPr>
          </w:p>
        </w:tc>
        <w:tc>
          <w:tcPr>
            <w:tcW w:w="1420" w:type="dxa"/>
            <w:vMerge/>
            <w:hideMark/>
          </w:tcPr>
          <w:p w14:paraId="527C7DEB" w14:textId="77777777" w:rsidR="007D7DE5" w:rsidRPr="00F36300" w:rsidRDefault="007D7DE5" w:rsidP="007D7DE5">
            <w:pPr>
              <w:pStyle w:val="afff6"/>
            </w:pPr>
          </w:p>
        </w:tc>
      </w:tr>
      <w:tr w:rsidR="007D7DE5" w:rsidRPr="00F36300" w14:paraId="455A06E0" w14:textId="77777777" w:rsidTr="007D7DE5">
        <w:trPr>
          <w:trHeight w:val="765"/>
        </w:trPr>
        <w:tc>
          <w:tcPr>
            <w:tcW w:w="1000" w:type="dxa"/>
            <w:vMerge w:val="restart"/>
            <w:hideMark/>
          </w:tcPr>
          <w:p w14:paraId="0B99EC7E" w14:textId="77777777" w:rsidR="007D7DE5" w:rsidRPr="00F36300" w:rsidRDefault="007D7DE5" w:rsidP="007D7DE5">
            <w:pPr>
              <w:pStyle w:val="afff6"/>
            </w:pPr>
            <w:r w:rsidRPr="00F36300">
              <w:rPr>
                <w:rFonts w:hint="eastAsia"/>
              </w:rPr>
              <w:t>4</w:t>
            </w:r>
          </w:p>
        </w:tc>
        <w:tc>
          <w:tcPr>
            <w:tcW w:w="1380" w:type="dxa"/>
            <w:vMerge w:val="restart"/>
            <w:hideMark/>
          </w:tcPr>
          <w:p w14:paraId="2B125BD1" w14:textId="77777777" w:rsidR="007D7DE5" w:rsidRPr="00F36300" w:rsidRDefault="007D7DE5" w:rsidP="007D7DE5">
            <w:pPr>
              <w:pStyle w:val="afff6"/>
            </w:pPr>
            <w:r w:rsidRPr="00F36300">
              <w:rPr>
                <w:rFonts w:hint="eastAsia"/>
              </w:rPr>
              <w:t>云安全资源池</w:t>
            </w:r>
          </w:p>
        </w:tc>
        <w:tc>
          <w:tcPr>
            <w:tcW w:w="6960" w:type="dxa"/>
            <w:hideMark/>
          </w:tcPr>
          <w:p w14:paraId="7A5923AF" w14:textId="77777777" w:rsidR="007D7DE5" w:rsidRPr="00F36300" w:rsidRDefault="007D7DE5" w:rsidP="007D7DE5">
            <w:pPr>
              <w:pStyle w:val="afff6"/>
            </w:pPr>
            <w:r w:rsidRPr="00F36300">
              <w:rPr>
                <w:rFonts w:hint="eastAsia"/>
              </w:rPr>
              <w:t>支持部署在物理机</w:t>
            </w:r>
            <w:r w:rsidRPr="00F36300">
              <w:rPr>
                <w:rFonts w:hint="eastAsia"/>
              </w:rPr>
              <w:t>/</w:t>
            </w:r>
            <w:r w:rsidRPr="00F36300">
              <w:rPr>
                <w:rFonts w:hint="eastAsia"/>
              </w:rPr>
              <w:t>虚拟机</w:t>
            </w:r>
            <w:r w:rsidRPr="00F36300">
              <w:rPr>
                <w:rFonts w:hint="eastAsia"/>
              </w:rPr>
              <w:t>/</w:t>
            </w:r>
            <w:r w:rsidRPr="00F36300">
              <w:rPr>
                <w:rFonts w:hint="eastAsia"/>
              </w:rPr>
              <w:t>云环境</w:t>
            </w:r>
            <w:r w:rsidRPr="00F36300">
              <w:rPr>
                <w:rFonts w:hint="eastAsia"/>
              </w:rPr>
              <w:t>/</w:t>
            </w:r>
            <w:r w:rsidRPr="00F36300">
              <w:rPr>
                <w:rFonts w:hint="eastAsia"/>
              </w:rPr>
              <w:t>国产化环境；提供客户管理、账号管理、资产管理；提供运维门户、租户门户；支持至少</w:t>
            </w:r>
            <w:r w:rsidRPr="00F36300">
              <w:rPr>
                <w:rFonts w:hint="eastAsia"/>
              </w:rPr>
              <w:t>50</w:t>
            </w:r>
            <w:r w:rsidRPr="00F36300">
              <w:rPr>
                <w:rFonts w:hint="eastAsia"/>
              </w:rPr>
              <w:t>个安全组件接入和至少</w:t>
            </w:r>
            <w:r w:rsidRPr="00F36300">
              <w:rPr>
                <w:rFonts w:hint="eastAsia"/>
              </w:rPr>
              <w:t>11</w:t>
            </w:r>
            <w:r w:rsidRPr="00F36300">
              <w:rPr>
                <w:rFonts w:hint="eastAsia"/>
              </w:rPr>
              <w:t>个租户。支持集中授权功能，授权节点不少于</w:t>
            </w:r>
            <w:r w:rsidRPr="00F36300">
              <w:rPr>
                <w:rFonts w:hint="eastAsia"/>
              </w:rPr>
              <w:t>275</w:t>
            </w:r>
            <w:r w:rsidRPr="00F36300">
              <w:rPr>
                <w:rFonts w:hint="eastAsia"/>
              </w:rPr>
              <w:t>个；</w:t>
            </w:r>
          </w:p>
        </w:tc>
        <w:tc>
          <w:tcPr>
            <w:tcW w:w="2200" w:type="dxa"/>
            <w:hideMark/>
          </w:tcPr>
          <w:p w14:paraId="48BAEAB5" w14:textId="77777777" w:rsidR="007D7DE5" w:rsidRPr="00F36300" w:rsidRDefault="007D7DE5" w:rsidP="007D7DE5">
            <w:pPr>
              <w:pStyle w:val="afff6"/>
            </w:pPr>
            <w:r w:rsidRPr="00F36300">
              <w:rPr>
                <w:rFonts w:hint="eastAsia"/>
              </w:rPr>
              <w:t>绿盟云安全集中管理系统</w:t>
            </w:r>
            <w:r w:rsidRPr="00F36300">
              <w:rPr>
                <w:rFonts w:hint="eastAsia"/>
              </w:rPr>
              <w:t>V3.0(NSFOCUS NCSS V3.0)</w:t>
            </w:r>
          </w:p>
        </w:tc>
        <w:tc>
          <w:tcPr>
            <w:tcW w:w="1840" w:type="dxa"/>
            <w:vMerge w:val="restart"/>
            <w:hideMark/>
          </w:tcPr>
          <w:p w14:paraId="45CAFE97" w14:textId="77777777" w:rsidR="007D7DE5" w:rsidRPr="00F36300" w:rsidRDefault="007D7DE5" w:rsidP="007D7DE5">
            <w:pPr>
              <w:pStyle w:val="afff6"/>
            </w:pPr>
            <w:r w:rsidRPr="00F36300">
              <w:rPr>
                <w:rFonts w:hint="eastAsia"/>
              </w:rPr>
              <w:t>区域云云安全资源池</w:t>
            </w:r>
          </w:p>
        </w:tc>
        <w:tc>
          <w:tcPr>
            <w:tcW w:w="1280" w:type="dxa"/>
            <w:vMerge w:val="restart"/>
            <w:hideMark/>
          </w:tcPr>
          <w:p w14:paraId="1795C2B8" w14:textId="77777777" w:rsidR="007D7DE5" w:rsidRPr="00F36300" w:rsidRDefault="007D7DE5" w:rsidP="007D7DE5">
            <w:pPr>
              <w:pStyle w:val="afff6"/>
            </w:pPr>
            <w:r w:rsidRPr="00F36300">
              <w:rPr>
                <w:rFonts w:hint="eastAsia"/>
              </w:rPr>
              <w:t>1</w:t>
            </w:r>
          </w:p>
        </w:tc>
        <w:tc>
          <w:tcPr>
            <w:tcW w:w="1960" w:type="dxa"/>
            <w:vMerge w:val="restart"/>
            <w:hideMark/>
          </w:tcPr>
          <w:p w14:paraId="675BDAD8" w14:textId="77777777" w:rsidR="007D7DE5" w:rsidRPr="00F36300" w:rsidRDefault="007D7DE5" w:rsidP="007D7DE5">
            <w:pPr>
              <w:pStyle w:val="afff6"/>
            </w:pPr>
            <w:r w:rsidRPr="00F36300">
              <w:rPr>
                <w:rFonts w:hint="eastAsia"/>
              </w:rPr>
              <w:t xml:space="preserve">¥256,637.17 </w:t>
            </w:r>
          </w:p>
        </w:tc>
        <w:tc>
          <w:tcPr>
            <w:tcW w:w="1680" w:type="dxa"/>
            <w:vMerge w:val="restart"/>
            <w:hideMark/>
          </w:tcPr>
          <w:p w14:paraId="49E76DAE" w14:textId="77777777" w:rsidR="007D7DE5" w:rsidRPr="00F36300" w:rsidRDefault="007D7DE5" w:rsidP="007D7DE5">
            <w:pPr>
              <w:pStyle w:val="afff6"/>
            </w:pPr>
            <w:r w:rsidRPr="00F36300">
              <w:rPr>
                <w:rFonts w:hint="eastAsia"/>
              </w:rPr>
              <w:t xml:space="preserve">¥256,637.17 </w:t>
            </w:r>
          </w:p>
        </w:tc>
        <w:tc>
          <w:tcPr>
            <w:tcW w:w="2160" w:type="dxa"/>
            <w:vMerge w:val="restart"/>
            <w:hideMark/>
          </w:tcPr>
          <w:p w14:paraId="4E67848D" w14:textId="77777777" w:rsidR="007D7DE5" w:rsidRPr="00F36300" w:rsidRDefault="007D7DE5" w:rsidP="007D7DE5">
            <w:pPr>
              <w:pStyle w:val="afff6"/>
            </w:pPr>
            <w:r w:rsidRPr="00F36300">
              <w:rPr>
                <w:rFonts w:hint="eastAsia"/>
              </w:rPr>
              <w:t xml:space="preserve">¥290,000.00 </w:t>
            </w:r>
          </w:p>
        </w:tc>
        <w:tc>
          <w:tcPr>
            <w:tcW w:w="1680" w:type="dxa"/>
            <w:vMerge w:val="restart"/>
            <w:hideMark/>
          </w:tcPr>
          <w:p w14:paraId="7454F4FA" w14:textId="77777777" w:rsidR="007D7DE5" w:rsidRPr="00F36300" w:rsidRDefault="007D7DE5" w:rsidP="007D7DE5">
            <w:pPr>
              <w:pStyle w:val="afff6"/>
            </w:pPr>
            <w:r w:rsidRPr="00F36300">
              <w:rPr>
                <w:rFonts w:hint="eastAsia"/>
              </w:rPr>
              <w:t xml:space="preserve">¥290,000.00 </w:t>
            </w:r>
          </w:p>
        </w:tc>
        <w:tc>
          <w:tcPr>
            <w:tcW w:w="1000" w:type="dxa"/>
            <w:vMerge w:val="restart"/>
            <w:noWrap/>
            <w:hideMark/>
          </w:tcPr>
          <w:p w14:paraId="7A472044" w14:textId="77777777" w:rsidR="007D7DE5" w:rsidRPr="00F36300" w:rsidRDefault="007D7DE5" w:rsidP="007D7DE5">
            <w:pPr>
              <w:pStyle w:val="afff6"/>
            </w:pPr>
            <w:r w:rsidRPr="00F36300">
              <w:rPr>
                <w:rFonts w:hint="eastAsia"/>
              </w:rPr>
              <w:t>13%</w:t>
            </w:r>
          </w:p>
        </w:tc>
        <w:tc>
          <w:tcPr>
            <w:tcW w:w="1420" w:type="dxa"/>
            <w:vMerge w:val="restart"/>
            <w:hideMark/>
          </w:tcPr>
          <w:p w14:paraId="15ADBDE0" w14:textId="77777777" w:rsidR="007D7DE5" w:rsidRPr="00F36300" w:rsidRDefault="007D7DE5" w:rsidP="007D7DE5">
            <w:pPr>
              <w:pStyle w:val="afff6"/>
            </w:pPr>
            <w:r w:rsidRPr="00F36300">
              <w:rPr>
                <w:rFonts w:hint="eastAsia"/>
              </w:rPr>
              <w:t xml:space="preserve">　</w:t>
            </w:r>
          </w:p>
        </w:tc>
      </w:tr>
      <w:tr w:rsidR="007D7DE5" w:rsidRPr="00F36300" w14:paraId="7C302B81" w14:textId="77777777" w:rsidTr="007D7DE5">
        <w:trPr>
          <w:trHeight w:val="510"/>
        </w:trPr>
        <w:tc>
          <w:tcPr>
            <w:tcW w:w="1000" w:type="dxa"/>
            <w:vMerge/>
            <w:hideMark/>
          </w:tcPr>
          <w:p w14:paraId="29C6AAAD" w14:textId="77777777" w:rsidR="007D7DE5" w:rsidRPr="00F36300" w:rsidRDefault="007D7DE5" w:rsidP="007D7DE5">
            <w:pPr>
              <w:pStyle w:val="afff6"/>
            </w:pPr>
          </w:p>
        </w:tc>
        <w:tc>
          <w:tcPr>
            <w:tcW w:w="1380" w:type="dxa"/>
            <w:vMerge/>
            <w:hideMark/>
          </w:tcPr>
          <w:p w14:paraId="458E6685" w14:textId="77777777" w:rsidR="007D7DE5" w:rsidRPr="00F36300" w:rsidRDefault="007D7DE5" w:rsidP="007D7DE5">
            <w:pPr>
              <w:pStyle w:val="afff6"/>
            </w:pPr>
          </w:p>
        </w:tc>
        <w:tc>
          <w:tcPr>
            <w:tcW w:w="6960" w:type="dxa"/>
            <w:hideMark/>
          </w:tcPr>
          <w:p w14:paraId="02FFD496" w14:textId="77777777" w:rsidR="007D7DE5" w:rsidRPr="00F36300" w:rsidRDefault="007D7DE5" w:rsidP="007D7DE5">
            <w:pPr>
              <w:pStyle w:val="afff6"/>
            </w:pPr>
            <w:r w:rsidRPr="00F36300">
              <w:rPr>
                <w:rFonts w:hint="eastAsia"/>
              </w:rPr>
              <w:t>单机实时平均处理能力至少支持</w:t>
            </w:r>
            <w:r w:rsidRPr="00F36300">
              <w:rPr>
                <w:rFonts w:hint="eastAsia"/>
              </w:rPr>
              <w:t>1</w:t>
            </w:r>
            <w:r w:rsidRPr="00F36300">
              <w:rPr>
                <w:rFonts w:hint="eastAsia"/>
              </w:rPr>
              <w:t>万</w:t>
            </w:r>
            <w:r w:rsidRPr="00F36300">
              <w:rPr>
                <w:rFonts w:hint="eastAsia"/>
              </w:rPr>
              <w:t>EPS</w:t>
            </w:r>
            <w:r w:rsidRPr="00F36300">
              <w:rPr>
                <w:rFonts w:hint="eastAsia"/>
              </w:rPr>
              <w:t>，离线处理能力支持百</w:t>
            </w:r>
            <w:r w:rsidRPr="00F36300">
              <w:rPr>
                <w:rFonts w:hint="eastAsia"/>
              </w:rPr>
              <w:t>TB</w:t>
            </w:r>
            <w:r w:rsidRPr="00F36300">
              <w:rPr>
                <w:rFonts w:hint="eastAsia"/>
              </w:rPr>
              <w:t>级别数据分布式计算；可支持不低于百</w:t>
            </w:r>
            <w:r w:rsidRPr="00F36300">
              <w:rPr>
                <w:rFonts w:hint="eastAsia"/>
              </w:rPr>
              <w:t>TB</w:t>
            </w:r>
            <w:r w:rsidRPr="00F36300">
              <w:rPr>
                <w:rFonts w:hint="eastAsia"/>
              </w:rPr>
              <w:t>级别数据存储与访问，亿级数据秒级查询；</w:t>
            </w:r>
          </w:p>
        </w:tc>
        <w:tc>
          <w:tcPr>
            <w:tcW w:w="2200" w:type="dxa"/>
            <w:hideMark/>
          </w:tcPr>
          <w:p w14:paraId="2B8B30EC" w14:textId="77777777" w:rsidR="007D7DE5" w:rsidRPr="00F36300" w:rsidRDefault="007D7DE5" w:rsidP="007D7DE5">
            <w:pPr>
              <w:pStyle w:val="afff6"/>
            </w:pPr>
            <w:r w:rsidRPr="00F36300">
              <w:rPr>
                <w:rFonts w:hint="eastAsia"/>
              </w:rPr>
              <w:t>NCSS+ESP-LNX1-VN</w:t>
            </w:r>
          </w:p>
        </w:tc>
        <w:tc>
          <w:tcPr>
            <w:tcW w:w="1840" w:type="dxa"/>
            <w:vMerge/>
            <w:hideMark/>
          </w:tcPr>
          <w:p w14:paraId="15E08A95" w14:textId="77777777" w:rsidR="007D7DE5" w:rsidRPr="00F36300" w:rsidRDefault="007D7DE5" w:rsidP="007D7DE5">
            <w:pPr>
              <w:pStyle w:val="afff6"/>
            </w:pPr>
          </w:p>
        </w:tc>
        <w:tc>
          <w:tcPr>
            <w:tcW w:w="1280" w:type="dxa"/>
            <w:vMerge/>
            <w:hideMark/>
          </w:tcPr>
          <w:p w14:paraId="62312D20" w14:textId="77777777" w:rsidR="007D7DE5" w:rsidRPr="00F36300" w:rsidRDefault="007D7DE5" w:rsidP="007D7DE5">
            <w:pPr>
              <w:pStyle w:val="afff6"/>
            </w:pPr>
          </w:p>
        </w:tc>
        <w:tc>
          <w:tcPr>
            <w:tcW w:w="1960" w:type="dxa"/>
            <w:vMerge/>
            <w:hideMark/>
          </w:tcPr>
          <w:p w14:paraId="139D0AE8" w14:textId="77777777" w:rsidR="007D7DE5" w:rsidRPr="00F36300" w:rsidRDefault="007D7DE5" w:rsidP="007D7DE5">
            <w:pPr>
              <w:pStyle w:val="afff6"/>
            </w:pPr>
          </w:p>
        </w:tc>
        <w:tc>
          <w:tcPr>
            <w:tcW w:w="1680" w:type="dxa"/>
            <w:vMerge/>
            <w:hideMark/>
          </w:tcPr>
          <w:p w14:paraId="0AB81770" w14:textId="77777777" w:rsidR="007D7DE5" w:rsidRPr="00F36300" w:rsidRDefault="007D7DE5" w:rsidP="007D7DE5">
            <w:pPr>
              <w:pStyle w:val="afff6"/>
            </w:pPr>
          </w:p>
        </w:tc>
        <w:tc>
          <w:tcPr>
            <w:tcW w:w="2160" w:type="dxa"/>
            <w:vMerge/>
            <w:hideMark/>
          </w:tcPr>
          <w:p w14:paraId="5367DD28" w14:textId="77777777" w:rsidR="007D7DE5" w:rsidRPr="00F36300" w:rsidRDefault="007D7DE5" w:rsidP="007D7DE5">
            <w:pPr>
              <w:pStyle w:val="afff6"/>
            </w:pPr>
          </w:p>
        </w:tc>
        <w:tc>
          <w:tcPr>
            <w:tcW w:w="1680" w:type="dxa"/>
            <w:vMerge/>
            <w:hideMark/>
          </w:tcPr>
          <w:p w14:paraId="529C2D95" w14:textId="77777777" w:rsidR="007D7DE5" w:rsidRPr="00F36300" w:rsidRDefault="007D7DE5" w:rsidP="007D7DE5">
            <w:pPr>
              <w:pStyle w:val="afff6"/>
            </w:pPr>
          </w:p>
        </w:tc>
        <w:tc>
          <w:tcPr>
            <w:tcW w:w="1000" w:type="dxa"/>
            <w:vMerge/>
            <w:hideMark/>
          </w:tcPr>
          <w:p w14:paraId="4C8D961A" w14:textId="77777777" w:rsidR="007D7DE5" w:rsidRPr="00F36300" w:rsidRDefault="007D7DE5" w:rsidP="007D7DE5">
            <w:pPr>
              <w:pStyle w:val="afff6"/>
            </w:pPr>
          </w:p>
        </w:tc>
        <w:tc>
          <w:tcPr>
            <w:tcW w:w="1420" w:type="dxa"/>
            <w:vMerge/>
            <w:hideMark/>
          </w:tcPr>
          <w:p w14:paraId="6EC44FA4" w14:textId="77777777" w:rsidR="007D7DE5" w:rsidRPr="00F36300" w:rsidRDefault="007D7DE5" w:rsidP="007D7DE5">
            <w:pPr>
              <w:pStyle w:val="afff6"/>
            </w:pPr>
          </w:p>
        </w:tc>
      </w:tr>
      <w:tr w:rsidR="007D7DE5" w:rsidRPr="00F36300" w14:paraId="5D80407D" w14:textId="77777777" w:rsidTr="007D7DE5">
        <w:trPr>
          <w:trHeight w:val="1275"/>
        </w:trPr>
        <w:tc>
          <w:tcPr>
            <w:tcW w:w="1000" w:type="dxa"/>
            <w:vMerge/>
            <w:hideMark/>
          </w:tcPr>
          <w:p w14:paraId="5F01E77A" w14:textId="77777777" w:rsidR="007D7DE5" w:rsidRPr="00F36300" w:rsidRDefault="007D7DE5" w:rsidP="007D7DE5">
            <w:pPr>
              <w:pStyle w:val="afff6"/>
            </w:pPr>
          </w:p>
        </w:tc>
        <w:tc>
          <w:tcPr>
            <w:tcW w:w="1380" w:type="dxa"/>
            <w:vMerge/>
            <w:hideMark/>
          </w:tcPr>
          <w:p w14:paraId="671A17A6" w14:textId="77777777" w:rsidR="007D7DE5" w:rsidRPr="00F36300" w:rsidRDefault="007D7DE5" w:rsidP="007D7DE5">
            <w:pPr>
              <w:pStyle w:val="afff6"/>
            </w:pPr>
          </w:p>
        </w:tc>
        <w:tc>
          <w:tcPr>
            <w:tcW w:w="6960" w:type="dxa"/>
            <w:hideMark/>
          </w:tcPr>
          <w:p w14:paraId="6F0A1D75" w14:textId="77777777" w:rsidR="007D7DE5" w:rsidRPr="00F36300" w:rsidRDefault="007D7DE5" w:rsidP="007D7DE5">
            <w:pPr>
              <w:pStyle w:val="afff6"/>
            </w:pPr>
            <w:r w:rsidRPr="00F36300">
              <w:rPr>
                <w:rFonts w:hint="eastAsia"/>
              </w:rPr>
              <w:t>支持租户自助进行安全产品和服务浏览，获取安全服务的能力介绍、应用场景等信息；支持租户自助进行服务订阅，租户可通过租户门户进行产品能力和服务自助订阅、规格选取；可订阅的服务包括产品能力和服务能力，其中产品能力主要包括：入侵防御能力、内容过滤、</w:t>
            </w:r>
            <w:r w:rsidRPr="00F36300">
              <w:rPr>
                <w:rFonts w:hint="eastAsia"/>
              </w:rPr>
              <w:t>URL</w:t>
            </w:r>
            <w:r w:rsidRPr="00F36300">
              <w:rPr>
                <w:rFonts w:hint="eastAsia"/>
              </w:rPr>
              <w:t>过滤、</w:t>
            </w:r>
            <w:r w:rsidRPr="00F36300">
              <w:rPr>
                <w:rFonts w:hint="eastAsia"/>
              </w:rPr>
              <w:t>WEB</w:t>
            </w:r>
            <w:r w:rsidRPr="00F36300">
              <w:rPr>
                <w:rFonts w:hint="eastAsia"/>
              </w:rPr>
              <w:t>应用防护能力等，不少于</w:t>
            </w:r>
            <w:r w:rsidRPr="00F36300">
              <w:rPr>
                <w:rFonts w:hint="eastAsia"/>
              </w:rPr>
              <w:t>10</w:t>
            </w:r>
            <w:r w:rsidRPr="00F36300">
              <w:rPr>
                <w:rFonts w:hint="eastAsia"/>
              </w:rPr>
              <w:t>种。</w:t>
            </w:r>
          </w:p>
        </w:tc>
        <w:tc>
          <w:tcPr>
            <w:tcW w:w="2200" w:type="dxa"/>
            <w:hideMark/>
          </w:tcPr>
          <w:p w14:paraId="72190FC1" w14:textId="77777777" w:rsidR="007D7DE5" w:rsidRPr="00F36300" w:rsidRDefault="007D7DE5" w:rsidP="007D7DE5">
            <w:pPr>
              <w:pStyle w:val="afff6"/>
            </w:pPr>
            <w:r w:rsidRPr="00F36300">
              <w:rPr>
                <w:rFonts w:hint="eastAsia"/>
              </w:rPr>
              <w:t xml:space="preserve">　</w:t>
            </w:r>
          </w:p>
        </w:tc>
        <w:tc>
          <w:tcPr>
            <w:tcW w:w="1840" w:type="dxa"/>
            <w:vMerge/>
            <w:hideMark/>
          </w:tcPr>
          <w:p w14:paraId="467E61DD" w14:textId="77777777" w:rsidR="007D7DE5" w:rsidRPr="00F36300" w:rsidRDefault="007D7DE5" w:rsidP="007D7DE5">
            <w:pPr>
              <w:pStyle w:val="afff6"/>
            </w:pPr>
          </w:p>
        </w:tc>
        <w:tc>
          <w:tcPr>
            <w:tcW w:w="1280" w:type="dxa"/>
            <w:vMerge/>
            <w:hideMark/>
          </w:tcPr>
          <w:p w14:paraId="797D33C6" w14:textId="77777777" w:rsidR="007D7DE5" w:rsidRPr="00F36300" w:rsidRDefault="007D7DE5" w:rsidP="007D7DE5">
            <w:pPr>
              <w:pStyle w:val="afff6"/>
            </w:pPr>
          </w:p>
        </w:tc>
        <w:tc>
          <w:tcPr>
            <w:tcW w:w="1960" w:type="dxa"/>
            <w:vMerge/>
            <w:hideMark/>
          </w:tcPr>
          <w:p w14:paraId="533820A0" w14:textId="77777777" w:rsidR="007D7DE5" w:rsidRPr="00F36300" w:rsidRDefault="007D7DE5" w:rsidP="007D7DE5">
            <w:pPr>
              <w:pStyle w:val="afff6"/>
            </w:pPr>
          </w:p>
        </w:tc>
        <w:tc>
          <w:tcPr>
            <w:tcW w:w="1680" w:type="dxa"/>
            <w:vMerge/>
            <w:hideMark/>
          </w:tcPr>
          <w:p w14:paraId="2B4870F8" w14:textId="77777777" w:rsidR="007D7DE5" w:rsidRPr="00F36300" w:rsidRDefault="007D7DE5" w:rsidP="007D7DE5">
            <w:pPr>
              <w:pStyle w:val="afff6"/>
            </w:pPr>
          </w:p>
        </w:tc>
        <w:tc>
          <w:tcPr>
            <w:tcW w:w="2160" w:type="dxa"/>
            <w:vMerge/>
            <w:hideMark/>
          </w:tcPr>
          <w:p w14:paraId="1522A194" w14:textId="77777777" w:rsidR="007D7DE5" w:rsidRPr="00F36300" w:rsidRDefault="007D7DE5" w:rsidP="007D7DE5">
            <w:pPr>
              <w:pStyle w:val="afff6"/>
            </w:pPr>
          </w:p>
        </w:tc>
        <w:tc>
          <w:tcPr>
            <w:tcW w:w="1680" w:type="dxa"/>
            <w:vMerge/>
            <w:hideMark/>
          </w:tcPr>
          <w:p w14:paraId="6C9D692E" w14:textId="77777777" w:rsidR="007D7DE5" w:rsidRPr="00F36300" w:rsidRDefault="007D7DE5" w:rsidP="007D7DE5">
            <w:pPr>
              <w:pStyle w:val="afff6"/>
            </w:pPr>
          </w:p>
        </w:tc>
        <w:tc>
          <w:tcPr>
            <w:tcW w:w="1000" w:type="dxa"/>
            <w:vMerge/>
            <w:hideMark/>
          </w:tcPr>
          <w:p w14:paraId="6DD8EF50" w14:textId="77777777" w:rsidR="007D7DE5" w:rsidRPr="00F36300" w:rsidRDefault="007D7DE5" w:rsidP="007D7DE5">
            <w:pPr>
              <w:pStyle w:val="afff6"/>
            </w:pPr>
          </w:p>
        </w:tc>
        <w:tc>
          <w:tcPr>
            <w:tcW w:w="1420" w:type="dxa"/>
            <w:vMerge/>
            <w:hideMark/>
          </w:tcPr>
          <w:p w14:paraId="3661B597" w14:textId="77777777" w:rsidR="007D7DE5" w:rsidRPr="00F36300" w:rsidRDefault="007D7DE5" w:rsidP="007D7DE5">
            <w:pPr>
              <w:pStyle w:val="afff6"/>
            </w:pPr>
          </w:p>
        </w:tc>
      </w:tr>
      <w:tr w:rsidR="007D7DE5" w:rsidRPr="00F36300" w14:paraId="527031D3" w14:textId="77777777" w:rsidTr="007D7DE5">
        <w:trPr>
          <w:trHeight w:val="1275"/>
        </w:trPr>
        <w:tc>
          <w:tcPr>
            <w:tcW w:w="1000" w:type="dxa"/>
            <w:vMerge/>
            <w:hideMark/>
          </w:tcPr>
          <w:p w14:paraId="1C36E510" w14:textId="77777777" w:rsidR="007D7DE5" w:rsidRPr="00F36300" w:rsidRDefault="007D7DE5" w:rsidP="007D7DE5">
            <w:pPr>
              <w:pStyle w:val="afff6"/>
            </w:pPr>
          </w:p>
        </w:tc>
        <w:tc>
          <w:tcPr>
            <w:tcW w:w="1380" w:type="dxa"/>
            <w:vMerge/>
            <w:hideMark/>
          </w:tcPr>
          <w:p w14:paraId="00FE4EA3" w14:textId="77777777" w:rsidR="007D7DE5" w:rsidRPr="00F36300" w:rsidRDefault="007D7DE5" w:rsidP="007D7DE5">
            <w:pPr>
              <w:pStyle w:val="afff6"/>
            </w:pPr>
          </w:p>
        </w:tc>
        <w:tc>
          <w:tcPr>
            <w:tcW w:w="6960" w:type="dxa"/>
            <w:hideMark/>
          </w:tcPr>
          <w:p w14:paraId="371B830E" w14:textId="77777777" w:rsidR="007D7DE5" w:rsidRPr="00F36300" w:rsidRDefault="007D7DE5" w:rsidP="007D7DE5">
            <w:pPr>
              <w:pStyle w:val="afff6"/>
            </w:pPr>
            <w:r w:rsidRPr="00F36300">
              <w:rPr>
                <w:rFonts w:hint="eastAsia"/>
              </w:rPr>
              <w:t>支持边缘云安全网关的配置管理能力、资源池安全产品服务提供的相关安全服务进行安全策略配置；支持边缘云安全网关的的安全模板配置对象，配置对接包含不仅限于入侵检测、防病毒、</w:t>
            </w:r>
            <w:r w:rsidRPr="00F36300">
              <w:rPr>
                <w:rFonts w:hint="eastAsia"/>
              </w:rPr>
              <w:t>URL</w:t>
            </w:r>
            <w:r w:rsidRPr="00F36300">
              <w:rPr>
                <w:rFonts w:hint="eastAsia"/>
              </w:rPr>
              <w:t>过滤、内容过滤；支持虚拟化资源池设备统一联动管理，其中设备类型包含不限于：防火墙、入侵检测、终端安全的安全策略配置与设备联动。</w:t>
            </w:r>
          </w:p>
        </w:tc>
        <w:tc>
          <w:tcPr>
            <w:tcW w:w="2200" w:type="dxa"/>
            <w:hideMark/>
          </w:tcPr>
          <w:p w14:paraId="357F80A3" w14:textId="77777777" w:rsidR="007D7DE5" w:rsidRPr="00F36300" w:rsidRDefault="007D7DE5" w:rsidP="007D7DE5">
            <w:pPr>
              <w:pStyle w:val="afff6"/>
            </w:pPr>
            <w:r w:rsidRPr="00F36300">
              <w:rPr>
                <w:rFonts w:hint="eastAsia"/>
              </w:rPr>
              <w:t xml:space="preserve">　</w:t>
            </w:r>
          </w:p>
        </w:tc>
        <w:tc>
          <w:tcPr>
            <w:tcW w:w="1840" w:type="dxa"/>
            <w:vMerge/>
            <w:hideMark/>
          </w:tcPr>
          <w:p w14:paraId="7776B644" w14:textId="77777777" w:rsidR="007D7DE5" w:rsidRPr="00F36300" w:rsidRDefault="007D7DE5" w:rsidP="007D7DE5">
            <w:pPr>
              <w:pStyle w:val="afff6"/>
            </w:pPr>
          </w:p>
        </w:tc>
        <w:tc>
          <w:tcPr>
            <w:tcW w:w="1280" w:type="dxa"/>
            <w:vMerge/>
            <w:hideMark/>
          </w:tcPr>
          <w:p w14:paraId="203B52BB" w14:textId="77777777" w:rsidR="007D7DE5" w:rsidRPr="00F36300" w:rsidRDefault="007D7DE5" w:rsidP="007D7DE5">
            <w:pPr>
              <w:pStyle w:val="afff6"/>
            </w:pPr>
          </w:p>
        </w:tc>
        <w:tc>
          <w:tcPr>
            <w:tcW w:w="1960" w:type="dxa"/>
            <w:vMerge/>
            <w:hideMark/>
          </w:tcPr>
          <w:p w14:paraId="1EE18582" w14:textId="77777777" w:rsidR="007D7DE5" w:rsidRPr="00F36300" w:rsidRDefault="007D7DE5" w:rsidP="007D7DE5">
            <w:pPr>
              <w:pStyle w:val="afff6"/>
            </w:pPr>
          </w:p>
        </w:tc>
        <w:tc>
          <w:tcPr>
            <w:tcW w:w="1680" w:type="dxa"/>
            <w:vMerge/>
            <w:hideMark/>
          </w:tcPr>
          <w:p w14:paraId="4CCBA132" w14:textId="77777777" w:rsidR="007D7DE5" w:rsidRPr="00F36300" w:rsidRDefault="007D7DE5" w:rsidP="007D7DE5">
            <w:pPr>
              <w:pStyle w:val="afff6"/>
            </w:pPr>
          </w:p>
        </w:tc>
        <w:tc>
          <w:tcPr>
            <w:tcW w:w="2160" w:type="dxa"/>
            <w:vMerge/>
            <w:hideMark/>
          </w:tcPr>
          <w:p w14:paraId="3AF3D441" w14:textId="77777777" w:rsidR="007D7DE5" w:rsidRPr="00F36300" w:rsidRDefault="007D7DE5" w:rsidP="007D7DE5">
            <w:pPr>
              <w:pStyle w:val="afff6"/>
            </w:pPr>
          </w:p>
        </w:tc>
        <w:tc>
          <w:tcPr>
            <w:tcW w:w="1680" w:type="dxa"/>
            <w:vMerge/>
            <w:hideMark/>
          </w:tcPr>
          <w:p w14:paraId="37229A54" w14:textId="77777777" w:rsidR="007D7DE5" w:rsidRPr="00F36300" w:rsidRDefault="007D7DE5" w:rsidP="007D7DE5">
            <w:pPr>
              <w:pStyle w:val="afff6"/>
            </w:pPr>
          </w:p>
        </w:tc>
        <w:tc>
          <w:tcPr>
            <w:tcW w:w="1000" w:type="dxa"/>
            <w:vMerge/>
            <w:hideMark/>
          </w:tcPr>
          <w:p w14:paraId="458764C1" w14:textId="77777777" w:rsidR="007D7DE5" w:rsidRPr="00F36300" w:rsidRDefault="007D7DE5" w:rsidP="007D7DE5">
            <w:pPr>
              <w:pStyle w:val="afff6"/>
            </w:pPr>
          </w:p>
        </w:tc>
        <w:tc>
          <w:tcPr>
            <w:tcW w:w="1420" w:type="dxa"/>
            <w:vMerge/>
            <w:hideMark/>
          </w:tcPr>
          <w:p w14:paraId="76310A97" w14:textId="77777777" w:rsidR="007D7DE5" w:rsidRPr="00F36300" w:rsidRDefault="007D7DE5" w:rsidP="007D7DE5">
            <w:pPr>
              <w:pStyle w:val="afff6"/>
            </w:pPr>
          </w:p>
        </w:tc>
      </w:tr>
      <w:tr w:rsidR="007D7DE5" w:rsidRPr="00F36300" w14:paraId="38038CB1" w14:textId="77777777" w:rsidTr="007D7DE5">
        <w:trPr>
          <w:trHeight w:val="518"/>
        </w:trPr>
        <w:tc>
          <w:tcPr>
            <w:tcW w:w="1000" w:type="dxa"/>
            <w:vMerge/>
            <w:hideMark/>
          </w:tcPr>
          <w:p w14:paraId="353445F1" w14:textId="77777777" w:rsidR="007D7DE5" w:rsidRPr="00F36300" w:rsidRDefault="007D7DE5" w:rsidP="007D7DE5">
            <w:pPr>
              <w:pStyle w:val="afff6"/>
            </w:pPr>
          </w:p>
        </w:tc>
        <w:tc>
          <w:tcPr>
            <w:tcW w:w="1380" w:type="dxa"/>
            <w:vMerge/>
            <w:hideMark/>
          </w:tcPr>
          <w:p w14:paraId="316C03AC" w14:textId="77777777" w:rsidR="007D7DE5" w:rsidRPr="00F36300" w:rsidRDefault="007D7DE5" w:rsidP="007D7DE5">
            <w:pPr>
              <w:pStyle w:val="afff6"/>
            </w:pPr>
          </w:p>
        </w:tc>
        <w:tc>
          <w:tcPr>
            <w:tcW w:w="6960" w:type="dxa"/>
            <w:hideMark/>
          </w:tcPr>
          <w:p w14:paraId="17D59E26" w14:textId="77777777" w:rsidR="007D7DE5" w:rsidRPr="00F36300" w:rsidRDefault="007D7DE5" w:rsidP="007D7DE5">
            <w:pPr>
              <w:pStyle w:val="afff6"/>
            </w:pPr>
            <w:r w:rsidRPr="00F36300">
              <w:rPr>
                <w:rFonts w:hint="eastAsia"/>
              </w:rPr>
              <w:t>包含</w:t>
            </w:r>
            <w:r w:rsidRPr="00F36300">
              <w:rPr>
                <w:rFonts w:hint="eastAsia"/>
              </w:rPr>
              <w:t>5</w:t>
            </w:r>
            <w:r w:rsidRPr="00F36300">
              <w:rPr>
                <w:rFonts w:hint="eastAsia"/>
              </w:rPr>
              <w:t>年维保服务，包括平台系统升级授权、平台界面操作远程指导、模块功能使用咨询、平台升级指导，问题远程咨询和排查。</w:t>
            </w:r>
          </w:p>
        </w:tc>
        <w:tc>
          <w:tcPr>
            <w:tcW w:w="2200" w:type="dxa"/>
            <w:hideMark/>
          </w:tcPr>
          <w:p w14:paraId="7920E846" w14:textId="77777777" w:rsidR="007D7DE5" w:rsidRPr="00F36300" w:rsidRDefault="007D7DE5" w:rsidP="007D7DE5">
            <w:pPr>
              <w:pStyle w:val="afff6"/>
            </w:pPr>
            <w:r w:rsidRPr="00F36300">
              <w:rPr>
                <w:rFonts w:hint="eastAsia"/>
              </w:rPr>
              <w:t xml:space="preserve">　</w:t>
            </w:r>
          </w:p>
        </w:tc>
        <w:tc>
          <w:tcPr>
            <w:tcW w:w="1840" w:type="dxa"/>
            <w:vMerge/>
            <w:hideMark/>
          </w:tcPr>
          <w:p w14:paraId="7E7BC8C7" w14:textId="77777777" w:rsidR="007D7DE5" w:rsidRPr="00F36300" w:rsidRDefault="007D7DE5" w:rsidP="007D7DE5">
            <w:pPr>
              <w:pStyle w:val="afff6"/>
            </w:pPr>
          </w:p>
        </w:tc>
        <w:tc>
          <w:tcPr>
            <w:tcW w:w="1280" w:type="dxa"/>
            <w:vMerge/>
            <w:hideMark/>
          </w:tcPr>
          <w:p w14:paraId="6DD2642A" w14:textId="77777777" w:rsidR="007D7DE5" w:rsidRPr="00F36300" w:rsidRDefault="007D7DE5" w:rsidP="007D7DE5">
            <w:pPr>
              <w:pStyle w:val="afff6"/>
            </w:pPr>
          </w:p>
        </w:tc>
        <w:tc>
          <w:tcPr>
            <w:tcW w:w="1960" w:type="dxa"/>
            <w:vMerge/>
            <w:hideMark/>
          </w:tcPr>
          <w:p w14:paraId="3B59926C" w14:textId="77777777" w:rsidR="007D7DE5" w:rsidRPr="00F36300" w:rsidRDefault="007D7DE5" w:rsidP="007D7DE5">
            <w:pPr>
              <w:pStyle w:val="afff6"/>
            </w:pPr>
          </w:p>
        </w:tc>
        <w:tc>
          <w:tcPr>
            <w:tcW w:w="1680" w:type="dxa"/>
            <w:vMerge/>
            <w:hideMark/>
          </w:tcPr>
          <w:p w14:paraId="76531A1D" w14:textId="77777777" w:rsidR="007D7DE5" w:rsidRPr="00F36300" w:rsidRDefault="007D7DE5" w:rsidP="007D7DE5">
            <w:pPr>
              <w:pStyle w:val="afff6"/>
            </w:pPr>
          </w:p>
        </w:tc>
        <w:tc>
          <w:tcPr>
            <w:tcW w:w="2160" w:type="dxa"/>
            <w:vMerge/>
            <w:hideMark/>
          </w:tcPr>
          <w:p w14:paraId="6D1DC56A" w14:textId="77777777" w:rsidR="007D7DE5" w:rsidRPr="00F36300" w:rsidRDefault="007D7DE5" w:rsidP="007D7DE5">
            <w:pPr>
              <w:pStyle w:val="afff6"/>
            </w:pPr>
          </w:p>
        </w:tc>
        <w:tc>
          <w:tcPr>
            <w:tcW w:w="1680" w:type="dxa"/>
            <w:vMerge/>
            <w:hideMark/>
          </w:tcPr>
          <w:p w14:paraId="2A2B6F84" w14:textId="77777777" w:rsidR="007D7DE5" w:rsidRPr="00F36300" w:rsidRDefault="007D7DE5" w:rsidP="007D7DE5">
            <w:pPr>
              <w:pStyle w:val="afff6"/>
            </w:pPr>
          </w:p>
        </w:tc>
        <w:tc>
          <w:tcPr>
            <w:tcW w:w="1000" w:type="dxa"/>
            <w:vMerge/>
            <w:hideMark/>
          </w:tcPr>
          <w:p w14:paraId="5F61E61B" w14:textId="77777777" w:rsidR="007D7DE5" w:rsidRPr="00F36300" w:rsidRDefault="007D7DE5" w:rsidP="007D7DE5">
            <w:pPr>
              <w:pStyle w:val="afff6"/>
            </w:pPr>
          </w:p>
        </w:tc>
        <w:tc>
          <w:tcPr>
            <w:tcW w:w="1420" w:type="dxa"/>
            <w:vMerge/>
            <w:hideMark/>
          </w:tcPr>
          <w:p w14:paraId="49C57AC4" w14:textId="77777777" w:rsidR="007D7DE5" w:rsidRPr="00F36300" w:rsidRDefault="007D7DE5" w:rsidP="007D7DE5">
            <w:pPr>
              <w:pStyle w:val="afff6"/>
            </w:pPr>
          </w:p>
        </w:tc>
      </w:tr>
      <w:tr w:rsidR="007D7DE5" w:rsidRPr="00F36300" w14:paraId="4B7996A7" w14:textId="77777777" w:rsidTr="007D7DE5">
        <w:trPr>
          <w:trHeight w:val="765"/>
        </w:trPr>
        <w:tc>
          <w:tcPr>
            <w:tcW w:w="1000" w:type="dxa"/>
            <w:vMerge w:val="restart"/>
            <w:hideMark/>
          </w:tcPr>
          <w:p w14:paraId="7B3933D2" w14:textId="77777777" w:rsidR="007D7DE5" w:rsidRPr="00F36300" w:rsidRDefault="007D7DE5" w:rsidP="007D7DE5">
            <w:pPr>
              <w:pStyle w:val="afff6"/>
            </w:pPr>
            <w:r w:rsidRPr="00F36300">
              <w:rPr>
                <w:rFonts w:hint="eastAsia"/>
              </w:rPr>
              <w:t>5</w:t>
            </w:r>
          </w:p>
        </w:tc>
        <w:tc>
          <w:tcPr>
            <w:tcW w:w="1380" w:type="dxa"/>
            <w:vMerge w:val="restart"/>
            <w:hideMark/>
          </w:tcPr>
          <w:p w14:paraId="5C85F11B" w14:textId="77777777" w:rsidR="007D7DE5" w:rsidRPr="00F36300" w:rsidRDefault="007D7DE5" w:rsidP="007D7DE5">
            <w:pPr>
              <w:pStyle w:val="afff6"/>
            </w:pPr>
            <w:r w:rsidRPr="00F36300">
              <w:rPr>
                <w:rFonts w:hint="eastAsia"/>
              </w:rPr>
              <w:t>边缘云防护资源池</w:t>
            </w:r>
          </w:p>
        </w:tc>
        <w:tc>
          <w:tcPr>
            <w:tcW w:w="6960" w:type="dxa"/>
            <w:hideMark/>
          </w:tcPr>
          <w:p w14:paraId="197F6F5A" w14:textId="77777777" w:rsidR="007D7DE5" w:rsidRPr="00F36300" w:rsidRDefault="007D7DE5" w:rsidP="007D7DE5">
            <w:pPr>
              <w:pStyle w:val="afff6"/>
            </w:pPr>
            <w:r w:rsidRPr="00F36300">
              <w:rPr>
                <w:rFonts w:hint="eastAsia"/>
              </w:rPr>
              <w:t>支持部署在物理机</w:t>
            </w:r>
            <w:r w:rsidRPr="00F36300">
              <w:rPr>
                <w:rFonts w:hint="eastAsia"/>
              </w:rPr>
              <w:t>/</w:t>
            </w:r>
            <w:r w:rsidRPr="00F36300">
              <w:rPr>
                <w:rFonts w:hint="eastAsia"/>
              </w:rPr>
              <w:t>虚拟机</w:t>
            </w:r>
            <w:r w:rsidRPr="00F36300">
              <w:rPr>
                <w:rFonts w:hint="eastAsia"/>
              </w:rPr>
              <w:t>/</w:t>
            </w:r>
            <w:r w:rsidRPr="00F36300">
              <w:rPr>
                <w:rFonts w:hint="eastAsia"/>
              </w:rPr>
              <w:t>云环境</w:t>
            </w:r>
            <w:r w:rsidRPr="00F36300">
              <w:rPr>
                <w:rFonts w:hint="eastAsia"/>
              </w:rPr>
              <w:t>/</w:t>
            </w:r>
            <w:r w:rsidRPr="00F36300">
              <w:rPr>
                <w:rFonts w:hint="eastAsia"/>
              </w:rPr>
              <w:t>国产化环境；提供客户管理、账号管理、资产管理；提供运维门户、租户门户；支持至少</w:t>
            </w:r>
            <w:r w:rsidRPr="00F36300">
              <w:rPr>
                <w:rFonts w:hint="eastAsia"/>
              </w:rPr>
              <w:t>50</w:t>
            </w:r>
            <w:r w:rsidRPr="00F36300">
              <w:rPr>
                <w:rFonts w:hint="eastAsia"/>
              </w:rPr>
              <w:t>个安全组件接入和至少</w:t>
            </w:r>
            <w:r w:rsidRPr="00F36300">
              <w:rPr>
                <w:rFonts w:hint="eastAsia"/>
              </w:rPr>
              <w:t>11</w:t>
            </w:r>
            <w:r w:rsidRPr="00F36300">
              <w:rPr>
                <w:rFonts w:hint="eastAsia"/>
              </w:rPr>
              <w:t>个租户。支持集中授权功能，授权节点不少于</w:t>
            </w:r>
            <w:r w:rsidRPr="00F36300">
              <w:rPr>
                <w:rFonts w:hint="eastAsia"/>
              </w:rPr>
              <w:t>275</w:t>
            </w:r>
            <w:r w:rsidRPr="00F36300">
              <w:rPr>
                <w:rFonts w:hint="eastAsia"/>
              </w:rPr>
              <w:t>个；</w:t>
            </w:r>
          </w:p>
        </w:tc>
        <w:tc>
          <w:tcPr>
            <w:tcW w:w="2200" w:type="dxa"/>
            <w:hideMark/>
          </w:tcPr>
          <w:p w14:paraId="48DFA1AB" w14:textId="77777777" w:rsidR="007D7DE5" w:rsidRPr="00F36300" w:rsidRDefault="007D7DE5" w:rsidP="007D7DE5">
            <w:pPr>
              <w:pStyle w:val="afff6"/>
            </w:pPr>
            <w:r w:rsidRPr="00F36300">
              <w:rPr>
                <w:rFonts w:hint="eastAsia"/>
              </w:rPr>
              <w:t>绿盟云安全集中管理系统</w:t>
            </w:r>
            <w:r w:rsidRPr="00F36300">
              <w:rPr>
                <w:rFonts w:hint="eastAsia"/>
              </w:rPr>
              <w:t>V3.0(NSFOCUS NCSS V3.0)</w:t>
            </w:r>
          </w:p>
        </w:tc>
        <w:tc>
          <w:tcPr>
            <w:tcW w:w="1840" w:type="dxa"/>
            <w:vMerge w:val="restart"/>
            <w:hideMark/>
          </w:tcPr>
          <w:p w14:paraId="4649EC05" w14:textId="77777777" w:rsidR="007D7DE5" w:rsidRPr="00F36300" w:rsidRDefault="007D7DE5" w:rsidP="007D7DE5">
            <w:pPr>
              <w:pStyle w:val="afff6"/>
            </w:pPr>
            <w:r w:rsidRPr="00F36300">
              <w:rPr>
                <w:rFonts w:hint="eastAsia"/>
              </w:rPr>
              <w:t>1</w:t>
            </w:r>
            <w:r w:rsidRPr="00F36300">
              <w:rPr>
                <w:rFonts w:hint="eastAsia"/>
              </w:rPr>
              <w:t>朵边缘云防护资源池</w:t>
            </w:r>
          </w:p>
        </w:tc>
        <w:tc>
          <w:tcPr>
            <w:tcW w:w="1280" w:type="dxa"/>
            <w:vMerge w:val="restart"/>
            <w:hideMark/>
          </w:tcPr>
          <w:p w14:paraId="1CF05FEC" w14:textId="77777777" w:rsidR="007D7DE5" w:rsidRPr="00F36300" w:rsidRDefault="007D7DE5" w:rsidP="007D7DE5">
            <w:pPr>
              <w:pStyle w:val="afff6"/>
            </w:pPr>
            <w:r w:rsidRPr="00F36300">
              <w:rPr>
                <w:rFonts w:hint="eastAsia"/>
              </w:rPr>
              <w:t>1</w:t>
            </w:r>
          </w:p>
        </w:tc>
        <w:tc>
          <w:tcPr>
            <w:tcW w:w="1960" w:type="dxa"/>
            <w:vMerge w:val="restart"/>
            <w:hideMark/>
          </w:tcPr>
          <w:p w14:paraId="4C9CADFC" w14:textId="77777777" w:rsidR="007D7DE5" w:rsidRPr="00F36300" w:rsidRDefault="007D7DE5" w:rsidP="007D7DE5">
            <w:pPr>
              <w:pStyle w:val="afff6"/>
            </w:pPr>
            <w:r w:rsidRPr="00F36300">
              <w:rPr>
                <w:rFonts w:hint="eastAsia"/>
              </w:rPr>
              <w:t xml:space="preserve">¥253,539.82 </w:t>
            </w:r>
          </w:p>
        </w:tc>
        <w:tc>
          <w:tcPr>
            <w:tcW w:w="1680" w:type="dxa"/>
            <w:vMerge w:val="restart"/>
            <w:hideMark/>
          </w:tcPr>
          <w:p w14:paraId="31CB80CD" w14:textId="77777777" w:rsidR="007D7DE5" w:rsidRPr="00F36300" w:rsidRDefault="007D7DE5" w:rsidP="007D7DE5">
            <w:pPr>
              <w:pStyle w:val="afff6"/>
            </w:pPr>
            <w:r w:rsidRPr="00F36300">
              <w:rPr>
                <w:rFonts w:hint="eastAsia"/>
              </w:rPr>
              <w:t xml:space="preserve">¥253,539.82 </w:t>
            </w:r>
          </w:p>
        </w:tc>
        <w:tc>
          <w:tcPr>
            <w:tcW w:w="2160" w:type="dxa"/>
            <w:vMerge w:val="restart"/>
            <w:hideMark/>
          </w:tcPr>
          <w:p w14:paraId="671913A9" w14:textId="77777777" w:rsidR="007D7DE5" w:rsidRPr="00F36300" w:rsidRDefault="007D7DE5" w:rsidP="007D7DE5">
            <w:pPr>
              <w:pStyle w:val="afff6"/>
            </w:pPr>
            <w:r w:rsidRPr="00F36300">
              <w:rPr>
                <w:rFonts w:hint="eastAsia"/>
              </w:rPr>
              <w:t xml:space="preserve">¥286,500.00 </w:t>
            </w:r>
          </w:p>
        </w:tc>
        <w:tc>
          <w:tcPr>
            <w:tcW w:w="1680" w:type="dxa"/>
            <w:vMerge w:val="restart"/>
            <w:hideMark/>
          </w:tcPr>
          <w:p w14:paraId="48141668" w14:textId="77777777" w:rsidR="007D7DE5" w:rsidRPr="00F36300" w:rsidRDefault="007D7DE5" w:rsidP="007D7DE5">
            <w:pPr>
              <w:pStyle w:val="afff6"/>
            </w:pPr>
            <w:r w:rsidRPr="00F36300">
              <w:rPr>
                <w:rFonts w:hint="eastAsia"/>
              </w:rPr>
              <w:t xml:space="preserve">¥286,500.00 </w:t>
            </w:r>
          </w:p>
        </w:tc>
        <w:tc>
          <w:tcPr>
            <w:tcW w:w="1000" w:type="dxa"/>
            <w:vMerge w:val="restart"/>
            <w:noWrap/>
            <w:hideMark/>
          </w:tcPr>
          <w:p w14:paraId="45AC6FB8" w14:textId="77777777" w:rsidR="007D7DE5" w:rsidRPr="00F36300" w:rsidRDefault="007D7DE5" w:rsidP="007D7DE5">
            <w:pPr>
              <w:pStyle w:val="afff6"/>
            </w:pPr>
            <w:r w:rsidRPr="00F36300">
              <w:rPr>
                <w:rFonts w:hint="eastAsia"/>
              </w:rPr>
              <w:t>13%</w:t>
            </w:r>
          </w:p>
        </w:tc>
        <w:tc>
          <w:tcPr>
            <w:tcW w:w="1420" w:type="dxa"/>
            <w:vMerge w:val="restart"/>
            <w:hideMark/>
          </w:tcPr>
          <w:p w14:paraId="0346BAD1" w14:textId="77777777" w:rsidR="007D7DE5" w:rsidRPr="00F36300" w:rsidRDefault="007D7DE5" w:rsidP="007D7DE5">
            <w:pPr>
              <w:pStyle w:val="afff6"/>
            </w:pPr>
            <w:r w:rsidRPr="00F36300">
              <w:rPr>
                <w:rFonts w:hint="eastAsia"/>
              </w:rPr>
              <w:t xml:space="preserve">　</w:t>
            </w:r>
          </w:p>
        </w:tc>
      </w:tr>
      <w:tr w:rsidR="007D7DE5" w:rsidRPr="00F36300" w14:paraId="2AE8EBE7" w14:textId="77777777" w:rsidTr="007D7DE5">
        <w:trPr>
          <w:trHeight w:val="510"/>
        </w:trPr>
        <w:tc>
          <w:tcPr>
            <w:tcW w:w="1000" w:type="dxa"/>
            <w:vMerge/>
            <w:hideMark/>
          </w:tcPr>
          <w:p w14:paraId="12955D63" w14:textId="77777777" w:rsidR="007D7DE5" w:rsidRPr="00F36300" w:rsidRDefault="007D7DE5" w:rsidP="007D7DE5">
            <w:pPr>
              <w:pStyle w:val="afff6"/>
            </w:pPr>
          </w:p>
        </w:tc>
        <w:tc>
          <w:tcPr>
            <w:tcW w:w="1380" w:type="dxa"/>
            <w:vMerge/>
            <w:hideMark/>
          </w:tcPr>
          <w:p w14:paraId="072C6BD8" w14:textId="77777777" w:rsidR="007D7DE5" w:rsidRPr="00F36300" w:rsidRDefault="007D7DE5" w:rsidP="007D7DE5">
            <w:pPr>
              <w:pStyle w:val="afff6"/>
            </w:pPr>
          </w:p>
        </w:tc>
        <w:tc>
          <w:tcPr>
            <w:tcW w:w="6960" w:type="dxa"/>
            <w:hideMark/>
          </w:tcPr>
          <w:p w14:paraId="4E31FEE1" w14:textId="77777777" w:rsidR="007D7DE5" w:rsidRPr="00F36300" w:rsidRDefault="007D7DE5" w:rsidP="007D7DE5">
            <w:pPr>
              <w:pStyle w:val="afff6"/>
            </w:pPr>
            <w:r w:rsidRPr="00F36300">
              <w:rPr>
                <w:rFonts w:hint="eastAsia"/>
              </w:rPr>
              <w:t>单机实时平均处理能力至少支持</w:t>
            </w:r>
            <w:r w:rsidRPr="00F36300">
              <w:rPr>
                <w:rFonts w:hint="eastAsia"/>
              </w:rPr>
              <w:t>1</w:t>
            </w:r>
            <w:r w:rsidRPr="00F36300">
              <w:rPr>
                <w:rFonts w:hint="eastAsia"/>
              </w:rPr>
              <w:t>万</w:t>
            </w:r>
            <w:r w:rsidRPr="00F36300">
              <w:rPr>
                <w:rFonts w:hint="eastAsia"/>
              </w:rPr>
              <w:t>EPS</w:t>
            </w:r>
            <w:r w:rsidRPr="00F36300">
              <w:rPr>
                <w:rFonts w:hint="eastAsia"/>
              </w:rPr>
              <w:t>，离线处理能力支持百</w:t>
            </w:r>
            <w:r w:rsidRPr="00F36300">
              <w:rPr>
                <w:rFonts w:hint="eastAsia"/>
              </w:rPr>
              <w:t>TB</w:t>
            </w:r>
            <w:r w:rsidRPr="00F36300">
              <w:rPr>
                <w:rFonts w:hint="eastAsia"/>
              </w:rPr>
              <w:t>级别数据分布式计算；可支持不低于百</w:t>
            </w:r>
            <w:r w:rsidRPr="00F36300">
              <w:rPr>
                <w:rFonts w:hint="eastAsia"/>
              </w:rPr>
              <w:t>TB</w:t>
            </w:r>
            <w:r w:rsidRPr="00F36300">
              <w:rPr>
                <w:rFonts w:hint="eastAsia"/>
              </w:rPr>
              <w:t>级别数据存储与访问，亿级数据秒级查询；</w:t>
            </w:r>
          </w:p>
        </w:tc>
        <w:tc>
          <w:tcPr>
            <w:tcW w:w="2200" w:type="dxa"/>
            <w:hideMark/>
          </w:tcPr>
          <w:p w14:paraId="6F0BED87" w14:textId="77777777" w:rsidR="007D7DE5" w:rsidRPr="00F36300" w:rsidRDefault="007D7DE5" w:rsidP="007D7DE5">
            <w:pPr>
              <w:pStyle w:val="afff6"/>
            </w:pPr>
            <w:r w:rsidRPr="00F36300">
              <w:rPr>
                <w:rFonts w:hint="eastAsia"/>
              </w:rPr>
              <w:t>NCSS+ESP-LNX1-VN</w:t>
            </w:r>
          </w:p>
        </w:tc>
        <w:tc>
          <w:tcPr>
            <w:tcW w:w="1840" w:type="dxa"/>
            <w:vMerge/>
            <w:hideMark/>
          </w:tcPr>
          <w:p w14:paraId="37A4548C" w14:textId="77777777" w:rsidR="007D7DE5" w:rsidRPr="00F36300" w:rsidRDefault="007D7DE5" w:rsidP="007D7DE5">
            <w:pPr>
              <w:pStyle w:val="afff6"/>
            </w:pPr>
          </w:p>
        </w:tc>
        <w:tc>
          <w:tcPr>
            <w:tcW w:w="1280" w:type="dxa"/>
            <w:vMerge/>
            <w:hideMark/>
          </w:tcPr>
          <w:p w14:paraId="364C461E" w14:textId="77777777" w:rsidR="007D7DE5" w:rsidRPr="00F36300" w:rsidRDefault="007D7DE5" w:rsidP="007D7DE5">
            <w:pPr>
              <w:pStyle w:val="afff6"/>
            </w:pPr>
          </w:p>
        </w:tc>
        <w:tc>
          <w:tcPr>
            <w:tcW w:w="1960" w:type="dxa"/>
            <w:vMerge/>
            <w:hideMark/>
          </w:tcPr>
          <w:p w14:paraId="272ABCC6" w14:textId="77777777" w:rsidR="007D7DE5" w:rsidRPr="00F36300" w:rsidRDefault="007D7DE5" w:rsidP="007D7DE5">
            <w:pPr>
              <w:pStyle w:val="afff6"/>
            </w:pPr>
          </w:p>
        </w:tc>
        <w:tc>
          <w:tcPr>
            <w:tcW w:w="1680" w:type="dxa"/>
            <w:vMerge/>
            <w:hideMark/>
          </w:tcPr>
          <w:p w14:paraId="2D98C389" w14:textId="77777777" w:rsidR="007D7DE5" w:rsidRPr="00F36300" w:rsidRDefault="007D7DE5" w:rsidP="007D7DE5">
            <w:pPr>
              <w:pStyle w:val="afff6"/>
            </w:pPr>
          </w:p>
        </w:tc>
        <w:tc>
          <w:tcPr>
            <w:tcW w:w="2160" w:type="dxa"/>
            <w:vMerge/>
            <w:hideMark/>
          </w:tcPr>
          <w:p w14:paraId="58921CCF" w14:textId="77777777" w:rsidR="007D7DE5" w:rsidRPr="00F36300" w:rsidRDefault="007D7DE5" w:rsidP="007D7DE5">
            <w:pPr>
              <w:pStyle w:val="afff6"/>
            </w:pPr>
          </w:p>
        </w:tc>
        <w:tc>
          <w:tcPr>
            <w:tcW w:w="1680" w:type="dxa"/>
            <w:vMerge/>
            <w:hideMark/>
          </w:tcPr>
          <w:p w14:paraId="78681A52" w14:textId="77777777" w:rsidR="007D7DE5" w:rsidRPr="00F36300" w:rsidRDefault="007D7DE5" w:rsidP="007D7DE5">
            <w:pPr>
              <w:pStyle w:val="afff6"/>
            </w:pPr>
          </w:p>
        </w:tc>
        <w:tc>
          <w:tcPr>
            <w:tcW w:w="1000" w:type="dxa"/>
            <w:vMerge/>
            <w:hideMark/>
          </w:tcPr>
          <w:p w14:paraId="4CC6B5EC" w14:textId="77777777" w:rsidR="007D7DE5" w:rsidRPr="00F36300" w:rsidRDefault="007D7DE5" w:rsidP="007D7DE5">
            <w:pPr>
              <w:pStyle w:val="afff6"/>
            </w:pPr>
          </w:p>
        </w:tc>
        <w:tc>
          <w:tcPr>
            <w:tcW w:w="1420" w:type="dxa"/>
            <w:vMerge/>
            <w:hideMark/>
          </w:tcPr>
          <w:p w14:paraId="7E3DFB91" w14:textId="77777777" w:rsidR="007D7DE5" w:rsidRPr="00F36300" w:rsidRDefault="007D7DE5" w:rsidP="007D7DE5">
            <w:pPr>
              <w:pStyle w:val="afff6"/>
            </w:pPr>
          </w:p>
        </w:tc>
      </w:tr>
      <w:tr w:rsidR="007D7DE5" w:rsidRPr="00F36300" w14:paraId="16DC3C8E" w14:textId="77777777" w:rsidTr="007D7DE5">
        <w:trPr>
          <w:trHeight w:val="1275"/>
        </w:trPr>
        <w:tc>
          <w:tcPr>
            <w:tcW w:w="1000" w:type="dxa"/>
            <w:vMerge/>
            <w:hideMark/>
          </w:tcPr>
          <w:p w14:paraId="44AECB11" w14:textId="77777777" w:rsidR="007D7DE5" w:rsidRPr="00F36300" w:rsidRDefault="007D7DE5" w:rsidP="007D7DE5">
            <w:pPr>
              <w:pStyle w:val="afff6"/>
            </w:pPr>
          </w:p>
        </w:tc>
        <w:tc>
          <w:tcPr>
            <w:tcW w:w="1380" w:type="dxa"/>
            <w:vMerge/>
            <w:hideMark/>
          </w:tcPr>
          <w:p w14:paraId="00B13654" w14:textId="77777777" w:rsidR="007D7DE5" w:rsidRPr="00F36300" w:rsidRDefault="007D7DE5" w:rsidP="007D7DE5">
            <w:pPr>
              <w:pStyle w:val="afff6"/>
            </w:pPr>
          </w:p>
        </w:tc>
        <w:tc>
          <w:tcPr>
            <w:tcW w:w="6960" w:type="dxa"/>
            <w:hideMark/>
          </w:tcPr>
          <w:p w14:paraId="297DDE41" w14:textId="77777777" w:rsidR="007D7DE5" w:rsidRPr="00F36300" w:rsidRDefault="007D7DE5" w:rsidP="007D7DE5">
            <w:pPr>
              <w:pStyle w:val="afff6"/>
            </w:pPr>
            <w:r w:rsidRPr="00F36300">
              <w:rPr>
                <w:rFonts w:hint="eastAsia"/>
              </w:rPr>
              <w:t>支持租户自助进行安全产品和服务浏览，获取安全服务的能力介绍、应用场景等信息；支持租户自助进行服务订阅，租户可通过租户门户进行产品能力和服务自助订阅、规格选取；可订阅的服务包括产品能力和服务能力，其中产品能力主要包括：入侵防御能力、内容过滤、</w:t>
            </w:r>
            <w:r w:rsidRPr="00F36300">
              <w:rPr>
                <w:rFonts w:hint="eastAsia"/>
              </w:rPr>
              <w:t>URL</w:t>
            </w:r>
            <w:r w:rsidRPr="00F36300">
              <w:rPr>
                <w:rFonts w:hint="eastAsia"/>
              </w:rPr>
              <w:t>过滤、</w:t>
            </w:r>
            <w:r w:rsidRPr="00F36300">
              <w:rPr>
                <w:rFonts w:hint="eastAsia"/>
              </w:rPr>
              <w:t>WEB</w:t>
            </w:r>
            <w:r w:rsidRPr="00F36300">
              <w:rPr>
                <w:rFonts w:hint="eastAsia"/>
              </w:rPr>
              <w:t>应用防护能力等，不少于</w:t>
            </w:r>
            <w:r w:rsidRPr="00F36300">
              <w:rPr>
                <w:rFonts w:hint="eastAsia"/>
              </w:rPr>
              <w:t>10</w:t>
            </w:r>
            <w:r w:rsidRPr="00F36300">
              <w:rPr>
                <w:rFonts w:hint="eastAsia"/>
              </w:rPr>
              <w:t>种。</w:t>
            </w:r>
          </w:p>
        </w:tc>
        <w:tc>
          <w:tcPr>
            <w:tcW w:w="2200" w:type="dxa"/>
            <w:hideMark/>
          </w:tcPr>
          <w:p w14:paraId="5CC41DC2" w14:textId="77777777" w:rsidR="007D7DE5" w:rsidRPr="00F36300" w:rsidRDefault="007D7DE5" w:rsidP="007D7DE5">
            <w:pPr>
              <w:pStyle w:val="afff6"/>
            </w:pPr>
            <w:r w:rsidRPr="00F36300">
              <w:rPr>
                <w:rFonts w:hint="eastAsia"/>
              </w:rPr>
              <w:t xml:space="preserve">　</w:t>
            </w:r>
          </w:p>
        </w:tc>
        <w:tc>
          <w:tcPr>
            <w:tcW w:w="1840" w:type="dxa"/>
            <w:vMerge/>
            <w:hideMark/>
          </w:tcPr>
          <w:p w14:paraId="6AB67F04" w14:textId="77777777" w:rsidR="007D7DE5" w:rsidRPr="00F36300" w:rsidRDefault="007D7DE5" w:rsidP="007D7DE5">
            <w:pPr>
              <w:pStyle w:val="afff6"/>
            </w:pPr>
          </w:p>
        </w:tc>
        <w:tc>
          <w:tcPr>
            <w:tcW w:w="1280" w:type="dxa"/>
            <w:vMerge/>
            <w:hideMark/>
          </w:tcPr>
          <w:p w14:paraId="7633B562" w14:textId="77777777" w:rsidR="007D7DE5" w:rsidRPr="00F36300" w:rsidRDefault="007D7DE5" w:rsidP="007D7DE5">
            <w:pPr>
              <w:pStyle w:val="afff6"/>
            </w:pPr>
          </w:p>
        </w:tc>
        <w:tc>
          <w:tcPr>
            <w:tcW w:w="1960" w:type="dxa"/>
            <w:vMerge/>
            <w:hideMark/>
          </w:tcPr>
          <w:p w14:paraId="38C27740" w14:textId="77777777" w:rsidR="007D7DE5" w:rsidRPr="00F36300" w:rsidRDefault="007D7DE5" w:rsidP="007D7DE5">
            <w:pPr>
              <w:pStyle w:val="afff6"/>
            </w:pPr>
          </w:p>
        </w:tc>
        <w:tc>
          <w:tcPr>
            <w:tcW w:w="1680" w:type="dxa"/>
            <w:vMerge/>
            <w:hideMark/>
          </w:tcPr>
          <w:p w14:paraId="17659577" w14:textId="77777777" w:rsidR="007D7DE5" w:rsidRPr="00F36300" w:rsidRDefault="007D7DE5" w:rsidP="007D7DE5">
            <w:pPr>
              <w:pStyle w:val="afff6"/>
            </w:pPr>
          </w:p>
        </w:tc>
        <w:tc>
          <w:tcPr>
            <w:tcW w:w="2160" w:type="dxa"/>
            <w:vMerge/>
            <w:hideMark/>
          </w:tcPr>
          <w:p w14:paraId="2F23A716" w14:textId="77777777" w:rsidR="007D7DE5" w:rsidRPr="00F36300" w:rsidRDefault="007D7DE5" w:rsidP="007D7DE5">
            <w:pPr>
              <w:pStyle w:val="afff6"/>
            </w:pPr>
          </w:p>
        </w:tc>
        <w:tc>
          <w:tcPr>
            <w:tcW w:w="1680" w:type="dxa"/>
            <w:vMerge/>
            <w:hideMark/>
          </w:tcPr>
          <w:p w14:paraId="05CDBAF5" w14:textId="77777777" w:rsidR="007D7DE5" w:rsidRPr="00F36300" w:rsidRDefault="007D7DE5" w:rsidP="007D7DE5">
            <w:pPr>
              <w:pStyle w:val="afff6"/>
            </w:pPr>
          </w:p>
        </w:tc>
        <w:tc>
          <w:tcPr>
            <w:tcW w:w="1000" w:type="dxa"/>
            <w:vMerge/>
            <w:hideMark/>
          </w:tcPr>
          <w:p w14:paraId="4089F2D0" w14:textId="77777777" w:rsidR="007D7DE5" w:rsidRPr="00F36300" w:rsidRDefault="007D7DE5" w:rsidP="007D7DE5">
            <w:pPr>
              <w:pStyle w:val="afff6"/>
            </w:pPr>
          </w:p>
        </w:tc>
        <w:tc>
          <w:tcPr>
            <w:tcW w:w="1420" w:type="dxa"/>
            <w:vMerge/>
            <w:hideMark/>
          </w:tcPr>
          <w:p w14:paraId="0734FD0B" w14:textId="77777777" w:rsidR="007D7DE5" w:rsidRPr="00F36300" w:rsidRDefault="007D7DE5" w:rsidP="007D7DE5">
            <w:pPr>
              <w:pStyle w:val="afff6"/>
            </w:pPr>
          </w:p>
        </w:tc>
      </w:tr>
      <w:tr w:rsidR="007D7DE5" w:rsidRPr="00F36300" w14:paraId="4733BADD" w14:textId="77777777" w:rsidTr="007D7DE5">
        <w:trPr>
          <w:trHeight w:val="1275"/>
        </w:trPr>
        <w:tc>
          <w:tcPr>
            <w:tcW w:w="1000" w:type="dxa"/>
            <w:vMerge/>
            <w:hideMark/>
          </w:tcPr>
          <w:p w14:paraId="1A0BD7D9" w14:textId="77777777" w:rsidR="007D7DE5" w:rsidRPr="00F36300" w:rsidRDefault="007D7DE5" w:rsidP="007D7DE5">
            <w:pPr>
              <w:pStyle w:val="afff6"/>
            </w:pPr>
          </w:p>
        </w:tc>
        <w:tc>
          <w:tcPr>
            <w:tcW w:w="1380" w:type="dxa"/>
            <w:vMerge/>
            <w:hideMark/>
          </w:tcPr>
          <w:p w14:paraId="53646584" w14:textId="77777777" w:rsidR="007D7DE5" w:rsidRPr="00F36300" w:rsidRDefault="007D7DE5" w:rsidP="007D7DE5">
            <w:pPr>
              <w:pStyle w:val="afff6"/>
            </w:pPr>
          </w:p>
        </w:tc>
        <w:tc>
          <w:tcPr>
            <w:tcW w:w="6960" w:type="dxa"/>
            <w:hideMark/>
          </w:tcPr>
          <w:p w14:paraId="4D974FF2" w14:textId="77777777" w:rsidR="007D7DE5" w:rsidRPr="00F36300" w:rsidRDefault="007D7DE5" w:rsidP="007D7DE5">
            <w:pPr>
              <w:pStyle w:val="afff6"/>
            </w:pPr>
            <w:r w:rsidRPr="00F36300">
              <w:rPr>
                <w:rFonts w:hint="eastAsia"/>
              </w:rPr>
              <w:t>支持边缘云安全网关的配置管理能力、资源池安全产品服务提供的相关安全服务进行安全策略配置；支持边缘云安全网关的的安全模板配置对象，配置对接包含不仅限于入侵检测、防病毒、</w:t>
            </w:r>
            <w:r w:rsidRPr="00F36300">
              <w:rPr>
                <w:rFonts w:hint="eastAsia"/>
              </w:rPr>
              <w:t>URL</w:t>
            </w:r>
            <w:r w:rsidRPr="00F36300">
              <w:rPr>
                <w:rFonts w:hint="eastAsia"/>
              </w:rPr>
              <w:t>过滤、内容过滤；支持虚拟化资源池设备统一联动管理，其中设备类型包含不限于：防火墙、入侵检测、终端安全的安全策略配置与设备联动。</w:t>
            </w:r>
          </w:p>
        </w:tc>
        <w:tc>
          <w:tcPr>
            <w:tcW w:w="2200" w:type="dxa"/>
            <w:hideMark/>
          </w:tcPr>
          <w:p w14:paraId="40E2CC55" w14:textId="77777777" w:rsidR="007D7DE5" w:rsidRPr="00F36300" w:rsidRDefault="007D7DE5" w:rsidP="007D7DE5">
            <w:pPr>
              <w:pStyle w:val="afff6"/>
            </w:pPr>
            <w:r w:rsidRPr="00F36300">
              <w:rPr>
                <w:rFonts w:hint="eastAsia"/>
              </w:rPr>
              <w:t xml:space="preserve">　</w:t>
            </w:r>
          </w:p>
        </w:tc>
        <w:tc>
          <w:tcPr>
            <w:tcW w:w="1840" w:type="dxa"/>
            <w:vMerge/>
            <w:hideMark/>
          </w:tcPr>
          <w:p w14:paraId="57C5B56A" w14:textId="77777777" w:rsidR="007D7DE5" w:rsidRPr="00F36300" w:rsidRDefault="007D7DE5" w:rsidP="007D7DE5">
            <w:pPr>
              <w:pStyle w:val="afff6"/>
            </w:pPr>
          </w:p>
        </w:tc>
        <w:tc>
          <w:tcPr>
            <w:tcW w:w="1280" w:type="dxa"/>
            <w:vMerge/>
            <w:hideMark/>
          </w:tcPr>
          <w:p w14:paraId="56CD89DC" w14:textId="77777777" w:rsidR="007D7DE5" w:rsidRPr="00F36300" w:rsidRDefault="007D7DE5" w:rsidP="007D7DE5">
            <w:pPr>
              <w:pStyle w:val="afff6"/>
            </w:pPr>
          </w:p>
        </w:tc>
        <w:tc>
          <w:tcPr>
            <w:tcW w:w="1960" w:type="dxa"/>
            <w:vMerge/>
            <w:hideMark/>
          </w:tcPr>
          <w:p w14:paraId="262E9B69" w14:textId="77777777" w:rsidR="007D7DE5" w:rsidRPr="00F36300" w:rsidRDefault="007D7DE5" w:rsidP="007D7DE5">
            <w:pPr>
              <w:pStyle w:val="afff6"/>
            </w:pPr>
          </w:p>
        </w:tc>
        <w:tc>
          <w:tcPr>
            <w:tcW w:w="1680" w:type="dxa"/>
            <w:vMerge/>
            <w:hideMark/>
          </w:tcPr>
          <w:p w14:paraId="650CC07E" w14:textId="77777777" w:rsidR="007D7DE5" w:rsidRPr="00F36300" w:rsidRDefault="007D7DE5" w:rsidP="007D7DE5">
            <w:pPr>
              <w:pStyle w:val="afff6"/>
            </w:pPr>
          </w:p>
        </w:tc>
        <w:tc>
          <w:tcPr>
            <w:tcW w:w="2160" w:type="dxa"/>
            <w:vMerge/>
            <w:hideMark/>
          </w:tcPr>
          <w:p w14:paraId="35418834" w14:textId="77777777" w:rsidR="007D7DE5" w:rsidRPr="00F36300" w:rsidRDefault="007D7DE5" w:rsidP="007D7DE5">
            <w:pPr>
              <w:pStyle w:val="afff6"/>
            </w:pPr>
          </w:p>
        </w:tc>
        <w:tc>
          <w:tcPr>
            <w:tcW w:w="1680" w:type="dxa"/>
            <w:vMerge/>
            <w:hideMark/>
          </w:tcPr>
          <w:p w14:paraId="2E12F1FB" w14:textId="77777777" w:rsidR="007D7DE5" w:rsidRPr="00F36300" w:rsidRDefault="007D7DE5" w:rsidP="007D7DE5">
            <w:pPr>
              <w:pStyle w:val="afff6"/>
            </w:pPr>
          </w:p>
        </w:tc>
        <w:tc>
          <w:tcPr>
            <w:tcW w:w="1000" w:type="dxa"/>
            <w:vMerge/>
            <w:hideMark/>
          </w:tcPr>
          <w:p w14:paraId="27DA01C7" w14:textId="77777777" w:rsidR="007D7DE5" w:rsidRPr="00F36300" w:rsidRDefault="007D7DE5" w:rsidP="007D7DE5">
            <w:pPr>
              <w:pStyle w:val="afff6"/>
            </w:pPr>
          </w:p>
        </w:tc>
        <w:tc>
          <w:tcPr>
            <w:tcW w:w="1420" w:type="dxa"/>
            <w:vMerge/>
            <w:hideMark/>
          </w:tcPr>
          <w:p w14:paraId="7182EFBB" w14:textId="77777777" w:rsidR="007D7DE5" w:rsidRPr="00F36300" w:rsidRDefault="007D7DE5" w:rsidP="007D7DE5">
            <w:pPr>
              <w:pStyle w:val="afff6"/>
            </w:pPr>
          </w:p>
        </w:tc>
      </w:tr>
      <w:tr w:rsidR="007D7DE5" w:rsidRPr="00F36300" w14:paraId="3A90695E" w14:textId="77777777" w:rsidTr="007D7DE5">
        <w:trPr>
          <w:trHeight w:val="518"/>
        </w:trPr>
        <w:tc>
          <w:tcPr>
            <w:tcW w:w="1000" w:type="dxa"/>
            <w:vMerge/>
            <w:hideMark/>
          </w:tcPr>
          <w:p w14:paraId="269499B6" w14:textId="77777777" w:rsidR="007D7DE5" w:rsidRPr="00F36300" w:rsidRDefault="007D7DE5" w:rsidP="007D7DE5">
            <w:pPr>
              <w:pStyle w:val="afff6"/>
            </w:pPr>
          </w:p>
        </w:tc>
        <w:tc>
          <w:tcPr>
            <w:tcW w:w="1380" w:type="dxa"/>
            <w:vMerge/>
            <w:hideMark/>
          </w:tcPr>
          <w:p w14:paraId="2DD9A466" w14:textId="77777777" w:rsidR="007D7DE5" w:rsidRPr="00F36300" w:rsidRDefault="007D7DE5" w:rsidP="007D7DE5">
            <w:pPr>
              <w:pStyle w:val="afff6"/>
            </w:pPr>
          </w:p>
        </w:tc>
        <w:tc>
          <w:tcPr>
            <w:tcW w:w="6960" w:type="dxa"/>
            <w:hideMark/>
          </w:tcPr>
          <w:p w14:paraId="1184A943" w14:textId="77777777" w:rsidR="007D7DE5" w:rsidRPr="00F36300" w:rsidRDefault="007D7DE5" w:rsidP="007D7DE5">
            <w:pPr>
              <w:pStyle w:val="afff6"/>
            </w:pPr>
            <w:r w:rsidRPr="00F36300">
              <w:rPr>
                <w:rFonts w:hint="eastAsia"/>
              </w:rPr>
              <w:t>包含</w:t>
            </w:r>
            <w:r w:rsidRPr="00F36300">
              <w:rPr>
                <w:rFonts w:hint="eastAsia"/>
              </w:rPr>
              <w:t>5</w:t>
            </w:r>
            <w:r w:rsidRPr="00F36300">
              <w:rPr>
                <w:rFonts w:hint="eastAsia"/>
              </w:rPr>
              <w:t>年维保服务，包括平台系统升级授权、平台界面操作远程指导、模块功能使用咨询、平台升级指导，问题远程咨询和排查。</w:t>
            </w:r>
          </w:p>
        </w:tc>
        <w:tc>
          <w:tcPr>
            <w:tcW w:w="2200" w:type="dxa"/>
            <w:hideMark/>
          </w:tcPr>
          <w:p w14:paraId="295E1867" w14:textId="77777777" w:rsidR="007D7DE5" w:rsidRPr="00F36300" w:rsidRDefault="007D7DE5" w:rsidP="007D7DE5">
            <w:pPr>
              <w:pStyle w:val="afff6"/>
            </w:pPr>
            <w:r w:rsidRPr="00F36300">
              <w:rPr>
                <w:rFonts w:hint="eastAsia"/>
              </w:rPr>
              <w:t xml:space="preserve">　</w:t>
            </w:r>
          </w:p>
        </w:tc>
        <w:tc>
          <w:tcPr>
            <w:tcW w:w="1840" w:type="dxa"/>
            <w:vMerge/>
            <w:hideMark/>
          </w:tcPr>
          <w:p w14:paraId="19DAEF94" w14:textId="77777777" w:rsidR="007D7DE5" w:rsidRPr="00F36300" w:rsidRDefault="007D7DE5" w:rsidP="007D7DE5">
            <w:pPr>
              <w:pStyle w:val="afff6"/>
            </w:pPr>
          </w:p>
        </w:tc>
        <w:tc>
          <w:tcPr>
            <w:tcW w:w="1280" w:type="dxa"/>
            <w:vMerge/>
            <w:hideMark/>
          </w:tcPr>
          <w:p w14:paraId="7F25B12A" w14:textId="77777777" w:rsidR="007D7DE5" w:rsidRPr="00F36300" w:rsidRDefault="007D7DE5" w:rsidP="007D7DE5">
            <w:pPr>
              <w:pStyle w:val="afff6"/>
            </w:pPr>
          </w:p>
        </w:tc>
        <w:tc>
          <w:tcPr>
            <w:tcW w:w="1960" w:type="dxa"/>
            <w:vMerge/>
            <w:hideMark/>
          </w:tcPr>
          <w:p w14:paraId="640AA57F" w14:textId="77777777" w:rsidR="007D7DE5" w:rsidRPr="00F36300" w:rsidRDefault="007D7DE5" w:rsidP="007D7DE5">
            <w:pPr>
              <w:pStyle w:val="afff6"/>
            </w:pPr>
          </w:p>
        </w:tc>
        <w:tc>
          <w:tcPr>
            <w:tcW w:w="1680" w:type="dxa"/>
            <w:vMerge/>
            <w:hideMark/>
          </w:tcPr>
          <w:p w14:paraId="077BE21D" w14:textId="77777777" w:rsidR="007D7DE5" w:rsidRPr="00F36300" w:rsidRDefault="007D7DE5" w:rsidP="007D7DE5">
            <w:pPr>
              <w:pStyle w:val="afff6"/>
            </w:pPr>
          </w:p>
        </w:tc>
        <w:tc>
          <w:tcPr>
            <w:tcW w:w="2160" w:type="dxa"/>
            <w:vMerge/>
            <w:hideMark/>
          </w:tcPr>
          <w:p w14:paraId="369E385F" w14:textId="77777777" w:rsidR="007D7DE5" w:rsidRPr="00F36300" w:rsidRDefault="007D7DE5" w:rsidP="007D7DE5">
            <w:pPr>
              <w:pStyle w:val="afff6"/>
            </w:pPr>
          </w:p>
        </w:tc>
        <w:tc>
          <w:tcPr>
            <w:tcW w:w="1680" w:type="dxa"/>
            <w:vMerge/>
            <w:hideMark/>
          </w:tcPr>
          <w:p w14:paraId="6EE55313" w14:textId="77777777" w:rsidR="007D7DE5" w:rsidRPr="00F36300" w:rsidRDefault="007D7DE5" w:rsidP="007D7DE5">
            <w:pPr>
              <w:pStyle w:val="afff6"/>
            </w:pPr>
          </w:p>
        </w:tc>
        <w:tc>
          <w:tcPr>
            <w:tcW w:w="1000" w:type="dxa"/>
            <w:vMerge/>
            <w:hideMark/>
          </w:tcPr>
          <w:p w14:paraId="6EB0F370" w14:textId="77777777" w:rsidR="007D7DE5" w:rsidRPr="00F36300" w:rsidRDefault="007D7DE5" w:rsidP="007D7DE5">
            <w:pPr>
              <w:pStyle w:val="afff6"/>
            </w:pPr>
          </w:p>
        </w:tc>
        <w:tc>
          <w:tcPr>
            <w:tcW w:w="1420" w:type="dxa"/>
            <w:vMerge/>
            <w:hideMark/>
          </w:tcPr>
          <w:p w14:paraId="1578137D" w14:textId="77777777" w:rsidR="007D7DE5" w:rsidRPr="00F36300" w:rsidRDefault="007D7DE5" w:rsidP="007D7DE5">
            <w:pPr>
              <w:pStyle w:val="afff6"/>
            </w:pPr>
          </w:p>
        </w:tc>
      </w:tr>
      <w:tr w:rsidR="007D7DE5" w:rsidRPr="00F36300" w14:paraId="2C9C40C5" w14:textId="77777777" w:rsidTr="007D7DE5">
        <w:trPr>
          <w:trHeight w:val="510"/>
        </w:trPr>
        <w:tc>
          <w:tcPr>
            <w:tcW w:w="1000" w:type="dxa"/>
            <w:vMerge w:val="restart"/>
            <w:hideMark/>
          </w:tcPr>
          <w:p w14:paraId="51271583" w14:textId="77777777" w:rsidR="007D7DE5" w:rsidRPr="00F36300" w:rsidRDefault="007D7DE5" w:rsidP="007D7DE5">
            <w:pPr>
              <w:pStyle w:val="afff6"/>
            </w:pPr>
            <w:r w:rsidRPr="00F36300">
              <w:rPr>
                <w:rFonts w:hint="eastAsia"/>
              </w:rPr>
              <w:t>6</w:t>
            </w:r>
          </w:p>
        </w:tc>
        <w:tc>
          <w:tcPr>
            <w:tcW w:w="1380" w:type="dxa"/>
            <w:vMerge w:val="restart"/>
            <w:hideMark/>
          </w:tcPr>
          <w:p w14:paraId="63711EAD" w14:textId="77777777" w:rsidR="007D7DE5" w:rsidRPr="00F36300" w:rsidRDefault="007D7DE5" w:rsidP="007D7DE5">
            <w:pPr>
              <w:pStyle w:val="afff6"/>
            </w:pPr>
            <w:r w:rsidRPr="00F36300">
              <w:rPr>
                <w:rFonts w:hint="eastAsia"/>
              </w:rPr>
              <w:t>安全</w:t>
            </w:r>
            <w:r w:rsidRPr="00F36300">
              <w:rPr>
                <w:rFonts w:hint="eastAsia"/>
              </w:rPr>
              <w:t>SDK</w:t>
            </w:r>
            <w:r w:rsidRPr="00F36300">
              <w:rPr>
                <w:rFonts w:hint="eastAsia"/>
              </w:rPr>
              <w:t>及集中管控中心</w:t>
            </w:r>
          </w:p>
        </w:tc>
        <w:tc>
          <w:tcPr>
            <w:tcW w:w="6960" w:type="dxa"/>
            <w:hideMark/>
          </w:tcPr>
          <w:p w14:paraId="05B2B5C2" w14:textId="77777777" w:rsidR="007D7DE5" w:rsidRPr="00F36300" w:rsidRDefault="007D7DE5" w:rsidP="007D7DE5">
            <w:pPr>
              <w:pStyle w:val="afff6"/>
            </w:pPr>
            <w:r w:rsidRPr="00F36300">
              <w:rPr>
                <w:rFonts w:hint="eastAsia"/>
              </w:rPr>
              <w:t>定制软件形态开发工具包：包含车内侦测模块，可部署在多种（</w:t>
            </w:r>
            <w:r w:rsidRPr="00F36300">
              <w:rPr>
                <w:rFonts w:hint="eastAsia"/>
              </w:rPr>
              <w:t>Linux</w:t>
            </w:r>
            <w:r w:rsidRPr="00F36300">
              <w:rPr>
                <w:rFonts w:hint="eastAsia"/>
              </w:rPr>
              <w:t>系统、</w:t>
            </w:r>
            <w:r w:rsidRPr="00F36300">
              <w:rPr>
                <w:rFonts w:hint="eastAsia"/>
              </w:rPr>
              <w:t>ARM</w:t>
            </w:r>
            <w:r w:rsidRPr="00F36300">
              <w:rPr>
                <w:rFonts w:hint="eastAsia"/>
              </w:rPr>
              <w:t>架构等）</w:t>
            </w:r>
            <w:r w:rsidRPr="00F36300">
              <w:rPr>
                <w:rFonts w:hint="eastAsia"/>
              </w:rPr>
              <w:t>TBOX</w:t>
            </w:r>
            <w:r w:rsidRPr="00F36300">
              <w:rPr>
                <w:rFonts w:hint="eastAsia"/>
              </w:rPr>
              <w:t>部件</w:t>
            </w:r>
          </w:p>
        </w:tc>
        <w:tc>
          <w:tcPr>
            <w:tcW w:w="2200" w:type="dxa"/>
            <w:vMerge w:val="restart"/>
            <w:hideMark/>
          </w:tcPr>
          <w:p w14:paraId="33F37DF6" w14:textId="77777777" w:rsidR="007D7DE5" w:rsidRPr="00F36300" w:rsidRDefault="007D7DE5" w:rsidP="007D7DE5">
            <w:pPr>
              <w:pStyle w:val="afff6"/>
            </w:pPr>
            <w:r w:rsidRPr="00F36300">
              <w:rPr>
                <w:rFonts w:hint="eastAsia"/>
              </w:rPr>
              <w:t>绿盟、定制</w:t>
            </w:r>
          </w:p>
        </w:tc>
        <w:tc>
          <w:tcPr>
            <w:tcW w:w="1840" w:type="dxa"/>
            <w:vMerge w:val="restart"/>
            <w:hideMark/>
          </w:tcPr>
          <w:p w14:paraId="1F341FD5" w14:textId="77777777" w:rsidR="007D7DE5" w:rsidRPr="00F36300" w:rsidRDefault="007D7DE5" w:rsidP="007D7DE5">
            <w:pPr>
              <w:pStyle w:val="afff6"/>
            </w:pPr>
            <w:r w:rsidRPr="00F36300">
              <w:rPr>
                <w:rFonts w:hint="eastAsia"/>
              </w:rPr>
              <w:t>路侧控制端按点部署，后台集中管理</w:t>
            </w:r>
          </w:p>
        </w:tc>
        <w:tc>
          <w:tcPr>
            <w:tcW w:w="1280" w:type="dxa"/>
            <w:vMerge w:val="restart"/>
            <w:hideMark/>
          </w:tcPr>
          <w:p w14:paraId="2DB60393" w14:textId="77777777" w:rsidR="007D7DE5" w:rsidRPr="00F36300" w:rsidRDefault="007D7DE5" w:rsidP="007D7DE5">
            <w:pPr>
              <w:pStyle w:val="afff6"/>
            </w:pPr>
            <w:r w:rsidRPr="00F36300">
              <w:rPr>
                <w:rFonts w:hint="eastAsia"/>
              </w:rPr>
              <w:t>1</w:t>
            </w:r>
          </w:p>
        </w:tc>
        <w:tc>
          <w:tcPr>
            <w:tcW w:w="1960" w:type="dxa"/>
            <w:vMerge w:val="restart"/>
            <w:hideMark/>
          </w:tcPr>
          <w:p w14:paraId="3AB3E609" w14:textId="77777777" w:rsidR="007D7DE5" w:rsidRPr="00F36300" w:rsidRDefault="007D7DE5" w:rsidP="007D7DE5">
            <w:pPr>
              <w:pStyle w:val="afff6"/>
            </w:pPr>
            <w:r w:rsidRPr="00F36300">
              <w:rPr>
                <w:rFonts w:hint="eastAsia"/>
              </w:rPr>
              <w:t xml:space="preserve">¥677,876.11 </w:t>
            </w:r>
          </w:p>
        </w:tc>
        <w:tc>
          <w:tcPr>
            <w:tcW w:w="1680" w:type="dxa"/>
            <w:vMerge w:val="restart"/>
            <w:hideMark/>
          </w:tcPr>
          <w:p w14:paraId="228CB3A0" w14:textId="77777777" w:rsidR="007D7DE5" w:rsidRPr="00F36300" w:rsidRDefault="007D7DE5" w:rsidP="007D7DE5">
            <w:pPr>
              <w:pStyle w:val="afff6"/>
            </w:pPr>
            <w:r w:rsidRPr="00F36300">
              <w:rPr>
                <w:rFonts w:hint="eastAsia"/>
              </w:rPr>
              <w:t xml:space="preserve">¥677,876.11 </w:t>
            </w:r>
          </w:p>
        </w:tc>
        <w:tc>
          <w:tcPr>
            <w:tcW w:w="2160" w:type="dxa"/>
            <w:vMerge w:val="restart"/>
            <w:hideMark/>
          </w:tcPr>
          <w:p w14:paraId="0AD3B820" w14:textId="77777777" w:rsidR="007D7DE5" w:rsidRPr="00F36300" w:rsidRDefault="007D7DE5" w:rsidP="007D7DE5">
            <w:pPr>
              <w:pStyle w:val="afff6"/>
            </w:pPr>
            <w:r w:rsidRPr="00F36300">
              <w:rPr>
                <w:rFonts w:hint="eastAsia"/>
              </w:rPr>
              <w:t xml:space="preserve">¥766,000.00 </w:t>
            </w:r>
          </w:p>
        </w:tc>
        <w:tc>
          <w:tcPr>
            <w:tcW w:w="1680" w:type="dxa"/>
            <w:vMerge w:val="restart"/>
            <w:hideMark/>
          </w:tcPr>
          <w:p w14:paraId="774B6389" w14:textId="77777777" w:rsidR="007D7DE5" w:rsidRPr="00F36300" w:rsidRDefault="007D7DE5" w:rsidP="007D7DE5">
            <w:pPr>
              <w:pStyle w:val="afff6"/>
            </w:pPr>
            <w:r w:rsidRPr="00F36300">
              <w:rPr>
                <w:rFonts w:hint="eastAsia"/>
              </w:rPr>
              <w:t xml:space="preserve">¥766,000.00 </w:t>
            </w:r>
          </w:p>
        </w:tc>
        <w:tc>
          <w:tcPr>
            <w:tcW w:w="1000" w:type="dxa"/>
            <w:vMerge w:val="restart"/>
            <w:noWrap/>
            <w:hideMark/>
          </w:tcPr>
          <w:p w14:paraId="22367CA7" w14:textId="77777777" w:rsidR="007D7DE5" w:rsidRPr="00F36300" w:rsidRDefault="007D7DE5" w:rsidP="007D7DE5">
            <w:pPr>
              <w:pStyle w:val="afff6"/>
            </w:pPr>
            <w:r w:rsidRPr="00F36300">
              <w:rPr>
                <w:rFonts w:hint="eastAsia"/>
              </w:rPr>
              <w:t>13%</w:t>
            </w:r>
          </w:p>
        </w:tc>
        <w:tc>
          <w:tcPr>
            <w:tcW w:w="1420" w:type="dxa"/>
            <w:vMerge w:val="restart"/>
            <w:hideMark/>
          </w:tcPr>
          <w:p w14:paraId="1F58CC24" w14:textId="77777777" w:rsidR="007D7DE5" w:rsidRPr="00F36300" w:rsidRDefault="007D7DE5" w:rsidP="007D7DE5">
            <w:pPr>
              <w:pStyle w:val="afff6"/>
            </w:pPr>
            <w:r w:rsidRPr="00F36300">
              <w:rPr>
                <w:rFonts w:hint="eastAsia"/>
              </w:rPr>
              <w:t xml:space="preserve">　</w:t>
            </w:r>
          </w:p>
        </w:tc>
      </w:tr>
      <w:tr w:rsidR="007D7DE5" w:rsidRPr="00F36300" w14:paraId="6BEB8920" w14:textId="77777777" w:rsidTr="007D7DE5">
        <w:trPr>
          <w:trHeight w:val="765"/>
        </w:trPr>
        <w:tc>
          <w:tcPr>
            <w:tcW w:w="1000" w:type="dxa"/>
            <w:vMerge/>
            <w:hideMark/>
          </w:tcPr>
          <w:p w14:paraId="016D882F" w14:textId="77777777" w:rsidR="007D7DE5" w:rsidRPr="00F36300" w:rsidRDefault="007D7DE5" w:rsidP="007D7DE5">
            <w:pPr>
              <w:pStyle w:val="afff6"/>
            </w:pPr>
          </w:p>
        </w:tc>
        <w:tc>
          <w:tcPr>
            <w:tcW w:w="1380" w:type="dxa"/>
            <w:vMerge/>
            <w:hideMark/>
          </w:tcPr>
          <w:p w14:paraId="620E128B" w14:textId="77777777" w:rsidR="007D7DE5" w:rsidRPr="00F36300" w:rsidRDefault="007D7DE5" w:rsidP="007D7DE5">
            <w:pPr>
              <w:pStyle w:val="afff6"/>
            </w:pPr>
          </w:p>
        </w:tc>
        <w:tc>
          <w:tcPr>
            <w:tcW w:w="6960" w:type="dxa"/>
            <w:hideMark/>
          </w:tcPr>
          <w:p w14:paraId="50EA436D" w14:textId="77777777" w:rsidR="007D7DE5" w:rsidRPr="00F36300" w:rsidRDefault="007D7DE5" w:rsidP="007D7DE5">
            <w:pPr>
              <w:pStyle w:val="afff6"/>
            </w:pPr>
            <w:r w:rsidRPr="00F36300">
              <w:rPr>
                <w:rFonts w:hint="eastAsia"/>
              </w:rPr>
              <w:t>支持防火墙功能：支持基于</w:t>
            </w:r>
            <w:r w:rsidRPr="00F36300">
              <w:rPr>
                <w:rFonts w:hint="eastAsia"/>
              </w:rPr>
              <w:t>IP</w:t>
            </w:r>
            <w:r w:rsidRPr="00F36300">
              <w:rPr>
                <w:rFonts w:hint="eastAsia"/>
              </w:rPr>
              <w:t>和端口的访问控制策略引擎，提供</w:t>
            </w:r>
            <w:r w:rsidRPr="00F36300">
              <w:rPr>
                <w:rFonts w:hint="eastAsia"/>
              </w:rPr>
              <w:t>IP</w:t>
            </w:r>
            <w:r w:rsidRPr="00F36300">
              <w:rPr>
                <w:rFonts w:hint="eastAsia"/>
              </w:rPr>
              <w:t>和端口黑</w:t>
            </w:r>
            <w:r w:rsidRPr="00F36300">
              <w:rPr>
                <w:rFonts w:hint="eastAsia"/>
              </w:rPr>
              <w:t>/</w:t>
            </w:r>
            <w:r w:rsidRPr="00F36300">
              <w:rPr>
                <w:rFonts w:hint="eastAsia"/>
              </w:rPr>
              <w:t>白名单过滤机制、支持防火墙白名单规则策略内的</w:t>
            </w:r>
            <w:r w:rsidRPr="00F36300">
              <w:rPr>
                <w:rFonts w:hint="eastAsia"/>
              </w:rPr>
              <w:t>IP</w:t>
            </w:r>
            <w:r w:rsidRPr="00F36300">
              <w:rPr>
                <w:rFonts w:hint="eastAsia"/>
              </w:rPr>
              <w:t>和端口通信报文被放行不产生安全事件，否则阻断通信并触发安全事件和上报；</w:t>
            </w:r>
          </w:p>
        </w:tc>
        <w:tc>
          <w:tcPr>
            <w:tcW w:w="2200" w:type="dxa"/>
            <w:vMerge/>
            <w:hideMark/>
          </w:tcPr>
          <w:p w14:paraId="4629853D" w14:textId="77777777" w:rsidR="007D7DE5" w:rsidRPr="00F36300" w:rsidRDefault="007D7DE5" w:rsidP="007D7DE5">
            <w:pPr>
              <w:pStyle w:val="afff6"/>
            </w:pPr>
          </w:p>
        </w:tc>
        <w:tc>
          <w:tcPr>
            <w:tcW w:w="1840" w:type="dxa"/>
            <w:vMerge/>
            <w:hideMark/>
          </w:tcPr>
          <w:p w14:paraId="41E94A6E" w14:textId="77777777" w:rsidR="007D7DE5" w:rsidRPr="00F36300" w:rsidRDefault="007D7DE5" w:rsidP="007D7DE5">
            <w:pPr>
              <w:pStyle w:val="afff6"/>
            </w:pPr>
          </w:p>
        </w:tc>
        <w:tc>
          <w:tcPr>
            <w:tcW w:w="1280" w:type="dxa"/>
            <w:vMerge/>
            <w:hideMark/>
          </w:tcPr>
          <w:p w14:paraId="2DD92C90" w14:textId="77777777" w:rsidR="007D7DE5" w:rsidRPr="00F36300" w:rsidRDefault="007D7DE5" w:rsidP="007D7DE5">
            <w:pPr>
              <w:pStyle w:val="afff6"/>
            </w:pPr>
          </w:p>
        </w:tc>
        <w:tc>
          <w:tcPr>
            <w:tcW w:w="1960" w:type="dxa"/>
            <w:vMerge/>
            <w:hideMark/>
          </w:tcPr>
          <w:p w14:paraId="7F8F588A" w14:textId="77777777" w:rsidR="007D7DE5" w:rsidRPr="00F36300" w:rsidRDefault="007D7DE5" w:rsidP="007D7DE5">
            <w:pPr>
              <w:pStyle w:val="afff6"/>
            </w:pPr>
          </w:p>
        </w:tc>
        <w:tc>
          <w:tcPr>
            <w:tcW w:w="1680" w:type="dxa"/>
            <w:vMerge/>
            <w:hideMark/>
          </w:tcPr>
          <w:p w14:paraId="3944AA3B" w14:textId="77777777" w:rsidR="007D7DE5" w:rsidRPr="00F36300" w:rsidRDefault="007D7DE5" w:rsidP="007D7DE5">
            <w:pPr>
              <w:pStyle w:val="afff6"/>
            </w:pPr>
          </w:p>
        </w:tc>
        <w:tc>
          <w:tcPr>
            <w:tcW w:w="2160" w:type="dxa"/>
            <w:vMerge/>
            <w:hideMark/>
          </w:tcPr>
          <w:p w14:paraId="1A437C44" w14:textId="77777777" w:rsidR="007D7DE5" w:rsidRPr="00F36300" w:rsidRDefault="007D7DE5" w:rsidP="007D7DE5">
            <w:pPr>
              <w:pStyle w:val="afff6"/>
            </w:pPr>
          </w:p>
        </w:tc>
        <w:tc>
          <w:tcPr>
            <w:tcW w:w="1680" w:type="dxa"/>
            <w:vMerge/>
            <w:hideMark/>
          </w:tcPr>
          <w:p w14:paraId="2A030696" w14:textId="77777777" w:rsidR="007D7DE5" w:rsidRPr="00F36300" w:rsidRDefault="007D7DE5" w:rsidP="007D7DE5">
            <w:pPr>
              <w:pStyle w:val="afff6"/>
            </w:pPr>
          </w:p>
        </w:tc>
        <w:tc>
          <w:tcPr>
            <w:tcW w:w="1000" w:type="dxa"/>
            <w:vMerge/>
            <w:hideMark/>
          </w:tcPr>
          <w:p w14:paraId="51205FB7" w14:textId="77777777" w:rsidR="007D7DE5" w:rsidRPr="00F36300" w:rsidRDefault="007D7DE5" w:rsidP="007D7DE5">
            <w:pPr>
              <w:pStyle w:val="afff6"/>
            </w:pPr>
          </w:p>
        </w:tc>
        <w:tc>
          <w:tcPr>
            <w:tcW w:w="1420" w:type="dxa"/>
            <w:vMerge/>
            <w:hideMark/>
          </w:tcPr>
          <w:p w14:paraId="6204C44C" w14:textId="77777777" w:rsidR="007D7DE5" w:rsidRPr="00F36300" w:rsidRDefault="007D7DE5" w:rsidP="007D7DE5">
            <w:pPr>
              <w:pStyle w:val="afff6"/>
            </w:pPr>
          </w:p>
        </w:tc>
      </w:tr>
      <w:tr w:rsidR="007D7DE5" w:rsidRPr="00F36300" w14:paraId="6C7BE0E2" w14:textId="77777777" w:rsidTr="007D7DE5">
        <w:trPr>
          <w:trHeight w:val="510"/>
        </w:trPr>
        <w:tc>
          <w:tcPr>
            <w:tcW w:w="1000" w:type="dxa"/>
            <w:vMerge/>
            <w:hideMark/>
          </w:tcPr>
          <w:p w14:paraId="45F87195" w14:textId="77777777" w:rsidR="007D7DE5" w:rsidRPr="00F36300" w:rsidRDefault="007D7DE5" w:rsidP="007D7DE5">
            <w:pPr>
              <w:pStyle w:val="afff6"/>
            </w:pPr>
          </w:p>
        </w:tc>
        <w:tc>
          <w:tcPr>
            <w:tcW w:w="1380" w:type="dxa"/>
            <w:vMerge/>
            <w:hideMark/>
          </w:tcPr>
          <w:p w14:paraId="672A3CC4" w14:textId="77777777" w:rsidR="007D7DE5" w:rsidRPr="00F36300" w:rsidRDefault="007D7DE5" w:rsidP="007D7DE5">
            <w:pPr>
              <w:pStyle w:val="afff6"/>
            </w:pPr>
          </w:p>
        </w:tc>
        <w:tc>
          <w:tcPr>
            <w:tcW w:w="6960" w:type="dxa"/>
            <w:hideMark/>
          </w:tcPr>
          <w:p w14:paraId="5A6A0AA9" w14:textId="77777777" w:rsidR="007D7DE5" w:rsidRPr="00F36300" w:rsidRDefault="007D7DE5" w:rsidP="007D7DE5">
            <w:pPr>
              <w:pStyle w:val="afff6"/>
            </w:pPr>
            <w:r w:rsidRPr="00F36300">
              <w:rPr>
                <w:rFonts w:hint="eastAsia"/>
              </w:rPr>
              <w:t>支持基线监测功能：支持对</w:t>
            </w:r>
            <w:r w:rsidRPr="00F36300">
              <w:rPr>
                <w:rFonts w:hint="eastAsia"/>
              </w:rPr>
              <w:t>CPU</w:t>
            </w:r>
            <w:r w:rsidRPr="00F36300">
              <w:rPr>
                <w:rFonts w:hint="eastAsia"/>
              </w:rPr>
              <w:t>、内存、进程及文件的安全基线检测、支持对违反安全基线的行为进行实时检测，并上报安全事件；</w:t>
            </w:r>
          </w:p>
        </w:tc>
        <w:tc>
          <w:tcPr>
            <w:tcW w:w="2200" w:type="dxa"/>
            <w:vMerge/>
            <w:hideMark/>
          </w:tcPr>
          <w:p w14:paraId="3127DEF8" w14:textId="77777777" w:rsidR="007D7DE5" w:rsidRPr="00F36300" w:rsidRDefault="007D7DE5" w:rsidP="007D7DE5">
            <w:pPr>
              <w:pStyle w:val="afff6"/>
            </w:pPr>
          </w:p>
        </w:tc>
        <w:tc>
          <w:tcPr>
            <w:tcW w:w="1840" w:type="dxa"/>
            <w:vMerge/>
            <w:hideMark/>
          </w:tcPr>
          <w:p w14:paraId="61A1A74F" w14:textId="77777777" w:rsidR="007D7DE5" w:rsidRPr="00F36300" w:rsidRDefault="007D7DE5" w:rsidP="007D7DE5">
            <w:pPr>
              <w:pStyle w:val="afff6"/>
            </w:pPr>
          </w:p>
        </w:tc>
        <w:tc>
          <w:tcPr>
            <w:tcW w:w="1280" w:type="dxa"/>
            <w:vMerge/>
            <w:hideMark/>
          </w:tcPr>
          <w:p w14:paraId="119C6C07" w14:textId="77777777" w:rsidR="007D7DE5" w:rsidRPr="00F36300" w:rsidRDefault="007D7DE5" w:rsidP="007D7DE5">
            <w:pPr>
              <w:pStyle w:val="afff6"/>
            </w:pPr>
          </w:p>
        </w:tc>
        <w:tc>
          <w:tcPr>
            <w:tcW w:w="1960" w:type="dxa"/>
            <w:vMerge/>
            <w:hideMark/>
          </w:tcPr>
          <w:p w14:paraId="38E8F25B" w14:textId="77777777" w:rsidR="007D7DE5" w:rsidRPr="00F36300" w:rsidRDefault="007D7DE5" w:rsidP="007D7DE5">
            <w:pPr>
              <w:pStyle w:val="afff6"/>
            </w:pPr>
          </w:p>
        </w:tc>
        <w:tc>
          <w:tcPr>
            <w:tcW w:w="1680" w:type="dxa"/>
            <w:vMerge/>
            <w:hideMark/>
          </w:tcPr>
          <w:p w14:paraId="5BA64E2B" w14:textId="77777777" w:rsidR="007D7DE5" w:rsidRPr="00F36300" w:rsidRDefault="007D7DE5" w:rsidP="007D7DE5">
            <w:pPr>
              <w:pStyle w:val="afff6"/>
            </w:pPr>
          </w:p>
        </w:tc>
        <w:tc>
          <w:tcPr>
            <w:tcW w:w="2160" w:type="dxa"/>
            <w:vMerge/>
            <w:hideMark/>
          </w:tcPr>
          <w:p w14:paraId="1611C1E8" w14:textId="77777777" w:rsidR="007D7DE5" w:rsidRPr="00F36300" w:rsidRDefault="007D7DE5" w:rsidP="007D7DE5">
            <w:pPr>
              <w:pStyle w:val="afff6"/>
            </w:pPr>
          </w:p>
        </w:tc>
        <w:tc>
          <w:tcPr>
            <w:tcW w:w="1680" w:type="dxa"/>
            <w:vMerge/>
            <w:hideMark/>
          </w:tcPr>
          <w:p w14:paraId="4248A58B" w14:textId="77777777" w:rsidR="007D7DE5" w:rsidRPr="00F36300" w:rsidRDefault="007D7DE5" w:rsidP="007D7DE5">
            <w:pPr>
              <w:pStyle w:val="afff6"/>
            </w:pPr>
          </w:p>
        </w:tc>
        <w:tc>
          <w:tcPr>
            <w:tcW w:w="1000" w:type="dxa"/>
            <w:vMerge/>
            <w:hideMark/>
          </w:tcPr>
          <w:p w14:paraId="78038B2D" w14:textId="77777777" w:rsidR="007D7DE5" w:rsidRPr="00F36300" w:rsidRDefault="007D7DE5" w:rsidP="007D7DE5">
            <w:pPr>
              <w:pStyle w:val="afff6"/>
            </w:pPr>
          </w:p>
        </w:tc>
        <w:tc>
          <w:tcPr>
            <w:tcW w:w="1420" w:type="dxa"/>
            <w:vMerge/>
            <w:hideMark/>
          </w:tcPr>
          <w:p w14:paraId="3AFF3AB4" w14:textId="77777777" w:rsidR="007D7DE5" w:rsidRPr="00F36300" w:rsidRDefault="007D7DE5" w:rsidP="007D7DE5">
            <w:pPr>
              <w:pStyle w:val="afff6"/>
            </w:pPr>
          </w:p>
        </w:tc>
      </w:tr>
      <w:tr w:rsidR="007D7DE5" w:rsidRPr="00F36300" w14:paraId="3AAA4FD0" w14:textId="77777777" w:rsidTr="007D7DE5">
        <w:trPr>
          <w:trHeight w:val="278"/>
        </w:trPr>
        <w:tc>
          <w:tcPr>
            <w:tcW w:w="1000" w:type="dxa"/>
            <w:vMerge/>
            <w:hideMark/>
          </w:tcPr>
          <w:p w14:paraId="676F219B" w14:textId="77777777" w:rsidR="007D7DE5" w:rsidRPr="00F36300" w:rsidRDefault="007D7DE5" w:rsidP="007D7DE5">
            <w:pPr>
              <w:pStyle w:val="afff6"/>
            </w:pPr>
          </w:p>
        </w:tc>
        <w:tc>
          <w:tcPr>
            <w:tcW w:w="1380" w:type="dxa"/>
            <w:vMerge/>
            <w:hideMark/>
          </w:tcPr>
          <w:p w14:paraId="2D69198B" w14:textId="77777777" w:rsidR="007D7DE5" w:rsidRPr="00F36300" w:rsidRDefault="007D7DE5" w:rsidP="007D7DE5">
            <w:pPr>
              <w:pStyle w:val="afff6"/>
            </w:pPr>
          </w:p>
        </w:tc>
        <w:tc>
          <w:tcPr>
            <w:tcW w:w="6960" w:type="dxa"/>
            <w:hideMark/>
          </w:tcPr>
          <w:p w14:paraId="3405A1FE" w14:textId="77777777" w:rsidR="007D7DE5" w:rsidRPr="00F36300" w:rsidRDefault="007D7DE5" w:rsidP="007D7DE5">
            <w:pPr>
              <w:pStyle w:val="afff6"/>
            </w:pPr>
            <w:r w:rsidRPr="00F36300">
              <w:rPr>
                <w:rFonts w:hint="eastAsia"/>
              </w:rPr>
              <w:t>支持入侵检测防御：支持</w:t>
            </w:r>
            <w:r w:rsidRPr="00F36300">
              <w:rPr>
                <w:rFonts w:hint="eastAsia"/>
              </w:rPr>
              <w:t>L3-L4</w:t>
            </w:r>
            <w:r w:rsidRPr="00F36300">
              <w:rPr>
                <w:rFonts w:hint="eastAsia"/>
              </w:rPr>
              <w:t>层网络攻击行为的检测和防御；</w:t>
            </w:r>
          </w:p>
        </w:tc>
        <w:tc>
          <w:tcPr>
            <w:tcW w:w="2200" w:type="dxa"/>
            <w:vMerge/>
            <w:hideMark/>
          </w:tcPr>
          <w:p w14:paraId="57246577" w14:textId="77777777" w:rsidR="007D7DE5" w:rsidRPr="00F36300" w:rsidRDefault="007D7DE5" w:rsidP="007D7DE5">
            <w:pPr>
              <w:pStyle w:val="afff6"/>
            </w:pPr>
          </w:p>
        </w:tc>
        <w:tc>
          <w:tcPr>
            <w:tcW w:w="1840" w:type="dxa"/>
            <w:vMerge/>
            <w:hideMark/>
          </w:tcPr>
          <w:p w14:paraId="2A55580E" w14:textId="77777777" w:rsidR="007D7DE5" w:rsidRPr="00F36300" w:rsidRDefault="007D7DE5" w:rsidP="007D7DE5">
            <w:pPr>
              <w:pStyle w:val="afff6"/>
            </w:pPr>
          </w:p>
        </w:tc>
        <w:tc>
          <w:tcPr>
            <w:tcW w:w="1280" w:type="dxa"/>
            <w:vMerge/>
            <w:hideMark/>
          </w:tcPr>
          <w:p w14:paraId="271FD20D" w14:textId="77777777" w:rsidR="007D7DE5" w:rsidRPr="00F36300" w:rsidRDefault="007D7DE5" w:rsidP="007D7DE5">
            <w:pPr>
              <w:pStyle w:val="afff6"/>
            </w:pPr>
          </w:p>
        </w:tc>
        <w:tc>
          <w:tcPr>
            <w:tcW w:w="1960" w:type="dxa"/>
            <w:vMerge/>
            <w:hideMark/>
          </w:tcPr>
          <w:p w14:paraId="0ACA02B6" w14:textId="77777777" w:rsidR="007D7DE5" w:rsidRPr="00F36300" w:rsidRDefault="007D7DE5" w:rsidP="007D7DE5">
            <w:pPr>
              <w:pStyle w:val="afff6"/>
            </w:pPr>
          </w:p>
        </w:tc>
        <w:tc>
          <w:tcPr>
            <w:tcW w:w="1680" w:type="dxa"/>
            <w:vMerge/>
            <w:hideMark/>
          </w:tcPr>
          <w:p w14:paraId="02D6A642" w14:textId="77777777" w:rsidR="007D7DE5" w:rsidRPr="00F36300" w:rsidRDefault="007D7DE5" w:rsidP="007D7DE5">
            <w:pPr>
              <w:pStyle w:val="afff6"/>
            </w:pPr>
          </w:p>
        </w:tc>
        <w:tc>
          <w:tcPr>
            <w:tcW w:w="2160" w:type="dxa"/>
            <w:vMerge/>
            <w:hideMark/>
          </w:tcPr>
          <w:p w14:paraId="7FB4F6E8" w14:textId="77777777" w:rsidR="007D7DE5" w:rsidRPr="00F36300" w:rsidRDefault="007D7DE5" w:rsidP="007D7DE5">
            <w:pPr>
              <w:pStyle w:val="afff6"/>
            </w:pPr>
          </w:p>
        </w:tc>
        <w:tc>
          <w:tcPr>
            <w:tcW w:w="1680" w:type="dxa"/>
            <w:vMerge/>
            <w:hideMark/>
          </w:tcPr>
          <w:p w14:paraId="5C7126AE" w14:textId="77777777" w:rsidR="007D7DE5" w:rsidRPr="00F36300" w:rsidRDefault="007D7DE5" w:rsidP="007D7DE5">
            <w:pPr>
              <w:pStyle w:val="afff6"/>
            </w:pPr>
          </w:p>
        </w:tc>
        <w:tc>
          <w:tcPr>
            <w:tcW w:w="1000" w:type="dxa"/>
            <w:vMerge/>
            <w:hideMark/>
          </w:tcPr>
          <w:p w14:paraId="7BE5D07A" w14:textId="77777777" w:rsidR="007D7DE5" w:rsidRPr="00F36300" w:rsidRDefault="007D7DE5" w:rsidP="007D7DE5">
            <w:pPr>
              <w:pStyle w:val="afff6"/>
            </w:pPr>
          </w:p>
        </w:tc>
        <w:tc>
          <w:tcPr>
            <w:tcW w:w="1420" w:type="dxa"/>
            <w:vMerge/>
            <w:hideMark/>
          </w:tcPr>
          <w:p w14:paraId="3A7BCE68" w14:textId="77777777" w:rsidR="007D7DE5" w:rsidRPr="00F36300" w:rsidRDefault="007D7DE5" w:rsidP="007D7DE5">
            <w:pPr>
              <w:pStyle w:val="afff6"/>
            </w:pPr>
          </w:p>
        </w:tc>
      </w:tr>
      <w:tr w:rsidR="007D7DE5" w:rsidRPr="00F36300" w14:paraId="225A587E" w14:textId="77777777" w:rsidTr="007D7DE5">
        <w:trPr>
          <w:trHeight w:val="285"/>
        </w:trPr>
        <w:tc>
          <w:tcPr>
            <w:tcW w:w="1000" w:type="dxa"/>
            <w:vMerge/>
            <w:hideMark/>
          </w:tcPr>
          <w:p w14:paraId="32C4A4D9" w14:textId="77777777" w:rsidR="007D7DE5" w:rsidRPr="00F36300" w:rsidRDefault="007D7DE5" w:rsidP="007D7DE5">
            <w:pPr>
              <w:pStyle w:val="afff6"/>
            </w:pPr>
          </w:p>
        </w:tc>
        <w:tc>
          <w:tcPr>
            <w:tcW w:w="1380" w:type="dxa"/>
            <w:vMerge/>
            <w:hideMark/>
          </w:tcPr>
          <w:p w14:paraId="3CF4DAD8" w14:textId="77777777" w:rsidR="007D7DE5" w:rsidRPr="00F36300" w:rsidRDefault="007D7DE5" w:rsidP="007D7DE5">
            <w:pPr>
              <w:pStyle w:val="afff6"/>
            </w:pPr>
          </w:p>
        </w:tc>
        <w:tc>
          <w:tcPr>
            <w:tcW w:w="6960" w:type="dxa"/>
            <w:hideMark/>
          </w:tcPr>
          <w:p w14:paraId="187C6B49" w14:textId="77777777" w:rsidR="007D7DE5" w:rsidRPr="00F36300" w:rsidRDefault="007D7DE5" w:rsidP="007D7DE5">
            <w:pPr>
              <w:pStyle w:val="afff6"/>
            </w:pPr>
            <w:r w:rsidRPr="00F36300">
              <w:rPr>
                <w:rFonts w:hint="eastAsia"/>
              </w:rPr>
              <w:t>包含</w:t>
            </w:r>
            <w:r w:rsidRPr="00F36300">
              <w:rPr>
                <w:rFonts w:hint="eastAsia"/>
              </w:rPr>
              <w:t>5</w:t>
            </w:r>
            <w:r w:rsidRPr="00F36300">
              <w:rPr>
                <w:rFonts w:hint="eastAsia"/>
              </w:rPr>
              <w:t>年维保服务。</w:t>
            </w:r>
          </w:p>
        </w:tc>
        <w:tc>
          <w:tcPr>
            <w:tcW w:w="2200" w:type="dxa"/>
            <w:vMerge/>
            <w:hideMark/>
          </w:tcPr>
          <w:p w14:paraId="782C88B0" w14:textId="77777777" w:rsidR="007D7DE5" w:rsidRPr="00F36300" w:rsidRDefault="007D7DE5" w:rsidP="007D7DE5">
            <w:pPr>
              <w:pStyle w:val="afff6"/>
            </w:pPr>
          </w:p>
        </w:tc>
        <w:tc>
          <w:tcPr>
            <w:tcW w:w="1840" w:type="dxa"/>
            <w:vMerge/>
            <w:hideMark/>
          </w:tcPr>
          <w:p w14:paraId="5F84B87A" w14:textId="77777777" w:rsidR="007D7DE5" w:rsidRPr="00F36300" w:rsidRDefault="007D7DE5" w:rsidP="007D7DE5">
            <w:pPr>
              <w:pStyle w:val="afff6"/>
            </w:pPr>
          </w:p>
        </w:tc>
        <w:tc>
          <w:tcPr>
            <w:tcW w:w="1280" w:type="dxa"/>
            <w:vMerge/>
            <w:hideMark/>
          </w:tcPr>
          <w:p w14:paraId="01A619EF" w14:textId="77777777" w:rsidR="007D7DE5" w:rsidRPr="00F36300" w:rsidRDefault="007D7DE5" w:rsidP="007D7DE5">
            <w:pPr>
              <w:pStyle w:val="afff6"/>
            </w:pPr>
          </w:p>
        </w:tc>
        <w:tc>
          <w:tcPr>
            <w:tcW w:w="1960" w:type="dxa"/>
            <w:vMerge/>
            <w:hideMark/>
          </w:tcPr>
          <w:p w14:paraId="5C3D91BB" w14:textId="77777777" w:rsidR="007D7DE5" w:rsidRPr="00F36300" w:rsidRDefault="007D7DE5" w:rsidP="007D7DE5">
            <w:pPr>
              <w:pStyle w:val="afff6"/>
            </w:pPr>
          </w:p>
        </w:tc>
        <w:tc>
          <w:tcPr>
            <w:tcW w:w="1680" w:type="dxa"/>
            <w:vMerge/>
            <w:hideMark/>
          </w:tcPr>
          <w:p w14:paraId="410C9DB5" w14:textId="77777777" w:rsidR="007D7DE5" w:rsidRPr="00F36300" w:rsidRDefault="007D7DE5" w:rsidP="007D7DE5">
            <w:pPr>
              <w:pStyle w:val="afff6"/>
            </w:pPr>
          </w:p>
        </w:tc>
        <w:tc>
          <w:tcPr>
            <w:tcW w:w="2160" w:type="dxa"/>
            <w:vMerge/>
            <w:hideMark/>
          </w:tcPr>
          <w:p w14:paraId="1C0B07D7" w14:textId="77777777" w:rsidR="007D7DE5" w:rsidRPr="00F36300" w:rsidRDefault="007D7DE5" w:rsidP="007D7DE5">
            <w:pPr>
              <w:pStyle w:val="afff6"/>
            </w:pPr>
          </w:p>
        </w:tc>
        <w:tc>
          <w:tcPr>
            <w:tcW w:w="1680" w:type="dxa"/>
            <w:vMerge/>
            <w:hideMark/>
          </w:tcPr>
          <w:p w14:paraId="6E3889D6" w14:textId="77777777" w:rsidR="007D7DE5" w:rsidRPr="00F36300" w:rsidRDefault="007D7DE5" w:rsidP="007D7DE5">
            <w:pPr>
              <w:pStyle w:val="afff6"/>
            </w:pPr>
          </w:p>
        </w:tc>
        <w:tc>
          <w:tcPr>
            <w:tcW w:w="1000" w:type="dxa"/>
            <w:vMerge/>
            <w:hideMark/>
          </w:tcPr>
          <w:p w14:paraId="0A0CC291" w14:textId="77777777" w:rsidR="007D7DE5" w:rsidRPr="00F36300" w:rsidRDefault="007D7DE5" w:rsidP="007D7DE5">
            <w:pPr>
              <w:pStyle w:val="afff6"/>
            </w:pPr>
          </w:p>
        </w:tc>
        <w:tc>
          <w:tcPr>
            <w:tcW w:w="1420" w:type="dxa"/>
            <w:vMerge/>
            <w:hideMark/>
          </w:tcPr>
          <w:p w14:paraId="2690F6D7" w14:textId="77777777" w:rsidR="007D7DE5" w:rsidRPr="00F36300" w:rsidRDefault="007D7DE5" w:rsidP="007D7DE5">
            <w:pPr>
              <w:pStyle w:val="afff6"/>
            </w:pPr>
          </w:p>
        </w:tc>
      </w:tr>
      <w:tr w:rsidR="007D7DE5" w:rsidRPr="00F36300" w14:paraId="350F9545" w14:textId="77777777" w:rsidTr="007D7DE5">
        <w:trPr>
          <w:trHeight w:val="285"/>
        </w:trPr>
        <w:tc>
          <w:tcPr>
            <w:tcW w:w="1000" w:type="dxa"/>
            <w:hideMark/>
          </w:tcPr>
          <w:p w14:paraId="7F01B110" w14:textId="77777777" w:rsidR="007D7DE5" w:rsidRPr="00F36300" w:rsidRDefault="007D7DE5" w:rsidP="007D7DE5">
            <w:pPr>
              <w:pStyle w:val="afff6"/>
            </w:pPr>
            <w:r w:rsidRPr="00F36300">
              <w:rPr>
                <w:rFonts w:hint="eastAsia"/>
              </w:rPr>
              <w:t xml:space="preserve">　</w:t>
            </w:r>
          </w:p>
        </w:tc>
        <w:tc>
          <w:tcPr>
            <w:tcW w:w="1380" w:type="dxa"/>
            <w:hideMark/>
          </w:tcPr>
          <w:p w14:paraId="7EF2A41A" w14:textId="77777777" w:rsidR="007D7DE5" w:rsidRPr="00F36300" w:rsidRDefault="007D7DE5" w:rsidP="007D7DE5">
            <w:pPr>
              <w:pStyle w:val="afff6"/>
            </w:pPr>
            <w:r w:rsidRPr="00F36300">
              <w:rPr>
                <w:rFonts w:hint="eastAsia"/>
              </w:rPr>
              <w:t>合</w:t>
            </w:r>
            <w:r w:rsidRPr="00F36300">
              <w:rPr>
                <w:rFonts w:hint="eastAsia"/>
              </w:rPr>
              <w:t xml:space="preserve">  </w:t>
            </w:r>
            <w:r w:rsidRPr="00F36300">
              <w:rPr>
                <w:rFonts w:hint="eastAsia"/>
              </w:rPr>
              <w:t>计</w:t>
            </w:r>
          </w:p>
        </w:tc>
        <w:tc>
          <w:tcPr>
            <w:tcW w:w="6960" w:type="dxa"/>
            <w:hideMark/>
          </w:tcPr>
          <w:p w14:paraId="3D8E6BDC" w14:textId="77777777" w:rsidR="007D7DE5" w:rsidRPr="00F36300" w:rsidRDefault="007D7DE5" w:rsidP="007D7DE5">
            <w:pPr>
              <w:pStyle w:val="afff6"/>
            </w:pPr>
            <w:r w:rsidRPr="00F36300">
              <w:rPr>
                <w:rFonts w:hint="eastAsia"/>
              </w:rPr>
              <w:t xml:space="preserve">　</w:t>
            </w:r>
          </w:p>
        </w:tc>
        <w:tc>
          <w:tcPr>
            <w:tcW w:w="2200" w:type="dxa"/>
            <w:hideMark/>
          </w:tcPr>
          <w:p w14:paraId="1BCCBEDA" w14:textId="77777777" w:rsidR="007D7DE5" w:rsidRPr="00F36300" w:rsidRDefault="007D7DE5" w:rsidP="007D7DE5">
            <w:pPr>
              <w:pStyle w:val="afff6"/>
            </w:pPr>
            <w:r w:rsidRPr="00F36300">
              <w:rPr>
                <w:rFonts w:hint="eastAsia"/>
              </w:rPr>
              <w:t xml:space="preserve">　</w:t>
            </w:r>
          </w:p>
        </w:tc>
        <w:tc>
          <w:tcPr>
            <w:tcW w:w="1840" w:type="dxa"/>
            <w:hideMark/>
          </w:tcPr>
          <w:p w14:paraId="18C26233" w14:textId="77777777" w:rsidR="007D7DE5" w:rsidRPr="00F36300" w:rsidRDefault="007D7DE5" w:rsidP="007D7DE5">
            <w:pPr>
              <w:pStyle w:val="afff6"/>
            </w:pPr>
            <w:r w:rsidRPr="00F36300">
              <w:rPr>
                <w:rFonts w:hint="eastAsia"/>
              </w:rPr>
              <w:t xml:space="preserve">　</w:t>
            </w:r>
          </w:p>
        </w:tc>
        <w:tc>
          <w:tcPr>
            <w:tcW w:w="1280" w:type="dxa"/>
            <w:hideMark/>
          </w:tcPr>
          <w:p w14:paraId="743E106C" w14:textId="77777777" w:rsidR="007D7DE5" w:rsidRPr="00F36300" w:rsidRDefault="007D7DE5" w:rsidP="007D7DE5">
            <w:pPr>
              <w:pStyle w:val="afff6"/>
            </w:pPr>
            <w:r w:rsidRPr="00F36300">
              <w:rPr>
                <w:rFonts w:hint="eastAsia"/>
              </w:rPr>
              <w:t xml:space="preserve">　</w:t>
            </w:r>
          </w:p>
        </w:tc>
        <w:tc>
          <w:tcPr>
            <w:tcW w:w="1960" w:type="dxa"/>
            <w:hideMark/>
          </w:tcPr>
          <w:p w14:paraId="0C08ED88" w14:textId="77777777" w:rsidR="007D7DE5" w:rsidRPr="00F36300" w:rsidRDefault="007D7DE5" w:rsidP="007D7DE5">
            <w:pPr>
              <w:pStyle w:val="afff6"/>
            </w:pPr>
            <w:r w:rsidRPr="00F36300">
              <w:rPr>
                <w:rFonts w:hint="eastAsia"/>
              </w:rPr>
              <w:t xml:space="preserve">　</w:t>
            </w:r>
          </w:p>
        </w:tc>
        <w:tc>
          <w:tcPr>
            <w:tcW w:w="1680" w:type="dxa"/>
            <w:hideMark/>
          </w:tcPr>
          <w:p w14:paraId="4D8D3C45" w14:textId="77777777" w:rsidR="007D7DE5" w:rsidRPr="00F36300" w:rsidRDefault="007D7DE5" w:rsidP="007D7DE5">
            <w:pPr>
              <w:pStyle w:val="afff6"/>
            </w:pPr>
            <w:r w:rsidRPr="00F36300">
              <w:rPr>
                <w:rFonts w:hint="eastAsia"/>
              </w:rPr>
              <w:t xml:space="preserve">¥1,961,946.90 </w:t>
            </w:r>
          </w:p>
        </w:tc>
        <w:tc>
          <w:tcPr>
            <w:tcW w:w="2160" w:type="dxa"/>
            <w:hideMark/>
          </w:tcPr>
          <w:p w14:paraId="3E4DEFF1" w14:textId="77777777" w:rsidR="007D7DE5" w:rsidRPr="00F36300" w:rsidRDefault="007D7DE5" w:rsidP="007D7DE5">
            <w:pPr>
              <w:pStyle w:val="afff6"/>
            </w:pPr>
            <w:r w:rsidRPr="00F36300">
              <w:rPr>
                <w:rFonts w:hint="eastAsia"/>
              </w:rPr>
              <w:t xml:space="preserve">　</w:t>
            </w:r>
          </w:p>
        </w:tc>
        <w:tc>
          <w:tcPr>
            <w:tcW w:w="1680" w:type="dxa"/>
            <w:hideMark/>
          </w:tcPr>
          <w:p w14:paraId="4EFAD853" w14:textId="77777777" w:rsidR="007D7DE5" w:rsidRPr="00F36300" w:rsidRDefault="007D7DE5" w:rsidP="007D7DE5">
            <w:pPr>
              <w:pStyle w:val="afff6"/>
            </w:pPr>
            <w:r w:rsidRPr="00F36300">
              <w:rPr>
                <w:rFonts w:hint="eastAsia"/>
              </w:rPr>
              <w:t xml:space="preserve">¥2,217,000.00 </w:t>
            </w:r>
          </w:p>
        </w:tc>
        <w:tc>
          <w:tcPr>
            <w:tcW w:w="1000" w:type="dxa"/>
            <w:noWrap/>
            <w:hideMark/>
          </w:tcPr>
          <w:p w14:paraId="0849D7F3" w14:textId="77777777" w:rsidR="007D7DE5" w:rsidRPr="00F36300" w:rsidRDefault="007D7DE5" w:rsidP="007D7DE5">
            <w:pPr>
              <w:pStyle w:val="afff6"/>
            </w:pPr>
            <w:r w:rsidRPr="00F36300">
              <w:rPr>
                <w:rFonts w:hint="eastAsia"/>
              </w:rPr>
              <w:t xml:space="preserve">　</w:t>
            </w:r>
          </w:p>
        </w:tc>
        <w:tc>
          <w:tcPr>
            <w:tcW w:w="1420" w:type="dxa"/>
            <w:noWrap/>
            <w:hideMark/>
          </w:tcPr>
          <w:p w14:paraId="13EE390E" w14:textId="77777777" w:rsidR="007D7DE5" w:rsidRPr="00F36300" w:rsidRDefault="007D7DE5" w:rsidP="007D7DE5">
            <w:pPr>
              <w:pStyle w:val="afff6"/>
            </w:pPr>
            <w:r w:rsidRPr="00F36300">
              <w:rPr>
                <w:rFonts w:hint="eastAsia"/>
              </w:rPr>
              <w:t>含税</w:t>
            </w:r>
          </w:p>
        </w:tc>
      </w:tr>
      <w:tr w:rsidR="007D7DE5" w:rsidRPr="00F36300" w14:paraId="1211E1A9" w14:textId="77777777" w:rsidTr="007D7DE5">
        <w:trPr>
          <w:trHeight w:val="278"/>
        </w:trPr>
        <w:tc>
          <w:tcPr>
            <w:tcW w:w="1000" w:type="dxa"/>
            <w:noWrap/>
            <w:hideMark/>
          </w:tcPr>
          <w:p w14:paraId="31DE40F9" w14:textId="77777777" w:rsidR="007D7DE5" w:rsidRPr="00F36300" w:rsidRDefault="007D7DE5" w:rsidP="007D7DE5">
            <w:pPr>
              <w:pStyle w:val="afff6"/>
            </w:pPr>
          </w:p>
        </w:tc>
        <w:tc>
          <w:tcPr>
            <w:tcW w:w="1380" w:type="dxa"/>
            <w:noWrap/>
            <w:hideMark/>
          </w:tcPr>
          <w:p w14:paraId="366F602F" w14:textId="77777777" w:rsidR="007D7DE5" w:rsidRPr="00F36300" w:rsidRDefault="007D7DE5" w:rsidP="007D7DE5">
            <w:pPr>
              <w:pStyle w:val="afff6"/>
            </w:pPr>
          </w:p>
        </w:tc>
        <w:tc>
          <w:tcPr>
            <w:tcW w:w="6960" w:type="dxa"/>
            <w:noWrap/>
            <w:hideMark/>
          </w:tcPr>
          <w:p w14:paraId="69C9A8BD" w14:textId="77777777" w:rsidR="007D7DE5" w:rsidRPr="00F36300" w:rsidRDefault="007D7DE5" w:rsidP="007D7DE5">
            <w:pPr>
              <w:pStyle w:val="afff6"/>
            </w:pPr>
          </w:p>
        </w:tc>
        <w:tc>
          <w:tcPr>
            <w:tcW w:w="2200" w:type="dxa"/>
            <w:noWrap/>
            <w:hideMark/>
          </w:tcPr>
          <w:p w14:paraId="785B474E" w14:textId="77777777" w:rsidR="007D7DE5" w:rsidRPr="00F36300" w:rsidRDefault="007D7DE5" w:rsidP="007D7DE5">
            <w:pPr>
              <w:pStyle w:val="afff6"/>
            </w:pPr>
          </w:p>
        </w:tc>
        <w:tc>
          <w:tcPr>
            <w:tcW w:w="1840" w:type="dxa"/>
            <w:noWrap/>
            <w:hideMark/>
          </w:tcPr>
          <w:p w14:paraId="60CB63B6" w14:textId="77777777" w:rsidR="007D7DE5" w:rsidRPr="00F36300" w:rsidRDefault="007D7DE5" w:rsidP="007D7DE5">
            <w:pPr>
              <w:pStyle w:val="afff6"/>
            </w:pPr>
          </w:p>
        </w:tc>
        <w:tc>
          <w:tcPr>
            <w:tcW w:w="1280" w:type="dxa"/>
            <w:noWrap/>
            <w:hideMark/>
          </w:tcPr>
          <w:p w14:paraId="75BD1801" w14:textId="77777777" w:rsidR="007D7DE5" w:rsidRPr="00F36300" w:rsidRDefault="007D7DE5" w:rsidP="007D7DE5">
            <w:pPr>
              <w:pStyle w:val="afff6"/>
            </w:pPr>
          </w:p>
        </w:tc>
        <w:tc>
          <w:tcPr>
            <w:tcW w:w="1960" w:type="dxa"/>
            <w:noWrap/>
            <w:hideMark/>
          </w:tcPr>
          <w:p w14:paraId="724EC4DD" w14:textId="77777777" w:rsidR="007D7DE5" w:rsidRPr="00F36300" w:rsidRDefault="007D7DE5" w:rsidP="007D7DE5">
            <w:pPr>
              <w:pStyle w:val="afff6"/>
            </w:pPr>
          </w:p>
        </w:tc>
        <w:tc>
          <w:tcPr>
            <w:tcW w:w="1680" w:type="dxa"/>
            <w:noWrap/>
            <w:hideMark/>
          </w:tcPr>
          <w:p w14:paraId="52E33EB5" w14:textId="77777777" w:rsidR="007D7DE5" w:rsidRPr="00F36300" w:rsidRDefault="007D7DE5" w:rsidP="007D7DE5">
            <w:pPr>
              <w:pStyle w:val="afff6"/>
            </w:pPr>
          </w:p>
        </w:tc>
        <w:tc>
          <w:tcPr>
            <w:tcW w:w="2160" w:type="dxa"/>
            <w:noWrap/>
            <w:hideMark/>
          </w:tcPr>
          <w:p w14:paraId="72E9794C" w14:textId="77777777" w:rsidR="007D7DE5" w:rsidRPr="00F36300" w:rsidRDefault="007D7DE5" w:rsidP="007D7DE5">
            <w:pPr>
              <w:pStyle w:val="afff6"/>
            </w:pPr>
          </w:p>
        </w:tc>
        <w:tc>
          <w:tcPr>
            <w:tcW w:w="1680" w:type="dxa"/>
            <w:noWrap/>
            <w:hideMark/>
          </w:tcPr>
          <w:p w14:paraId="01DF46C2" w14:textId="77777777" w:rsidR="007D7DE5" w:rsidRPr="00F36300" w:rsidRDefault="007D7DE5" w:rsidP="007D7DE5">
            <w:pPr>
              <w:pStyle w:val="afff6"/>
            </w:pPr>
          </w:p>
        </w:tc>
        <w:tc>
          <w:tcPr>
            <w:tcW w:w="1000" w:type="dxa"/>
            <w:noWrap/>
            <w:hideMark/>
          </w:tcPr>
          <w:p w14:paraId="6DAA348D" w14:textId="77777777" w:rsidR="007D7DE5" w:rsidRPr="00F36300" w:rsidRDefault="007D7DE5" w:rsidP="007D7DE5">
            <w:pPr>
              <w:pStyle w:val="afff6"/>
            </w:pPr>
          </w:p>
        </w:tc>
        <w:tc>
          <w:tcPr>
            <w:tcW w:w="1420" w:type="dxa"/>
            <w:noWrap/>
            <w:hideMark/>
          </w:tcPr>
          <w:p w14:paraId="35AEE848" w14:textId="77777777" w:rsidR="007D7DE5" w:rsidRPr="00F36300" w:rsidRDefault="007D7DE5" w:rsidP="007D7DE5">
            <w:pPr>
              <w:pStyle w:val="afff6"/>
            </w:pPr>
            <w:r w:rsidRPr="00F36300">
              <w:rPr>
                <w:rFonts w:hint="eastAsia"/>
              </w:rPr>
              <w:t>2.7</w:t>
            </w:r>
          </w:p>
        </w:tc>
      </w:tr>
    </w:tbl>
    <w:p w14:paraId="7CC96551" w14:textId="77777777" w:rsidR="00950E05" w:rsidRPr="00F36300" w:rsidRDefault="00950E05">
      <w:pPr>
        <w:pStyle w:val="afff6"/>
      </w:pPr>
    </w:p>
    <w:p w14:paraId="5540BCCD" w14:textId="77777777" w:rsidR="00950E05" w:rsidRPr="00F36300" w:rsidRDefault="00000000">
      <w:pPr>
        <w:widowControl/>
        <w:jc w:val="left"/>
        <w:rPr>
          <w:rFonts w:ascii="宋体" w:hAnsi="宋体" w:hint="eastAsia"/>
          <w:bCs/>
          <w:szCs w:val="21"/>
        </w:rPr>
      </w:pPr>
      <w:r w:rsidRPr="00F36300">
        <w:rPr>
          <w:rFonts w:ascii="宋体" w:hAnsi="宋体"/>
          <w:bCs/>
          <w:szCs w:val="21"/>
        </w:rPr>
        <w:br w:type="page"/>
      </w:r>
    </w:p>
    <w:p w14:paraId="6E4B729D" w14:textId="3E74F401" w:rsidR="00950E05" w:rsidRPr="00F36300" w:rsidRDefault="00000000" w:rsidP="007E44F3">
      <w:pPr>
        <w:widowControl/>
        <w:jc w:val="left"/>
        <w:outlineLvl w:val="0"/>
        <w:rPr>
          <w:rFonts w:ascii="宋体" w:hAnsi="宋体" w:hint="eastAsia"/>
          <w:b w:val="0"/>
          <w:sz w:val="24"/>
        </w:rPr>
      </w:pPr>
      <w:r w:rsidRPr="00F36300">
        <w:rPr>
          <w:rFonts w:ascii="宋体" w:hAnsi="宋体" w:hint="eastAsia"/>
          <w:b w:val="0"/>
          <w:sz w:val="24"/>
        </w:rPr>
        <w:lastRenderedPageBreak/>
        <w:t>附件2</w:t>
      </w:r>
    </w:p>
    <w:p w14:paraId="5F78E805" w14:textId="77777777" w:rsidR="00950E05" w:rsidRPr="00F36300" w:rsidRDefault="00950E05"/>
    <w:p w14:paraId="3C69F2BD" w14:textId="77777777" w:rsidR="00950E05" w:rsidRPr="00F36300" w:rsidRDefault="00000000">
      <w:pPr>
        <w:jc w:val="center"/>
        <w:rPr>
          <w:bCs/>
          <w:sz w:val="30"/>
          <w:szCs w:val="30"/>
        </w:rPr>
      </w:pPr>
      <w:r w:rsidRPr="00F36300">
        <w:rPr>
          <w:rFonts w:hint="eastAsia"/>
          <w:bCs/>
          <w:sz w:val="30"/>
          <w:szCs w:val="30"/>
        </w:rPr>
        <w:t>廉政协议</w:t>
      </w:r>
    </w:p>
    <w:p w14:paraId="47921E37" w14:textId="77777777" w:rsidR="00950E05" w:rsidRPr="00F36300" w:rsidRDefault="00000000">
      <w:pPr>
        <w:jc w:val="right"/>
        <w:rPr>
          <w:color w:val="0000FF"/>
        </w:rPr>
      </w:pPr>
      <w:r w:rsidRPr="00F36300">
        <w:rPr>
          <w:rFonts w:hint="eastAsia"/>
          <w:color w:val="0000FF"/>
        </w:rPr>
        <w:t xml:space="preserve"> </w:t>
      </w:r>
      <w:r w:rsidRPr="00F36300">
        <w:rPr>
          <w:rFonts w:hint="eastAsia"/>
          <w:color w:val="0000FF"/>
        </w:rPr>
        <w:t>签订地点：江苏无锡</w:t>
      </w:r>
      <w:r w:rsidRPr="00F36300">
        <w:rPr>
          <w:rFonts w:hint="eastAsia"/>
          <w:color w:val="0000FF"/>
        </w:rPr>
        <w:t xml:space="preserve"> </w:t>
      </w:r>
    </w:p>
    <w:p w14:paraId="4B9E10DA" w14:textId="77777777" w:rsidR="00950E05" w:rsidRPr="00F36300" w:rsidRDefault="00950E05">
      <w:pPr>
        <w:jc w:val="right"/>
        <w:rPr>
          <w:color w:val="0000FF"/>
        </w:rPr>
      </w:pPr>
    </w:p>
    <w:p w14:paraId="09F9521E" w14:textId="1E1BDE3F" w:rsidR="00950E05" w:rsidRPr="00F36300" w:rsidRDefault="00C872E8">
      <w:pPr>
        <w:spacing w:line="360" w:lineRule="auto"/>
        <w:rPr>
          <w:b w:val="0"/>
          <w:bCs/>
          <w:sz w:val="24"/>
          <w:szCs w:val="18"/>
          <w:u w:val="single"/>
        </w:rPr>
      </w:pPr>
      <w:r w:rsidRPr="00F36300">
        <w:rPr>
          <w:rFonts w:hint="eastAsia"/>
          <w:b w:val="0"/>
          <w:bCs/>
          <w:sz w:val="24"/>
          <w:szCs w:val="18"/>
        </w:rPr>
        <w:t>甲方：北京四维图新科技股份有限公司</w:t>
      </w:r>
      <w:r w:rsidRPr="00F36300">
        <w:rPr>
          <w:rFonts w:hint="eastAsia"/>
          <w:b w:val="0"/>
          <w:bCs/>
          <w:sz w:val="24"/>
          <w:szCs w:val="18"/>
        </w:rPr>
        <w:t xml:space="preserve"> </w:t>
      </w:r>
    </w:p>
    <w:p w14:paraId="3CCFF0FC" w14:textId="2E29D1EF" w:rsidR="00950E05" w:rsidRPr="00F36300" w:rsidRDefault="00C872E8">
      <w:pPr>
        <w:spacing w:line="360" w:lineRule="auto"/>
        <w:rPr>
          <w:b w:val="0"/>
          <w:bCs/>
          <w:sz w:val="24"/>
          <w:szCs w:val="18"/>
        </w:rPr>
      </w:pPr>
      <w:r w:rsidRPr="00F36300">
        <w:rPr>
          <w:rFonts w:hint="eastAsia"/>
          <w:b w:val="0"/>
          <w:bCs/>
          <w:sz w:val="24"/>
          <w:szCs w:val="18"/>
        </w:rPr>
        <w:t>乙方：江苏天安智联科技股份有限公司</w:t>
      </w:r>
      <w:r w:rsidRPr="00F36300">
        <w:rPr>
          <w:rFonts w:hint="eastAsia"/>
          <w:b w:val="0"/>
          <w:bCs/>
          <w:sz w:val="24"/>
          <w:szCs w:val="18"/>
        </w:rPr>
        <w:t xml:space="preserve"> </w:t>
      </w:r>
    </w:p>
    <w:p w14:paraId="105CD435" w14:textId="77777777" w:rsidR="00950E05" w:rsidRPr="00F36300" w:rsidRDefault="00950E05">
      <w:pPr>
        <w:rPr>
          <w:b w:val="0"/>
          <w:bCs/>
          <w:sz w:val="24"/>
          <w:szCs w:val="18"/>
        </w:rPr>
      </w:pPr>
    </w:p>
    <w:p w14:paraId="5445B4DE" w14:textId="77777777" w:rsidR="00950E05" w:rsidRPr="00F36300" w:rsidRDefault="00000000">
      <w:pPr>
        <w:spacing w:line="360" w:lineRule="auto"/>
        <w:rPr>
          <w:b w:val="0"/>
          <w:bCs/>
          <w:sz w:val="24"/>
          <w:szCs w:val="18"/>
        </w:rPr>
      </w:pPr>
      <w:r w:rsidRPr="00F36300">
        <w:rPr>
          <w:rFonts w:hint="eastAsia"/>
          <w:b w:val="0"/>
          <w:bCs/>
          <w:sz w:val="24"/>
          <w:szCs w:val="18"/>
        </w:rPr>
        <w:t>甲方和乙方在下文中单独称为“一方”，合称为“双方”。</w:t>
      </w:r>
    </w:p>
    <w:p w14:paraId="11388AA8" w14:textId="77777777" w:rsidR="00950E05" w:rsidRPr="00F36300" w:rsidRDefault="00000000">
      <w:pPr>
        <w:spacing w:line="360" w:lineRule="auto"/>
        <w:rPr>
          <w:b w:val="0"/>
          <w:bCs/>
          <w:sz w:val="24"/>
          <w:szCs w:val="18"/>
        </w:rPr>
      </w:pPr>
      <w:r w:rsidRPr="00F36300">
        <w:rPr>
          <w:rFonts w:hint="eastAsia"/>
          <w:b w:val="0"/>
          <w:bCs/>
          <w:sz w:val="24"/>
          <w:szCs w:val="18"/>
        </w:rPr>
        <w:t>甲乙双方为遵守法律法规和廉政合规要求，维护双方合法权益，本着平等互利的原则，经友好协商，达成以下条款，以兹共同遵照执行：</w:t>
      </w:r>
    </w:p>
    <w:p w14:paraId="412C18FC" w14:textId="77777777" w:rsidR="00950E05" w:rsidRPr="00F36300" w:rsidRDefault="00000000">
      <w:pPr>
        <w:spacing w:line="360" w:lineRule="auto"/>
        <w:rPr>
          <w:b w:val="0"/>
          <w:bCs/>
          <w:sz w:val="24"/>
          <w:szCs w:val="18"/>
        </w:rPr>
      </w:pPr>
      <w:r w:rsidRPr="00F36300">
        <w:rPr>
          <w:rFonts w:hint="eastAsia"/>
          <w:b w:val="0"/>
          <w:bCs/>
          <w:sz w:val="24"/>
          <w:szCs w:val="18"/>
        </w:rPr>
        <w:t>一、双方陈述并保证将严格遵守适用的法律法规，在与对方履行</w:t>
      </w:r>
      <w:r w:rsidRPr="00F36300">
        <w:rPr>
          <w:rFonts w:hint="eastAsia"/>
          <w:b w:val="0"/>
          <w:bCs/>
          <w:sz w:val="24"/>
          <w:szCs w:val="18"/>
        </w:rPr>
        <w:t xml:space="preserve"> </w:t>
      </w:r>
      <w:r w:rsidRPr="00F36300">
        <w:rPr>
          <w:rFonts w:hint="eastAsia"/>
          <w:b w:val="0"/>
          <w:bCs/>
          <w:sz w:val="24"/>
          <w:szCs w:val="18"/>
        </w:rPr>
        <w:t>合同</w:t>
      </w:r>
      <w:r w:rsidRPr="00F36300">
        <w:rPr>
          <w:rFonts w:hint="eastAsia"/>
          <w:b w:val="0"/>
          <w:bCs/>
          <w:sz w:val="24"/>
          <w:szCs w:val="18"/>
        </w:rPr>
        <w:t xml:space="preserve"> </w:t>
      </w:r>
      <w:r w:rsidRPr="00F36300">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53C7601A" w14:textId="77777777" w:rsidR="00950E05" w:rsidRPr="00F36300" w:rsidRDefault="00000000">
      <w:pPr>
        <w:spacing w:line="360" w:lineRule="auto"/>
        <w:rPr>
          <w:b w:val="0"/>
          <w:bCs/>
          <w:sz w:val="24"/>
          <w:szCs w:val="18"/>
        </w:rPr>
      </w:pPr>
      <w:r w:rsidRPr="00F36300">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22BE9625" w14:textId="77777777" w:rsidR="00950E05" w:rsidRPr="00F36300" w:rsidRDefault="00000000">
      <w:pPr>
        <w:spacing w:line="360" w:lineRule="auto"/>
        <w:rPr>
          <w:b w:val="0"/>
          <w:bCs/>
          <w:sz w:val="24"/>
          <w:szCs w:val="18"/>
        </w:rPr>
      </w:pPr>
      <w:r w:rsidRPr="00F36300">
        <w:rPr>
          <w:rFonts w:hint="eastAsia"/>
          <w:b w:val="0"/>
          <w:bCs/>
          <w:sz w:val="24"/>
          <w:szCs w:val="18"/>
        </w:rPr>
        <w:t>（二）以虚构事实或隐瞒真相等方式弄虚作假，误导或试图误导他人的；</w:t>
      </w:r>
    </w:p>
    <w:p w14:paraId="0492D4F9" w14:textId="77777777" w:rsidR="00950E05" w:rsidRPr="00F36300" w:rsidRDefault="00000000">
      <w:pPr>
        <w:spacing w:line="360" w:lineRule="auto"/>
        <w:rPr>
          <w:b w:val="0"/>
          <w:bCs/>
          <w:sz w:val="24"/>
          <w:szCs w:val="18"/>
        </w:rPr>
      </w:pPr>
      <w:r w:rsidRPr="00F36300">
        <w:rPr>
          <w:rFonts w:hint="eastAsia"/>
          <w:b w:val="0"/>
          <w:bCs/>
          <w:sz w:val="24"/>
          <w:szCs w:val="18"/>
        </w:rPr>
        <w:t>（三）授意、指使、强令或胁迫他人实施违法乱纪或不当行为的；</w:t>
      </w:r>
    </w:p>
    <w:p w14:paraId="10010B88" w14:textId="77777777" w:rsidR="00950E05" w:rsidRPr="00F36300" w:rsidRDefault="00000000">
      <w:pPr>
        <w:spacing w:line="360" w:lineRule="auto"/>
        <w:rPr>
          <w:b w:val="0"/>
          <w:bCs/>
          <w:sz w:val="24"/>
          <w:szCs w:val="18"/>
        </w:rPr>
      </w:pPr>
      <w:r w:rsidRPr="00F36300">
        <w:rPr>
          <w:rFonts w:hint="eastAsia"/>
          <w:b w:val="0"/>
          <w:bCs/>
          <w:sz w:val="24"/>
          <w:szCs w:val="18"/>
        </w:rPr>
        <w:t>（四）与他人等恶意串通，不当影响他人或谋取利益的。</w:t>
      </w:r>
    </w:p>
    <w:p w14:paraId="1324274B" w14:textId="77777777" w:rsidR="00950E05" w:rsidRPr="00F36300" w:rsidRDefault="00000000">
      <w:pPr>
        <w:spacing w:line="360" w:lineRule="auto"/>
        <w:rPr>
          <w:b w:val="0"/>
          <w:bCs/>
          <w:sz w:val="24"/>
          <w:szCs w:val="18"/>
        </w:rPr>
      </w:pPr>
      <w:r w:rsidRPr="00F36300">
        <w:rPr>
          <w:rFonts w:hint="eastAsia"/>
          <w:b w:val="0"/>
          <w:bCs/>
          <w:sz w:val="24"/>
          <w:szCs w:val="18"/>
        </w:rPr>
        <w:t>二、任何一方保证、保护另一方不因该方所实施的不当行为（如有）而遭受任何索赔、责任、罚金、罚款、损失或损害。</w:t>
      </w:r>
    </w:p>
    <w:p w14:paraId="6D041547" w14:textId="77777777" w:rsidR="00950E05" w:rsidRPr="00F36300" w:rsidRDefault="00000000">
      <w:pPr>
        <w:spacing w:line="360" w:lineRule="auto"/>
        <w:rPr>
          <w:b w:val="0"/>
          <w:bCs/>
          <w:sz w:val="24"/>
          <w:szCs w:val="18"/>
        </w:rPr>
      </w:pPr>
      <w:r w:rsidRPr="00F36300">
        <w:rPr>
          <w:rFonts w:hint="eastAsia"/>
          <w:b w:val="0"/>
          <w:bCs/>
          <w:sz w:val="24"/>
          <w:szCs w:val="18"/>
        </w:rPr>
        <w:t>三、如一方违反本协议的，另一方有权向其主张违约责任，包括但不限于限期改正、消除影响、损害赔偿等方式。</w:t>
      </w:r>
    </w:p>
    <w:p w14:paraId="50B12500" w14:textId="2313DA80" w:rsidR="00950E05" w:rsidRPr="00F36300" w:rsidRDefault="00000000">
      <w:pPr>
        <w:spacing w:line="360" w:lineRule="auto"/>
        <w:rPr>
          <w:b w:val="0"/>
          <w:bCs/>
          <w:sz w:val="24"/>
          <w:szCs w:val="18"/>
        </w:rPr>
      </w:pPr>
      <w:r w:rsidRPr="00F36300">
        <w:rPr>
          <w:rFonts w:hint="eastAsia"/>
          <w:b w:val="0"/>
          <w:bCs/>
          <w:sz w:val="24"/>
          <w:szCs w:val="18"/>
        </w:rPr>
        <w:t>四、有关本协议或由本协议所产生的一切争议</w:t>
      </w:r>
      <w:r w:rsidRPr="00F36300">
        <w:rPr>
          <w:rFonts w:hint="eastAsia"/>
          <w:b w:val="0"/>
          <w:bCs/>
          <w:sz w:val="24"/>
          <w:szCs w:val="18"/>
        </w:rPr>
        <w:t xml:space="preserve">, </w:t>
      </w:r>
      <w:r w:rsidRPr="00F36300">
        <w:rPr>
          <w:rFonts w:hint="eastAsia"/>
          <w:b w:val="0"/>
          <w:bCs/>
          <w:sz w:val="24"/>
          <w:szCs w:val="18"/>
        </w:rPr>
        <w:t>各方均应通过友好协商的方法解决。如果该项争议在一方提出友好协商之后三十（</w:t>
      </w:r>
      <w:r w:rsidRPr="00F36300">
        <w:rPr>
          <w:rFonts w:hint="eastAsia"/>
          <w:b w:val="0"/>
          <w:bCs/>
          <w:sz w:val="24"/>
          <w:szCs w:val="18"/>
        </w:rPr>
        <w:t>30</w:t>
      </w:r>
      <w:r w:rsidRPr="00F36300">
        <w:rPr>
          <w:rFonts w:hint="eastAsia"/>
          <w:b w:val="0"/>
          <w:bCs/>
          <w:sz w:val="24"/>
          <w:szCs w:val="18"/>
        </w:rPr>
        <w:t>）日内未能得以解决，任何一方均可将争议提交</w:t>
      </w:r>
      <w:r w:rsidR="009E2ED5">
        <w:rPr>
          <w:rFonts w:hint="eastAsia"/>
          <w:b w:val="0"/>
          <w:bCs/>
          <w:sz w:val="24"/>
          <w:szCs w:val="18"/>
        </w:rPr>
        <w:t>原告方</w:t>
      </w:r>
      <w:r w:rsidR="00573211">
        <w:rPr>
          <w:rFonts w:hint="eastAsia"/>
          <w:b w:val="0"/>
          <w:bCs/>
          <w:sz w:val="24"/>
          <w:szCs w:val="18"/>
        </w:rPr>
        <w:t>所</w:t>
      </w:r>
      <w:r w:rsidRPr="00F36300">
        <w:rPr>
          <w:rFonts w:hint="eastAsia"/>
          <w:b w:val="0"/>
          <w:bCs/>
          <w:sz w:val="24"/>
          <w:szCs w:val="18"/>
        </w:rPr>
        <w:t>在地人民法院。</w:t>
      </w:r>
    </w:p>
    <w:p w14:paraId="36E55388" w14:textId="77777777" w:rsidR="00950E05" w:rsidRPr="00F36300" w:rsidRDefault="00000000">
      <w:pPr>
        <w:spacing w:line="360" w:lineRule="auto"/>
        <w:rPr>
          <w:b w:val="0"/>
          <w:bCs/>
          <w:sz w:val="24"/>
          <w:szCs w:val="18"/>
        </w:rPr>
      </w:pPr>
      <w:r w:rsidRPr="00F36300">
        <w:rPr>
          <w:rFonts w:hint="eastAsia"/>
          <w:b w:val="0"/>
          <w:bCs/>
          <w:sz w:val="24"/>
          <w:szCs w:val="18"/>
        </w:rPr>
        <w:t>五、本协议一式两份，双方各持一份，具有同等法律效力。</w:t>
      </w:r>
    </w:p>
    <w:p w14:paraId="16C25CC7" w14:textId="77777777" w:rsidR="00950E05" w:rsidRPr="00F36300" w:rsidRDefault="00000000">
      <w:pPr>
        <w:spacing w:line="360" w:lineRule="auto"/>
        <w:rPr>
          <w:b w:val="0"/>
          <w:bCs/>
          <w:sz w:val="24"/>
          <w:szCs w:val="18"/>
        </w:rPr>
      </w:pPr>
      <w:r w:rsidRPr="00F36300">
        <w:rPr>
          <w:rFonts w:hint="eastAsia"/>
          <w:b w:val="0"/>
          <w:bCs/>
          <w:sz w:val="24"/>
          <w:szCs w:val="18"/>
        </w:rPr>
        <w:t>六、本协议经双方签署即生效，有效期与合同一致（一年或与相关业务协议有效期</w:t>
      </w:r>
      <w:r w:rsidRPr="00F36300">
        <w:rPr>
          <w:rFonts w:hint="eastAsia"/>
          <w:b w:val="0"/>
          <w:bCs/>
          <w:sz w:val="24"/>
          <w:szCs w:val="18"/>
        </w:rPr>
        <w:lastRenderedPageBreak/>
        <w:t>相同）。</w:t>
      </w:r>
    </w:p>
    <w:p w14:paraId="396E0600" w14:textId="77777777" w:rsidR="00950E05" w:rsidRPr="00F36300" w:rsidRDefault="00000000">
      <w:pPr>
        <w:spacing w:line="360" w:lineRule="auto"/>
        <w:rPr>
          <w:b w:val="0"/>
          <w:bCs/>
          <w:sz w:val="24"/>
          <w:szCs w:val="18"/>
        </w:rPr>
      </w:pPr>
      <w:r w:rsidRPr="00F36300">
        <w:rPr>
          <w:rFonts w:hint="eastAsia"/>
          <w:b w:val="0"/>
          <w:bCs/>
          <w:sz w:val="24"/>
          <w:szCs w:val="18"/>
        </w:rPr>
        <w:t>七、对本协议的任何变更、补充，需经甲乙双方书面同意方可生效。</w:t>
      </w:r>
    </w:p>
    <w:p w14:paraId="4CE90152" w14:textId="77777777" w:rsidR="00950E05" w:rsidRPr="00F36300" w:rsidRDefault="00950E05">
      <w:pPr>
        <w:rPr>
          <w:sz w:val="24"/>
          <w:szCs w:val="18"/>
        </w:rPr>
      </w:pPr>
    </w:p>
    <w:p w14:paraId="21E48008" w14:textId="77777777" w:rsidR="00950E05" w:rsidRPr="00F36300" w:rsidRDefault="00950E05">
      <w:pPr>
        <w:rPr>
          <w:sz w:val="24"/>
          <w:szCs w:val="18"/>
        </w:rPr>
      </w:pPr>
    </w:p>
    <w:p w14:paraId="56107332" w14:textId="77777777" w:rsidR="00950E05" w:rsidRPr="00F36300" w:rsidRDefault="00950E05">
      <w:pPr>
        <w:rPr>
          <w:sz w:val="24"/>
          <w:szCs w:val="18"/>
        </w:rPr>
      </w:pPr>
    </w:p>
    <w:tbl>
      <w:tblPr>
        <w:tblW w:w="8520" w:type="dxa"/>
        <w:tblLook w:val="04A0" w:firstRow="1" w:lastRow="0" w:firstColumn="1" w:lastColumn="0" w:noHBand="0" w:noVBand="1"/>
      </w:tblPr>
      <w:tblGrid>
        <w:gridCol w:w="4260"/>
        <w:gridCol w:w="4260"/>
      </w:tblGrid>
      <w:tr w:rsidR="00950E05" w:rsidRPr="00F36300" w14:paraId="02E2BFF9" w14:textId="77777777">
        <w:trPr>
          <w:trHeight w:val="3425"/>
        </w:trPr>
        <w:tc>
          <w:tcPr>
            <w:tcW w:w="2500" w:type="pct"/>
          </w:tcPr>
          <w:p w14:paraId="50201928" w14:textId="77777777" w:rsidR="00950E05" w:rsidRPr="00F36300" w:rsidRDefault="00000000">
            <w:pPr>
              <w:spacing w:before="120" w:after="120" w:line="360" w:lineRule="auto"/>
              <w:rPr>
                <w:rFonts w:ascii="宋体" w:hAnsi="宋体" w:cs="宋体" w:hint="eastAsia"/>
                <w:b w:val="0"/>
                <w:bCs/>
                <w:color w:val="000000"/>
                <w:sz w:val="24"/>
                <w:szCs w:val="24"/>
              </w:rPr>
            </w:pPr>
            <w:r w:rsidRPr="00F36300">
              <w:rPr>
                <w:rFonts w:ascii="宋体" w:hAnsi="宋体" w:cs="宋体" w:hint="eastAsia"/>
                <w:b w:val="0"/>
                <w:bCs/>
                <w:sz w:val="24"/>
                <w:szCs w:val="24"/>
              </w:rPr>
              <w:t>甲方名称：</w:t>
            </w:r>
            <w:r w:rsidRPr="00F36300">
              <w:rPr>
                <w:rFonts w:ascii="宋体" w:hAnsi="宋体" w:cs="宋体"/>
                <w:b w:val="0"/>
                <w:bCs/>
                <w:sz w:val="24"/>
                <w:szCs w:val="24"/>
              </w:rPr>
              <w:t xml:space="preserve">   </w:t>
            </w:r>
            <w:r w:rsidRPr="00F36300">
              <w:rPr>
                <w:rFonts w:ascii="宋体" w:hAnsi="宋体" w:cs="宋体" w:hint="eastAsia"/>
                <w:b w:val="0"/>
                <w:bCs/>
                <w:sz w:val="24"/>
                <w:szCs w:val="24"/>
              </w:rPr>
              <w:t>（盖章）</w:t>
            </w:r>
          </w:p>
          <w:p w14:paraId="7A72051F" w14:textId="77777777" w:rsidR="00950E05" w:rsidRPr="00F36300" w:rsidRDefault="00000000">
            <w:pPr>
              <w:spacing w:before="120" w:after="120" w:line="360" w:lineRule="auto"/>
              <w:rPr>
                <w:rFonts w:ascii="宋体" w:hAnsi="宋体" w:cs="宋体" w:hint="eastAsia"/>
                <w:b w:val="0"/>
                <w:bCs/>
                <w:sz w:val="24"/>
                <w:szCs w:val="24"/>
              </w:rPr>
            </w:pPr>
            <w:r w:rsidRPr="00F36300">
              <w:rPr>
                <w:rFonts w:ascii="宋体" w:hAnsi="宋体" w:cs="宋体"/>
                <w:b w:val="0"/>
                <w:bCs/>
                <w:sz w:val="24"/>
                <w:szCs w:val="24"/>
              </w:rPr>
              <w:t xml:space="preserve">    </w:t>
            </w:r>
          </w:p>
          <w:p w14:paraId="033B5E31" w14:textId="77777777" w:rsidR="00950E05" w:rsidRPr="00F36300" w:rsidRDefault="00000000">
            <w:pPr>
              <w:spacing w:before="120" w:after="120" w:line="360" w:lineRule="auto"/>
              <w:rPr>
                <w:rFonts w:ascii="宋体" w:hAnsi="宋体" w:cs="宋体" w:hint="eastAsia"/>
                <w:b w:val="0"/>
                <w:bCs/>
                <w:sz w:val="24"/>
                <w:szCs w:val="24"/>
              </w:rPr>
            </w:pPr>
            <w:r w:rsidRPr="00F36300">
              <w:rPr>
                <w:rFonts w:ascii="宋体" w:hAnsi="宋体" w:cs="宋体" w:hint="eastAsia"/>
                <w:b w:val="0"/>
                <w:bCs/>
                <w:sz w:val="24"/>
                <w:szCs w:val="24"/>
              </w:rPr>
              <w:t>授权代表（签字）：</w:t>
            </w:r>
          </w:p>
          <w:p w14:paraId="17992EE2" w14:textId="77777777" w:rsidR="00950E05" w:rsidRPr="00F36300" w:rsidRDefault="00950E05">
            <w:pPr>
              <w:spacing w:before="120" w:after="120" w:line="360" w:lineRule="auto"/>
              <w:rPr>
                <w:rFonts w:ascii="宋体" w:hAnsi="宋体" w:cs="宋体" w:hint="eastAsia"/>
                <w:b w:val="0"/>
                <w:bCs/>
                <w:sz w:val="24"/>
                <w:szCs w:val="24"/>
              </w:rPr>
            </w:pPr>
          </w:p>
          <w:p w14:paraId="6AA8469A" w14:textId="77777777" w:rsidR="00950E05" w:rsidRPr="00F36300" w:rsidRDefault="00000000">
            <w:pPr>
              <w:spacing w:before="120" w:after="120" w:line="360" w:lineRule="auto"/>
              <w:rPr>
                <w:rFonts w:ascii="宋体" w:hAnsi="宋体" w:cs="宋体" w:hint="eastAsia"/>
                <w:b w:val="0"/>
                <w:bCs/>
                <w:color w:val="000000"/>
                <w:sz w:val="24"/>
                <w:szCs w:val="24"/>
              </w:rPr>
            </w:pPr>
            <w:r w:rsidRPr="00F36300">
              <w:rPr>
                <w:rFonts w:ascii="宋体" w:hAnsi="宋体" w:cs="宋体" w:hint="eastAsia"/>
                <w:b w:val="0"/>
                <w:bCs/>
                <w:sz w:val="24"/>
                <w:szCs w:val="24"/>
              </w:rPr>
              <w:t>签约日期：</w:t>
            </w:r>
          </w:p>
        </w:tc>
        <w:tc>
          <w:tcPr>
            <w:tcW w:w="2500" w:type="pct"/>
          </w:tcPr>
          <w:p w14:paraId="54A9831F" w14:textId="77777777" w:rsidR="00950E05" w:rsidRPr="00F36300" w:rsidRDefault="00000000">
            <w:pPr>
              <w:spacing w:before="120" w:after="120" w:line="360" w:lineRule="auto"/>
              <w:rPr>
                <w:rFonts w:ascii="宋体" w:hAnsi="宋体" w:cs="宋体" w:hint="eastAsia"/>
                <w:b w:val="0"/>
                <w:bCs/>
                <w:color w:val="000000"/>
                <w:sz w:val="24"/>
                <w:szCs w:val="24"/>
              </w:rPr>
            </w:pPr>
            <w:r w:rsidRPr="00F36300">
              <w:rPr>
                <w:rFonts w:ascii="宋体" w:hAnsi="宋体" w:cs="宋体" w:hint="eastAsia"/>
                <w:b w:val="0"/>
                <w:bCs/>
                <w:sz w:val="24"/>
                <w:szCs w:val="24"/>
              </w:rPr>
              <w:t>乙方名称：</w:t>
            </w:r>
            <w:r w:rsidRPr="00F36300">
              <w:rPr>
                <w:rFonts w:ascii="宋体" w:hAnsi="宋体" w:cs="宋体"/>
                <w:b w:val="0"/>
                <w:bCs/>
                <w:sz w:val="24"/>
                <w:szCs w:val="24"/>
              </w:rPr>
              <w:t xml:space="preserve">   </w:t>
            </w:r>
            <w:r w:rsidRPr="00F36300">
              <w:rPr>
                <w:rFonts w:ascii="宋体" w:hAnsi="宋体" w:cs="宋体" w:hint="eastAsia"/>
                <w:b w:val="0"/>
                <w:bCs/>
                <w:sz w:val="24"/>
                <w:szCs w:val="24"/>
              </w:rPr>
              <w:t>（盖章）</w:t>
            </w:r>
          </w:p>
          <w:p w14:paraId="06181BCD" w14:textId="77777777" w:rsidR="00950E05" w:rsidRPr="00F36300" w:rsidRDefault="00000000">
            <w:pPr>
              <w:spacing w:before="120" w:after="120" w:line="360" w:lineRule="auto"/>
              <w:rPr>
                <w:rFonts w:ascii="宋体" w:hAnsi="宋体" w:cs="宋体" w:hint="eastAsia"/>
                <w:b w:val="0"/>
                <w:bCs/>
                <w:sz w:val="24"/>
                <w:szCs w:val="24"/>
              </w:rPr>
            </w:pPr>
            <w:r w:rsidRPr="00F36300">
              <w:rPr>
                <w:rFonts w:ascii="宋体" w:hAnsi="宋体" w:cs="宋体"/>
                <w:b w:val="0"/>
                <w:bCs/>
                <w:sz w:val="24"/>
                <w:szCs w:val="24"/>
              </w:rPr>
              <w:t xml:space="preserve">    </w:t>
            </w:r>
          </w:p>
          <w:p w14:paraId="65EF2B49" w14:textId="77777777" w:rsidR="00950E05" w:rsidRPr="00F36300" w:rsidRDefault="00000000">
            <w:pPr>
              <w:spacing w:before="120" w:after="120" w:line="360" w:lineRule="auto"/>
              <w:rPr>
                <w:rFonts w:ascii="宋体" w:hAnsi="宋体" w:cs="宋体" w:hint="eastAsia"/>
                <w:b w:val="0"/>
                <w:bCs/>
                <w:sz w:val="24"/>
                <w:szCs w:val="24"/>
              </w:rPr>
            </w:pPr>
            <w:r w:rsidRPr="00F36300">
              <w:rPr>
                <w:rFonts w:ascii="宋体" w:hAnsi="宋体" w:cs="宋体" w:hint="eastAsia"/>
                <w:b w:val="0"/>
                <w:bCs/>
                <w:sz w:val="24"/>
                <w:szCs w:val="24"/>
              </w:rPr>
              <w:t>授权代表（签字）：</w:t>
            </w:r>
          </w:p>
          <w:p w14:paraId="235C88FB" w14:textId="77777777" w:rsidR="00950E05" w:rsidRPr="00F36300" w:rsidRDefault="00950E05">
            <w:pPr>
              <w:spacing w:before="120" w:after="120" w:line="360" w:lineRule="auto"/>
              <w:rPr>
                <w:rFonts w:ascii="宋体" w:hAnsi="宋体" w:cs="宋体" w:hint="eastAsia"/>
                <w:b w:val="0"/>
                <w:bCs/>
                <w:sz w:val="24"/>
                <w:szCs w:val="24"/>
              </w:rPr>
            </w:pPr>
          </w:p>
          <w:p w14:paraId="2FFFC985" w14:textId="77777777" w:rsidR="00950E05" w:rsidRPr="00F36300" w:rsidRDefault="00000000">
            <w:pPr>
              <w:spacing w:before="120" w:after="120" w:line="360" w:lineRule="auto"/>
              <w:rPr>
                <w:rFonts w:ascii="宋体" w:hAnsi="宋体" w:cs="宋体" w:hint="eastAsia"/>
                <w:b w:val="0"/>
                <w:bCs/>
                <w:color w:val="000000"/>
                <w:sz w:val="24"/>
                <w:szCs w:val="24"/>
              </w:rPr>
            </w:pPr>
            <w:r w:rsidRPr="00F36300">
              <w:rPr>
                <w:rFonts w:ascii="宋体" w:hAnsi="宋体" w:cs="宋体" w:hint="eastAsia"/>
                <w:b w:val="0"/>
                <w:bCs/>
                <w:sz w:val="24"/>
                <w:szCs w:val="24"/>
              </w:rPr>
              <w:t>签约日期：</w:t>
            </w:r>
          </w:p>
        </w:tc>
      </w:tr>
    </w:tbl>
    <w:p w14:paraId="4FEB5FF7" w14:textId="77777777" w:rsidR="00950E05" w:rsidRPr="00F36300" w:rsidRDefault="00950E05">
      <w:pPr>
        <w:spacing w:line="360" w:lineRule="auto"/>
      </w:pPr>
    </w:p>
    <w:p w14:paraId="13CD5C87" w14:textId="77777777" w:rsidR="00950E05" w:rsidRPr="00F36300" w:rsidRDefault="00950E05">
      <w:pPr>
        <w:tabs>
          <w:tab w:val="left" w:pos="360"/>
        </w:tabs>
        <w:spacing w:line="420" w:lineRule="exact"/>
        <w:ind w:right="-360"/>
        <w:rPr>
          <w:szCs w:val="28"/>
          <w:u w:val="single"/>
        </w:rPr>
      </w:pPr>
    </w:p>
    <w:p w14:paraId="486370B3" w14:textId="77777777" w:rsidR="00950E05" w:rsidRPr="00F36300" w:rsidRDefault="00950E05">
      <w:pPr>
        <w:rPr>
          <w:rFonts w:ascii="宋体" w:hAnsi="宋体" w:hint="eastAsia"/>
          <w:b w:val="0"/>
          <w:bCs/>
          <w:sz w:val="24"/>
          <w:szCs w:val="24"/>
        </w:rPr>
      </w:pPr>
    </w:p>
    <w:p w14:paraId="29E74BB6" w14:textId="77777777" w:rsidR="00950E05" w:rsidRPr="00F36300" w:rsidRDefault="00000000">
      <w:pPr>
        <w:widowControl/>
        <w:jc w:val="left"/>
        <w:outlineLvl w:val="0"/>
        <w:rPr>
          <w:rFonts w:ascii="宋体" w:hAnsi="宋体" w:hint="eastAsia"/>
          <w:b w:val="0"/>
          <w:sz w:val="24"/>
        </w:rPr>
      </w:pPr>
      <w:r w:rsidRPr="00F36300">
        <w:rPr>
          <w:rFonts w:ascii="宋体" w:hAnsi="宋体"/>
          <w:szCs w:val="21"/>
        </w:rPr>
        <w:br w:type="page"/>
      </w:r>
      <w:r w:rsidRPr="00F36300">
        <w:rPr>
          <w:rFonts w:ascii="宋体" w:hAnsi="宋体" w:hint="eastAsia"/>
          <w:b w:val="0"/>
          <w:sz w:val="24"/>
        </w:rPr>
        <w:lastRenderedPageBreak/>
        <w:t>附件3</w:t>
      </w:r>
    </w:p>
    <w:p w14:paraId="29503FF0" w14:textId="77777777" w:rsidR="00950E05" w:rsidRPr="00F36300" w:rsidRDefault="00000000">
      <w:pPr>
        <w:widowControl/>
        <w:spacing w:line="360" w:lineRule="auto"/>
        <w:jc w:val="center"/>
        <w:rPr>
          <w:rFonts w:ascii="宋体" w:hAnsi="宋体" w:cs="宋体" w:hint="eastAsia"/>
          <w:b w:val="0"/>
          <w:kern w:val="0"/>
          <w:szCs w:val="21"/>
        </w:rPr>
      </w:pPr>
      <w:r w:rsidRPr="00F36300">
        <w:rPr>
          <w:rFonts w:ascii="宋体" w:hAnsi="宋体" w:cs="宋体" w:hint="eastAsia"/>
          <w:b w:val="0"/>
          <w:kern w:val="0"/>
          <w:szCs w:val="21"/>
        </w:rPr>
        <w:t>数据安全</w:t>
      </w:r>
      <w:r w:rsidRPr="00F36300">
        <w:rPr>
          <w:rFonts w:ascii="宋体" w:hAnsi="宋体" w:cs="宋体"/>
          <w:b w:val="0"/>
          <w:kern w:val="0"/>
          <w:szCs w:val="21"/>
        </w:rPr>
        <w:t>保密协议</w:t>
      </w:r>
    </w:p>
    <w:p w14:paraId="06B1A438" w14:textId="3F5DC705" w:rsidR="00950E05" w:rsidRPr="00F36300" w:rsidRDefault="00C872E8">
      <w:pPr>
        <w:spacing w:line="360" w:lineRule="auto"/>
        <w:ind w:right="-334"/>
        <w:jc w:val="left"/>
        <w:rPr>
          <w:rFonts w:ascii="宋体" w:hAnsi="宋体" w:hint="eastAsia"/>
          <w:b w:val="0"/>
          <w:sz w:val="24"/>
        </w:rPr>
      </w:pPr>
      <w:r w:rsidRPr="00F36300">
        <w:rPr>
          <w:rFonts w:ascii="宋体" w:hAnsi="宋体" w:hint="eastAsia"/>
          <w:b w:val="0"/>
          <w:sz w:val="24"/>
        </w:rPr>
        <w:t>甲方：北京四维图新科技股份有限公司</w:t>
      </w:r>
    </w:p>
    <w:p w14:paraId="67F5BD80" w14:textId="0BA8E6E8" w:rsidR="00950E05" w:rsidRPr="00F36300" w:rsidRDefault="00C872E8">
      <w:pPr>
        <w:spacing w:line="360" w:lineRule="auto"/>
        <w:rPr>
          <w:rFonts w:ascii="宋体" w:hAnsi="宋体" w:cs="等线" w:hint="eastAsia"/>
          <w:b w:val="0"/>
          <w:sz w:val="24"/>
        </w:rPr>
      </w:pPr>
      <w:r w:rsidRPr="00F36300">
        <w:rPr>
          <w:rFonts w:ascii="宋体" w:hAnsi="宋体" w:hint="eastAsia"/>
          <w:b w:val="0"/>
          <w:sz w:val="24"/>
        </w:rPr>
        <w:t>乙方：江苏天安智联科技股份有限公司</w:t>
      </w:r>
    </w:p>
    <w:p w14:paraId="5973CA70" w14:textId="6B963862" w:rsidR="00950E05" w:rsidRPr="00F36300" w:rsidRDefault="00000000">
      <w:pPr>
        <w:spacing w:before="120" w:after="120" w:line="360" w:lineRule="auto"/>
        <w:ind w:firstLine="420"/>
        <w:rPr>
          <w:rFonts w:ascii="宋体" w:hAnsi="宋体" w:cs="等线" w:hint="eastAsia"/>
          <w:b w:val="0"/>
          <w:sz w:val="24"/>
        </w:rPr>
      </w:pPr>
      <w:r w:rsidRPr="00F36300">
        <w:rPr>
          <w:rFonts w:ascii="宋体" w:hAnsi="宋体" w:cs="等线" w:hint="eastAsia"/>
          <w:b w:val="0"/>
          <w:sz w:val="24"/>
        </w:rPr>
        <w:t>鉴于：甲乙双方签订了</w:t>
      </w:r>
      <w:r w:rsidR="003E6362">
        <w:rPr>
          <w:rFonts w:ascii="宋体" w:hAnsi="宋体" w:hint="eastAsia"/>
          <w:b w:val="0"/>
          <w:bCs/>
          <w:sz w:val="24"/>
          <w:szCs w:val="24"/>
          <w:u w:val="single"/>
        </w:rPr>
        <w:t>“</w:t>
      </w:r>
      <w:r w:rsidRPr="00F36300">
        <w:rPr>
          <w:rFonts w:ascii="宋体" w:hAnsi="宋体" w:hint="eastAsia"/>
          <w:b w:val="0"/>
          <w:bCs/>
          <w:sz w:val="24"/>
          <w:szCs w:val="24"/>
          <w:u w:val="single"/>
        </w:rPr>
        <w:t>车路云一体化</w:t>
      </w:r>
      <w:r w:rsidR="003E6362">
        <w:rPr>
          <w:rFonts w:ascii="宋体" w:hAnsi="宋体" w:hint="eastAsia"/>
          <w:b w:val="0"/>
          <w:bCs/>
          <w:sz w:val="24"/>
          <w:szCs w:val="24"/>
          <w:u w:val="single"/>
        </w:rPr>
        <w:t>”</w:t>
      </w:r>
      <w:r w:rsidRPr="00F36300">
        <w:rPr>
          <w:rFonts w:ascii="宋体" w:hAnsi="宋体" w:hint="eastAsia"/>
          <w:b w:val="0"/>
          <w:bCs/>
          <w:sz w:val="24"/>
          <w:szCs w:val="24"/>
          <w:u w:val="single"/>
        </w:rPr>
        <w:t>应用试点（包7安全运营中心及视频平台）ICT（DJ）项目</w:t>
      </w:r>
      <w:r w:rsidRPr="00F36300">
        <w:rPr>
          <w:rFonts w:ascii="宋体" w:hAnsi="宋体" w:cs="等线"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4A2A1CF4" w14:textId="77777777" w:rsidR="00950E05" w:rsidRPr="00F36300" w:rsidRDefault="00000000">
      <w:pPr>
        <w:spacing w:before="120" w:after="120" w:line="360" w:lineRule="auto"/>
        <w:rPr>
          <w:rFonts w:ascii="宋体" w:hAnsi="宋体" w:cs="等线" w:hint="eastAsia"/>
          <w:b w:val="0"/>
          <w:sz w:val="24"/>
        </w:rPr>
      </w:pPr>
      <w:r w:rsidRPr="00F36300">
        <w:rPr>
          <w:rFonts w:ascii="宋体" w:hAnsi="宋体" w:cs="等线" w:hint="eastAsia"/>
          <w:b w:val="0"/>
          <w:sz w:val="24"/>
        </w:rPr>
        <w:t>一、定义</w:t>
      </w:r>
    </w:p>
    <w:p w14:paraId="4CA5968E" w14:textId="77777777" w:rsidR="00950E05" w:rsidRPr="00F36300" w:rsidRDefault="00000000">
      <w:pPr>
        <w:spacing w:line="360" w:lineRule="auto"/>
        <w:ind w:firstLine="323"/>
        <w:rPr>
          <w:rFonts w:ascii="宋体" w:hAnsi="宋体" w:cs="等线" w:hint="eastAsia"/>
          <w:b w:val="0"/>
          <w:sz w:val="24"/>
        </w:rPr>
      </w:pPr>
      <w:r w:rsidRPr="00F36300">
        <w:rPr>
          <w:rFonts w:ascii="宋体" w:hAnsi="宋体" w:cs="等线"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8" w:name="_Hlk52136067"/>
      <w:r w:rsidRPr="00F36300">
        <w:rPr>
          <w:rFonts w:ascii="宋体" w:hAnsi="宋体" w:cs="等线" w:hint="eastAsia"/>
          <w:b w:val="0"/>
          <w:sz w:val="24"/>
        </w:rPr>
        <w:t>用户数据及服务内容信息</w:t>
      </w:r>
      <w:bookmarkEnd w:id="98"/>
      <w:r w:rsidRPr="00F36300">
        <w:rPr>
          <w:rFonts w:ascii="宋体" w:hAnsi="宋体" w:cs="等线" w:hint="eastAsia"/>
          <w:b w:val="0"/>
          <w:sz w:val="24"/>
        </w:rPr>
        <w:t>、用户服务相关信息、用户统计分析数据、网络与系统的建设与运行维护类数据、业务运营类数据、企业管理数据等一般数据、以及重要数据和核心数据。</w:t>
      </w:r>
    </w:p>
    <w:p w14:paraId="078D9E3B" w14:textId="77777777" w:rsidR="00950E05" w:rsidRPr="00F36300" w:rsidRDefault="00000000">
      <w:pPr>
        <w:spacing w:line="360" w:lineRule="auto"/>
        <w:ind w:firstLine="323"/>
        <w:rPr>
          <w:rFonts w:ascii="宋体" w:hAnsi="宋体" w:cs="等线" w:hint="eastAsia"/>
          <w:b w:val="0"/>
          <w:sz w:val="24"/>
        </w:rPr>
      </w:pPr>
      <w:r w:rsidRPr="00F36300">
        <w:rPr>
          <w:rFonts w:ascii="宋体" w:hAnsi="宋体" w:cs="等线" w:hint="eastAsia"/>
          <w:b w:val="0"/>
          <w:sz w:val="24"/>
        </w:rPr>
        <w:t>1.2本协议所称“数据处理活动”指数据的收集、存储、使用、加工、传输、提供、公开、销毁等环节。</w:t>
      </w:r>
    </w:p>
    <w:p w14:paraId="5EFBEC56" w14:textId="77777777" w:rsidR="00950E05" w:rsidRPr="00F36300" w:rsidRDefault="00950E05">
      <w:pPr>
        <w:spacing w:line="360" w:lineRule="auto"/>
        <w:rPr>
          <w:rFonts w:ascii="宋体" w:hAnsi="宋体" w:cs="等线" w:hint="eastAsia"/>
          <w:b w:val="0"/>
          <w:sz w:val="24"/>
        </w:rPr>
      </w:pPr>
    </w:p>
    <w:p w14:paraId="01A69436" w14:textId="77777777" w:rsidR="00950E05" w:rsidRPr="00F36300" w:rsidRDefault="00000000">
      <w:pPr>
        <w:numPr>
          <w:ilvl w:val="0"/>
          <w:numId w:val="107"/>
        </w:numPr>
        <w:spacing w:line="360" w:lineRule="auto"/>
        <w:rPr>
          <w:rFonts w:ascii="宋体" w:hAnsi="宋体" w:cs="等线" w:hint="eastAsia"/>
          <w:b w:val="0"/>
          <w:sz w:val="24"/>
        </w:rPr>
      </w:pPr>
      <w:r w:rsidRPr="00F36300">
        <w:rPr>
          <w:rFonts w:ascii="宋体" w:hAnsi="宋体" w:cs="等线" w:hint="eastAsia"/>
          <w:b w:val="0"/>
          <w:sz w:val="24"/>
        </w:rPr>
        <w:t>合作涉及数据情况</w:t>
      </w:r>
    </w:p>
    <w:p w14:paraId="6E907D7B" w14:textId="77777777" w:rsidR="00950E05" w:rsidRPr="00F36300" w:rsidRDefault="00000000">
      <w:pPr>
        <w:spacing w:line="360" w:lineRule="auto"/>
        <w:ind w:firstLine="323"/>
        <w:rPr>
          <w:rFonts w:ascii="宋体" w:hAnsi="宋体" w:cs="等线" w:hint="eastAsia"/>
          <w:b w:val="0"/>
          <w:sz w:val="24"/>
        </w:rPr>
      </w:pPr>
      <w:r w:rsidRPr="00F36300">
        <w:rPr>
          <w:rFonts w:ascii="宋体" w:hAnsi="宋体" w:cs="等线" w:hint="eastAsia"/>
          <w:b w:val="0"/>
          <w:sz w:val="24"/>
          <w:u w:val="single"/>
        </w:rPr>
        <w:t>见附表。</w:t>
      </w:r>
    </w:p>
    <w:p w14:paraId="382ADBC9" w14:textId="77777777" w:rsidR="00950E05" w:rsidRPr="00F36300" w:rsidRDefault="00950E05">
      <w:pPr>
        <w:spacing w:line="360" w:lineRule="auto"/>
        <w:rPr>
          <w:rFonts w:ascii="宋体" w:hAnsi="宋体" w:cs="等线" w:hint="eastAsia"/>
          <w:b w:val="0"/>
          <w:sz w:val="24"/>
        </w:rPr>
      </w:pPr>
    </w:p>
    <w:p w14:paraId="5F3E7606" w14:textId="77777777" w:rsidR="00950E05" w:rsidRPr="00F36300" w:rsidRDefault="00000000">
      <w:pPr>
        <w:spacing w:line="360" w:lineRule="auto"/>
        <w:rPr>
          <w:rFonts w:ascii="宋体" w:hAnsi="宋体" w:cs="等线" w:hint="eastAsia"/>
          <w:b w:val="0"/>
          <w:sz w:val="24"/>
        </w:rPr>
      </w:pPr>
      <w:r w:rsidRPr="00F36300">
        <w:rPr>
          <w:rFonts w:ascii="宋体" w:hAnsi="宋体" w:cs="等线" w:hint="eastAsia"/>
          <w:b w:val="0"/>
          <w:sz w:val="24"/>
        </w:rPr>
        <w:t>三、双方责任及义务</w:t>
      </w:r>
    </w:p>
    <w:p w14:paraId="7A42B35F" w14:textId="77777777" w:rsidR="00950E05" w:rsidRPr="00F36300" w:rsidRDefault="00000000">
      <w:pPr>
        <w:tabs>
          <w:tab w:val="left" w:pos="-1"/>
        </w:tabs>
        <w:spacing w:before="120" w:after="120" w:line="360" w:lineRule="auto"/>
        <w:ind w:leftChars="200" w:left="562" w:firstLineChars="200" w:firstLine="480"/>
        <w:rPr>
          <w:rFonts w:ascii="宋体" w:hAnsi="宋体" w:cs="等线" w:hint="eastAsia"/>
          <w:b w:val="0"/>
          <w:sz w:val="24"/>
        </w:rPr>
      </w:pPr>
      <w:r w:rsidRPr="00F36300">
        <w:rPr>
          <w:rFonts w:ascii="宋体" w:hAnsi="宋体" w:cs="等线" w:hint="eastAsia"/>
          <w:b w:val="0"/>
          <w:sz w:val="24"/>
        </w:rPr>
        <w:t>3.1甲方提供数据的行为不构成向乙方授予任何与数据相关的专利权、专利申请权、商标权、著作权、商业秘密或其它的知识产权、所有权或其他任何权利。</w:t>
      </w:r>
    </w:p>
    <w:p w14:paraId="6BE832A1" w14:textId="2B02E222" w:rsidR="00950E05" w:rsidRPr="00F36300" w:rsidRDefault="00000000">
      <w:pPr>
        <w:tabs>
          <w:tab w:val="left" w:pos="-1"/>
        </w:tabs>
        <w:spacing w:before="120" w:after="120" w:line="360" w:lineRule="auto"/>
        <w:ind w:leftChars="200" w:left="562" w:firstLineChars="200" w:firstLine="480"/>
        <w:rPr>
          <w:rFonts w:ascii="宋体" w:hAnsi="宋体" w:cs="等线" w:hint="eastAsia"/>
          <w:b w:val="0"/>
          <w:sz w:val="24"/>
        </w:rPr>
      </w:pPr>
      <w:r w:rsidRPr="00F36300">
        <w:rPr>
          <w:rFonts w:ascii="宋体" w:hAnsi="宋体" w:cs="等线" w:hint="eastAsia"/>
          <w:b w:val="0"/>
          <w:sz w:val="24"/>
        </w:rPr>
        <w:t>3.2 甲方遵照《网络安全法》、《数据安全法》、《个人信息保护法》、《工业和信息化领域数据安全管理办法（试行）》等国家相关法律法规要求以及甲方</w:t>
      </w:r>
      <w:r w:rsidR="00573211">
        <w:rPr>
          <w:rFonts w:ascii="宋体" w:hAnsi="宋体" w:cs="等线" w:hint="eastAsia"/>
          <w:b w:val="0"/>
          <w:sz w:val="24"/>
        </w:rPr>
        <w:t>客户、业主</w:t>
      </w:r>
      <w:r w:rsidRPr="00F36300">
        <w:rPr>
          <w:rFonts w:ascii="宋体" w:hAnsi="宋体" w:cs="等线" w:hint="eastAsia"/>
          <w:b w:val="0"/>
          <w:sz w:val="24"/>
        </w:rPr>
        <w:t>及甲方公司内部关于数据安全方面的管理规定，包括但不限于《中国移动通信集团有限公司数据安全管理办法》、《中国移动江苏</w:t>
      </w:r>
      <w:r w:rsidRPr="00F36300">
        <w:rPr>
          <w:rFonts w:ascii="宋体" w:hAnsi="宋体" w:cs="等线" w:hint="eastAsia"/>
          <w:b w:val="0"/>
          <w:sz w:val="24"/>
        </w:rPr>
        <w:lastRenderedPageBreak/>
        <w:t>公司数据安全管理实施细则》及系列指南的要求，对合作期间乙方涉及的数据处理活动安全进行监督管理，包括但不限于台账管理、安全评估、审计、检查等。</w:t>
      </w:r>
    </w:p>
    <w:p w14:paraId="45EB32B7" w14:textId="77777777" w:rsidR="00950E05" w:rsidRPr="00F36300" w:rsidRDefault="00000000">
      <w:pPr>
        <w:tabs>
          <w:tab w:val="left" w:pos="-1"/>
        </w:tabs>
        <w:spacing w:before="120" w:after="120" w:line="360" w:lineRule="auto"/>
        <w:ind w:leftChars="200" w:left="562" w:firstLineChars="200" w:firstLine="480"/>
        <w:rPr>
          <w:rFonts w:ascii="宋体" w:hAnsi="宋体" w:cs="等线" w:hint="eastAsia"/>
          <w:b w:val="0"/>
          <w:sz w:val="24"/>
        </w:rPr>
      </w:pPr>
      <w:r w:rsidRPr="00F36300">
        <w:rPr>
          <w:rFonts w:ascii="宋体" w:hAnsi="宋体" w:cs="等线" w:hint="eastAsia"/>
          <w:b w:val="0"/>
          <w:sz w:val="24"/>
        </w:rPr>
        <w:t>3.3乙方对数据的处理应当满足下列要求：</w:t>
      </w:r>
    </w:p>
    <w:p w14:paraId="6B05636E" w14:textId="28AA05E6" w:rsidR="00950E05" w:rsidRPr="00F36300" w:rsidRDefault="00000000">
      <w:pPr>
        <w:spacing w:before="120" w:after="120" w:line="360" w:lineRule="auto"/>
        <w:ind w:leftChars="200" w:left="562" w:firstLineChars="200" w:firstLine="480"/>
        <w:rPr>
          <w:rFonts w:ascii="宋体" w:hAnsi="宋体" w:cs="等线" w:hint="eastAsia"/>
          <w:b w:val="0"/>
          <w:sz w:val="24"/>
        </w:rPr>
      </w:pPr>
      <w:r w:rsidRPr="00F36300">
        <w:rPr>
          <w:rFonts w:ascii="宋体" w:hAnsi="宋体" w:cs="等线" w:hint="eastAsia"/>
          <w:b w:val="0"/>
          <w:sz w:val="24"/>
        </w:rPr>
        <w:t>3.3.1 乙方应遵守《网络安全法》、《数据安全法》、《个人信息保护法》、《工业和信息化领域数据安全管理办法（试行）》等国家相关法律法规要求以及甲方</w:t>
      </w:r>
      <w:r w:rsidR="00573211">
        <w:rPr>
          <w:rFonts w:ascii="宋体" w:hAnsi="宋体" w:cs="等线" w:hint="eastAsia"/>
          <w:b w:val="0"/>
          <w:sz w:val="24"/>
        </w:rPr>
        <w:t>客户、业主</w:t>
      </w:r>
      <w:r w:rsidRPr="00F36300">
        <w:rPr>
          <w:rFonts w:ascii="宋体" w:hAnsi="宋体" w:cs="等线" w:hint="eastAsia"/>
          <w:b w:val="0"/>
          <w:sz w:val="24"/>
        </w:rPr>
        <w:t>及甲方公司内部关于数据安全方面的管理规定，包括但不限于《中国移动通信集团有限公司数据安全管理办法》、《中国移动江苏公司数据安全管理实施细则》及系列指南，并接受甲方必要的安全评估、审计、检查等监督管理。</w:t>
      </w:r>
    </w:p>
    <w:p w14:paraId="48C461B4" w14:textId="77777777" w:rsidR="00950E05" w:rsidRPr="00F36300" w:rsidRDefault="00000000">
      <w:pPr>
        <w:spacing w:before="120" w:after="120" w:line="360" w:lineRule="auto"/>
        <w:ind w:leftChars="200" w:left="562" w:firstLineChars="200" w:firstLine="480"/>
        <w:rPr>
          <w:rFonts w:ascii="宋体" w:hAnsi="宋体" w:cs="等线" w:hint="eastAsia"/>
          <w:b w:val="0"/>
          <w:sz w:val="24"/>
        </w:rPr>
      </w:pPr>
      <w:r w:rsidRPr="00F36300">
        <w:rPr>
          <w:rFonts w:ascii="宋体" w:hAnsi="宋体" w:cs="等线" w:hint="eastAsia"/>
          <w:b w:val="0"/>
          <w:sz w:val="24"/>
        </w:rPr>
        <w:t>3.3.2乙方承诺仅在本次合作期间，为合同履行的目的处理数据，不得未经同意改变数据处理的目的、方式和范围。</w:t>
      </w:r>
    </w:p>
    <w:p w14:paraId="30E52237" w14:textId="77777777" w:rsidR="00950E05" w:rsidRPr="00F36300" w:rsidRDefault="00000000">
      <w:pPr>
        <w:spacing w:before="120" w:after="120" w:line="360" w:lineRule="auto"/>
        <w:ind w:leftChars="200" w:left="562" w:firstLineChars="200" w:firstLine="480"/>
        <w:rPr>
          <w:rFonts w:ascii="宋体" w:hAnsi="宋体" w:cs="等线" w:hint="eastAsia"/>
          <w:b w:val="0"/>
          <w:sz w:val="24"/>
        </w:rPr>
      </w:pPr>
      <w:r w:rsidRPr="00F36300">
        <w:rPr>
          <w:rFonts w:ascii="宋体" w:hAnsi="宋体" w:cs="等线" w:hint="eastAsia"/>
          <w:b w:val="0"/>
          <w:sz w:val="24"/>
        </w:rPr>
        <w:t>3.3.3 未经甲方的事先书面批准，乙方不得以任何形式或任何方式缓存、窃取、泄露、滥用数据以及向第三方提供数据。</w:t>
      </w:r>
    </w:p>
    <w:p w14:paraId="615E5A11" w14:textId="77777777" w:rsidR="00950E05" w:rsidRPr="00F36300" w:rsidRDefault="00000000">
      <w:pPr>
        <w:spacing w:before="120" w:after="120" w:line="360" w:lineRule="auto"/>
        <w:ind w:leftChars="200" w:left="562" w:firstLineChars="200" w:firstLine="480"/>
        <w:rPr>
          <w:rFonts w:ascii="宋体" w:hAnsi="宋体" w:cs="等线" w:hint="eastAsia"/>
          <w:b w:val="0"/>
          <w:sz w:val="24"/>
        </w:rPr>
      </w:pPr>
      <w:r w:rsidRPr="00F36300">
        <w:rPr>
          <w:rFonts w:ascii="宋体" w:hAnsi="宋体" w:cs="等线"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7BB21FF4" w14:textId="77777777" w:rsidR="00950E05" w:rsidRPr="00F36300" w:rsidRDefault="00000000">
      <w:pPr>
        <w:spacing w:before="120" w:after="120" w:line="360" w:lineRule="auto"/>
        <w:ind w:leftChars="200" w:left="562" w:firstLineChars="200" w:firstLine="480"/>
        <w:rPr>
          <w:rFonts w:ascii="宋体" w:hAnsi="宋体" w:cs="等线" w:hint="eastAsia"/>
          <w:b w:val="0"/>
          <w:sz w:val="24"/>
        </w:rPr>
      </w:pPr>
      <w:r w:rsidRPr="00F36300">
        <w:rPr>
          <w:rFonts w:ascii="宋体" w:hAnsi="宋体" w:cs="等线" w:hint="eastAsia"/>
          <w:b w:val="0"/>
          <w:sz w:val="24"/>
        </w:rPr>
        <w:t>3.3.5 乙方不得依据数据，就任何问题，向任何第三方做出任何建议。</w:t>
      </w:r>
    </w:p>
    <w:p w14:paraId="7B80D56A" w14:textId="77777777" w:rsidR="00950E05" w:rsidRPr="00F36300" w:rsidRDefault="00000000">
      <w:pPr>
        <w:spacing w:before="120" w:after="120" w:line="360" w:lineRule="auto"/>
        <w:ind w:leftChars="200" w:left="562" w:firstLineChars="200" w:firstLine="480"/>
        <w:rPr>
          <w:rFonts w:ascii="宋体" w:hAnsi="宋体" w:cs="等线" w:hint="eastAsia"/>
          <w:b w:val="0"/>
          <w:sz w:val="24"/>
        </w:rPr>
      </w:pPr>
      <w:r w:rsidRPr="00F36300">
        <w:rPr>
          <w:rFonts w:ascii="宋体" w:hAnsi="宋体" w:cs="等线" w:hint="eastAsia"/>
          <w:b w:val="0"/>
          <w:sz w:val="24"/>
        </w:rPr>
        <w:t>3.3.6 未经甲方同意，乙方不得利用上述数据进行新的研究和开发。</w:t>
      </w:r>
    </w:p>
    <w:p w14:paraId="1888346D" w14:textId="77777777" w:rsidR="00950E05" w:rsidRPr="00F36300" w:rsidRDefault="00000000">
      <w:pPr>
        <w:tabs>
          <w:tab w:val="left" w:pos="-1"/>
        </w:tabs>
        <w:spacing w:before="120" w:after="120" w:line="360" w:lineRule="auto"/>
        <w:ind w:firstLineChars="200" w:firstLine="480"/>
        <w:rPr>
          <w:rFonts w:ascii="宋体" w:hAnsi="宋体" w:cs="等线" w:hint="eastAsia"/>
          <w:b w:val="0"/>
          <w:sz w:val="24"/>
          <w:u w:val="single"/>
        </w:rPr>
      </w:pPr>
      <w:r w:rsidRPr="00F36300">
        <w:rPr>
          <w:rFonts w:ascii="宋体" w:hAnsi="宋体" w:cs="等线" w:hint="eastAsia"/>
          <w:b w:val="0"/>
          <w:sz w:val="24"/>
        </w:rPr>
        <w:t xml:space="preserve">3.4 </w:t>
      </w:r>
      <w:r w:rsidRPr="00F36300">
        <w:rPr>
          <w:rFonts w:ascii="宋体" w:hAnsi="宋体" w:cs="等线"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3C50093F" w14:textId="77777777" w:rsidR="00950E05" w:rsidRPr="00F36300" w:rsidRDefault="00000000">
      <w:pPr>
        <w:tabs>
          <w:tab w:val="left" w:pos="-1"/>
        </w:tabs>
        <w:spacing w:before="120" w:after="120" w:line="360" w:lineRule="auto"/>
        <w:ind w:firstLineChars="200" w:firstLine="480"/>
        <w:rPr>
          <w:rFonts w:ascii="宋体" w:hAnsi="宋体" w:cs="等线" w:hint="eastAsia"/>
          <w:b w:val="0"/>
          <w:sz w:val="24"/>
        </w:rPr>
      </w:pPr>
      <w:r w:rsidRPr="00F36300">
        <w:rPr>
          <w:rFonts w:ascii="宋体" w:hAnsi="宋体" w:cs="等线" w:hint="eastAsia"/>
          <w:b w:val="0"/>
          <w:sz w:val="24"/>
        </w:rPr>
        <w:t>3.5甲方有权在甲方认为必要的情况下收回所提供的数据及其处理权，乙方应配合甲方行使上述权利，按照甲方的要求将所控制的数据交回甲方、删除或销毁。</w:t>
      </w:r>
    </w:p>
    <w:p w14:paraId="657F92F2" w14:textId="77777777" w:rsidR="00950E05" w:rsidRPr="00F36300" w:rsidRDefault="00000000">
      <w:pPr>
        <w:spacing w:before="120" w:after="120" w:line="360" w:lineRule="auto"/>
        <w:rPr>
          <w:rFonts w:ascii="宋体" w:hAnsi="宋体" w:cs="等线" w:hint="eastAsia"/>
          <w:b w:val="0"/>
          <w:sz w:val="24"/>
        </w:rPr>
      </w:pPr>
      <w:r w:rsidRPr="00F36300">
        <w:rPr>
          <w:rFonts w:ascii="宋体" w:hAnsi="宋体" w:cs="等线" w:hint="eastAsia"/>
          <w:b w:val="0"/>
          <w:sz w:val="24"/>
        </w:rPr>
        <w:t>四、违约责任和处罚措施</w:t>
      </w:r>
    </w:p>
    <w:p w14:paraId="6A353EAE" w14:textId="77777777" w:rsidR="00950E05" w:rsidRPr="00F36300" w:rsidRDefault="00000000">
      <w:pPr>
        <w:tabs>
          <w:tab w:val="left" w:pos="-1"/>
        </w:tabs>
        <w:spacing w:before="120" w:after="120" w:line="360" w:lineRule="auto"/>
        <w:ind w:firstLineChars="200" w:firstLine="480"/>
        <w:rPr>
          <w:rFonts w:ascii="宋体" w:hAnsi="宋体" w:cs="等线" w:hint="eastAsia"/>
          <w:b w:val="0"/>
          <w:sz w:val="24"/>
        </w:rPr>
      </w:pPr>
      <w:r w:rsidRPr="00F36300">
        <w:rPr>
          <w:rFonts w:ascii="宋体" w:hAnsi="宋体" w:cs="等线" w:hint="eastAsia"/>
          <w:b w:val="0"/>
          <w:sz w:val="24"/>
        </w:rPr>
        <w:t>4.1乙方或乙方的职员违反合同及本协议约定，未按照本协议的规定处理数据，</w:t>
      </w:r>
      <w:r w:rsidRPr="00F36300">
        <w:rPr>
          <w:rFonts w:ascii="宋体" w:hAnsi="宋体" w:cs="等线" w:hint="eastAsia"/>
          <w:b w:val="0"/>
          <w:sz w:val="24"/>
        </w:rPr>
        <w:lastRenderedPageBreak/>
        <w:t>或未遵守甲方数据安全管理规定造成数据泄露，或向第三方披露数据，或依据该等数据向第三方做出任何建议，或利用数据进行新的研究开发等，都被视为乙方违约。</w:t>
      </w:r>
    </w:p>
    <w:p w14:paraId="17B28137" w14:textId="77777777" w:rsidR="00950E05" w:rsidRPr="00F36300" w:rsidRDefault="00000000">
      <w:pPr>
        <w:tabs>
          <w:tab w:val="left" w:pos="-1"/>
        </w:tabs>
        <w:spacing w:before="120" w:after="120" w:line="360" w:lineRule="auto"/>
        <w:ind w:firstLineChars="200" w:firstLine="480"/>
        <w:rPr>
          <w:rFonts w:ascii="宋体" w:hAnsi="宋体" w:cs="等线" w:hint="eastAsia"/>
          <w:b w:val="0"/>
          <w:sz w:val="24"/>
        </w:rPr>
      </w:pPr>
      <w:r w:rsidRPr="00F36300">
        <w:rPr>
          <w:rFonts w:ascii="宋体" w:hAnsi="宋体" w:cs="等线" w:hint="eastAsia"/>
          <w:b w:val="0"/>
          <w:sz w:val="24"/>
        </w:rPr>
        <w:t>4.2乙方违约的，甲方有权要求乙方承担下述各项违约责任，同时甲方有权以书面形式单方面通知乙方终止合作：</w:t>
      </w:r>
    </w:p>
    <w:p w14:paraId="3613D2F4" w14:textId="77777777" w:rsidR="00950E05" w:rsidRPr="00F36300" w:rsidRDefault="00000000">
      <w:pPr>
        <w:spacing w:before="120" w:after="120" w:line="360" w:lineRule="auto"/>
        <w:ind w:left="600"/>
        <w:rPr>
          <w:rFonts w:ascii="宋体" w:hAnsi="宋体" w:cs="等线" w:hint="eastAsia"/>
          <w:b w:val="0"/>
          <w:sz w:val="24"/>
        </w:rPr>
      </w:pPr>
      <w:r w:rsidRPr="00F36300">
        <w:rPr>
          <w:rFonts w:ascii="宋体" w:hAnsi="宋体" w:cs="等线" w:hint="eastAsia"/>
          <w:b w:val="0"/>
          <w:sz w:val="24"/>
        </w:rPr>
        <w:t>（1）立即停止违反本协议的行为；</w:t>
      </w:r>
    </w:p>
    <w:p w14:paraId="3190A86B" w14:textId="77777777" w:rsidR="00950E05" w:rsidRPr="00F36300" w:rsidRDefault="00000000">
      <w:pPr>
        <w:spacing w:before="120" w:after="120" w:line="360" w:lineRule="auto"/>
        <w:ind w:left="600"/>
        <w:rPr>
          <w:rFonts w:ascii="宋体" w:hAnsi="宋体" w:cs="等线" w:hint="eastAsia"/>
          <w:b w:val="0"/>
          <w:sz w:val="24"/>
        </w:rPr>
      </w:pPr>
      <w:r w:rsidRPr="00F36300">
        <w:rPr>
          <w:rFonts w:ascii="宋体" w:hAnsi="宋体" w:cs="等线" w:hint="eastAsia"/>
          <w:b w:val="0"/>
          <w:sz w:val="24"/>
        </w:rPr>
        <w:t>（2）采取一切有效措施进行补救，防止数据泄露、滥用等范围继续扩大；</w:t>
      </w:r>
    </w:p>
    <w:p w14:paraId="1599D92E" w14:textId="77777777" w:rsidR="00950E05" w:rsidRPr="00F36300" w:rsidRDefault="00000000">
      <w:pPr>
        <w:spacing w:before="120" w:after="120" w:line="360" w:lineRule="auto"/>
        <w:ind w:firstLineChars="200" w:firstLine="480"/>
        <w:rPr>
          <w:rFonts w:ascii="宋体" w:hAnsi="宋体" w:cs="等线" w:hint="eastAsia"/>
          <w:b w:val="0"/>
          <w:sz w:val="24"/>
        </w:rPr>
      </w:pPr>
      <w:r w:rsidRPr="00F36300">
        <w:rPr>
          <w:rFonts w:ascii="宋体" w:hAnsi="宋体" w:cs="等线" w:hint="eastAsia"/>
          <w:b w:val="0"/>
          <w:sz w:val="24"/>
        </w:rPr>
        <w:t>（3）按照合同总金额10%向甲方支付违约金，甲方有权在合同中待结算给乙方的结算款中直接等额扣除；违约金不足以弥补甲方损失的，甲方有权继续向乙方追偿。上述违约金，包括但不限于甲方因此受到的直接、间接、连带、特殊损失，甲方为调查乙方违约所支出的费用，甲方因乙方违反本协议而导致的律师费、诉讼仲裁费、差旅费等支出、罚金和费用等。</w:t>
      </w:r>
    </w:p>
    <w:p w14:paraId="4A2D780D" w14:textId="77777777" w:rsidR="00950E05" w:rsidRPr="00F36300" w:rsidRDefault="00000000">
      <w:pPr>
        <w:spacing w:before="120" w:after="120" w:line="360" w:lineRule="auto"/>
        <w:ind w:firstLineChars="200" w:firstLine="480"/>
        <w:rPr>
          <w:rFonts w:ascii="宋体" w:hAnsi="宋体" w:cs="等线" w:hint="eastAsia"/>
          <w:b w:val="0"/>
          <w:sz w:val="24"/>
        </w:rPr>
      </w:pPr>
      <w:r w:rsidRPr="00F36300">
        <w:rPr>
          <w:rFonts w:ascii="宋体" w:hAnsi="宋体" w:cs="等线" w:hint="eastAsia"/>
          <w:b w:val="0"/>
          <w:sz w:val="24"/>
        </w:rPr>
        <w:t>（4）甲方有权利采取将乙方加入甲方合作负面行为名单，报送通信行业管理部门将乙方加入行业负面行为名单等措施。</w:t>
      </w:r>
    </w:p>
    <w:p w14:paraId="4D63695B" w14:textId="77777777" w:rsidR="00950E05" w:rsidRPr="00F36300" w:rsidRDefault="00000000">
      <w:pPr>
        <w:spacing w:before="120" w:after="120" w:line="360" w:lineRule="auto"/>
        <w:rPr>
          <w:rFonts w:ascii="宋体" w:hAnsi="宋体" w:cs="等线" w:hint="eastAsia"/>
          <w:b w:val="0"/>
          <w:sz w:val="24"/>
        </w:rPr>
      </w:pPr>
      <w:r w:rsidRPr="00F36300">
        <w:rPr>
          <w:rFonts w:ascii="宋体" w:hAnsi="宋体" w:cs="等线" w:hint="eastAsia"/>
          <w:b w:val="0"/>
          <w:sz w:val="24"/>
        </w:rPr>
        <w:t>五、</w:t>
      </w:r>
      <w:r w:rsidRPr="00F36300">
        <w:rPr>
          <w:rFonts w:ascii="宋体" w:hAnsi="宋体" w:cs="等线" w:hint="eastAsia"/>
          <w:b w:val="0"/>
          <w:sz w:val="24"/>
        </w:rPr>
        <w:tab/>
        <w:t>数据处理期限</w:t>
      </w:r>
    </w:p>
    <w:p w14:paraId="79CDB1B4" w14:textId="77777777" w:rsidR="00950E05" w:rsidRPr="00F36300" w:rsidRDefault="00000000">
      <w:pPr>
        <w:spacing w:before="120" w:after="120" w:line="360" w:lineRule="auto"/>
        <w:ind w:firstLineChars="200" w:firstLine="480"/>
        <w:rPr>
          <w:rFonts w:ascii="宋体" w:hAnsi="宋体" w:cs="等线" w:hint="eastAsia"/>
          <w:b w:val="0"/>
          <w:sz w:val="24"/>
        </w:rPr>
      </w:pPr>
      <w:r w:rsidRPr="00F36300">
        <w:rPr>
          <w:rFonts w:ascii="宋体" w:hAnsi="宋体" w:cs="等线" w:hint="eastAsia"/>
          <w:b w:val="0"/>
          <w:sz w:val="24"/>
        </w:rPr>
        <w:t>除法律明确规定外，本协议规定的数据的处理期限仅限于“合作”过程中（合同有效期内）处理，合作结束后除非甲方书面授权，乙方应将所控制的数据交回甲方、删除或销毁。</w:t>
      </w:r>
    </w:p>
    <w:p w14:paraId="63274AF0" w14:textId="77777777" w:rsidR="00950E05" w:rsidRPr="00F36300" w:rsidRDefault="00000000">
      <w:pPr>
        <w:spacing w:before="120" w:after="120" w:line="360" w:lineRule="auto"/>
        <w:ind w:firstLineChars="200" w:firstLine="480"/>
        <w:rPr>
          <w:rFonts w:ascii="宋体" w:hAnsi="宋体" w:cs="等线" w:hint="eastAsia"/>
          <w:b w:val="0"/>
          <w:sz w:val="24"/>
        </w:rPr>
      </w:pPr>
      <w:r w:rsidRPr="00F36300">
        <w:rPr>
          <w:rFonts w:ascii="宋体" w:hAnsi="宋体" w:cs="等线" w:hint="eastAsia"/>
          <w:b w:val="0"/>
          <w:sz w:val="24"/>
        </w:rPr>
        <w:t>数据的保密责任期限为自本协议生效之日起至数据失去其保密性质并为公众所知悉之时为止，不因“合作”终止或解除（合同过期）而结束。</w:t>
      </w:r>
    </w:p>
    <w:p w14:paraId="7572BF76" w14:textId="77777777" w:rsidR="00950E05" w:rsidRPr="00F36300" w:rsidRDefault="00000000">
      <w:pPr>
        <w:spacing w:before="120" w:after="120" w:line="360" w:lineRule="auto"/>
        <w:rPr>
          <w:rFonts w:ascii="宋体" w:hAnsi="宋体" w:cs="等线" w:hint="eastAsia"/>
          <w:b w:val="0"/>
          <w:sz w:val="24"/>
        </w:rPr>
      </w:pPr>
      <w:r w:rsidRPr="00F36300">
        <w:rPr>
          <w:rFonts w:ascii="宋体" w:hAnsi="宋体" w:cs="等线" w:hint="eastAsia"/>
          <w:b w:val="0"/>
          <w:sz w:val="24"/>
        </w:rPr>
        <w:t>六、</w:t>
      </w:r>
      <w:r w:rsidRPr="00F36300">
        <w:rPr>
          <w:rFonts w:ascii="宋体" w:hAnsi="宋体" w:cs="等线" w:hint="eastAsia"/>
          <w:b w:val="0"/>
          <w:sz w:val="24"/>
        </w:rPr>
        <w:tab/>
        <w:t>免责条款</w:t>
      </w:r>
    </w:p>
    <w:p w14:paraId="4E280FBF" w14:textId="77777777" w:rsidR="00950E05" w:rsidRPr="00F36300" w:rsidRDefault="00000000">
      <w:pPr>
        <w:spacing w:before="120" w:after="120" w:line="360" w:lineRule="auto"/>
        <w:ind w:firstLine="420"/>
        <w:rPr>
          <w:rFonts w:ascii="宋体" w:hAnsi="宋体" w:cs="等线" w:hint="eastAsia"/>
          <w:b w:val="0"/>
          <w:sz w:val="24"/>
        </w:rPr>
      </w:pPr>
      <w:r w:rsidRPr="00F36300">
        <w:rPr>
          <w:rFonts w:ascii="宋体" w:hAnsi="宋体" w:cs="等线"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71F0F238" w14:textId="77777777" w:rsidR="00950E05" w:rsidRPr="00F36300" w:rsidRDefault="00950E05">
      <w:pPr>
        <w:spacing w:before="120" w:after="120" w:line="360" w:lineRule="auto"/>
        <w:ind w:firstLine="420"/>
        <w:rPr>
          <w:rFonts w:ascii="宋体" w:hAnsi="宋体" w:cs="等线" w:hint="eastAsia"/>
          <w:b w:val="0"/>
          <w:sz w:val="24"/>
        </w:rPr>
      </w:pPr>
    </w:p>
    <w:p w14:paraId="43893465" w14:textId="77777777" w:rsidR="00950E05" w:rsidRPr="00F36300" w:rsidRDefault="00000000">
      <w:pPr>
        <w:spacing w:line="360" w:lineRule="auto"/>
        <w:jc w:val="left"/>
        <w:rPr>
          <w:rFonts w:ascii="宋体" w:hAnsi="宋体" w:cs="等线" w:hint="eastAsia"/>
          <w:bCs/>
          <w:sz w:val="24"/>
        </w:rPr>
      </w:pPr>
      <w:r w:rsidRPr="00F36300">
        <w:rPr>
          <w:rFonts w:ascii="宋体" w:hAnsi="宋体" w:cs="等线" w:hint="eastAsia"/>
          <w:bCs/>
          <w:sz w:val="24"/>
        </w:rPr>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950E05" w:rsidRPr="00F36300" w14:paraId="3C1BF8B2" w14:textId="77777777">
        <w:trPr>
          <w:trHeight w:val="294"/>
        </w:trPr>
        <w:tc>
          <w:tcPr>
            <w:tcW w:w="8370" w:type="dxa"/>
            <w:gridSpan w:val="8"/>
            <w:tcBorders>
              <w:top w:val="single" w:sz="4" w:space="0" w:color="000000"/>
              <w:left w:val="single" w:sz="4" w:space="0" w:color="000000"/>
              <w:bottom w:val="single" w:sz="4" w:space="0" w:color="000000"/>
              <w:right w:val="single" w:sz="4" w:space="0" w:color="000000"/>
            </w:tcBorders>
            <w:noWrap/>
            <w:vAlign w:val="center"/>
          </w:tcPr>
          <w:p w14:paraId="01ABEFD2" w14:textId="77777777" w:rsidR="00950E05" w:rsidRPr="00F36300" w:rsidRDefault="00000000">
            <w:pPr>
              <w:widowControl/>
              <w:spacing w:line="360" w:lineRule="auto"/>
              <w:jc w:val="center"/>
              <w:textAlignment w:val="center"/>
              <w:rPr>
                <w:rFonts w:ascii="宋体" w:hAnsi="宋体" w:cs="等线" w:hint="eastAsia"/>
                <w:b w:val="0"/>
                <w:color w:val="000000"/>
                <w:sz w:val="18"/>
                <w:szCs w:val="18"/>
              </w:rPr>
            </w:pPr>
            <w:r w:rsidRPr="00F36300">
              <w:rPr>
                <w:rFonts w:ascii="宋体" w:hAnsi="宋体" w:cs="等线" w:hint="eastAsia"/>
                <w:b w:val="0"/>
                <w:kern w:val="0"/>
                <w:sz w:val="18"/>
                <w:szCs w:val="18"/>
                <w:lang w:bidi="ar"/>
              </w:rPr>
              <w:lastRenderedPageBreak/>
              <w:t>合作涉及数据情况</w:t>
            </w:r>
          </w:p>
        </w:tc>
      </w:tr>
      <w:tr w:rsidR="00950E05" w:rsidRPr="00F36300" w14:paraId="477B3FAA" w14:textId="77777777">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1820A15B" w14:textId="77777777" w:rsidR="00950E05" w:rsidRPr="00F36300" w:rsidRDefault="00000000">
            <w:pPr>
              <w:widowControl/>
              <w:spacing w:before="120" w:after="120" w:line="240" w:lineRule="auto"/>
              <w:rPr>
                <w:rFonts w:ascii="宋体" w:hAnsi="宋体" w:cs="等线" w:hint="eastAsia"/>
                <w:b w:val="0"/>
                <w:kern w:val="0"/>
                <w:sz w:val="18"/>
                <w:szCs w:val="18"/>
                <w:lang w:bidi="ar"/>
              </w:rPr>
            </w:pPr>
            <w:r w:rsidRPr="00F36300">
              <w:rPr>
                <w:rFonts w:ascii="宋体" w:hAnsi="宋体" w:cs="等线" w:hint="eastAsia"/>
                <w:b w:val="0"/>
                <w:kern w:val="0"/>
                <w:sz w:val="18"/>
                <w:szCs w:val="18"/>
                <w:lang w:bidi="ar"/>
              </w:rPr>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36DADEA0" w14:textId="77777777" w:rsidR="00950E05" w:rsidRPr="00F36300" w:rsidRDefault="00000000">
            <w:pPr>
              <w:widowControl/>
              <w:spacing w:before="120" w:after="120" w:line="240" w:lineRule="auto"/>
              <w:rPr>
                <w:rFonts w:ascii="宋体" w:hAnsi="宋体" w:cs="等线" w:hint="eastAsia"/>
                <w:b w:val="0"/>
                <w:sz w:val="18"/>
                <w:szCs w:val="18"/>
                <w:lang w:bidi="ar"/>
              </w:rPr>
            </w:pPr>
            <w:r w:rsidRPr="00F36300">
              <w:rPr>
                <w:rFonts w:ascii="宋体" w:hAnsi="宋体" w:cs="等线" w:hint="eastAsia"/>
                <w:b w:val="0"/>
                <w:kern w:val="0"/>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059B6D4E" w14:textId="77777777" w:rsidR="00950E05" w:rsidRPr="00F36300" w:rsidRDefault="00000000">
            <w:pPr>
              <w:widowControl/>
              <w:spacing w:before="120" w:after="120" w:line="240" w:lineRule="auto"/>
              <w:rPr>
                <w:rFonts w:ascii="宋体" w:hAnsi="宋体" w:cs="等线" w:hint="eastAsia"/>
                <w:b w:val="0"/>
                <w:kern w:val="0"/>
                <w:sz w:val="18"/>
                <w:szCs w:val="18"/>
                <w:lang w:bidi="ar"/>
              </w:rPr>
            </w:pPr>
            <w:r w:rsidRPr="00F36300">
              <w:rPr>
                <w:rFonts w:ascii="宋体" w:hAnsi="宋体" w:cs="等线" w:hint="eastAsia"/>
                <w:b w:val="0"/>
                <w:kern w:val="0"/>
                <w:sz w:val="18"/>
                <w:szCs w:val="18"/>
                <w:lang w:bidi="ar"/>
              </w:rPr>
              <w:t>数据</w:t>
            </w:r>
          </w:p>
          <w:p w14:paraId="36BD0042" w14:textId="77777777" w:rsidR="00950E05" w:rsidRPr="00F36300" w:rsidRDefault="00000000">
            <w:pPr>
              <w:widowControl/>
              <w:spacing w:before="120" w:after="120" w:line="240" w:lineRule="auto"/>
              <w:rPr>
                <w:rFonts w:ascii="宋体" w:hAnsi="宋体" w:cs="等线" w:hint="eastAsia"/>
                <w:b w:val="0"/>
                <w:sz w:val="18"/>
                <w:szCs w:val="18"/>
                <w:lang w:bidi="ar"/>
              </w:rPr>
            </w:pPr>
            <w:r w:rsidRPr="00F36300">
              <w:rPr>
                <w:rFonts w:ascii="宋体" w:hAnsi="宋体" w:cs="等线" w:hint="eastAsia"/>
                <w:b w:val="0"/>
                <w:kern w:val="0"/>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0BBFC34A" w14:textId="77777777" w:rsidR="00950E05" w:rsidRPr="00F36300" w:rsidRDefault="00000000">
            <w:pPr>
              <w:widowControl/>
              <w:spacing w:before="120" w:after="120" w:line="240" w:lineRule="auto"/>
              <w:rPr>
                <w:rFonts w:ascii="宋体" w:hAnsi="宋体" w:cs="等线" w:hint="eastAsia"/>
                <w:b w:val="0"/>
                <w:sz w:val="18"/>
                <w:szCs w:val="18"/>
                <w:lang w:bidi="ar"/>
              </w:rPr>
            </w:pPr>
            <w:r w:rsidRPr="00F36300">
              <w:rPr>
                <w:rFonts w:ascii="宋体" w:hAnsi="宋体" w:cs="等线" w:hint="eastAsia"/>
                <w:b w:val="0"/>
                <w:kern w:val="0"/>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56B3A328" w14:textId="77777777" w:rsidR="00950E05" w:rsidRPr="00F36300" w:rsidRDefault="00000000">
            <w:pPr>
              <w:widowControl/>
              <w:spacing w:before="120" w:after="120" w:line="240" w:lineRule="auto"/>
              <w:rPr>
                <w:rFonts w:ascii="宋体" w:hAnsi="宋体" w:cs="等线" w:hint="eastAsia"/>
                <w:b w:val="0"/>
                <w:sz w:val="18"/>
                <w:szCs w:val="18"/>
                <w:lang w:bidi="ar"/>
              </w:rPr>
            </w:pPr>
            <w:r w:rsidRPr="00F36300">
              <w:rPr>
                <w:rFonts w:ascii="宋体" w:hAnsi="宋体" w:cs="等线" w:hint="eastAsia"/>
                <w:b w:val="0"/>
                <w:kern w:val="0"/>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448714FD" w14:textId="77777777" w:rsidR="00950E05" w:rsidRPr="00F36300" w:rsidRDefault="00000000">
            <w:pPr>
              <w:widowControl/>
              <w:spacing w:before="120" w:after="120" w:line="240" w:lineRule="auto"/>
              <w:rPr>
                <w:rFonts w:ascii="宋体" w:hAnsi="宋体" w:cs="等线" w:hint="eastAsia"/>
                <w:b w:val="0"/>
                <w:sz w:val="18"/>
                <w:szCs w:val="18"/>
                <w:lang w:bidi="ar"/>
              </w:rPr>
            </w:pPr>
            <w:r w:rsidRPr="00F36300">
              <w:rPr>
                <w:rFonts w:ascii="宋体" w:hAnsi="宋体" w:cs="等线" w:hint="eastAsia"/>
                <w:b w:val="0"/>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0D3D177D" w14:textId="77777777" w:rsidR="00950E05" w:rsidRPr="00F36300" w:rsidRDefault="00000000">
            <w:pPr>
              <w:widowControl/>
              <w:spacing w:before="120" w:after="120" w:line="240" w:lineRule="auto"/>
              <w:rPr>
                <w:rFonts w:ascii="宋体" w:hAnsi="宋体" w:cs="等线" w:hint="eastAsia"/>
                <w:b w:val="0"/>
                <w:sz w:val="18"/>
                <w:szCs w:val="18"/>
                <w:lang w:bidi="ar"/>
              </w:rPr>
            </w:pPr>
            <w:r w:rsidRPr="00F36300">
              <w:rPr>
                <w:rFonts w:ascii="宋体" w:hAnsi="宋体" w:cs="等线" w:hint="eastAsia"/>
                <w:b w:val="0"/>
                <w:kern w:val="0"/>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7BBAC743" w14:textId="77777777" w:rsidR="00950E05" w:rsidRPr="00F36300" w:rsidRDefault="00000000">
            <w:pPr>
              <w:widowControl/>
              <w:spacing w:before="120" w:after="120" w:line="240" w:lineRule="auto"/>
              <w:rPr>
                <w:rFonts w:ascii="宋体" w:hAnsi="宋体" w:cs="等线" w:hint="eastAsia"/>
                <w:b w:val="0"/>
                <w:sz w:val="18"/>
                <w:szCs w:val="18"/>
                <w:lang w:bidi="ar"/>
              </w:rPr>
            </w:pPr>
            <w:r w:rsidRPr="00F36300">
              <w:rPr>
                <w:rFonts w:ascii="宋体" w:hAnsi="宋体" w:cs="等线" w:hint="eastAsia"/>
                <w:b w:val="0"/>
                <w:kern w:val="0"/>
                <w:sz w:val="18"/>
                <w:szCs w:val="18"/>
                <w:lang w:bidi="ar"/>
              </w:rPr>
              <w:t>数据处理范围</w:t>
            </w:r>
          </w:p>
        </w:tc>
      </w:tr>
      <w:tr w:rsidR="00950E05" w:rsidRPr="00F36300" w14:paraId="2692002E" w14:textId="77777777">
        <w:trPr>
          <w:trHeight w:val="1500"/>
        </w:trPr>
        <w:tc>
          <w:tcPr>
            <w:tcW w:w="530" w:type="dxa"/>
            <w:tcBorders>
              <w:top w:val="single" w:sz="4" w:space="0" w:color="000000"/>
              <w:left w:val="single" w:sz="4" w:space="0" w:color="000000"/>
              <w:bottom w:val="single" w:sz="4" w:space="0" w:color="000000"/>
              <w:right w:val="single" w:sz="4" w:space="0" w:color="000000"/>
            </w:tcBorders>
            <w:noWrap/>
            <w:vAlign w:val="center"/>
          </w:tcPr>
          <w:p w14:paraId="5E462D01" w14:textId="77777777" w:rsidR="00950E05" w:rsidRPr="00F36300" w:rsidRDefault="00000000">
            <w:pPr>
              <w:widowControl/>
              <w:spacing w:before="120" w:after="120" w:line="240" w:lineRule="auto"/>
              <w:rPr>
                <w:rFonts w:ascii="宋体" w:hAnsi="宋体" w:cs="等线" w:hint="eastAsia"/>
                <w:b w:val="0"/>
                <w:kern w:val="0"/>
                <w:sz w:val="18"/>
                <w:szCs w:val="18"/>
                <w:lang w:bidi="ar"/>
              </w:rPr>
            </w:pPr>
            <w:r w:rsidRPr="00F36300">
              <w:rPr>
                <w:rFonts w:ascii="宋体" w:hAnsi="宋体" w:cs="等线" w:hint="eastAsia"/>
                <w:b w:val="0"/>
                <w:kern w:val="0"/>
                <w:sz w:val="18"/>
                <w:szCs w:val="18"/>
                <w:lang w:bidi="ar"/>
              </w:rPr>
              <w:t>说明</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45396DCF" w14:textId="77777777" w:rsidR="00950E05" w:rsidRPr="00F36300" w:rsidRDefault="00000000">
            <w:pPr>
              <w:widowControl/>
              <w:spacing w:before="120" w:after="120" w:line="240" w:lineRule="auto"/>
              <w:rPr>
                <w:rFonts w:ascii="宋体" w:hAnsi="宋体" w:cs="等线" w:hint="eastAsia"/>
                <w:b w:val="0"/>
                <w:sz w:val="18"/>
                <w:szCs w:val="18"/>
                <w:lang w:bidi="ar"/>
              </w:rPr>
            </w:pPr>
            <w:r w:rsidRPr="00F36300">
              <w:rPr>
                <w:rFonts w:ascii="宋体" w:hAnsi="宋体" w:cs="等线" w:hint="eastAsia"/>
                <w:b w:val="0"/>
                <w:kern w:val="0"/>
                <w:sz w:val="18"/>
                <w:szCs w:val="18"/>
                <w:lang w:bidi="ar"/>
              </w:rPr>
              <w:t>根据合作实际情况填写</w:t>
            </w:r>
          </w:p>
        </w:tc>
        <w:tc>
          <w:tcPr>
            <w:tcW w:w="1224" w:type="dxa"/>
            <w:tcBorders>
              <w:top w:val="single" w:sz="4" w:space="0" w:color="000000"/>
              <w:left w:val="single" w:sz="4" w:space="0" w:color="000000"/>
              <w:bottom w:val="single" w:sz="4" w:space="0" w:color="000000"/>
              <w:right w:val="single" w:sz="4" w:space="0" w:color="000000"/>
            </w:tcBorders>
            <w:vAlign w:val="center"/>
          </w:tcPr>
          <w:p w14:paraId="47366DFF" w14:textId="77777777" w:rsidR="00950E05" w:rsidRPr="00F36300" w:rsidRDefault="00000000">
            <w:pPr>
              <w:widowControl/>
              <w:spacing w:before="120" w:after="120" w:line="240" w:lineRule="auto"/>
              <w:rPr>
                <w:rFonts w:ascii="宋体" w:hAnsi="宋体" w:cs="等线" w:hint="eastAsia"/>
                <w:b w:val="0"/>
                <w:sz w:val="18"/>
                <w:szCs w:val="18"/>
                <w:lang w:bidi="ar"/>
              </w:rPr>
            </w:pPr>
            <w:r w:rsidRPr="00F36300">
              <w:rPr>
                <w:rFonts w:ascii="宋体" w:hAnsi="宋体" w:cs="等线" w:hint="eastAsia"/>
                <w:b w:val="0"/>
                <w:kern w:val="0"/>
                <w:sz w:val="18"/>
                <w:szCs w:val="18"/>
                <w:lang w:bidi="ar"/>
              </w:rPr>
              <w:t>电子化数据填写大小，单位GB；</w:t>
            </w:r>
            <w:r w:rsidRPr="00F36300">
              <w:rPr>
                <w:rFonts w:ascii="宋体" w:hAnsi="宋体" w:cs="等线" w:hint="eastAsia"/>
                <w:b w:val="0"/>
                <w:kern w:val="0"/>
                <w:sz w:val="18"/>
                <w:szCs w:val="18"/>
                <w:lang w:bidi="ar"/>
              </w:rPr>
              <w:br/>
              <w:t>非电子化数据填写条数</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0E26BAA3" w14:textId="77777777" w:rsidR="00950E05" w:rsidRPr="00F36300" w:rsidRDefault="00000000">
            <w:pPr>
              <w:widowControl/>
              <w:spacing w:before="120" w:after="120" w:line="240" w:lineRule="auto"/>
              <w:rPr>
                <w:rFonts w:ascii="宋体" w:hAnsi="宋体" w:cs="等线" w:hint="eastAsia"/>
                <w:b w:val="0"/>
                <w:sz w:val="18"/>
                <w:szCs w:val="18"/>
                <w:lang w:bidi="ar"/>
              </w:rPr>
            </w:pPr>
            <w:r w:rsidRPr="00F36300">
              <w:rPr>
                <w:rFonts w:ascii="宋体" w:hAnsi="宋体" w:cs="等线" w:hint="eastAsia"/>
                <w:b w:val="0"/>
                <w:kern w:val="0"/>
                <w:sz w:val="18"/>
                <w:szCs w:val="18"/>
                <w:lang w:bidi="ar"/>
              </w:rPr>
              <w:t>参考数据分类分级表</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7ED2C15F" w14:textId="77777777" w:rsidR="00950E05" w:rsidRPr="00F36300" w:rsidRDefault="00000000">
            <w:pPr>
              <w:widowControl/>
              <w:spacing w:before="120" w:after="120" w:line="240" w:lineRule="auto"/>
              <w:rPr>
                <w:rFonts w:ascii="宋体" w:hAnsi="宋体" w:cs="等线" w:hint="eastAsia"/>
                <w:b w:val="0"/>
                <w:sz w:val="18"/>
                <w:szCs w:val="18"/>
                <w:lang w:bidi="ar"/>
              </w:rPr>
            </w:pPr>
            <w:r w:rsidRPr="00F36300">
              <w:rPr>
                <w:rFonts w:ascii="宋体" w:hAnsi="宋体" w:cs="等线" w:hint="eastAsia"/>
                <w:b w:val="0"/>
                <w:kern w:val="0"/>
                <w:sz w:val="18"/>
                <w:szCs w:val="18"/>
                <w:lang w:bidi="ar"/>
              </w:rPr>
              <w:t>参考数据分类分级表</w:t>
            </w:r>
          </w:p>
        </w:tc>
        <w:tc>
          <w:tcPr>
            <w:tcW w:w="1437" w:type="dxa"/>
            <w:tcBorders>
              <w:top w:val="single" w:sz="4" w:space="0" w:color="000000"/>
              <w:left w:val="single" w:sz="4" w:space="0" w:color="000000"/>
              <w:bottom w:val="single" w:sz="4" w:space="0" w:color="000000"/>
              <w:right w:val="single" w:sz="4" w:space="0" w:color="000000"/>
            </w:tcBorders>
            <w:vAlign w:val="center"/>
          </w:tcPr>
          <w:p w14:paraId="7651689F" w14:textId="77777777" w:rsidR="00950E05" w:rsidRPr="00F36300" w:rsidRDefault="00000000">
            <w:pPr>
              <w:widowControl/>
              <w:spacing w:before="120" w:after="120" w:line="240" w:lineRule="auto"/>
              <w:rPr>
                <w:rFonts w:ascii="宋体" w:hAnsi="宋体" w:cs="等线" w:hint="eastAsia"/>
                <w:b w:val="0"/>
                <w:sz w:val="18"/>
                <w:szCs w:val="18"/>
                <w:lang w:bidi="ar"/>
              </w:rPr>
            </w:pPr>
            <w:r w:rsidRPr="00F36300">
              <w:rPr>
                <w:rFonts w:ascii="宋体" w:hAnsi="宋体" w:cs="等线" w:hint="eastAsia"/>
                <w:b w:val="0"/>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2C279991" w14:textId="77777777" w:rsidR="00950E05" w:rsidRPr="00F36300" w:rsidRDefault="00000000">
            <w:pPr>
              <w:widowControl/>
              <w:spacing w:before="120" w:after="120" w:line="240" w:lineRule="auto"/>
              <w:rPr>
                <w:rFonts w:ascii="宋体" w:hAnsi="宋体" w:cs="等线" w:hint="eastAsia"/>
                <w:b w:val="0"/>
                <w:sz w:val="18"/>
                <w:szCs w:val="18"/>
                <w:lang w:bidi="ar"/>
              </w:rPr>
            </w:pPr>
            <w:r w:rsidRPr="00F36300">
              <w:rPr>
                <w:rFonts w:ascii="宋体" w:hAnsi="宋体" w:cs="等线" w:hint="eastAsia"/>
                <w:b w:val="0"/>
                <w:kern w:val="0"/>
                <w:sz w:val="18"/>
                <w:szCs w:val="18"/>
                <w:lang w:bidi="ar"/>
              </w:rPr>
              <w:t>根据合作实际情况填写</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063B289F" w14:textId="77777777" w:rsidR="00950E05" w:rsidRPr="00F36300" w:rsidRDefault="00000000">
            <w:pPr>
              <w:widowControl/>
              <w:spacing w:before="120" w:after="120" w:line="240" w:lineRule="auto"/>
              <w:rPr>
                <w:rFonts w:ascii="宋体" w:hAnsi="宋体" w:cs="等线" w:hint="eastAsia"/>
                <w:b w:val="0"/>
                <w:sz w:val="18"/>
                <w:szCs w:val="18"/>
                <w:lang w:bidi="ar"/>
              </w:rPr>
            </w:pPr>
            <w:r w:rsidRPr="00F36300">
              <w:rPr>
                <w:rFonts w:ascii="宋体" w:hAnsi="宋体" w:cs="等线" w:hint="eastAsia"/>
                <w:b w:val="0"/>
                <w:kern w:val="0"/>
                <w:sz w:val="18"/>
                <w:szCs w:val="18"/>
                <w:lang w:bidi="ar"/>
              </w:rPr>
              <w:t>根据合作实际情况填写</w:t>
            </w:r>
          </w:p>
        </w:tc>
      </w:tr>
      <w:tr w:rsidR="00950E05" w:rsidRPr="00F36300" w14:paraId="0E4C14F6" w14:textId="77777777">
        <w:trPr>
          <w:trHeight w:val="440"/>
        </w:trPr>
        <w:tc>
          <w:tcPr>
            <w:tcW w:w="530" w:type="dxa"/>
            <w:tcBorders>
              <w:top w:val="single" w:sz="4" w:space="0" w:color="000000"/>
              <w:left w:val="single" w:sz="4" w:space="0" w:color="000000"/>
              <w:bottom w:val="single" w:sz="4" w:space="0" w:color="000000"/>
              <w:right w:val="single" w:sz="4" w:space="0" w:color="000000"/>
            </w:tcBorders>
            <w:noWrap/>
            <w:vAlign w:val="center"/>
          </w:tcPr>
          <w:p w14:paraId="4A1DA2D4"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cs="等线" w:hint="eastAsia"/>
                <w:b w:val="0"/>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6DFC68BE"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hint="eastAsia"/>
                <w:b w:val="0"/>
                <w:sz w:val="22"/>
                <w:szCs w:val="22"/>
              </w:rPr>
              <w:t>基于高精度路网的路口ID数据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074B370A"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cs="等线" w:hint="eastAsia"/>
                <w:b w:val="0"/>
                <w:sz w:val="18"/>
                <w:szCs w:val="18"/>
                <w:lang w:bidi="ar"/>
              </w:rPr>
              <w:t>1000GB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6B8B3167"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cs="等线" w:hint="eastAsia"/>
                <w:b w:val="0"/>
                <w:sz w:val="18"/>
                <w:szCs w:val="18"/>
                <w:lang w:bidi="ar"/>
              </w:rPr>
              <w:t>一般数据-3级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55F33427"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cs="等线" w:hint="eastAsia"/>
                <w:b w:val="0"/>
                <w:sz w:val="18"/>
                <w:szCs w:val="18"/>
                <w:lang w:bidi="ar"/>
              </w:rPr>
              <w:t>服务记录和日志</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6E24A032"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0E228AD0"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cs="等线" w:hint="eastAsia"/>
                <w:b w:val="0"/>
                <w:sz w:val="18"/>
                <w:szCs w:val="18"/>
                <w:lang w:bidi="ar"/>
              </w:rPr>
              <w:t>车路云云控基础平台系统的运维支撑</w:t>
            </w:r>
          </w:p>
        </w:tc>
        <w:tc>
          <w:tcPr>
            <w:tcW w:w="1491" w:type="dxa"/>
            <w:tcBorders>
              <w:top w:val="single" w:sz="4" w:space="0" w:color="000000"/>
              <w:left w:val="single" w:sz="4" w:space="0" w:color="000000"/>
              <w:bottom w:val="single" w:sz="4" w:space="0" w:color="000000"/>
              <w:right w:val="single" w:sz="4" w:space="0" w:color="000000"/>
            </w:tcBorders>
            <w:vAlign w:val="center"/>
          </w:tcPr>
          <w:p w14:paraId="5E340FB9"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cs="等线" w:hint="eastAsia"/>
                <w:b w:val="0"/>
                <w:sz w:val="18"/>
                <w:szCs w:val="18"/>
                <w:lang w:bidi="ar"/>
              </w:rPr>
              <w:t>车路云云控基础平台的用户数据</w:t>
            </w:r>
          </w:p>
        </w:tc>
      </w:tr>
      <w:tr w:rsidR="00950E05" w:rsidRPr="00F36300" w14:paraId="2780AB59"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17CCD24C"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cs="等线" w:hint="eastAsia"/>
                <w:b w:val="0"/>
                <w:sz w:val="18"/>
                <w:szCs w:val="18"/>
                <w:lang w:bidi="ar"/>
              </w:rPr>
              <w:t>2</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27AC788A"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cs="等线" w:hint="eastAsia"/>
                <w:b w:val="0"/>
                <w:sz w:val="18"/>
                <w:szCs w:val="18"/>
                <w:lang w:bidi="ar"/>
              </w:rPr>
              <w:t>本合同涉及的其他数据信息</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1E991230"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cs="等线" w:hint="eastAsia"/>
                <w:b w:val="0"/>
                <w:sz w:val="18"/>
                <w:szCs w:val="18"/>
                <w:lang w:bidi="ar"/>
              </w:rPr>
              <w:t>/</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715B7CEC"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cs="等线" w:hint="eastAsia"/>
                <w:b w:val="0"/>
                <w:sz w:val="18"/>
                <w:szCs w:val="18"/>
                <w:lang w:bidi="ar"/>
              </w:rPr>
              <w:t>/</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5DD4607F"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cs="等线" w:hint="eastAsia"/>
                <w:b w:val="0"/>
                <w:sz w:val="18"/>
                <w:szCs w:val="18"/>
                <w:lang w:bidi="ar"/>
              </w:rPr>
              <w:t>/</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3786BE3B"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cs="等线" w:hint="eastAsia"/>
                <w:b w:val="0"/>
                <w:sz w:val="18"/>
                <w:szCs w:val="18"/>
                <w:lang w:bidi="ar"/>
              </w:rPr>
              <w:t>/</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73CABF5"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cs="等线" w:hint="eastAsia"/>
                <w:b w:val="0"/>
                <w:sz w:val="18"/>
                <w:szCs w:val="18"/>
                <w:lang w:bidi="ar"/>
              </w:rPr>
              <w:t>/</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7D9DBDA0"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cs="等线" w:hint="eastAsia"/>
                <w:b w:val="0"/>
                <w:sz w:val="18"/>
                <w:szCs w:val="18"/>
                <w:lang w:bidi="ar"/>
              </w:rPr>
              <w:t>/</w:t>
            </w:r>
          </w:p>
        </w:tc>
      </w:tr>
      <w:tr w:rsidR="00950E05" w:rsidRPr="00F36300" w14:paraId="3E1C3728"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0E3A3181" w14:textId="77777777" w:rsidR="00950E05" w:rsidRPr="00F36300" w:rsidRDefault="00000000">
            <w:pPr>
              <w:spacing w:before="120" w:after="120" w:line="360" w:lineRule="auto"/>
              <w:rPr>
                <w:rFonts w:ascii="宋体" w:hAnsi="宋体" w:cs="等线" w:hint="eastAsia"/>
                <w:b w:val="0"/>
                <w:sz w:val="18"/>
                <w:szCs w:val="18"/>
                <w:lang w:bidi="ar"/>
              </w:rPr>
            </w:pPr>
            <w:r w:rsidRPr="00F36300">
              <w:rPr>
                <w:rFonts w:ascii="宋体" w:hAnsi="宋体" w:cs="等线" w:hint="eastAsia"/>
                <w:b w:val="0"/>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6989CFDE" w14:textId="77777777" w:rsidR="00950E05" w:rsidRPr="00F36300" w:rsidRDefault="00950E05">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66F865B7" w14:textId="77777777" w:rsidR="00950E05" w:rsidRPr="00F36300" w:rsidRDefault="00950E05">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6263172A" w14:textId="77777777" w:rsidR="00950E05" w:rsidRPr="00F36300" w:rsidRDefault="00950E05">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0E7C7F80" w14:textId="77777777" w:rsidR="00950E05" w:rsidRPr="00F36300" w:rsidRDefault="00950E05">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593411CA" w14:textId="77777777" w:rsidR="00950E05" w:rsidRPr="00F36300" w:rsidRDefault="00950E05">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3D9B4661" w14:textId="77777777" w:rsidR="00950E05" w:rsidRPr="00F36300" w:rsidRDefault="00950E05">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08E7C278" w14:textId="77777777" w:rsidR="00950E05" w:rsidRPr="00F36300" w:rsidRDefault="00950E05">
            <w:pPr>
              <w:spacing w:before="120" w:after="120" w:line="360" w:lineRule="auto"/>
              <w:rPr>
                <w:rFonts w:ascii="宋体" w:hAnsi="宋体" w:cs="等线" w:hint="eastAsia"/>
                <w:b w:val="0"/>
                <w:sz w:val="18"/>
                <w:szCs w:val="18"/>
                <w:lang w:bidi="ar"/>
              </w:rPr>
            </w:pPr>
          </w:p>
        </w:tc>
      </w:tr>
    </w:tbl>
    <w:p w14:paraId="5B7CD0E5" w14:textId="77777777" w:rsidR="00950E05" w:rsidRPr="00F36300" w:rsidRDefault="00950E05">
      <w:pPr>
        <w:spacing w:line="360" w:lineRule="auto"/>
        <w:rPr>
          <w:rFonts w:ascii="宋体" w:hAnsi="宋体" w:hint="eastAsia"/>
          <w:sz w:val="24"/>
        </w:rPr>
      </w:pPr>
    </w:p>
    <w:p w14:paraId="5E66D973" w14:textId="77777777" w:rsidR="00950E05" w:rsidRPr="00F36300" w:rsidRDefault="00950E05">
      <w:pPr>
        <w:pStyle w:val="afff6"/>
        <w:rPr>
          <w:rFonts w:ascii="宋体" w:hAnsi="宋体" w:hint="eastAsia"/>
          <w:sz w:val="24"/>
        </w:rPr>
      </w:pPr>
    </w:p>
    <w:p w14:paraId="2AB0FF13" w14:textId="77777777" w:rsidR="00950E05" w:rsidRPr="00F36300" w:rsidRDefault="00950E05">
      <w:pPr>
        <w:pStyle w:val="TOCHeading1"/>
        <w:rPr>
          <w:rFonts w:ascii="宋体" w:hAnsi="宋体" w:hint="eastAsia"/>
          <w:sz w:val="24"/>
        </w:rPr>
      </w:pPr>
    </w:p>
    <w:p w14:paraId="63363DC3" w14:textId="77777777" w:rsidR="00950E05" w:rsidRPr="00F36300" w:rsidRDefault="00950E05">
      <w:pPr>
        <w:rPr>
          <w:rFonts w:ascii="宋体" w:hAnsi="宋体" w:hint="eastAsia"/>
          <w:sz w:val="24"/>
        </w:rPr>
      </w:pPr>
    </w:p>
    <w:p w14:paraId="32EC5515" w14:textId="77777777" w:rsidR="00950E05" w:rsidRPr="00F36300" w:rsidRDefault="00950E05">
      <w:pPr>
        <w:pStyle w:val="afff6"/>
        <w:rPr>
          <w:rFonts w:ascii="宋体" w:hAnsi="宋体" w:hint="eastAsia"/>
          <w:sz w:val="24"/>
        </w:rPr>
      </w:pPr>
    </w:p>
    <w:p w14:paraId="2F88C80B" w14:textId="77777777" w:rsidR="00950E05" w:rsidRPr="00F36300" w:rsidRDefault="00950E05">
      <w:pPr>
        <w:pStyle w:val="TOCHeading1"/>
        <w:rPr>
          <w:rFonts w:ascii="宋体" w:hAnsi="宋体" w:hint="eastAsia"/>
          <w:sz w:val="24"/>
        </w:rPr>
      </w:pPr>
    </w:p>
    <w:p w14:paraId="2D6F176D" w14:textId="77777777" w:rsidR="00950E05" w:rsidRPr="00F36300" w:rsidRDefault="00950E05">
      <w:pPr>
        <w:rPr>
          <w:rFonts w:ascii="宋体" w:hAnsi="宋体" w:hint="eastAsia"/>
          <w:sz w:val="24"/>
        </w:rPr>
      </w:pPr>
    </w:p>
    <w:p w14:paraId="19E28ABD" w14:textId="77777777" w:rsidR="00950E05" w:rsidRPr="00F36300" w:rsidRDefault="00950E05">
      <w:pPr>
        <w:rPr>
          <w:rFonts w:ascii="宋体" w:hAnsi="宋体" w:hint="eastAsia"/>
          <w:sz w:val="24"/>
        </w:rPr>
      </w:pPr>
    </w:p>
    <w:p w14:paraId="22F13BD8" w14:textId="77777777" w:rsidR="00950E05" w:rsidRPr="00F36300" w:rsidRDefault="00950E05">
      <w:pPr>
        <w:rPr>
          <w:rFonts w:ascii="宋体" w:hAnsi="宋体" w:hint="eastAsia"/>
          <w:sz w:val="24"/>
        </w:rPr>
      </w:pPr>
    </w:p>
    <w:p w14:paraId="1B919660" w14:textId="77777777" w:rsidR="00950E05" w:rsidRPr="00F36300" w:rsidRDefault="00950E05">
      <w:pPr>
        <w:rPr>
          <w:rFonts w:ascii="宋体" w:hAnsi="宋体" w:hint="eastAsia"/>
          <w:sz w:val="24"/>
        </w:rPr>
      </w:pPr>
    </w:p>
    <w:p w14:paraId="3B42B099" w14:textId="77777777" w:rsidR="00950E05" w:rsidRPr="00F36300" w:rsidRDefault="00950E05">
      <w:pPr>
        <w:rPr>
          <w:rFonts w:ascii="宋体" w:hAnsi="宋体" w:hint="eastAsia"/>
          <w:sz w:val="24"/>
        </w:rPr>
      </w:pPr>
    </w:p>
    <w:p w14:paraId="087DC19D" w14:textId="77777777" w:rsidR="00950E05" w:rsidRPr="00F36300" w:rsidRDefault="00950E05">
      <w:pPr>
        <w:pStyle w:val="afff6"/>
        <w:rPr>
          <w:rFonts w:ascii="宋体" w:hAnsi="宋体" w:hint="eastAsia"/>
          <w:sz w:val="24"/>
        </w:rPr>
      </w:pPr>
    </w:p>
    <w:p w14:paraId="5B796A51" w14:textId="77777777" w:rsidR="00950E05" w:rsidRPr="00F36300" w:rsidRDefault="00950E05">
      <w:pPr>
        <w:pStyle w:val="TOCHeading1"/>
        <w:rPr>
          <w:rFonts w:ascii="宋体" w:hAnsi="宋体" w:hint="eastAsia"/>
          <w:sz w:val="24"/>
        </w:rPr>
      </w:pPr>
    </w:p>
    <w:p w14:paraId="5BF08DCD" w14:textId="77777777" w:rsidR="00950E05" w:rsidRPr="00F36300" w:rsidRDefault="00950E05">
      <w:pPr>
        <w:rPr>
          <w:rFonts w:ascii="宋体" w:hAnsi="宋体" w:hint="eastAsia"/>
          <w:sz w:val="24"/>
        </w:rPr>
      </w:pPr>
    </w:p>
    <w:p w14:paraId="367CCC49" w14:textId="77777777" w:rsidR="00950E05" w:rsidRPr="00F36300" w:rsidRDefault="00950E05">
      <w:pPr>
        <w:pStyle w:val="afff6"/>
        <w:rPr>
          <w:rFonts w:ascii="宋体" w:hAnsi="宋体" w:hint="eastAsia"/>
          <w:sz w:val="24"/>
        </w:rPr>
      </w:pPr>
    </w:p>
    <w:p w14:paraId="6CB5EC0D" w14:textId="77777777" w:rsidR="00950E05" w:rsidRPr="00F36300" w:rsidRDefault="00950E05">
      <w:pPr>
        <w:pStyle w:val="TOCHeading1"/>
        <w:rPr>
          <w:rFonts w:ascii="宋体" w:hAnsi="宋体" w:hint="eastAsia"/>
          <w:sz w:val="24"/>
        </w:rPr>
      </w:pPr>
    </w:p>
    <w:p w14:paraId="1A2D9F45" w14:textId="77777777" w:rsidR="00950E05" w:rsidRPr="00F36300" w:rsidRDefault="00950E05">
      <w:pPr>
        <w:rPr>
          <w:rFonts w:ascii="宋体" w:hAnsi="宋体" w:hint="eastAsia"/>
          <w:sz w:val="24"/>
        </w:rPr>
      </w:pPr>
    </w:p>
    <w:p w14:paraId="6343C6F2" w14:textId="77777777" w:rsidR="00950E05" w:rsidRPr="00F36300" w:rsidRDefault="00950E05">
      <w:pPr>
        <w:rPr>
          <w:rFonts w:ascii="宋体" w:hAnsi="宋体" w:hint="eastAsia"/>
          <w:sz w:val="24"/>
        </w:rPr>
      </w:pPr>
    </w:p>
    <w:p w14:paraId="3A342A8D" w14:textId="77777777" w:rsidR="00950E05" w:rsidRPr="00F36300" w:rsidRDefault="00950E05">
      <w:pPr>
        <w:rPr>
          <w:rFonts w:ascii="宋体" w:hAnsi="宋体" w:hint="eastAsia"/>
          <w:sz w:val="24"/>
        </w:rPr>
      </w:pPr>
    </w:p>
    <w:p w14:paraId="7E5127A1" w14:textId="77777777" w:rsidR="00950E05" w:rsidRPr="00F36300" w:rsidRDefault="00950E05">
      <w:pPr>
        <w:pStyle w:val="TOCHeading1"/>
        <w:rPr>
          <w:rFonts w:ascii="宋体" w:hAnsi="宋体" w:hint="eastAsia"/>
          <w:sz w:val="24"/>
        </w:rPr>
      </w:pPr>
    </w:p>
    <w:p w14:paraId="0A6A457A" w14:textId="77777777" w:rsidR="00950E05" w:rsidRPr="00F36300" w:rsidRDefault="00950E05">
      <w:pPr>
        <w:rPr>
          <w:rFonts w:ascii="宋体" w:hAnsi="宋体" w:hint="eastAsia"/>
          <w:sz w:val="24"/>
        </w:rPr>
      </w:pPr>
    </w:p>
    <w:p w14:paraId="29F801B5" w14:textId="77777777" w:rsidR="00950E05" w:rsidRPr="00F36300" w:rsidRDefault="00000000" w:rsidP="004A1396">
      <w:pPr>
        <w:pStyle w:val="affffffe"/>
        <w:rPr>
          <w:rFonts w:hint="eastAsia"/>
        </w:rPr>
      </w:pPr>
      <w:r w:rsidRPr="00F36300">
        <w:rPr>
          <w:rFonts w:hint="eastAsia"/>
        </w:rPr>
        <w:t>附表附录：数据分级分类表</w:t>
      </w:r>
    </w:p>
    <w:tbl>
      <w:tblPr>
        <w:tblW w:w="8354" w:type="dxa"/>
        <w:tblInd w:w="96" w:type="dxa"/>
        <w:tblLook w:val="04A0" w:firstRow="1" w:lastRow="0" w:firstColumn="1" w:lastColumn="0" w:noHBand="0" w:noVBand="1"/>
      </w:tblPr>
      <w:tblGrid>
        <w:gridCol w:w="1095"/>
        <w:gridCol w:w="7259"/>
      </w:tblGrid>
      <w:tr w:rsidR="00950E05" w:rsidRPr="00F36300" w14:paraId="260A7D94" w14:textId="77777777">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6652EC" w14:textId="77777777" w:rsidR="00950E05" w:rsidRPr="00F36300" w:rsidRDefault="00000000">
            <w:pPr>
              <w:widowControl/>
              <w:spacing w:line="360" w:lineRule="auto"/>
              <w:jc w:val="center"/>
              <w:textAlignment w:val="center"/>
              <w:rPr>
                <w:rFonts w:ascii="宋体" w:hAnsi="宋体" w:cs="宋体" w:hint="eastAsia"/>
                <w:color w:val="000000"/>
                <w:sz w:val="18"/>
                <w:szCs w:val="18"/>
              </w:rPr>
            </w:pPr>
            <w:r w:rsidRPr="00F36300">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87FD3B" w14:textId="77777777" w:rsidR="00950E05" w:rsidRPr="00F36300" w:rsidRDefault="00000000">
            <w:pPr>
              <w:widowControl/>
              <w:spacing w:line="360" w:lineRule="auto"/>
              <w:jc w:val="center"/>
              <w:textAlignment w:val="center"/>
              <w:rPr>
                <w:rFonts w:ascii="宋体" w:hAnsi="宋体" w:cs="宋体" w:hint="eastAsia"/>
                <w:color w:val="000000"/>
                <w:sz w:val="18"/>
                <w:szCs w:val="18"/>
              </w:rPr>
            </w:pPr>
            <w:r w:rsidRPr="00F36300">
              <w:rPr>
                <w:rFonts w:ascii="宋体" w:hAnsi="宋体" w:cs="宋体" w:hint="eastAsia"/>
                <w:color w:val="000000"/>
                <w:kern w:val="0"/>
                <w:sz w:val="18"/>
                <w:szCs w:val="18"/>
                <w:lang w:bidi="ar"/>
              </w:rPr>
              <w:t>数据分类</w:t>
            </w:r>
          </w:p>
        </w:tc>
      </w:tr>
      <w:tr w:rsidR="00950E05" w:rsidRPr="00F36300" w14:paraId="5D6EF175" w14:textId="77777777">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7B8052A1" w14:textId="77777777" w:rsidR="00950E05" w:rsidRPr="00F36300" w:rsidRDefault="00000000">
            <w:pPr>
              <w:widowControl/>
              <w:spacing w:line="360" w:lineRule="auto"/>
              <w:jc w:val="center"/>
              <w:textAlignment w:val="center"/>
              <w:rPr>
                <w:rFonts w:ascii="宋体" w:hAnsi="宋体" w:cs="宋体" w:hint="eastAsia"/>
                <w:b w:val="0"/>
                <w:bCs/>
                <w:color w:val="000000"/>
                <w:sz w:val="18"/>
                <w:szCs w:val="18"/>
              </w:rPr>
            </w:pPr>
            <w:r w:rsidRPr="00F36300">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04EEEFB7" w14:textId="77777777" w:rsidR="00950E05" w:rsidRPr="00F36300" w:rsidRDefault="00000000">
            <w:pPr>
              <w:widowControl/>
              <w:spacing w:line="240" w:lineRule="auto"/>
              <w:jc w:val="left"/>
              <w:textAlignment w:val="center"/>
              <w:rPr>
                <w:rFonts w:ascii="宋体" w:hAnsi="宋体" w:hint="eastAsia"/>
                <w:b w:val="0"/>
                <w:bCs/>
                <w:color w:val="000000"/>
                <w:sz w:val="18"/>
                <w:szCs w:val="18"/>
              </w:rPr>
            </w:pPr>
            <w:r w:rsidRPr="00F36300">
              <w:rPr>
                <w:rFonts w:ascii="宋体" w:hAnsi="宋体"/>
                <w:b w:val="0"/>
                <w:bCs/>
                <w:color w:val="000000"/>
                <w:kern w:val="0"/>
                <w:sz w:val="18"/>
                <w:szCs w:val="18"/>
                <w:lang w:bidi="ar"/>
              </w:rPr>
              <w:t xml:space="preserve">H1-1 </w:t>
            </w:r>
            <w:r w:rsidRPr="00F36300">
              <w:rPr>
                <w:rStyle w:val="font21"/>
                <w:rFonts w:hint="default"/>
                <w:b w:val="0"/>
                <w:bCs/>
                <w:lang w:bidi="ar"/>
              </w:rPr>
              <w:t>网络规划建设、</w:t>
            </w:r>
            <w:r w:rsidRPr="00F36300">
              <w:rPr>
                <w:rStyle w:val="font31"/>
                <w:rFonts w:ascii="宋体" w:hAnsi="宋体"/>
                <w:b w:val="0"/>
                <w:bCs/>
                <w:lang w:bidi="ar"/>
              </w:rPr>
              <w:t xml:space="preserve">H1-2 </w:t>
            </w:r>
            <w:r w:rsidRPr="00F36300">
              <w:rPr>
                <w:rStyle w:val="font21"/>
                <w:rFonts w:hint="default"/>
                <w:b w:val="0"/>
                <w:bCs/>
                <w:lang w:bidi="ar"/>
              </w:rPr>
              <w:t>网络运行维护、</w:t>
            </w:r>
            <w:r w:rsidRPr="00F36300">
              <w:rPr>
                <w:rStyle w:val="font31"/>
                <w:rFonts w:ascii="宋体" w:hAnsi="宋体"/>
                <w:b w:val="0"/>
                <w:bCs/>
                <w:lang w:bidi="ar"/>
              </w:rPr>
              <w:t xml:space="preserve">H2-1 </w:t>
            </w:r>
            <w:r w:rsidRPr="00F36300">
              <w:rPr>
                <w:rStyle w:val="font21"/>
                <w:rFonts w:hint="default"/>
                <w:b w:val="0"/>
                <w:bCs/>
                <w:lang w:bidi="ar"/>
              </w:rPr>
              <w:t>网络与数据安全保障、</w:t>
            </w:r>
            <w:r w:rsidRPr="00F36300">
              <w:rPr>
                <w:rStyle w:val="font31"/>
                <w:rFonts w:ascii="宋体" w:hAnsi="宋体"/>
                <w:b w:val="0"/>
                <w:bCs/>
                <w:lang w:bidi="ar"/>
              </w:rPr>
              <w:t xml:space="preserve">H2-2 </w:t>
            </w:r>
            <w:r w:rsidRPr="00F36300">
              <w:rPr>
                <w:rStyle w:val="font21"/>
                <w:rFonts w:hint="default"/>
                <w:b w:val="0"/>
                <w:bCs/>
                <w:lang w:bidi="ar"/>
              </w:rPr>
              <w:t>应急通信保障、</w:t>
            </w:r>
            <w:r w:rsidRPr="00F36300">
              <w:rPr>
                <w:rStyle w:val="font31"/>
                <w:rFonts w:ascii="宋体" w:hAnsi="宋体"/>
                <w:b w:val="0"/>
                <w:bCs/>
                <w:lang w:bidi="ar"/>
              </w:rPr>
              <w:t xml:space="preserve">H3-1 </w:t>
            </w:r>
            <w:r w:rsidRPr="00F36300">
              <w:rPr>
                <w:rStyle w:val="font21"/>
                <w:rFonts w:hint="default"/>
                <w:b w:val="0"/>
                <w:bCs/>
                <w:lang w:bidi="ar"/>
              </w:rPr>
              <w:t>行业发展、</w:t>
            </w:r>
            <w:r w:rsidRPr="00F36300">
              <w:rPr>
                <w:rStyle w:val="font31"/>
                <w:rFonts w:ascii="宋体" w:hAnsi="宋体"/>
                <w:b w:val="0"/>
                <w:bCs/>
                <w:lang w:bidi="ar"/>
              </w:rPr>
              <w:t xml:space="preserve">H4-1 </w:t>
            </w:r>
            <w:r w:rsidRPr="00F36300">
              <w:rPr>
                <w:rStyle w:val="font21"/>
                <w:rFonts w:hint="default"/>
                <w:b w:val="0"/>
                <w:bCs/>
                <w:lang w:bidi="ar"/>
              </w:rPr>
              <w:t>重大科技成果、</w:t>
            </w:r>
            <w:r w:rsidRPr="00F36300">
              <w:rPr>
                <w:rStyle w:val="font31"/>
                <w:rFonts w:ascii="宋体" w:hAnsi="宋体"/>
                <w:b w:val="0"/>
                <w:bCs/>
                <w:lang w:bidi="ar"/>
              </w:rPr>
              <w:t xml:space="preserve">H4-2 </w:t>
            </w:r>
            <w:r w:rsidRPr="00F36300">
              <w:rPr>
                <w:rStyle w:val="font21"/>
                <w:rFonts w:hint="default"/>
                <w:b w:val="0"/>
                <w:bCs/>
                <w:lang w:bidi="ar"/>
              </w:rPr>
              <w:t>国家科技计划、</w:t>
            </w:r>
            <w:r w:rsidRPr="00F36300">
              <w:rPr>
                <w:rStyle w:val="font31"/>
                <w:rFonts w:ascii="宋体" w:hAnsi="宋体"/>
                <w:b w:val="0"/>
                <w:bCs/>
                <w:lang w:bidi="ar"/>
              </w:rPr>
              <w:t xml:space="preserve">H5-1 </w:t>
            </w:r>
            <w:r w:rsidRPr="00F36300">
              <w:rPr>
                <w:rStyle w:val="font21"/>
                <w:rFonts w:hint="default"/>
                <w:b w:val="0"/>
                <w:bCs/>
                <w:lang w:bidi="ar"/>
              </w:rPr>
              <w:t>其他</w:t>
            </w:r>
          </w:p>
        </w:tc>
      </w:tr>
      <w:tr w:rsidR="00950E05" w:rsidRPr="00F36300" w14:paraId="51201E54" w14:textId="77777777">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0431F544" w14:textId="77777777" w:rsidR="00950E05" w:rsidRPr="00F36300" w:rsidRDefault="00000000">
            <w:pPr>
              <w:widowControl/>
              <w:spacing w:line="360" w:lineRule="auto"/>
              <w:jc w:val="center"/>
              <w:textAlignment w:val="center"/>
              <w:rPr>
                <w:rFonts w:ascii="宋体" w:hAnsi="宋体" w:cs="宋体" w:hint="eastAsia"/>
                <w:b w:val="0"/>
                <w:bCs/>
                <w:color w:val="000000"/>
                <w:sz w:val="18"/>
                <w:szCs w:val="18"/>
              </w:rPr>
            </w:pPr>
            <w:r w:rsidRPr="00F36300">
              <w:rPr>
                <w:rFonts w:ascii="宋体" w:hAnsi="宋体" w:cs="宋体" w:hint="eastAsia"/>
                <w:b w:val="0"/>
                <w:bCs/>
                <w:color w:val="000000"/>
                <w:kern w:val="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0B9AEA6D" w14:textId="77777777" w:rsidR="00950E05" w:rsidRPr="00F36300" w:rsidRDefault="00000000">
            <w:pPr>
              <w:widowControl/>
              <w:spacing w:line="240" w:lineRule="auto"/>
              <w:jc w:val="left"/>
              <w:textAlignment w:val="center"/>
              <w:rPr>
                <w:rFonts w:ascii="宋体" w:hAnsi="宋体" w:hint="eastAsia"/>
                <w:b w:val="0"/>
                <w:bCs/>
                <w:color w:val="000000"/>
                <w:sz w:val="18"/>
                <w:szCs w:val="18"/>
              </w:rPr>
            </w:pPr>
            <w:r w:rsidRPr="00F36300">
              <w:rPr>
                <w:rFonts w:ascii="宋体" w:hAnsi="宋体"/>
                <w:b w:val="0"/>
                <w:bCs/>
                <w:color w:val="000000"/>
                <w:kern w:val="0"/>
                <w:sz w:val="18"/>
                <w:szCs w:val="18"/>
                <w:lang w:bidi="ar"/>
              </w:rPr>
              <w:t xml:space="preserve">Z1-1 </w:t>
            </w:r>
            <w:r w:rsidRPr="00F36300">
              <w:rPr>
                <w:rStyle w:val="font21"/>
                <w:rFonts w:hint="default"/>
                <w:b w:val="0"/>
                <w:bCs/>
                <w:lang w:bidi="ar"/>
              </w:rPr>
              <w:t>网络规划建设、</w:t>
            </w:r>
            <w:r w:rsidRPr="00F36300">
              <w:rPr>
                <w:rStyle w:val="font31"/>
                <w:rFonts w:ascii="宋体" w:hAnsi="宋体"/>
                <w:b w:val="0"/>
                <w:bCs/>
                <w:lang w:bidi="ar"/>
              </w:rPr>
              <w:t xml:space="preserve">Z1-2 </w:t>
            </w:r>
            <w:r w:rsidRPr="00F36300">
              <w:rPr>
                <w:rStyle w:val="font21"/>
                <w:rFonts w:hint="default"/>
                <w:b w:val="0"/>
                <w:bCs/>
                <w:lang w:bidi="ar"/>
              </w:rPr>
              <w:t>网络运行维护、</w:t>
            </w:r>
            <w:r w:rsidRPr="00F36300">
              <w:rPr>
                <w:rStyle w:val="font31"/>
                <w:rFonts w:ascii="宋体" w:hAnsi="宋体"/>
                <w:b w:val="0"/>
                <w:bCs/>
                <w:lang w:bidi="ar"/>
              </w:rPr>
              <w:t xml:space="preserve">Z2-1 </w:t>
            </w:r>
            <w:r w:rsidRPr="00F36300">
              <w:rPr>
                <w:rStyle w:val="font21"/>
                <w:rFonts w:hint="default"/>
                <w:b w:val="0"/>
                <w:bCs/>
                <w:lang w:bidi="ar"/>
              </w:rPr>
              <w:t>网络与数据安全保障、</w:t>
            </w:r>
            <w:r w:rsidRPr="00F36300">
              <w:rPr>
                <w:rStyle w:val="font31"/>
                <w:rFonts w:ascii="宋体" w:hAnsi="宋体"/>
                <w:b w:val="0"/>
                <w:bCs/>
                <w:lang w:bidi="ar"/>
              </w:rPr>
              <w:t xml:space="preserve">Z2-2 </w:t>
            </w:r>
            <w:r w:rsidRPr="00F36300">
              <w:rPr>
                <w:rStyle w:val="font21"/>
                <w:rFonts w:hint="default"/>
                <w:b w:val="0"/>
                <w:bCs/>
                <w:lang w:bidi="ar"/>
              </w:rPr>
              <w:t>物理安全保障、</w:t>
            </w:r>
            <w:r w:rsidRPr="00F36300">
              <w:rPr>
                <w:rStyle w:val="font31"/>
                <w:rFonts w:ascii="宋体" w:hAnsi="宋体"/>
                <w:b w:val="0"/>
                <w:bCs/>
                <w:lang w:bidi="ar"/>
              </w:rPr>
              <w:t xml:space="preserve">Z2-3 </w:t>
            </w:r>
            <w:r w:rsidRPr="00F36300">
              <w:rPr>
                <w:rStyle w:val="font21"/>
                <w:rFonts w:hint="default"/>
                <w:b w:val="0"/>
                <w:bCs/>
                <w:lang w:bidi="ar"/>
              </w:rPr>
              <w:t>应急通信保障、</w:t>
            </w:r>
            <w:r w:rsidRPr="00F36300">
              <w:rPr>
                <w:rStyle w:val="font31"/>
                <w:rFonts w:ascii="宋体" w:hAnsi="宋体"/>
                <w:b w:val="0"/>
                <w:bCs/>
                <w:lang w:bidi="ar"/>
              </w:rPr>
              <w:t xml:space="preserve">Z3-1 </w:t>
            </w:r>
            <w:r w:rsidRPr="00F36300">
              <w:rPr>
                <w:rStyle w:val="font21"/>
                <w:rFonts w:hint="default"/>
                <w:b w:val="0"/>
                <w:bCs/>
                <w:lang w:bidi="ar"/>
              </w:rPr>
              <w:t>行业发展、</w:t>
            </w:r>
            <w:r w:rsidRPr="00F36300">
              <w:rPr>
                <w:rStyle w:val="font31"/>
                <w:rFonts w:ascii="宋体" w:hAnsi="宋体"/>
                <w:b w:val="0"/>
                <w:bCs/>
                <w:lang w:bidi="ar"/>
              </w:rPr>
              <w:t xml:space="preserve">Z3-2 </w:t>
            </w:r>
            <w:r w:rsidRPr="00F36300">
              <w:rPr>
                <w:rStyle w:val="font21"/>
                <w:rFonts w:hint="default"/>
                <w:b w:val="0"/>
                <w:bCs/>
                <w:lang w:bidi="ar"/>
              </w:rPr>
              <w:t>行业发展战略规划与重大决策、</w:t>
            </w:r>
            <w:r w:rsidRPr="00F36300">
              <w:rPr>
                <w:rStyle w:val="font31"/>
                <w:rFonts w:ascii="宋体" w:hAnsi="宋体"/>
                <w:b w:val="0"/>
                <w:bCs/>
                <w:lang w:bidi="ar"/>
              </w:rPr>
              <w:t xml:space="preserve">Z4-1 </w:t>
            </w:r>
            <w:r w:rsidRPr="00F36300">
              <w:rPr>
                <w:rStyle w:val="font21"/>
                <w:rFonts w:hint="default"/>
                <w:b w:val="0"/>
                <w:bCs/>
                <w:lang w:bidi="ar"/>
              </w:rPr>
              <w:t>出口管制物项、</w:t>
            </w:r>
            <w:r w:rsidRPr="00F36300">
              <w:rPr>
                <w:rStyle w:val="font31"/>
                <w:rFonts w:ascii="宋体" w:hAnsi="宋体"/>
                <w:b w:val="0"/>
                <w:bCs/>
                <w:lang w:bidi="ar"/>
              </w:rPr>
              <w:t xml:space="preserve">Z4-2 </w:t>
            </w:r>
            <w:r w:rsidRPr="00F36300">
              <w:rPr>
                <w:rStyle w:val="font21"/>
                <w:rFonts w:hint="default"/>
                <w:b w:val="0"/>
                <w:bCs/>
                <w:lang w:bidi="ar"/>
              </w:rPr>
              <w:t>重大科技成果、</w:t>
            </w:r>
            <w:r w:rsidRPr="00F36300">
              <w:rPr>
                <w:rStyle w:val="font31"/>
                <w:rFonts w:ascii="宋体" w:hAnsi="宋体"/>
                <w:b w:val="0"/>
                <w:bCs/>
                <w:lang w:bidi="ar"/>
              </w:rPr>
              <w:t xml:space="preserve">Z4-3 </w:t>
            </w:r>
            <w:r w:rsidRPr="00F36300">
              <w:rPr>
                <w:rStyle w:val="font21"/>
                <w:rFonts w:hint="default"/>
                <w:b w:val="0"/>
                <w:bCs/>
                <w:lang w:bidi="ar"/>
              </w:rPr>
              <w:t>国家科技计划、</w:t>
            </w:r>
            <w:r w:rsidRPr="00F36300">
              <w:rPr>
                <w:rStyle w:val="font31"/>
                <w:rFonts w:ascii="宋体" w:hAnsi="宋体"/>
                <w:b w:val="0"/>
                <w:bCs/>
                <w:lang w:bidi="ar"/>
              </w:rPr>
              <w:t xml:space="preserve">Z5-1 </w:t>
            </w:r>
            <w:r w:rsidRPr="00F36300">
              <w:rPr>
                <w:rStyle w:val="font21"/>
                <w:rFonts w:hint="default"/>
                <w:b w:val="0"/>
                <w:bCs/>
                <w:lang w:bidi="ar"/>
              </w:rPr>
              <w:t>一定规模个人信息、</w:t>
            </w:r>
            <w:r w:rsidRPr="00F36300">
              <w:rPr>
                <w:rStyle w:val="font31"/>
                <w:rFonts w:ascii="宋体" w:hAnsi="宋体"/>
                <w:b w:val="0"/>
                <w:bCs/>
                <w:lang w:bidi="ar"/>
              </w:rPr>
              <w:t xml:space="preserve">Z5-2 </w:t>
            </w:r>
            <w:r w:rsidRPr="00F36300">
              <w:rPr>
                <w:rStyle w:val="font21"/>
                <w:rFonts w:hint="default"/>
                <w:b w:val="0"/>
                <w:bCs/>
                <w:lang w:bidi="ar"/>
              </w:rPr>
              <w:t>其他</w:t>
            </w:r>
          </w:p>
        </w:tc>
      </w:tr>
      <w:tr w:rsidR="00950E05" w:rsidRPr="00F36300" w14:paraId="48B9CF15"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58386856" w14:textId="77777777" w:rsidR="00950E05" w:rsidRPr="00F36300" w:rsidRDefault="00000000">
            <w:pPr>
              <w:widowControl/>
              <w:spacing w:line="360" w:lineRule="auto"/>
              <w:jc w:val="center"/>
              <w:textAlignment w:val="center"/>
              <w:rPr>
                <w:rFonts w:ascii="宋体" w:hAnsi="宋体" w:cs="宋体" w:hint="eastAsia"/>
                <w:b w:val="0"/>
                <w:bCs/>
                <w:color w:val="000000"/>
                <w:sz w:val="18"/>
                <w:szCs w:val="18"/>
              </w:rPr>
            </w:pPr>
            <w:r w:rsidRPr="00F36300">
              <w:rPr>
                <w:rFonts w:ascii="宋体" w:hAnsi="宋体" w:cs="宋体" w:hint="eastAsia"/>
                <w:b w:val="0"/>
                <w:bCs/>
                <w:color w:val="000000"/>
                <w:kern w:val="0"/>
                <w:sz w:val="18"/>
                <w:szCs w:val="18"/>
                <w:lang w:bidi="ar"/>
              </w:rPr>
              <w:t>一般数据-</w:t>
            </w:r>
            <w:r w:rsidRPr="00F36300">
              <w:rPr>
                <w:rStyle w:val="font31"/>
                <w:rFonts w:ascii="宋体" w:hAnsi="宋体"/>
                <w:b w:val="0"/>
                <w:bCs/>
                <w:lang w:bidi="ar"/>
              </w:rPr>
              <w:t>4</w:t>
            </w:r>
            <w:r w:rsidRPr="00F36300">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070793B2" w14:textId="77777777" w:rsidR="00950E05" w:rsidRPr="00F36300" w:rsidRDefault="00000000">
            <w:pPr>
              <w:widowControl/>
              <w:spacing w:line="240" w:lineRule="auto"/>
              <w:jc w:val="left"/>
              <w:textAlignment w:val="center"/>
              <w:rPr>
                <w:rFonts w:ascii="宋体" w:hAnsi="宋体" w:hint="eastAsia"/>
                <w:b w:val="0"/>
                <w:bCs/>
                <w:color w:val="000000"/>
                <w:sz w:val="18"/>
                <w:szCs w:val="18"/>
              </w:rPr>
            </w:pPr>
            <w:r w:rsidRPr="00F36300">
              <w:rPr>
                <w:rStyle w:val="font31"/>
                <w:rFonts w:ascii="宋体" w:hAnsi="宋体"/>
                <w:b w:val="0"/>
                <w:bCs/>
                <w:lang w:bidi="ar"/>
              </w:rPr>
              <w:t xml:space="preserve">A1-4 </w:t>
            </w:r>
            <w:r w:rsidRPr="00F36300">
              <w:rPr>
                <w:rStyle w:val="font21"/>
                <w:rFonts w:hint="default"/>
                <w:b w:val="0"/>
                <w:bCs/>
                <w:lang w:bidi="ar"/>
              </w:rPr>
              <w:t>实体身份证明、</w:t>
            </w:r>
            <w:r w:rsidRPr="00F36300">
              <w:rPr>
                <w:rStyle w:val="font31"/>
                <w:rFonts w:ascii="宋体" w:hAnsi="宋体"/>
                <w:b w:val="0"/>
                <w:bCs/>
                <w:lang w:bidi="ar"/>
              </w:rPr>
              <w:t xml:space="preserve"> A1-5 </w:t>
            </w:r>
            <w:r w:rsidRPr="00F36300">
              <w:rPr>
                <w:rStyle w:val="font21"/>
                <w:rFonts w:hint="default"/>
                <w:b w:val="0"/>
                <w:bCs/>
                <w:lang w:bidi="ar"/>
              </w:rPr>
              <w:t>用户私密信息、</w:t>
            </w:r>
            <w:r w:rsidRPr="00F36300">
              <w:rPr>
                <w:rStyle w:val="font31"/>
                <w:rFonts w:ascii="宋体" w:hAnsi="宋体"/>
                <w:b w:val="0"/>
                <w:bCs/>
                <w:lang w:bidi="ar"/>
              </w:rPr>
              <w:t xml:space="preserve">A2-1 </w:t>
            </w:r>
            <w:r w:rsidRPr="00F36300">
              <w:rPr>
                <w:rStyle w:val="font21"/>
                <w:rFonts w:hint="default"/>
                <w:b w:val="0"/>
                <w:bCs/>
                <w:lang w:bidi="ar"/>
              </w:rPr>
              <w:t>用户密码及关联信息、</w:t>
            </w:r>
            <w:r w:rsidRPr="00F36300">
              <w:rPr>
                <w:rStyle w:val="font31"/>
                <w:rFonts w:ascii="宋体" w:hAnsi="宋体"/>
                <w:b w:val="0"/>
                <w:bCs/>
                <w:lang w:bidi="ar"/>
              </w:rPr>
              <w:t xml:space="preserve"> B1-2 </w:t>
            </w:r>
            <w:r w:rsidRPr="00F36300">
              <w:rPr>
                <w:rStyle w:val="font21"/>
                <w:rFonts w:hint="default"/>
                <w:b w:val="0"/>
                <w:bCs/>
                <w:lang w:bidi="ar"/>
              </w:rPr>
              <w:t>联系人信息、</w:t>
            </w:r>
          </w:p>
        </w:tc>
      </w:tr>
      <w:tr w:rsidR="00950E05" w:rsidRPr="00F36300" w14:paraId="15A774CD" w14:textId="77777777">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1B4A340B" w14:textId="77777777" w:rsidR="00950E05" w:rsidRPr="00F36300" w:rsidRDefault="00950E0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08BB548E" w14:textId="77777777" w:rsidR="00950E05" w:rsidRPr="00F36300" w:rsidRDefault="00000000">
            <w:pPr>
              <w:widowControl/>
              <w:spacing w:line="240" w:lineRule="auto"/>
              <w:jc w:val="left"/>
              <w:textAlignment w:val="center"/>
              <w:rPr>
                <w:rFonts w:ascii="宋体" w:hAnsi="宋体" w:hint="eastAsia"/>
                <w:b w:val="0"/>
                <w:bCs/>
                <w:color w:val="000000"/>
                <w:sz w:val="18"/>
                <w:szCs w:val="18"/>
              </w:rPr>
            </w:pPr>
            <w:r w:rsidRPr="00F36300">
              <w:rPr>
                <w:rStyle w:val="font31"/>
                <w:rFonts w:ascii="宋体" w:hAnsi="宋体"/>
                <w:b w:val="0"/>
                <w:bCs/>
                <w:lang w:bidi="ar"/>
              </w:rPr>
              <w:t xml:space="preserve">E1 </w:t>
            </w:r>
            <w:r w:rsidRPr="00F36300">
              <w:rPr>
                <w:rStyle w:val="font21"/>
                <w:rFonts w:hint="default"/>
                <w:b w:val="0"/>
                <w:bCs/>
                <w:lang w:bidi="ar"/>
              </w:rPr>
              <w:t>网络规划建设类数据（关键系统，发布前）、</w:t>
            </w:r>
            <w:r w:rsidRPr="00F36300">
              <w:rPr>
                <w:rStyle w:val="font31"/>
                <w:rFonts w:ascii="宋体" w:hAnsi="宋体"/>
                <w:b w:val="0"/>
                <w:bCs/>
                <w:lang w:bidi="ar"/>
              </w:rPr>
              <w:t xml:space="preserve"> E2 </w:t>
            </w:r>
            <w:r w:rsidRPr="00F36300">
              <w:rPr>
                <w:rStyle w:val="font21"/>
                <w:rFonts w:hint="default"/>
                <w:b w:val="0"/>
                <w:bCs/>
                <w:lang w:bidi="ar"/>
              </w:rPr>
              <w:t>网络与系统资源类数据（关键系统）、</w:t>
            </w:r>
            <w:r w:rsidRPr="00F36300">
              <w:rPr>
                <w:rStyle w:val="font31"/>
                <w:rFonts w:ascii="宋体" w:hAnsi="宋体"/>
                <w:b w:val="0"/>
                <w:bCs/>
                <w:lang w:bidi="ar"/>
              </w:rPr>
              <w:t xml:space="preserve"> E3 </w:t>
            </w:r>
            <w:r w:rsidRPr="00F36300">
              <w:rPr>
                <w:rStyle w:val="font21"/>
                <w:rFonts w:hint="default"/>
                <w:b w:val="0"/>
                <w:bCs/>
                <w:lang w:bidi="ar"/>
              </w:rPr>
              <w:t>网络与系统运维类数据（关键系统）、</w:t>
            </w:r>
            <w:r w:rsidRPr="00F36300">
              <w:rPr>
                <w:rStyle w:val="font31"/>
                <w:rFonts w:ascii="宋体" w:hAnsi="宋体"/>
                <w:b w:val="0"/>
                <w:bCs/>
                <w:lang w:bidi="ar"/>
              </w:rPr>
              <w:t xml:space="preserve"> E4 </w:t>
            </w:r>
            <w:r w:rsidRPr="00F36300">
              <w:rPr>
                <w:rStyle w:val="font21"/>
                <w:rFonts w:hint="default"/>
                <w:b w:val="0"/>
                <w:bCs/>
                <w:lang w:bidi="ar"/>
              </w:rPr>
              <w:t>网络安全管理类数据（关键系统）、</w:t>
            </w:r>
          </w:p>
        </w:tc>
      </w:tr>
      <w:tr w:rsidR="00950E05" w:rsidRPr="00F36300" w14:paraId="54104B22"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54388C33" w14:textId="77777777" w:rsidR="00950E05" w:rsidRPr="00F36300" w:rsidRDefault="00000000">
            <w:pPr>
              <w:widowControl/>
              <w:spacing w:line="360" w:lineRule="auto"/>
              <w:jc w:val="center"/>
              <w:textAlignment w:val="center"/>
              <w:rPr>
                <w:rFonts w:ascii="宋体" w:hAnsi="宋体" w:cs="宋体" w:hint="eastAsia"/>
                <w:b w:val="0"/>
                <w:bCs/>
                <w:color w:val="000000"/>
                <w:sz w:val="18"/>
                <w:szCs w:val="18"/>
              </w:rPr>
            </w:pPr>
            <w:r w:rsidRPr="00F36300">
              <w:rPr>
                <w:rFonts w:ascii="宋体" w:hAnsi="宋体" w:cs="宋体" w:hint="eastAsia"/>
                <w:b w:val="0"/>
                <w:bCs/>
                <w:color w:val="000000"/>
                <w:kern w:val="0"/>
                <w:sz w:val="18"/>
                <w:szCs w:val="18"/>
                <w:lang w:bidi="ar"/>
              </w:rPr>
              <w:t>一般数据-</w:t>
            </w:r>
            <w:r w:rsidRPr="00F36300">
              <w:rPr>
                <w:rStyle w:val="font31"/>
                <w:rFonts w:ascii="宋体" w:hAnsi="宋体"/>
                <w:b w:val="0"/>
                <w:bCs/>
                <w:lang w:bidi="ar"/>
              </w:rPr>
              <w:t>3</w:t>
            </w:r>
            <w:r w:rsidRPr="00F36300">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1867756B" w14:textId="77777777" w:rsidR="00950E05" w:rsidRPr="00F36300" w:rsidRDefault="00000000">
            <w:pPr>
              <w:widowControl/>
              <w:spacing w:line="240" w:lineRule="auto"/>
              <w:jc w:val="left"/>
              <w:textAlignment w:val="center"/>
              <w:rPr>
                <w:rFonts w:ascii="宋体" w:hAnsi="宋体" w:hint="eastAsia"/>
                <w:b w:val="0"/>
                <w:bCs/>
                <w:color w:val="000000"/>
                <w:sz w:val="18"/>
                <w:szCs w:val="18"/>
              </w:rPr>
            </w:pPr>
            <w:r w:rsidRPr="00F36300">
              <w:rPr>
                <w:rStyle w:val="font31"/>
                <w:rFonts w:ascii="宋体" w:hAnsi="宋体"/>
                <w:b w:val="0"/>
                <w:bCs/>
                <w:lang w:bidi="ar"/>
              </w:rPr>
              <w:t xml:space="preserve">A1-1 </w:t>
            </w:r>
            <w:r w:rsidRPr="00F36300">
              <w:rPr>
                <w:rStyle w:val="font21"/>
                <w:rFonts w:hint="default"/>
                <w:b w:val="0"/>
                <w:bCs/>
                <w:lang w:bidi="ar"/>
              </w:rPr>
              <w:t>自然人身份标识、</w:t>
            </w:r>
            <w:r w:rsidRPr="00F36300">
              <w:rPr>
                <w:rStyle w:val="font31"/>
                <w:rFonts w:ascii="宋体" w:hAnsi="宋体"/>
                <w:b w:val="0"/>
                <w:bCs/>
                <w:lang w:bidi="ar"/>
              </w:rPr>
              <w:t xml:space="preserve">B1-1 </w:t>
            </w:r>
            <w:r w:rsidRPr="00F36300">
              <w:rPr>
                <w:rStyle w:val="font21"/>
                <w:rFonts w:hint="default"/>
                <w:b w:val="0"/>
                <w:bCs/>
                <w:lang w:bidi="ar"/>
              </w:rPr>
              <w:t>服务内容数据、</w:t>
            </w:r>
            <w:r w:rsidRPr="00F36300">
              <w:rPr>
                <w:rStyle w:val="font31"/>
                <w:rFonts w:ascii="宋体" w:hAnsi="宋体"/>
                <w:b w:val="0"/>
                <w:bCs/>
                <w:lang w:bidi="ar"/>
              </w:rPr>
              <w:t xml:space="preserve">C1-2 </w:t>
            </w:r>
            <w:r w:rsidRPr="00F36300">
              <w:rPr>
                <w:rStyle w:val="font21"/>
                <w:rFonts w:hint="default"/>
                <w:b w:val="0"/>
                <w:bCs/>
                <w:lang w:bidi="ar"/>
              </w:rPr>
              <w:t>服务记录和日志、</w:t>
            </w:r>
            <w:r w:rsidRPr="00F36300">
              <w:rPr>
                <w:rStyle w:val="font31"/>
                <w:rFonts w:ascii="宋体" w:hAnsi="宋体"/>
                <w:b w:val="0"/>
                <w:bCs/>
                <w:lang w:bidi="ar"/>
              </w:rPr>
              <w:t xml:space="preserve">C1-4 </w:t>
            </w:r>
            <w:r w:rsidRPr="00F36300">
              <w:rPr>
                <w:rStyle w:val="font21"/>
                <w:rFonts w:hint="default"/>
                <w:b w:val="0"/>
                <w:bCs/>
                <w:lang w:bidi="ar"/>
              </w:rPr>
              <w:t>位置数据、</w:t>
            </w:r>
            <w:r w:rsidRPr="00F36300">
              <w:rPr>
                <w:rStyle w:val="font31"/>
                <w:rFonts w:ascii="宋体" w:hAnsi="宋体"/>
                <w:b w:val="0"/>
                <w:bCs/>
                <w:lang w:bidi="ar"/>
              </w:rPr>
              <w:t xml:space="preserve"> D1-1 </w:t>
            </w:r>
            <w:r w:rsidRPr="00F36300">
              <w:rPr>
                <w:rStyle w:val="font21"/>
                <w:rFonts w:hint="default"/>
                <w:b w:val="0"/>
                <w:bCs/>
                <w:lang w:bidi="ar"/>
              </w:rPr>
              <w:t>用户使用习惯和行为分析数据、</w:t>
            </w:r>
            <w:r w:rsidRPr="00F36300">
              <w:rPr>
                <w:rStyle w:val="font31"/>
                <w:rFonts w:ascii="宋体" w:hAnsi="宋体"/>
                <w:b w:val="0"/>
                <w:bCs/>
                <w:lang w:bidi="ar"/>
              </w:rPr>
              <w:t xml:space="preserve"> D1-2 </w:t>
            </w:r>
            <w:r w:rsidRPr="00F36300">
              <w:rPr>
                <w:rStyle w:val="font21"/>
                <w:rFonts w:hint="default"/>
                <w:b w:val="0"/>
                <w:bCs/>
                <w:lang w:bidi="ar"/>
              </w:rPr>
              <w:t>用户上网行为相关统计分析数据、</w:t>
            </w:r>
          </w:p>
        </w:tc>
      </w:tr>
      <w:tr w:rsidR="00950E05" w:rsidRPr="00F36300" w14:paraId="45A09BA6"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101F3936" w14:textId="77777777" w:rsidR="00950E05" w:rsidRPr="00F36300" w:rsidRDefault="00950E0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18E288A3" w14:textId="77777777" w:rsidR="00950E05" w:rsidRPr="00F36300" w:rsidRDefault="00000000">
            <w:pPr>
              <w:widowControl/>
              <w:spacing w:line="240" w:lineRule="auto"/>
              <w:jc w:val="left"/>
              <w:textAlignment w:val="center"/>
              <w:rPr>
                <w:rFonts w:ascii="宋体" w:hAnsi="宋体" w:hint="eastAsia"/>
                <w:b w:val="0"/>
                <w:bCs/>
                <w:color w:val="000000"/>
                <w:sz w:val="18"/>
                <w:szCs w:val="18"/>
              </w:rPr>
            </w:pPr>
            <w:r w:rsidRPr="00F36300">
              <w:rPr>
                <w:rStyle w:val="font31"/>
                <w:rFonts w:ascii="宋体" w:hAnsi="宋体"/>
                <w:b w:val="0"/>
                <w:bCs/>
                <w:lang w:bidi="ar"/>
              </w:rPr>
              <w:t xml:space="preserve">E1 </w:t>
            </w:r>
            <w:r w:rsidRPr="00F36300">
              <w:rPr>
                <w:rStyle w:val="font21"/>
                <w:rFonts w:hint="default"/>
                <w:b w:val="0"/>
                <w:bCs/>
                <w:lang w:bidi="ar"/>
              </w:rPr>
              <w:t>网络规划建设类数据（等保</w:t>
            </w:r>
            <w:r w:rsidRPr="00F36300">
              <w:rPr>
                <w:rStyle w:val="font31"/>
                <w:rFonts w:ascii="宋体" w:hAnsi="宋体"/>
                <w:b w:val="0"/>
                <w:bCs/>
                <w:lang w:bidi="ar"/>
              </w:rPr>
              <w:t>3</w:t>
            </w:r>
            <w:r w:rsidRPr="00F36300">
              <w:rPr>
                <w:rStyle w:val="font21"/>
                <w:rFonts w:hint="default"/>
                <w:b w:val="0"/>
                <w:bCs/>
                <w:lang w:bidi="ar"/>
              </w:rPr>
              <w:t>级及以上系统，发布前）、</w:t>
            </w:r>
            <w:r w:rsidRPr="00F36300">
              <w:rPr>
                <w:rStyle w:val="font31"/>
                <w:rFonts w:ascii="宋体" w:hAnsi="宋体"/>
                <w:b w:val="0"/>
                <w:bCs/>
                <w:lang w:bidi="ar"/>
              </w:rPr>
              <w:t xml:space="preserve">E2 </w:t>
            </w:r>
            <w:r w:rsidRPr="00F36300">
              <w:rPr>
                <w:rStyle w:val="font21"/>
                <w:rFonts w:hint="default"/>
                <w:b w:val="0"/>
                <w:bCs/>
                <w:lang w:bidi="ar"/>
              </w:rPr>
              <w:t>网络与系统资源类数据（等保</w:t>
            </w:r>
            <w:r w:rsidRPr="00F36300">
              <w:rPr>
                <w:rStyle w:val="font31"/>
                <w:rFonts w:ascii="宋体" w:hAnsi="宋体"/>
                <w:b w:val="0"/>
                <w:bCs/>
                <w:lang w:bidi="ar"/>
              </w:rPr>
              <w:t>3</w:t>
            </w:r>
            <w:r w:rsidRPr="00F36300">
              <w:rPr>
                <w:rStyle w:val="font21"/>
                <w:rFonts w:hint="default"/>
                <w:b w:val="0"/>
                <w:bCs/>
                <w:lang w:bidi="ar"/>
              </w:rPr>
              <w:t>级及以上系统）、</w:t>
            </w:r>
            <w:r w:rsidRPr="00F36300">
              <w:rPr>
                <w:rStyle w:val="font31"/>
                <w:rFonts w:ascii="宋体" w:hAnsi="宋体"/>
                <w:b w:val="0"/>
                <w:bCs/>
                <w:lang w:bidi="ar"/>
              </w:rPr>
              <w:t xml:space="preserve"> E3 </w:t>
            </w:r>
            <w:r w:rsidRPr="00F36300">
              <w:rPr>
                <w:rStyle w:val="font21"/>
                <w:rFonts w:hint="default"/>
                <w:b w:val="0"/>
                <w:bCs/>
                <w:lang w:bidi="ar"/>
              </w:rPr>
              <w:t>网络与系统运维类数据（等保</w:t>
            </w:r>
            <w:r w:rsidRPr="00F36300">
              <w:rPr>
                <w:rStyle w:val="font31"/>
                <w:rFonts w:ascii="宋体" w:hAnsi="宋体"/>
                <w:b w:val="0"/>
                <w:bCs/>
                <w:lang w:bidi="ar"/>
              </w:rPr>
              <w:t>3</w:t>
            </w:r>
            <w:r w:rsidRPr="00F36300">
              <w:rPr>
                <w:rStyle w:val="font21"/>
                <w:rFonts w:hint="default"/>
                <w:b w:val="0"/>
                <w:bCs/>
                <w:lang w:bidi="ar"/>
              </w:rPr>
              <w:t>级及以上系统）、</w:t>
            </w:r>
            <w:r w:rsidRPr="00F36300">
              <w:rPr>
                <w:rStyle w:val="font31"/>
                <w:rFonts w:ascii="宋体" w:hAnsi="宋体"/>
                <w:b w:val="0"/>
                <w:bCs/>
                <w:lang w:bidi="ar"/>
              </w:rPr>
              <w:t xml:space="preserve"> E4 </w:t>
            </w:r>
            <w:r w:rsidRPr="00F36300">
              <w:rPr>
                <w:rStyle w:val="font21"/>
                <w:rFonts w:hint="default"/>
                <w:b w:val="0"/>
                <w:bCs/>
                <w:lang w:bidi="ar"/>
              </w:rPr>
              <w:t>网络安全管理类数据（等保</w:t>
            </w:r>
            <w:r w:rsidRPr="00F36300">
              <w:rPr>
                <w:rStyle w:val="font31"/>
                <w:rFonts w:ascii="宋体" w:hAnsi="宋体"/>
                <w:b w:val="0"/>
                <w:bCs/>
                <w:lang w:bidi="ar"/>
              </w:rPr>
              <w:t>3</w:t>
            </w:r>
            <w:r w:rsidRPr="00F36300">
              <w:rPr>
                <w:rStyle w:val="font21"/>
                <w:rFonts w:hint="default"/>
                <w:b w:val="0"/>
                <w:bCs/>
                <w:lang w:bidi="ar"/>
              </w:rPr>
              <w:t>级及以上系统）、</w:t>
            </w:r>
            <w:r w:rsidRPr="00F36300">
              <w:rPr>
                <w:rStyle w:val="font31"/>
                <w:rFonts w:ascii="宋体" w:hAnsi="宋体"/>
                <w:b w:val="0"/>
                <w:bCs/>
                <w:lang w:bidi="ar"/>
              </w:rPr>
              <w:t xml:space="preserve">G1 </w:t>
            </w:r>
            <w:r w:rsidRPr="00F36300">
              <w:rPr>
                <w:rStyle w:val="font21"/>
                <w:rFonts w:hint="default"/>
                <w:b w:val="0"/>
                <w:bCs/>
                <w:lang w:bidi="ar"/>
              </w:rPr>
              <w:t>发展战略与重大决策、</w:t>
            </w:r>
            <w:r w:rsidRPr="00F36300">
              <w:rPr>
                <w:rStyle w:val="font31"/>
                <w:rFonts w:ascii="宋体" w:hAnsi="宋体"/>
                <w:b w:val="0"/>
                <w:bCs/>
                <w:lang w:bidi="ar"/>
              </w:rPr>
              <w:t xml:space="preserve">G2 </w:t>
            </w:r>
            <w:r w:rsidRPr="00F36300">
              <w:rPr>
                <w:rStyle w:val="font21"/>
                <w:rFonts w:hint="default"/>
                <w:b w:val="0"/>
                <w:bCs/>
                <w:lang w:bidi="ar"/>
              </w:rPr>
              <w:t>业务发展类数据、</w:t>
            </w:r>
            <w:r w:rsidRPr="00F36300">
              <w:rPr>
                <w:rStyle w:val="font31"/>
                <w:rFonts w:ascii="宋体" w:hAnsi="宋体"/>
                <w:b w:val="0"/>
                <w:bCs/>
                <w:lang w:bidi="ar"/>
              </w:rPr>
              <w:t xml:space="preserve"> G3 </w:t>
            </w:r>
            <w:r w:rsidRPr="00F36300">
              <w:rPr>
                <w:rStyle w:val="font21"/>
                <w:rFonts w:hint="default"/>
                <w:b w:val="0"/>
                <w:bCs/>
                <w:lang w:bidi="ar"/>
              </w:rPr>
              <w:t>技术研发类数据、</w:t>
            </w:r>
            <w:r w:rsidRPr="00F36300">
              <w:rPr>
                <w:rStyle w:val="font31"/>
                <w:rFonts w:ascii="宋体" w:hAnsi="宋体"/>
                <w:b w:val="0"/>
                <w:bCs/>
                <w:lang w:bidi="ar"/>
              </w:rPr>
              <w:t xml:space="preserve"> G5 </w:t>
            </w:r>
            <w:r w:rsidRPr="00F36300">
              <w:rPr>
                <w:rStyle w:val="font21"/>
                <w:rFonts w:hint="default"/>
                <w:b w:val="0"/>
                <w:bCs/>
                <w:lang w:bidi="ar"/>
              </w:rPr>
              <w:t>生产经营类数据、</w:t>
            </w:r>
            <w:r w:rsidRPr="00F36300">
              <w:rPr>
                <w:rStyle w:val="font31"/>
                <w:rFonts w:ascii="宋体" w:hAnsi="宋体"/>
                <w:b w:val="0"/>
                <w:bCs/>
                <w:lang w:bidi="ar"/>
              </w:rPr>
              <w:t xml:space="preserve">G6-1 </w:t>
            </w:r>
            <w:r w:rsidRPr="00F36300">
              <w:rPr>
                <w:rStyle w:val="font21"/>
                <w:rFonts w:hint="default"/>
                <w:b w:val="0"/>
                <w:bCs/>
                <w:lang w:bidi="ar"/>
              </w:rPr>
              <w:t>人力资源、</w:t>
            </w:r>
            <w:r w:rsidRPr="00F36300">
              <w:rPr>
                <w:rStyle w:val="font31"/>
                <w:rFonts w:ascii="宋体" w:hAnsi="宋体"/>
                <w:b w:val="0"/>
                <w:bCs/>
                <w:lang w:bidi="ar"/>
              </w:rPr>
              <w:t xml:space="preserve">G6-2 </w:t>
            </w:r>
            <w:r w:rsidRPr="00F36300">
              <w:rPr>
                <w:rStyle w:val="font21"/>
                <w:rFonts w:hint="default"/>
                <w:b w:val="0"/>
                <w:bCs/>
                <w:lang w:bidi="ar"/>
              </w:rPr>
              <w:t>财务信息（公开前）、</w:t>
            </w:r>
            <w:r w:rsidRPr="00F36300">
              <w:rPr>
                <w:rStyle w:val="font31"/>
                <w:rFonts w:ascii="宋体" w:hAnsi="宋体"/>
                <w:b w:val="0"/>
                <w:bCs/>
                <w:lang w:bidi="ar"/>
              </w:rPr>
              <w:t xml:space="preserve">G6-3 </w:t>
            </w:r>
            <w:r w:rsidRPr="00F36300">
              <w:rPr>
                <w:rStyle w:val="font21"/>
                <w:rFonts w:hint="default"/>
                <w:b w:val="0"/>
                <w:bCs/>
                <w:lang w:bidi="ar"/>
              </w:rPr>
              <w:t>监督管理信息、</w:t>
            </w:r>
            <w:r w:rsidRPr="00F36300">
              <w:rPr>
                <w:rStyle w:val="font31"/>
                <w:rFonts w:ascii="宋体" w:hAnsi="宋体"/>
                <w:b w:val="0"/>
                <w:bCs/>
                <w:lang w:bidi="ar"/>
              </w:rPr>
              <w:t xml:space="preserve"> G6-5-1 </w:t>
            </w:r>
            <w:r w:rsidRPr="00F36300">
              <w:rPr>
                <w:rStyle w:val="font21"/>
                <w:rFonts w:hint="default"/>
                <w:b w:val="0"/>
                <w:bCs/>
                <w:lang w:bidi="ar"/>
              </w:rPr>
              <w:t>招投标数据（公开前）</w:t>
            </w:r>
          </w:p>
        </w:tc>
      </w:tr>
      <w:tr w:rsidR="00950E05" w:rsidRPr="00F36300" w14:paraId="5568725B"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3D7FFF41" w14:textId="77777777" w:rsidR="00950E05" w:rsidRPr="00F36300" w:rsidRDefault="00000000">
            <w:pPr>
              <w:widowControl/>
              <w:spacing w:line="360" w:lineRule="auto"/>
              <w:jc w:val="center"/>
              <w:textAlignment w:val="center"/>
              <w:rPr>
                <w:rFonts w:ascii="宋体" w:hAnsi="宋体" w:cs="宋体" w:hint="eastAsia"/>
                <w:b w:val="0"/>
                <w:bCs/>
                <w:color w:val="000000"/>
                <w:sz w:val="18"/>
                <w:szCs w:val="18"/>
              </w:rPr>
            </w:pPr>
            <w:r w:rsidRPr="00F36300">
              <w:rPr>
                <w:rFonts w:ascii="宋体" w:hAnsi="宋体" w:cs="宋体" w:hint="eastAsia"/>
                <w:b w:val="0"/>
                <w:bCs/>
                <w:color w:val="000000"/>
                <w:kern w:val="0"/>
                <w:sz w:val="18"/>
                <w:szCs w:val="18"/>
                <w:lang w:bidi="ar"/>
              </w:rPr>
              <w:t>一般数据-</w:t>
            </w:r>
            <w:r w:rsidRPr="00F36300">
              <w:rPr>
                <w:rStyle w:val="font31"/>
                <w:rFonts w:ascii="宋体" w:hAnsi="宋体"/>
                <w:b w:val="0"/>
                <w:bCs/>
                <w:lang w:bidi="ar"/>
              </w:rPr>
              <w:t>2</w:t>
            </w:r>
            <w:r w:rsidRPr="00F36300">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7270332E" w14:textId="77777777" w:rsidR="00950E05" w:rsidRPr="00F36300" w:rsidRDefault="00000000">
            <w:pPr>
              <w:widowControl/>
              <w:spacing w:line="240" w:lineRule="auto"/>
              <w:jc w:val="left"/>
              <w:textAlignment w:val="center"/>
              <w:rPr>
                <w:rFonts w:ascii="宋体" w:hAnsi="宋体" w:hint="eastAsia"/>
                <w:b w:val="0"/>
                <w:bCs/>
                <w:color w:val="000000"/>
                <w:sz w:val="18"/>
                <w:szCs w:val="18"/>
              </w:rPr>
            </w:pPr>
            <w:r w:rsidRPr="00F36300">
              <w:rPr>
                <w:rStyle w:val="font31"/>
                <w:rFonts w:ascii="宋体" w:hAnsi="宋体"/>
                <w:b w:val="0"/>
                <w:bCs/>
                <w:lang w:bidi="ar"/>
              </w:rPr>
              <w:t xml:space="preserve">A1-2 </w:t>
            </w:r>
            <w:r w:rsidRPr="00F36300">
              <w:rPr>
                <w:rStyle w:val="font21"/>
                <w:rFonts w:hint="default"/>
                <w:b w:val="0"/>
                <w:bCs/>
                <w:lang w:bidi="ar"/>
              </w:rPr>
              <w:t>网络身份标识、</w:t>
            </w:r>
            <w:r w:rsidRPr="00F36300">
              <w:rPr>
                <w:rStyle w:val="font31"/>
                <w:rFonts w:ascii="宋体" w:hAnsi="宋体"/>
                <w:b w:val="0"/>
                <w:bCs/>
                <w:lang w:bidi="ar"/>
              </w:rPr>
              <w:t xml:space="preserve"> A1-3 </w:t>
            </w:r>
            <w:r w:rsidRPr="00F36300">
              <w:rPr>
                <w:rStyle w:val="font21"/>
                <w:rFonts w:hint="default"/>
                <w:b w:val="0"/>
                <w:bCs/>
                <w:lang w:bidi="ar"/>
              </w:rPr>
              <w:t>用户基本信息、</w:t>
            </w:r>
            <w:r w:rsidRPr="00F36300">
              <w:rPr>
                <w:rStyle w:val="font31"/>
                <w:rFonts w:ascii="宋体" w:hAnsi="宋体"/>
                <w:b w:val="0"/>
                <w:bCs/>
                <w:lang w:bidi="ar"/>
              </w:rPr>
              <w:t xml:space="preserve">A1-6 </w:t>
            </w:r>
            <w:r w:rsidRPr="00F36300">
              <w:rPr>
                <w:rStyle w:val="font21"/>
                <w:rFonts w:hint="default"/>
                <w:b w:val="0"/>
                <w:bCs/>
                <w:lang w:bidi="ar"/>
              </w:rPr>
              <w:t>集团客户信息、</w:t>
            </w:r>
            <w:r w:rsidRPr="00F36300">
              <w:rPr>
                <w:rStyle w:val="font31"/>
                <w:rFonts w:ascii="宋体" w:hAnsi="宋体"/>
                <w:b w:val="0"/>
                <w:bCs/>
                <w:lang w:bidi="ar"/>
              </w:rPr>
              <w:t>C1-1</w:t>
            </w:r>
            <w:r w:rsidRPr="00F36300">
              <w:rPr>
                <w:rStyle w:val="font21"/>
                <w:rFonts w:hint="default"/>
                <w:b w:val="0"/>
                <w:bCs/>
                <w:lang w:bidi="ar"/>
              </w:rPr>
              <w:t>业务订购关系、</w:t>
            </w:r>
            <w:r w:rsidRPr="00F36300">
              <w:rPr>
                <w:rStyle w:val="font31"/>
                <w:rFonts w:ascii="宋体" w:hAnsi="宋体"/>
                <w:b w:val="0"/>
                <w:bCs/>
                <w:lang w:bidi="ar"/>
              </w:rPr>
              <w:t xml:space="preserve">C1-3 </w:t>
            </w:r>
            <w:r w:rsidRPr="00F36300">
              <w:rPr>
                <w:rStyle w:val="font21"/>
                <w:rFonts w:hint="default"/>
                <w:b w:val="0"/>
                <w:bCs/>
                <w:lang w:bidi="ar"/>
              </w:rPr>
              <w:t>消费信息和账单、</w:t>
            </w:r>
            <w:r w:rsidRPr="00F36300">
              <w:rPr>
                <w:rStyle w:val="font31"/>
                <w:rFonts w:ascii="宋体" w:hAnsi="宋体"/>
                <w:b w:val="0"/>
                <w:bCs/>
                <w:lang w:bidi="ar"/>
              </w:rPr>
              <w:t xml:space="preserve"> C2-1 </w:t>
            </w:r>
            <w:r w:rsidRPr="00F36300">
              <w:rPr>
                <w:rStyle w:val="font21"/>
                <w:rFonts w:hint="default"/>
                <w:b w:val="0"/>
                <w:bCs/>
                <w:lang w:bidi="ar"/>
              </w:rPr>
              <w:t>终端设备标识、</w:t>
            </w:r>
            <w:r w:rsidRPr="00F36300">
              <w:rPr>
                <w:rStyle w:val="font31"/>
                <w:rFonts w:ascii="宋体" w:hAnsi="宋体"/>
                <w:b w:val="0"/>
                <w:bCs/>
                <w:lang w:bidi="ar"/>
              </w:rPr>
              <w:t xml:space="preserve">C2-2 </w:t>
            </w:r>
            <w:r w:rsidRPr="00F36300">
              <w:rPr>
                <w:rStyle w:val="font21"/>
                <w:rFonts w:hint="default"/>
                <w:b w:val="0"/>
                <w:bCs/>
                <w:lang w:bidi="ar"/>
              </w:rPr>
              <w:t>终端设备资料、</w:t>
            </w:r>
          </w:p>
        </w:tc>
      </w:tr>
      <w:tr w:rsidR="00950E05" w:rsidRPr="00F36300" w14:paraId="094D8281"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22F7F6A2" w14:textId="77777777" w:rsidR="00950E05" w:rsidRPr="00F36300" w:rsidRDefault="00950E0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1DBD7C12" w14:textId="77777777" w:rsidR="00950E05" w:rsidRPr="00F36300" w:rsidRDefault="00000000">
            <w:pPr>
              <w:widowControl/>
              <w:spacing w:line="240" w:lineRule="auto"/>
              <w:jc w:val="left"/>
              <w:textAlignment w:val="center"/>
              <w:rPr>
                <w:rFonts w:ascii="宋体" w:hAnsi="宋体" w:hint="eastAsia"/>
                <w:b w:val="0"/>
                <w:bCs/>
                <w:color w:val="000000"/>
                <w:sz w:val="18"/>
                <w:szCs w:val="18"/>
              </w:rPr>
            </w:pPr>
            <w:r w:rsidRPr="00F36300">
              <w:rPr>
                <w:rStyle w:val="font31"/>
                <w:rFonts w:ascii="宋体" w:hAnsi="宋体"/>
                <w:b w:val="0"/>
                <w:bCs/>
                <w:lang w:bidi="ar"/>
              </w:rPr>
              <w:t xml:space="preserve">E1 </w:t>
            </w:r>
            <w:r w:rsidRPr="00F36300">
              <w:rPr>
                <w:rStyle w:val="font21"/>
                <w:rFonts w:hint="default"/>
                <w:b w:val="0"/>
                <w:bCs/>
                <w:lang w:bidi="ar"/>
              </w:rPr>
              <w:t>网络规划建设类数据（关键、等保</w:t>
            </w:r>
            <w:r w:rsidRPr="00F36300">
              <w:rPr>
                <w:rStyle w:val="font31"/>
                <w:rFonts w:ascii="宋体" w:hAnsi="宋体"/>
                <w:b w:val="0"/>
                <w:bCs/>
                <w:lang w:bidi="ar"/>
              </w:rPr>
              <w:t>3</w:t>
            </w:r>
            <w:r w:rsidRPr="00F36300">
              <w:rPr>
                <w:rStyle w:val="font21"/>
                <w:rFonts w:hint="default"/>
                <w:b w:val="0"/>
                <w:bCs/>
                <w:lang w:bidi="ar"/>
              </w:rPr>
              <w:t>级及以上系统发布后、其它系统发布前后）、</w:t>
            </w:r>
            <w:r w:rsidRPr="00F36300">
              <w:rPr>
                <w:rStyle w:val="font31"/>
                <w:rFonts w:ascii="宋体" w:hAnsi="宋体"/>
                <w:b w:val="0"/>
                <w:bCs/>
                <w:lang w:bidi="ar"/>
              </w:rPr>
              <w:t xml:space="preserve">E2 </w:t>
            </w:r>
            <w:r w:rsidRPr="00F36300">
              <w:rPr>
                <w:rStyle w:val="font21"/>
                <w:rFonts w:hint="default"/>
                <w:b w:val="0"/>
                <w:bCs/>
                <w:lang w:bidi="ar"/>
              </w:rPr>
              <w:t>网络与系统资源类数据（等保</w:t>
            </w:r>
            <w:r w:rsidRPr="00F36300">
              <w:rPr>
                <w:rStyle w:val="font31"/>
                <w:rFonts w:ascii="宋体" w:hAnsi="宋体"/>
                <w:b w:val="0"/>
                <w:bCs/>
                <w:lang w:bidi="ar"/>
              </w:rPr>
              <w:t>3</w:t>
            </w:r>
            <w:r w:rsidRPr="00F36300">
              <w:rPr>
                <w:rStyle w:val="font21"/>
                <w:rFonts w:hint="default"/>
                <w:b w:val="0"/>
                <w:bCs/>
                <w:lang w:bidi="ar"/>
              </w:rPr>
              <w:t>级以下系统）、</w:t>
            </w:r>
            <w:r w:rsidRPr="00F36300">
              <w:rPr>
                <w:rStyle w:val="font31"/>
                <w:rFonts w:ascii="宋体" w:hAnsi="宋体"/>
                <w:b w:val="0"/>
                <w:bCs/>
                <w:lang w:bidi="ar"/>
              </w:rPr>
              <w:t xml:space="preserve"> E3 </w:t>
            </w:r>
            <w:r w:rsidRPr="00F36300">
              <w:rPr>
                <w:rStyle w:val="font21"/>
                <w:rFonts w:hint="default"/>
                <w:b w:val="0"/>
                <w:bCs/>
                <w:lang w:bidi="ar"/>
              </w:rPr>
              <w:t>网络与系统运维类数据（等保</w:t>
            </w:r>
            <w:r w:rsidRPr="00F36300">
              <w:rPr>
                <w:rStyle w:val="font31"/>
                <w:rFonts w:ascii="宋体" w:hAnsi="宋体"/>
                <w:b w:val="0"/>
                <w:bCs/>
                <w:lang w:bidi="ar"/>
              </w:rPr>
              <w:t>3</w:t>
            </w:r>
            <w:r w:rsidRPr="00F36300">
              <w:rPr>
                <w:rStyle w:val="font21"/>
                <w:rFonts w:hint="default"/>
                <w:b w:val="0"/>
                <w:bCs/>
                <w:lang w:bidi="ar"/>
              </w:rPr>
              <w:t>级以下系统）、</w:t>
            </w:r>
            <w:r w:rsidRPr="00F36300">
              <w:rPr>
                <w:rStyle w:val="font31"/>
                <w:rFonts w:ascii="宋体" w:hAnsi="宋体"/>
                <w:b w:val="0"/>
                <w:bCs/>
                <w:lang w:bidi="ar"/>
              </w:rPr>
              <w:t xml:space="preserve"> E4 </w:t>
            </w:r>
            <w:r w:rsidRPr="00F36300">
              <w:rPr>
                <w:rStyle w:val="font21"/>
                <w:rFonts w:hint="default"/>
                <w:b w:val="0"/>
                <w:bCs/>
                <w:lang w:bidi="ar"/>
              </w:rPr>
              <w:t>网络安全管理类数据（等保</w:t>
            </w:r>
            <w:r w:rsidRPr="00F36300">
              <w:rPr>
                <w:rStyle w:val="font31"/>
                <w:rFonts w:ascii="宋体" w:hAnsi="宋体"/>
                <w:b w:val="0"/>
                <w:bCs/>
                <w:lang w:bidi="ar"/>
              </w:rPr>
              <w:t>3</w:t>
            </w:r>
            <w:r w:rsidRPr="00F36300">
              <w:rPr>
                <w:rStyle w:val="font21"/>
                <w:rFonts w:hint="default"/>
                <w:b w:val="0"/>
                <w:bCs/>
                <w:lang w:bidi="ar"/>
              </w:rPr>
              <w:t>级以下系统）、</w:t>
            </w:r>
            <w:r w:rsidRPr="00F36300">
              <w:rPr>
                <w:rStyle w:val="font31"/>
                <w:rFonts w:ascii="宋体" w:hAnsi="宋体"/>
                <w:b w:val="0"/>
                <w:bCs/>
                <w:lang w:bidi="ar"/>
              </w:rPr>
              <w:t xml:space="preserve"> F1-2 </w:t>
            </w:r>
            <w:r w:rsidRPr="00F36300">
              <w:rPr>
                <w:rStyle w:val="font21"/>
                <w:rFonts w:hint="default"/>
                <w:b w:val="0"/>
                <w:bCs/>
                <w:lang w:bidi="ar"/>
              </w:rPr>
              <w:t>渠道信息、</w:t>
            </w:r>
            <w:r w:rsidRPr="00F36300">
              <w:rPr>
                <w:rStyle w:val="font31"/>
                <w:rFonts w:ascii="宋体" w:hAnsi="宋体"/>
                <w:b w:val="0"/>
                <w:bCs/>
                <w:lang w:bidi="ar"/>
              </w:rPr>
              <w:t xml:space="preserve"> F1-3 </w:t>
            </w:r>
            <w:r w:rsidRPr="00F36300">
              <w:rPr>
                <w:rStyle w:val="font21"/>
                <w:rFonts w:hint="default"/>
                <w:b w:val="0"/>
                <w:bCs/>
                <w:lang w:bidi="ar"/>
              </w:rPr>
              <w:t>客户服务信息、</w:t>
            </w:r>
            <w:r w:rsidRPr="00F36300">
              <w:rPr>
                <w:rStyle w:val="font31"/>
                <w:rFonts w:ascii="宋体" w:hAnsi="宋体"/>
                <w:b w:val="0"/>
                <w:bCs/>
                <w:lang w:bidi="ar"/>
              </w:rPr>
              <w:t xml:space="preserve"> F1-4 </w:t>
            </w:r>
            <w:r w:rsidRPr="00F36300">
              <w:rPr>
                <w:rStyle w:val="font21"/>
                <w:rFonts w:hint="default"/>
                <w:b w:val="0"/>
                <w:bCs/>
                <w:lang w:bidi="ar"/>
              </w:rPr>
              <w:t>营销信息、</w:t>
            </w:r>
            <w:r w:rsidRPr="00F36300">
              <w:rPr>
                <w:rStyle w:val="font31"/>
                <w:rFonts w:ascii="宋体" w:hAnsi="宋体"/>
                <w:b w:val="0"/>
                <w:bCs/>
                <w:lang w:bidi="ar"/>
              </w:rPr>
              <w:t xml:space="preserve">G4 </w:t>
            </w:r>
            <w:r w:rsidRPr="00F36300">
              <w:rPr>
                <w:rStyle w:val="font21"/>
                <w:rFonts w:hint="default"/>
                <w:b w:val="0"/>
                <w:bCs/>
                <w:lang w:bidi="ar"/>
              </w:rPr>
              <w:t>运行管理类数据、</w:t>
            </w:r>
            <w:r w:rsidRPr="00F36300">
              <w:rPr>
                <w:rStyle w:val="font31"/>
                <w:rFonts w:ascii="宋体" w:hAnsi="宋体"/>
                <w:b w:val="0"/>
                <w:bCs/>
                <w:lang w:bidi="ar"/>
              </w:rPr>
              <w:t xml:space="preserve">G6-4 </w:t>
            </w:r>
            <w:r w:rsidRPr="00F36300">
              <w:rPr>
                <w:rStyle w:val="font21"/>
                <w:rFonts w:hint="default"/>
                <w:b w:val="0"/>
                <w:bCs/>
                <w:lang w:bidi="ar"/>
              </w:rPr>
              <w:t>办公自动化、</w:t>
            </w:r>
            <w:r w:rsidRPr="00F36300">
              <w:rPr>
                <w:rStyle w:val="font31"/>
                <w:rFonts w:ascii="宋体" w:hAnsi="宋体"/>
                <w:b w:val="0"/>
                <w:bCs/>
                <w:lang w:bidi="ar"/>
              </w:rPr>
              <w:t xml:space="preserve">G6-5-1 </w:t>
            </w:r>
            <w:r w:rsidRPr="00F36300">
              <w:rPr>
                <w:rStyle w:val="font21"/>
                <w:rFonts w:hint="default"/>
                <w:b w:val="0"/>
                <w:bCs/>
                <w:lang w:bidi="ar"/>
              </w:rPr>
              <w:t>招投标数据（公开后）、</w:t>
            </w:r>
            <w:r w:rsidRPr="00F36300">
              <w:rPr>
                <w:rStyle w:val="font31"/>
                <w:rFonts w:ascii="宋体" w:hAnsi="宋体"/>
                <w:b w:val="0"/>
                <w:bCs/>
                <w:lang w:bidi="ar"/>
              </w:rPr>
              <w:t xml:space="preserve"> G6-5-2 </w:t>
            </w:r>
            <w:r w:rsidRPr="00F36300">
              <w:rPr>
                <w:rStyle w:val="font21"/>
                <w:rFonts w:hint="default"/>
                <w:b w:val="0"/>
                <w:bCs/>
                <w:lang w:bidi="ar"/>
              </w:rPr>
              <w:t>物资数据、</w:t>
            </w:r>
            <w:r w:rsidRPr="00F36300">
              <w:rPr>
                <w:rStyle w:val="font31"/>
                <w:rFonts w:ascii="宋体" w:hAnsi="宋体"/>
                <w:b w:val="0"/>
                <w:bCs/>
                <w:lang w:bidi="ar"/>
              </w:rPr>
              <w:t xml:space="preserve">G6-5-3 </w:t>
            </w:r>
            <w:r w:rsidRPr="00F36300">
              <w:rPr>
                <w:rStyle w:val="font21"/>
                <w:rFonts w:hint="default"/>
                <w:b w:val="0"/>
                <w:bCs/>
                <w:lang w:bidi="ar"/>
              </w:rPr>
              <w:t>业务合作类数据、</w:t>
            </w:r>
            <w:r w:rsidRPr="00F36300">
              <w:rPr>
                <w:rStyle w:val="font31"/>
                <w:rFonts w:ascii="宋体" w:hAnsi="宋体"/>
                <w:b w:val="0"/>
                <w:bCs/>
                <w:lang w:bidi="ar"/>
              </w:rPr>
              <w:t xml:space="preserve">H1 </w:t>
            </w:r>
            <w:r w:rsidRPr="00F36300">
              <w:rPr>
                <w:rStyle w:val="font21"/>
                <w:rFonts w:hint="default"/>
                <w:b w:val="0"/>
                <w:bCs/>
                <w:lang w:bidi="ar"/>
              </w:rPr>
              <w:t>合作方提供数据</w:t>
            </w:r>
          </w:p>
        </w:tc>
      </w:tr>
      <w:tr w:rsidR="00950E05" w:rsidRPr="00F36300" w14:paraId="04A4825E"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7D9438AB" w14:textId="77777777" w:rsidR="00950E05" w:rsidRPr="00F36300" w:rsidRDefault="00000000">
            <w:pPr>
              <w:widowControl/>
              <w:spacing w:line="360" w:lineRule="auto"/>
              <w:jc w:val="center"/>
              <w:textAlignment w:val="center"/>
              <w:rPr>
                <w:rFonts w:ascii="宋体" w:hAnsi="宋体" w:cs="宋体" w:hint="eastAsia"/>
                <w:b w:val="0"/>
                <w:bCs/>
                <w:color w:val="000000"/>
                <w:sz w:val="18"/>
                <w:szCs w:val="18"/>
              </w:rPr>
            </w:pPr>
            <w:r w:rsidRPr="00F36300">
              <w:rPr>
                <w:rFonts w:ascii="宋体" w:hAnsi="宋体" w:cs="宋体" w:hint="eastAsia"/>
                <w:b w:val="0"/>
                <w:bCs/>
                <w:color w:val="000000"/>
                <w:kern w:val="0"/>
                <w:sz w:val="18"/>
                <w:szCs w:val="18"/>
                <w:lang w:bidi="ar"/>
              </w:rPr>
              <w:t>一般数据-</w:t>
            </w:r>
            <w:r w:rsidRPr="00F36300">
              <w:rPr>
                <w:rStyle w:val="font31"/>
                <w:rFonts w:ascii="宋体" w:hAnsi="宋体"/>
                <w:b w:val="0"/>
                <w:bCs/>
                <w:lang w:bidi="ar"/>
              </w:rPr>
              <w:t>1</w:t>
            </w:r>
            <w:r w:rsidRPr="00F36300">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3A4F05F6" w14:textId="77777777" w:rsidR="00950E05" w:rsidRPr="00F36300" w:rsidRDefault="00000000">
            <w:pPr>
              <w:widowControl/>
              <w:spacing w:line="240" w:lineRule="auto"/>
              <w:jc w:val="left"/>
              <w:textAlignment w:val="center"/>
              <w:rPr>
                <w:rFonts w:ascii="宋体" w:hAnsi="宋体" w:hint="eastAsia"/>
                <w:b w:val="0"/>
                <w:bCs/>
                <w:color w:val="000000"/>
                <w:sz w:val="18"/>
                <w:szCs w:val="18"/>
              </w:rPr>
            </w:pPr>
            <w:r w:rsidRPr="00F36300">
              <w:rPr>
                <w:rStyle w:val="font31"/>
                <w:rFonts w:ascii="宋体" w:hAnsi="宋体"/>
                <w:b w:val="0"/>
                <w:bCs/>
                <w:lang w:bidi="ar"/>
              </w:rPr>
              <w:t xml:space="preserve">C1-5 </w:t>
            </w:r>
            <w:r w:rsidRPr="00F36300">
              <w:rPr>
                <w:rStyle w:val="font21"/>
                <w:rFonts w:hint="default"/>
                <w:b w:val="0"/>
                <w:bCs/>
                <w:lang w:bidi="ar"/>
              </w:rPr>
              <w:t>违规记录数据</w:t>
            </w:r>
          </w:p>
        </w:tc>
      </w:tr>
      <w:tr w:rsidR="00950E05" w:rsidRPr="00F36300" w14:paraId="363BDCD2" w14:textId="77777777">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3629F504" w14:textId="77777777" w:rsidR="00950E05" w:rsidRPr="00F36300" w:rsidRDefault="00950E0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02A95C05" w14:textId="77777777" w:rsidR="00950E05" w:rsidRPr="00F36300" w:rsidRDefault="00000000">
            <w:pPr>
              <w:widowControl/>
              <w:spacing w:line="240" w:lineRule="auto"/>
              <w:jc w:val="left"/>
              <w:textAlignment w:val="center"/>
              <w:rPr>
                <w:rFonts w:ascii="宋体" w:hAnsi="宋体" w:hint="eastAsia"/>
                <w:b w:val="0"/>
                <w:bCs/>
                <w:color w:val="000000"/>
                <w:sz w:val="18"/>
                <w:szCs w:val="18"/>
              </w:rPr>
            </w:pPr>
            <w:r w:rsidRPr="00F36300">
              <w:rPr>
                <w:rStyle w:val="font31"/>
                <w:rFonts w:ascii="宋体" w:hAnsi="宋体"/>
                <w:b w:val="0"/>
                <w:bCs/>
                <w:lang w:bidi="ar"/>
              </w:rPr>
              <w:t xml:space="preserve">F1-1 </w:t>
            </w:r>
            <w:r w:rsidRPr="00F36300">
              <w:rPr>
                <w:rStyle w:val="font21"/>
                <w:rFonts w:hint="default"/>
                <w:b w:val="0"/>
                <w:bCs/>
                <w:lang w:bidi="ar"/>
              </w:rPr>
              <w:t>产品信息、</w:t>
            </w:r>
            <w:r w:rsidRPr="00F36300">
              <w:rPr>
                <w:rStyle w:val="font31"/>
                <w:rFonts w:ascii="宋体" w:hAnsi="宋体"/>
                <w:b w:val="0"/>
                <w:bCs/>
                <w:lang w:bidi="ar"/>
              </w:rPr>
              <w:t xml:space="preserve">F2 </w:t>
            </w:r>
            <w:r w:rsidRPr="00F36300">
              <w:rPr>
                <w:rStyle w:val="font21"/>
                <w:rFonts w:hint="default"/>
                <w:b w:val="0"/>
                <w:bCs/>
                <w:lang w:bidi="ar"/>
              </w:rPr>
              <w:t>公开业务运营服务数据、</w:t>
            </w:r>
            <w:r w:rsidRPr="00F36300">
              <w:rPr>
                <w:rStyle w:val="font31"/>
                <w:rFonts w:ascii="宋体" w:hAnsi="宋体"/>
                <w:b w:val="0"/>
                <w:bCs/>
                <w:lang w:bidi="ar"/>
              </w:rPr>
              <w:t xml:space="preserve">G6-2 </w:t>
            </w:r>
            <w:r w:rsidRPr="00F36300">
              <w:rPr>
                <w:rStyle w:val="font21"/>
                <w:rFonts w:hint="default"/>
                <w:b w:val="0"/>
                <w:bCs/>
                <w:lang w:bidi="ar"/>
              </w:rPr>
              <w:t>财务信息（公开后）</w:t>
            </w:r>
          </w:p>
        </w:tc>
      </w:tr>
    </w:tbl>
    <w:p w14:paraId="31933630" w14:textId="77777777" w:rsidR="00950E05" w:rsidRPr="00F36300" w:rsidRDefault="00950E05">
      <w:pPr>
        <w:widowControl/>
        <w:jc w:val="left"/>
        <w:rPr>
          <w:rFonts w:ascii="宋体" w:hAnsi="宋体" w:hint="eastAsia"/>
          <w:b w:val="0"/>
          <w:sz w:val="24"/>
        </w:rPr>
      </w:pPr>
    </w:p>
    <w:p w14:paraId="7792AE5E" w14:textId="77777777" w:rsidR="00950E05" w:rsidRPr="00F36300" w:rsidRDefault="00950E05">
      <w:pPr>
        <w:pStyle w:val="affa"/>
        <w:rPr>
          <w:rFonts w:ascii="宋体" w:hAnsi="宋体" w:hint="eastAsia"/>
          <w:b w:val="0"/>
          <w:sz w:val="24"/>
        </w:rPr>
      </w:pPr>
    </w:p>
    <w:tbl>
      <w:tblPr>
        <w:tblW w:w="8520" w:type="dxa"/>
        <w:tblLook w:val="04A0" w:firstRow="1" w:lastRow="0" w:firstColumn="1" w:lastColumn="0" w:noHBand="0" w:noVBand="1"/>
      </w:tblPr>
      <w:tblGrid>
        <w:gridCol w:w="4260"/>
        <w:gridCol w:w="4260"/>
      </w:tblGrid>
      <w:tr w:rsidR="00950E05" w:rsidRPr="00F36300" w14:paraId="00CD6C24" w14:textId="77777777">
        <w:trPr>
          <w:trHeight w:val="3425"/>
        </w:trPr>
        <w:tc>
          <w:tcPr>
            <w:tcW w:w="2500" w:type="pct"/>
          </w:tcPr>
          <w:p w14:paraId="513851AC" w14:textId="77777777" w:rsidR="00950E05" w:rsidRPr="00F36300" w:rsidRDefault="00000000">
            <w:pPr>
              <w:spacing w:before="120" w:after="120" w:line="360" w:lineRule="auto"/>
              <w:rPr>
                <w:rFonts w:ascii="宋体" w:hAnsi="宋体" w:cs="宋体" w:hint="eastAsia"/>
                <w:b w:val="0"/>
                <w:bCs/>
                <w:color w:val="000000"/>
                <w:sz w:val="24"/>
                <w:szCs w:val="24"/>
              </w:rPr>
            </w:pPr>
            <w:r w:rsidRPr="00F36300">
              <w:rPr>
                <w:rFonts w:ascii="宋体" w:hAnsi="宋体" w:cs="宋体" w:hint="eastAsia"/>
                <w:b w:val="0"/>
                <w:bCs/>
                <w:sz w:val="24"/>
                <w:szCs w:val="24"/>
              </w:rPr>
              <w:t>甲方名称：</w:t>
            </w:r>
            <w:r w:rsidRPr="00F36300">
              <w:rPr>
                <w:rFonts w:ascii="宋体" w:hAnsi="宋体" w:cs="宋体"/>
                <w:b w:val="0"/>
                <w:bCs/>
                <w:sz w:val="24"/>
                <w:szCs w:val="24"/>
              </w:rPr>
              <w:t xml:space="preserve">   </w:t>
            </w:r>
            <w:r w:rsidRPr="00F36300">
              <w:rPr>
                <w:rFonts w:ascii="宋体" w:hAnsi="宋体" w:cs="宋体" w:hint="eastAsia"/>
                <w:b w:val="0"/>
                <w:bCs/>
                <w:sz w:val="24"/>
                <w:szCs w:val="24"/>
              </w:rPr>
              <w:t>（盖章）</w:t>
            </w:r>
          </w:p>
          <w:p w14:paraId="78A20155" w14:textId="77777777" w:rsidR="00950E05" w:rsidRPr="00F36300" w:rsidRDefault="00000000">
            <w:pPr>
              <w:spacing w:before="120" w:after="120" w:line="360" w:lineRule="auto"/>
              <w:rPr>
                <w:rFonts w:ascii="宋体" w:hAnsi="宋体" w:cs="宋体" w:hint="eastAsia"/>
                <w:b w:val="0"/>
                <w:bCs/>
                <w:sz w:val="24"/>
                <w:szCs w:val="24"/>
              </w:rPr>
            </w:pPr>
            <w:r w:rsidRPr="00F36300">
              <w:rPr>
                <w:rFonts w:ascii="宋体" w:hAnsi="宋体" w:cs="宋体"/>
                <w:b w:val="0"/>
                <w:bCs/>
                <w:sz w:val="24"/>
                <w:szCs w:val="24"/>
              </w:rPr>
              <w:t xml:space="preserve">    </w:t>
            </w:r>
          </w:p>
          <w:p w14:paraId="7A1A0F83" w14:textId="77777777" w:rsidR="00950E05" w:rsidRPr="00F36300" w:rsidRDefault="00000000">
            <w:pPr>
              <w:spacing w:before="120" w:after="120" w:line="360" w:lineRule="auto"/>
              <w:rPr>
                <w:rFonts w:ascii="宋体" w:hAnsi="宋体" w:cs="宋体" w:hint="eastAsia"/>
                <w:b w:val="0"/>
                <w:bCs/>
                <w:sz w:val="24"/>
                <w:szCs w:val="24"/>
              </w:rPr>
            </w:pPr>
            <w:r w:rsidRPr="00F36300">
              <w:rPr>
                <w:rFonts w:ascii="宋体" w:hAnsi="宋体" w:cs="宋体" w:hint="eastAsia"/>
                <w:b w:val="0"/>
                <w:bCs/>
                <w:sz w:val="24"/>
                <w:szCs w:val="24"/>
              </w:rPr>
              <w:t>授权代表（签字）：</w:t>
            </w:r>
          </w:p>
          <w:p w14:paraId="54D21BAF" w14:textId="77777777" w:rsidR="00950E05" w:rsidRPr="00F36300" w:rsidRDefault="00950E05">
            <w:pPr>
              <w:spacing w:before="120" w:after="120" w:line="360" w:lineRule="auto"/>
              <w:rPr>
                <w:rFonts w:ascii="宋体" w:hAnsi="宋体" w:cs="宋体" w:hint="eastAsia"/>
                <w:b w:val="0"/>
                <w:bCs/>
                <w:sz w:val="24"/>
                <w:szCs w:val="24"/>
              </w:rPr>
            </w:pPr>
          </w:p>
          <w:p w14:paraId="1B7CF599" w14:textId="77777777" w:rsidR="00950E05" w:rsidRPr="00F36300" w:rsidRDefault="00000000">
            <w:pPr>
              <w:spacing w:before="120" w:after="120" w:line="360" w:lineRule="auto"/>
              <w:rPr>
                <w:rFonts w:ascii="宋体" w:hAnsi="宋体" w:cs="宋体" w:hint="eastAsia"/>
                <w:b w:val="0"/>
                <w:bCs/>
                <w:color w:val="000000"/>
                <w:sz w:val="24"/>
                <w:szCs w:val="24"/>
              </w:rPr>
            </w:pPr>
            <w:r w:rsidRPr="00F36300">
              <w:rPr>
                <w:rFonts w:ascii="宋体" w:hAnsi="宋体" w:cs="宋体" w:hint="eastAsia"/>
                <w:b w:val="0"/>
                <w:bCs/>
                <w:sz w:val="24"/>
                <w:szCs w:val="24"/>
              </w:rPr>
              <w:t>签约日期：</w:t>
            </w:r>
          </w:p>
        </w:tc>
        <w:tc>
          <w:tcPr>
            <w:tcW w:w="2500" w:type="pct"/>
          </w:tcPr>
          <w:p w14:paraId="23E6AD13" w14:textId="77777777" w:rsidR="00950E05" w:rsidRPr="00F36300" w:rsidRDefault="00000000">
            <w:pPr>
              <w:spacing w:before="120" w:after="120" w:line="360" w:lineRule="auto"/>
              <w:rPr>
                <w:rFonts w:ascii="宋体" w:hAnsi="宋体" w:cs="宋体" w:hint="eastAsia"/>
                <w:b w:val="0"/>
                <w:bCs/>
                <w:color w:val="000000"/>
                <w:sz w:val="24"/>
                <w:szCs w:val="24"/>
              </w:rPr>
            </w:pPr>
            <w:r w:rsidRPr="00F36300">
              <w:rPr>
                <w:rFonts w:ascii="宋体" w:hAnsi="宋体" w:cs="宋体" w:hint="eastAsia"/>
                <w:b w:val="0"/>
                <w:bCs/>
                <w:sz w:val="24"/>
                <w:szCs w:val="24"/>
              </w:rPr>
              <w:t>乙方名称：</w:t>
            </w:r>
            <w:r w:rsidRPr="00F36300">
              <w:rPr>
                <w:rFonts w:ascii="宋体" w:hAnsi="宋体" w:cs="宋体"/>
                <w:b w:val="0"/>
                <w:bCs/>
                <w:sz w:val="24"/>
                <w:szCs w:val="24"/>
              </w:rPr>
              <w:t xml:space="preserve">   </w:t>
            </w:r>
            <w:r w:rsidRPr="00F36300">
              <w:rPr>
                <w:rFonts w:ascii="宋体" w:hAnsi="宋体" w:cs="宋体" w:hint="eastAsia"/>
                <w:b w:val="0"/>
                <w:bCs/>
                <w:sz w:val="24"/>
                <w:szCs w:val="24"/>
              </w:rPr>
              <w:t>（盖章）</w:t>
            </w:r>
          </w:p>
          <w:p w14:paraId="638A781C" w14:textId="77777777" w:rsidR="00950E05" w:rsidRPr="00F36300" w:rsidRDefault="00000000">
            <w:pPr>
              <w:spacing w:before="120" w:after="120" w:line="360" w:lineRule="auto"/>
              <w:rPr>
                <w:rFonts w:ascii="宋体" w:hAnsi="宋体" w:cs="宋体" w:hint="eastAsia"/>
                <w:b w:val="0"/>
                <w:bCs/>
                <w:sz w:val="24"/>
                <w:szCs w:val="24"/>
              </w:rPr>
            </w:pPr>
            <w:r w:rsidRPr="00F36300">
              <w:rPr>
                <w:rFonts w:ascii="宋体" w:hAnsi="宋体" w:cs="宋体"/>
                <w:b w:val="0"/>
                <w:bCs/>
                <w:sz w:val="24"/>
                <w:szCs w:val="24"/>
              </w:rPr>
              <w:t xml:space="preserve">    </w:t>
            </w:r>
          </w:p>
          <w:p w14:paraId="522EAB94" w14:textId="77777777" w:rsidR="00950E05" w:rsidRPr="00F36300" w:rsidRDefault="00000000">
            <w:pPr>
              <w:spacing w:before="120" w:after="120" w:line="360" w:lineRule="auto"/>
              <w:rPr>
                <w:rFonts w:ascii="宋体" w:hAnsi="宋体" w:cs="宋体" w:hint="eastAsia"/>
                <w:b w:val="0"/>
                <w:bCs/>
                <w:sz w:val="24"/>
                <w:szCs w:val="24"/>
              </w:rPr>
            </w:pPr>
            <w:r w:rsidRPr="00F36300">
              <w:rPr>
                <w:rFonts w:ascii="宋体" w:hAnsi="宋体" w:cs="宋体" w:hint="eastAsia"/>
                <w:b w:val="0"/>
                <w:bCs/>
                <w:sz w:val="24"/>
                <w:szCs w:val="24"/>
              </w:rPr>
              <w:t>授权代表（签字）：</w:t>
            </w:r>
          </w:p>
          <w:p w14:paraId="63792BB3" w14:textId="77777777" w:rsidR="00950E05" w:rsidRPr="00F36300" w:rsidRDefault="00950E05">
            <w:pPr>
              <w:spacing w:before="120" w:after="120" w:line="360" w:lineRule="auto"/>
              <w:rPr>
                <w:rFonts w:ascii="宋体" w:hAnsi="宋体" w:cs="宋体" w:hint="eastAsia"/>
                <w:b w:val="0"/>
                <w:bCs/>
                <w:sz w:val="24"/>
                <w:szCs w:val="24"/>
              </w:rPr>
            </w:pPr>
          </w:p>
          <w:p w14:paraId="3A8E5130" w14:textId="77777777" w:rsidR="00950E05" w:rsidRPr="00F36300" w:rsidRDefault="00000000">
            <w:pPr>
              <w:spacing w:before="120" w:after="120" w:line="360" w:lineRule="auto"/>
              <w:rPr>
                <w:rFonts w:ascii="宋体" w:hAnsi="宋体" w:cs="宋体" w:hint="eastAsia"/>
                <w:b w:val="0"/>
                <w:bCs/>
                <w:color w:val="000000"/>
                <w:sz w:val="24"/>
                <w:szCs w:val="24"/>
              </w:rPr>
            </w:pPr>
            <w:r w:rsidRPr="00F36300">
              <w:rPr>
                <w:rFonts w:ascii="宋体" w:hAnsi="宋体" w:cs="宋体" w:hint="eastAsia"/>
                <w:b w:val="0"/>
                <w:bCs/>
                <w:sz w:val="24"/>
                <w:szCs w:val="24"/>
              </w:rPr>
              <w:t>签约日期：</w:t>
            </w:r>
          </w:p>
        </w:tc>
      </w:tr>
    </w:tbl>
    <w:p w14:paraId="63BA626A" w14:textId="77777777" w:rsidR="00950E05" w:rsidRPr="00F36300" w:rsidRDefault="00950E05">
      <w:pPr>
        <w:pStyle w:val="affa"/>
        <w:rPr>
          <w:rFonts w:ascii="宋体" w:hAnsi="宋体" w:hint="eastAsia"/>
          <w:b w:val="0"/>
          <w:sz w:val="24"/>
        </w:rPr>
      </w:pPr>
    </w:p>
    <w:p w14:paraId="005E6556" w14:textId="77777777" w:rsidR="00950E05" w:rsidRPr="00F36300" w:rsidRDefault="00950E05">
      <w:pPr>
        <w:pStyle w:val="affa"/>
        <w:rPr>
          <w:rFonts w:ascii="宋体" w:hAnsi="宋体" w:hint="eastAsia"/>
          <w:b w:val="0"/>
          <w:sz w:val="24"/>
        </w:rPr>
      </w:pPr>
    </w:p>
    <w:p w14:paraId="4062579A" w14:textId="77777777" w:rsidR="00950E05" w:rsidRPr="00F36300" w:rsidRDefault="00000000">
      <w:pPr>
        <w:widowControl/>
        <w:spacing w:line="240" w:lineRule="auto"/>
        <w:jc w:val="left"/>
        <w:rPr>
          <w:rFonts w:ascii="宋体" w:hAnsi="宋体" w:hint="eastAsia"/>
          <w:b w:val="0"/>
          <w:sz w:val="24"/>
        </w:rPr>
      </w:pPr>
      <w:r w:rsidRPr="00F36300">
        <w:rPr>
          <w:rFonts w:ascii="宋体" w:hAnsi="宋体"/>
          <w:b w:val="0"/>
          <w:sz w:val="24"/>
        </w:rPr>
        <w:br w:type="page"/>
      </w:r>
    </w:p>
    <w:p w14:paraId="17C7941A" w14:textId="77777777" w:rsidR="00950E05" w:rsidRPr="00F36300" w:rsidRDefault="00000000">
      <w:pPr>
        <w:pStyle w:val="affa"/>
        <w:outlineLvl w:val="0"/>
        <w:rPr>
          <w:rFonts w:ascii="宋体" w:hAnsi="宋体" w:hint="eastAsia"/>
          <w:b w:val="0"/>
          <w:sz w:val="24"/>
        </w:rPr>
      </w:pPr>
      <w:r w:rsidRPr="00F36300">
        <w:rPr>
          <w:rFonts w:ascii="宋体" w:hAnsi="宋体" w:hint="eastAsia"/>
          <w:b w:val="0"/>
          <w:sz w:val="24"/>
        </w:rPr>
        <w:lastRenderedPageBreak/>
        <w:t>附件4</w:t>
      </w:r>
    </w:p>
    <w:p w14:paraId="5E89738C" w14:textId="77777777" w:rsidR="00950E05" w:rsidRPr="00F36300" w:rsidRDefault="00000000">
      <w:pPr>
        <w:spacing w:line="276" w:lineRule="auto"/>
        <w:jc w:val="center"/>
        <w:rPr>
          <w:rFonts w:ascii="宋体" w:hAnsi="宋体" w:cs="宋体" w:hint="eastAsia"/>
          <w:b w:val="0"/>
          <w:bCs/>
          <w:sz w:val="24"/>
          <w:szCs w:val="24"/>
        </w:rPr>
      </w:pPr>
      <w:r w:rsidRPr="00F36300">
        <w:rPr>
          <w:rFonts w:ascii="宋体" w:hAnsi="宋体" w:cs="宋体" w:hint="eastAsia"/>
          <w:b w:val="0"/>
          <w:bCs/>
          <w:sz w:val="24"/>
          <w:szCs w:val="24"/>
        </w:rPr>
        <w:t>施工安全协议</w:t>
      </w:r>
    </w:p>
    <w:p w14:paraId="5A22B459" w14:textId="69AF0ED2" w:rsidR="00950E05" w:rsidRPr="00F36300" w:rsidRDefault="00C872E8">
      <w:pPr>
        <w:spacing w:line="276" w:lineRule="auto"/>
        <w:rPr>
          <w:rFonts w:ascii="宋体" w:hAnsi="宋体" w:cs="宋体" w:hint="eastAsia"/>
          <w:b w:val="0"/>
          <w:bCs/>
          <w:sz w:val="24"/>
          <w:szCs w:val="24"/>
        </w:rPr>
      </w:pPr>
      <w:r w:rsidRPr="00F36300">
        <w:rPr>
          <w:rFonts w:ascii="宋体" w:hAnsi="宋体" w:cs="宋体" w:hint="eastAsia"/>
          <w:b w:val="0"/>
          <w:bCs/>
          <w:sz w:val="24"/>
          <w:szCs w:val="24"/>
        </w:rPr>
        <w:t>甲方：北京四维图新科技股份有限公司</w:t>
      </w:r>
    </w:p>
    <w:p w14:paraId="006DA928" w14:textId="14919AC4" w:rsidR="00950E05" w:rsidRPr="00F36300" w:rsidRDefault="00000000">
      <w:pPr>
        <w:spacing w:line="276" w:lineRule="auto"/>
        <w:rPr>
          <w:rFonts w:ascii="宋体" w:hAnsi="宋体" w:cs="宋体" w:hint="eastAsia"/>
          <w:b w:val="0"/>
          <w:bCs/>
          <w:sz w:val="24"/>
          <w:szCs w:val="24"/>
        </w:rPr>
      </w:pPr>
      <w:r w:rsidRPr="00F36300">
        <w:rPr>
          <w:rFonts w:ascii="宋体" w:hAnsi="宋体" w:cs="宋体" w:hint="eastAsia"/>
          <w:b w:val="0"/>
          <w:bCs/>
          <w:sz w:val="24"/>
          <w:szCs w:val="24"/>
        </w:rPr>
        <w:t xml:space="preserve">乙方: </w:t>
      </w:r>
      <w:r w:rsidR="003B2DC6" w:rsidRPr="00F36300">
        <w:rPr>
          <w:rFonts w:ascii="宋体" w:hAnsi="宋体" w:hint="eastAsia"/>
          <w:b w:val="0"/>
          <w:sz w:val="24"/>
        </w:rPr>
        <w:t>江苏天安智联科技股份有限公司</w:t>
      </w:r>
    </w:p>
    <w:p w14:paraId="09FF0973" w14:textId="77777777" w:rsidR="00950E05" w:rsidRPr="00F36300" w:rsidRDefault="00950E05">
      <w:pPr>
        <w:spacing w:line="276" w:lineRule="auto"/>
        <w:rPr>
          <w:rFonts w:ascii="宋体" w:hAnsi="宋体" w:cs="宋体" w:hint="eastAsia"/>
          <w:b w:val="0"/>
          <w:bCs/>
          <w:sz w:val="24"/>
          <w:szCs w:val="24"/>
        </w:rPr>
      </w:pPr>
    </w:p>
    <w:p w14:paraId="181A30CF" w14:textId="4B12FF35" w:rsidR="00950E05" w:rsidRPr="00F36300" w:rsidRDefault="00000000">
      <w:pPr>
        <w:spacing w:line="276" w:lineRule="auto"/>
        <w:ind w:firstLine="435"/>
        <w:rPr>
          <w:rFonts w:ascii="宋体" w:hAnsi="宋体" w:cs="宋体" w:hint="eastAsia"/>
          <w:b w:val="0"/>
          <w:bCs/>
          <w:sz w:val="24"/>
          <w:szCs w:val="24"/>
        </w:rPr>
      </w:pPr>
      <w:r w:rsidRPr="00F36300">
        <w:rPr>
          <w:rFonts w:ascii="宋体" w:hAnsi="宋体" w:cs="宋体" w:hint="eastAsia"/>
          <w:b w:val="0"/>
          <w:bCs/>
          <w:sz w:val="24"/>
          <w:szCs w:val="24"/>
        </w:rPr>
        <w:t>乙方在</w:t>
      </w:r>
      <w:r w:rsidR="003E6362">
        <w:rPr>
          <w:rFonts w:ascii="宋体" w:hAnsi="宋体" w:hint="eastAsia"/>
          <w:b w:val="0"/>
          <w:bCs/>
          <w:sz w:val="24"/>
          <w:szCs w:val="24"/>
          <w:u w:val="single"/>
        </w:rPr>
        <w:t>“</w:t>
      </w:r>
      <w:r w:rsidRPr="00F36300">
        <w:rPr>
          <w:rFonts w:ascii="宋体" w:hAnsi="宋体" w:hint="eastAsia"/>
          <w:b w:val="0"/>
          <w:bCs/>
          <w:sz w:val="24"/>
          <w:szCs w:val="24"/>
          <w:u w:val="single"/>
        </w:rPr>
        <w:t>车路云一体化</w:t>
      </w:r>
      <w:r w:rsidR="003E6362">
        <w:rPr>
          <w:rFonts w:ascii="宋体" w:hAnsi="宋体" w:hint="eastAsia"/>
          <w:b w:val="0"/>
          <w:bCs/>
          <w:sz w:val="24"/>
          <w:szCs w:val="24"/>
          <w:u w:val="single"/>
        </w:rPr>
        <w:t>”</w:t>
      </w:r>
      <w:r w:rsidRPr="00F36300">
        <w:rPr>
          <w:rFonts w:ascii="宋体" w:hAnsi="宋体" w:hint="eastAsia"/>
          <w:b w:val="0"/>
          <w:bCs/>
          <w:sz w:val="24"/>
          <w:szCs w:val="24"/>
          <w:u w:val="single"/>
        </w:rPr>
        <w:t>应用试点（包7安全运营中心及视频平台）ICT（DJ）</w:t>
      </w:r>
      <w:r w:rsidRPr="00F36300">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3FCF44BC"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0D8CC617"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6C981DCB"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乙方在承接工程项目后，未经甲方书面同意，</w:t>
      </w:r>
      <w:r w:rsidRPr="00F36300">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sidRPr="00F36300">
        <w:rPr>
          <w:rFonts w:ascii="宋体" w:hAnsi="宋体" w:cs="宋体" w:hint="eastAsia"/>
          <w:b w:val="0"/>
          <w:bCs/>
          <w:sz w:val="24"/>
          <w:szCs w:val="24"/>
        </w:rPr>
        <w:t>甲方有权单方解除合同，由此所造成的一切损失概由乙方承担。</w:t>
      </w:r>
    </w:p>
    <w:p w14:paraId="22BBF2DA"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1F6063A6"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4FDB9199"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甲方有权要求乙方整理、整顿、清洁好现场，保障消防通道畅通、保障现场清洁干净、保证各种气瓶、明火符合国家技术规范、保证电缆线不得绞织在一起，下班后把所有管线收拾干净。</w:t>
      </w:r>
    </w:p>
    <w:p w14:paraId="356D808F"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w:t>
      </w:r>
      <w:r w:rsidRPr="00F36300">
        <w:rPr>
          <w:rFonts w:ascii="宋体" w:hAnsi="宋体" w:cs="宋体" w:hint="eastAsia"/>
          <w:b w:val="0"/>
          <w:bCs/>
          <w:sz w:val="24"/>
          <w:szCs w:val="24"/>
        </w:rPr>
        <w:lastRenderedPageBreak/>
        <w:t>成的损失并承担</w:t>
      </w:r>
      <w:r w:rsidRPr="00F36300">
        <w:rPr>
          <w:rFonts w:ascii="宋体" w:hAnsi="宋体" w:cs="宋体" w:hint="eastAsia"/>
          <w:b w:val="0"/>
          <w:bCs/>
          <w:sz w:val="24"/>
          <w:szCs w:val="24"/>
          <w:u w:val="single"/>
        </w:rPr>
        <w:t>500/次</w:t>
      </w:r>
      <w:r w:rsidRPr="00F36300">
        <w:rPr>
          <w:rFonts w:ascii="宋体" w:hAnsi="宋体" w:cs="宋体" w:hint="eastAsia"/>
          <w:b w:val="0"/>
          <w:bCs/>
          <w:sz w:val="24"/>
          <w:szCs w:val="24"/>
        </w:rPr>
        <w:t>违约金；如发生事故，一切责任及经济损失均由乙方负责。</w:t>
      </w:r>
    </w:p>
    <w:p w14:paraId="44E9CFF5"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乙方施工人员未经甲方工地代表与项目主管的许可，不得擅自进入甲方正常施工区，如无故进入，乙方须承担</w:t>
      </w:r>
      <w:r w:rsidRPr="00F36300">
        <w:rPr>
          <w:rFonts w:ascii="宋体" w:hAnsi="宋体" w:cs="宋体" w:hint="eastAsia"/>
          <w:b w:val="0"/>
          <w:bCs/>
          <w:sz w:val="24"/>
          <w:szCs w:val="24"/>
          <w:u w:val="single"/>
        </w:rPr>
        <w:t>500/次</w:t>
      </w:r>
      <w:r w:rsidRPr="00F36300">
        <w:rPr>
          <w:rFonts w:ascii="宋体" w:hAnsi="宋体" w:cs="宋体" w:hint="eastAsia"/>
          <w:b w:val="0"/>
          <w:bCs/>
          <w:sz w:val="24"/>
          <w:szCs w:val="24"/>
        </w:rPr>
        <w:t>违约金，如发生事故，一切责任由乙方负责。</w:t>
      </w:r>
    </w:p>
    <w:p w14:paraId="58DBB3F5"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发生一下情况应停工整顿，并由此停工造成的违约责任由乙方承担：</w:t>
      </w:r>
    </w:p>
    <w:p w14:paraId="7F93A28E" w14:textId="77777777" w:rsidR="00950E05" w:rsidRPr="00F36300" w:rsidRDefault="00000000">
      <w:pPr>
        <w:numPr>
          <w:ilvl w:val="0"/>
          <w:numId w:val="109"/>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乙方人员在施工中，故意违章，不听劝阻，严重威胁人身及设备安全的。</w:t>
      </w:r>
    </w:p>
    <w:p w14:paraId="5DD018A5" w14:textId="77777777" w:rsidR="00950E05" w:rsidRPr="00F36300" w:rsidRDefault="00000000">
      <w:pPr>
        <w:numPr>
          <w:ilvl w:val="0"/>
          <w:numId w:val="109"/>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乙方原因的人身伤亡事故。</w:t>
      </w:r>
    </w:p>
    <w:p w14:paraId="134E63E9" w14:textId="77777777" w:rsidR="00950E05" w:rsidRPr="00F36300" w:rsidRDefault="00000000">
      <w:pPr>
        <w:numPr>
          <w:ilvl w:val="0"/>
          <w:numId w:val="109"/>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乙方责任造成火灾事故。</w:t>
      </w:r>
    </w:p>
    <w:p w14:paraId="415B9FAF" w14:textId="77777777" w:rsidR="00950E05" w:rsidRPr="00F36300" w:rsidRDefault="00000000">
      <w:pPr>
        <w:numPr>
          <w:ilvl w:val="0"/>
          <w:numId w:val="109"/>
        </w:numPr>
        <w:spacing w:line="276" w:lineRule="auto"/>
        <w:rPr>
          <w:rFonts w:ascii="宋体" w:hAnsi="宋体" w:cs="宋体" w:hint="eastAsia"/>
          <w:b w:val="0"/>
          <w:bCs/>
          <w:sz w:val="24"/>
          <w:szCs w:val="24"/>
        </w:rPr>
      </w:pPr>
      <w:r w:rsidRPr="00F36300">
        <w:rPr>
          <w:rFonts w:ascii="宋体" w:hAnsi="宋体" w:cs="宋体" w:hint="eastAsia"/>
          <w:b w:val="0"/>
          <w:bCs/>
          <w:sz w:val="24"/>
          <w:szCs w:val="24"/>
        </w:rPr>
        <w:t>施工现场脏、乱、差，不能满足安全文明施工要求的。</w:t>
      </w:r>
    </w:p>
    <w:p w14:paraId="7309E5B2" w14:textId="77777777" w:rsidR="00950E05" w:rsidRPr="00F36300" w:rsidRDefault="00000000">
      <w:pPr>
        <w:numPr>
          <w:ilvl w:val="0"/>
          <w:numId w:val="109"/>
        </w:numPr>
        <w:spacing w:line="276" w:lineRule="auto"/>
        <w:rPr>
          <w:rFonts w:ascii="宋体" w:hAnsi="宋体" w:cs="宋体" w:hint="eastAsia"/>
          <w:b w:val="0"/>
          <w:bCs/>
          <w:sz w:val="24"/>
          <w:szCs w:val="24"/>
        </w:rPr>
      </w:pPr>
      <w:r w:rsidRPr="00F36300">
        <w:rPr>
          <w:rFonts w:ascii="宋体" w:hAnsi="宋体" w:cs="宋体" w:hint="eastAsia"/>
          <w:b w:val="0"/>
          <w:bCs/>
          <w:sz w:val="24"/>
          <w:szCs w:val="24"/>
        </w:rPr>
        <w:t>发生打架、聚众、闹事。</w:t>
      </w:r>
    </w:p>
    <w:p w14:paraId="5DBDD7CC"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乙方作为工程项目的承包单位，对施工过程中发生的人身伤害、设备损伤事故应承担以下安全责任：</w:t>
      </w:r>
    </w:p>
    <w:p w14:paraId="570C89F2" w14:textId="77777777" w:rsidR="00950E05" w:rsidRPr="00F36300" w:rsidRDefault="00000000">
      <w:pPr>
        <w:numPr>
          <w:ilvl w:val="0"/>
          <w:numId w:val="110"/>
        </w:numPr>
        <w:spacing w:line="276" w:lineRule="auto"/>
        <w:rPr>
          <w:rFonts w:ascii="宋体" w:hAnsi="宋体" w:cs="宋体" w:hint="eastAsia"/>
          <w:b w:val="0"/>
          <w:bCs/>
          <w:sz w:val="24"/>
          <w:szCs w:val="24"/>
        </w:rPr>
      </w:pPr>
      <w:r w:rsidRPr="00F36300">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14:paraId="1714E4C7" w14:textId="77777777" w:rsidR="00950E05" w:rsidRPr="00F36300" w:rsidRDefault="00000000">
      <w:pPr>
        <w:numPr>
          <w:ilvl w:val="0"/>
          <w:numId w:val="110"/>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1799744C" w14:textId="77777777" w:rsidR="00950E05" w:rsidRPr="00F36300" w:rsidRDefault="00000000">
      <w:pPr>
        <w:numPr>
          <w:ilvl w:val="0"/>
          <w:numId w:val="110"/>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乙方提供的承包工程要求的相关资质证明材料应真实、有效、合法。</w:t>
      </w:r>
    </w:p>
    <w:p w14:paraId="750F3E74" w14:textId="77777777" w:rsidR="00950E05" w:rsidRPr="00F36300" w:rsidRDefault="00000000">
      <w:pPr>
        <w:numPr>
          <w:ilvl w:val="0"/>
          <w:numId w:val="110"/>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乙方必须对己方施工人员的不安全行为、物的不安全状态所造成的人员伤亡（包括造成甲方的人员伤亡）负责。</w:t>
      </w:r>
    </w:p>
    <w:p w14:paraId="64DBE6D8" w14:textId="77777777" w:rsidR="00950E05" w:rsidRPr="00F36300" w:rsidRDefault="00000000">
      <w:pPr>
        <w:numPr>
          <w:ilvl w:val="0"/>
          <w:numId w:val="110"/>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乙方在开工前必须组织施工人员进行安全教育，将参加安全教育的人员名单（包括临时增补或调换人员）考试成绩报给甲方。</w:t>
      </w:r>
    </w:p>
    <w:p w14:paraId="6333CC4D" w14:textId="77777777" w:rsidR="00950E05" w:rsidRPr="00F36300" w:rsidRDefault="00000000">
      <w:pPr>
        <w:numPr>
          <w:ilvl w:val="0"/>
          <w:numId w:val="110"/>
        </w:numPr>
        <w:spacing w:line="276" w:lineRule="auto"/>
        <w:rPr>
          <w:rFonts w:ascii="宋体" w:hAnsi="宋体" w:cs="宋体" w:hint="eastAsia"/>
          <w:b w:val="0"/>
          <w:bCs/>
          <w:sz w:val="24"/>
          <w:szCs w:val="24"/>
        </w:rPr>
      </w:pPr>
      <w:r w:rsidRPr="00F36300">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14:paraId="55318C06"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乙方因施工需要，临时随人、随车携带工具、物件进入施工区域的，必须做好登记、备案。</w:t>
      </w:r>
    </w:p>
    <w:p w14:paraId="68D5AB27"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14:paraId="6813E35D"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5E064BB6"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乙方施工人员必须服从甲方项目经理和技术人员的管理，自觉接受询问和检查。甲方要求乙方有能力、有责任、并且履行自己的员工出现</w:t>
      </w:r>
      <w:r w:rsidRPr="00F36300">
        <w:rPr>
          <w:rFonts w:ascii="宋体" w:hAnsi="宋体" w:cs="宋体" w:hint="eastAsia"/>
          <w:b w:val="0"/>
          <w:bCs/>
          <w:sz w:val="24"/>
          <w:szCs w:val="24"/>
        </w:rPr>
        <w:lastRenderedPageBreak/>
        <w:t>人身伤害或伤亡事故后进行治疗、善后、赔偿等工作，甲方不承担这方面责任。</w:t>
      </w:r>
    </w:p>
    <w:p w14:paraId="329378A8"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5E88A251"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3AC7DCBC"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206BF3F0"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6879F748" w14:textId="77777777" w:rsidR="00950E05" w:rsidRPr="00F36300" w:rsidRDefault="00000000">
      <w:pPr>
        <w:numPr>
          <w:ilvl w:val="0"/>
          <w:numId w:val="108"/>
        </w:numPr>
        <w:tabs>
          <w:tab w:val="clear" w:pos="1290"/>
        </w:tabs>
        <w:spacing w:line="276" w:lineRule="auto"/>
        <w:rPr>
          <w:rFonts w:ascii="宋体" w:hAnsi="宋体" w:cs="宋体" w:hint="eastAsia"/>
          <w:b w:val="0"/>
          <w:bCs/>
          <w:sz w:val="24"/>
          <w:szCs w:val="24"/>
        </w:rPr>
      </w:pPr>
      <w:r w:rsidRPr="00F36300">
        <w:rPr>
          <w:rFonts w:ascii="宋体" w:hAnsi="宋体" w:cs="宋体" w:hint="eastAsia"/>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2A106EBB" w14:textId="77777777" w:rsidR="00950E05" w:rsidRPr="00F36300" w:rsidRDefault="00000000">
      <w:pPr>
        <w:numPr>
          <w:ilvl w:val="0"/>
          <w:numId w:val="108"/>
        </w:numPr>
        <w:spacing w:line="276" w:lineRule="auto"/>
        <w:rPr>
          <w:rFonts w:ascii="宋体" w:hAnsi="宋体" w:cs="宋体" w:hint="eastAsia"/>
          <w:b w:val="0"/>
          <w:bCs/>
          <w:color w:val="000000"/>
          <w:sz w:val="24"/>
          <w:szCs w:val="24"/>
        </w:rPr>
      </w:pPr>
      <w:r w:rsidRPr="00F36300">
        <w:rPr>
          <w:rFonts w:ascii="宋体" w:hAnsi="宋体" w:cs="宋体" w:hint="eastAsia"/>
          <w:b w:val="0"/>
          <w:bCs/>
          <w:color w:val="000000"/>
          <w:sz w:val="24"/>
          <w:szCs w:val="24"/>
        </w:rPr>
        <w:t>本协议自双方代表签字盖章后生效。</w:t>
      </w:r>
    </w:p>
    <w:p w14:paraId="5374D326" w14:textId="77777777"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本协议一式贰份，甲、乙双方各执壹份。</w:t>
      </w:r>
    </w:p>
    <w:p w14:paraId="43D54321" w14:textId="01CA0F3D" w:rsidR="00950E05" w:rsidRPr="00F36300" w:rsidRDefault="00000000">
      <w:pPr>
        <w:numPr>
          <w:ilvl w:val="0"/>
          <w:numId w:val="108"/>
        </w:numPr>
        <w:spacing w:line="276" w:lineRule="auto"/>
        <w:rPr>
          <w:rFonts w:ascii="宋体" w:hAnsi="宋体" w:cs="宋体" w:hint="eastAsia"/>
          <w:b w:val="0"/>
          <w:bCs/>
          <w:sz w:val="24"/>
          <w:szCs w:val="24"/>
        </w:rPr>
      </w:pPr>
      <w:r w:rsidRPr="00F36300">
        <w:rPr>
          <w:rFonts w:ascii="宋体" w:hAnsi="宋体" w:cs="宋体" w:hint="eastAsia"/>
          <w:b w:val="0"/>
          <w:bCs/>
          <w:sz w:val="24"/>
          <w:szCs w:val="24"/>
        </w:rPr>
        <w:t>因履行本协议发生争议的，双方应协商解决。协商不成的，可向</w:t>
      </w:r>
      <w:r w:rsidR="00720A34">
        <w:rPr>
          <w:rFonts w:ascii="宋体" w:hAnsi="宋体" w:cs="宋体" w:hint="eastAsia"/>
          <w:b w:val="0"/>
          <w:bCs/>
          <w:sz w:val="24"/>
          <w:szCs w:val="24"/>
        </w:rPr>
        <w:t>工程</w:t>
      </w:r>
      <w:r w:rsidRPr="00F36300">
        <w:rPr>
          <w:rFonts w:ascii="宋体" w:hAnsi="宋体" w:cs="宋体" w:hint="eastAsia"/>
          <w:b w:val="0"/>
          <w:bCs/>
          <w:sz w:val="24"/>
          <w:szCs w:val="24"/>
        </w:rPr>
        <w:t>所在地人民法院提起诉讼。</w:t>
      </w:r>
    </w:p>
    <w:p w14:paraId="677D1929" w14:textId="77777777" w:rsidR="00950E05" w:rsidRPr="00F36300" w:rsidRDefault="00950E05">
      <w:pPr>
        <w:spacing w:line="276" w:lineRule="auto"/>
        <w:rPr>
          <w:rFonts w:ascii="宋体" w:hAnsi="宋体" w:cs="宋体" w:hint="eastAsia"/>
          <w:b w:val="0"/>
          <w:bCs/>
          <w:sz w:val="24"/>
          <w:szCs w:val="24"/>
        </w:rPr>
      </w:pPr>
    </w:p>
    <w:tbl>
      <w:tblPr>
        <w:tblW w:w="8520" w:type="dxa"/>
        <w:tblLook w:val="04A0" w:firstRow="1" w:lastRow="0" w:firstColumn="1" w:lastColumn="0" w:noHBand="0" w:noVBand="1"/>
      </w:tblPr>
      <w:tblGrid>
        <w:gridCol w:w="4260"/>
        <w:gridCol w:w="4260"/>
      </w:tblGrid>
      <w:tr w:rsidR="00950E05" w:rsidRPr="00F36300" w14:paraId="55134EAD" w14:textId="77777777">
        <w:trPr>
          <w:trHeight w:val="3425"/>
        </w:trPr>
        <w:tc>
          <w:tcPr>
            <w:tcW w:w="2500" w:type="pct"/>
          </w:tcPr>
          <w:p w14:paraId="453B215F" w14:textId="77777777" w:rsidR="00950E05" w:rsidRPr="00F36300" w:rsidRDefault="00000000">
            <w:pPr>
              <w:spacing w:before="120" w:after="120" w:line="360" w:lineRule="auto"/>
              <w:rPr>
                <w:rFonts w:ascii="宋体" w:hAnsi="宋体" w:cs="宋体" w:hint="eastAsia"/>
                <w:b w:val="0"/>
                <w:bCs/>
                <w:color w:val="000000"/>
                <w:sz w:val="24"/>
                <w:szCs w:val="24"/>
              </w:rPr>
            </w:pPr>
            <w:r w:rsidRPr="00F36300">
              <w:rPr>
                <w:rFonts w:ascii="宋体" w:hAnsi="宋体" w:cs="宋体" w:hint="eastAsia"/>
                <w:b w:val="0"/>
                <w:bCs/>
                <w:sz w:val="24"/>
                <w:szCs w:val="24"/>
              </w:rPr>
              <w:t>甲方名称：</w:t>
            </w:r>
            <w:r w:rsidRPr="00F36300">
              <w:rPr>
                <w:rFonts w:ascii="宋体" w:hAnsi="宋体" w:cs="宋体"/>
                <w:b w:val="0"/>
                <w:bCs/>
                <w:sz w:val="24"/>
                <w:szCs w:val="24"/>
              </w:rPr>
              <w:t xml:space="preserve">   </w:t>
            </w:r>
            <w:r w:rsidRPr="00F36300">
              <w:rPr>
                <w:rFonts w:ascii="宋体" w:hAnsi="宋体" w:cs="宋体" w:hint="eastAsia"/>
                <w:b w:val="0"/>
                <w:bCs/>
                <w:sz w:val="24"/>
                <w:szCs w:val="24"/>
              </w:rPr>
              <w:t>（盖章）</w:t>
            </w:r>
          </w:p>
          <w:p w14:paraId="087C0D6F" w14:textId="77777777" w:rsidR="00950E05" w:rsidRPr="00F36300" w:rsidRDefault="00000000">
            <w:pPr>
              <w:spacing w:before="120" w:after="120" w:line="360" w:lineRule="auto"/>
              <w:rPr>
                <w:rFonts w:ascii="宋体" w:hAnsi="宋体" w:cs="宋体" w:hint="eastAsia"/>
                <w:b w:val="0"/>
                <w:bCs/>
                <w:sz w:val="24"/>
                <w:szCs w:val="24"/>
              </w:rPr>
            </w:pPr>
            <w:r w:rsidRPr="00F36300">
              <w:rPr>
                <w:rFonts w:ascii="宋体" w:hAnsi="宋体" w:cs="宋体"/>
                <w:b w:val="0"/>
                <w:bCs/>
                <w:sz w:val="24"/>
                <w:szCs w:val="24"/>
              </w:rPr>
              <w:t xml:space="preserve">    </w:t>
            </w:r>
          </w:p>
          <w:p w14:paraId="1A1C1F96" w14:textId="77777777" w:rsidR="00950E05" w:rsidRPr="00F36300" w:rsidRDefault="00000000">
            <w:pPr>
              <w:spacing w:before="120" w:after="120" w:line="360" w:lineRule="auto"/>
              <w:rPr>
                <w:rFonts w:ascii="宋体" w:hAnsi="宋体" w:cs="宋体" w:hint="eastAsia"/>
                <w:b w:val="0"/>
                <w:bCs/>
                <w:sz w:val="24"/>
                <w:szCs w:val="24"/>
              </w:rPr>
            </w:pPr>
            <w:r w:rsidRPr="00F36300">
              <w:rPr>
                <w:rFonts w:ascii="宋体" w:hAnsi="宋体" w:cs="宋体" w:hint="eastAsia"/>
                <w:b w:val="0"/>
                <w:bCs/>
                <w:sz w:val="24"/>
                <w:szCs w:val="24"/>
              </w:rPr>
              <w:t>授权代表（签字）：</w:t>
            </w:r>
          </w:p>
          <w:p w14:paraId="43F4832D" w14:textId="77777777" w:rsidR="00950E05" w:rsidRPr="00F36300" w:rsidRDefault="00950E05">
            <w:pPr>
              <w:spacing w:before="120" w:after="120" w:line="360" w:lineRule="auto"/>
              <w:rPr>
                <w:rFonts w:ascii="宋体" w:hAnsi="宋体" w:cs="宋体" w:hint="eastAsia"/>
                <w:b w:val="0"/>
                <w:bCs/>
                <w:sz w:val="24"/>
                <w:szCs w:val="24"/>
              </w:rPr>
            </w:pPr>
          </w:p>
          <w:p w14:paraId="16592C58" w14:textId="77777777" w:rsidR="00950E05" w:rsidRPr="00F36300" w:rsidRDefault="00000000">
            <w:pPr>
              <w:spacing w:before="120" w:after="120" w:line="360" w:lineRule="auto"/>
              <w:rPr>
                <w:rFonts w:ascii="宋体" w:hAnsi="宋体" w:cs="宋体" w:hint="eastAsia"/>
                <w:b w:val="0"/>
                <w:bCs/>
                <w:color w:val="000000"/>
                <w:sz w:val="24"/>
                <w:szCs w:val="24"/>
              </w:rPr>
            </w:pPr>
            <w:r w:rsidRPr="00F36300">
              <w:rPr>
                <w:rFonts w:ascii="宋体" w:hAnsi="宋体" w:cs="宋体" w:hint="eastAsia"/>
                <w:b w:val="0"/>
                <w:bCs/>
                <w:sz w:val="24"/>
                <w:szCs w:val="24"/>
              </w:rPr>
              <w:t>签约日期：</w:t>
            </w:r>
          </w:p>
        </w:tc>
        <w:tc>
          <w:tcPr>
            <w:tcW w:w="2500" w:type="pct"/>
          </w:tcPr>
          <w:p w14:paraId="7606DB05" w14:textId="77777777" w:rsidR="00950E05" w:rsidRPr="00F36300" w:rsidRDefault="00000000">
            <w:pPr>
              <w:spacing w:before="120" w:after="120" w:line="360" w:lineRule="auto"/>
              <w:rPr>
                <w:rFonts w:ascii="宋体" w:hAnsi="宋体" w:cs="宋体" w:hint="eastAsia"/>
                <w:b w:val="0"/>
                <w:bCs/>
                <w:color w:val="000000"/>
                <w:sz w:val="24"/>
                <w:szCs w:val="24"/>
              </w:rPr>
            </w:pPr>
            <w:r w:rsidRPr="00F36300">
              <w:rPr>
                <w:rFonts w:ascii="宋体" w:hAnsi="宋体" w:cs="宋体" w:hint="eastAsia"/>
                <w:b w:val="0"/>
                <w:bCs/>
                <w:sz w:val="24"/>
                <w:szCs w:val="24"/>
              </w:rPr>
              <w:t>乙方名称：</w:t>
            </w:r>
            <w:r w:rsidRPr="00F36300">
              <w:rPr>
                <w:rFonts w:ascii="宋体" w:hAnsi="宋体" w:cs="宋体"/>
                <w:b w:val="0"/>
                <w:bCs/>
                <w:sz w:val="24"/>
                <w:szCs w:val="24"/>
              </w:rPr>
              <w:t xml:space="preserve">   </w:t>
            </w:r>
            <w:r w:rsidRPr="00F36300">
              <w:rPr>
                <w:rFonts w:ascii="宋体" w:hAnsi="宋体" w:cs="宋体" w:hint="eastAsia"/>
                <w:b w:val="0"/>
                <w:bCs/>
                <w:sz w:val="24"/>
                <w:szCs w:val="24"/>
              </w:rPr>
              <w:t>（盖章）</w:t>
            </w:r>
          </w:p>
          <w:p w14:paraId="000D51B8" w14:textId="77777777" w:rsidR="00950E05" w:rsidRPr="00F36300" w:rsidRDefault="00000000">
            <w:pPr>
              <w:spacing w:before="120" w:after="120" w:line="360" w:lineRule="auto"/>
              <w:rPr>
                <w:rFonts w:ascii="宋体" w:hAnsi="宋体" w:cs="宋体" w:hint="eastAsia"/>
                <w:b w:val="0"/>
                <w:bCs/>
                <w:sz w:val="24"/>
                <w:szCs w:val="24"/>
              </w:rPr>
            </w:pPr>
            <w:r w:rsidRPr="00F36300">
              <w:rPr>
                <w:rFonts w:ascii="宋体" w:hAnsi="宋体" w:cs="宋体"/>
                <w:b w:val="0"/>
                <w:bCs/>
                <w:sz w:val="24"/>
                <w:szCs w:val="24"/>
              </w:rPr>
              <w:t xml:space="preserve">    </w:t>
            </w:r>
          </w:p>
          <w:p w14:paraId="1A04BFE9" w14:textId="77777777" w:rsidR="00950E05" w:rsidRPr="00F36300" w:rsidRDefault="00000000">
            <w:pPr>
              <w:spacing w:before="120" w:after="120" w:line="360" w:lineRule="auto"/>
              <w:rPr>
                <w:rFonts w:ascii="宋体" w:hAnsi="宋体" w:cs="宋体" w:hint="eastAsia"/>
                <w:b w:val="0"/>
                <w:bCs/>
                <w:sz w:val="24"/>
                <w:szCs w:val="24"/>
              </w:rPr>
            </w:pPr>
            <w:r w:rsidRPr="00F36300">
              <w:rPr>
                <w:rFonts w:ascii="宋体" w:hAnsi="宋体" w:cs="宋体" w:hint="eastAsia"/>
                <w:b w:val="0"/>
                <w:bCs/>
                <w:sz w:val="24"/>
                <w:szCs w:val="24"/>
              </w:rPr>
              <w:t>授权代表（签字）：</w:t>
            </w:r>
          </w:p>
          <w:p w14:paraId="43430CBC" w14:textId="77777777" w:rsidR="00950E05" w:rsidRPr="00F36300" w:rsidRDefault="00950E05">
            <w:pPr>
              <w:spacing w:before="120" w:after="120" w:line="360" w:lineRule="auto"/>
              <w:rPr>
                <w:rFonts w:ascii="宋体" w:hAnsi="宋体" w:cs="宋体" w:hint="eastAsia"/>
                <w:b w:val="0"/>
                <w:bCs/>
                <w:sz w:val="24"/>
                <w:szCs w:val="24"/>
              </w:rPr>
            </w:pPr>
          </w:p>
          <w:p w14:paraId="7E4C6D8A" w14:textId="77777777" w:rsidR="00950E05" w:rsidRPr="00F36300" w:rsidRDefault="00000000">
            <w:pPr>
              <w:spacing w:before="120" w:after="120" w:line="360" w:lineRule="auto"/>
              <w:rPr>
                <w:rFonts w:ascii="宋体" w:hAnsi="宋体" w:cs="宋体" w:hint="eastAsia"/>
                <w:b w:val="0"/>
                <w:bCs/>
                <w:color w:val="000000"/>
                <w:sz w:val="24"/>
                <w:szCs w:val="24"/>
              </w:rPr>
            </w:pPr>
            <w:r w:rsidRPr="00F36300">
              <w:rPr>
                <w:rFonts w:ascii="宋体" w:hAnsi="宋体" w:cs="宋体" w:hint="eastAsia"/>
                <w:b w:val="0"/>
                <w:bCs/>
                <w:sz w:val="24"/>
                <w:szCs w:val="24"/>
              </w:rPr>
              <w:t>签约日期：</w:t>
            </w:r>
          </w:p>
        </w:tc>
      </w:tr>
    </w:tbl>
    <w:p w14:paraId="60BE3350" w14:textId="77777777" w:rsidR="00950E05" w:rsidRPr="00F36300" w:rsidRDefault="00950E05"/>
    <w:p w14:paraId="7BC3768D" w14:textId="77777777" w:rsidR="00950E05" w:rsidRPr="00F36300" w:rsidRDefault="00950E05">
      <w:pPr>
        <w:widowControl/>
        <w:spacing w:line="360" w:lineRule="auto"/>
        <w:jc w:val="center"/>
        <w:rPr>
          <w:rFonts w:ascii="宋体" w:hAnsi="宋体" w:hint="eastAsia"/>
          <w:b w:val="0"/>
          <w:sz w:val="24"/>
        </w:rPr>
      </w:pPr>
    </w:p>
    <w:p w14:paraId="14A7EE0B" w14:textId="77777777" w:rsidR="00950E05" w:rsidRPr="00F36300" w:rsidRDefault="00950E05">
      <w:pPr>
        <w:widowControl/>
        <w:spacing w:line="360" w:lineRule="auto"/>
        <w:jc w:val="center"/>
        <w:rPr>
          <w:rFonts w:ascii="宋体" w:hAnsi="宋体" w:hint="eastAsia"/>
          <w:b w:val="0"/>
          <w:sz w:val="24"/>
        </w:rPr>
      </w:pPr>
    </w:p>
    <w:p w14:paraId="0963E85A" w14:textId="77777777" w:rsidR="00950E05" w:rsidRPr="00F36300" w:rsidRDefault="00950E05">
      <w:pPr>
        <w:widowControl/>
        <w:spacing w:line="360" w:lineRule="auto"/>
        <w:jc w:val="center"/>
        <w:rPr>
          <w:rFonts w:ascii="宋体" w:hAnsi="宋体" w:hint="eastAsia"/>
          <w:b w:val="0"/>
          <w:sz w:val="24"/>
        </w:rPr>
      </w:pPr>
    </w:p>
    <w:p w14:paraId="58D57BB1" w14:textId="77777777" w:rsidR="00950E05" w:rsidRPr="00F36300" w:rsidRDefault="00000000">
      <w:pPr>
        <w:spacing w:before="240" w:after="240" w:line="360" w:lineRule="auto"/>
        <w:outlineLvl w:val="0"/>
        <w:rPr>
          <w:sz w:val="36"/>
          <w:szCs w:val="36"/>
        </w:rPr>
      </w:pPr>
      <w:r w:rsidRPr="00F36300">
        <w:rPr>
          <w:rFonts w:ascii="宋体" w:hAnsi="宋体" w:hint="eastAsia"/>
          <w:b w:val="0"/>
          <w:sz w:val="24"/>
        </w:rPr>
        <w:lastRenderedPageBreak/>
        <w:t>附件5</w:t>
      </w:r>
      <w:r w:rsidRPr="00F36300">
        <w:rPr>
          <w:rFonts w:hint="eastAsia"/>
          <w:b w:val="0"/>
          <w:bCs/>
          <w:sz w:val="36"/>
          <w:szCs w:val="36"/>
        </w:rPr>
        <w:t>：</w:t>
      </w:r>
      <w:r w:rsidRPr="00F36300">
        <w:rPr>
          <w:rFonts w:hint="eastAsia"/>
          <w:sz w:val="36"/>
          <w:szCs w:val="36"/>
        </w:rPr>
        <w:t xml:space="preserve">   </w:t>
      </w:r>
      <w:commentRangeStart w:id="99"/>
      <w:r w:rsidRPr="00F36300">
        <w:rPr>
          <w:rFonts w:hint="eastAsia"/>
          <w:sz w:val="36"/>
          <w:szCs w:val="36"/>
        </w:rPr>
        <w:t xml:space="preserve"> </w:t>
      </w:r>
      <w:r w:rsidRPr="00F36300">
        <w:rPr>
          <w:rFonts w:ascii="宋体" w:hAnsi="宋体" w:cs="宋体" w:hint="eastAsia"/>
          <w:b w:val="0"/>
          <w:kern w:val="0"/>
          <w:sz w:val="36"/>
          <w:szCs w:val="36"/>
        </w:rPr>
        <w:t>通用网络与信息安全责任条款</w:t>
      </w:r>
      <w:commentRangeEnd w:id="99"/>
      <w:r w:rsidR="00573211">
        <w:rPr>
          <w:rStyle w:val="afffff3"/>
        </w:rPr>
        <w:commentReference w:id="99"/>
      </w:r>
    </w:p>
    <w:p w14:paraId="10F71B95" w14:textId="7BD8857F" w:rsidR="00950E05" w:rsidRPr="00F36300" w:rsidRDefault="00C872E8">
      <w:pPr>
        <w:spacing w:line="360" w:lineRule="auto"/>
        <w:jc w:val="left"/>
        <w:rPr>
          <w:rFonts w:ascii="宋体" w:hAnsi="宋体" w:cs="宋体" w:hint="eastAsia"/>
          <w:b w:val="0"/>
          <w:bCs/>
          <w:sz w:val="24"/>
          <w:szCs w:val="24"/>
        </w:rPr>
      </w:pPr>
      <w:r w:rsidRPr="00F36300">
        <w:rPr>
          <w:rFonts w:ascii="宋体" w:hAnsi="宋体" w:cs="宋体" w:hint="eastAsia"/>
          <w:b w:val="0"/>
          <w:bCs/>
          <w:sz w:val="24"/>
          <w:szCs w:val="24"/>
        </w:rPr>
        <w:t>甲方：北京四维图新科技股份有限公司</w:t>
      </w:r>
    </w:p>
    <w:p w14:paraId="72E9D447" w14:textId="3C8658F7" w:rsidR="00950E05" w:rsidRPr="00F36300" w:rsidRDefault="00C872E8">
      <w:pPr>
        <w:spacing w:line="360" w:lineRule="auto"/>
        <w:jc w:val="left"/>
        <w:rPr>
          <w:rFonts w:ascii="宋体" w:hAnsi="宋体" w:cs="宋体" w:hint="eastAsia"/>
          <w:b w:val="0"/>
          <w:bCs/>
          <w:sz w:val="24"/>
          <w:szCs w:val="24"/>
        </w:rPr>
      </w:pPr>
      <w:r w:rsidRPr="00F36300">
        <w:rPr>
          <w:rFonts w:ascii="宋体" w:hAnsi="宋体" w:cs="宋体" w:hint="eastAsia"/>
          <w:b w:val="0"/>
          <w:bCs/>
          <w:sz w:val="24"/>
          <w:szCs w:val="24"/>
        </w:rPr>
        <w:t>乙方：江苏天安智联科技股份有限公司</w:t>
      </w:r>
    </w:p>
    <w:p w14:paraId="0F81ADFE" w14:textId="77777777" w:rsidR="00950E05" w:rsidRPr="00F36300" w:rsidRDefault="00950E05">
      <w:pPr>
        <w:spacing w:line="360" w:lineRule="auto"/>
        <w:ind w:firstLineChars="250" w:firstLine="600"/>
        <w:rPr>
          <w:rFonts w:ascii="宋体" w:hAnsi="宋体" w:cs="宋体" w:hint="eastAsia"/>
          <w:b w:val="0"/>
          <w:bCs/>
          <w:sz w:val="24"/>
          <w:szCs w:val="24"/>
        </w:rPr>
      </w:pPr>
    </w:p>
    <w:p w14:paraId="7CFCA909" w14:textId="26C15A23" w:rsidR="00950E05" w:rsidRPr="00F36300" w:rsidRDefault="00000000">
      <w:pPr>
        <w:spacing w:line="360" w:lineRule="auto"/>
        <w:ind w:firstLineChars="250" w:firstLine="600"/>
        <w:rPr>
          <w:rFonts w:ascii="宋体" w:hAnsi="宋体" w:cs="宋体" w:hint="eastAsia"/>
          <w:b w:val="0"/>
          <w:bCs/>
          <w:sz w:val="24"/>
          <w:szCs w:val="24"/>
        </w:rPr>
      </w:pPr>
      <w:r w:rsidRPr="00F36300">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r w:rsidR="00573211">
        <w:rPr>
          <w:rFonts w:ascii="宋体" w:hAnsi="宋体" w:cs="宋体" w:hint="eastAsia"/>
          <w:b w:val="0"/>
          <w:bCs/>
          <w:sz w:val="24"/>
          <w:szCs w:val="24"/>
        </w:rPr>
        <w:t>以下甲方客户、业主方要求的安全规范，甲方确认知悉并遵守</w:t>
      </w:r>
      <w:r w:rsidRPr="00F36300">
        <w:rPr>
          <w:rFonts w:ascii="宋体" w:hAnsi="宋体" w:cs="宋体" w:hint="eastAsia"/>
          <w:b w:val="0"/>
          <w:bCs/>
          <w:sz w:val="24"/>
          <w:szCs w:val="24"/>
        </w:rPr>
        <w:t>。</w:t>
      </w:r>
    </w:p>
    <w:p w14:paraId="03EDAE37"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1、乙方应保证本工程新增设备至少符合中国移动《中国移动设备通用安全功能和配置规范》规定的以下必选安全配置要求。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950E05" w:rsidRPr="00F36300" w14:paraId="613853BE" w14:textId="77777777">
        <w:tc>
          <w:tcPr>
            <w:tcW w:w="2584" w:type="dxa"/>
            <w:shd w:val="clear" w:color="auto" w:fill="E0E0E0"/>
          </w:tcPr>
          <w:p w14:paraId="504135D7"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编号</w:t>
            </w:r>
          </w:p>
        </w:tc>
        <w:tc>
          <w:tcPr>
            <w:tcW w:w="5955" w:type="dxa"/>
            <w:shd w:val="clear" w:color="auto" w:fill="E0E0E0"/>
          </w:tcPr>
          <w:p w14:paraId="70BB6C58"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内容</w:t>
            </w:r>
          </w:p>
        </w:tc>
      </w:tr>
      <w:tr w:rsidR="00950E05" w:rsidRPr="00F36300" w14:paraId="44260040" w14:textId="77777777">
        <w:tc>
          <w:tcPr>
            <w:tcW w:w="2584" w:type="dxa"/>
          </w:tcPr>
          <w:p w14:paraId="48F18FE4"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安全要求</w:t>
            </w:r>
            <w:r w:rsidRPr="00F36300">
              <w:rPr>
                <w:rFonts w:ascii="宋体" w:hAnsi="宋体" w:cs="宋体"/>
                <w:b w:val="0"/>
                <w:bCs/>
                <w:sz w:val="24"/>
                <w:szCs w:val="24"/>
              </w:rPr>
              <w:t xml:space="preserve">-设备-通用-功能-1 </w:t>
            </w:r>
          </w:p>
        </w:tc>
        <w:tc>
          <w:tcPr>
            <w:tcW w:w="5955" w:type="dxa"/>
          </w:tcPr>
          <w:p w14:paraId="7629FEEF"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支持按用户分配账号。</w:t>
            </w:r>
          </w:p>
        </w:tc>
      </w:tr>
      <w:tr w:rsidR="00950E05" w:rsidRPr="00F36300" w14:paraId="3F5552FD" w14:textId="77777777">
        <w:tc>
          <w:tcPr>
            <w:tcW w:w="2584" w:type="dxa"/>
          </w:tcPr>
          <w:p w14:paraId="00E4609C"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安全要求</w:t>
            </w:r>
            <w:r w:rsidRPr="00F36300">
              <w:rPr>
                <w:rFonts w:ascii="宋体" w:hAnsi="宋体" w:cs="宋体"/>
                <w:b w:val="0"/>
                <w:bCs/>
                <w:sz w:val="24"/>
                <w:szCs w:val="24"/>
              </w:rPr>
              <w:t>-设备-通用-功能-2</w:t>
            </w:r>
          </w:p>
        </w:tc>
        <w:tc>
          <w:tcPr>
            <w:tcW w:w="5955" w:type="dxa"/>
          </w:tcPr>
          <w:p w14:paraId="545AED7A"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与设备运行、维护等工作无关的账号，应能够删除或锁定。</w:t>
            </w:r>
          </w:p>
        </w:tc>
      </w:tr>
      <w:tr w:rsidR="00950E05" w:rsidRPr="00F36300" w14:paraId="58BB5527" w14:textId="77777777">
        <w:tc>
          <w:tcPr>
            <w:tcW w:w="2584" w:type="dxa"/>
          </w:tcPr>
          <w:p w14:paraId="475D87E8"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安全要求</w:t>
            </w:r>
            <w:r w:rsidRPr="00F36300">
              <w:rPr>
                <w:rFonts w:ascii="宋体" w:hAnsi="宋体" w:cs="宋体"/>
                <w:b w:val="0"/>
                <w:bCs/>
                <w:sz w:val="24"/>
                <w:szCs w:val="24"/>
              </w:rPr>
              <w:t>-设备-通用-功能-4</w:t>
            </w:r>
          </w:p>
        </w:tc>
        <w:tc>
          <w:tcPr>
            <w:tcW w:w="5955" w:type="dxa"/>
          </w:tcPr>
          <w:p w14:paraId="6A339A82"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对于采用静态口令认证技术的设备，应支持数字、小写字母、大写字母和特殊符号</w:t>
            </w:r>
            <w:r w:rsidRPr="00F36300">
              <w:rPr>
                <w:rFonts w:ascii="宋体" w:hAnsi="宋体" w:cs="宋体"/>
                <w:b w:val="0"/>
                <w:bCs/>
                <w:sz w:val="24"/>
                <w:szCs w:val="24"/>
              </w:rPr>
              <w:t>4类字符构成的口令。应支持配置口令复杂度。在配置了复杂度后，设备自动拒绝用户设置不符合复杂度要求的口令。</w:t>
            </w:r>
          </w:p>
        </w:tc>
      </w:tr>
      <w:tr w:rsidR="00950E05" w:rsidRPr="00F36300" w14:paraId="2C68CD0E" w14:textId="77777777">
        <w:tc>
          <w:tcPr>
            <w:tcW w:w="2584" w:type="dxa"/>
          </w:tcPr>
          <w:p w14:paraId="25BE9089"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安全要求</w:t>
            </w:r>
            <w:r w:rsidRPr="00F36300">
              <w:rPr>
                <w:rFonts w:ascii="宋体" w:hAnsi="宋体" w:cs="宋体"/>
                <w:b w:val="0"/>
                <w:bCs/>
                <w:sz w:val="24"/>
                <w:szCs w:val="24"/>
              </w:rPr>
              <w:t>-设备-通用-功能-5</w:t>
            </w:r>
          </w:p>
        </w:tc>
        <w:tc>
          <w:tcPr>
            <w:tcW w:w="5955" w:type="dxa"/>
          </w:tcPr>
          <w:p w14:paraId="1ABBA9AB"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950E05" w:rsidRPr="00F36300" w14:paraId="5AECE5F1" w14:textId="77777777">
        <w:tc>
          <w:tcPr>
            <w:tcW w:w="2584" w:type="dxa"/>
          </w:tcPr>
          <w:p w14:paraId="4B8F53F3"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安全要求</w:t>
            </w:r>
            <w:r w:rsidRPr="00F36300">
              <w:rPr>
                <w:rFonts w:ascii="宋体" w:hAnsi="宋体" w:cs="宋体"/>
                <w:b w:val="0"/>
                <w:bCs/>
                <w:sz w:val="24"/>
                <w:szCs w:val="24"/>
              </w:rPr>
              <w:t>-设备-通用-功能-21</w:t>
            </w:r>
          </w:p>
        </w:tc>
        <w:tc>
          <w:tcPr>
            <w:tcW w:w="5955" w:type="dxa"/>
          </w:tcPr>
          <w:p w14:paraId="54945E27"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对于采用静态口令认证技术的设备，必须支持口令修改，口令修改后不影响设备中业务的正常使用。</w:t>
            </w:r>
          </w:p>
        </w:tc>
      </w:tr>
      <w:tr w:rsidR="00950E05" w:rsidRPr="00F36300" w14:paraId="2CA7495B" w14:textId="77777777">
        <w:tc>
          <w:tcPr>
            <w:tcW w:w="2584" w:type="dxa"/>
          </w:tcPr>
          <w:p w14:paraId="4D3E3E58"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安全要求</w:t>
            </w:r>
            <w:r w:rsidRPr="00F36300">
              <w:rPr>
                <w:rFonts w:ascii="宋体" w:hAnsi="宋体" w:cs="宋体"/>
                <w:b w:val="0"/>
                <w:bCs/>
                <w:sz w:val="24"/>
                <w:szCs w:val="24"/>
              </w:rPr>
              <w:t>-设备-通用-功能-22</w:t>
            </w:r>
          </w:p>
        </w:tc>
        <w:tc>
          <w:tcPr>
            <w:tcW w:w="5955" w:type="dxa"/>
          </w:tcPr>
          <w:p w14:paraId="67EA901B"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对于采用静态口令认证技术的设备，支持静态口令加密存放。</w:t>
            </w:r>
          </w:p>
        </w:tc>
      </w:tr>
      <w:tr w:rsidR="00950E05" w:rsidRPr="00F36300" w14:paraId="3A935D2C" w14:textId="77777777">
        <w:tc>
          <w:tcPr>
            <w:tcW w:w="2584" w:type="dxa"/>
          </w:tcPr>
          <w:p w14:paraId="28B5F0F7"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安全要求</w:t>
            </w:r>
            <w:r w:rsidRPr="00F36300">
              <w:rPr>
                <w:rFonts w:ascii="宋体" w:hAnsi="宋体" w:cs="宋体"/>
                <w:b w:val="0"/>
                <w:bCs/>
                <w:sz w:val="24"/>
                <w:szCs w:val="24"/>
              </w:rPr>
              <w:t>-设备-通用-配置-4</w:t>
            </w:r>
          </w:p>
        </w:tc>
        <w:tc>
          <w:tcPr>
            <w:tcW w:w="5955" w:type="dxa"/>
          </w:tcPr>
          <w:p w14:paraId="66EA0374"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对于采用静态口令认证技术的设备，口令长度至少</w:t>
            </w:r>
            <w:r w:rsidRPr="00F36300">
              <w:rPr>
                <w:rFonts w:ascii="宋体" w:hAnsi="宋体" w:cs="宋体"/>
                <w:b w:val="0"/>
                <w:bCs/>
                <w:sz w:val="24"/>
                <w:szCs w:val="24"/>
              </w:rPr>
              <w:t>6位，并包括数字、小写字母、大写字母和特殊符号4类中至</w:t>
            </w:r>
            <w:r w:rsidRPr="00F36300">
              <w:rPr>
                <w:rFonts w:ascii="宋体" w:hAnsi="宋体" w:cs="宋体"/>
                <w:b w:val="0"/>
                <w:bCs/>
                <w:sz w:val="24"/>
                <w:szCs w:val="24"/>
              </w:rPr>
              <w:lastRenderedPageBreak/>
              <w:t>少2类。</w:t>
            </w:r>
          </w:p>
        </w:tc>
      </w:tr>
      <w:tr w:rsidR="00950E05" w:rsidRPr="00F36300" w14:paraId="7D4D8E13" w14:textId="77777777">
        <w:tc>
          <w:tcPr>
            <w:tcW w:w="2584" w:type="dxa"/>
          </w:tcPr>
          <w:p w14:paraId="426A2744"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lastRenderedPageBreak/>
              <w:t>安全要求</w:t>
            </w:r>
            <w:r w:rsidRPr="00F36300">
              <w:rPr>
                <w:rFonts w:ascii="宋体" w:hAnsi="宋体" w:cs="宋体"/>
                <w:b w:val="0"/>
                <w:bCs/>
                <w:sz w:val="24"/>
                <w:szCs w:val="24"/>
              </w:rPr>
              <w:t>-设备-通用-配置-5</w:t>
            </w:r>
          </w:p>
        </w:tc>
        <w:tc>
          <w:tcPr>
            <w:tcW w:w="5955" w:type="dxa"/>
          </w:tcPr>
          <w:p w14:paraId="7D714413"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对于采用静态口令认证技术的设备，账户口令的生存期不长于</w:t>
            </w:r>
            <w:r w:rsidRPr="00F36300">
              <w:rPr>
                <w:rFonts w:ascii="宋体" w:hAnsi="宋体" w:cs="宋体"/>
                <w:b w:val="0"/>
                <w:bCs/>
                <w:sz w:val="24"/>
                <w:szCs w:val="24"/>
              </w:rPr>
              <w:t>90天。</w:t>
            </w:r>
          </w:p>
        </w:tc>
      </w:tr>
      <w:tr w:rsidR="00950E05" w:rsidRPr="00F36300" w14:paraId="1B1207A3" w14:textId="77777777">
        <w:tc>
          <w:tcPr>
            <w:tcW w:w="2584" w:type="dxa"/>
          </w:tcPr>
          <w:p w14:paraId="235074CD"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安全要求</w:t>
            </w:r>
            <w:r w:rsidRPr="00F36300">
              <w:rPr>
                <w:rFonts w:ascii="宋体" w:hAnsi="宋体" w:cs="宋体"/>
                <w:b w:val="0"/>
                <w:bCs/>
                <w:sz w:val="24"/>
                <w:szCs w:val="24"/>
              </w:rPr>
              <w:t>-设备-通用-功能-9</w:t>
            </w:r>
          </w:p>
        </w:tc>
        <w:tc>
          <w:tcPr>
            <w:tcW w:w="5955" w:type="dxa"/>
          </w:tcPr>
          <w:p w14:paraId="609DA6BA"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设备应支持对不同用户授予不同权限。</w:t>
            </w:r>
          </w:p>
        </w:tc>
      </w:tr>
      <w:tr w:rsidR="00950E05" w:rsidRPr="00F36300" w14:paraId="04C15943" w14:textId="77777777">
        <w:tc>
          <w:tcPr>
            <w:tcW w:w="2584" w:type="dxa"/>
          </w:tcPr>
          <w:p w14:paraId="1DBBB86E"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安全要求</w:t>
            </w:r>
            <w:r w:rsidRPr="00F36300">
              <w:rPr>
                <w:rFonts w:ascii="宋体" w:hAnsi="宋体" w:cs="宋体"/>
                <w:b w:val="0"/>
                <w:bCs/>
                <w:sz w:val="24"/>
                <w:szCs w:val="24"/>
              </w:rPr>
              <w:t>-设备-通用-配置-9</w:t>
            </w:r>
          </w:p>
        </w:tc>
        <w:tc>
          <w:tcPr>
            <w:tcW w:w="5955" w:type="dxa"/>
          </w:tcPr>
          <w:p w14:paraId="459F20FD"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在设备权限配置能力内，根据用户的业务需要，配置其所需的最小权限。</w:t>
            </w:r>
          </w:p>
        </w:tc>
      </w:tr>
      <w:tr w:rsidR="00950E05" w:rsidRPr="00F36300" w14:paraId="6D6651F6" w14:textId="77777777">
        <w:tc>
          <w:tcPr>
            <w:tcW w:w="2584" w:type="dxa"/>
          </w:tcPr>
          <w:p w14:paraId="088A2088"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安全要求</w:t>
            </w:r>
            <w:r w:rsidRPr="00F36300">
              <w:rPr>
                <w:rFonts w:ascii="宋体" w:hAnsi="宋体" w:cs="宋体"/>
                <w:b w:val="0"/>
                <w:bCs/>
                <w:sz w:val="24"/>
                <w:szCs w:val="24"/>
              </w:rPr>
              <w:t xml:space="preserve">-设备-通用-功能-12 </w:t>
            </w:r>
          </w:p>
        </w:tc>
        <w:tc>
          <w:tcPr>
            <w:tcW w:w="5955" w:type="dxa"/>
          </w:tcPr>
          <w:p w14:paraId="360EB5EF"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设备日志应支持对用户登录</w:t>
            </w:r>
            <w:r w:rsidRPr="00F36300">
              <w:rPr>
                <w:rFonts w:ascii="宋体" w:hAnsi="宋体" w:cs="宋体"/>
                <w:b w:val="0"/>
                <w:bCs/>
                <w:sz w:val="24"/>
                <w:szCs w:val="24"/>
              </w:rPr>
              <w:t>/登出进行记录。记录内容包括用户登录使用的账号，登录是否成功，登录时间，以及远程登录时，用户使用的IP地址。</w:t>
            </w:r>
          </w:p>
        </w:tc>
      </w:tr>
      <w:tr w:rsidR="00950E05" w:rsidRPr="00F36300" w14:paraId="472B903E" w14:textId="77777777">
        <w:tc>
          <w:tcPr>
            <w:tcW w:w="2584" w:type="dxa"/>
          </w:tcPr>
          <w:p w14:paraId="096336CB"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安全要求</w:t>
            </w:r>
            <w:r w:rsidRPr="00F36300">
              <w:rPr>
                <w:rFonts w:ascii="宋体" w:hAnsi="宋体" w:cs="宋体"/>
                <w:b w:val="0"/>
                <w:bCs/>
                <w:sz w:val="24"/>
                <w:szCs w:val="24"/>
              </w:rPr>
              <w:t>-设备-通用-配置-12</w:t>
            </w:r>
          </w:p>
        </w:tc>
        <w:tc>
          <w:tcPr>
            <w:tcW w:w="5955" w:type="dxa"/>
          </w:tcPr>
          <w:p w14:paraId="3E39B6EE"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sidRPr="00F36300">
              <w:rPr>
                <w:rFonts w:ascii="宋体" w:hAnsi="宋体" w:cs="宋体"/>
                <w:b w:val="0"/>
                <w:bCs/>
                <w:sz w:val="24"/>
                <w:szCs w:val="24"/>
              </w:rPr>
              <w:t>IP地址。</w:t>
            </w:r>
          </w:p>
        </w:tc>
      </w:tr>
      <w:tr w:rsidR="00950E05" w:rsidRPr="00F36300" w14:paraId="17730E3D" w14:textId="77777777">
        <w:tc>
          <w:tcPr>
            <w:tcW w:w="2584" w:type="dxa"/>
          </w:tcPr>
          <w:p w14:paraId="6D4974CF"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安全要求</w:t>
            </w:r>
            <w:r w:rsidRPr="00F36300">
              <w:rPr>
                <w:rFonts w:ascii="宋体" w:hAnsi="宋体" w:cs="宋体"/>
                <w:b w:val="0"/>
                <w:bCs/>
                <w:sz w:val="24"/>
                <w:szCs w:val="24"/>
              </w:rPr>
              <w:t>-设备-通用-功能-15</w:t>
            </w:r>
          </w:p>
        </w:tc>
        <w:tc>
          <w:tcPr>
            <w:tcW w:w="5955" w:type="dxa"/>
          </w:tcPr>
          <w:p w14:paraId="361324AF"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hint="eastAsia"/>
                <w:b w:val="0"/>
                <w:bCs/>
                <w:sz w:val="24"/>
                <w:szCs w:val="24"/>
              </w:rPr>
              <w:t>对于具备</w:t>
            </w:r>
            <w:r w:rsidRPr="00F36300">
              <w:rPr>
                <w:rFonts w:ascii="宋体" w:hAnsi="宋体" w:cs="宋体"/>
                <w:b w:val="0"/>
                <w:bCs/>
                <w:sz w:val="24"/>
                <w:szCs w:val="24"/>
              </w:rPr>
              <w:t>TCP/UDP协议功能的设备，应支持列出当前开放端口列表以及设备和其他设备连接情况。</w:t>
            </w:r>
          </w:p>
        </w:tc>
      </w:tr>
    </w:tbl>
    <w:p w14:paraId="33F60AA2"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2、甲、乙方应遵守中国移动相关安全管理规定要求，具体规定如下：</w:t>
      </w:r>
    </w:p>
    <w:p w14:paraId="0102C5D7"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1）根据《中国移动安全域管理办法》，乙方应服从甲方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626C8C8A"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2）根据《中国移动帐号口令管理办法》，乙方应服从甲方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79587641"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3）根据《中国移动远程接入安全管理办法（v1.0）》，乙方应按照甲方远程接入审批要求，对远程接入提出书面申请，并完成相关设置，确保安全接入；访问结束后，应及时终止接入；不得将相关帐号、口令告诉其它人，或者用于其它目的，否则应承担由此引起的一切后果。</w:t>
      </w:r>
    </w:p>
    <w:p w14:paraId="51BD8509"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lastRenderedPageBreak/>
        <w:t>4）根据《中国移动网络互联安全管理办法（v1.0）》，乙方应按照网络互联审批要求，向甲方提出网络互联的书面申请，并建立相应的防护手段和管理流程，在互联需求发生变更（包括互联目的或方式的变化）时，应及时向甲方提出互联变更申请。</w:t>
      </w:r>
    </w:p>
    <w:p w14:paraId="6EA599FC"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62115214"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4、乙方提供的应用软件中账号所使用的口令已采用加密方式保存，不可固化在软件里。</w:t>
      </w:r>
    </w:p>
    <w:p w14:paraId="4D86BB15"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5、乙方在设备上线前，应详细提供本工程新增设备和应用的进程、端口、账号等方面的情况。</w:t>
      </w:r>
    </w:p>
    <w:p w14:paraId="44C3EB19"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2B1EE916"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5BE0C403"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58CC8AD1"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9、当本工程新增设备的安全补丁安装失败时，乙方有责任协助甲方对补丁加载失败原因进行分析、测试。</w:t>
      </w:r>
    </w:p>
    <w:p w14:paraId="39F66B10"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10、当加载的安全补丁与乙方所提供的应用系统存在冲突时，乙方原则上应在1个月内，最迟不超过3个月内，对应用系统进行升级改造。</w:t>
      </w:r>
    </w:p>
    <w:p w14:paraId="3D76174F"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11、对于乙方提供运行在Windows操作系统的应用软件，乙方必须承诺与趋势科技（TrendMicro）、赛门铁克（Symantec）以及NAI公司等主流网络版防病毒软件或其中之一兼容。</w:t>
      </w:r>
    </w:p>
    <w:p w14:paraId="76690B03"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lastRenderedPageBreak/>
        <w:t xml:space="preserve">12、对于乙方提供的运行在windows操作系统的应用软件，版本应在Win 2000（含）以上，同时不能使用家用版，如Xp Home </w:t>
      </w:r>
      <w:r w:rsidRPr="00F36300">
        <w:rPr>
          <w:rFonts w:ascii="宋体" w:hAnsi="宋体" w:cs="宋体" w:hint="eastAsia"/>
          <w:b w:val="0"/>
          <w:bCs/>
          <w:sz w:val="24"/>
          <w:szCs w:val="24"/>
        </w:rPr>
        <w:t>版的操作系统。</w:t>
      </w:r>
    </w:p>
    <w:p w14:paraId="36D85FB6"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13、乙方安全应急处理方面的责任：</w:t>
      </w:r>
    </w:p>
    <w:p w14:paraId="25DC9911"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1）如果出现未知原因的攻击导致系统或网络设备异常，乙方应承诺配合甲方查找原因，给出解决方案。</w:t>
      </w:r>
    </w:p>
    <w:p w14:paraId="1AE8F3C0" w14:textId="77777777" w:rsidR="00950E05" w:rsidRPr="00F36300" w:rsidRDefault="00000000">
      <w:pPr>
        <w:spacing w:line="360" w:lineRule="auto"/>
        <w:rPr>
          <w:rFonts w:ascii="宋体" w:hAnsi="宋体" w:cs="宋体" w:hint="eastAsia"/>
          <w:b w:val="0"/>
          <w:bCs/>
          <w:sz w:val="24"/>
          <w:szCs w:val="24"/>
        </w:rPr>
      </w:pPr>
      <w:r w:rsidRPr="00F36300">
        <w:rPr>
          <w:rFonts w:ascii="宋体" w:hAnsi="宋体" w:cs="宋体"/>
          <w:b w:val="0"/>
          <w:bCs/>
          <w:sz w:val="24"/>
          <w:szCs w:val="24"/>
        </w:rPr>
        <w:t>2）乙方需建立必要的测试环境，对于各类安全解决方案进行及时测试，并给出可行的现网实施办法。</w:t>
      </w:r>
    </w:p>
    <w:p w14:paraId="75DBC6AB" w14:textId="77777777" w:rsidR="00950E05" w:rsidRPr="00F36300" w:rsidRDefault="00000000">
      <w:pPr>
        <w:spacing w:line="360" w:lineRule="auto"/>
        <w:rPr>
          <w:rFonts w:ascii="宋体" w:hAnsi="宋体" w:cs="宋体" w:hint="eastAsia"/>
          <w:b w:val="0"/>
          <w:bCs/>
          <w:color w:val="000000"/>
          <w:sz w:val="24"/>
          <w:szCs w:val="24"/>
        </w:rPr>
      </w:pPr>
      <w:r w:rsidRPr="00F36300">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14、本协议作为合同附件，生效起止时间同合同。本协议需经双方法人代表（或法人代表委托人）签名并盖章，与所签合同具有同等法律效力。合同正本一式伍份，甲方叁份，乙方贰份，均具有同等法律效</w:t>
      </w:r>
      <w:r w:rsidRPr="00F36300">
        <w:rPr>
          <w:rFonts w:ascii="宋体" w:hAnsi="宋体" w:cs="宋体" w:hint="eastAsia"/>
          <w:b w:val="0"/>
          <w:bCs/>
          <w:color w:val="000000"/>
          <w:sz w:val="24"/>
          <w:szCs w:val="24"/>
        </w:rPr>
        <w:t>力。</w:t>
      </w:r>
    </w:p>
    <w:p w14:paraId="0B6177A0" w14:textId="77777777" w:rsidR="00950E05" w:rsidRPr="00F36300" w:rsidRDefault="00950E05">
      <w:pPr>
        <w:spacing w:line="360" w:lineRule="auto"/>
        <w:rPr>
          <w:rFonts w:ascii="宋体" w:hAnsi="宋体" w:cs="宋体" w:hint="eastAsia"/>
          <w:b w:val="0"/>
          <w:bCs/>
          <w:sz w:val="24"/>
          <w:szCs w:val="24"/>
        </w:rPr>
      </w:pPr>
    </w:p>
    <w:p w14:paraId="3536DF03" w14:textId="77777777" w:rsidR="00950E05" w:rsidRPr="00F36300" w:rsidRDefault="00950E05">
      <w:pPr>
        <w:rPr>
          <w:rFonts w:ascii="宋体" w:hAnsi="宋体" w:cs="宋体" w:hint="eastAsia"/>
          <w:b w:val="0"/>
          <w:bCs/>
          <w:sz w:val="24"/>
          <w:szCs w:val="24"/>
        </w:rPr>
      </w:pPr>
    </w:p>
    <w:p w14:paraId="15163E2C" w14:textId="77777777" w:rsidR="00950E05" w:rsidRPr="00F36300" w:rsidRDefault="00950E05">
      <w:pPr>
        <w:rPr>
          <w:rFonts w:ascii="宋体" w:hAnsi="宋体" w:cs="宋体" w:hint="eastAsia"/>
          <w:b w:val="0"/>
          <w:bCs/>
          <w:sz w:val="24"/>
          <w:szCs w:val="24"/>
        </w:rPr>
      </w:pPr>
    </w:p>
    <w:p w14:paraId="115BEDC9" w14:textId="77777777" w:rsidR="00950E05" w:rsidRPr="00F36300" w:rsidRDefault="00950E05">
      <w:pPr>
        <w:rPr>
          <w:rFonts w:ascii="宋体" w:hAnsi="宋体" w:cs="宋体" w:hint="eastAsia"/>
          <w:b w:val="0"/>
          <w:bCs/>
          <w:sz w:val="24"/>
          <w:szCs w:val="24"/>
        </w:rPr>
      </w:pPr>
    </w:p>
    <w:p w14:paraId="0EBDFCA8" w14:textId="77777777" w:rsidR="00950E05" w:rsidRPr="00F36300" w:rsidRDefault="00950E05">
      <w:pPr>
        <w:rPr>
          <w:rFonts w:ascii="宋体" w:hAnsi="宋体" w:cs="宋体" w:hint="eastAsia"/>
          <w:b w:val="0"/>
          <w:bCs/>
          <w:sz w:val="24"/>
          <w:szCs w:val="24"/>
        </w:rPr>
      </w:pPr>
    </w:p>
    <w:p w14:paraId="29927B32" w14:textId="77777777" w:rsidR="00950E05" w:rsidRPr="00F36300" w:rsidRDefault="00950E05">
      <w:pPr>
        <w:rPr>
          <w:rFonts w:ascii="宋体" w:hAnsi="宋体" w:cs="宋体" w:hint="eastAsia"/>
          <w:b w:val="0"/>
          <w:bCs/>
          <w:sz w:val="24"/>
          <w:szCs w:val="24"/>
        </w:rPr>
      </w:pPr>
    </w:p>
    <w:tbl>
      <w:tblPr>
        <w:tblW w:w="0" w:type="auto"/>
        <w:tblInd w:w="426" w:type="dxa"/>
        <w:tblLook w:val="04A0" w:firstRow="1" w:lastRow="0" w:firstColumn="1" w:lastColumn="0" w:noHBand="0" w:noVBand="1"/>
      </w:tblPr>
      <w:tblGrid>
        <w:gridCol w:w="7857"/>
        <w:gridCol w:w="221"/>
      </w:tblGrid>
      <w:tr w:rsidR="00950E05" w14:paraId="15D91F8F" w14:textId="77777777">
        <w:trPr>
          <w:trHeight w:val="3237"/>
        </w:trPr>
        <w:tc>
          <w:tcPr>
            <w:tcW w:w="3950" w:type="dxa"/>
          </w:tcPr>
          <w:tbl>
            <w:tblPr>
              <w:tblW w:w="8520" w:type="dxa"/>
              <w:tblLook w:val="04A0" w:firstRow="1" w:lastRow="0" w:firstColumn="1" w:lastColumn="0" w:noHBand="0" w:noVBand="1"/>
            </w:tblPr>
            <w:tblGrid>
              <w:gridCol w:w="4260"/>
              <w:gridCol w:w="4260"/>
            </w:tblGrid>
            <w:tr w:rsidR="00950E05" w14:paraId="30817EF5" w14:textId="77777777">
              <w:trPr>
                <w:trHeight w:val="3425"/>
              </w:trPr>
              <w:tc>
                <w:tcPr>
                  <w:tcW w:w="2500" w:type="pct"/>
                </w:tcPr>
                <w:p w14:paraId="738CEF8C" w14:textId="77777777" w:rsidR="00950E05" w:rsidRPr="00F36300" w:rsidRDefault="00000000">
                  <w:pPr>
                    <w:spacing w:before="120" w:after="120" w:line="360" w:lineRule="auto"/>
                    <w:rPr>
                      <w:rFonts w:ascii="宋体" w:hAnsi="宋体" w:cs="宋体" w:hint="eastAsia"/>
                      <w:b w:val="0"/>
                      <w:bCs/>
                      <w:color w:val="000000"/>
                      <w:sz w:val="24"/>
                      <w:szCs w:val="24"/>
                    </w:rPr>
                  </w:pPr>
                  <w:r w:rsidRPr="00F36300">
                    <w:rPr>
                      <w:rFonts w:ascii="宋体" w:hAnsi="宋体" w:cs="宋体" w:hint="eastAsia"/>
                      <w:b w:val="0"/>
                      <w:bCs/>
                      <w:sz w:val="24"/>
                      <w:szCs w:val="24"/>
                    </w:rPr>
                    <w:t>甲方名称：</w:t>
                  </w:r>
                  <w:r w:rsidRPr="00F36300">
                    <w:rPr>
                      <w:rFonts w:ascii="宋体" w:hAnsi="宋体" w:cs="宋体"/>
                      <w:b w:val="0"/>
                      <w:bCs/>
                      <w:sz w:val="24"/>
                      <w:szCs w:val="24"/>
                    </w:rPr>
                    <w:t xml:space="preserve">   </w:t>
                  </w:r>
                  <w:r w:rsidRPr="00F36300">
                    <w:rPr>
                      <w:rFonts w:ascii="宋体" w:hAnsi="宋体" w:cs="宋体" w:hint="eastAsia"/>
                      <w:b w:val="0"/>
                      <w:bCs/>
                      <w:sz w:val="24"/>
                      <w:szCs w:val="24"/>
                    </w:rPr>
                    <w:t>（盖章）</w:t>
                  </w:r>
                </w:p>
                <w:p w14:paraId="00CECB85" w14:textId="77777777" w:rsidR="00950E05" w:rsidRPr="00F36300" w:rsidRDefault="00000000">
                  <w:pPr>
                    <w:spacing w:before="120" w:after="120" w:line="360" w:lineRule="auto"/>
                    <w:rPr>
                      <w:rFonts w:ascii="宋体" w:hAnsi="宋体" w:cs="宋体" w:hint="eastAsia"/>
                      <w:b w:val="0"/>
                      <w:bCs/>
                      <w:sz w:val="24"/>
                      <w:szCs w:val="24"/>
                    </w:rPr>
                  </w:pPr>
                  <w:r w:rsidRPr="00F36300">
                    <w:rPr>
                      <w:rFonts w:ascii="宋体" w:hAnsi="宋体" w:cs="宋体"/>
                      <w:b w:val="0"/>
                      <w:bCs/>
                      <w:sz w:val="24"/>
                      <w:szCs w:val="24"/>
                    </w:rPr>
                    <w:t xml:space="preserve">    </w:t>
                  </w:r>
                </w:p>
                <w:p w14:paraId="186251F6" w14:textId="77777777" w:rsidR="00950E05" w:rsidRPr="00F36300" w:rsidRDefault="00000000">
                  <w:pPr>
                    <w:spacing w:before="120" w:after="120" w:line="360" w:lineRule="auto"/>
                    <w:rPr>
                      <w:rFonts w:ascii="宋体" w:hAnsi="宋体" w:cs="宋体" w:hint="eastAsia"/>
                      <w:b w:val="0"/>
                      <w:bCs/>
                      <w:sz w:val="24"/>
                      <w:szCs w:val="24"/>
                    </w:rPr>
                  </w:pPr>
                  <w:r w:rsidRPr="00F36300">
                    <w:rPr>
                      <w:rFonts w:ascii="宋体" w:hAnsi="宋体" w:cs="宋体" w:hint="eastAsia"/>
                      <w:b w:val="0"/>
                      <w:bCs/>
                      <w:sz w:val="24"/>
                      <w:szCs w:val="24"/>
                    </w:rPr>
                    <w:t>授权代表（签字）：</w:t>
                  </w:r>
                </w:p>
                <w:p w14:paraId="0EEEF707" w14:textId="77777777" w:rsidR="00950E05" w:rsidRPr="00F36300" w:rsidRDefault="00950E05">
                  <w:pPr>
                    <w:spacing w:before="120" w:after="120" w:line="360" w:lineRule="auto"/>
                    <w:rPr>
                      <w:rFonts w:ascii="宋体" w:hAnsi="宋体" w:cs="宋体" w:hint="eastAsia"/>
                      <w:b w:val="0"/>
                      <w:bCs/>
                      <w:sz w:val="24"/>
                      <w:szCs w:val="24"/>
                    </w:rPr>
                  </w:pPr>
                </w:p>
                <w:p w14:paraId="0087906A" w14:textId="77777777" w:rsidR="00950E05" w:rsidRPr="00F36300" w:rsidRDefault="00000000">
                  <w:pPr>
                    <w:spacing w:before="120" w:after="120" w:line="360" w:lineRule="auto"/>
                    <w:rPr>
                      <w:rFonts w:ascii="宋体" w:hAnsi="宋体" w:cs="宋体" w:hint="eastAsia"/>
                      <w:b w:val="0"/>
                      <w:bCs/>
                      <w:color w:val="000000"/>
                      <w:sz w:val="24"/>
                      <w:szCs w:val="24"/>
                    </w:rPr>
                  </w:pPr>
                  <w:r w:rsidRPr="00F36300">
                    <w:rPr>
                      <w:rFonts w:ascii="宋体" w:hAnsi="宋体" w:cs="宋体" w:hint="eastAsia"/>
                      <w:b w:val="0"/>
                      <w:bCs/>
                      <w:sz w:val="24"/>
                      <w:szCs w:val="24"/>
                    </w:rPr>
                    <w:t>签约日期：</w:t>
                  </w:r>
                </w:p>
              </w:tc>
              <w:tc>
                <w:tcPr>
                  <w:tcW w:w="2500" w:type="pct"/>
                </w:tcPr>
                <w:p w14:paraId="6BBBEB90" w14:textId="77777777" w:rsidR="00950E05" w:rsidRPr="00F36300" w:rsidRDefault="00000000">
                  <w:pPr>
                    <w:spacing w:before="120" w:after="120" w:line="360" w:lineRule="auto"/>
                    <w:rPr>
                      <w:rFonts w:ascii="宋体" w:hAnsi="宋体" w:cs="宋体" w:hint="eastAsia"/>
                      <w:b w:val="0"/>
                      <w:bCs/>
                      <w:color w:val="000000"/>
                      <w:sz w:val="24"/>
                      <w:szCs w:val="24"/>
                    </w:rPr>
                  </w:pPr>
                  <w:r w:rsidRPr="00F36300">
                    <w:rPr>
                      <w:rFonts w:ascii="宋体" w:hAnsi="宋体" w:cs="宋体" w:hint="eastAsia"/>
                      <w:b w:val="0"/>
                      <w:bCs/>
                      <w:sz w:val="24"/>
                      <w:szCs w:val="24"/>
                    </w:rPr>
                    <w:t>乙方名称：</w:t>
                  </w:r>
                  <w:r w:rsidRPr="00F36300">
                    <w:rPr>
                      <w:rFonts w:ascii="宋体" w:hAnsi="宋体" w:cs="宋体"/>
                      <w:b w:val="0"/>
                      <w:bCs/>
                      <w:sz w:val="24"/>
                      <w:szCs w:val="24"/>
                    </w:rPr>
                    <w:t xml:space="preserve">   </w:t>
                  </w:r>
                  <w:r w:rsidRPr="00F36300">
                    <w:rPr>
                      <w:rFonts w:ascii="宋体" w:hAnsi="宋体" w:cs="宋体" w:hint="eastAsia"/>
                      <w:b w:val="0"/>
                      <w:bCs/>
                      <w:sz w:val="24"/>
                      <w:szCs w:val="24"/>
                    </w:rPr>
                    <w:t>（盖章）</w:t>
                  </w:r>
                </w:p>
                <w:p w14:paraId="2348EC96" w14:textId="77777777" w:rsidR="00950E05" w:rsidRPr="00F36300" w:rsidRDefault="00000000">
                  <w:pPr>
                    <w:spacing w:before="120" w:after="120" w:line="360" w:lineRule="auto"/>
                    <w:rPr>
                      <w:rFonts w:ascii="宋体" w:hAnsi="宋体" w:cs="宋体" w:hint="eastAsia"/>
                      <w:b w:val="0"/>
                      <w:bCs/>
                      <w:sz w:val="24"/>
                      <w:szCs w:val="24"/>
                    </w:rPr>
                  </w:pPr>
                  <w:r w:rsidRPr="00F36300">
                    <w:rPr>
                      <w:rFonts w:ascii="宋体" w:hAnsi="宋体" w:cs="宋体"/>
                      <w:b w:val="0"/>
                      <w:bCs/>
                      <w:sz w:val="24"/>
                      <w:szCs w:val="24"/>
                    </w:rPr>
                    <w:t xml:space="preserve">    </w:t>
                  </w:r>
                </w:p>
                <w:p w14:paraId="3FA90817" w14:textId="77777777" w:rsidR="00950E05" w:rsidRPr="00F36300" w:rsidRDefault="00000000">
                  <w:pPr>
                    <w:spacing w:before="120" w:after="120" w:line="360" w:lineRule="auto"/>
                    <w:rPr>
                      <w:rFonts w:ascii="宋体" w:hAnsi="宋体" w:cs="宋体" w:hint="eastAsia"/>
                      <w:b w:val="0"/>
                      <w:bCs/>
                      <w:sz w:val="24"/>
                      <w:szCs w:val="24"/>
                    </w:rPr>
                  </w:pPr>
                  <w:r w:rsidRPr="00F36300">
                    <w:rPr>
                      <w:rFonts w:ascii="宋体" w:hAnsi="宋体" w:cs="宋体" w:hint="eastAsia"/>
                      <w:b w:val="0"/>
                      <w:bCs/>
                      <w:sz w:val="24"/>
                      <w:szCs w:val="24"/>
                    </w:rPr>
                    <w:t>授权代表（签字）：</w:t>
                  </w:r>
                </w:p>
                <w:p w14:paraId="52A82CC7" w14:textId="77777777" w:rsidR="00950E05" w:rsidRPr="00F36300" w:rsidRDefault="00950E05">
                  <w:pPr>
                    <w:spacing w:before="120" w:after="120" w:line="360" w:lineRule="auto"/>
                    <w:rPr>
                      <w:rFonts w:ascii="宋体" w:hAnsi="宋体" w:cs="宋体" w:hint="eastAsia"/>
                      <w:b w:val="0"/>
                      <w:bCs/>
                      <w:sz w:val="24"/>
                      <w:szCs w:val="24"/>
                    </w:rPr>
                  </w:pPr>
                </w:p>
                <w:p w14:paraId="18CAA0A4" w14:textId="77777777" w:rsidR="00950E05" w:rsidRDefault="00000000">
                  <w:pPr>
                    <w:spacing w:before="120" w:after="120" w:line="360" w:lineRule="auto"/>
                    <w:rPr>
                      <w:rFonts w:ascii="宋体" w:hAnsi="宋体" w:cs="宋体" w:hint="eastAsia"/>
                      <w:b w:val="0"/>
                      <w:bCs/>
                      <w:color w:val="000000"/>
                      <w:sz w:val="24"/>
                      <w:szCs w:val="24"/>
                    </w:rPr>
                  </w:pPr>
                  <w:r w:rsidRPr="00F36300">
                    <w:rPr>
                      <w:rFonts w:ascii="宋体" w:hAnsi="宋体" w:cs="宋体" w:hint="eastAsia"/>
                      <w:b w:val="0"/>
                      <w:bCs/>
                      <w:sz w:val="24"/>
                      <w:szCs w:val="24"/>
                    </w:rPr>
                    <w:t>签约日期：</w:t>
                  </w:r>
                </w:p>
              </w:tc>
            </w:tr>
          </w:tbl>
          <w:p w14:paraId="72F04C80" w14:textId="77777777" w:rsidR="00950E05" w:rsidRDefault="00950E05">
            <w:pPr>
              <w:spacing w:before="120" w:after="120" w:line="360" w:lineRule="auto"/>
              <w:rPr>
                <w:rFonts w:ascii="宋体" w:hAnsi="宋体" w:cs="宋体" w:hint="eastAsia"/>
                <w:b w:val="0"/>
                <w:bCs/>
                <w:sz w:val="24"/>
                <w:szCs w:val="24"/>
              </w:rPr>
            </w:pPr>
          </w:p>
        </w:tc>
        <w:tc>
          <w:tcPr>
            <w:tcW w:w="3950" w:type="dxa"/>
          </w:tcPr>
          <w:p w14:paraId="07B3BFFE" w14:textId="77777777" w:rsidR="00950E05" w:rsidRDefault="00950E05">
            <w:pPr>
              <w:spacing w:before="120" w:after="120" w:line="360" w:lineRule="auto"/>
              <w:rPr>
                <w:rFonts w:ascii="宋体" w:hAnsi="宋体" w:cs="宋体" w:hint="eastAsia"/>
                <w:b w:val="0"/>
                <w:bCs/>
                <w:sz w:val="24"/>
                <w:szCs w:val="24"/>
              </w:rPr>
            </w:pPr>
          </w:p>
        </w:tc>
      </w:tr>
    </w:tbl>
    <w:p w14:paraId="459C71D6" w14:textId="77777777" w:rsidR="00950E05" w:rsidRDefault="00950E05">
      <w:pPr>
        <w:rPr>
          <w:b w:val="0"/>
          <w:bCs/>
        </w:rPr>
      </w:pPr>
    </w:p>
    <w:p w14:paraId="1DC8041F" w14:textId="77777777" w:rsidR="00950E05" w:rsidRDefault="00950E05">
      <w:pPr>
        <w:rPr>
          <w:b w:val="0"/>
          <w:bCs/>
        </w:rPr>
      </w:pPr>
    </w:p>
    <w:p w14:paraId="1D52E9E3" w14:textId="77777777" w:rsidR="00950E05" w:rsidRDefault="00950E05">
      <w:pPr>
        <w:rPr>
          <w:b w:val="0"/>
          <w:bCs/>
        </w:rPr>
      </w:pPr>
    </w:p>
    <w:p w14:paraId="10E36E07" w14:textId="77777777" w:rsidR="00950E05" w:rsidRDefault="00950E05">
      <w:pPr>
        <w:rPr>
          <w:b w:val="0"/>
          <w:bCs/>
        </w:rPr>
      </w:pPr>
    </w:p>
    <w:p w14:paraId="0000BDBE" w14:textId="77777777" w:rsidR="00950E05" w:rsidRDefault="00950E05">
      <w:pPr>
        <w:rPr>
          <w:b w:val="0"/>
          <w:bCs/>
        </w:rPr>
      </w:pPr>
    </w:p>
    <w:p w14:paraId="377BC22B" w14:textId="77777777" w:rsidR="00950E05" w:rsidRDefault="00950E05">
      <w:pPr>
        <w:rPr>
          <w:b w:val="0"/>
          <w:bCs/>
        </w:rPr>
      </w:pPr>
    </w:p>
    <w:sectPr w:rsidR="00950E05">
      <w:headerReference w:type="even" r:id="rId13"/>
      <w:headerReference w:type="default" r:id="rId14"/>
      <w:footerReference w:type="default" r:id="rId15"/>
      <w:headerReference w:type="first" r:id="rId16"/>
      <w:pgSz w:w="11906" w:h="16838"/>
      <w:pgMar w:top="1440" w:right="1701" w:bottom="1134" w:left="1701" w:header="851" w:footer="992" w:gutter="0"/>
      <w:cols w:space="425"/>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9" w:author="LT" w:date="2025-12-12T13:31:00Z" w:initials="LT">
    <w:p w14:paraId="55EC4DFD" w14:textId="77777777" w:rsidR="00573211" w:rsidRDefault="00573211" w:rsidP="00573211">
      <w:pPr>
        <w:pStyle w:val="aff7"/>
      </w:pPr>
      <w:r>
        <w:rPr>
          <w:rStyle w:val="afffff3"/>
        </w:rPr>
        <w:annotationRef/>
      </w:r>
      <w:r>
        <w:rPr>
          <w:rFonts w:hint="eastAsia"/>
        </w:rPr>
        <w:t>因所涉条款均为中国移动内部规范，建议向乙方披露时不违反移动的保密规定，并确保已经向乙方披露相关规则。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EC4D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0D98C7" w16cex:dateUtc="2025-12-12T0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EC4DFD" w16cid:durableId="420D98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87A9B" w14:textId="77777777" w:rsidR="00D1661F" w:rsidRDefault="00D1661F">
      <w:pPr>
        <w:spacing w:line="240" w:lineRule="auto"/>
      </w:pPr>
      <w:r>
        <w:separator/>
      </w:r>
    </w:p>
  </w:endnote>
  <w:endnote w:type="continuationSeparator" w:id="0">
    <w:p w14:paraId="0E05A217" w14:textId="77777777" w:rsidR="00D1661F" w:rsidRDefault="00D166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仿宋_GB2312">
    <w:altName w:val="微软雅黑"/>
    <w:charset w:val="86"/>
    <w:family w:val="modern"/>
    <w:pitch w:val="default"/>
    <w:sig w:usb0="00000001" w:usb1="080E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default"/>
    <w:sig w:usb0="00000000" w:usb1="0000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Microsoft YaHei UI">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default"/>
    <w:sig w:usb0="00000000" w:usb1="00000000" w:usb2="0000003F" w:usb3="00000000" w:csb0="603F01FF" w:csb1="FFFF0000"/>
  </w:font>
  <w:font w:name="宋体-18030">
    <w:altName w:val="微软雅黑"/>
    <w:charset w:val="86"/>
    <w:family w:val="auto"/>
    <w:pitch w:val="default"/>
    <w:sig w:usb0="00000000" w:usb1="00000000" w:usb2="000A005E" w:usb3="00000000" w:csb0="00040001" w:csb1="00000000"/>
  </w:font>
  <w:font w:name="长城仿宋">
    <w:altName w:val="黑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Univers">
    <w:charset w:val="00"/>
    <w:family w:val="swiss"/>
    <w:pitch w:val="variable"/>
    <w:sig w:usb0="80000287" w:usb1="00000000" w:usb2="00000000" w:usb3="00000000" w:csb0="0000000F" w:csb1="00000000"/>
  </w:font>
  <w:font w:name="Fira Sans">
    <w:charset w:val="00"/>
    <w:family w:val="swiss"/>
    <w:pitch w:val="variable"/>
    <w:sig w:usb0="600002FF" w:usb1="00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新宋体">
    <w:panose1 w:val="02010609030101010101"/>
    <w:charset w:val="86"/>
    <w:family w:val="modern"/>
    <w:pitch w:val="fixed"/>
    <w:sig w:usb0="00000203" w:usb1="288F0000" w:usb2="00000016" w:usb3="00000000" w:csb0="00040001" w:csb1="00000000"/>
  </w:font>
  <w:font w:name="Tms Rmn">
    <w:panose1 w:val="02020603040505020304"/>
    <w:charset w:val="00"/>
    <w:family w:val="roman"/>
    <w:pitch w:val="default"/>
    <w:sig w:usb0="00000000" w:usb1="00000000" w:usb2="00000000" w:usb3="00000000" w:csb0="00000001" w:csb1="00000000"/>
  </w:font>
  <w:font w:name="Courier">
    <w:panose1 w:val="02070409020205020404"/>
    <w:charset w:val="00"/>
    <w:family w:val="modern"/>
    <w:pitch w:val="default"/>
    <w:sig w:usb0="00000000" w:usb1="00000000" w:usb2="00000000" w:usb3="00000000" w:csb0="00000001" w:csb1="00000000"/>
  </w:font>
  <w:font w:name="ˎ̥">
    <w:altName w:val="Times New Roman"/>
    <w:charset w:val="00"/>
    <w:family w:val="roman"/>
    <w:pitch w:val="default"/>
    <w:sig w:usb0="00000000" w:usb1="00000000" w:usb2="00000000" w:usb3="00000000" w:csb0="00040001" w:csb1="00000000"/>
  </w:font>
  <w:font w:name="汉仪中等线简">
    <w:altName w:val="宋体"/>
    <w:charset w:val="86"/>
    <w:family w:val="modern"/>
    <w:pitch w:val="default"/>
    <w:sig w:usb0="00000000" w:usb1="00000000" w:usb2="00000012" w:usb3="00000000" w:csb0="00040000" w:csb1="00000000"/>
  </w:font>
  <w:font w:name="Garamond">
    <w:panose1 w:val="02020404030301010803"/>
    <w:charset w:val="00"/>
    <w:family w:val="roman"/>
    <w:pitch w:val="variable"/>
    <w:sig w:usb0="00000287" w:usb1="00000000" w:usb2="00000000" w:usb3="00000000" w:csb0="0000009F" w:csb1="00000000"/>
  </w:font>
  <w:font w:name="华文黑体">
    <w:altName w:val="黑体"/>
    <w:charset w:val="00"/>
    <w:family w:val="roman"/>
    <w:pitch w:val="default"/>
  </w:font>
  <w:font w:name="華康細圓體">
    <w:altName w:val="Microsoft JhengHei"/>
    <w:charset w:val="88"/>
    <w:family w:val="modern"/>
    <w:pitch w:val="default"/>
    <w:sig w:usb0="00000000" w:usb1="00000000" w:usb2="00000010" w:usb3="00000000" w:csb0="00100000" w:csb1="00000000"/>
  </w:font>
  <w:font w:name="PMingLiU">
    <w:altName w:val="新細明體"/>
    <w:panose1 w:val="02010601000101010101"/>
    <w:charset w:val="88"/>
    <w:family w:val="roman"/>
    <w:pitch w:val="variable"/>
    <w:sig w:usb0="A00002FF" w:usb1="28CFFCFA" w:usb2="00000016" w:usb3="00000000" w:csb0="00100001" w:csb1="00000000"/>
  </w:font>
  <w:font w:name="文鼎粗黑">
    <w:altName w:val="仿宋"/>
    <w:charset w:val="86"/>
    <w:family w:val="modern"/>
    <w:pitch w:val="default"/>
    <w:sig w:usb0="00000000" w:usb1="00000000" w:usb2="00000010" w:usb3="00000000" w:csb0="00040000" w:csb1="00000000"/>
  </w:font>
  <w:font w:name="華康粗圓體">
    <w:altName w:val="Microsoft JhengHei"/>
    <w:charset w:val="88"/>
    <w:family w:val="modern"/>
    <w:pitch w:val="default"/>
    <w:sig w:usb0="00000000" w:usb1="00000000" w:usb2="00000010" w:usb3="00000000" w:csb0="00100000" w:csb1="00000000"/>
  </w:font>
  <w:font w:name="BatangChe">
    <w:charset w:val="81"/>
    <w:family w:val="modern"/>
    <w:pitch w:val="fixed"/>
    <w:sig w:usb0="B00002AF" w:usb1="69D77CFB" w:usb2="00000030" w:usb3="00000000" w:csb0="0008009F" w:csb1="00000000"/>
  </w:font>
  <w:font w:name="仿宋体">
    <w:altName w:val="宋体"/>
    <w:charset w:val="86"/>
    <w:family w:val="roman"/>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謘?崎?">
    <w:altName w:val="MingLiU-ExtB"/>
    <w:charset w:val="88"/>
    <w:family w:val="auto"/>
    <w:pitch w:val="default"/>
    <w:sig w:usb0="00000000" w:usb1="00000000" w:usb2="00000010" w:usb3="00000000" w:csb0="00100000" w:csb1="00000000"/>
  </w:font>
  <w:font w:name="Estrangelo Edessa">
    <w:panose1 w:val="00000000000000000000"/>
    <w:charset w:val="00"/>
    <w:family w:val="script"/>
    <w:pitch w:val="default"/>
    <w:sig w:usb0="00000000" w:usb1="00000000" w:usb2="00000080" w:usb3="00000000" w:csb0="00000001" w:csb1="00000000"/>
  </w:font>
  <w:font w:name="Arial Bold">
    <w:altName w:val="Arial"/>
    <w:panose1 w:val="020B0704020202020204"/>
    <w:charset w:val="00"/>
    <w:family w:val="roman"/>
    <w:pitch w:val="default"/>
  </w:font>
  <w:font w:name="Helvetica">
    <w:panose1 w:val="020B0604020202020204"/>
    <w:charset w:val="00"/>
    <w:family w:val="swiss"/>
    <w:pitch w:val="default"/>
    <w:sig w:usb0="00000000" w:usb1="00000000" w:usb2="00000009" w:usb3="00000000" w:csb0="000001FF" w:csb1="00000000"/>
  </w:font>
  <w:font w:name="华文隶书">
    <w:panose1 w:val="02010800040101010101"/>
    <w:charset w:val="86"/>
    <w:family w:val="auto"/>
    <w:pitch w:val="variable"/>
    <w:sig w:usb0="00000001" w:usb1="080F0000" w:usb2="00000010" w:usb3="00000000" w:csb0="00040000" w:csb1="00000000"/>
  </w:font>
  <w:font w:name="Courier 10 Pitch">
    <w:altName w:val="Lucida Console"/>
    <w:charset w:val="00"/>
    <w:family w:val="modern"/>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方正隶变简体">
    <w:altName w:val="宋体"/>
    <w:charset w:val="86"/>
    <w:family w:val="auto"/>
    <w:pitch w:val="default"/>
    <w:sig w:usb0="00000000" w:usb1="00000000" w:usb2="00000010" w:usb3="00000000" w:csb0="00040000" w:csb1="00000000"/>
  </w:font>
  <w:font w:name="??">
    <w:altName w:val="Times New Roman"/>
    <w:charset w:val="00"/>
    <w:family w:val="roman"/>
    <w:pitch w:val="default"/>
  </w:font>
  <w:font w:name="INMAB J+ Univers">
    <w:altName w:val="宋体"/>
    <w:charset w:val="86"/>
    <w:family w:val="swiss"/>
    <w:pitch w:val="default"/>
    <w:sig w:usb0="00000000" w:usb1="00000000" w:usb2="00000010" w:usb3="00000000" w:csb0="00040000" w:csb1="00000000"/>
  </w:font>
  <w:font w:name="华文细黑...">
    <w:altName w:val="黑体"/>
    <w:charset w:val="86"/>
    <w:family w:val="swiss"/>
    <w:pitch w:val="default"/>
    <w:sig w:usb0="00000000" w:usb1="0000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sө">
    <w:altName w:val="Times New Roman"/>
    <w:charset w:val="00"/>
    <w:family w:val="roman"/>
    <w:pitch w:val="default"/>
  </w:font>
  <w:font w:name="微软雅黑...">
    <w:altName w:val="黑体"/>
    <w:charset w:val="86"/>
    <w:family w:val="swiss"/>
    <w:pitch w:val="default"/>
    <w:sig w:usb0="00000000" w:usb1="00000000" w:usb2="00000010" w:usb3="00000000" w:csb0="00040000" w:csb1="00000000"/>
  </w:font>
  <w:font w:name="华文细黑 ...">
    <w:altName w:val="黑体"/>
    <w:charset w:val="86"/>
    <w:family w:val="swiss"/>
    <w:pitch w:val="default"/>
    <w:sig w:usb0="00000000" w:usb1="00000000" w:usb2="00000010" w:usb3="00000000" w:csb0="00040000" w:csb1="00000000"/>
  </w:font>
  <w:font w:name="MingLiU">
    <w:altName w:val="細明體"/>
    <w:panose1 w:val="02010609000101010101"/>
    <w:charset w:val="88"/>
    <w:family w:val="modern"/>
    <w:pitch w:val="fixed"/>
    <w:sig w:usb0="A00002FF" w:usb1="28CFFCFA" w:usb2="00000016" w:usb3="00000000" w:csb0="00100001" w:csb1="00000000"/>
  </w:font>
  <w:font w:name="Gungsuh">
    <w:charset w:val="81"/>
    <w:family w:val="roman"/>
    <w:pitch w:val="variable"/>
    <w:sig w:usb0="B00002AF" w:usb1="69D77CFB" w:usb2="00000030" w:usb3="00000000" w:csb0="0008009F" w:csb1="00000000"/>
  </w:font>
  <w:font w:name="Helvetica Neue">
    <w:altName w:val="Segoe Print"/>
    <w:charset w:val="00"/>
    <w:family w:val="auto"/>
    <w:pitch w:val="default"/>
    <w:sig w:usb0="00000000" w:usb1="00000000" w:usb2="00000010" w:usb3="00000000" w:csb0="00000000" w:csb1="00000000"/>
  </w:font>
  <w:font w:name="Wingdings 2">
    <w:panose1 w:val="05020102010507070707"/>
    <w:charset w:val="02"/>
    <w:family w:val="roman"/>
    <w:pitch w:val="variable"/>
    <w:sig w:usb0="00000000" w:usb1="10000000" w:usb2="00000000" w:usb3="00000000" w:csb0="80000000" w:csb1="00000000"/>
  </w:font>
  <w:font w:name="Times New Roman PSMT">
    <w:altName w:val="宋体"/>
    <w:charset w:val="00"/>
    <w:family w:val="auto"/>
    <w:pitch w:val="default"/>
    <w:sig w:usb0="00000000" w:usb1="00000000" w:usb2="00000009" w:usb3="00000000" w:csb0="000001FF" w:csb1="00000000"/>
  </w:font>
  <w:font w:name="隶书">
    <w:panose1 w:val="02010509060101010101"/>
    <w:charset w:val="86"/>
    <w:family w:val="modern"/>
    <w:pitch w:val="fixed"/>
    <w:sig w:usb0="00000001" w:usb1="080E0000" w:usb2="00000010" w:usb3="00000000" w:csb0="00040000" w:csb1="00000000"/>
  </w:font>
  <w:font w:name="文鼎CS中宋">
    <w:altName w:val="宋体"/>
    <w:charset w:val="86"/>
    <w:family w:val="modern"/>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3FC55786" w14:textId="77777777" w:rsidR="00950E05" w:rsidRDefault="00000000">
        <w:pPr>
          <w:pStyle w:val="afff6"/>
          <w:jc w:val="center"/>
        </w:pPr>
        <w:r>
          <w:fldChar w:fldCharType="begin"/>
        </w:r>
        <w:r>
          <w:instrText xml:space="preserve"> PAGE   \* MERGEFORMAT </w:instrText>
        </w:r>
        <w:r>
          <w:fldChar w:fldCharType="separate"/>
        </w:r>
        <w:r>
          <w:rPr>
            <w:lang w:val="zh-CN"/>
          </w:rPr>
          <w:t>6</w:t>
        </w:r>
        <w:r>
          <w:rPr>
            <w:lang w:val="zh-CN"/>
          </w:rPr>
          <w:fldChar w:fldCharType="end"/>
        </w:r>
      </w:p>
    </w:sdtContent>
  </w:sdt>
  <w:p w14:paraId="10BB77B0" w14:textId="77777777" w:rsidR="00950E05" w:rsidRDefault="00950E05">
    <w:pPr>
      <w:pStyle w:val="af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8D6AD" w14:textId="77777777" w:rsidR="00D1661F" w:rsidRDefault="00D1661F">
      <w:pPr>
        <w:spacing w:line="240" w:lineRule="auto"/>
      </w:pPr>
      <w:r>
        <w:separator/>
      </w:r>
    </w:p>
  </w:footnote>
  <w:footnote w:type="continuationSeparator" w:id="0">
    <w:p w14:paraId="610F29EF" w14:textId="77777777" w:rsidR="00D1661F" w:rsidRDefault="00D166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83AA7" w14:textId="77777777" w:rsidR="00950E05" w:rsidRDefault="00950E05"/>
  <w:p w14:paraId="4F3F0264" w14:textId="77777777" w:rsidR="00950E05" w:rsidRDefault="00000000">
    <w:r>
      <w:pict w14:anchorId="6D1EDD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ayslinkWatermark" o:spid="_x0000_s1025" type="#_x0000_t75" alt="Title: EayslinkWatermark" style="position:absolute;left:0;text-align:left;margin-left:0;margin-top:0;width:90pt;height:45pt;z-index:251659264;mso-position-horizontal:left;mso-position-horizontal-relative:page;mso-position-vertical:top;mso-position-vertical-relative:page;mso-width-relative:page;mso-height-relative:page">
          <v:imagedata r:id="rId1" o:title=""/>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89FC4" w14:textId="77777777" w:rsidR="00950E05" w:rsidRDefault="00950E05"/>
  <w:p w14:paraId="4435F320" w14:textId="77777777" w:rsidR="00950E05" w:rsidRDefault="00950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F4553" w14:textId="77777777" w:rsidR="00950E05" w:rsidRDefault="00950E05"/>
  <w:p w14:paraId="30F342F1" w14:textId="77777777" w:rsidR="00950E05" w:rsidRDefault="00000000">
    <w:r>
      <w:pict w14:anchorId="5436CA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Title: EayslinkWatermark" style="position:absolute;left:0;text-align:left;margin-left:0;margin-top:0;width:90pt;height:45pt;z-index:251660288;mso-position-horizontal:left;mso-position-horizontal-relative:page;mso-position-vertical:top;mso-position-vertical-relative:page;mso-width-relative:page;mso-height-relative:page">
          <v:imagedata r:id="rId1" o:title=""/>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172B8B"/>
    <w:multiLevelType w:val="singleLevel"/>
    <w:tmpl w:val="CA172B8B"/>
    <w:lvl w:ilvl="0">
      <w:start w:val="1"/>
      <w:numFmt w:val="chineseCounting"/>
      <w:suff w:val="nothing"/>
      <w:lvlText w:val="%1、"/>
      <w:lvlJc w:val="left"/>
      <w:pPr>
        <w:ind w:left="0" w:firstLine="420"/>
      </w:pPr>
      <w:rPr>
        <w:rFonts w:hint="eastAsia"/>
      </w:rPr>
    </w:lvl>
  </w:abstractNum>
  <w:abstractNum w:abstractNumId="1"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a"/>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2"/>
      <w:lvlText w:val="%1)"/>
      <w:lvlJc w:val="left"/>
      <w:pPr>
        <w:ind w:left="620" w:hanging="420"/>
      </w:pPr>
    </w:lvl>
  </w:abstractNum>
  <w:abstractNum w:abstractNumId="5" w15:restartNumberingAfterBreak="0">
    <w:nsid w:val="FFFFFF82"/>
    <w:multiLevelType w:val="singleLevel"/>
    <w:tmpl w:val="FFFFFF82"/>
    <w:lvl w:ilvl="0">
      <w:start w:val="1"/>
      <w:numFmt w:val="bullet"/>
      <w:pStyle w:val="3"/>
      <w:lvlText w:val=""/>
      <w:lvlJc w:val="left"/>
      <w:pPr>
        <w:tabs>
          <w:tab w:val="left" w:pos="1200"/>
        </w:tabs>
        <w:ind w:leftChars="400" w:left="1200" w:hangingChars="200" w:hanging="360"/>
      </w:pPr>
      <w:rPr>
        <w:rFonts w:ascii="Wingdings" w:hAnsi="Wingdings" w:hint="default"/>
      </w:rPr>
    </w:lvl>
  </w:abstractNum>
  <w:abstractNum w:abstractNumId="6" w15:restartNumberingAfterBreak="0">
    <w:nsid w:val="FFFFFF83"/>
    <w:multiLevelType w:val="singleLevel"/>
    <w:tmpl w:val="FFFFFF83"/>
    <w:lvl w:ilvl="0">
      <w:start w:val="1"/>
      <w:numFmt w:val="bullet"/>
      <w:pStyle w:val="2"/>
      <w:lvlText w:val=""/>
      <w:lvlJc w:val="left"/>
      <w:pPr>
        <w:tabs>
          <w:tab w:val="left" w:pos="772"/>
        </w:tabs>
        <w:ind w:left="772" w:hanging="375"/>
      </w:pPr>
      <w:rPr>
        <w:rFonts w:ascii="Wingdings" w:hAnsi="Wingdings" w:hint="default"/>
      </w:rPr>
    </w:lvl>
  </w:abstractNum>
  <w:abstractNum w:abstractNumId="7" w15:restartNumberingAfterBreak="0">
    <w:nsid w:val="FFFFFF88"/>
    <w:multiLevelType w:val="singleLevel"/>
    <w:tmpl w:val="FFFFFF88"/>
    <w:lvl w:ilvl="0">
      <w:start w:val="1"/>
      <w:numFmt w:val="decimal"/>
      <w:pStyle w:val="a0"/>
      <w:lvlText w:val="%1."/>
      <w:lvlJc w:val="left"/>
      <w:pPr>
        <w:tabs>
          <w:tab w:val="left" w:pos="360"/>
        </w:tabs>
        <w:ind w:left="360" w:hangingChars="200" w:hanging="360"/>
      </w:pPr>
    </w:lvl>
  </w:abstractNum>
  <w:abstractNum w:abstractNumId="8" w15:restartNumberingAfterBreak="0">
    <w:nsid w:val="FFFFFF89"/>
    <w:multiLevelType w:val="singleLevel"/>
    <w:tmpl w:val="FFFFFF89"/>
    <w:lvl w:ilvl="0">
      <w:start w:val="1"/>
      <w:numFmt w:val="bullet"/>
      <w:pStyle w:val="a1"/>
      <w:lvlText w:val=""/>
      <w:lvlJc w:val="left"/>
      <w:pPr>
        <w:tabs>
          <w:tab w:val="left" w:pos="360"/>
        </w:tabs>
        <w:ind w:left="360" w:hangingChars="200" w:hanging="360"/>
      </w:pPr>
      <w:rPr>
        <w:rFonts w:ascii="Wingdings" w:hAnsi="Wingdings" w:hint="default"/>
      </w:rPr>
    </w:lvl>
  </w:abstractNum>
  <w:abstractNum w:abstractNumId="9" w15:restartNumberingAfterBreak="0">
    <w:nsid w:val="00000004"/>
    <w:multiLevelType w:val="singleLevel"/>
    <w:tmpl w:val="00000004"/>
    <w:lvl w:ilvl="0">
      <w:start w:val="1"/>
      <w:numFmt w:val="decimal"/>
      <w:pStyle w:val="UserStyle148"/>
      <w:lvlText w:val="%1)"/>
      <w:lvlJc w:val="left"/>
      <w:pPr>
        <w:ind w:left="425" w:hanging="425"/>
        <w:textAlignment w:val="baseline"/>
      </w:pPr>
    </w:lvl>
  </w:abstractNum>
  <w:abstractNum w:abstractNumId="10" w15:restartNumberingAfterBreak="0">
    <w:nsid w:val="0000000D"/>
    <w:multiLevelType w:val="singleLevel"/>
    <w:tmpl w:val="0000000D"/>
    <w:lvl w:ilvl="0">
      <w:start w:val="1"/>
      <w:numFmt w:val="bullet"/>
      <w:pStyle w:val="ListBullet"/>
      <w:lvlText w:val=""/>
      <w:lvlJc w:val="left"/>
      <w:pPr>
        <w:ind w:left="360" w:hanging="360"/>
        <w:textAlignment w:val="baseline"/>
      </w:pPr>
      <w:rPr>
        <w:rFonts w:ascii="Wingdings" w:hAnsi="Wingdings"/>
      </w:rPr>
    </w:lvl>
  </w:abstractNum>
  <w:abstractNum w:abstractNumId="11" w15:restartNumberingAfterBreak="0">
    <w:nsid w:val="0000000E"/>
    <w:multiLevelType w:val="multilevel"/>
    <w:tmpl w:val="0000000E"/>
    <w:lvl w:ilvl="0">
      <w:start w:val="1"/>
      <w:numFmt w:val="bullet"/>
      <w:pStyle w:val="ListBullet2"/>
      <w:lvlText w:val=""/>
      <w:lvlJc w:val="left"/>
      <w:pPr>
        <w:ind w:left="780" w:hanging="360"/>
        <w:textAlignment w:val="baseline"/>
      </w:pPr>
      <w:rPr>
        <w:rFonts w:ascii="Wingdings" w:hAnsi="Wingdings"/>
      </w:r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00000012"/>
    <w:multiLevelType w:val="multilevel"/>
    <w:tmpl w:val="00000012"/>
    <w:lvl w:ilvl="0">
      <w:start w:val="1"/>
      <w:numFmt w:val="bullet"/>
      <w:pStyle w:val="ListBullet5"/>
      <w:lvlText w:val=""/>
      <w:lvlJc w:val="left"/>
      <w:pPr>
        <w:ind w:left="2040" w:hanging="360"/>
        <w:textAlignment w:val="baseline"/>
      </w:pPr>
      <w:rPr>
        <w:rFonts w:ascii="Wingdings" w:hAnsi="Wingdings"/>
      </w:rPr>
    </w:lvl>
    <w:lvl w:ilvl="1">
      <w:start w:val="1"/>
      <w:numFmt w:val="lowerLetter"/>
      <w:lvlText w:val="%1)"/>
      <w:lvlJc w:val="left"/>
      <w:pPr>
        <w:ind w:left="1338" w:hanging="420"/>
        <w:textAlignment w:val="baseline"/>
      </w:pPr>
    </w:lvl>
    <w:lvl w:ilvl="2">
      <w:start w:val="1"/>
      <w:numFmt w:val="lowerRoman"/>
      <w:lvlText w:val="%1."/>
      <w:lvlJc w:val="right"/>
      <w:pPr>
        <w:ind w:left="1758" w:hanging="420"/>
        <w:textAlignment w:val="baseline"/>
      </w:pPr>
    </w:lvl>
    <w:lvl w:ilvl="3">
      <w:start w:val="1"/>
      <w:numFmt w:val="decimal"/>
      <w:lvlText w:val="%1."/>
      <w:lvlJc w:val="left"/>
      <w:pPr>
        <w:ind w:left="2178" w:hanging="420"/>
        <w:textAlignment w:val="baseline"/>
      </w:pPr>
    </w:lvl>
    <w:lvl w:ilvl="4">
      <w:start w:val="1"/>
      <w:numFmt w:val="lowerLetter"/>
      <w:lvlText w:val="%1)"/>
      <w:lvlJc w:val="left"/>
      <w:pPr>
        <w:ind w:left="2598" w:hanging="420"/>
        <w:textAlignment w:val="baseline"/>
      </w:pPr>
    </w:lvl>
    <w:lvl w:ilvl="5">
      <w:start w:val="1"/>
      <w:numFmt w:val="lowerRoman"/>
      <w:lvlText w:val="%1."/>
      <w:lvlJc w:val="right"/>
      <w:pPr>
        <w:ind w:left="3018" w:hanging="420"/>
        <w:textAlignment w:val="baseline"/>
      </w:pPr>
    </w:lvl>
    <w:lvl w:ilvl="6">
      <w:start w:val="1"/>
      <w:numFmt w:val="decimal"/>
      <w:lvlText w:val="%1."/>
      <w:lvlJc w:val="left"/>
      <w:pPr>
        <w:ind w:left="3438" w:hanging="420"/>
        <w:textAlignment w:val="baseline"/>
      </w:pPr>
    </w:lvl>
    <w:lvl w:ilvl="7">
      <w:start w:val="1"/>
      <w:numFmt w:val="lowerLetter"/>
      <w:lvlText w:val="%1)"/>
      <w:lvlJc w:val="left"/>
      <w:pPr>
        <w:ind w:left="3858" w:hanging="420"/>
        <w:textAlignment w:val="baseline"/>
      </w:pPr>
    </w:lvl>
    <w:lvl w:ilvl="8">
      <w:start w:val="1"/>
      <w:numFmt w:val="lowerRoman"/>
      <w:lvlText w:val="%1."/>
      <w:lvlJc w:val="right"/>
      <w:pPr>
        <w:ind w:left="4278" w:hanging="420"/>
        <w:textAlignment w:val="baseline"/>
      </w:pPr>
    </w:lvl>
  </w:abstractNum>
  <w:abstractNum w:abstractNumId="13" w15:restartNumberingAfterBreak="0">
    <w:nsid w:val="0000002A"/>
    <w:multiLevelType w:val="multilevel"/>
    <w:tmpl w:val="0000002A"/>
    <w:lvl w:ilvl="0">
      <w:start w:val="1"/>
      <w:numFmt w:val="decimal"/>
      <w:lvlText w:val="第%1章"/>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pStyle w:val="DC3"/>
      <w:lvlText w:val="%1.%2.%3"/>
      <w:lvlJc w:val="left"/>
      <w:pPr>
        <w:ind w:left="567" w:firstLine="143"/>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004C0EA7"/>
    <w:multiLevelType w:val="multilevel"/>
    <w:tmpl w:val="04513C22"/>
    <w:lvl w:ilvl="0">
      <w:start w:val="1"/>
      <w:numFmt w:val="decimal"/>
      <w:lvlText w:val="1.%1"/>
      <w:lvlJc w:val="left"/>
      <w:pPr>
        <w:ind w:left="1149" w:hanging="440"/>
      </w:pPr>
      <w:rPr>
        <w:rFonts w:hint="eastAsia"/>
      </w:rPr>
    </w:lvl>
    <w:lvl w:ilvl="1">
      <w:start w:val="1"/>
      <w:numFmt w:val="lowerLetter"/>
      <w:lvlText w:val="%2)"/>
      <w:lvlJc w:val="left"/>
      <w:pPr>
        <w:ind w:left="1589" w:hanging="440"/>
      </w:pPr>
    </w:lvl>
    <w:lvl w:ilvl="2">
      <w:start w:val="1"/>
      <w:numFmt w:val="lowerRoman"/>
      <w:lvlText w:val="%3."/>
      <w:lvlJc w:val="right"/>
      <w:pPr>
        <w:ind w:left="2029" w:hanging="440"/>
      </w:pPr>
    </w:lvl>
    <w:lvl w:ilvl="3">
      <w:start w:val="1"/>
      <w:numFmt w:val="decimal"/>
      <w:lvlText w:val="%4."/>
      <w:lvlJc w:val="left"/>
      <w:pPr>
        <w:ind w:left="2469" w:hanging="440"/>
      </w:pPr>
    </w:lvl>
    <w:lvl w:ilvl="4">
      <w:start w:val="1"/>
      <w:numFmt w:val="lowerLetter"/>
      <w:lvlText w:val="%5)"/>
      <w:lvlJc w:val="left"/>
      <w:pPr>
        <w:ind w:left="2909" w:hanging="440"/>
      </w:pPr>
    </w:lvl>
    <w:lvl w:ilvl="5">
      <w:start w:val="1"/>
      <w:numFmt w:val="lowerRoman"/>
      <w:lvlText w:val="%6."/>
      <w:lvlJc w:val="right"/>
      <w:pPr>
        <w:ind w:left="3349" w:hanging="440"/>
      </w:pPr>
    </w:lvl>
    <w:lvl w:ilvl="6">
      <w:start w:val="1"/>
      <w:numFmt w:val="decimal"/>
      <w:lvlText w:val="%7."/>
      <w:lvlJc w:val="left"/>
      <w:pPr>
        <w:ind w:left="3789" w:hanging="440"/>
      </w:pPr>
    </w:lvl>
    <w:lvl w:ilvl="7">
      <w:start w:val="1"/>
      <w:numFmt w:val="lowerLetter"/>
      <w:lvlText w:val="%8)"/>
      <w:lvlJc w:val="left"/>
      <w:pPr>
        <w:ind w:left="4229" w:hanging="440"/>
      </w:pPr>
    </w:lvl>
    <w:lvl w:ilvl="8">
      <w:start w:val="1"/>
      <w:numFmt w:val="lowerRoman"/>
      <w:lvlText w:val="%9."/>
      <w:lvlJc w:val="right"/>
      <w:pPr>
        <w:ind w:left="4669" w:hanging="440"/>
      </w:pPr>
    </w:lvl>
  </w:abstractNum>
  <w:abstractNum w:abstractNumId="15" w15:restartNumberingAfterBreak="0">
    <w:nsid w:val="01B23B14"/>
    <w:multiLevelType w:val="multilevel"/>
    <w:tmpl w:val="01B23B14"/>
    <w:lvl w:ilvl="0">
      <w:start w:val="1"/>
      <w:numFmt w:val="decimal"/>
      <w:pStyle w:val="GP1"/>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01EB3EAF"/>
    <w:multiLevelType w:val="multilevel"/>
    <w:tmpl w:val="01EB3EAF"/>
    <w:lvl w:ilvl="0">
      <w:start w:val="1"/>
      <w:numFmt w:val="decimal"/>
      <w:pStyle w:val="1"/>
      <w:lvlText w:val="第%1章、"/>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7" w15:restartNumberingAfterBreak="0">
    <w:nsid w:val="04513C22"/>
    <w:multiLevelType w:val="multilevel"/>
    <w:tmpl w:val="04513C22"/>
    <w:lvl w:ilvl="0">
      <w:start w:val="1"/>
      <w:numFmt w:val="decimal"/>
      <w:lvlText w:val="1.%1"/>
      <w:lvlJc w:val="left"/>
      <w:pPr>
        <w:ind w:left="1149" w:hanging="440"/>
      </w:pPr>
      <w:rPr>
        <w:rFonts w:hint="eastAsia"/>
      </w:rPr>
    </w:lvl>
    <w:lvl w:ilvl="1">
      <w:start w:val="1"/>
      <w:numFmt w:val="lowerLetter"/>
      <w:lvlText w:val="%2)"/>
      <w:lvlJc w:val="left"/>
      <w:pPr>
        <w:ind w:left="1589" w:hanging="440"/>
      </w:pPr>
    </w:lvl>
    <w:lvl w:ilvl="2">
      <w:start w:val="1"/>
      <w:numFmt w:val="lowerRoman"/>
      <w:lvlText w:val="%3."/>
      <w:lvlJc w:val="right"/>
      <w:pPr>
        <w:ind w:left="2029" w:hanging="440"/>
      </w:pPr>
    </w:lvl>
    <w:lvl w:ilvl="3">
      <w:start w:val="1"/>
      <w:numFmt w:val="decimal"/>
      <w:lvlText w:val="%4."/>
      <w:lvlJc w:val="left"/>
      <w:pPr>
        <w:ind w:left="2469" w:hanging="440"/>
      </w:pPr>
    </w:lvl>
    <w:lvl w:ilvl="4">
      <w:start w:val="1"/>
      <w:numFmt w:val="lowerLetter"/>
      <w:lvlText w:val="%5)"/>
      <w:lvlJc w:val="left"/>
      <w:pPr>
        <w:ind w:left="2909" w:hanging="440"/>
      </w:pPr>
    </w:lvl>
    <w:lvl w:ilvl="5">
      <w:start w:val="1"/>
      <w:numFmt w:val="lowerRoman"/>
      <w:lvlText w:val="%6."/>
      <w:lvlJc w:val="right"/>
      <w:pPr>
        <w:ind w:left="3349" w:hanging="440"/>
      </w:pPr>
    </w:lvl>
    <w:lvl w:ilvl="6">
      <w:start w:val="1"/>
      <w:numFmt w:val="decimal"/>
      <w:lvlText w:val="%7."/>
      <w:lvlJc w:val="left"/>
      <w:pPr>
        <w:ind w:left="3789" w:hanging="440"/>
      </w:pPr>
    </w:lvl>
    <w:lvl w:ilvl="7">
      <w:start w:val="1"/>
      <w:numFmt w:val="lowerLetter"/>
      <w:lvlText w:val="%8)"/>
      <w:lvlJc w:val="left"/>
      <w:pPr>
        <w:ind w:left="4229" w:hanging="440"/>
      </w:pPr>
    </w:lvl>
    <w:lvl w:ilvl="8">
      <w:start w:val="1"/>
      <w:numFmt w:val="lowerRoman"/>
      <w:lvlText w:val="%9."/>
      <w:lvlJc w:val="right"/>
      <w:pPr>
        <w:ind w:left="4669" w:hanging="440"/>
      </w:pPr>
    </w:lvl>
  </w:abstractNum>
  <w:abstractNum w:abstractNumId="18" w15:restartNumberingAfterBreak="0">
    <w:nsid w:val="05357E8B"/>
    <w:multiLevelType w:val="multilevel"/>
    <w:tmpl w:val="05357E8B"/>
    <w:lvl w:ilvl="0">
      <w:start w:val="1"/>
      <w:numFmt w:val="bullet"/>
      <w:pStyle w:val="a2"/>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9" w15:restartNumberingAfterBreak="0">
    <w:nsid w:val="05843961"/>
    <w:multiLevelType w:val="multilevel"/>
    <w:tmpl w:val="05843961"/>
    <w:lvl w:ilvl="0">
      <w:start w:val="1"/>
      <w:numFmt w:val="bullet"/>
      <w:pStyle w:val="UDPSTDBULLETLV1Graphic"/>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0" w15:restartNumberingAfterBreak="0">
    <w:nsid w:val="06592643"/>
    <w:multiLevelType w:val="multilevel"/>
    <w:tmpl w:val="06592643"/>
    <w:lvl w:ilvl="0">
      <w:start w:val="1"/>
      <w:numFmt w:val="bullet"/>
      <w:pStyle w:val="a3"/>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1" w15:restartNumberingAfterBreak="0">
    <w:nsid w:val="06CA165B"/>
    <w:multiLevelType w:val="multilevel"/>
    <w:tmpl w:val="06CA165B"/>
    <w:lvl w:ilvl="0">
      <w:start w:val="1"/>
      <w:numFmt w:val="decimal"/>
      <w:pStyle w:val="10"/>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22" w15:restartNumberingAfterBreak="0">
    <w:nsid w:val="07A74AF3"/>
    <w:multiLevelType w:val="multilevel"/>
    <w:tmpl w:val="07A74AF3"/>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pStyle w:val="6-1"/>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3" w15:restartNumberingAfterBreak="0">
    <w:nsid w:val="0A760F1C"/>
    <w:multiLevelType w:val="multilevel"/>
    <w:tmpl w:val="0A760F1C"/>
    <w:lvl w:ilvl="0">
      <w:start w:val="1"/>
      <w:numFmt w:val="decimal"/>
      <w:suff w:val="space"/>
      <w:lvlText w:val="第%1章"/>
      <w:lvlJc w:val="center"/>
      <w:pPr>
        <w:ind w:left="0" w:firstLine="288"/>
      </w:pPr>
      <w:rPr>
        <w:rFonts w:ascii="黑体" w:eastAsia="黑体" w:hAnsi="黑体" w:hint="eastAsia"/>
        <w:sz w:val="36"/>
      </w:rPr>
    </w:lvl>
    <w:lvl w:ilvl="1">
      <w:start w:val="1"/>
      <w:numFmt w:val="decimal"/>
      <w:pStyle w:val="20"/>
      <w:suff w:val="space"/>
      <w:lvlText w:val="%1.%2"/>
      <w:lvlJc w:val="left"/>
      <w:pPr>
        <w:ind w:left="0" w:firstLine="0"/>
      </w:pPr>
      <w:rPr>
        <w:rFonts w:ascii="黑体" w:eastAsia="黑体" w:hAnsi="黑体" w:hint="eastAsia"/>
        <w:sz w:val="36"/>
        <w:szCs w:val="36"/>
      </w:rPr>
    </w:lvl>
    <w:lvl w:ilvl="2">
      <w:start w:val="1"/>
      <w:numFmt w:val="decimal"/>
      <w:pStyle w:val="30"/>
      <w:suff w:val="space"/>
      <w:lvlText w:val="%1.%2.%3"/>
      <w:lvlJc w:val="left"/>
      <w:pPr>
        <w:ind w:left="142" w:firstLine="0"/>
      </w:pPr>
      <w:rPr>
        <w:rFonts w:ascii="黑体" w:eastAsia="黑体" w:hAnsi="黑体" w:hint="eastAsia"/>
        <w:color w:val="000000"/>
        <w:sz w:val="28"/>
      </w:rPr>
    </w:lvl>
    <w:lvl w:ilvl="3">
      <w:start w:val="1"/>
      <w:numFmt w:val="decimal"/>
      <w:lvlText w:val="%4."/>
      <w:lvlJc w:val="left"/>
      <w:pPr>
        <w:ind w:left="0" w:firstLine="0"/>
      </w:pPr>
      <w:rPr>
        <w:rFonts w:hint="eastAsia"/>
        <w:sz w:val="24"/>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4" w15:restartNumberingAfterBreak="0">
    <w:nsid w:val="0AF04A94"/>
    <w:multiLevelType w:val="multilevel"/>
    <w:tmpl w:val="0AF04A94"/>
    <w:lvl w:ilvl="0">
      <w:start w:val="1"/>
      <w:numFmt w:val="decimal"/>
      <w:pStyle w:val="a4"/>
      <w:lvlText w:val="%1."/>
      <w:lvlJc w:val="left"/>
      <w:pPr>
        <w:ind w:left="844" w:hanging="420"/>
      </w:pPr>
    </w:lvl>
    <w:lvl w:ilvl="1">
      <w:start w:val="1"/>
      <w:numFmt w:val="lowerLetter"/>
      <w:lvlText w:val="%2)"/>
      <w:lvlJc w:val="left"/>
      <w:pPr>
        <w:ind w:left="1264" w:hanging="420"/>
      </w:pPr>
    </w:lvl>
    <w:lvl w:ilvl="2">
      <w:start w:val="1"/>
      <w:numFmt w:val="lowerRoman"/>
      <w:lvlText w:val="%3."/>
      <w:lvlJc w:val="right"/>
      <w:pPr>
        <w:ind w:left="1684" w:hanging="420"/>
      </w:pPr>
    </w:lvl>
    <w:lvl w:ilvl="3">
      <w:start w:val="1"/>
      <w:numFmt w:val="decimal"/>
      <w:lvlText w:val="%4."/>
      <w:lvlJc w:val="left"/>
      <w:pPr>
        <w:ind w:left="2104" w:hanging="420"/>
      </w:pPr>
    </w:lvl>
    <w:lvl w:ilvl="4">
      <w:start w:val="1"/>
      <w:numFmt w:val="lowerLetter"/>
      <w:lvlText w:val="%5)"/>
      <w:lvlJc w:val="left"/>
      <w:pPr>
        <w:ind w:left="2524" w:hanging="420"/>
      </w:pPr>
    </w:lvl>
    <w:lvl w:ilvl="5">
      <w:start w:val="1"/>
      <w:numFmt w:val="lowerRoman"/>
      <w:lvlText w:val="%6."/>
      <w:lvlJc w:val="right"/>
      <w:pPr>
        <w:ind w:left="2944" w:hanging="420"/>
      </w:pPr>
    </w:lvl>
    <w:lvl w:ilvl="6">
      <w:start w:val="1"/>
      <w:numFmt w:val="decimal"/>
      <w:lvlText w:val="%7."/>
      <w:lvlJc w:val="left"/>
      <w:pPr>
        <w:ind w:left="3364" w:hanging="420"/>
      </w:pPr>
    </w:lvl>
    <w:lvl w:ilvl="7">
      <w:start w:val="1"/>
      <w:numFmt w:val="lowerLetter"/>
      <w:lvlText w:val="%8)"/>
      <w:lvlJc w:val="left"/>
      <w:pPr>
        <w:ind w:left="3784" w:hanging="420"/>
      </w:pPr>
    </w:lvl>
    <w:lvl w:ilvl="8">
      <w:start w:val="1"/>
      <w:numFmt w:val="lowerRoman"/>
      <w:lvlText w:val="%9."/>
      <w:lvlJc w:val="right"/>
      <w:pPr>
        <w:ind w:left="4204" w:hanging="420"/>
      </w:pPr>
    </w:lvl>
  </w:abstractNum>
  <w:abstractNum w:abstractNumId="25" w15:restartNumberingAfterBreak="0">
    <w:nsid w:val="0C5A1D06"/>
    <w:multiLevelType w:val="multilevel"/>
    <w:tmpl w:val="0C5A1D06"/>
    <w:lvl w:ilvl="0">
      <w:start w:val="1"/>
      <w:numFmt w:val="decimal"/>
      <w:pStyle w:val="a5"/>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6" w15:restartNumberingAfterBreak="0">
    <w:nsid w:val="0DA76CAE"/>
    <w:multiLevelType w:val="multilevel"/>
    <w:tmpl w:val="0DA76CAE"/>
    <w:lvl w:ilvl="0">
      <w:start w:val="1"/>
      <w:numFmt w:val="decimal"/>
      <w:lvlText w:val="%1."/>
      <w:lvlJc w:val="left"/>
      <w:pPr>
        <w:ind w:left="425" w:hanging="425"/>
      </w:pPr>
    </w:lvl>
    <w:lvl w:ilvl="1">
      <w:start w:val="1"/>
      <w:numFmt w:val="decimal"/>
      <w:pStyle w:val="L2ART"/>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563" w:hanging="563"/>
      </w:pPr>
    </w:lvl>
    <w:lvl w:ilvl="4">
      <w:start w:val="1"/>
      <w:numFmt w:val="decimal"/>
      <w:lvlText w:val="%1.%2.%3.%4.%5"/>
      <w:lvlJc w:val="left"/>
      <w:pPr>
        <w:ind w:left="0" w:firstLine="0"/>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0FFFFF7D"/>
    <w:multiLevelType w:val="singleLevel"/>
    <w:tmpl w:val="0FFFFF7D"/>
    <w:lvl w:ilvl="0">
      <w:start w:val="1"/>
      <w:numFmt w:val="decimal"/>
      <w:pStyle w:val="CellHead1"/>
      <w:lvlText w:val="%1."/>
      <w:lvlJc w:val="left"/>
      <w:pPr>
        <w:tabs>
          <w:tab w:val="left" w:pos="1620"/>
        </w:tabs>
        <w:ind w:left="1620" w:hanging="360"/>
      </w:pPr>
    </w:lvl>
  </w:abstractNum>
  <w:abstractNum w:abstractNumId="28" w15:restartNumberingAfterBreak="0">
    <w:nsid w:val="0FFFFF83"/>
    <w:multiLevelType w:val="singleLevel"/>
    <w:tmpl w:val="0FFFFF83"/>
    <w:lvl w:ilvl="0">
      <w:start w:val="1"/>
      <w:numFmt w:val="bullet"/>
      <w:pStyle w:val="a6"/>
      <w:lvlText w:val=""/>
      <w:lvlJc w:val="left"/>
      <w:pPr>
        <w:tabs>
          <w:tab w:val="left" w:pos="780"/>
        </w:tabs>
        <w:ind w:left="780" w:hanging="360"/>
      </w:pPr>
      <w:rPr>
        <w:rFonts w:ascii="Wingdings" w:hAnsi="Wingdings" w:hint="default"/>
      </w:rPr>
    </w:lvl>
  </w:abstractNum>
  <w:abstractNum w:abstractNumId="29" w15:restartNumberingAfterBreak="0">
    <w:nsid w:val="146049D6"/>
    <w:multiLevelType w:val="singleLevel"/>
    <w:tmpl w:val="146049D6"/>
    <w:lvl w:ilvl="0">
      <w:start w:val="1"/>
      <w:numFmt w:val="decimal"/>
      <w:pStyle w:val="AChar"/>
      <w:lvlText w:val="%1．"/>
      <w:lvlJc w:val="left"/>
      <w:pPr>
        <w:tabs>
          <w:tab w:val="left" w:pos="720"/>
        </w:tabs>
        <w:ind w:left="315" w:hanging="315"/>
      </w:pPr>
      <w:rPr>
        <w:rFonts w:ascii="Arial" w:hAnsi="Arial" w:cs="Times New Roman" w:hint="default"/>
        <w:spacing w:val="0"/>
      </w:rPr>
    </w:lvl>
  </w:abstractNum>
  <w:abstractNum w:abstractNumId="30" w15:restartNumberingAfterBreak="0">
    <w:nsid w:val="16016661"/>
    <w:multiLevelType w:val="multilevel"/>
    <w:tmpl w:val="16016661"/>
    <w:lvl w:ilvl="0">
      <w:start w:val="1"/>
      <w:numFmt w:val="decimal"/>
      <w:pStyle w:val="a7"/>
      <w:lvlText w:val="%1)"/>
      <w:lvlJc w:val="left"/>
      <w:pPr>
        <w:tabs>
          <w:tab w:val="left" w:pos="420"/>
        </w:tabs>
        <w:ind w:left="420" w:hanging="420"/>
      </w:pPr>
    </w:lvl>
    <w:lvl w:ilvl="1">
      <w:start w:val="1"/>
      <w:numFmt w:val="bullet"/>
      <w:lvlText w:val=""/>
      <w:lvlJc w:val="left"/>
      <w:pPr>
        <w:tabs>
          <w:tab w:val="left" w:pos="840"/>
        </w:tabs>
        <w:ind w:left="840" w:hanging="420"/>
      </w:pPr>
      <w:rPr>
        <w:rFonts w:ascii="Wingdings" w:hAnsi="Wingding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1" w15:restartNumberingAfterBreak="0">
    <w:nsid w:val="18760973"/>
    <w:multiLevelType w:val="multilevel"/>
    <w:tmpl w:val="18760973"/>
    <w:lvl w:ilvl="0">
      <w:start w:val="1"/>
      <w:numFmt w:val="chineseCountingThousand"/>
      <w:pStyle w:val="21"/>
      <w:suff w:val="space"/>
      <w:lvlText w:val="第%1章"/>
      <w:lvlJc w:val="left"/>
      <w:pPr>
        <w:ind w:left="0" w:firstLine="0"/>
      </w:pPr>
      <w:rPr>
        <w:rFonts w:hint="eastAsia"/>
        <w:color w:val="auto"/>
      </w:rPr>
    </w:lvl>
    <w:lvl w:ilvl="1">
      <w:start w:val="1"/>
      <w:numFmt w:val="decimal"/>
      <w:isLgl/>
      <w:suff w:val="space"/>
      <w:lvlText w:val="%1.%2"/>
      <w:lvlJc w:val="left"/>
      <w:pPr>
        <w:ind w:left="210" w:firstLine="0"/>
      </w:pPr>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start w:val="1"/>
      <w:numFmt w:val="decimal"/>
      <w:isLgl/>
      <w:suff w:val="space"/>
      <w:lvlText w:val="%1.%2.%3"/>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2" w15:restartNumberingAfterBreak="0">
    <w:nsid w:val="18D5691B"/>
    <w:multiLevelType w:val="multilevel"/>
    <w:tmpl w:val="18D5691B"/>
    <w:lvl w:ilvl="0">
      <w:start w:val="1"/>
      <w:numFmt w:val="bullet"/>
      <w:pStyle w:val="ResponseBullet"/>
      <w:lvlText w:val=""/>
      <w:lvlJc w:val="left"/>
      <w:pPr>
        <w:tabs>
          <w:tab w:val="left" w:pos="1627"/>
        </w:tabs>
        <w:ind w:left="1627" w:hanging="360"/>
      </w:pPr>
      <w:rPr>
        <w:rFonts w:ascii="Symbol" w:hAnsi="Symbol" w:hint="default"/>
      </w:rPr>
    </w:lvl>
    <w:lvl w:ilvl="1">
      <w:start w:val="1"/>
      <w:numFmt w:val="bullet"/>
      <w:lvlText w:val="o"/>
      <w:lvlJc w:val="left"/>
      <w:pPr>
        <w:tabs>
          <w:tab w:val="left" w:pos="2347"/>
        </w:tabs>
        <w:ind w:left="2347" w:hanging="360"/>
      </w:pPr>
      <w:rPr>
        <w:rFonts w:ascii="Courier New" w:hAnsi="Courier New" w:cs="Times New Roman" w:hint="default"/>
      </w:rPr>
    </w:lvl>
    <w:lvl w:ilvl="2">
      <w:start w:val="1"/>
      <w:numFmt w:val="bullet"/>
      <w:lvlText w:val=""/>
      <w:lvlJc w:val="left"/>
      <w:pPr>
        <w:tabs>
          <w:tab w:val="left" w:pos="3067"/>
        </w:tabs>
        <w:ind w:left="3067" w:hanging="360"/>
      </w:pPr>
      <w:rPr>
        <w:rFonts w:ascii="Wingdings" w:hAnsi="Wingdings" w:hint="default"/>
      </w:rPr>
    </w:lvl>
    <w:lvl w:ilvl="3">
      <w:start w:val="1"/>
      <w:numFmt w:val="bullet"/>
      <w:lvlText w:val=""/>
      <w:lvlJc w:val="left"/>
      <w:pPr>
        <w:tabs>
          <w:tab w:val="left" w:pos="3787"/>
        </w:tabs>
        <w:ind w:left="3787" w:hanging="360"/>
      </w:pPr>
      <w:rPr>
        <w:rFonts w:ascii="Symbol" w:hAnsi="Symbol" w:hint="default"/>
      </w:rPr>
    </w:lvl>
    <w:lvl w:ilvl="4">
      <w:start w:val="1"/>
      <w:numFmt w:val="bullet"/>
      <w:lvlText w:val="o"/>
      <w:lvlJc w:val="left"/>
      <w:pPr>
        <w:tabs>
          <w:tab w:val="left" w:pos="4507"/>
        </w:tabs>
        <w:ind w:left="4507" w:hanging="360"/>
      </w:pPr>
      <w:rPr>
        <w:rFonts w:ascii="Courier New" w:hAnsi="Courier New" w:cs="Times New Roman" w:hint="default"/>
      </w:rPr>
    </w:lvl>
    <w:lvl w:ilvl="5">
      <w:start w:val="1"/>
      <w:numFmt w:val="bullet"/>
      <w:lvlText w:val=""/>
      <w:lvlJc w:val="left"/>
      <w:pPr>
        <w:tabs>
          <w:tab w:val="left" w:pos="5227"/>
        </w:tabs>
        <w:ind w:left="5227" w:hanging="360"/>
      </w:pPr>
      <w:rPr>
        <w:rFonts w:ascii="Wingdings" w:hAnsi="Wingdings" w:hint="default"/>
      </w:rPr>
    </w:lvl>
    <w:lvl w:ilvl="6">
      <w:start w:val="1"/>
      <w:numFmt w:val="bullet"/>
      <w:lvlText w:val=""/>
      <w:lvlJc w:val="left"/>
      <w:pPr>
        <w:tabs>
          <w:tab w:val="left" w:pos="5947"/>
        </w:tabs>
        <w:ind w:left="5947" w:hanging="360"/>
      </w:pPr>
      <w:rPr>
        <w:rFonts w:ascii="Symbol" w:hAnsi="Symbol" w:hint="default"/>
      </w:rPr>
    </w:lvl>
    <w:lvl w:ilvl="7">
      <w:start w:val="1"/>
      <w:numFmt w:val="bullet"/>
      <w:lvlText w:val="o"/>
      <w:lvlJc w:val="left"/>
      <w:pPr>
        <w:tabs>
          <w:tab w:val="left" w:pos="6667"/>
        </w:tabs>
        <w:ind w:left="6667" w:hanging="360"/>
      </w:pPr>
      <w:rPr>
        <w:rFonts w:ascii="Courier New" w:hAnsi="Courier New" w:cs="Times New Roman" w:hint="default"/>
      </w:rPr>
    </w:lvl>
    <w:lvl w:ilvl="8">
      <w:start w:val="1"/>
      <w:numFmt w:val="bullet"/>
      <w:lvlText w:val=""/>
      <w:lvlJc w:val="left"/>
      <w:pPr>
        <w:tabs>
          <w:tab w:val="left" w:pos="7387"/>
        </w:tabs>
        <w:ind w:left="7387" w:hanging="360"/>
      </w:pPr>
      <w:rPr>
        <w:rFonts w:ascii="Wingdings" w:hAnsi="Wingdings" w:hint="default"/>
      </w:rPr>
    </w:lvl>
  </w:abstractNum>
  <w:abstractNum w:abstractNumId="33" w15:restartNumberingAfterBreak="0">
    <w:nsid w:val="1BA94AE9"/>
    <w:multiLevelType w:val="multilevel"/>
    <w:tmpl w:val="1BA94AE9"/>
    <w:lvl w:ilvl="0">
      <w:start w:val="1"/>
      <w:numFmt w:val="bullet"/>
      <w:pStyle w:val="a8"/>
      <w:lvlText w:val=""/>
      <w:lvlJc w:val="left"/>
      <w:pPr>
        <w:ind w:left="780" w:hanging="360"/>
      </w:pPr>
      <w:rPr>
        <w:rFonts w:ascii="Wingdings" w:hAnsi="Wingding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4" w15:restartNumberingAfterBreak="0">
    <w:nsid w:val="1DA44A6D"/>
    <w:multiLevelType w:val="multilevel"/>
    <w:tmpl w:val="1DA44A6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pStyle w:val="DLP442"/>
      <w:lvlText w:val="3.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5" w15:restartNumberingAfterBreak="0">
    <w:nsid w:val="1DA7565B"/>
    <w:multiLevelType w:val="multilevel"/>
    <w:tmpl w:val="1DA7565B"/>
    <w:lvl w:ilvl="0">
      <w:start w:val="1"/>
      <w:numFmt w:val="bullet"/>
      <w:pStyle w:val="a9"/>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6" w15:restartNumberingAfterBreak="0">
    <w:nsid w:val="1E5A13A4"/>
    <w:multiLevelType w:val="multilevel"/>
    <w:tmpl w:val="1E5A13A4"/>
    <w:lvl w:ilvl="0">
      <w:start w:val="1"/>
      <w:numFmt w:val="none"/>
      <w:lvlText w:val="6"/>
      <w:lvlJc w:val="left"/>
      <w:pPr>
        <w:ind w:left="709" w:hanging="425"/>
      </w:pPr>
      <w:rPr>
        <w:rFonts w:ascii="Times New Roman" w:eastAsia="微软雅黑" w:hAnsi="Times New Roman" w:hint="default"/>
      </w:rPr>
    </w:lvl>
    <w:lvl w:ilvl="1">
      <w:start w:val="1"/>
      <w:numFmt w:val="decimal"/>
      <w:pStyle w:val="aa"/>
      <w:lvlText w:val="%2."/>
      <w:lvlJc w:val="left"/>
      <w:pPr>
        <w:ind w:left="709" w:hanging="567"/>
      </w:pPr>
      <w:rPr>
        <w:rFonts w:hint="default"/>
        <w:b/>
        <w:bCs/>
      </w:rPr>
    </w:lvl>
    <w:lvl w:ilvl="2">
      <w:start w:val="1"/>
      <w:numFmt w:val="decimal"/>
      <w:suff w:val="space"/>
      <w:lvlText w:val="%16.%2.%3"/>
      <w:lvlJc w:val="left"/>
      <w:pPr>
        <w:ind w:left="709" w:hanging="709"/>
      </w:pPr>
      <w:rPr>
        <w:rFonts w:ascii="Times New Roman" w:eastAsia="微软雅黑" w:hAnsi="Times New Roman" w:hint="default"/>
        <w:b w:val="0"/>
      </w:rPr>
    </w:lvl>
    <w:lvl w:ilvl="3">
      <w:start w:val="1"/>
      <w:numFmt w:val="decimal"/>
      <w:lvlText w:val="%16.%2.%3.%4"/>
      <w:lvlJc w:val="left"/>
      <w:pPr>
        <w:ind w:left="851" w:hanging="851"/>
      </w:pPr>
      <w:rPr>
        <w:rFonts w:ascii="Times New Roman" w:eastAsia="微软雅黑" w:hAnsi="Times New Roman" w:hint="default"/>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7" w15:restartNumberingAfterBreak="0">
    <w:nsid w:val="1EAA1299"/>
    <w:multiLevelType w:val="multilevel"/>
    <w:tmpl w:val="1EAA1299"/>
    <w:lvl w:ilvl="0">
      <w:start w:val="1"/>
      <w:numFmt w:val="decimal"/>
      <w:pStyle w:val="DLP24"/>
      <w:lvlText w:val="%1."/>
      <w:lvlJc w:val="left"/>
      <w:pPr>
        <w:ind w:left="420" w:hanging="420"/>
      </w:pPr>
    </w:lvl>
    <w:lvl w:ilvl="1">
      <w:start w:val="1"/>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440" w:hanging="1440"/>
      </w:pPr>
    </w:lvl>
    <w:lvl w:ilvl="7">
      <w:start w:val="1"/>
      <w:numFmt w:val="decimal"/>
      <w:isLgl/>
      <w:lvlText w:val="%1.%2.%3.%4.%5.%6.%7.%8."/>
      <w:lvlJc w:val="left"/>
      <w:pPr>
        <w:ind w:left="1800" w:hanging="1800"/>
      </w:pPr>
    </w:lvl>
    <w:lvl w:ilvl="8">
      <w:start w:val="1"/>
      <w:numFmt w:val="decimal"/>
      <w:isLgl/>
      <w:lvlText w:val="%1.%2.%3.%4.%5.%6.%7.%8.%9."/>
      <w:lvlJc w:val="left"/>
      <w:pPr>
        <w:ind w:left="1800" w:hanging="1800"/>
      </w:pPr>
    </w:lvl>
  </w:abstractNum>
  <w:abstractNum w:abstractNumId="38" w15:restartNumberingAfterBreak="0">
    <w:nsid w:val="1FD96D2B"/>
    <w:multiLevelType w:val="singleLevel"/>
    <w:tmpl w:val="1FD96D2B"/>
    <w:lvl w:ilvl="0">
      <w:start w:val="1"/>
      <w:numFmt w:val="decimal"/>
      <w:pStyle w:val="33CharCharBOD0h3H3sect123l3CTLevel3Head3"/>
      <w:lvlText w:val="（%1）"/>
      <w:lvlJc w:val="left"/>
      <w:pPr>
        <w:tabs>
          <w:tab w:val="left" w:pos="1104"/>
        </w:tabs>
        <w:ind w:left="1104" w:hanging="696"/>
      </w:pPr>
      <w:rPr>
        <w:rFonts w:ascii="Times New Roman" w:eastAsia="Times New Roman" w:hAnsi="Times New Roman" w:cs="Times New Roman"/>
      </w:rPr>
    </w:lvl>
  </w:abstractNum>
  <w:abstractNum w:abstractNumId="39" w15:restartNumberingAfterBreak="0">
    <w:nsid w:val="1FF127A0"/>
    <w:multiLevelType w:val="multilevel"/>
    <w:tmpl w:val="1FF127A0"/>
    <w:lvl w:ilvl="0">
      <w:start w:val="1"/>
      <w:numFmt w:val="decimal"/>
      <w:lvlText w:val="%1."/>
      <w:lvlJc w:val="left"/>
      <w:pPr>
        <w:tabs>
          <w:tab w:val="left" w:pos="420"/>
        </w:tabs>
        <w:ind w:left="420" w:hanging="420"/>
      </w:pPr>
      <w:rPr>
        <w:rFonts w:ascii="Times New Roman" w:hAnsi="Times New Roman" w:cs="Times New Roman" w:hint="default"/>
      </w:rPr>
    </w:lvl>
    <w:lvl w:ilvl="1">
      <w:start w:val="1"/>
      <w:numFmt w:val="decimal"/>
      <w:pStyle w:val="DLP"/>
      <w:isLgl/>
      <w:lvlText w:val="%1.%2."/>
      <w:lvlJc w:val="left"/>
      <w:pPr>
        <w:ind w:left="720" w:hanging="720"/>
      </w:pPr>
      <w:rPr>
        <w:rFonts w:ascii="Times New Roman" w:hAnsi="Times New Roman" w:cs="Times New Roman" w:hint="default"/>
      </w:rPr>
    </w:lvl>
    <w:lvl w:ilvl="2">
      <w:start w:val="1"/>
      <w:numFmt w:val="decimal"/>
      <w:isLgl/>
      <w:lvlText w:val="%1.%2.%3."/>
      <w:lvlJc w:val="left"/>
      <w:pPr>
        <w:ind w:left="1080" w:hanging="1080"/>
      </w:pPr>
    </w:lvl>
    <w:lvl w:ilvl="3">
      <w:start w:val="1"/>
      <w:numFmt w:val="decimal"/>
      <w:isLgl/>
      <w:lvlText w:val="%1.%2.%3.%4."/>
      <w:lvlJc w:val="left"/>
      <w:pPr>
        <w:ind w:left="1080" w:hanging="1080"/>
      </w:pPr>
    </w:lvl>
    <w:lvl w:ilvl="4">
      <w:start w:val="1"/>
      <w:numFmt w:val="decimal"/>
      <w:isLgl/>
      <w:lvlText w:val="%1.%2.%3.%4.%5."/>
      <w:lvlJc w:val="left"/>
      <w:pPr>
        <w:ind w:left="1440" w:hanging="1440"/>
      </w:pPr>
    </w:lvl>
    <w:lvl w:ilvl="5">
      <w:start w:val="1"/>
      <w:numFmt w:val="decimal"/>
      <w:isLgl/>
      <w:lvlText w:val="%1.%2.%3.%4.%5.%6."/>
      <w:lvlJc w:val="left"/>
      <w:pPr>
        <w:ind w:left="1800" w:hanging="1800"/>
      </w:pPr>
    </w:lvl>
    <w:lvl w:ilvl="6">
      <w:start w:val="1"/>
      <w:numFmt w:val="decimal"/>
      <w:isLgl/>
      <w:lvlText w:val="%1.%2.%3.%4.%5.%6.%7."/>
      <w:lvlJc w:val="left"/>
      <w:pPr>
        <w:ind w:left="1800" w:hanging="1800"/>
      </w:pPr>
    </w:lvl>
    <w:lvl w:ilvl="7">
      <w:start w:val="1"/>
      <w:numFmt w:val="decimal"/>
      <w:isLgl/>
      <w:lvlText w:val="%1.%2.%3.%4.%5.%6.%7.%8."/>
      <w:lvlJc w:val="left"/>
      <w:pPr>
        <w:ind w:left="2160" w:hanging="2160"/>
      </w:pPr>
    </w:lvl>
    <w:lvl w:ilvl="8">
      <w:start w:val="1"/>
      <w:numFmt w:val="decimal"/>
      <w:isLgl/>
      <w:lvlText w:val="%1.%2.%3.%4.%5.%6.%7.%8.%9."/>
      <w:lvlJc w:val="left"/>
      <w:pPr>
        <w:ind w:left="2520" w:hanging="2520"/>
      </w:pPr>
    </w:lvl>
  </w:abstractNum>
  <w:abstractNum w:abstractNumId="40" w15:restartNumberingAfterBreak="0">
    <w:nsid w:val="208A7ABE"/>
    <w:multiLevelType w:val="multilevel"/>
    <w:tmpl w:val="208A7ABE"/>
    <w:lvl w:ilvl="0">
      <w:start w:val="1"/>
      <w:numFmt w:val="decimal"/>
      <w:pStyle w:val="11"/>
      <w:suff w:val="space"/>
      <w:lvlText w:val="表%1"/>
      <w:lvlJc w:val="left"/>
      <w:pPr>
        <w:ind w:left="4247"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1" w15:restartNumberingAfterBreak="0">
    <w:nsid w:val="20F62B17"/>
    <w:multiLevelType w:val="multilevel"/>
    <w:tmpl w:val="20F62B17"/>
    <w:lvl w:ilvl="0">
      <w:start w:val="1"/>
      <w:numFmt w:val="bullet"/>
      <w:pStyle w:val="GP"/>
      <w:lvlText w:val=""/>
      <w:lvlJc w:val="left"/>
      <w:pPr>
        <w:ind w:left="902" w:hanging="420"/>
      </w:pPr>
      <w:rPr>
        <w:rFonts w:ascii="Wingdings" w:hAnsi="Wingdings" w:hint="default"/>
        <w:b/>
        <w:i w: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2" w15:restartNumberingAfterBreak="0">
    <w:nsid w:val="22F53F81"/>
    <w:multiLevelType w:val="singleLevel"/>
    <w:tmpl w:val="22F53F81"/>
    <w:lvl w:ilvl="0">
      <w:start w:val="1"/>
      <w:numFmt w:val="chineseCountingThousand"/>
      <w:pStyle w:val="Andy2"/>
      <w:lvlText w:val="第%1条"/>
      <w:lvlJc w:val="left"/>
      <w:pPr>
        <w:tabs>
          <w:tab w:val="left" w:pos="1280"/>
        </w:tabs>
        <w:ind w:left="1280" w:hanging="855"/>
      </w:pPr>
      <w:rPr>
        <w:rFonts w:hint="eastAsia"/>
      </w:rPr>
    </w:lvl>
  </w:abstractNum>
  <w:abstractNum w:abstractNumId="43" w15:restartNumberingAfterBreak="0">
    <w:nsid w:val="245E5929"/>
    <w:multiLevelType w:val="multilevel"/>
    <w:tmpl w:val="245E5929"/>
    <w:lvl w:ilvl="0">
      <w:start w:val="1"/>
      <w:numFmt w:val="bullet"/>
      <w:pStyle w:val="12"/>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4" w15:restartNumberingAfterBreak="0">
    <w:nsid w:val="250B3D73"/>
    <w:multiLevelType w:val="multilevel"/>
    <w:tmpl w:val="250B3D73"/>
    <w:lvl w:ilvl="0">
      <w:start w:val="1"/>
      <w:numFmt w:val="decimal"/>
      <w:pStyle w:val="13"/>
      <w:lvlText w:val="%1）"/>
      <w:lvlJc w:val="left"/>
      <w:pPr>
        <w:ind w:left="900" w:hanging="420"/>
      </w:p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5" w15:restartNumberingAfterBreak="0">
    <w:nsid w:val="26610341"/>
    <w:multiLevelType w:val="multilevel"/>
    <w:tmpl w:val="26610341"/>
    <w:lvl w:ilvl="0">
      <w:start w:val="1"/>
      <w:numFmt w:val="bullet"/>
      <w:pStyle w:val="ab"/>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46" w15:restartNumberingAfterBreak="0">
    <w:nsid w:val="26E421C3"/>
    <w:multiLevelType w:val="multilevel"/>
    <w:tmpl w:val="26E421C3"/>
    <w:lvl w:ilvl="0">
      <w:start w:val="1"/>
      <w:numFmt w:val="bullet"/>
      <w:pStyle w:val="ac"/>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7"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48" w15:restartNumberingAfterBreak="0">
    <w:nsid w:val="2C6C6B5E"/>
    <w:multiLevelType w:val="singleLevel"/>
    <w:tmpl w:val="2C6C6B5E"/>
    <w:lvl w:ilvl="0">
      <w:start w:val="1"/>
      <w:numFmt w:val="bullet"/>
      <w:pStyle w:val="bullet2"/>
      <w:lvlText w:val=""/>
      <w:lvlJc w:val="left"/>
      <w:pPr>
        <w:tabs>
          <w:tab w:val="left" w:pos="360"/>
        </w:tabs>
        <w:ind w:left="360" w:hanging="360"/>
      </w:pPr>
      <w:rPr>
        <w:rFonts w:ascii="Symbol" w:hAnsi="Symbol" w:hint="default"/>
        <w:b w:val="0"/>
        <w:i w:val="0"/>
        <w:sz w:val="24"/>
      </w:rPr>
    </w:lvl>
  </w:abstractNum>
  <w:abstractNum w:abstractNumId="49" w15:restartNumberingAfterBreak="0">
    <w:nsid w:val="2CFE595D"/>
    <w:multiLevelType w:val="multilevel"/>
    <w:tmpl w:val="2CFE595D"/>
    <w:lvl w:ilvl="0">
      <w:start w:val="1"/>
      <w:numFmt w:val="bullet"/>
      <w:pStyle w:val="Bullet20"/>
      <w:lvlText w:val=""/>
      <w:lvlJc w:val="left"/>
      <w:pPr>
        <w:tabs>
          <w:tab w:val="left" w:pos="1667"/>
        </w:tabs>
        <w:ind w:left="2013" w:hanging="346"/>
      </w:pPr>
      <w:rPr>
        <w:rFonts w:ascii="Symbol" w:hAnsi="Symbol" w:hint="default"/>
        <w:color w:val="auto"/>
      </w:rPr>
    </w:lvl>
    <w:lvl w:ilvl="1">
      <w:start w:val="1"/>
      <w:numFmt w:val="bullet"/>
      <w:lvlText w:val=""/>
      <w:lvlJc w:val="left"/>
      <w:pPr>
        <w:tabs>
          <w:tab w:val="left" w:pos="2087"/>
        </w:tabs>
        <w:ind w:left="2087" w:hanging="420"/>
      </w:pPr>
      <w:rPr>
        <w:rFonts w:ascii="Wingdings" w:hAnsi="Wingdings" w:hint="default"/>
      </w:rPr>
    </w:lvl>
    <w:lvl w:ilvl="2">
      <w:start w:val="1"/>
      <w:numFmt w:val="bullet"/>
      <w:lvlText w:val=""/>
      <w:lvlJc w:val="left"/>
      <w:pPr>
        <w:tabs>
          <w:tab w:val="left" w:pos="2507"/>
        </w:tabs>
        <w:ind w:left="2507" w:hanging="420"/>
      </w:pPr>
      <w:rPr>
        <w:rFonts w:ascii="Wingdings" w:hAnsi="Wingdings" w:hint="default"/>
      </w:rPr>
    </w:lvl>
    <w:lvl w:ilvl="3">
      <w:start w:val="1"/>
      <w:numFmt w:val="bullet"/>
      <w:lvlText w:val=""/>
      <w:lvlJc w:val="left"/>
      <w:pPr>
        <w:tabs>
          <w:tab w:val="left" w:pos="2927"/>
        </w:tabs>
        <w:ind w:left="2927" w:hanging="420"/>
      </w:pPr>
      <w:rPr>
        <w:rFonts w:ascii="Wingdings" w:hAnsi="Wingdings" w:hint="default"/>
      </w:rPr>
    </w:lvl>
    <w:lvl w:ilvl="4">
      <w:start w:val="1"/>
      <w:numFmt w:val="bullet"/>
      <w:lvlText w:val=""/>
      <w:lvlJc w:val="left"/>
      <w:pPr>
        <w:tabs>
          <w:tab w:val="left" w:pos="3347"/>
        </w:tabs>
        <w:ind w:left="3347" w:hanging="420"/>
      </w:pPr>
      <w:rPr>
        <w:rFonts w:ascii="Wingdings" w:hAnsi="Wingdings" w:hint="default"/>
      </w:rPr>
    </w:lvl>
    <w:lvl w:ilvl="5">
      <w:start w:val="1"/>
      <w:numFmt w:val="bullet"/>
      <w:lvlText w:val=""/>
      <w:lvlJc w:val="left"/>
      <w:pPr>
        <w:tabs>
          <w:tab w:val="left" w:pos="3767"/>
        </w:tabs>
        <w:ind w:left="3767" w:hanging="420"/>
      </w:pPr>
      <w:rPr>
        <w:rFonts w:ascii="Wingdings" w:hAnsi="Wingdings" w:hint="default"/>
      </w:rPr>
    </w:lvl>
    <w:lvl w:ilvl="6">
      <w:start w:val="1"/>
      <w:numFmt w:val="bullet"/>
      <w:lvlText w:val=""/>
      <w:lvlJc w:val="left"/>
      <w:pPr>
        <w:tabs>
          <w:tab w:val="left" w:pos="4187"/>
        </w:tabs>
        <w:ind w:left="4187" w:hanging="420"/>
      </w:pPr>
      <w:rPr>
        <w:rFonts w:ascii="Wingdings" w:hAnsi="Wingdings" w:hint="default"/>
      </w:rPr>
    </w:lvl>
    <w:lvl w:ilvl="7">
      <w:start w:val="1"/>
      <w:numFmt w:val="bullet"/>
      <w:lvlText w:val=""/>
      <w:lvlJc w:val="left"/>
      <w:pPr>
        <w:tabs>
          <w:tab w:val="left" w:pos="4607"/>
        </w:tabs>
        <w:ind w:left="4607" w:hanging="420"/>
      </w:pPr>
      <w:rPr>
        <w:rFonts w:ascii="Wingdings" w:hAnsi="Wingdings" w:hint="default"/>
      </w:rPr>
    </w:lvl>
    <w:lvl w:ilvl="8">
      <w:start w:val="1"/>
      <w:numFmt w:val="bullet"/>
      <w:lvlText w:val=""/>
      <w:lvlJc w:val="left"/>
      <w:pPr>
        <w:tabs>
          <w:tab w:val="left" w:pos="5027"/>
        </w:tabs>
        <w:ind w:left="5027" w:hanging="420"/>
      </w:pPr>
      <w:rPr>
        <w:rFonts w:ascii="Wingdings" w:hAnsi="Wingdings" w:hint="default"/>
      </w:rPr>
    </w:lvl>
  </w:abstractNum>
  <w:abstractNum w:abstractNumId="50" w15:restartNumberingAfterBreak="0">
    <w:nsid w:val="3146156C"/>
    <w:multiLevelType w:val="multilevel"/>
    <w:tmpl w:val="3146156C"/>
    <w:lvl w:ilvl="0">
      <w:numFmt w:val="decimal"/>
      <w:pStyle w:val="ad"/>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31913BBD"/>
    <w:multiLevelType w:val="multilevel"/>
    <w:tmpl w:val="31913BBD"/>
    <w:lvl w:ilvl="0">
      <w:start w:val="1"/>
      <w:numFmt w:val="bullet"/>
      <w:pStyle w:val="UDPSTDBULLETLV2Graphic"/>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52" w15:restartNumberingAfterBreak="0">
    <w:nsid w:val="335212AD"/>
    <w:multiLevelType w:val="multilevel"/>
    <w:tmpl w:val="335212AD"/>
    <w:lvl w:ilvl="0">
      <w:start w:val="1"/>
      <w:numFmt w:val="bullet"/>
      <w:pStyle w:val="5-"/>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3" w15:restartNumberingAfterBreak="0">
    <w:nsid w:val="36CF6F0A"/>
    <w:multiLevelType w:val="multilevel"/>
    <w:tmpl w:val="36CF6F0A"/>
    <w:lvl w:ilvl="0">
      <w:start w:val="1"/>
      <w:numFmt w:val="bullet"/>
      <w:pStyle w:val="3-"/>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4" w15:restartNumberingAfterBreak="0">
    <w:nsid w:val="376B443E"/>
    <w:multiLevelType w:val="multilevel"/>
    <w:tmpl w:val="376B443E"/>
    <w:lvl w:ilvl="0">
      <w:start w:val="1"/>
      <w:numFmt w:val="decimal"/>
      <w:pStyle w:val="9"/>
      <w:lvlText w:val="Table %1  "/>
      <w:lvlJc w:val="left"/>
      <w:pPr>
        <w:tabs>
          <w:tab w:val="left" w:pos="1259"/>
        </w:tabs>
        <w:ind w:left="0" w:firstLine="1259"/>
      </w:pPr>
      <w:rPr>
        <w:sz w:val="20"/>
        <w:szCs w:val="2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5" w15:restartNumberingAfterBreak="0">
    <w:nsid w:val="384443AA"/>
    <w:multiLevelType w:val="singleLevel"/>
    <w:tmpl w:val="384443AA"/>
    <w:lvl w:ilvl="0">
      <w:start w:val="1"/>
      <w:numFmt w:val="bullet"/>
      <w:pStyle w:val="ae"/>
      <w:lvlText w:val="◆"/>
      <w:lvlJc w:val="left"/>
      <w:pPr>
        <w:ind w:left="0" w:firstLine="0"/>
      </w:pPr>
      <w:rPr>
        <w:rFonts w:ascii="Lucida Sans Unicode" w:hAnsi="Bookman Old Style" w:cs="Times New Roman" w:hint="default"/>
        <w:b w:val="0"/>
        <w:i w:val="0"/>
        <w:caps w:val="0"/>
        <w:strike w:val="0"/>
        <w:dstrike w:val="0"/>
        <w:vanish w:val="0"/>
        <w:color w:val="000000"/>
        <w:sz w:val="12"/>
        <w:u w:val="none"/>
        <w:vertAlign w:val="baseline"/>
      </w:rPr>
    </w:lvl>
  </w:abstractNum>
  <w:abstractNum w:abstractNumId="56" w15:restartNumberingAfterBreak="0">
    <w:nsid w:val="389F635C"/>
    <w:multiLevelType w:val="multilevel"/>
    <w:tmpl w:val="389F635C"/>
    <w:lvl w:ilvl="0">
      <w:start w:val="1"/>
      <w:numFmt w:val="bullet"/>
      <w:lvlText w:val=""/>
      <w:lvlJc w:val="left"/>
      <w:pPr>
        <w:tabs>
          <w:tab w:val="left" w:pos="2734"/>
        </w:tabs>
        <w:ind w:left="2734" w:hanging="420"/>
      </w:pPr>
      <w:rPr>
        <w:rFonts w:ascii="Wingdings" w:hAnsi="Wingdings" w:hint="default"/>
        <w:sz w:val="24"/>
        <w:szCs w:val="24"/>
      </w:rPr>
    </w:lvl>
    <w:lvl w:ilvl="1">
      <w:start w:val="1"/>
      <w:numFmt w:val="bullet"/>
      <w:pStyle w:val="14"/>
      <w:lvlText w:val=""/>
      <w:lvlJc w:val="left"/>
      <w:pPr>
        <w:tabs>
          <w:tab w:val="left" w:pos="1260"/>
        </w:tabs>
        <w:ind w:left="1260" w:hanging="420"/>
      </w:pPr>
      <w:rPr>
        <w:rFonts w:ascii="Wingdings" w:hAnsi="Wingdings" w:hint="default"/>
        <w:sz w:val="24"/>
        <w:szCs w:val="24"/>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7" w15:restartNumberingAfterBreak="0">
    <w:nsid w:val="39065811"/>
    <w:multiLevelType w:val="multilevel"/>
    <w:tmpl w:val="39065811"/>
    <w:lvl w:ilvl="0">
      <w:start w:val="1"/>
      <w:numFmt w:val="chineseCountingThousand"/>
      <w:pStyle w:v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58" w15:restartNumberingAfterBreak="0">
    <w:nsid w:val="3B9A336B"/>
    <w:multiLevelType w:val="multilevel"/>
    <w:tmpl w:val="3B9A336B"/>
    <w:lvl w:ilvl="0">
      <w:start w:val="1"/>
      <w:numFmt w:val="bullet"/>
      <w:pStyle w:val="110"/>
      <w:lvlText w:val=""/>
      <w:lvlJc w:val="left"/>
      <w:pPr>
        <w:ind w:left="902" w:hanging="420"/>
      </w:pPr>
      <w:rPr>
        <w:rFonts w:ascii="Wingdings" w:hAnsi="Wingdings" w:hint="default"/>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59" w15:restartNumberingAfterBreak="0">
    <w:nsid w:val="3C4F6497"/>
    <w:multiLevelType w:val="multilevel"/>
    <w:tmpl w:val="3C4F6497"/>
    <w:lvl w:ilvl="0">
      <w:start w:val="1"/>
      <w:numFmt w:val="decimal"/>
      <w:pStyle w:val="22"/>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0" w15:restartNumberingAfterBreak="0">
    <w:nsid w:val="3D617760"/>
    <w:multiLevelType w:val="multilevel"/>
    <w:tmpl w:val="3D617760"/>
    <w:lvl w:ilvl="0">
      <w:start w:val="1"/>
      <w:numFmt w:val="decimal"/>
      <w:pStyle w:val="GP3"/>
      <w:lvlText w:val="%1)"/>
      <w:lvlJc w:val="left"/>
      <w:pPr>
        <w:ind w:left="1320" w:hanging="420"/>
      </w:pPr>
    </w:lvl>
    <w:lvl w:ilvl="1">
      <w:start w:val="1"/>
      <w:numFmt w:val="lowerLetter"/>
      <w:lvlText w:val="%2)"/>
      <w:lvlJc w:val="left"/>
      <w:pPr>
        <w:ind w:left="1740" w:hanging="420"/>
      </w:pPr>
    </w:lvl>
    <w:lvl w:ilvl="2">
      <w:start w:val="1"/>
      <w:numFmt w:val="lowerRoman"/>
      <w:lvlText w:val="%3."/>
      <w:lvlJc w:val="right"/>
      <w:pPr>
        <w:ind w:left="2160" w:hanging="420"/>
      </w:pPr>
    </w:lvl>
    <w:lvl w:ilvl="3">
      <w:start w:val="1"/>
      <w:numFmt w:val="decimal"/>
      <w:lvlText w:val="%4."/>
      <w:lvlJc w:val="left"/>
      <w:pPr>
        <w:ind w:left="2580" w:hanging="420"/>
      </w:pPr>
    </w:lvl>
    <w:lvl w:ilvl="4">
      <w:start w:val="1"/>
      <w:numFmt w:val="lowerLetter"/>
      <w:lvlText w:val="%5)"/>
      <w:lvlJc w:val="left"/>
      <w:pPr>
        <w:ind w:left="3000" w:hanging="420"/>
      </w:pPr>
    </w:lvl>
    <w:lvl w:ilvl="5">
      <w:start w:val="1"/>
      <w:numFmt w:val="lowerRoman"/>
      <w:lvlText w:val="%6."/>
      <w:lvlJc w:val="right"/>
      <w:pPr>
        <w:ind w:left="3420" w:hanging="420"/>
      </w:pPr>
    </w:lvl>
    <w:lvl w:ilvl="6">
      <w:start w:val="1"/>
      <w:numFmt w:val="decimal"/>
      <w:lvlText w:val="%7."/>
      <w:lvlJc w:val="left"/>
      <w:pPr>
        <w:ind w:left="3840" w:hanging="420"/>
      </w:pPr>
    </w:lvl>
    <w:lvl w:ilvl="7">
      <w:start w:val="1"/>
      <w:numFmt w:val="lowerLetter"/>
      <w:lvlText w:val="%8)"/>
      <w:lvlJc w:val="left"/>
      <w:pPr>
        <w:ind w:left="4260" w:hanging="420"/>
      </w:pPr>
    </w:lvl>
    <w:lvl w:ilvl="8">
      <w:start w:val="1"/>
      <w:numFmt w:val="lowerRoman"/>
      <w:lvlText w:val="%9."/>
      <w:lvlJc w:val="right"/>
      <w:pPr>
        <w:ind w:left="4680" w:hanging="420"/>
      </w:pPr>
    </w:lvl>
  </w:abstractNum>
  <w:abstractNum w:abstractNumId="61" w15:restartNumberingAfterBreak="0">
    <w:nsid w:val="3E1A3692"/>
    <w:multiLevelType w:val="multilevel"/>
    <w:tmpl w:val="3E1A3692"/>
    <w:lvl w:ilvl="0">
      <w:start w:val="1"/>
      <w:numFmt w:val="chineseCountingThousand"/>
      <w:suff w:val="space"/>
      <w:lvlText w:val="%1."/>
      <w:lvlJc w:val="left"/>
      <w:pPr>
        <w:ind w:left="0" w:firstLine="0"/>
      </w:pPr>
    </w:lvl>
    <w:lvl w:ilvl="1">
      <w:start w:val="1"/>
      <w:numFmt w:val="chineseCountingThousand"/>
      <w:pStyle w:val="GP2"/>
      <w:suff w:val="space"/>
      <w:lvlText w:val="(%2)"/>
      <w:lvlJc w:val="left"/>
      <w:pPr>
        <w:ind w:left="0" w:firstLine="0"/>
      </w:pPr>
    </w:lvl>
    <w:lvl w:ilvl="2">
      <w:start w:val="1"/>
      <w:numFmt w:val="decimal"/>
      <w:pStyle w:val="GP30"/>
      <w:suff w:val="space"/>
      <w:lvlText w:val="%3."/>
      <w:lvlJc w:val="left"/>
      <w:pPr>
        <w:ind w:left="0" w:firstLine="284"/>
      </w:pPr>
    </w:lvl>
    <w:lvl w:ilvl="3">
      <w:start w:val="1"/>
      <w:numFmt w:val="decimal"/>
      <w:pStyle w:val="GP4"/>
      <w:suff w:val="space"/>
      <w:lvlText w:val="(%4)"/>
      <w:lvlJc w:val="left"/>
      <w:pPr>
        <w:ind w:left="0" w:firstLine="284"/>
      </w:pPr>
    </w:lvl>
    <w:lvl w:ilvl="4">
      <w:start w:val="1"/>
      <w:numFmt w:val="decimal"/>
      <w:pStyle w:val="GP5"/>
      <w:suff w:val="space"/>
      <w:lvlText w:val="%5)"/>
      <w:lvlJc w:val="left"/>
      <w:pPr>
        <w:ind w:left="0" w:firstLine="454"/>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3F46156F"/>
    <w:multiLevelType w:val="multilevel"/>
    <w:tmpl w:val="3F46156F"/>
    <w:lvl w:ilvl="0">
      <w:start w:val="1"/>
      <w:numFmt w:val="bullet"/>
      <w:pStyle w:val="Char4"/>
      <w:lvlText w:val=""/>
      <w:lvlJc w:val="left"/>
      <w:pPr>
        <w:ind w:left="828" w:hanging="420"/>
      </w:pPr>
      <w:rPr>
        <w:rFonts w:ascii="Wingdings" w:hAnsi="Wingdings" w:hint="default"/>
      </w:rPr>
    </w:lvl>
    <w:lvl w:ilvl="1">
      <w:start w:val="1"/>
      <w:numFmt w:val="bullet"/>
      <w:lvlText w:val=""/>
      <w:lvlJc w:val="left"/>
      <w:pPr>
        <w:ind w:left="1248" w:hanging="420"/>
      </w:pPr>
      <w:rPr>
        <w:rFonts w:ascii="Wingdings" w:hAnsi="Wingdings" w:hint="default"/>
      </w:rPr>
    </w:lvl>
    <w:lvl w:ilvl="2">
      <w:start w:val="1"/>
      <w:numFmt w:val="bullet"/>
      <w:lvlText w:val=""/>
      <w:lvlJc w:val="left"/>
      <w:pPr>
        <w:ind w:left="1668" w:hanging="420"/>
      </w:pPr>
      <w:rPr>
        <w:rFonts w:ascii="Wingdings" w:hAnsi="Wingdings" w:hint="default"/>
      </w:rPr>
    </w:lvl>
    <w:lvl w:ilvl="3">
      <w:start w:val="1"/>
      <w:numFmt w:val="bullet"/>
      <w:lvlText w:val=""/>
      <w:lvlJc w:val="left"/>
      <w:pPr>
        <w:ind w:left="2088" w:hanging="420"/>
      </w:pPr>
      <w:rPr>
        <w:rFonts w:ascii="Wingdings" w:hAnsi="Wingdings" w:hint="default"/>
      </w:rPr>
    </w:lvl>
    <w:lvl w:ilvl="4">
      <w:start w:val="1"/>
      <w:numFmt w:val="bullet"/>
      <w:lvlText w:val=""/>
      <w:lvlJc w:val="left"/>
      <w:pPr>
        <w:ind w:left="2508" w:hanging="420"/>
      </w:pPr>
      <w:rPr>
        <w:rFonts w:ascii="Wingdings" w:hAnsi="Wingdings" w:hint="default"/>
      </w:rPr>
    </w:lvl>
    <w:lvl w:ilvl="5">
      <w:start w:val="1"/>
      <w:numFmt w:val="bullet"/>
      <w:lvlText w:val=""/>
      <w:lvlJc w:val="left"/>
      <w:pPr>
        <w:ind w:left="2928" w:hanging="420"/>
      </w:pPr>
      <w:rPr>
        <w:rFonts w:ascii="Wingdings" w:hAnsi="Wingdings" w:hint="default"/>
      </w:rPr>
    </w:lvl>
    <w:lvl w:ilvl="6">
      <w:start w:val="1"/>
      <w:numFmt w:val="bullet"/>
      <w:lvlText w:val=""/>
      <w:lvlJc w:val="left"/>
      <w:pPr>
        <w:ind w:left="3348" w:hanging="420"/>
      </w:pPr>
      <w:rPr>
        <w:rFonts w:ascii="Wingdings" w:hAnsi="Wingdings" w:hint="default"/>
      </w:rPr>
    </w:lvl>
    <w:lvl w:ilvl="7">
      <w:start w:val="1"/>
      <w:numFmt w:val="bullet"/>
      <w:lvlText w:val=""/>
      <w:lvlJc w:val="left"/>
      <w:pPr>
        <w:ind w:left="3768" w:hanging="420"/>
      </w:pPr>
      <w:rPr>
        <w:rFonts w:ascii="Wingdings" w:hAnsi="Wingdings" w:hint="default"/>
      </w:rPr>
    </w:lvl>
    <w:lvl w:ilvl="8">
      <w:start w:val="1"/>
      <w:numFmt w:val="bullet"/>
      <w:lvlText w:val=""/>
      <w:lvlJc w:val="left"/>
      <w:pPr>
        <w:ind w:left="4188" w:hanging="420"/>
      </w:pPr>
      <w:rPr>
        <w:rFonts w:ascii="Wingdings" w:hAnsi="Wingdings" w:hint="default"/>
      </w:rPr>
    </w:lvl>
  </w:abstractNum>
  <w:abstractNum w:abstractNumId="63" w15:restartNumberingAfterBreak="0">
    <w:nsid w:val="41662A5E"/>
    <w:multiLevelType w:val="multilevel"/>
    <w:tmpl w:val="41662A5E"/>
    <w:lvl w:ilvl="0">
      <w:start w:val="1"/>
      <w:numFmt w:val="bullet"/>
      <w:pStyle w:val="Bullet21"/>
      <w:lvlText w:val=""/>
      <w:lvlJc w:val="left"/>
      <w:pPr>
        <w:tabs>
          <w:tab w:val="left" w:pos="2087"/>
        </w:tabs>
        <w:ind w:left="2087" w:hanging="420"/>
      </w:pPr>
      <w:rPr>
        <w:rFonts w:ascii="Symbol" w:hAnsi="Symbol" w:hint="default"/>
        <w:color w:val="auto"/>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4" w15:restartNumberingAfterBreak="0">
    <w:nsid w:val="417D1B5D"/>
    <w:multiLevelType w:val="multilevel"/>
    <w:tmpl w:val="417D1B5D"/>
    <w:lvl w:ilvl="0">
      <w:start w:val="1"/>
      <w:numFmt w:val="decimal"/>
      <w:pStyle w:val="1111111"/>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5" w15:restartNumberingAfterBreak="0">
    <w:nsid w:val="44792092"/>
    <w:multiLevelType w:val="multilevel"/>
    <w:tmpl w:val="44792092"/>
    <w:lvl w:ilvl="0">
      <w:start w:val="1"/>
      <w:numFmt w:val="bullet"/>
      <w:pStyle w:val="Bullet"/>
      <w:lvlText w:val="●"/>
      <w:lvlJc w:val="left"/>
      <w:pPr>
        <w:tabs>
          <w:tab w:val="left" w:pos="576"/>
        </w:tabs>
        <w:ind w:left="576" w:hanging="216"/>
      </w:pPr>
      <w:rPr>
        <w:rFonts w:ascii="Arial" w:hAnsi="Arial" w:cs="Times New Roman" w:hint="default"/>
        <w:spacing w:val="0"/>
        <w:position w:val="1"/>
        <w:sz w:val="14"/>
        <w:szCs w:val="14"/>
      </w:rPr>
    </w:lvl>
    <w:lvl w:ilvl="1">
      <w:start w:val="1"/>
      <w:numFmt w:val="bullet"/>
      <w:lvlText w:val="o"/>
      <w:lvlJc w:val="left"/>
      <w:pPr>
        <w:tabs>
          <w:tab w:val="left" w:pos="1800"/>
        </w:tabs>
        <w:ind w:left="1800" w:hanging="360"/>
      </w:pPr>
      <w:rPr>
        <w:rFonts w:ascii="Courier New" w:hAnsi="Courier New" w:cs="Times New Roman"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Times New Roman"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Times New Roman" w:hint="default"/>
      </w:rPr>
    </w:lvl>
    <w:lvl w:ilvl="8">
      <w:start w:val="1"/>
      <w:numFmt w:val="bullet"/>
      <w:lvlText w:val=""/>
      <w:lvlJc w:val="left"/>
      <w:pPr>
        <w:tabs>
          <w:tab w:val="left" w:pos="6840"/>
        </w:tabs>
        <w:ind w:left="6840" w:hanging="360"/>
      </w:pPr>
      <w:rPr>
        <w:rFonts w:ascii="Wingdings" w:hAnsi="Wingdings" w:hint="default"/>
      </w:rPr>
    </w:lvl>
  </w:abstractNum>
  <w:abstractNum w:abstractNumId="66" w15:restartNumberingAfterBreak="0">
    <w:nsid w:val="46AC7740"/>
    <w:multiLevelType w:val="multilevel"/>
    <w:tmpl w:val="46AC7740"/>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pStyle w:val="305"/>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67" w15:restartNumberingAfterBreak="0">
    <w:nsid w:val="47F37F83"/>
    <w:multiLevelType w:val="multilevel"/>
    <w:tmpl w:val="47F37F83"/>
    <w:lvl w:ilvl="0">
      <w:start w:val="1"/>
      <w:numFmt w:val="decimal"/>
      <w:suff w:val="space"/>
      <w:lvlText w:val="第 %1 章"/>
      <w:lvlJc w:val="center"/>
      <w:pPr>
        <w:ind w:left="0" w:firstLine="288"/>
      </w:pPr>
      <w:rPr>
        <w:rFonts w:cs="Times New Roman" w:hint="eastAsia"/>
        <w:b w:val="0"/>
        <w:i w:val="0"/>
        <w:iCs w:val="0"/>
        <w:caps w:val="0"/>
        <w:smallCaps w:val="0"/>
        <w:strike w:val="0"/>
        <w:dstrike w:val="0"/>
        <w:vanish w:val="0"/>
        <w:color w:val="000000"/>
        <w:spacing w:val="0"/>
        <w:kern w:val="0"/>
        <w:position w:val="0"/>
        <w:u w:val="none"/>
        <w:vertAlign w:val="baseline"/>
      </w:rPr>
    </w:lvl>
    <w:lvl w:ilvl="1">
      <w:start w:val="1"/>
      <w:numFmt w:val="decimal"/>
      <w:isLgl/>
      <w:suff w:val="space"/>
      <w:lvlText w:val="%1.%2"/>
      <w:lvlJc w:val="left"/>
      <w:pPr>
        <w:ind w:left="2268" w:hanging="2268"/>
      </w:pPr>
      <w:rPr>
        <w:rFonts w:ascii="Arial" w:eastAsia="黑体" w:hAnsi="Arial" w:cs="Times New Roman" w:hint="eastAsia"/>
        <w:b w:val="0"/>
        <w:bCs w:val="0"/>
        <w:i w:val="0"/>
        <w:iCs w:val="0"/>
        <w:caps w:val="0"/>
        <w:smallCaps w:val="0"/>
        <w:strike w:val="0"/>
        <w:dstrike w:val="0"/>
        <w:vanish w:val="0"/>
        <w:color w:val="auto"/>
        <w:spacing w:val="0"/>
        <w:w w:val="100"/>
        <w:kern w:val="2"/>
        <w:position w:val="0"/>
        <w:sz w:val="36"/>
        <w:u w:val="none"/>
        <w:vertAlign w:val="baseline"/>
      </w:rPr>
    </w:lvl>
    <w:lvl w:ilvl="2">
      <w:start w:val="1"/>
      <w:numFmt w:val="decimal"/>
      <w:isLgl/>
      <w:suff w:val="space"/>
      <w:lvlText w:val="%1.%2.%3"/>
      <w:lvlJc w:val="left"/>
      <w:pPr>
        <w:ind w:left="2270" w:hanging="2270"/>
      </w:pPr>
      <w:rPr>
        <w:rFonts w:cs="Times New Roman" w:hint="eastAsia"/>
        <w:b w:val="0"/>
        <w:i w:val="0"/>
        <w:iCs w:val="0"/>
        <w:caps w:val="0"/>
        <w:smallCaps w:val="0"/>
        <w:strike w:val="0"/>
        <w:dstrike w:val="0"/>
        <w:vanish w:val="0"/>
        <w:color w:val="000000"/>
        <w:spacing w:val="0"/>
        <w:kern w:val="0"/>
        <w:position w:val="0"/>
        <w:u w:val="none"/>
        <w:vertAlign w:val="baseline"/>
      </w:rPr>
    </w:lvl>
    <w:lvl w:ilvl="3">
      <w:start w:val="1"/>
      <w:numFmt w:val="decimal"/>
      <w:isLgl/>
      <w:suff w:val="space"/>
      <w:lvlText w:val="%1.%2.%3.%4"/>
      <w:lvlJc w:val="left"/>
      <w:pPr>
        <w:ind w:left="2268" w:hanging="2268"/>
      </w:pPr>
      <w:rPr>
        <w:rFonts w:ascii="Arial" w:eastAsia="黑体" w:hAnsi="Arial" w:hint="default"/>
        <w:b w:val="0"/>
        <w:i w:val="0"/>
        <w:sz w:val="30"/>
      </w:rPr>
    </w:lvl>
    <w:lvl w:ilvl="4">
      <w:start w:val="1"/>
      <w:numFmt w:val="decimal"/>
      <w:isLgl/>
      <w:suff w:val="space"/>
      <w:lvlText w:val="%1.%2.%3.%4.%5"/>
      <w:lvlJc w:val="left"/>
      <w:pPr>
        <w:ind w:left="2268" w:hanging="2268"/>
      </w:pPr>
      <w:rPr>
        <w:rFonts w:ascii="Arial" w:eastAsia="黑体" w:hAnsi="Arial" w:hint="default"/>
        <w:b w:val="0"/>
        <w:i w:val="0"/>
        <w:sz w:val="28"/>
      </w:rPr>
    </w:lvl>
    <w:lvl w:ilvl="5">
      <w:start w:val="1"/>
      <w:numFmt w:val="decimal"/>
      <w:isLgl/>
      <w:lvlText w:val="%1.%2.%3.%4.%5.%6"/>
      <w:lvlJc w:val="left"/>
      <w:pPr>
        <w:tabs>
          <w:tab w:val="left" w:pos="1992"/>
        </w:tabs>
        <w:ind w:left="2268" w:hanging="2268"/>
      </w:pPr>
      <w:rPr>
        <w:rFonts w:hint="eastAsia"/>
      </w:rPr>
    </w:lvl>
    <w:lvl w:ilvl="6">
      <w:start w:val="1"/>
      <w:numFmt w:val="decimal"/>
      <w:lvlText w:val="%1.%2.%3.%4.%5.%6.%7"/>
      <w:lvlJc w:val="left"/>
      <w:pPr>
        <w:tabs>
          <w:tab w:val="left" w:pos="2136"/>
        </w:tabs>
        <w:ind w:left="2136" w:hanging="1296"/>
      </w:pPr>
      <w:rPr>
        <w:rFonts w:hint="eastAsia"/>
      </w:rPr>
    </w:lvl>
    <w:lvl w:ilvl="7">
      <w:start w:val="1"/>
      <w:numFmt w:val="decimal"/>
      <w:pStyle w:val="8"/>
      <w:suff w:val="space"/>
      <w:lvlText w:val="%1.%2.%3.%4.%5.%6.%7.%8"/>
      <w:lvlJc w:val="left"/>
      <w:pPr>
        <w:ind w:left="2268" w:hanging="2268"/>
      </w:pPr>
      <w:rPr>
        <w:rFonts w:hint="eastAsia"/>
      </w:rPr>
    </w:lvl>
    <w:lvl w:ilvl="8">
      <w:start w:val="1"/>
      <w:numFmt w:val="decimal"/>
      <w:lvlText w:val="%1.%2.%3.%4.%5.%6.%7.%8.%9"/>
      <w:lvlJc w:val="left"/>
      <w:pPr>
        <w:tabs>
          <w:tab w:val="left" w:pos="2424"/>
        </w:tabs>
        <w:ind w:left="2424" w:hanging="1584"/>
      </w:pPr>
      <w:rPr>
        <w:rFonts w:hint="eastAsia"/>
      </w:rPr>
    </w:lvl>
  </w:abstractNum>
  <w:abstractNum w:abstractNumId="68" w15:restartNumberingAfterBreak="0">
    <w:nsid w:val="4A8F260D"/>
    <w:multiLevelType w:val="multilevel"/>
    <w:tmpl w:val="4A8F260D"/>
    <w:lvl w:ilvl="0">
      <w:start w:val="1"/>
      <w:numFmt w:val="decimal"/>
      <w:pStyle w:val="af"/>
      <w:lvlText w:val="表%1"/>
      <w:lvlJc w:val="left"/>
      <w:pPr>
        <w:tabs>
          <w:tab w:val="left" w:pos="7995"/>
        </w:tabs>
        <w:ind w:left="7938" w:hanging="567"/>
      </w:pPr>
      <w:rPr>
        <w:rFonts w:hint="eastAsia"/>
        <w:lang w:val="en-U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9" w15:restartNumberingAfterBreak="0">
    <w:nsid w:val="4CB2185A"/>
    <w:multiLevelType w:val="multilevel"/>
    <w:tmpl w:val="4CB2185A"/>
    <w:lvl w:ilvl="0">
      <w:start w:val="1"/>
      <w:numFmt w:val="chineseCountingThousand"/>
      <w:pStyle w:val="af0"/>
      <w:lvlText w:val="(%1)"/>
      <w:lvlJc w:val="left"/>
      <w:pPr>
        <w:ind w:left="900" w:hanging="420"/>
      </w:pPr>
      <w:rPr>
        <w:b/>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0" w15:restartNumberingAfterBreak="0">
    <w:nsid w:val="4CED56A4"/>
    <w:multiLevelType w:val="multilevel"/>
    <w:tmpl w:val="4CED56A4"/>
    <w:lvl w:ilvl="0">
      <w:start w:val="1"/>
      <w:numFmt w:val="bullet"/>
      <w:pStyle w:val="PDGInstructions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4D2A15EA"/>
    <w:multiLevelType w:val="multilevel"/>
    <w:tmpl w:val="4D2A15EA"/>
    <w:lvl w:ilvl="0">
      <w:start w:val="1"/>
      <w:numFmt w:val="bullet"/>
      <w:pStyle w:val="15"/>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72" w15:restartNumberingAfterBreak="0">
    <w:nsid w:val="4F7D378D"/>
    <w:multiLevelType w:val="multilevel"/>
    <w:tmpl w:val="4F7D378D"/>
    <w:lvl w:ilvl="0">
      <w:start w:val="1"/>
      <w:numFmt w:val="bullet"/>
      <w:pStyle w:val="111"/>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3"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74"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75" w15:restartNumberingAfterBreak="0">
    <w:nsid w:val="52A25369"/>
    <w:multiLevelType w:val="multilevel"/>
    <w:tmpl w:val="52A25369"/>
    <w:lvl w:ilvl="0">
      <w:start w:val="1"/>
      <w:numFmt w:val="japaneseCounting"/>
      <w:pStyle w:val="NEW1"/>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6" w15:restartNumberingAfterBreak="0">
    <w:nsid w:val="540052EE"/>
    <w:multiLevelType w:val="multilevel"/>
    <w:tmpl w:val="540052EE"/>
    <w:lvl w:ilvl="0">
      <w:start w:val="5"/>
      <w:numFmt w:val="decimal"/>
      <w:lvlText w:val="%1."/>
      <w:lvlJc w:val="left"/>
      <w:pPr>
        <w:tabs>
          <w:tab w:val="left" w:pos="720"/>
        </w:tabs>
        <w:ind w:left="720" w:hanging="720"/>
      </w:pPr>
    </w:lvl>
    <w:lvl w:ilvl="1">
      <w:start w:val="2"/>
      <w:numFmt w:val="decimal"/>
      <w:lvlText w:val="%1.%2."/>
      <w:lvlJc w:val="left"/>
      <w:pPr>
        <w:tabs>
          <w:tab w:val="left" w:pos="900"/>
        </w:tabs>
        <w:ind w:left="900" w:hanging="720"/>
      </w:pPr>
    </w:lvl>
    <w:lvl w:ilvl="2">
      <w:start w:val="1"/>
      <w:numFmt w:val="decimal"/>
      <w:pStyle w:val="NDHeading2"/>
      <w:lvlText w:val="%1.%2.%3."/>
      <w:lvlJc w:val="left"/>
      <w:pPr>
        <w:tabs>
          <w:tab w:val="left" w:pos="1080"/>
        </w:tabs>
        <w:ind w:left="1080" w:hanging="720"/>
      </w:pPr>
    </w:lvl>
    <w:lvl w:ilvl="3">
      <w:start w:val="1"/>
      <w:numFmt w:val="decimal"/>
      <w:lvlText w:val="%1.%2.%3.%4."/>
      <w:lvlJc w:val="left"/>
      <w:pPr>
        <w:tabs>
          <w:tab w:val="left" w:pos="1260"/>
        </w:tabs>
        <w:ind w:left="1260" w:hanging="720"/>
      </w:pPr>
    </w:lvl>
    <w:lvl w:ilvl="4">
      <w:start w:val="1"/>
      <w:numFmt w:val="decimal"/>
      <w:lvlText w:val="%1.%2.%3.%4.%5."/>
      <w:lvlJc w:val="left"/>
      <w:pPr>
        <w:tabs>
          <w:tab w:val="left" w:pos="1800"/>
        </w:tabs>
        <w:ind w:left="1800" w:hanging="1080"/>
      </w:pPr>
    </w:lvl>
    <w:lvl w:ilvl="5">
      <w:start w:val="1"/>
      <w:numFmt w:val="decimal"/>
      <w:lvlText w:val="%1.%2.%3.%4.%5.%6."/>
      <w:lvlJc w:val="left"/>
      <w:pPr>
        <w:tabs>
          <w:tab w:val="left" w:pos="1980"/>
        </w:tabs>
        <w:ind w:left="1980" w:hanging="1080"/>
      </w:pPr>
    </w:lvl>
    <w:lvl w:ilvl="6">
      <w:start w:val="1"/>
      <w:numFmt w:val="decimal"/>
      <w:lvlText w:val="%1.%2.%3.%4.%5.%6.%7."/>
      <w:lvlJc w:val="left"/>
      <w:pPr>
        <w:tabs>
          <w:tab w:val="left" w:pos="2520"/>
        </w:tabs>
        <w:ind w:left="2520" w:hanging="1440"/>
      </w:pPr>
    </w:lvl>
    <w:lvl w:ilvl="7">
      <w:start w:val="1"/>
      <w:numFmt w:val="decimal"/>
      <w:lvlText w:val="%1.%2.%3.%4.%5.%6.%7.%8."/>
      <w:lvlJc w:val="left"/>
      <w:pPr>
        <w:tabs>
          <w:tab w:val="left" w:pos="2700"/>
        </w:tabs>
        <w:ind w:left="2700" w:hanging="1440"/>
      </w:pPr>
    </w:lvl>
    <w:lvl w:ilvl="8">
      <w:start w:val="1"/>
      <w:numFmt w:val="decimal"/>
      <w:lvlText w:val="%1.%2.%3.%4.%5.%6.%7.%8.%9."/>
      <w:lvlJc w:val="left"/>
      <w:pPr>
        <w:tabs>
          <w:tab w:val="left" w:pos="3240"/>
        </w:tabs>
        <w:ind w:left="3240" w:hanging="1800"/>
      </w:pPr>
    </w:lvl>
  </w:abstractNum>
  <w:abstractNum w:abstractNumId="77" w15:restartNumberingAfterBreak="0">
    <w:nsid w:val="55FE28E9"/>
    <w:multiLevelType w:val="singleLevel"/>
    <w:tmpl w:val="55FE28E9"/>
    <w:lvl w:ilvl="0">
      <w:start w:val="1"/>
      <w:numFmt w:val="bullet"/>
      <w:pStyle w:val="af1"/>
      <w:lvlText w:val=""/>
      <w:lvlJc w:val="left"/>
      <w:pPr>
        <w:tabs>
          <w:tab w:val="left" w:pos="964"/>
        </w:tabs>
        <w:ind w:left="964" w:hanging="397"/>
      </w:pPr>
      <w:rPr>
        <w:rFonts w:ascii="Wingdings" w:hAnsi="Wingdings" w:hint="default"/>
        <w:sz w:val="21"/>
      </w:rPr>
    </w:lvl>
  </w:abstractNum>
  <w:abstractNum w:abstractNumId="78" w15:restartNumberingAfterBreak="0">
    <w:nsid w:val="56345475"/>
    <w:multiLevelType w:val="multilevel"/>
    <w:tmpl w:val="56345475"/>
    <w:lvl w:ilvl="0">
      <w:start w:val="1"/>
      <w:numFmt w:val="bullet"/>
      <w:pStyle w:val="16"/>
      <w:lvlText w:val=""/>
      <w:lvlJc w:val="left"/>
      <w:pPr>
        <w:ind w:left="902" w:hanging="420"/>
      </w:pPr>
      <w:rPr>
        <w:rFonts w:ascii="Wingdings" w:hAnsi="Wingdings" w:hint="default"/>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79" w15:restartNumberingAfterBreak="0">
    <w:nsid w:val="568328AF"/>
    <w:multiLevelType w:val="singleLevel"/>
    <w:tmpl w:val="568328AF"/>
    <w:lvl w:ilvl="0">
      <w:numFmt w:val="bullet"/>
      <w:pStyle w:val="BulletedText"/>
      <w:lvlText w:val=""/>
      <w:lvlJc w:val="left"/>
      <w:pPr>
        <w:tabs>
          <w:tab w:val="left" w:pos="1800"/>
        </w:tabs>
        <w:ind w:left="1800" w:hanging="360"/>
      </w:pPr>
      <w:rPr>
        <w:rFonts w:ascii="Symbol" w:hAnsi="Symbol" w:hint="default"/>
      </w:rPr>
    </w:lvl>
  </w:abstractNum>
  <w:abstractNum w:abstractNumId="80" w15:restartNumberingAfterBreak="0">
    <w:nsid w:val="5707A064"/>
    <w:multiLevelType w:val="multilevel"/>
    <w:tmpl w:val="5707A064"/>
    <w:lvl w:ilvl="0">
      <w:start w:val="1"/>
      <w:numFmt w:val="decimal"/>
      <w:pStyle w:val="af2"/>
      <w:lvlText w:val="%1)"/>
      <w:lvlJc w:val="left"/>
      <w:pPr>
        <w:ind w:left="420" w:firstLine="0"/>
      </w:pPr>
      <w:rPr>
        <w:rFonts w:ascii="Verdana" w:hAnsi="Verdana" w:hint="default"/>
        <w:b w:val="0"/>
      </w:rPr>
    </w:lvl>
    <w:lvl w:ilvl="1">
      <w:start w:val="1"/>
      <w:numFmt w:val="lowerLetter"/>
      <w:lvlText w:val="%2)"/>
      <w:lvlJc w:val="left"/>
      <w:pPr>
        <w:ind w:left="420" w:hanging="420"/>
      </w:pPr>
    </w:lvl>
    <w:lvl w:ilvl="2">
      <w:start w:val="1"/>
      <w:numFmt w:val="lowerRoman"/>
      <w:lvlText w:val="%3."/>
      <w:lvlJc w:val="right"/>
      <w:pPr>
        <w:ind w:left="840" w:hanging="420"/>
      </w:pPr>
    </w:lvl>
    <w:lvl w:ilvl="3">
      <w:start w:val="1"/>
      <w:numFmt w:val="decimal"/>
      <w:lvlText w:val="%4."/>
      <w:lvlJc w:val="left"/>
      <w:pPr>
        <w:ind w:left="1260" w:hanging="420"/>
      </w:pPr>
    </w:lvl>
    <w:lvl w:ilvl="4">
      <w:start w:val="1"/>
      <w:numFmt w:val="lowerLetter"/>
      <w:lvlText w:val="%5)"/>
      <w:lvlJc w:val="left"/>
      <w:pPr>
        <w:ind w:left="1680" w:hanging="420"/>
      </w:pPr>
    </w:lvl>
    <w:lvl w:ilvl="5">
      <w:start w:val="1"/>
      <w:numFmt w:val="lowerRoman"/>
      <w:lvlText w:val="%6."/>
      <w:lvlJc w:val="right"/>
      <w:pPr>
        <w:ind w:left="2100" w:hanging="420"/>
      </w:pPr>
    </w:lvl>
    <w:lvl w:ilvl="6">
      <w:start w:val="1"/>
      <w:numFmt w:val="decimal"/>
      <w:lvlText w:val="%7."/>
      <w:lvlJc w:val="left"/>
      <w:pPr>
        <w:ind w:left="2520" w:hanging="420"/>
      </w:pPr>
    </w:lvl>
    <w:lvl w:ilvl="7">
      <w:start w:val="1"/>
      <w:numFmt w:val="lowerLetter"/>
      <w:lvlText w:val="%8)"/>
      <w:lvlJc w:val="left"/>
      <w:pPr>
        <w:ind w:left="2940" w:hanging="420"/>
      </w:pPr>
    </w:lvl>
    <w:lvl w:ilvl="8">
      <w:start w:val="1"/>
      <w:numFmt w:val="lowerRoman"/>
      <w:lvlText w:val="%9."/>
      <w:lvlJc w:val="right"/>
      <w:pPr>
        <w:ind w:left="3360" w:hanging="420"/>
      </w:pPr>
    </w:lvl>
  </w:abstractNum>
  <w:abstractNum w:abstractNumId="81" w15:restartNumberingAfterBreak="0">
    <w:nsid w:val="588A6F6D"/>
    <w:multiLevelType w:val="multilevel"/>
    <w:tmpl w:val="588A6F6D"/>
    <w:lvl w:ilvl="0">
      <w:start w:val="1"/>
      <w:numFmt w:val="decimal"/>
      <w:pStyle w:val="GP20"/>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2" w15:restartNumberingAfterBreak="0">
    <w:nsid w:val="5EAB7F81"/>
    <w:multiLevelType w:val="multilevel"/>
    <w:tmpl w:val="5EAB7F81"/>
    <w:lvl w:ilvl="0">
      <w:start w:val="1"/>
      <w:numFmt w:val="decimal"/>
      <w:pStyle w:val="17"/>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3" w15:restartNumberingAfterBreak="0">
    <w:nsid w:val="5F062842"/>
    <w:multiLevelType w:val="multilevel"/>
    <w:tmpl w:val="5F062842"/>
    <w:lvl w:ilvl="0">
      <w:start w:val="1"/>
      <w:numFmt w:val="bullet"/>
      <w:pStyle w:val="af3"/>
      <w:lvlText w:val=""/>
      <w:lvlJc w:val="left"/>
      <w:pPr>
        <w:tabs>
          <w:tab w:val="left" w:pos="1200"/>
        </w:tabs>
        <w:ind w:left="1200" w:hanging="420"/>
      </w:pPr>
      <w:rPr>
        <w:rFonts w:ascii="Wingdings" w:hAnsi="Wingdings" w:hint="default"/>
      </w:rPr>
    </w:lvl>
    <w:lvl w:ilvl="1">
      <w:start w:val="1"/>
      <w:numFmt w:val="bullet"/>
      <w:lvlText w:val=""/>
      <w:lvlJc w:val="left"/>
      <w:pPr>
        <w:tabs>
          <w:tab w:val="left" w:pos="1620"/>
        </w:tabs>
        <w:ind w:left="1620" w:hanging="420"/>
      </w:pPr>
      <w:rPr>
        <w:rFonts w:ascii="Wingdings" w:hAnsi="Wingdings" w:hint="default"/>
      </w:rPr>
    </w:lvl>
    <w:lvl w:ilvl="2">
      <w:start w:val="1"/>
      <w:numFmt w:val="bullet"/>
      <w:lvlText w:val=""/>
      <w:lvlJc w:val="left"/>
      <w:pPr>
        <w:tabs>
          <w:tab w:val="left" w:pos="2040"/>
        </w:tabs>
        <w:ind w:left="2040" w:hanging="420"/>
      </w:pPr>
      <w:rPr>
        <w:rFonts w:ascii="Wingdings" w:hAnsi="Wingdings" w:hint="default"/>
      </w:rPr>
    </w:lvl>
    <w:lvl w:ilvl="3">
      <w:start w:val="1"/>
      <w:numFmt w:val="bullet"/>
      <w:lvlText w:val=""/>
      <w:lvlJc w:val="left"/>
      <w:pPr>
        <w:tabs>
          <w:tab w:val="left" w:pos="2460"/>
        </w:tabs>
        <w:ind w:left="2460" w:hanging="420"/>
      </w:pPr>
      <w:rPr>
        <w:rFonts w:ascii="Wingdings" w:hAnsi="Wingdings" w:hint="default"/>
      </w:rPr>
    </w:lvl>
    <w:lvl w:ilvl="4">
      <w:start w:val="1"/>
      <w:numFmt w:val="bullet"/>
      <w:lvlText w:val=""/>
      <w:lvlJc w:val="left"/>
      <w:pPr>
        <w:tabs>
          <w:tab w:val="left" w:pos="2880"/>
        </w:tabs>
        <w:ind w:left="2880" w:hanging="420"/>
      </w:pPr>
      <w:rPr>
        <w:rFonts w:ascii="Wingdings" w:hAnsi="Wingdings" w:hint="default"/>
      </w:rPr>
    </w:lvl>
    <w:lvl w:ilvl="5">
      <w:start w:val="1"/>
      <w:numFmt w:val="bullet"/>
      <w:lvlText w:val=""/>
      <w:lvlJc w:val="left"/>
      <w:pPr>
        <w:tabs>
          <w:tab w:val="left" w:pos="3300"/>
        </w:tabs>
        <w:ind w:left="3300" w:hanging="420"/>
      </w:pPr>
      <w:rPr>
        <w:rFonts w:ascii="Wingdings" w:hAnsi="Wingdings" w:hint="default"/>
      </w:rPr>
    </w:lvl>
    <w:lvl w:ilvl="6">
      <w:start w:val="1"/>
      <w:numFmt w:val="bullet"/>
      <w:lvlText w:val=""/>
      <w:lvlJc w:val="left"/>
      <w:pPr>
        <w:tabs>
          <w:tab w:val="left" w:pos="3720"/>
        </w:tabs>
        <w:ind w:left="3720" w:hanging="420"/>
      </w:pPr>
      <w:rPr>
        <w:rFonts w:ascii="Wingdings" w:hAnsi="Wingdings" w:hint="default"/>
      </w:rPr>
    </w:lvl>
    <w:lvl w:ilvl="7">
      <w:start w:val="1"/>
      <w:numFmt w:val="bullet"/>
      <w:lvlText w:val=""/>
      <w:lvlJc w:val="left"/>
      <w:pPr>
        <w:tabs>
          <w:tab w:val="left" w:pos="4140"/>
        </w:tabs>
        <w:ind w:left="4140" w:hanging="420"/>
      </w:pPr>
      <w:rPr>
        <w:rFonts w:ascii="Wingdings" w:hAnsi="Wingdings" w:hint="default"/>
      </w:rPr>
    </w:lvl>
    <w:lvl w:ilvl="8">
      <w:start w:val="1"/>
      <w:numFmt w:val="bullet"/>
      <w:lvlText w:val=""/>
      <w:lvlJc w:val="left"/>
      <w:pPr>
        <w:tabs>
          <w:tab w:val="left" w:pos="4560"/>
        </w:tabs>
        <w:ind w:left="4560" w:hanging="420"/>
      </w:pPr>
      <w:rPr>
        <w:rFonts w:ascii="Wingdings" w:hAnsi="Wingdings" w:hint="default"/>
      </w:rPr>
    </w:lvl>
  </w:abstractNum>
  <w:abstractNum w:abstractNumId="84" w15:restartNumberingAfterBreak="0">
    <w:nsid w:val="60F572D7"/>
    <w:multiLevelType w:val="singleLevel"/>
    <w:tmpl w:val="60F572D7"/>
    <w:lvl w:ilvl="0">
      <w:start w:val="1"/>
      <w:numFmt w:val="bullet"/>
      <w:pStyle w:val="listitem"/>
      <w:lvlText w:val=""/>
      <w:legacy w:legacy="1" w:legacySpace="0" w:legacyIndent="360"/>
      <w:lvlJc w:val="left"/>
      <w:pPr>
        <w:ind w:left="1080" w:hanging="360"/>
      </w:pPr>
      <w:rPr>
        <w:rFonts w:ascii="Symbol" w:hAnsi="Symbol" w:hint="default"/>
      </w:rPr>
    </w:lvl>
  </w:abstractNum>
  <w:abstractNum w:abstractNumId="85" w15:restartNumberingAfterBreak="0">
    <w:nsid w:val="63771023"/>
    <w:multiLevelType w:val="multilevel"/>
    <w:tmpl w:val="63771023"/>
    <w:lvl w:ilvl="0">
      <w:start w:val="1"/>
      <w:numFmt w:val="decimal"/>
      <w:pStyle w:val="40"/>
      <w:lvlText w:val="%1、"/>
      <w:lvlJc w:val="left"/>
      <w:pPr>
        <w:tabs>
          <w:tab w:val="left" w:pos="769"/>
        </w:tabs>
        <w:ind w:left="769" w:hanging="360"/>
      </w:pPr>
    </w:lvl>
    <w:lvl w:ilvl="1">
      <w:start w:val="1"/>
      <w:numFmt w:val="decimal"/>
      <w:pStyle w:val="af4"/>
      <w:lvlText w:val="%2)"/>
      <w:lvlJc w:val="left"/>
      <w:pPr>
        <w:tabs>
          <w:tab w:val="left" w:pos="1249"/>
        </w:tabs>
        <w:ind w:left="1249" w:hanging="420"/>
      </w:pPr>
    </w:lvl>
    <w:lvl w:ilvl="2">
      <w:start w:val="1"/>
      <w:numFmt w:val="lowerRoman"/>
      <w:lvlText w:val="%3."/>
      <w:lvlJc w:val="right"/>
      <w:pPr>
        <w:tabs>
          <w:tab w:val="left" w:pos="1669"/>
        </w:tabs>
        <w:ind w:left="1669" w:hanging="420"/>
      </w:pPr>
    </w:lvl>
    <w:lvl w:ilvl="3">
      <w:start w:val="1"/>
      <w:numFmt w:val="decimal"/>
      <w:lvlText w:val="%4."/>
      <w:lvlJc w:val="left"/>
      <w:pPr>
        <w:tabs>
          <w:tab w:val="left" w:pos="2089"/>
        </w:tabs>
        <w:ind w:left="2089" w:hanging="420"/>
      </w:pPr>
    </w:lvl>
    <w:lvl w:ilvl="4">
      <w:start w:val="1"/>
      <w:numFmt w:val="lowerLetter"/>
      <w:lvlText w:val="%5)"/>
      <w:lvlJc w:val="left"/>
      <w:pPr>
        <w:tabs>
          <w:tab w:val="left" w:pos="2509"/>
        </w:tabs>
        <w:ind w:left="2509" w:hanging="420"/>
      </w:pPr>
    </w:lvl>
    <w:lvl w:ilvl="5">
      <w:start w:val="1"/>
      <w:numFmt w:val="lowerRoman"/>
      <w:lvlText w:val="%6."/>
      <w:lvlJc w:val="right"/>
      <w:pPr>
        <w:tabs>
          <w:tab w:val="left" w:pos="2929"/>
        </w:tabs>
        <w:ind w:left="2929" w:hanging="420"/>
      </w:pPr>
    </w:lvl>
    <w:lvl w:ilvl="6">
      <w:start w:val="1"/>
      <w:numFmt w:val="decimal"/>
      <w:lvlText w:val="%7."/>
      <w:lvlJc w:val="left"/>
      <w:pPr>
        <w:tabs>
          <w:tab w:val="left" w:pos="3349"/>
        </w:tabs>
        <w:ind w:left="3349" w:hanging="420"/>
      </w:pPr>
    </w:lvl>
    <w:lvl w:ilvl="7">
      <w:start w:val="1"/>
      <w:numFmt w:val="lowerLetter"/>
      <w:lvlText w:val="%8)"/>
      <w:lvlJc w:val="left"/>
      <w:pPr>
        <w:tabs>
          <w:tab w:val="left" w:pos="3769"/>
        </w:tabs>
        <w:ind w:left="3769" w:hanging="420"/>
      </w:pPr>
    </w:lvl>
    <w:lvl w:ilvl="8">
      <w:start w:val="1"/>
      <w:numFmt w:val="lowerRoman"/>
      <w:lvlText w:val="%9."/>
      <w:lvlJc w:val="right"/>
      <w:pPr>
        <w:tabs>
          <w:tab w:val="left" w:pos="4189"/>
        </w:tabs>
        <w:ind w:left="4189" w:hanging="420"/>
      </w:pPr>
    </w:lvl>
  </w:abstractNum>
  <w:abstractNum w:abstractNumId="86" w15:restartNumberingAfterBreak="0">
    <w:nsid w:val="63836128"/>
    <w:multiLevelType w:val="singleLevel"/>
    <w:tmpl w:val="63836128"/>
    <w:lvl w:ilvl="0">
      <w:start w:val="1"/>
      <w:numFmt w:val="decimal"/>
      <w:pStyle w:val="FigureCaption"/>
      <w:lvlText w:val="Figure %1.  "/>
      <w:lvlJc w:val="left"/>
      <w:pPr>
        <w:tabs>
          <w:tab w:val="left" w:pos="936"/>
        </w:tabs>
        <w:ind w:left="936" w:hanging="936"/>
      </w:pPr>
      <w:rPr>
        <w:rFonts w:ascii="Arial" w:hAnsi="Arial" w:cs="Times New Roman" w:hint="default"/>
        <w:b/>
        <w:i w:val="0"/>
        <w:sz w:val="16"/>
        <w:szCs w:val="16"/>
      </w:rPr>
    </w:lvl>
  </w:abstractNum>
  <w:abstractNum w:abstractNumId="87" w15:restartNumberingAfterBreak="0">
    <w:nsid w:val="64597657"/>
    <w:multiLevelType w:val="multilevel"/>
    <w:tmpl w:val="64597657"/>
    <w:lvl w:ilvl="0">
      <w:start w:val="1"/>
      <w:numFmt w:val="chineseCountingThousand"/>
      <w:pStyle w:val="GW-1"/>
      <w:lvlText w:val="第%1章."/>
      <w:lvlJc w:val="left"/>
      <w:pPr>
        <w:ind w:left="420" w:hanging="420"/>
      </w:pPr>
      <w:rPr>
        <w:rFonts w:hint="eastAsia"/>
        <w:b/>
        <w:i w:val="0"/>
        <w:sz w:val="44"/>
        <w:szCs w:val="44"/>
      </w:rPr>
    </w:lvl>
    <w:lvl w:ilvl="1">
      <w:start w:val="1"/>
      <w:numFmt w:val="decimal"/>
      <w:isLgl/>
      <w:suff w:val="space"/>
      <w:lvlText w:val="%1.%2"/>
      <w:lvlJc w:val="left"/>
      <w:pPr>
        <w:ind w:left="420" w:hanging="420"/>
      </w:pPr>
      <w:rPr>
        <w:rFonts w:ascii="Cambria" w:eastAsia="仿宋_GB2312" w:hAnsi="Cambria" w:hint="default"/>
        <w:b/>
        <w:i w:val="0"/>
      </w:rPr>
    </w:lvl>
    <w:lvl w:ilvl="2">
      <w:start w:val="1"/>
      <w:numFmt w:val="decimal"/>
      <w:isLgl/>
      <w:suff w:val="space"/>
      <w:lvlText w:val="%1.%2.%3"/>
      <w:lvlJc w:val="left"/>
      <w:pPr>
        <w:ind w:left="420" w:hanging="420"/>
      </w:pPr>
      <w:rPr>
        <w:rFonts w:ascii="Cambria" w:eastAsia="仿宋_GB2312" w:hAnsi="Cambria" w:hint="default"/>
        <w:b/>
        <w:i w:val="0"/>
        <w:sz w:val="32"/>
        <w:szCs w:val="32"/>
      </w:rPr>
    </w:lvl>
    <w:lvl w:ilvl="3">
      <w:start w:val="1"/>
      <w:numFmt w:val="decimal"/>
      <w:isLgl/>
      <w:suff w:val="space"/>
      <w:lvlText w:val="%1.%2.%3.%4"/>
      <w:lvlJc w:val="left"/>
      <w:pPr>
        <w:ind w:left="2688" w:hanging="2688"/>
      </w:pPr>
      <w:rPr>
        <w:rFonts w:ascii="Cambria" w:eastAsia="仿宋_GB2312" w:hAnsi="Cambria" w:hint="default"/>
        <w:b/>
        <w:i w:val="0"/>
      </w:rPr>
    </w:lvl>
    <w:lvl w:ilvl="4">
      <w:start w:val="1"/>
      <w:numFmt w:val="decimal"/>
      <w:isLgl/>
      <w:suff w:val="space"/>
      <w:lvlText w:val="%1.%2.%3.%4.%5"/>
      <w:lvlJc w:val="left"/>
      <w:pPr>
        <w:ind w:left="420" w:hanging="420"/>
      </w:pPr>
      <w:rPr>
        <w:rFonts w:ascii="Cambria" w:eastAsia="仿宋_GB2312" w:hAnsi="Cambria" w:hint="default"/>
        <w:b/>
        <w:i w:val="0"/>
      </w:rPr>
    </w:lvl>
    <w:lvl w:ilvl="5">
      <w:start w:val="1"/>
      <w:numFmt w:val="decimal"/>
      <w:isLgl/>
      <w:suff w:val="space"/>
      <w:lvlText w:val="%1.%2.%3.%4.%5.%6"/>
      <w:lvlJc w:val="left"/>
      <w:pPr>
        <w:ind w:left="420" w:hanging="420"/>
      </w:pPr>
      <w:rPr>
        <w:rFonts w:ascii="Cambria" w:eastAsia="仿宋_GB2312" w:hAnsi="Cambria" w:hint="default"/>
        <w:b/>
        <w:i w:val="0"/>
      </w:rPr>
    </w:lvl>
    <w:lvl w:ilvl="6">
      <w:start w:val="1"/>
      <w:numFmt w:val="decimal"/>
      <w:isLgl/>
      <w:suff w:val="space"/>
      <w:lvlText w:val="%1.%2.%3.%4.%5.%6.%7"/>
      <w:lvlJc w:val="left"/>
      <w:pPr>
        <w:ind w:left="420" w:hanging="420"/>
      </w:pPr>
      <w:rPr>
        <w:rFonts w:ascii="Cambria" w:eastAsia="仿宋_GB2312" w:hAnsi="Cambria" w:hint="default"/>
        <w:b/>
      </w:rPr>
    </w:lvl>
    <w:lvl w:ilvl="7">
      <w:start w:val="1"/>
      <w:numFmt w:val="decimal"/>
      <w:isLgl/>
      <w:suff w:val="space"/>
      <w:lvlText w:val="%1.%2.%3.%4.%5.%6.%7.%8"/>
      <w:lvlJc w:val="left"/>
      <w:pPr>
        <w:ind w:left="420" w:hanging="420"/>
      </w:pPr>
      <w:rPr>
        <w:rFonts w:ascii="Cambria" w:eastAsia="仿宋_GB2312" w:hAnsi="Cambria" w:hint="default"/>
      </w:rPr>
    </w:lvl>
    <w:lvl w:ilvl="8">
      <w:start w:val="1"/>
      <w:numFmt w:val="decimal"/>
      <w:isLgl/>
      <w:suff w:val="space"/>
      <w:lvlText w:val="%1.%2.%3.%4.%5.%6.%7.%8.%9"/>
      <w:lvlJc w:val="left"/>
      <w:pPr>
        <w:ind w:left="420" w:hanging="420"/>
      </w:pPr>
      <w:rPr>
        <w:rFonts w:ascii="Cambria" w:eastAsia="仿宋_GB2312" w:hAnsi="Cambria" w:hint="default"/>
      </w:rPr>
    </w:lvl>
  </w:abstractNum>
  <w:abstractNum w:abstractNumId="88" w15:restartNumberingAfterBreak="0">
    <w:nsid w:val="66410E74"/>
    <w:multiLevelType w:val="multilevel"/>
    <w:tmpl w:val="66410E74"/>
    <w:lvl w:ilvl="0">
      <w:start w:val="1"/>
      <w:numFmt w:val="decimal"/>
      <w:suff w:val="space"/>
      <w:lvlText w:val="第 %1 章"/>
      <w:lvlJc w:val="center"/>
      <w:pPr>
        <w:ind w:left="0" w:firstLine="288"/>
      </w:pPr>
      <w:rPr>
        <w:rFonts w:ascii="Times New Roman" w:eastAsia="黑体" w:hAnsi="Times New Roman" w:hint="default"/>
        <w:b w:val="0"/>
        <w:i w:val="0"/>
        <w:sz w:val="44"/>
      </w:rPr>
    </w:lvl>
    <w:lvl w:ilvl="1">
      <w:start w:val="1"/>
      <w:numFmt w:val="decimal"/>
      <w:isLgl/>
      <w:suff w:val="space"/>
      <w:lvlText w:val="%1.%2"/>
      <w:lvlJc w:val="left"/>
      <w:pPr>
        <w:ind w:left="2268" w:hanging="2268"/>
      </w:pPr>
      <w:rPr>
        <w:rFonts w:ascii="Arial" w:eastAsia="黑体" w:hAnsi="Arial" w:cs="Times New Roman" w:hint="eastAsia"/>
        <w:b w:val="0"/>
        <w:bCs w:val="0"/>
        <w:i w:val="0"/>
        <w:iCs w:val="0"/>
        <w:caps w:val="0"/>
        <w:smallCaps w:val="0"/>
        <w:strike w:val="0"/>
        <w:dstrike w:val="0"/>
        <w:vanish w:val="0"/>
        <w:color w:val="auto"/>
        <w:spacing w:val="0"/>
        <w:w w:val="100"/>
        <w:kern w:val="2"/>
        <w:position w:val="0"/>
        <w:sz w:val="36"/>
        <w:u w:val="none"/>
        <w:shd w:val="clear" w:color="auto" w:fill="auto"/>
        <w:vertAlign w:val="baseline"/>
      </w:rPr>
    </w:lvl>
    <w:lvl w:ilvl="2">
      <w:start w:val="1"/>
      <w:numFmt w:val="decimal"/>
      <w:isLgl/>
      <w:suff w:val="space"/>
      <w:lvlText w:val="%1.%2.%3"/>
      <w:lvlJc w:val="left"/>
      <w:pPr>
        <w:ind w:left="2270" w:hanging="2270"/>
      </w:pPr>
      <w:rPr>
        <w:rFonts w:ascii="Times New Roman" w:hAnsi="Times New Roman" w:cs="Times New Roman" w:hint="eastAsia"/>
        <w:b w:val="0"/>
        <w:bCs w:val="0"/>
        <w:i w:val="0"/>
        <w:iCs w:val="0"/>
        <w:caps w:val="0"/>
        <w:smallCaps w:val="0"/>
        <w:strike w:val="0"/>
        <w:dstrike w:val="0"/>
        <w:vanish w:val="0"/>
        <w:color w:val="000000"/>
        <w:spacing w:val="0"/>
        <w:kern w:val="0"/>
        <w:position w:val="0"/>
        <w:u w:val="none"/>
        <w:vertAlign w:val="baseline"/>
      </w:rPr>
    </w:lvl>
    <w:lvl w:ilvl="3">
      <w:start w:val="1"/>
      <w:numFmt w:val="decimal"/>
      <w:isLgl/>
      <w:suff w:val="space"/>
      <w:lvlText w:val="%1.%2.%3.%4"/>
      <w:lvlJc w:val="left"/>
      <w:pPr>
        <w:ind w:left="2268" w:hanging="2268"/>
      </w:pPr>
      <w:rPr>
        <w:rFonts w:ascii="Arial" w:eastAsia="黑体" w:hAnsi="Arial" w:hint="default"/>
        <w:b w:val="0"/>
        <w:i w:val="0"/>
        <w:sz w:val="30"/>
      </w:rPr>
    </w:lvl>
    <w:lvl w:ilvl="4">
      <w:start w:val="1"/>
      <w:numFmt w:val="decimal"/>
      <w:isLgl/>
      <w:suff w:val="space"/>
      <w:lvlText w:val="%1.%2.%3.%4.%5"/>
      <w:lvlJc w:val="left"/>
      <w:pPr>
        <w:ind w:left="2268" w:hanging="2268"/>
      </w:pPr>
      <w:rPr>
        <w:rFonts w:ascii="Arial" w:eastAsia="黑体" w:hAnsi="Arial" w:hint="default"/>
        <w:b w:val="0"/>
        <w:i w:val="0"/>
        <w:sz w:val="28"/>
      </w:rPr>
    </w:lvl>
    <w:lvl w:ilvl="5">
      <w:start w:val="1"/>
      <w:numFmt w:val="decimal"/>
      <w:isLgl/>
      <w:lvlText w:val="%1.%2.%3.%4.%5.%6"/>
      <w:lvlJc w:val="left"/>
      <w:pPr>
        <w:tabs>
          <w:tab w:val="left" w:pos="1992"/>
        </w:tabs>
        <w:ind w:left="2268" w:hanging="2268"/>
      </w:pPr>
      <w:rPr>
        <w:rFonts w:hint="eastAsia"/>
      </w:rPr>
    </w:lvl>
    <w:lvl w:ilvl="6">
      <w:start w:val="1"/>
      <w:numFmt w:val="decimal"/>
      <w:pStyle w:val="7"/>
      <w:suff w:val="space"/>
      <w:lvlText w:val="%1.%2.%3.%4.%5.%6.%7"/>
      <w:lvlJc w:val="left"/>
      <w:pPr>
        <w:ind w:left="2268" w:hanging="2268"/>
      </w:pPr>
      <w:rPr>
        <w:b w:val="0"/>
        <w:bCs w:val="0"/>
        <w:i w:val="0"/>
        <w:iCs w:val="0"/>
        <w:caps w:val="0"/>
        <w:smallCaps w:val="0"/>
        <w:strike w:val="0"/>
        <w:dstrike w:val="0"/>
        <w:vanish w:val="0"/>
        <w:color w:val="000000"/>
        <w:spacing w:val="0"/>
        <w:position w:val="0"/>
        <w:u w:val="none"/>
        <w:vertAlign w:val="baseline"/>
      </w:rPr>
    </w:lvl>
    <w:lvl w:ilvl="7">
      <w:start w:val="1"/>
      <w:numFmt w:val="decimal"/>
      <w:lvlText w:val="%1.%2.%3.%4.%5.%6.%7.%8"/>
      <w:lvlJc w:val="left"/>
      <w:pPr>
        <w:tabs>
          <w:tab w:val="left" w:pos="2280"/>
        </w:tabs>
        <w:ind w:left="2280" w:hanging="1440"/>
      </w:pPr>
      <w:rPr>
        <w:rFonts w:hint="eastAsia"/>
      </w:rPr>
    </w:lvl>
    <w:lvl w:ilvl="8">
      <w:start w:val="1"/>
      <w:numFmt w:val="decimal"/>
      <w:lvlText w:val="%1.%2.%3.%4.%5.%6.%7.%8.%9"/>
      <w:lvlJc w:val="left"/>
      <w:pPr>
        <w:tabs>
          <w:tab w:val="left" w:pos="2424"/>
        </w:tabs>
        <w:ind w:left="2424" w:hanging="1584"/>
      </w:pPr>
      <w:rPr>
        <w:rFonts w:hint="eastAsia"/>
      </w:rPr>
    </w:lvl>
  </w:abstractNum>
  <w:abstractNum w:abstractNumId="89" w15:restartNumberingAfterBreak="0">
    <w:nsid w:val="666A3C28"/>
    <w:multiLevelType w:val="multilevel"/>
    <w:tmpl w:val="666A3C28"/>
    <w:lvl w:ilvl="0">
      <w:start w:val="1"/>
      <w:numFmt w:val="decimal"/>
      <w:pStyle w:val="18"/>
      <w:lvlText w:val="%1."/>
      <w:lvlJc w:val="left"/>
      <w:pPr>
        <w:tabs>
          <w:tab w:val="left" w:pos="1560"/>
        </w:tabs>
        <w:ind w:left="1560" w:hanging="360"/>
      </w:pPr>
    </w:lvl>
    <w:lvl w:ilvl="1">
      <w:start w:val="1"/>
      <w:numFmt w:val="lowerLetter"/>
      <w:lvlText w:val="%2."/>
      <w:lvlJc w:val="left"/>
      <w:pPr>
        <w:tabs>
          <w:tab w:val="left" w:pos="2280"/>
        </w:tabs>
        <w:ind w:left="2280" w:hanging="360"/>
      </w:pPr>
    </w:lvl>
    <w:lvl w:ilvl="2">
      <w:start w:val="1"/>
      <w:numFmt w:val="lowerRoman"/>
      <w:lvlText w:val="%3."/>
      <w:lvlJc w:val="right"/>
      <w:pPr>
        <w:tabs>
          <w:tab w:val="left" w:pos="3000"/>
        </w:tabs>
        <w:ind w:left="3000" w:hanging="180"/>
      </w:pPr>
    </w:lvl>
    <w:lvl w:ilvl="3">
      <w:start w:val="1"/>
      <w:numFmt w:val="decimal"/>
      <w:lvlText w:val="%4."/>
      <w:lvlJc w:val="left"/>
      <w:pPr>
        <w:tabs>
          <w:tab w:val="left" w:pos="3720"/>
        </w:tabs>
        <w:ind w:left="3720" w:hanging="360"/>
      </w:pPr>
    </w:lvl>
    <w:lvl w:ilvl="4">
      <w:start w:val="1"/>
      <w:numFmt w:val="lowerLetter"/>
      <w:lvlText w:val="%5."/>
      <w:lvlJc w:val="left"/>
      <w:pPr>
        <w:tabs>
          <w:tab w:val="left" w:pos="4440"/>
        </w:tabs>
        <w:ind w:left="4440" w:hanging="360"/>
      </w:pPr>
    </w:lvl>
    <w:lvl w:ilvl="5">
      <w:start w:val="1"/>
      <w:numFmt w:val="lowerRoman"/>
      <w:lvlText w:val="%6."/>
      <w:lvlJc w:val="right"/>
      <w:pPr>
        <w:tabs>
          <w:tab w:val="left" w:pos="5160"/>
        </w:tabs>
        <w:ind w:left="5160" w:hanging="180"/>
      </w:pPr>
    </w:lvl>
    <w:lvl w:ilvl="6">
      <w:start w:val="1"/>
      <w:numFmt w:val="decimal"/>
      <w:lvlText w:val="%7."/>
      <w:lvlJc w:val="left"/>
      <w:pPr>
        <w:tabs>
          <w:tab w:val="left" w:pos="5880"/>
        </w:tabs>
        <w:ind w:left="5880" w:hanging="360"/>
      </w:pPr>
    </w:lvl>
    <w:lvl w:ilvl="7">
      <w:start w:val="1"/>
      <w:numFmt w:val="lowerLetter"/>
      <w:lvlText w:val="%8."/>
      <w:lvlJc w:val="left"/>
      <w:pPr>
        <w:tabs>
          <w:tab w:val="left" w:pos="6600"/>
        </w:tabs>
        <w:ind w:left="6600" w:hanging="360"/>
      </w:pPr>
    </w:lvl>
    <w:lvl w:ilvl="8">
      <w:start w:val="1"/>
      <w:numFmt w:val="lowerRoman"/>
      <w:lvlText w:val="%9."/>
      <w:lvlJc w:val="right"/>
      <w:pPr>
        <w:tabs>
          <w:tab w:val="left" w:pos="7320"/>
        </w:tabs>
        <w:ind w:left="7320" w:hanging="180"/>
      </w:pPr>
    </w:lvl>
  </w:abstractNum>
  <w:abstractNum w:abstractNumId="90" w15:restartNumberingAfterBreak="0">
    <w:nsid w:val="67A73469"/>
    <w:multiLevelType w:val="multilevel"/>
    <w:tmpl w:val="67A73469"/>
    <w:lvl w:ilvl="0">
      <w:start w:val="1"/>
      <w:numFmt w:val="decimal"/>
      <w:suff w:val="nothing"/>
      <w:lvlText w:val="PART %1 - "/>
      <w:lvlJc w:val="left"/>
      <w:pPr>
        <w:ind w:left="0" w:firstLine="0"/>
      </w:pPr>
      <w:rPr>
        <w:rFonts w:ascii="Times New Roman" w:hAnsi="Times New Roman" w:cs="Times New Roman" w:hint="default"/>
        <w:b w:val="0"/>
        <w:i w:val="0"/>
        <w:sz w:val="22"/>
      </w:rPr>
    </w:lvl>
    <w:lvl w:ilvl="1">
      <w:start w:val="2"/>
      <w:numFmt w:val="decimal"/>
      <w:pStyle w:val="L3PR1"/>
      <w:lvlText w:val="%1.%2"/>
      <w:lvlJc w:val="left"/>
      <w:pPr>
        <w:ind w:left="0" w:firstLine="0"/>
      </w:pPr>
      <w:rPr>
        <w:rFonts w:ascii="Times New Roman" w:hAnsi="Times New Roman" w:cs="Times New Roman" w:hint="default"/>
        <w:b w:val="0"/>
        <w:i w:val="0"/>
        <w:caps w:val="0"/>
        <w:strike w:val="0"/>
        <w:dstrike w:val="0"/>
        <w:vanish w:val="0"/>
        <w:color w:val="000000"/>
        <w:sz w:val="22"/>
        <w:u w:val="none"/>
        <w:vertAlign w:val="baseline"/>
      </w:rPr>
    </w:lvl>
    <w:lvl w:ilvl="2">
      <w:start w:val="1"/>
      <w:numFmt w:val="upperLetter"/>
      <w:pStyle w:val="L4PR2"/>
      <w:lvlText w:val="%3."/>
      <w:lvlJc w:val="left"/>
      <w:pPr>
        <w:tabs>
          <w:tab w:val="left" w:pos="864"/>
        </w:tabs>
        <w:ind w:left="864" w:hanging="576"/>
      </w:pPr>
      <w:rPr>
        <w:rFonts w:ascii="Times New Roman" w:hAnsi="Times New Roman" w:cs="Times New Roman" w:hint="default"/>
        <w:b w:val="0"/>
        <w:i w:val="0"/>
        <w:color w:val="auto"/>
        <w:sz w:val="22"/>
      </w:rPr>
    </w:lvl>
    <w:lvl w:ilvl="3">
      <w:start w:val="1"/>
      <w:numFmt w:val="decimal"/>
      <w:pStyle w:val="L1PRT"/>
      <w:lvlText w:val="%4."/>
      <w:lvlJc w:val="left"/>
      <w:pPr>
        <w:ind w:left="0" w:firstLine="0"/>
      </w:pPr>
      <w:rPr>
        <w:rFonts w:ascii="Times New Roman" w:hAnsi="Times New Roman" w:cs="Times New Roman" w:hint="default"/>
        <w:b w:val="0"/>
        <w:i w:val="0"/>
        <w:caps w:val="0"/>
        <w:strike w:val="0"/>
        <w:dstrike w:val="0"/>
        <w:vanish w:val="0"/>
        <w:color w:val="000000"/>
        <w:sz w:val="22"/>
        <w:u w:val="none"/>
        <w:vertAlign w:val="baseline"/>
      </w:rPr>
    </w:lvl>
    <w:lvl w:ilvl="4">
      <w:start w:val="1"/>
      <w:numFmt w:val="lowerLetter"/>
      <w:lvlText w:val="%5."/>
      <w:lvlJc w:val="left"/>
      <w:pPr>
        <w:tabs>
          <w:tab w:val="left" w:pos="2016"/>
        </w:tabs>
        <w:ind w:left="2016" w:hanging="576"/>
      </w:pPr>
      <w:rPr>
        <w:rFonts w:ascii="Times New Roman" w:hAnsi="Times New Roman" w:cs="Times New Roman" w:hint="default"/>
        <w:b w:val="0"/>
        <w:i w:val="0"/>
        <w:sz w:val="22"/>
      </w:rPr>
    </w:lvl>
    <w:lvl w:ilvl="5">
      <w:start w:val="1"/>
      <w:numFmt w:val="decimal"/>
      <w:lvlText w:val="%6)"/>
      <w:lvlJc w:val="left"/>
      <w:pPr>
        <w:ind w:left="0" w:firstLine="0"/>
      </w:pPr>
      <w:rPr>
        <w:rFonts w:ascii="Times New Roman" w:hAnsi="Times New Roman" w:cs="Times New Roman" w:hint="default"/>
        <w:b w:val="0"/>
        <w:i w:val="0"/>
        <w:caps w:val="0"/>
        <w:strike w:val="0"/>
        <w:dstrike w:val="0"/>
        <w:vanish w:val="0"/>
        <w:color w:val="000000"/>
        <w:sz w:val="22"/>
        <w:u w:val="none"/>
        <w:vertAlign w:val="baseline"/>
      </w:rPr>
    </w:lvl>
    <w:lvl w:ilvl="6">
      <w:start w:val="1"/>
      <w:numFmt w:val="lowerRoman"/>
      <w:lvlText w:val="(%7)"/>
      <w:lvlJc w:val="left"/>
      <w:pPr>
        <w:tabs>
          <w:tab w:val="left" w:pos="3312"/>
        </w:tabs>
        <w:ind w:left="3168" w:hanging="576"/>
      </w:pPr>
    </w:lvl>
    <w:lvl w:ilvl="7">
      <w:start w:val="1"/>
      <w:numFmt w:val="lowerLetter"/>
      <w:lvlText w:val="(%8)"/>
      <w:lvlJc w:val="left"/>
      <w:pPr>
        <w:tabs>
          <w:tab w:val="left" w:pos="4608"/>
        </w:tabs>
        <w:ind w:left="4608" w:hanging="720"/>
      </w:pPr>
    </w:lvl>
    <w:lvl w:ilvl="8">
      <w:start w:val="1"/>
      <w:numFmt w:val="lowerRoman"/>
      <w:lvlText w:val="(%9)"/>
      <w:lvlJc w:val="left"/>
      <w:pPr>
        <w:tabs>
          <w:tab w:val="left" w:pos="5328"/>
        </w:tabs>
        <w:ind w:left="5328" w:hanging="720"/>
      </w:pPr>
    </w:lvl>
  </w:abstractNum>
  <w:abstractNum w:abstractNumId="91" w15:restartNumberingAfterBreak="0">
    <w:nsid w:val="67E91DC4"/>
    <w:multiLevelType w:val="multilevel"/>
    <w:tmpl w:val="04513C22"/>
    <w:lvl w:ilvl="0">
      <w:start w:val="1"/>
      <w:numFmt w:val="decimal"/>
      <w:lvlText w:val="1.%1"/>
      <w:lvlJc w:val="left"/>
      <w:pPr>
        <w:ind w:left="1149" w:hanging="440"/>
      </w:pPr>
      <w:rPr>
        <w:rFonts w:hint="eastAsia"/>
      </w:rPr>
    </w:lvl>
    <w:lvl w:ilvl="1">
      <w:start w:val="1"/>
      <w:numFmt w:val="lowerLetter"/>
      <w:lvlText w:val="%2)"/>
      <w:lvlJc w:val="left"/>
      <w:pPr>
        <w:ind w:left="1589" w:hanging="440"/>
      </w:pPr>
    </w:lvl>
    <w:lvl w:ilvl="2">
      <w:start w:val="1"/>
      <w:numFmt w:val="lowerRoman"/>
      <w:lvlText w:val="%3."/>
      <w:lvlJc w:val="right"/>
      <w:pPr>
        <w:ind w:left="2029" w:hanging="440"/>
      </w:pPr>
    </w:lvl>
    <w:lvl w:ilvl="3">
      <w:start w:val="1"/>
      <w:numFmt w:val="decimal"/>
      <w:lvlText w:val="%4."/>
      <w:lvlJc w:val="left"/>
      <w:pPr>
        <w:ind w:left="2469" w:hanging="440"/>
      </w:pPr>
    </w:lvl>
    <w:lvl w:ilvl="4">
      <w:start w:val="1"/>
      <w:numFmt w:val="lowerLetter"/>
      <w:lvlText w:val="%5)"/>
      <w:lvlJc w:val="left"/>
      <w:pPr>
        <w:ind w:left="2909" w:hanging="440"/>
      </w:pPr>
    </w:lvl>
    <w:lvl w:ilvl="5">
      <w:start w:val="1"/>
      <w:numFmt w:val="lowerRoman"/>
      <w:lvlText w:val="%6."/>
      <w:lvlJc w:val="right"/>
      <w:pPr>
        <w:ind w:left="3349" w:hanging="440"/>
      </w:pPr>
    </w:lvl>
    <w:lvl w:ilvl="6">
      <w:start w:val="1"/>
      <w:numFmt w:val="decimal"/>
      <w:lvlText w:val="%7."/>
      <w:lvlJc w:val="left"/>
      <w:pPr>
        <w:ind w:left="3789" w:hanging="440"/>
      </w:pPr>
    </w:lvl>
    <w:lvl w:ilvl="7">
      <w:start w:val="1"/>
      <w:numFmt w:val="lowerLetter"/>
      <w:lvlText w:val="%8)"/>
      <w:lvlJc w:val="left"/>
      <w:pPr>
        <w:ind w:left="4229" w:hanging="440"/>
      </w:pPr>
    </w:lvl>
    <w:lvl w:ilvl="8">
      <w:start w:val="1"/>
      <w:numFmt w:val="lowerRoman"/>
      <w:lvlText w:val="%9."/>
      <w:lvlJc w:val="right"/>
      <w:pPr>
        <w:ind w:left="4669" w:hanging="440"/>
      </w:pPr>
    </w:lvl>
  </w:abstractNum>
  <w:abstractNum w:abstractNumId="92"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93" w15:restartNumberingAfterBreak="0">
    <w:nsid w:val="69472866"/>
    <w:multiLevelType w:val="multilevel"/>
    <w:tmpl w:val="69472866"/>
    <w:lvl w:ilvl="0">
      <w:start w:val="1"/>
      <w:numFmt w:val="decimal"/>
      <w:pStyle w:val="100"/>
      <w:lvlText w:val="Table %1 "/>
      <w:lvlJc w:val="left"/>
      <w:pPr>
        <w:ind w:left="0" w:firstLine="0"/>
      </w:pPr>
      <w:rPr>
        <w:rFonts w:cs="Times New Roman"/>
        <w:bCs w:val="0"/>
        <w:i w:val="0"/>
        <w:iCs w:val="0"/>
        <w:caps w:val="0"/>
        <w:smallCaps w:val="0"/>
        <w:strike w:val="0"/>
        <w:dstrike w:val="0"/>
        <w:vanish w:val="0"/>
        <w:color w:val="000000"/>
        <w:position w:val="0"/>
        <w:u w:val="none"/>
        <w:vertAlign w:val="baseline"/>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4" w15:restartNumberingAfterBreak="0">
    <w:nsid w:val="699C614C"/>
    <w:multiLevelType w:val="multilevel"/>
    <w:tmpl w:val="699C614C"/>
    <w:lvl w:ilvl="0">
      <w:start w:val="1"/>
      <w:numFmt w:val="decimal"/>
      <w:pStyle w:val="af5"/>
      <w:lvlText w:val="%1、"/>
      <w:lvlJc w:val="left"/>
      <w:pPr>
        <w:ind w:left="0" w:hanging="360"/>
      </w:pPr>
    </w:lvl>
    <w:lvl w:ilvl="1">
      <w:start w:val="1"/>
      <w:numFmt w:val="lowerLetter"/>
      <w:lvlText w:val="%2)"/>
      <w:lvlJc w:val="left"/>
      <w:pPr>
        <w:ind w:left="480" w:hanging="420"/>
      </w:pPr>
    </w:lvl>
    <w:lvl w:ilvl="2">
      <w:start w:val="1"/>
      <w:numFmt w:val="lowerRoman"/>
      <w:lvlText w:val="%3."/>
      <w:lvlJc w:val="right"/>
      <w:pPr>
        <w:ind w:left="900" w:hanging="420"/>
      </w:pPr>
    </w:lvl>
    <w:lvl w:ilvl="3">
      <w:start w:val="1"/>
      <w:numFmt w:val="decimal"/>
      <w:lvlText w:val="%4."/>
      <w:lvlJc w:val="left"/>
      <w:pPr>
        <w:ind w:left="1320" w:hanging="420"/>
      </w:pPr>
    </w:lvl>
    <w:lvl w:ilvl="4">
      <w:start w:val="1"/>
      <w:numFmt w:val="lowerLetter"/>
      <w:lvlText w:val="%5)"/>
      <w:lvlJc w:val="left"/>
      <w:pPr>
        <w:ind w:left="1740" w:hanging="420"/>
      </w:pPr>
    </w:lvl>
    <w:lvl w:ilvl="5">
      <w:start w:val="1"/>
      <w:numFmt w:val="lowerRoman"/>
      <w:lvlText w:val="%6."/>
      <w:lvlJc w:val="right"/>
      <w:pPr>
        <w:ind w:left="2160" w:hanging="420"/>
      </w:pPr>
    </w:lvl>
    <w:lvl w:ilvl="6">
      <w:start w:val="1"/>
      <w:numFmt w:val="decimal"/>
      <w:lvlText w:val="%7."/>
      <w:lvlJc w:val="left"/>
      <w:pPr>
        <w:ind w:left="2580" w:hanging="420"/>
      </w:pPr>
    </w:lvl>
    <w:lvl w:ilvl="7">
      <w:start w:val="1"/>
      <w:numFmt w:val="lowerLetter"/>
      <w:lvlText w:val="%8)"/>
      <w:lvlJc w:val="left"/>
      <w:pPr>
        <w:ind w:left="3000" w:hanging="420"/>
      </w:pPr>
    </w:lvl>
    <w:lvl w:ilvl="8">
      <w:start w:val="1"/>
      <w:numFmt w:val="lowerRoman"/>
      <w:lvlText w:val="%9."/>
      <w:lvlJc w:val="right"/>
      <w:pPr>
        <w:ind w:left="3420" w:hanging="420"/>
      </w:pPr>
    </w:lvl>
  </w:abstractNum>
  <w:abstractNum w:abstractNumId="95" w15:restartNumberingAfterBreak="0">
    <w:nsid w:val="6A551A29"/>
    <w:multiLevelType w:val="singleLevel"/>
    <w:tmpl w:val="6A551A29"/>
    <w:lvl w:ilvl="0">
      <w:start w:val="1"/>
      <w:numFmt w:val="bullet"/>
      <w:pStyle w:val="BulletedText2"/>
      <w:lvlText w:val="-"/>
      <w:lvlJc w:val="left"/>
      <w:pPr>
        <w:tabs>
          <w:tab w:val="left" w:pos="2160"/>
        </w:tabs>
        <w:ind w:left="2160" w:hanging="360"/>
      </w:pPr>
      <w:rPr>
        <w:rFonts w:ascii="Times New Roman" w:hAnsi="Times New Roman" w:cs="Times New Roman" w:hint="default"/>
      </w:rPr>
    </w:lvl>
  </w:abstractNum>
  <w:abstractNum w:abstractNumId="96" w15:restartNumberingAfterBreak="0">
    <w:nsid w:val="6A934CC5"/>
    <w:multiLevelType w:val="multilevel"/>
    <w:tmpl w:val="6A934CC5"/>
    <w:lvl w:ilvl="0">
      <w:start w:val="1"/>
      <w:numFmt w:val="decimalFullWidth"/>
      <w:pStyle w:val="3CharChar"/>
      <w:lvlText w:val="%1)"/>
      <w:lvlJc w:val="left"/>
      <w:pPr>
        <w:tabs>
          <w:tab w:val="left" w:pos="3060"/>
        </w:tabs>
        <w:ind w:left="3060" w:hanging="720"/>
      </w:pPr>
      <w:rPr>
        <w:lang w:val="en-US"/>
      </w:rPr>
    </w:lvl>
    <w:lvl w:ilvl="1">
      <w:start w:val="1"/>
      <w:numFmt w:val="decimal"/>
      <w:lvlText w:val="%1.%2"/>
      <w:lvlJc w:val="left"/>
      <w:pPr>
        <w:tabs>
          <w:tab w:val="left" w:pos="4217"/>
        </w:tabs>
        <w:ind w:left="4217" w:hanging="567"/>
      </w:pPr>
    </w:lvl>
    <w:lvl w:ilvl="2">
      <w:start w:val="1"/>
      <w:numFmt w:val="decimal"/>
      <w:lvlText w:val="%1.%2.%3"/>
      <w:lvlJc w:val="left"/>
      <w:pPr>
        <w:tabs>
          <w:tab w:val="left" w:pos="4643"/>
        </w:tabs>
        <w:ind w:left="4643" w:hanging="567"/>
      </w:pPr>
    </w:lvl>
    <w:lvl w:ilvl="3">
      <w:start w:val="1"/>
      <w:numFmt w:val="decimal"/>
      <w:lvlText w:val="%1.%2.%3.%4"/>
      <w:lvlJc w:val="left"/>
      <w:pPr>
        <w:tabs>
          <w:tab w:val="left" w:pos="5209"/>
        </w:tabs>
        <w:ind w:left="5209" w:hanging="708"/>
      </w:pPr>
    </w:lvl>
    <w:lvl w:ilvl="4">
      <w:start w:val="1"/>
      <w:numFmt w:val="decimal"/>
      <w:lvlText w:val="%1.%2.%3.%4.%5"/>
      <w:lvlJc w:val="left"/>
      <w:pPr>
        <w:tabs>
          <w:tab w:val="left" w:pos="5776"/>
        </w:tabs>
        <w:ind w:left="5776" w:hanging="850"/>
      </w:pPr>
    </w:lvl>
    <w:lvl w:ilvl="5">
      <w:start w:val="1"/>
      <w:numFmt w:val="decimal"/>
      <w:lvlText w:val="%1.%2.%3.%4.%5.%6"/>
      <w:lvlJc w:val="left"/>
      <w:pPr>
        <w:tabs>
          <w:tab w:val="left" w:pos="6485"/>
        </w:tabs>
        <w:ind w:left="6485" w:hanging="1134"/>
      </w:pPr>
    </w:lvl>
    <w:lvl w:ilvl="6">
      <w:start w:val="1"/>
      <w:numFmt w:val="decimal"/>
      <w:lvlText w:val="%1.%2.%3.%4.%5.%6.%7"/>
      <w:lvlJc w:val="left"/>
      <w:pPr>
        <w:tabs>
          <w:tab w:val="left" w:pos="7052"/>
        </w:tabs>
        <w:ind w:left="7052" w:hanging="1276"/>
      </w:pPr>
    </w:lvl>
    <w:lvl w:ilvl="7">
      <w:start w:val="1"/>
      <w:numFmt w:val="decimal"/>
      <w:lvlText w:val="%1.%2.%3.%4.%5.%6.%7.%8"/>
      <w:lvlJc w:val="left"/>
      <w:pPr>
        <w:tabs>
          <w:tab w:val="left" w:pos="7619"/>
        </w:tabs>
        <w:ind w:left="7619" w:hanging="1418"/>
      </w:pPr>
    </w:lvl>
    <w:lvl w:ilvl="8">
      <w:start w:val="1"/>
      <w:numFmt w:val="decimal"/>
      <w:lvlText w:val="%1.%2.%3.%4.%5.%6.%7.%8.%9"/>
      <w:lvlJc w:val="left"/>
      <w:pPr>
        <w:tabs>
          <w:tab w:val="left" w:pos="8327"/>
        </w:tabs>
        <w:ind w:left="8327" w:hanging="1700"/>
      </w:pPr>
    </w:lvl>
  </w:abstractNum>
  <w:abstractNum w:abstractNumId="97" w15:restartNumberingAfterBreak="0">
    <w:nsid w:val="6AD236B3"/>
    <w:multiLevelType w:val="multilevel"/>
    <w:tmpl w:val="6AD236B3"/>
    <w:lvl w:ilvl="0">
      <w:start w:val="1"/>
      <w:numFmt w:val="decimal"/>
      <w:pStyle w:val="19"/>
      <w:lvlText w:val="第%1章"/>
      <w:lvlJc w:val="left"/>
      <w:pPr>
        <w:ind w:left="465" w:hanging="465"/>
      </w:pPr>
      <w:rPr>
        <w:rFonts w:hint="default"/>
      </w:rPr>
    </w:lvl>
    <w:lvl w:ilvl="1">
      <w:start w:val="1"/>
      <w:numFmt w:val="decimal"/>
      <w:pStyle w:val="23"/>
      <w:lvlText w:val="%1.%2"/>
      <w:lvlJc w:val="left"/>
      <w:pPr>
        <w:ind w:left="465" w:hanging="465"/>
      </w:pPr>
      <w:rPr>
        <w:rFonts w:hint="default"/>
      </w:rPr>
    </w:lvl>
    <w:lvl w:ilvl="2">
      <w:start w:val="1"/>
      <w:numFmt w:val="decimal"/>
      <w:pStyle w:val="31"/>
      <w:lvlText w:val="%1.%2.%3"/>
      <w:lvlJc w:val="left"/>
      <w:pPr>
        <w:ind w:left="720" w:hanging="720"/>
      </w:pPr>
      <w:rPr>
        <w:rFonts w:hint="default"/>
      </w:rPr>
    </w:lvl>
    <w:lvl w:ilvl="3">
      <w:start w:val="1"/>
      <w:numFmt w:val="decimal"/>
      <w:pStyle w:val="41"/>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8" w15:restartNumberingAfterBreak="0">
    <w:nsid w:val="6B22420F"/>
    <w:multiLevelType w:val="multilevel"/>
    <w:tmpl w:val="6B22420F"/>
    <w:lvl w:ilvl="0">
      <w:start w:val="1"/>
      <w:numFmt w:val="decimal"/>
      <w:pStyle w:val="5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9" w15:restartNumberingAfterBreak="0">
    <w:nsid w:val="6EA74C13"/>
    <w:multiLevelType w:val="multilevel"/>
    <w:tmpl w:val="04513C22"/>
    <w:lvl w:ilvl="0">
      <w:start w:val="1"/>
      <w:numFmt w:val="decimal"/>
      <w:lvlText w:val="1.%1"/>
      <w:lvlJc w:val="left"/>
      <w:pPr>
        <w:ind w:left="1149" w:hanging="440"/>
      </w:pPr>
      <w:rPr>
        <w:rFonts w:hint="eastAsia"/>
      </w:rPr>
    </w:lvl>
    <w:lvl w:ilvl="1">
      <w:start w:val="1"/>
      <w:numFmt w:val="lowerLetter"/>
      <w:lvlText w:val="%2)"/>
      <w:lvlJc w:val="left"/>
      <w:pPr>
        <w:ind w:left="1589" w:hanging="440"/>
      </w:pPr>
    </w:lvl>
    <w:lvl w:ilvl="2">
      <w:start w:val="1"/>
      <w:numFmt w:val="lowerRoman"/>
      <w:lvlText w:val="%3."/>
      <w:lvlJc w:val="right"/>
      <w:pPr>
        <w:ind w:left="2029" w:hanging="440"/>
      </w:pPr>
    </w:lvl>
    <w:lvl w:ilvl="3">
      <w:start w:val="1"/>
      <w:numFmt w:val="decimal"/>
      <w:lvlText w:val="%4."/>
      <w:lvlJc w:val="left"/>
      <w:pPr>
        <w:ind w:left="2469" w:hanging="440"/>
      </w:pPr>
    </w:lvl>
    <w:lvl w:ilvl="4">
      <w:start w:val="1"/>
      <w:numFmt w:val="lowerLetter"/>
      <w:lvlText w:val="%5)"/>
      <w:lvlJc w:val="left"/>
      <w:pPr>
        <w:ind w:left="2909" w:hanging="440"/>
      </w:pPr>
    </w:lvl>
    <w:lvl w:ilvl="5">
      <w:start w:val="1"/>
      <w:numFmt w:val="lowerRoman"/>
      <w:lvlText w:val="%6."/>
      <w:lvlJc w:val="right"/>
      <w:pPr>
        <w:ind w:left="3349" w:hanging="440"/>
      </w:pPr>
    </w:lvl>
    <w:lvl w:ilvl="6">
      <w:start w:val="1"/>
      <w:numFmt w:val="decimal"/>
      <w:lvlText w:val="%7."/>
      <w:lvlJc w:val="left"/>
      <w:pPr>
        <w:ind w:left="3789" w:hanging="440"/>
      </w:pPr>
    </w:lvl>
    <w:lvl w:ilvl="7">
      <w:start w:val="1"/>
      <w:numFmt w:val="lowerLetter"/>
      <w:lvlText w:val="%8)"/>
      <w:lvlJc w:val="left"/>
      <w:pPr>
        <w:ind w:left="4229" w:hanging="440"/>
      </w:pPr>
    </w:lvl>
    <w:lvl w:ilvl="8">
      <w:start w:val="1"/>
      <w:numFmt w:val="lowerRoman"/>
      <w:lvlText w:val="%9."/>
      <w:lvlJc w:val="right"/>
      <w:pPr>
        <w:ind w:left="4669" w:hanging="440"/>
      </w:pPr>
    </w:lvl>
  </w:abstractNum>
  <w:abstractNum w:abstractNumId="100" w15:restartNumberingAfterBreak="0">
    <w:nsid w:val="6EB274E5"/>
    <w:multiLevelType w:val="multilevel"/>
    <w:tmpl w:val="6EB274E5"/>
    <w:lvl w:ilvl="0">
      <w:start w:val="1"/>
      <w:numFmt w:val="bullet"/>
      <w:pStyle w:val="mybullet"/>
      <w:lvlText w:val=""/>
      <w:lvlJc w:val="left"/>
      <w:pPr>
        <w:tabs>
          <w:tab w:val="left" w:pos="720"/>
        </w:tabs>
        <w:ind w:left="720" w:hanging="360"/>
      </w:pPr>
      <w:rPr>
        <w:rFonts w:ascii="Symbol" w:hAnsi="Symbol"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01" w15:restartNumberingAfterBreak="0">
    <w:nsid w:val="703A2EEA"/>
    <w:multiLevelType w:val="multilevel"/>
    <w:tmpl w:val="703A2EEA"/>
    <w:lvl w:ilvl="0">
      <w:start w:val="1"/>
      <w:numFmt w:val="decimal"/>
      <w:pStyle w:val="Char"/>
      <w:lvlText w:val="%1."/>
      <w:lvlJc w:val="left"/>
      <w:pPr>
        <w:tabs>
          <w:tab w:val="left" w:pos="425"/>
        </w:tabs>
        <w:ind w:left="425" w:hanging="425"/>
      </w:pPr>
    </w:lvl>
    <w:lvl w:ilvl="1">
      <w:start w:val="1"/>
      <w:numFmt w:val="decimal"/>
      <w:lvlText w:val="%1.%2."/>
      <w:lvlJc w:val="left"/>
      <w:pPr>
        <w:tabs>
          <w:tab w:val="left" w:pos="567"/>
        </w:tabs>
        <w:ind w:left="567" w:hanging="567"/>
      </w:pPr>
      <w:rPr>
        <w:b/>
        <w:sz w:val="36"/>
        <w:szCs w:val="36"/>
      </w:rPr>
    </w:lvl>
    <w:lvl w:ilvl="2">
      <w:start w:val="1"/>
      <w:numFmt w:val="decimal"/>
      <w:lvlText w:val="%1.%2.%3."/>
      <w:lvlJc w:val="left"/>
      <w:pPr>
        <w:tabs>
          <w:tab w:val="left" w:pos="709"/>
        </w:tabs>
        <w:ind w:left="709" w:hanging="709"/>
      </w:pPr>
      <w:rPr>
        <w:rFonts w:ascii="Times New Roman" w:eastAsia="黑体" w:hAnsi="Times New Roman" w:cs="Times New Roman" w:hint="default"/>
        <w:b/>
        <w:sz w:val="32"/>
        <w:szCs w:val="32"/>
      </w:r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2" w15:restartNumberingAfterBreak="0">
    <w:nsid w:val="708D2007"/>
    <w:multiLevelType w:val="multilevel"/>
    <w:tmpl w:val="708D2007"/>
    <w:lvl w:ilvl="0">
      <w:start w:val="1"/>
      <w:numFmt w:val="decimal"/>
      <w:pStyle w:val="10425"/>
      <w:lvlText w:val="%1."/>
      <w:lvlJc w:val="left"/>
      <w:pPr>
        <w:tabs>
          <w:tab w:val="left" w:pos="530"/>
        </w:tabs>
        <w:ind w:left="530" w:hanging="425"/>
      </w:pPr>
    </w:lvl>
    <w:lvl w:ilvl="1">
      <w:start w:val="3"/>
      <w:numFmt w:val="decimal"/>
      <w:lvlText w:val="%2.1"/>
      <w:lvlJc w:val="left"/>
      <w:pPr>
        <w:tabs>
          <w:tab w:val="left" w:pos="672"/>
        </w:tabs>
        <w:ind w:left="672" w:hanging="567"/>
      </w:pPr>
    </w:lvl>
    <w:lvl w:ilvl="2">
      <w:start w:val="1"/>
      <w:numFmt w:val="decimal"/>
      <w:lvlText w:val="%3.1.1"/>
      <w:lvlJc w:val="left"/>
      <w:pPr>
        <w:tabs>
          <w:tab w:val="left" w:pos="814"/>
        </w:tabs>
        <w:ind w:left="814" w:hanging="709"/>
      </w:pPr>
    </w:lvl>
    <w:lvl w:ilvl="3">
      <w:start w:val="1"/>
      <w:numFmt w:val="decimal"/>
      <w:lvlText w:val="%1.%2.%3.%4."/>
      <w:lvlJc w:val="left"/>
      <w:pPr>
        <w:tabs>
          <w:tab w:val="left" w:pos="956"/>
        </w:tabs>
        <w:ind w:left="956" w:hanging="851"/>
      </w:pPr>
    </w:lvl>
    <w:lvl w:ilvl="4">
      <w:start w:val="1"/>
      <w:numFmt w:val="decimal"/>
      <w:lvlText w:val="%1.%2.%3.%4.%5."/>
      <w:lvlJc w:val="left"/>
      <w:pPr>
        <w:tabs>
          <w:tab w:val="left" w:pos="1097"/>
        </w:tabs>
        <w:ind w:left="1097" w:hanging="992"/>
      </w:pPr>
    </w:lvl>
    <w:lvl w:ilvl="5">
      <w:start w:val="1"/>
      <w:numFmt w:val="decimal"/>
      <w:lvlText w:val="%1.%2.%3.%4.%5.%6."/>
      <w:lvlJc w:val="left"/>
      <w:pPr>
        <w:tabs>
          <w:tab w:val="left" w:pos="1239"/>
        </w:tabs>
        <w:ind w:left="1239" w:hanging="1134"/>
      </w:pPr>
    </w:lvl>
    <w:lvl w:ilvl="6">
      <w:start w:val="1"/>
      <w:numFmt w:val="decimal"/>
      <w:lvlText w:val="%1.%2.%3.%4.%5.%6.%7."/>
      <w:lvlJc w:val="left"/>
      <w:pPr>
        <w:tabs>
          <w:tab w:val="left" w:pos="1381"/>
        </w:tabs>
        <w:ind w:left="1381" w:hanging="1276"/>
      </w:pPr>
    </w:lvl>
    <w:lvl w:ilvl="7">
      <w:start w:val="1"/>
      <w:numFmt w:val="decimal"/>
      <w:lvlText w:val="%1.%2.%3.%4.%5.%6.%7.%8."/>
      <w:lvlJc w:val="left"/>
      <w:pPr>
        <w:tabs>
          <w:tab w:val="left" w:pos="1523"/>
        </w:tabs>
        <w:ind w:left="1523" w:hanging="1418"/>
      </w:pPr>
    </w:lvl>
    <w:lvl w:ilvl="8">
      <w:start w:val="1"/>
      <w:numFmt w:val="decimal"/>
      <w:lvlText w:val="%1.%2.%3.%4.%5.%6.%7.%8.%9."/>
      <w:lvlJc w:val="left"/>
      <w:pPr>
        <w:tabs>
          <w:tab w:val="left" w:pos="1664"/>
        </w:tabs>
        <w:ind w:left="1664" w:hanging="1559"/>
      </w:pPr>
    </w:lvl>
  </w:abstractNum>
  <w:abstractNum w:abstractNumId="103" w15:restartNumberingAfterBreak="0">
    <w:nsid w:val="70941F04"/>
    <w:multiLevelType w:val="multilevel"/>
    <w:tmpl w:val="70941F04"/>
    <w:lvl w:ilvl="0">
      <w:start w:val="1"/>
      <w:numFmt w:val="bullet"/>
      <w:pStyle w:val="CellBullet"/>
      <w:lvlText w:val="●"/>
      <w:lvlJc w:val="left"/>
      <w:pPr>
        <w:tabs>
          <w:tab w:val="left" w:pos="288"/>
        </w:tabs>
        <w:ind w:left="288" w:hanging="144"/>
      </w:pPr>
      <w:rPr>
        <w:rFonts w:ascii="Arial" w:hAnsi="Arial" w:cs="Times New Roman" w:hint="default"/>
        <w:position w:val="2"/>
        <w:sz w:val="14"/>
        <w:szCs w:val="14"/>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4" w15:restartNumberingAfterBreak="0">
    <w:nsid w:val="70972F88"/>
    <w:multiLevelType w:val="multilevel"/>
    <w:tmpl w:val="70972F88"/>
    <w:lvl w:ilvl="0">
      <w:start w:val="1"/>
      <w:numFmt w:val="decimal"/>
      <w:pStyle w:val="24"/>
      <w:lvlText w:val="%1"/>
      <w:lvlJc w:val="left"/>
      <w:pPr>
        <w:ind w:left="425" w:hanging="425"/>
      </w:pPr>
      <w:rPr>
        <w:rFonts w:hint="eastAsia"/>
        <w:b/>
        <w:bCs w:val="0"/>
        <w:i w:val="0"/>
        <w:iCs w:val="0"/>
        <w:caps w:val="0"/>
        <w:smallCaps w:val="0"/>
        <w:strike w:val="0"/>
        <w:dstrike w:val="0"/>
        <w:vanish w:val="0"/>
        <w:color w:val="000000"/>
        <w:spacing w:val="0"/>
        <w:position w:val="0"/>
        <w:sz w:val="32"/>
        <w:u w:val="none"/>
        <w:vertAlign w:val="baseline"/>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5" w15:restartNumberingAfterBreak="0">
    <w:nsid w:val="720A2C5F"/>
    <w:multiLevelType w:val="singleLevel"/>
    <w:tmpl w:val="720A2C5F"/>
    <w:lvl w:ilvl="0">
      <w:start w:val="1"/>
      <w:numFmt w:val="decimal"/>
      <w:pStyle w:val="TableCaption"/>
      <w:lvlText w:val="Table %1."/>
      <w:lvlJc w:val="left"/>
      <w:pPr>
        <w:tabs>
          <w:tab w:val="left" w:pos="936"/>
        </w:tabs>
        <w:ind w:left="900" w:hanging="900"/>
      </w:pPr>
      <w:rPr>
        <w:rFonts w:ascii="Arial" w:hAnsi="Arial" w:cs="Times New Roman" w:hint="default"/>
        <w:b/>
        <w:i w:val="0"/>
        <w:sz w:val="16"/>
        <w:szCs w:val="16"/>
      </w:rPr>
    </w:lvl>
  </w:abstractNum>
  <w:abstractNum w:abstractNumId="106" w15:restartNumberingAfterBreak="0">
    <w:nsid w:val="72C12886"/>
    <w:multiLevelType w:val="multilevel"/>
    <w:tmpl w:val="72C12886"/>
    <w:lvl w:ilvl="0">
      <w:start w:val="1"/>
      <w:numFmt w:val="decimal"/>
      <w:pStyle w:val="af6"/>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7" w15:restartNumberingAfterBreak="0">
    <w:nsid w:val="77195B44"/>
    <w:multiLevelType w:val="multilevel"/>
    <w:tmpl w:val="04513C22"/>
    <w:lvl w:ilvl="0">
      <w:start w:val="1"/>
      <w:numFmt w:val="decimal"/>
      <w:lvlText w:val="1.%1"/>
      <w:lvlJc w:val="left"/>
      <w:pPr>
        <w:ind w:left="1149" w:hanging="440"/>
      </w:pPr>
      <w:rPr>
        <w:rFonts w:hint="eastAsia"/>
      </w:rPr>
    </w:lvl>
    <w:lvl w:ilvl="1">
      <w:start w:val="1"/>
      <w:numFmt w:val="lowerLetter"/>
      <w:lvlText w:val="%2)"/>
      <w:lvlJc w:val="left"/>
      <w:pPr>
        <w:ind w:left="1589" w:hanging="440"/>
      </w:pPr>
    </w:lvl>
    <w:lvl w:ilvl="2">
      <w:start w:val="1"/>
      <w:numFmt w:val="lowerRoman"/>
      <w:lvlText w:val="%3."/>
      <w:lvlJc w:val="right"/>
      <w:pPr>
        <w:ind w:left="2029" w:hanging="440"/>
      </w:pPr>
    </w:lvl>
    <w:lvl w:ilvl="3">
      <w:start w:val="1"/>
      <w:numFmt w:val="decimal"/>
      <w:lvlText w:val="%4."/>
      <w:lvlJc w:val="left"/>
      <w:pPr>
        <w:ind w:left="2469" w:hanging="440"/>
      </w:pPr>
    </w:lvl>
    <w:lvl w:ilvl="4">
      <w:start w:val="1"/>
      <w:numFmt w:val="lowerLetter"/>
      <w:lvlText w:val="%5)"/>
      <w:lvlJc w:val="left"/>
      <w:pPr>
        <w:ind w:left="2909" w:hanging="440"/>
      </w:pPr>
    </w:lvl>
    <w:lvl w:ilvl="5">
      <w:start w:val="1"/>
      <w:numFmt w:val="lowerRoman"/>
      <w:lvlText w:val="%6."/>
      <w:lvlJc w:val="right"/>
      <w:pPr>
        <w:ind w:left="3349" w:hanging="440"/>
      </w:pPr>
    </w:lvl>
    <w:lvl w:ilvl="6">
      <w:start w:val="1"/>
      <w:numFmt w:val="decimal"/>
      <w:lvlText w:val="%7."/>
      <w:lvlJc w:val="left"/>
      <w:pPr>
        <w:ind w:left="3789" w:hanging="440"/>
      </w:pPr>
    </w:lvl>
    <w:lvl w:ilvl="7">
      <w:start w:val="1"/>
      <w:numFmt w:val="lowerLetter"/>
      <w:lvlText w:val="%8)"/>
      <w:lvlJc w:val="left"/>
      <w:pPr>
        <w:ind w:left="4229" w:hanging="440"/>
      </w:pPr>
    </w:lvl>
    <w:lvl w:ilvl="8">
      <w:start w:val="1"/>
      <w:numFmt w:val="lowerRoman"/>
      <w:lvlText w:val="%9."/>
      <w:lvlJc w:val="right"/>
      <w:pPr>
        <w:ind w:left="4669" w:hanging="440"/>
      </w:pPr>
    </w:lvl>
  </w:abstractNum>
  <w:abstractNum w:abstractNumId="108" w15:restartNumberingAfterBreak="0">
    <w:nsid w:val="792A16C9"/>
    <w:multiLevelType w:val="multilevel"/>
    <w:tmpl w:val="792A16C9"/>
    <w:lvl w:ilvl="0">
      <w:start w:val="1"/>
      <w:numFmt w:val="bullet"/>
      <w:pStyle w:val="Chartbullet"/>
      <w:lvlText w:val=""/>
      <w:lvlJc w:val="left"/>
      <w:pPr>
        <w:tabs>
          <w:tab w:val="left" w:pos="360"/>
        </w:tabs>
        <w:ind w:left="180" w:hanging="18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9" w15:restartNumberingAfterBreak="0">
    <w:nsid w:val="7BBE78F0"/>
    <w:multiLevelType w:val="multilevel"/>
    <w:tmpl w:val="7BBE78F0"/>
    <w:lvl w:ilvl="0">
      <w:start w:val="1"/>
      <w:numFmt w:val="upperLetter"/>
      <w:pStyle w:val="1a"/>
      <w:lvlText w:val="附录%1"/>
      <w:lvlJc w:val="left"/>
      <w:pPr>
        <w:tabs>
          <w:tab w:val="left" w:pos="1304"/>
        </w:tabs>
        <w:ind w:left="425" w:hanging="425"/>
      </w:pPr>
    </w:lvl>
    <w:lvl w:ilvl="1">
      <w:start w:val="1"/>
      <w:numFmt w:val="decimal"/>
      <w:pStyle w:val="25"/>
      <w:lvlText w:val="%1.%2"/>
      <w:lvlJc w:val="left"/>
      <w:pPr>
        <w:tabs>
          <w:tab w:val="left" w:pos="624"/>
        </w:tabs>
        <w:ind w:left="425" w:hanging="425"/>
      </w:pPr>
    </w:lvl>
    <w:lvl w:ilvl="2">
      <w:start w:val="1"/>
      <w:numFmt w:val="decimal"/>
      <w:pStyle w:val="32"/>
      <w:lvlText w:val="%1.%2.%3"/>
      <w:lvlJc w:val="left"/>
      <w:pPr>
        <w:tabs>
          <w:tab w:val="left" w:pos="851"/>
        </w:tabs>
        <w:ind w:left="425" w:hanging="425"/>
      </w:pPr>
    </w:lvl>
    <w:lvl w:ilvl="3">
      <w:start w:val="1"/>
      <w:numFmt w:val="decimal"/>
      <w:pStyle w:val="42"/>
      <w:lvlText w:val="%1.%2.%3.%4"/>
      <w:lvlJc w:val="left"/>
      <w:pPr>
        <w:tabs>
          <w:tab w:val="left" w:pos="1134"/>
        </w:tabs>
        <w:ind w:left="1361" w:hanging="1361"/>
      </w:pPr>
    </w:lvl>
    <w:lvl w:ilvl="4">
      <w:start w:val="1"/>
      <w:numFmt w:val="decimal"/>
      <w:lvlText w:val="%1.%2.%3.%4.%5"/>
      <w:lvlJc w:val="left"/>
      <w:pPr>
        <w:tabs>
          <w:tab w:val="left" w:pos="2781"/>
        </w:tabs>
        <w:ind w:left="2551" w:hanging="850"/>
      </w:pPr>
    </w:lvl>
    <w:lvl w:ilvl="5">
      <w:start w:val="1"/>
      <w:numFmt w:val="decimal"/>
      <w:lvlText w:val="%1.%2.%3.%4.%5.%6"/>
      <w:lvlJc w:val="left"/>
      <w:pPr>
        <w:tabs>
          <w:tab w:val="left" w:pos="3566"/>
        </w:tabs>
        <w:ind w:left="3260" w:hanging="1134"/>
      </w:pPr>
    </w:lvl>
    <w:lvl w:ilvl="6">
      <w:start w:val="1"/>
      <w:numFmt w:val="decimal"/>
      <w:lvlText w:val="%1.%2.%3.%4.%5.%6.%7"/>
      <w:lvlJc w:val="left"/>
      <w:pPr>
        <w:tabs>
          <w:tab w:val="left" w:pos="3991"/>
        </w:tabs>
        <w:ind w:left="3827" w:hanging="1276"/>
      </w:pPr>
    </w:lvl>
    <w:lvl w:ilvl="7">
      <w:start w:val="1"/>
      <w:numFmt w:val="decimal"/>
      <w:lvlText w:val="%1.%2.%3.%4.%5.%6.%7.%8"/>
      <w:lvlJc w:val="left"/>
      <w:pPr>
        <w:tabs>
          <w:tab w:val="left" w:pos="4776"/>
        </w:tabs>
        <w:ind w:left="4394" w:hanging="1418"/>
      </w:pPr>
    </w:lvl>
    <w:lvl w:ilvl="8">
      <w:start w:val="1"/>
      <w:numFmt w:val="decimal"/>
      <w:lvlText w:val="%1.%2.%3.%4.%5.%6.%7.%8.%9"/>
      <w:lvlJc w:val="left"/>
      <w:pPr>
        <w:tabs>
          <w:tab w:val="left" w:pos="5562"/>
        </w:tabs>
        <w:ind w:left="5102" w:hanging="1700"/>
      </w:pPr>
    </w:lvl>
  </w:abstractNum>
  <w:abstractNum w:abstractNumId="110" w15:restartNumberingAfterBreak="0">
    <w:nsid w:val="7BBF143E"/>
    <w:multiLevelType w:val="multilevel"/>
    <w:tmpl w:val="7BBF143E"/>
    <w:lvl w:ilvl="0">
      <w:start w:val="1"/>
      <w:numFmt w:val="bullet"/>
      <w:pStyle w:val="af7"/>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11" w15:restartNumberingAfterBreak="0">
    <w:nsid w:val="7CFB7EA5"/>
    <w:multiLevelType w:val="multilevel"/>
    <w:tmpl w:val="7CFB7EA5"/>
    <w:lvl w:ilvl="0">
      <w:start w:val="1"/>
      <w:numFmt w:val="decimal"/>
      <w:pStyle w:val="af8"/>
      <w:lvlText w:val="%1)"/>
      <w:lvlJc w:val="left"/>
      <w:pPr>
        <w:tabs>
          <w:tab w:val="left" w:pos="794"/>
        </w:tabs>
        <w:ind w:left="794" w:hanging="397"/>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2" w15:restartNumberingAfterBreak="0">
    <w:nsid w:val="7D8813A8"/>
    <w:multiLevelType w:val="multilevel"/>
    <w:tmpl w:val="7D8813A8"/>
    <w:lvl w:ilvl="0">
      <w:start w:val="1"/>
      <w:numFmt w:val="chineseCountingThousand"/>
      <w:suff w:val="space"/>
      <w:lvlText w:val="%1、"/>
      <w:lvlJc w:val="left"/>
      <w:pPr>
        <w:ind w:left="0" w:firstLine="0"/>
      </w:pPr>
      <w:rPr>
        <w:rFonts w:hint="eastAsia"/>
        <w:b/>
        <w:sz w:val="44"/>
      </w:rPr>
    </w:lvl>
    <w:lvl w:ilvl="1">
      <w:start w:val="1"/>
      <w:numFmt w:val="decimal"/>
      <w:isLgl/>
      <w:suff w:val="space"/>
      <w:lvlText w:val="%1.%2 "/>
      <w:lvlJc w:val="left"/>
      <w:pPr>
        <w:ind w:left="567" w:hanging="567"/>
      </w:pPr>
      <w:rPr>
        <w:rFonts w:ascii="Times New Roman" w:hAnsi="Times New Roman" w:hint="default"/>
      </w:rPr>
    </w:lvl>
    <w:lvl w:ilvl="2">
      <w:start w:val="1"/>
      <w:numFmt w:val="decimal"/>
      <w:isLgl/>
      <w:suff w:val="space"/>
      <w:lvlText w:val="%1.%2.%3 "/>
      <w:lvlJc w:val="left"/>
      <w:pPr>
        <w:ind w:left="567" w:hanging="567"/>
      </w:pPr>
      <w:rPr>
        <w:rFonts w:hint="eastAsia"/>
      </w:rPr>
    </w:lvl>
    <w:lvl w:ilvl="3">
      <w:start w:val="1"/>
      <w:numFmt w:val="decimal"/>
      <w:isLgl/>
      <w:lvlText w:val="%1.%2.%3.%4 "/>
      <w:lvlJc w:val="left"/>
      <w:pPr>
        <w:tabs>
          <w:tab w:val="left" w:pos="864"/>
        </w:tabs>
        <w:ind w:left="567" w:hanging="567"/>
      </w:pPr>
      <w:rPr>
        <w:rFonts w:ascii="Times New Roman" w:hAnsi="Times New Roman" w:cs="Times New Roman" w:hint="eastAsia"/>
        <w:b/>
        <w:i w:val="0"/>
        <w:iCs w:val="0"/>
        <w:caps w:val="0"/>
        <w:smallCaps w:val="0"/>
        <w:strike w:val="0"/>
        <w:dstrike w:val="0"/>
        <w:vanish w:val="0"/>
        <w:color w:val="000000"/>
        <w:spacing w:val="0"/>
        <w:position w:val="0"/>
        <w:u w:val="none"/>
        <w:vertAlign w:val="baseline"/>
      </w:rPr>
    </w:lvl>
    <w:lvl w:ilvl="4">
      <w:start w:val="1"/>
      <w:numFmt w:val="decimal"/>
      <w:isLgl/>
      <w:suff w:val="space"/>
      <w:lvlText w:val="%1.%2.%3.%4.%5 "/>
      <w:lvlJc w:val="left"/>
      <w:pPr>
        <w:ind w:left="567" w:hanging="567"/>
      </w:pPr>
      <w:rPr>
        <w:rFonts w:hint="eastAsia"/>
      </w:rPr>
    </w:lvl>
    <w:lvl w:ilvl="5">
      <w:start w:val="1"/>
      <w:numFmt w:val="decimal"/>
      <w:isLgl/>
      <w:lvlText w:val="%1.%2.%3.%4.%5.%6"/>
      <w:lvlJc w:val="left"/>
      <w:pPr>
        <w:tabs>
          <w:tab w:val="left" w:pos="1152"/>
        </w:tabs>
        <w:ind w:left="1152" w:hanging="1152"/>
      </w:pPr>
      <w:rPr>
        <w:rFonts w:ascii="Times New Roman" w:hAnsi="Times New Roman" w:cs="Times New Roman" w:hint="default"/>
      </w:rPr>
    </w:lvl>
    <w:lvl w:ilvl="6">
      <w:start w:val="1"/>
      <w:numFmt w:val="decimal"/>
      <w:isLgl/>
      <w:lvlText w:val="%1.%2.%3.%4.%5.%6.%7"/>
      <w:lvlJc w:val="left"/>
      <w:pPr>
        <w:tabs>
          <w:tab w:val="left" w:pos="1296"/>
        </w:tabs>
        <w:ind w:left="1296" w:hanging="1296"/>
      </w:pPr>
      <w:rPr>
        <w:rFonts w:hint="eastAsia"/>
      </w:rPr>
    </w:lvl>
    <w:lvl w:ilvl="7">
      <w:start w:val="1"/>
      <w:numFmt w:val="decimal"/>
      <w:pStyle w:val="80"/>
      <w:isLgl/>
      <w:lvlText w:val="%1.%2.%3.%4.%5.%6.%7.%8"/>
      <w:lvlJc w:val="left"/>
      <w:pPr>
        <w:tabs>
          <w:tab w:val="left" w:pos="1440"/>
        </w:tabs>
        <w:ind w:left="1440" w:hanging="1440"/>
      </w:pPr>
      <w:rPr>
        <w:rFonts w:ascii="Times New Roman" w:hAnsi="Times New Roman" w:cs="Times New Roman" w:hint="default"/>
      </w:rPr>
    </w:lvl>
    <w:lvl w:ilvl="8">
      <w:start w:val="1"/>
      <w:numFmt w:val="decimal"/>
      <w:isLgl/>
      <w:lvlText w:val="%1.%2.%3.%4.%5.%6.%7.%8.%9"/>
      <w:lvlJc w:val="left"/>
      <w:pPr>
        <w:tabs>
          <w:tab w:val="left" w:pos="1584"/>
        </w:tabs>
        <w:ind w:left="1584" w:hanging="1584"/>
      </w:pPr>
      <w:rPr>
        <w:rFonts w:ascii="Times New Roman" w:hAnsi="Times New Roman" w:cs="Times New Roman" w:hint="default"/>
      </w:rPr>
    </w:lvl>
  </w:abstractNum>
  <w:abstractNum w:abstractNumId="113" w15:restartNumberingAfterBreak="0">
    <w:nsid w:val="7FBB6BBD"/>
    <w:multiLevelType w:val="multilevel"/>
    <w:tmpl w:val="7FBB6BBD"/>
    <w:lvl w:ilvl="0">
      <w:start w:val="1"/>
      <w:numFmt w:val="decimal"/>
      <w:pStyle w:val="170"/>
      <w:lvlText w:val="图%1"/>
      <w:lvlJc w:val="center"/>
      <w:pPr>
        <w:tabs>
          <w:tab w:val="left" w:pos="1701"/>
        </w:tabs>
        <w:ind w:left="1701" w:hanging="340"/>
      </w:pPr>
      <w:rPr>
        <w:rFonts w:ascii="Times New Roman" w:eastAsia="宋体" w:hAnsi="Times New Roman" w:hint="eastAsia"/>
        <w:b w:val="0"/>
        <w:i w:val="0"/>
        <w:sz w:val="18"/>
        <w:szCs w:val="2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997270729">
    <w:abstractNumId w:val="7"/>
    <w:lvlOverride w:ilvl="0">
      <w:startOverride w:val="1"/>
    </w:lvlOverride>
  </w:num>
  <w:num w:numId="2" w16cid:durableId="969481380">
    <w:abstractNumId w:val="8"/>
  </w:num>
  <w:num w:numId="3" w16cid:durableId="1311522109">
    <w:abstractNumId w:val="5"/>
  </w:num>
  <w:num w:numId="4" w16cid:durableId="1327435958">
    <w:abstractNumId w:val="6"/>
  </w:num>
  <w:num w:numId="5" w16cid:durableId="2074424350">
    <w:abstractNumId w:val="2"/>
    <w:lvlOverride w:ilvl="0">
      <w:startOverride w:val="1"/>
    </w:lvlOverride>
  </w:num>
  <w:num w:numId="6" w16cid:durableId="1768764798">
    <w:abstractNumId w:val="1"/>
    <w:lvlOverride w:ilvl="0">
      <w:startOverride w:val="1"/>
    </w:lvlOverride>
  </w:num>
  <w:num w:numId="7" w16cid:durableId="37121548">
    <w:abstractNumId w:val="42"/>
  </w:num>
  <w:num w:numId="8" w16cid:durableId="162818243">
    <w:abstractNumId w:val="36"/>
  </w:num>
  <w:num w:numId="9" w16cid:durableId="242187271">
    <w:abstractNumId w:val="33"/>
  </w:num>
  <w:num w:numId="10" w16cid:durableId="1398086997">
    <w:abstractNumId w:val="112"/>
  </w:num>
  <w:num w:numId="11" w16cid:durableId="283271075">
    <w:abstractNumId w:val="87"/>
  </w:num>
  <w:num w:numId="12" w16cid:durableId="1894920811">
    <w:abstractNumId w:val="13"/>
  </w:num>
  <w:num w:numId="13" w16cid:durableId="1353604614">
    <w:abstractNumId w:val="104"/>
  </w:num>
  <w:num w:numId="14" w16cid:durableId="1915772087">
    <w:abstractNumId w:val="75"/>
  </w:num>
  <w:num w:numId="15" w16cid:durableId="806778750">
    <w:abstractNumId w:val="23"/>
  </w:num>
  <w:num w:numId="16" w16cid:durableId="1886211054">
    <w:abstractNumId w:val="80"/>
  </w:num>
  <w:num w:numId="17" w16cid:durableId="358899488">
    <w:abstractNumId w:val="40"/>
  </w:num>
  <w:num w:numId="18" w16cid:durableId="823081126">
    <w:abstractNumId w:val="88"/>
  </w:num>
  <w:num w:numId="19" w16cid:durableId="1603682866">
    <w:abstractNumId w:val="67"/>
  </w:num>
  <w:num w:numId="20" w16cid:durableId="896208101">
    <w:abstractNumId w:val="50"/>
  </w:num>
  <w:num w:numId="21" w16cid:durableId="1391079287">
    <w:abstractNumId w:val="97"/>
    <w:lvlOverride w:ilvl="0">
      <w:lvl w:ilvl="0" w:tentative="1">
        <w:start w:val="1"/>
        <w:numFmt w:val="decimal"/>
        <w:pStyle w:val="19"/>
        <w:lvlText w:val="第%1章"/>
        <w:lvlJc w:val="left"/>
        <w:pPr>
          <w:ind w:left="465" w:hanging="465"/>
        </w:pPr>
        <w:rPr>
          <w:rFonts w:hint="default"/>
        </w:rPr>
      </w:lvl>
    </w:lvlOverride>
    <w:lvlOverride w:ilvl="1">
      <w:lvl w:ilvl="1" w:tentative="1">
        <w:start w:val="1"/>
        <w:numFmt w:val="decimal"/>
        <w:pStyle w:val="23"/>
        <w:lvlText w:val="%1.%2"/>
        <w:lvlJc w:val="left"/>
        <w:pPr>
          <w:ind w:left="465" w:hanging="465"/>
        </w:pPr>
        <w:rPr>
          <w:rFonts w:hint="default"/>
        </w:rPr>
      </w:lvl>
    </w:lvlOverride>
    <w:lvlOverride w:ilvl="2">
      <w:lvl w:ilvl="2" w:tentative="1">
        <w:start w:val="1"/>
        <w:numFmt w:val="decimal"/>
        <w:pStyle w:val="31"/>
        <w:lvlText w:val="%1.%2.%3"/>
        <w:lvlJc w:val="left"/>
        <w:pPr>
          <w:ind w:left="720" w:hanging="720"/>
        </w:pPr>
        <w:rPr>
          <w:rFonts w:hint="default"/>
        </w:rPr>
      </w:lvl>
    </w:lvlOverride>
    <w:lvlOverride w:ilvl="3">
      <w:lvl w:ilvl="3" w:tentative="1">
        <w:start w:val="1"/>
        <w:numFmt w:val="decimal"/>
        <w:pStyle w:val="41"/>
        <w:lvlText w:val="%1.%2.%3.%4"/>
        <w:lvlJc w:val="left"/>
        <w:pPr>
          <w:ind w:left="720" w:hanging="720"/>
        </w:pPr>
        <w:rPr>
          <w:rFonts w:hint="default"/>
        </w:rPr>
      </w:lvl>
    </w:lvlOverride>
    <w:lvlOverride w:ilvl="4">
      <w:lvl w:ilvl="4" w:tentative="1">
        <w:start w:val="1"/>
        <w:numFmt w:val="decimal"/>
        <w:lvlText w:val="%1.%2.%3.%4.%5"/>
        <w:lvlJc w:val="left"/>
        <w:pPr>
          <w:ind w:left="1080" w:hanging="1080"/>
        </w:pPr>
        <w:rPr>
          <w:rFonts w:hint="default"/>
        </w:rPr>
      </w:lvl>
    </w:lvlOverride>
    <w:lvlOverride w:ilvl="5">
      <w:lvl w:ilvl="5" w:tentative="1">
        <w:start w:val="1"/>
        <w:numFmt w:val="decimal"/>
        <w:lvlText w:val="%1.%2.%3.%4.%5.%6"/>
        <w:lvlJc w:val="left"/>
        <w:pPr>
          <w:ind w:left="1080" w:hanging="1080"/>
        </w:pPr>
        <w:rPr>
          <w:rFonts w:hint="default"/>
        </w:rPr>
      </w:lvl>
    </w:lvlOverride>
    <w:lvlOverride w:ilvl="6">
      <w:lvl w:ilvl="6" w:tentative="1">
        <w:start w:val="1"/>
        <w:numFmt w:val="decimal"/>
        <w:lvlText w:val="%1.%2.%3.%4.%5.%6.%7"/>
        <w:lvlJc w:val="left"/>
        <w:pPr>
          <w:ind w:left="1080" w:hanging="1080"/>
        </w:pPr>
        <w:rPr>
          <w:rFonts w:hint="default"/>
        </w:rPr>
      </w:lvl>
    </w:lvlOverride>
    <w:lvlOverride w:ilvl="7">
      <w:lvl w:ilvl="7" w:tentative="1">
        <w:start w:val="1"/>
        <w:numFmt w:val="decimal"/>
        <w:lvlText w:val="%1.%2.%3.%4.%5.%6.%7.%8"/>
        <w:lvlJc w:val="left"/>
        <w:pPr>
          <w:ind w:left="1440" w:hanging="1440"/>
        </w:pPr>
        <w:rPr>
          <w:rFonts w:hint="default"/>
        </w:rPr>
      </w:lvl>
    </w:lvlOverride>
    <w:lvlOverride w:ilvl="8">
      <w:lvl w:ilvl="8" w:tentative="1">
        <w:start w:val="1"/>
        <w:numFmt w:val="decimal"/>
        <w:lvlText w:val="%1.%2.%3.%4.%5.%6.%7.%8.%9"/>
        <w:lvlJc w:val="left"/>
        <w:pPr>
          <w:ind w:left="1440" w:hanging="1440"/>
        </w:pPr>
        <w:rPr>
          <w:rFonts w:hint="default"/>
        </w:rPr>
      </w:lvl>
    </w:lvlOverride>
  </w:num>
  <w:num w:numId="22" w16cid:durableId="1893425291">
    <w:abstractNumId w:val="98"/>
  </w:num>
  <w:num w:numId="23" w16cid:durableId="1671836044">
    <w:abstractNumId w:val="44"/>
    <w:lvlOverride w:ilvl="0">
      <w:startOverride w:val="1"/>
    </w:lvlOverride>
  </w:num>
  <w:num w:numId="24" w16cid:durableId="1133183174">
    <w:abstractNumId w:val="4"/>
    <w:lvlOverride w:ilvl="0">
      <w:startOverride w:val="1"/>
    </w:lvlOverride>
  </w:num>
  <w:num w:numId="25" w16cid:durableId="1807772261">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310504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27031176">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58699431">
    <w:abstractNumId w:val="35"/>
  </w:num>
  <w:num w:numId="29" w16cid:durableId="538591099">
    <w:abstractNumId w:val="22"/>
  </w:num>
  <w:num w:numId="30" w16cid:durableId="1650284002">
    <w:abstractNumId w:val="71"/>
  </w:num>
  <w:num w:numId="31" w16cid:durableId="2088838514">
    <w:abstractNumId w:val="58"/>
  </w:num>
  <w:num w:numId="32" w16cid:durableId="2007323111">
    <w:abstractNumId w:val="77"/>
  </w:num>
  <w:num w:numId="33" w16cid:durableId="1312173593">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86381466">
    <w:abstractNumId w:val="62"/>
  </w:num>
  <w:num w:numId="35" w16cid:durableId="11517482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6405801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54185702">
    <w:abstractNumId w:val="24"/>
  </w:num>
  <w:num w:numId="38" w16cid:durableId="1665815045">
    <w:abstractNumId w:val="53"/>
  </w:num>
  <w:num w:numId="39" w16cid:durableId="1151946113">
    <w:abstractNumId w:val="52"/>
  </w:num>
  <w:num w:numId="40" w16cid:durableId="220867158">
    <w:abstractNumId w:val="46"/>
  </w:num>
  <w:num w:numId="41" w16cid:durableId="1467435839">
    <w:abstractNumId w:val="70"/>
  </w:num>
  <w:num w:numId="42" w16cid:durableId="101673459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75925938">
    <w:abstractNumId w:val="3"/>
    <w:lvlOverride w:ilvl="0">
      <w:startOverride w:val="1"/>
    </w:lvlOverride>
  </w:num>
  <w:num w:numId="44" w16cid:durableId="193925372">
    <w:abstractNumId w:val="45"/>
  </w:num>
  <w:num w:numId="45" w16cid:durableId="109917936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2247951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8399043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65991993">
    <w:abstractNumId w:val="41"/>
  </w:num>
  <w:num w:numId="49" w16cid:durableId="155033627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6033740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34389797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31192962">
    <w:abstractNumId w:val="102"/>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4669523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87691951">
    <w:abstractNumId w:val="26"/>
    <w:lvlOverride w:ilvl="0">
      <w:lvl w:ilvl="0" w:tentative="1">
        <w:start w:val="1"/>
        <w:numFmt w:val="decimal"/>
        <w:lvlText w:val="%1."/>
        <w:lvlJc w:val="left"/>
        <w:pPr>
          <w:ind w:left="425" w:hanging="425"/>
        </w:pPr>
      </w:lvl>
    </w:lvlOverride>
    <w:lvlOverride w:ilvl="1">
      <w:lvl w:ilvl="1" w:tentative="1">
        <w:start w:val="1"/>
        <w:numFmt w:val="decimal"/>
        <w:pStyle w:val="L2ART"/>
        <w:lvlText w:val="%1.%2"/>
        <w:lvlJc w:val="left"/>
        <w:pPr>
          <w:ind w:left="567" w:hanging="567"/>
        </w:pPr>
      </w:lvl>
    </w:lvlOverride>
    <w:lvlOverride w:ilvl="2">
      <w:lvl w:ilvl="2" w:tentative="1">
        <w:start w:val="1"/>
        <w:numFmt w:val="decimal"/>
        <w:lvlText w:val="%1.%2.%3"/>
        <w:lvlJc w:val="left"/>
        <w:pPr>
          <w:ind w:left="709" w:hanging="709"/>
        </w:pPr>
      </w:lvl>
    </w:lvlOverride>
    <w:lvlOverride w:ilvl="3">
      <w:lvl w:ilvl="3" w:tentative="1">
        <w:start w:val="1"/>
        <w:numFmt w:val="decimal"/>
        <w:lvlText w:val="%1.%2.%3.%4"/>
        <w:lvlJc w:val="left"/>
        <w:pPr>
          <w:ind w:left="563" w:hanging="563"/>
        </w:pPr>
      </w:lvl>
    </w:lvlOverride>
    <w:lvlOverride w:ilvl="4">
      <w:lvl w:ilvl="4" w:tentative="1">
        <w:start w:val="1"/>
        <w:numFmt w:val="decimal"/>
        <w:lvlText w:val="%1.%2.%3.%4.%5"/>
        <w:lvlJc w:val="left"/>
        <w:pPr>
          <w:ind w:left="0" w:firstLine="0"/>
        </w:pPr>
      </w:lvl>
    </w:lvlOverride>
    <w:lvlOverride w:ilvl="5">
      <w:lvl w:ilvl="5" w:tentative="1">
        <w:start w:val="1"/>
        <w:numFmt w:val="decimal"/>
        <w:lvlText w:val="%1.%2.%3.%4.%5.%6"/>
        <w:lvlJc w:val="left"/>
        <w:pPr>
          <w:ind w:left="1134" w:hanging="1134"/>
        </w:pPr>
      </w:lvl>
    </w:lvlOverride>
    <w:lvlOverride w:ilvl="6">
      <w:lvl w:ilvl="6" w:tentative="1">
        <w:start w:val="1"/>
        <w:numFmt w:val="decimal"/>
        <w:lvlText w:val="%1.%2.%3.%4.%5.%6.%7"/>
        <w:lvlJc w:val="left"/>
        <w:pPr>
          <w:ind w:left="1276" w:hanging="1276"/>
        </w:pPr>
      </w:lvl>
    </w:lvlOverride>
    <w:lvlOverride w:ilvl="7">
      <w:lvl w:ilvl="7" w:tentative="1">
        <w:start w:val="1"/>
        <w:numFmt w:val="decimal"/>
        <w:lvlText w:val="%1.%2.%3.%4.%5.%6.%7.%8"/>
        <w:lvlJc w:val="left"/>
        <w:pPr>
          <w:ind w:left="1418" w:hanging="1418"/>
        </w:pPr>
      </w:lvl>
    </w:lvlOverride>
    <w:lvlOverride w:ilvl="8">
      <w:lvl w:ilvl="8" w:tentative="1">
        <w:start w:val="1"/>
        <w:numFmt w:val="decimal"/>
        <w:lvlText w:val="%1.%2.%3.%4.%5.%6.%7.%8.%9"/>
        <w:lvlJc w:val="left"/>
        <w:pPr>
          <w:ind w:left="1559" w:hanging="1559"/>
        </w:pPr>
      </w:lvl>
    </w:lvlOverride>
  </w:num>
  <w:num w:numId="55" w16cid:durableId="1967655601">
    <w:abstractNumId w:val="9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20310156">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63742467">
    <w:abstractNumId w:val="83"/>
  </w:num>
  <w:num w:numId="58" w16cid:durableId="1300459959">
    <w:abstractNumId w:val="20"/>
  </w:num>
  <w:num w:numId="59" w16cid:durableId="1054814757">
    <w:abstractNumId w:val="29"/>
    <w:lvlOverride w:ilvl="0">
      <w:startOverride w:val="1"/>
    </w:lvlOverride>
  </w:num>
  <w:num w:numId="60" w16cid:durableId="1182209133">
    <w:abstractNumId w:val="28"/>
  </w:num>
  <w:num w:numId="61" w16cid:durableId="378820546">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24217103">
    <w:abstractNumId w:val="78"/>
  </w:num>
  <w:num w:numId="63" w16cid:durableId="2127965110">
    <w:abstractNumId w:val="30"/>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796024409">
    <w:abstractNumId w:val="65"/>
  </w:num>
  <w:num w:numId="65" w16cid:durableId="676272229">
    <w:abstractNumId w:val="27"/>
    <w:lvlOverride w:ilvl="0">
      <w:startOverride w:val="1"/>
    </w:lvlOverride>
  </w:num>
  <w:num w:numId="66" w16cid:durableId="574635202">
    <w:abstractNumId w:val="103"/>
  </w:num>
  <w:num w:numId="67" w16cid:durableId="1277757840">
    <w:abstractNumId w:val="105"/>
    <w:lvlOverride w:ilvl="0">
      <w:startOverride w:val="1"/>
    </w:lvlOverride>
  </w:num>
  <w:num w:numId="68" w16cid:durableId="825707979">
    <w:abstractNumId w:val="86"/>
    <w:lvlOverride w:ilvl="0">
      <w:startOverride w:val="1"/>
    </w:lvlOverride>
  </w:num>
  <w:num w:numId="69" w16cid:durableId="593050336">
    <w:abstractNumId w:val="56"/>
  </w:num>
  <w:num w:numId="70" w16cid:durableId="2102942707">
    <w:abstractNumId w:val="108"/>
  </w:num>
  <w:num w:numId="71" w16cid:durableId="1937058410">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15371561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35547589">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63191148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9504489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769153074">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543588856">
    <w:abstractNumId w:val="49"/>
  </w:num>
  <w:num w:numId="78" w16cid:durableId="22831123">
    <w:abstractNumId w:val="10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90342223">
    <w:abstractNumId w:val="32"/>
  </w:num>
  <w:num w:numId="80" w16cid:durableId="420495567">
    <w:abstractNumId w:val="84"/>
  </w:num>
  <w:num w:numId="81" w16cid:durableId="978801436">
    <w:abstractNumId w:val="79"/>
  </w:num>
  <w:num w:numId="82" w16cid:durableId="1988435404">
    <w:abstractNumId w:val="48"/>
  </w:num>
  <w:num w:numId="83" w16cid:durableId="1829054937">
    <w:abstractNumId w:val="7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64045483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76349501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955722487">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123117308">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604579080">
    <w:abstractNumId w:val="63"/>
  </w:num>
  <w:num w:numId="89" w16cid:durableId="285743878">
    <w:abstractNumId w:val="55"/>
  </w:num>
  <w:num w:numId="90" w16cid:durableId="858591150">
    <w:abstractNumId w:val="95"/>
  </w:num>
  <w:num w:numId="91" w16cid:durableId="1551115648">
    <w:abstractNumId w:val="72"/>
  </w:num>
  <w:num w:numId="92" w16cid:durableId="58026301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118453868">
    <w:abstractNumId w:val="19"/>
  </w:num>
  <w:num w:numId="94" w16cid:durableId="1365711444">
    <w:abstractNumId w:val="51"/>
  </w:num>
  <w:num w:numId="95" w16cid:durableId="1794058107">
    <w:abstractNumId w:val="18"/>
  </w:num>
  <w:num w:numId="96" w16cid:durableId="1054550484">
    <w:abstractNumId w:val="110"/>
  </w:num>
  <w:num w:numId="97" w16cid:durableId="670916321">
    <w:abstractNumId w:val="43"/>
  </w:num>
  <w:num w:numId="98" w16cid:durableId="114715303">
    <w:abstractNumId w:val="11"/>
  </w:num>
  <w:num w:numId="99" w16cid:durableId="1664234599">
    <w:abstractNumId w:val="10"/>
  </w:num>
  <w:num w:numId="100" w16cid:durableId="629557361">
    <w:abstractNumId w:val="12"/>
  </w:num>
  <w:num w:numId="101" w16cid:durableId="1913196615">
    <w:abstractNumId w:val="9"/>
  </w:num>
  <w:num w:numId="102" w16cid:durableId="757020701">
    <w:abstractNumId w:val="68"/>
  </w:num>
  <w:num w:numId="103" w16cid:durableId="960378781">
    <w:abstractNumId w:val="38"/>
  </w:num>
  <w:num w:numId="104" w16cid:durableId="1921215385">
    <w:abstractNumId w:val="31"/>
  </w:num>
  <w:num w:numId="105" w16cid:durableId="85662822">
    <w:abstractNumId w:val="0"/>
  </w:num>
  <w:num w:numId="106" w16cid:durableId="444538182">
    <w:abstractNumId w:val="17"/>
  </w:num>
  <w:num w:numId="107" w16cid:durableId="579561698">
    <w:abstractNumId w:val="74"/>
  </w:num>
  <w:num w:numId="108" w16cid:durableId="938562097">
    <w:abstractNumId w:val="47"/>
  </w:num>
  <w:num w:numId="109" w16cid:durableId="1784956907">
    <w:abstractNumId w:val="73"/>
  </w:num>
  <w:num w:numId="110" w16cid:durableId="1543325938">
    <w:abstractNumId w:val="92"/>
  </w:num>
  <w:num w:numId="111" w16cid:durableId="1136071231">
    <w:abstractNumId w:val="14"/>
  </w:num>
  <w:num w:numId="112" w16cid:durableId="455027782">
    <w:abstractNumId w:val="91"/>
  </w:num>
  <w:num w:numId="113" w16cid:durableId="128665843">
    <w:abstractNumId w:val="107"/>
  </w:num>
  <w:num w:numId="114" w16cid:durableId="982545270">
    <w:abstractNumId w:val="99"/>
  </w:num>
  <w:num w:numId="115" w16cid:durableId="411195938">
    <w:abstractNumId w:val="33"/>
  </w:num>
  <w:num w:numId="116" w16cid:durableId="107748943">
    <w:abstractNumId w:val="33"/>
  </w:num>
  <w:num w:numId="117" w16cid:durableId="135727196">
    <w:abstractNumId w:val="33"/>
  </w:num>
  <w:num w:numId="118" w16cid:durableId="2118714431">
    <w:abstractNumId w:val="33"/>
  </w:num>
  <w:num w:numId="119" w16cid:durableId="1962834371">
    <w:abstractNumId w:val="33"/>
  </w:num>
  <w:num w:numId="120" w16cid:durableId="316109271">
    <w:abstractNumId w:val="33"/>
  </w:num>
  <w:num w:numId="121" w16cid:durableId="1433238620">
    <w:abstractNumId w:val="33"/>
  </w:num>
  <w:num w:numId="122" w16cid:durableId="817763951">
    <w:abstractNumId w:val="33"/>
  </w:num>
  <w:num w:numId="123" w16cid:durableId="1577083106">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T">
    <w15:presenceInfo w15:providerId="None" w15:userId="L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defaultTabStop w:val="42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23AE"/>
    <w:rsid w:val="000075C1"/>
    <w:rsid w:val="000140DF"/>
    <w:rsid w:val="000253A1"/>
    <w:rsid w:val="00027CC0"/>
    <w:rsid w:val="000338DF"/>
    <w:rsid w:val="000359A7"/>
    <w:rsid w:val="00057CA1"/>
    <w:rsid w:val="00064D01"/>
    <w:rsid w:val="00074315"/>
    <w:rsid w:val="00074424"/>
    <w:rsid w:val="000842FD"/>
    <w:rsid w:val="000A1BC9"/>
    <w:rsid w:val="000A5E27"/>
    <w:rsid w:val="000B7231"/>
    <w:rsid w:val="000D7791"/>
    <w:rsid w:val="000E259F"/>
    <w:rsid w:val="000F2484"/>
    <w:rsid w:val="000F3254"/>
    <w:rsid w:val="0011694B"/>
    <w:rsid w:val="00127940"/>
    <w:rsid w:val="001339BB"/>
    <w:rsid w:val="00151395"/>
    <w:rsid w:val="0016583E"/>
    <w:rsid w:val="0017155D"/>
    <w:rsid w:val="00194239"/>
    <w:rsid w:val="001969DE"/>
    <w:rsid w:val="00197C07"/>
    <w:rsid w:val="001A6882"/>
    <w:rsid w:val="001D0CB6"/>
    <w:rsid w:val="001F2B2E"/>
    <w:rsid w:val="001F5383"/>
    <w:rsid w:val="001F5B94"/>
    <w:rsid w:val="00200E6F"/>
    <w:rsid w:val="00204C64"/>
    <w:rsid w:val="00216BD7"/>
    <w:rsid w:val="0022098C"/>
    <w:rsid w:val="002303A7"/>
    <w:rsid w:val="00235871"/>
    <w:rsid w:val="00236645"/>
    <w:rsid w:val="002466C6"/>
    <w:rsid w:val="00253E2E"/>
    <w:rsid w:val="002547F9"/>
    <w:rsid w:val="00266DA3"/>
    <w:rsid w:val="00285485"/>
    <w:rsid w:val="002A2A54"/>
    <w:rsid w:val="002B0BF3"/>
    <w:rsid w:val="002B3636"/>
    <w:rsid w:val="002D07A5"/>
    <w:rsid w:val="002E5369"/>
    <w:rsid w:val="002E64F8"/>
    <w:rsid w:val="002F6768"/>
    <w:rsid w:val="00324A63"/>
    <w:rsid w:val="00341A16"/>
    <w:rsid w:val="00363B00"/>
    <w:rsid w:val="00374FD1"/>
    <w:rsid w:val="00376ABE"/>
    <w:rsid w:val="00380753"/>
    <w:rsid w:val="0038236A"/>
    <w:rsid w:val="003A7D9C"/>
    <w:rsid w:val="003B2DC6"/>
    <w:rsid w:val="003B66AF"/>
    <w:rsid w:val="003C0A4F"/>
    <w:rsid w:val="003D4ED7"/>
    <w:rsid w:val="003E106A"/>
    <w:rsid w:val="003E37B9"/>
    <w:rsid w:val="003E6362"/>
    <w:rsid w:val="004121DE"/>
    <w:rsid w:val="004225C6"/>
    <w:rsid w:val="00423ADC"/>
    <w:rsid w:val="00465311"/>
    <w:rsid w:val="00467CE0"/>
    <w:rsid w:val="00473D93"/>
    <w:rsid w:val="004A1396"/>
    <w:rsid w:val="004A2799"/>
    <w:rsid w:val="004C4FE5"/>
    <w:rsid w:val="004C5F8E"/>
    <w:rsid w:val="004D0EC7"/>
    <w:rsid w:val="004D7C08"/>
    <w:rsid w:val="00511338"/>
    <w:rsid w:val="0052407B"/>
    <w:rsid w:val="00526696"/>
    <w:rsid w:val="00526922"/>
    <w:rsid w:val="0053296E"/>
    <w:rsid w:val="00535D0C"/>
    <w:rsid w:val="005607F8"/>
    <w:rsid w:val="00573211"/>
    <w:rsid w:val="0059233C"/>
    <w:rsid w:val="005938A3"/>
    <w:rsid w:val="005A6EF0"/>
    <w:rsid w:val="005B4AD5"/>
    <w:rsid w:val="005B73EF"/>
    <w:rsid w:val="005D1332"/>
    <w:rsid w:val="005E02CE"/>
    <w:rsid w:val="005E1852"/>
    <w:rsid w:val="005E45A6"/>
    <w:rsid w:val="00602823"/>
    <w:rsid w:val="00615C54"/>
    <w:rsid w:val="00626944"/>
    <w:rsid w:val="00631D5C"/>
    <w:rsid w:val="006338C5"/>
    <w:rsid w:val="00642FA6"/>
    <w:rsid w:val="0067424B"/>
    <w:rsid w:val="00681CFA"/>
    <w:rsid w:val="006870B7"/>
    <w:rsid w:val="00691B46"/>
    <w:rsid w:val="006937FC"/>
    <w:rsid w:val="00694EF2"/>
    <w:rsid w:val="006A7456"/>
    <w:rsid w:val="006B711E"/>
    <w:rsid w:val="006D2057"/>
    <w:rsid w:val="007021FC"/>
    <w:rsid w:val="00706CEF"/>
    <w:rsid w:val="00720A34"/>
    <w:rsid w:val="007249AA"/>
    <w:rsid w:val="00731F1F"/>
    <w:rsid w:val="007342AD"/>
    <w:rsid w:val="00744735"/>
    <w:rsid w:val="007460CD"/>
    <w:rsid w:val="00770610"/>
    <w:rsid w:val="00771D28"/>
    <w:rsid w:val="00774BAB"/>
    <w:rsid w:val="00787C18"/>
    <w:rsid w:val="007C0543"/>
    <w:rsid w:val="007C1811"/>
    <w:rsid w:val="007D7DE5"/>
    <w:rsid w:val="007E44F3"/>
    <w:rsid w:val="007E4748"/>
    <w:rsid w:val="0080007D"/>
    <w:rsid w:val="00815E84"/>
    <w:rsid w:val="0082242C"/>
    <w:rsid w:val="0082276A"/>
    <w:rsid w:val="008257C4"/>
    <w:rsid w:val="00833B1D"/>
    <w:rsid w:val="00834C99"/>
    <w:rsid w:val="0083551C"/>
    <w:rsid w:val="00837447"/>
    <w:rsid w:val="008613D0"/>
    <w:rsid w:val="008669A7"/>
    <w:rsid w:val="00867EBA"/>
    <w:rsid w:val="008816EB"/>
    <w:rsid w:val="00882CF5"/>
    <w:rsid w:val="00886CC1"/>
    <w:rsid w:val="008A2832"/>
    <w:rsid w:val="008A7E02"/>
    <w:rsid w:val="008B2BBC"/>
    <w:rsid w:val="008D2FE5"/>
    <w:rsid w:val="008F64F7"/>
    <w:rsid w:val="00903B54"/>
    <w:rsid w:val="00916FA3"/>
    <w:rsid w:val="009256A6"/>
    <w:rsid w:val="00932452"/>
    <w:rsid w:val="009341D3"/>
    <w:rsid w:val="00942AF4"/>
    <w:rsid w:val="00947515"/>
    <w:rsid w:val="00950E05"/>
    <w:rsid w:val="00955410"/>
    <w:rsid w:val="00955A8B"/>
    <w:rsid w:val="00957997"/>
    <w:rsid w:val="00961B60"/>
    <w:rsid w:val="00971C81"/>
    <w:rsid w:val="00995820"/>
    <w:rsid w:val="009A549D"/>
    <w:rsid w:val="009D02E2"/>
    <w:rsid w:val="009D1AEF"/>
    <w:rsid w:val="009D4816"/>
    <w:rsid w:val="009E2ED5"/>
    <w:rsid w:val="00A03596"/>
    <w:rsid w:val="00A0563B"/>
    <w:rsid w:val="00A2504F"/>
    <w:rsid w:val="00A61D7A"/>
    <w:rsid w:val="00A65D21"/>
    <w:rsid w:val="00A81AFC"/>
    <w:rsid w:val="00A94595"/>
    <w:rsid w:val="00A966A8"/>
    <w:rsid w:val="00A97B6C"/>
    <w:rsid w:val="00AA026B"/>
    <w:rsid w:val="00AD2971"/>
    <w:rsid w:val="00AD411D"/>
    <w:rsid w:val="00AD70C5"/>
    <w:rsid w:val="00B00B55"/>
    <w:rsid w:val="00B0361B"/>
    <w:rsid w:val="00B04741"/>
    <w:rsid w:val="00B11D24"/>
    <w:rsid w:val="00B36CDB"/>
    <w:rsid w:val="00B528C7"/>
    <w:rsid w:val="00B56A0A"/>
    <w:rsid w:val="00B726BB"/>
    <w:rsid w:val="00BA5F43"/>
    <w:rsid w:val="00BB0575"/>
    <w:rsid w:val="00BB23F6"/>
    <w:rsid w:val="00BC1250"/>
    <w:rsid w:val="00BC1E33"/>
    <w:rsid w:val="00BC64A5"/>
    <w:rsid w:val="00BE064F"/>
    <w:rsid w:val="00BF172F"/>
    <w:rsid w:val="00BF3F7F"/>
    <w:rsid w:val="00BF7DDA"/>
    <w:rsid w:val="00C132A6"/>
    <w:rsid w:val="00C252E1"/>
    <w:rsid w:val="00C2721F"/>
    <w:rsid w:val="00C33CA9"/>
    <w:rsid w:val="00C41033"/>
    <w:rsid w:val="00C44579"/>
    <w:rsid w:val="00C62967"/>
    <w:rsid w:val="00C64B91"/>
    <w:rsid w:val="00C872E8"/>
    <w:rsid w:val="00C90AA1"/>
    <w:rsid w:val="00C924B1"/>
    <w:rsid w:val="00CB2471"/>
    <w:rsid w:val="00CB69E9"/>
    <w:rsid w:val="00CC1375"/>
    <w:rsid w:val="00CE10AF"/>
    <w:rsid w:val="00CE1789"/>
    <w:rsid w:val="00D021CF"/>
    <w:rsid w:val="00D124E6"/>
    <w:rsid w:val="00D1661F"/>
    <w:rsid w:val="00D40E50"/>
    <w:rsid w:val="00D8669B"/>
    <w:rsid w:val="00D96E84"/>
    <w:rsid w:val="00DA5448"/>
    <w:rsid w:val="00DA72F4"/>
    <w:rsid w:val="00DB44DC"/>
    <w:rsid w:val="00DB44F3"/>
    <w:rsid w:val="00DD2B1E"/>
    <w:rsid w:val="00DD3B6D"/>
    <w:rsid w:val="00DD452B"/>
    <w:rsid w:val="00DD6A6D"/>
    <w:rsid w:val="00DD6D86"/>
    <w:rsid w:val="00DE42F6"/>
    <w:rsid w:val="00DF3412"/>
    <w:rsid w:val="00E13E92"/>
    <w:rsid w:val="00E3737D"/>
    <w:rsid w:val="00E62577"/>
    <w:rsid w:val="00E92C9F"/>
    <w:rsid w:val="00E92D8E"/>
    <w:rsid w:val="00E9464A"/>
    <w:rsid w:val="00EA0C86"/>
    <w:rsid w:val="00EA45F1"/>
    <w:rsid w:val="00EB084E"/>
    <w:rsid w:val="00EB3B21"/>
    <w:rsid w:val="00EB5BA3"/>
    <w:rsid w:val="00EC4E15"/>
    <w:rsid w:val="00EC6230"/>
    <w:rsid w:val="00ED4A92"/>
    <w:rsid w:val="00EE18EE"/>
    <w:rsid w:val="00EE46C0"/>
    <w:rsid w:val="00EE780D"/>
    <w:rsid w:val="00F00851"/>
    <w:rsid w:val="00F17C49"/>
    <w:rsid w:val="00F23D04"/>
    <w:rsid w:val="00F34BA2"/>
    <w:rsid w:val="00F36300"/>
    <w:rsid w:val="00F606C0"/>
    <w:rsid w:val="00F8183A"/>
    <w:rsid w:val="00F92AC4"/>
    <w:rsid w:val="00FA2DCD"/>
    <w:rsid w:val="00FA381C"/>
    <w:rsid w:val="00FA4011"/>
    <w:rsid w:val="00FB3C4B"/>
    <w:rsid w:val="00FC42C4"/>
    <w:rsid w:val="00FD650D"/>
    <w:rsid w:val="00FD695D"/>
    <w:rsid w:val="00FE09A3"/>
    <w:rsid w:val="01623D39"/>
    <w:rsid w:val="038A1DC2"/>
    <w:rsid w:val="04B149C8"/>
    <w:rsid w:val="05C4143E"/>
    <w:rsid w:val="06952EE0"/>
    <w:rsid w:val="06C632A9"/>
    <w:rsid w:val="08F407F1"/>
    <w:rsid w:val="0D097FEC"/>
    <w:rsid w:val="0D2C17FD"/>
    <w:rsid w:val="0DD237BC"/>
    <w:rsid w:val="0EC77EDE"/>
    <w:rsid w:val="127D180B"/>
    <w:rsid w:val="13362772"/>
    <w:rsid w:val="13857CA0"/>
    <w:rsid w:val="13C133CE"/>
    <w:rsid w:val="1B494B1B"/>
    <w:rsid w:val="207215AC"/>
    <w:rsid w:val="21D868B6"/>
    <w:rsid w:val="28B92995"/>
    <w:rsid w:val="29644A23"/>
    <w:rsid w:val="29A148C3"/>
    <w:rsid w:val="2BEF1B8F"/>
    <w:rsid w:val="2DAC79D4"/>
    <w:rsid w:val="2FE50C88"/>
    <w:rsid w:val="314D4C13"/>
    <w:rsid w:val="31666C53"/>
    <w:rsid w:val="32AC3044"/>
    <w:rsid w:val="362231BE"/>
    <w:rsid w:val="36E1648D"/>
    <w:rsid w:val="372B4CAC"/>
    <w:rsid w:val="37D72911"/>
    <w:rsid w:val="385B52F0"/>
    <w:rsid w:val="3AAD058B"/>
    <w:rsid w:val="3C8841DA"/>
    <w:rsid w:val="410B461F"/>
    <w:rsid w:val="436C7E86"/>
    <w:rsid w:val="47FC121B"/>
    <w:rsid w:val="483F42E6"/>
    <w:rsid w:val="4F1B46F2"/>
    <w:rsid w:val="5049010D"/>
    <w:rsid w:val="50A425DE"/>
    <w:rsid w:val="51CB2747"/>
    <w:rsid w:val="52CB5F88"/>
    <w:rsid w:val="55BE5ED1"/>
    <w:rsid w:val="56D91391"/>
    <w:rsid w:val="570621D0"/>
    <w:rsid w:val="5926369C"/>
    <w:rsid w:val="5C60556D"/>
    <w:rsid w:val="5C883C67"/>
    <w:rsid w:val="5C8B6E93"/>
    <w:rsid w:val="5EF3152F"/>
    <w:rsid w:val="5F5B6B96"/>
    <w:rsid w:val="613C1835"/>
    <w:rsid w:val="635A392B"/>
    <w:rsid w:val="63A84B78"/>
    <w:rsid w:val="641F6E43"/>
    <w:rsid w:val="6A762352"/>
    <w:rsid w:val="6D1F7E14"/>
    <w:rsid w:val="6F0A73C0"/>
    <w:rsid w:val="75742F72"/>
    <w:rsid w:val="79D7762B"/>
    <w:rsid w:val="7A422278"/>
    <w:rsid w:val="7A480012"/>
    <w:rsid w:val="7A4C4E41"/>
    <w:rsid w:val="7C8E0037"/>
    <w:rsid w:val="7D457D26"/>
    <w:rsid w:val="7E584AB3"/>
    <w:rsid w:val="7E7FFD04"/>
    <w:rsid w:val="7F561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29BBC"/>
  <w15:docId w15:val="{D68EDE3A-C5E6-401D-9296-AB090CE76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unhideWhenUsed="1" w:qFormat="1"/>
    <w:lsdException w:name="heading 4" w:uiPriority="0" w:qFormat="1"/>
    <w:lsdException w:name="heading 5" w:uiPriority="9" w:unhideWhenUsed="1" w:qFormat="1"/>
    <w:lsdException w:name="heading 6" w:uiPriority="0" w:unhideWhenUsed="1" w:qFormat="1"/>
    <w:lsdException w:name="heading 7" w:uiPriority="0" w:qFormat="1"/>
    <w:lsdException w:name="heading 8" w:uiPriority="0" w:qFormat="1"/>
    <w:lsdException w:name="heading 9" w:uiPriority="0" w:qFormat="1"/>
    <w:lsdException w:name="index 1" w:uiPriority="0" w:unhideWhenUsed="1" w:qFormat="1"/>
    <w:lsdException w:name="index 2" w:uiPriority="0" w:unhideWhenUsed="1" w:qFormat="1"/>
    <w:lsdException w:name="index 3" w:uiPriority="0" w:unhideWhenUsed="1" w:qFormat="1"/>
    <w:lsdException w:name="index 4" w:uiPriority="0" w:qFormat="1"/>
    <w:lsdException w:name="index 5" w:uiPriority="0" w:unhideWhenUsed="1" w:qFormat="1"/>
    <w:lsdException w:name="index 6" w:uiPriority="0" w:unhideWhenUsed="1" w:qFormat="1"/>
    <w:lsdException w:name="index 7" w:uiPriority="0" w:unhideWhenUsed="1" w:qFormat="1"/>
    <w:lsdException w:name="index 8" w:uiPriority="0" w:unhideWhenUsed="1" w:qFormat="1"/>
    <w:lsdException w:name="index 9" w:uiPriority="0" w:unhideWhenUsed="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iPriority="0" w:qFormat="1"/>
    <w:lsdException w:name="annotation text" w:uiPriority="0" w:unhideWhenUsed="1" w:qFormat="1"/>
    <w:lsdException w:name="header" w:unhideWhenUsed="1" w:qFormat="1"/>
    <w:lsdException w:name="footer" w:unhideWhenUsed="1" w:qFormat="1"/>
    <w:lsdException w:name="index heading" w:unhideWhenUsed="1" w:qFormat="1"/>
    <w:lsdException w:name="caption" w:uiPriority="0" w:unhideWhenUsed="1" w:qFormat="1"/>
    <w:lsdException w:name="table of figures" w:uiPriority="0" w:unhideWhenUsed="1" w:qFormat="1"/>
    <w:lsdException w:name="envelope address" w:uiPriority="0" w:unhideWhenUsed="1" w:qFormat="1"/>
    <w:lsdException w:name="envelope return" w:uiPriority="0" w:unhideWhenUsed="1" w:qFormat="1"/>
    <w:lsdException w:name="footnote reference" w:uiPriority="0" w:qFormat="1"/>
    <w:lsdException w:name="annotation reference" w:uiPriority="0" w:qFormat="1"/>
    <w:lsdException w:name="line number" w:uiPriority="0" w:qFormat="1"/>
    <w:lsdException w:name="page number" w:uiPriority="0" w:qFormat="1"/>
    <w:lsdException w:name="endnote reference" w:uiPriority="0" w:unhideWhenUsed="1" w:qFormat="1"/>
    <w:lsdException w:name="endnote text" w:uiPriority="0" w:unhideWhenUsed="1" w:qFormat="1"/>
    <w:lsdException w:name="table of authorities" w:uiPriority="0" w:unhideWhenUsed="1" w:qFormat="1"/>
    <w:lsdException w:name="macro" w:semiHidden="1" w:unhideWhenUsed="1"/>
    <w:lsdException w:name="toa heading" w:uiPriority="0" w:unhideWhenUsed="1" w:qFormat="1"/>
    <w:lsdException w:name="List" w:uiPriority="0" w:unhideWhenUsed="1" w:qFormat="1"/>
    <w:lsdException w:name="List Bullet" w:uiPriority="0" w:qFormat="1"/>
    <w:lsdException w:name="List Number" w:uiPriority="0" w:unhideWhenUsed="1" w:qFormat="1"/>
    <w:lsdException w:name="List 2" w:uiPriority="0" w:qFormat="1"/>
    <w:lsdException w:name="List 3" w:uiPriority="0" w:unhideWhenUsed="1" w:qFormat="1"/>
    <w:lsdException w:name="List 4" w:uiPriority="0" w:unhideWhenUsed="1" w:qFormat="1"/>
    <w:lsdException w:name="List 5" w:uiPriority="0" w:unhideWhenUsed="1" w:qFormat="1"/>
    <w:lsdException w:name="List Bullet 2" w:uiPriority="0" w:qFormat="1"/>
    <w:lsdException w:name="List Bullet 3" w:uiPriority="0" w:unhideWhenUsed="1" w:qFormat="1"/>
    <w:lsdException w:name="List Bullet 4" w:uiPriority="0" w:unhideWhenUsed="1" w:qFormat="1"/>
    <w:lsdException w:name="List Bullet 5" w:uiPriority="0" w:unhideWhenUsed="1" w:qFormat="1"/>
    <w:lsdException w:name="List Number 2" w:uiPriority="0" w:qFormat="1"/>
    <w:lsdException w:name="List Number 3" w:uiPriority="0" w:unhideWhenUsed="1" w:qFormat="1"/>
    <w:lsdException w:name="List Number 4" w:uiPriority="0" w:unhideWhenUsed="1" w:qFormat="1"/>
    <w:lsdException w:name="List Number 5" w:uiPriority="0" w:unhideWhenUsed="1" w:qFormat="1"/>
    <w:lsdException w:name="Title" w:uiPriority="10" w:qFormat="1"/>
    <w:lsdException w:name="Closing" w:uiPriority="0" w:unhideWhenUsed="1" w:qFormat="1"/>
    <w:lsdException w:name="Signature" w:uiPriority="0" w:unhideWhenUsed="1" w:qFormat="1"/>
    <w:lsdException w:name="Default Paragraph Font" w:semiHidden="1" w:uiPriority="1" w:unhideWhenUsed="1"/>
    <w:lsdException w:name="Body Text" w:qFormat="1"/>
    <w:lsdException w:name="Body Text Indent" w:qFormat="1"/>
    <w:lsdException w:name="List Continue" w:uiPriority="0" w:unhideWhenUsed="1" w:qFormat="1"/>
    <w:lsdException w:name="List Continue 2" w:uiPriority="0" w:unhideWhenUsed="1" w:qFormat="1"/>
    <w:lsdException w:name="List Continue 3" w:uiPriority="0" w:unhideWhenUsed="1" w:qFormat="1"/>
    <w:lsdException w:name="List Continue 4" w:uiPriority="0" w:unhideWhenUsed="1" w:qFormat="1"/>
    <w:lsdException w:name="List Continue 5" w:uiPriority="0" w:unhideWhenUsed="1" w:qFormat="1"/>
    <w:lsdException w:name="Message Header" w:uiPriority="0" w:unhideWhenUsed="1" w:qFormat="1"/>
    <w:lsdException w:name="Subtitle" w:uiPriority="11" w:qFormat="1"/>
    <w:lsdException w:name="Salutation" w:uiPriority="0" w:unhideWhenUsed="1" w:qFormat="1"/>
    <w:lsdException w:name="Date" w:qFormat="1"/>
    <w:lsdException w:name="Body Text First Indent" w:uiPriority="0" w:qFormat="1"/>
    <w:lsdException w:name="Body Text First Indent 2" w:uiPriority="0" w:qFormat="1"/>
    <w:lsdException w:name="Note Heading" w:uiPriority="0" w:unhideWhenUsed="1" w:qFormat="1"/>
    <w:lsdException w:name="Body Text 2" w:qFormat="1"/>
    <w:lsdException w:name="Body Text 3" w:uiPriority="0" w:qFormat="1"/>
    <w:lsdException w:name="Body Text Indent 2" w:uiPriority="0" w:qFormat="1"/>
    <w:lsdException w:name="Body Text Indent 3" w:uiPriority="0" w:qFormat="1"/>
    <w:lsdException w:name="Block Text" w:uiPriority="0" w:qFormat="1"/>
    <w:lsdException w:name="Hyperlink" w:unhideWhenUsed="1" w:qFormat="1"/>
    <w:lsdException w:name="FollowedHyperlink" w:unhideWhenUsed="1" w:qFormat="1"/>
    <w:lsdException w:name="Strong" w:uiPriority="0" w:qFormat="1"/>
    <w:lsdException w:name="Emphasis" w:uiPriority="20" w:qFormat="1"/>
    <w:lsdException w:name="Document Map" w:uiPriority="0" w:unhideWhenUsed="1" w:qFormat="1"/>
    <w:lsdException w:name="Plain Text" w:uiPriority="0" w:qFormat="1"/>
    <w:lsdException w:name="E-mail Signature" w:uiPriority="0" w:unhideWhenUsed="1" w:qFormat="1"/>
    <w:lsdException w:name="HTML Top of Form" w:semiHidden="1" w:unhideWhenUsed="1"/>
    <w:lsdException w:name="HTML Bottom of Form" w:semiHidden="1" w:unhideWhenUsed="1"/>
    <w:lsdException w:name="Normal (Web)" w:unhideWhenUsed="1" w:qFormat="1"/>
    <w:lsdException w:name="HTML Acronym" w:uiPriority="0" w:qFormat="1"/>
    <w:lsdException w:name="HTML Address" w:uiPriority="0" w:unhideWhenUsed="1" w:qFormat="1"/>
    <w:lsdException w:name="HTML Cite" w:uiPriority="0" w:qFormat="1"/>
    <w:lsdException w:name="HTML Code" w:unhideWhenUsed="1" w:qFormat="1"/>
    <w:lsdException w:name="HTML Definition" w:unhideWhenUsed="1" w:qFormat="1"/>
    <w:lsdException w:name="HTML Keyboard" w:unhideWhenUsed="1" w:qFormat="1"/>
    <w:lsdException w:name="HTML Preformatted" w:unhideWhenUsed="1" w:qFormat="1"/>
    <w:lsdException w:name="HTML Sample" w:unhideWhenUsed="1" w:qFormat="1"/>
    <w:lsdException w:name="HTML Typewriter" w:qFormat="1"/>
    <w:lsdException w:name="HTML Variable" w:uiPriority="0" w:qFormat="1"/>
    <w:lsdException w:name="Normal Table" w:semiHidden="1" w:unhideWhenUsed="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9">
    <w:name w:val="Normal"/>
    <w:qFormat/>
    <w:pPr>
      <w:widowControl w:val="0"/>
      <w:spacing w:line="240" w:lineRule="atLeast"/>
      <w:jc w:val="both"/>
    </w:pPr>
    <w:rPr>
      <w:b/>
      <w:kern w:val="2"/>
      <w:sz w:val="28"/>
    </w:rPr>
  </w:style>
  <w:style w:type="paragraph" w:styleId="1b">
    <w:name w:val="heading 1"/>
    <w:basedOn w:val="af9"/>
    <w:next w:val="af9"/>
    <w:link w:val="1c"/>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6">
    <w:name w:val="heading 2"/>
    <w:basedOn w:val="af9"/>
    <w:next w:val="afa"/>
    <w:link w:val="210"/>
    <w:qFormat/>
    <w:pPr>
      <w:keepNext/>
      <w:keepLines/>
      <w:spacing w:before="260" w:after="260" w:line="416" w:lineRule="atLeast"/>
      <w:outlineLvl w:val="1"/>
    </w:pPr>
    <w:rPr>
      <w:rFonts w:ascii="Arial" w:eastAsia="黑体" w:hAnsi="Arial"/>
      <w:kern w:val="0"/>
      <w:sz w:val="32"/>
      <w:lang w:val="zh-CN"/>
    </w:rPr>
  </w:style>
  <w:style w:type="paragraph" w:styleId="33">
    <w:name w:val="heading 3"/>
    <w:basedOn w:val="af9"/>
    <w:next w:val="af9"/>
    <w:link w:val="34"/>
    <w:unhideWhenUsed/>
    <w:qFormat/>
    <w:pPr>
      <w:keepNext/>
      <w:keepLines/>
      <w:spacing w:before="260" w:after="260" w:line="416" w:lineRule="auto"/>
      <w:outlineLvl w:val="2"/>
    </w:pPr>
    <w:rPr>
      <w:bCs/>
      <w:sz w:val="32"/>
      <w:szCs w:val="32"/>
    </w:rPr>
  </w:style>
  <w:style w:type="paragraph" w:styleId="43">
    <w:name w:val="heading 4"/>
    <w:basedOn w:val="af9"/>
    <w:next w:val="afa"/>
    <w:link w:val="410"/>
    <w:qFormat/>
    <w:pPr>
      <w:keepNext/>
      <w:keepLines/>
      <w:spacing w:before="280" w:after="290" w:line="376" w:lineRule="auto"/>
      <w:outlineLvl w:val="3"/>
    </w:pPr>
    <w:rPr>
      <w:rFonts w:ascii="Arial" w:eastAsia="黑体" w:hAnsi="Arial"/>
      <w:kern w:val="0"/>
      <w:lang w:val="zh-CN"/>
    </w:rPr>
  </w:style>
  <w:style w:type="paragraph" w:styleId="51">
    <w:name w:val="heading 5"/>
    <w:basedOn w:val="af9"/>
    <w:next w:val="af9"/>
    <w:link w:val="52"/>
    <w:uiPriority w:val="9"/>
    <w:unhideWhenUsed/>
    <w:qFormat/>
    <w:pPr>
      <w:keepNext/>
      <w:keepLines/>
      <w:spacing w:before="280" w:after="290" w:line="376" w:lineRule="auto"/>
      <w:outlineLvl w:val="4"/>
    </w:pPr>
    <w:rPr>
      <w:bCs/>
      <w:szCs w:val="28"/>
    </w:rPr>
  </w:style>
  <w:style w:type="paragraph" w:styleId="6">
    <w:name w:val="heading 6"/>
    <w:basedOn w:val="af9"/>
    <w:next w:val="af9"/>
    <w:link w:val="60"/>
    <w:unhideWhenUsed/>
    <w:qFormat/>
    <w:pPr>
      <w:keepNext/>
      <w:keepLines/>
      <w:spacing w:before="240" w:after="64" w:line="320" w:lineRule="auto"/>
      <w:outlineLvl w:val="5"/>
    </w:pPr>
    <w:rPr>
      <w:rFonts w:asciiTheme="majorHAnsi" w:eastAsiaTheme="majorEastAsia" w:hAnsiTheme="majorHAnsi" w:cstheme="majorBidi"/>
      <w:bCs/>
      <w:sz w:val="24"/>
      <w:szCs w:val="24"/>
    </w:rPr>
  </w:style>
  <w:style w:type="paragraph" w:styleId="70">
    <w:name w:val="heading 7"/>
    <w:basedOn w:val="6"/>
    <w:next w:val="af9"/>
    <w:link w:val="71"/>
    <w:qFormat/>
    <w:pPr>
      <w:widowControl/>
      <w:tabs>
        <w:tab w:val="left" w:pos="420"/>
      </w:tabs>
      <w:spacing w:beforeLines="50" w:before="50" w:afterLines="50" w:after="50" w:line="360" w:lineRule="auto"/>
      <w:jc w:val="left"/>
      <w:outlineLvl w:val="6"/>
    </w:pPr>
    <w:rPr>
      <w:b w:val="0"/>
      <w:color w:val="000000" w:themeColor="text1"/>
      <w:kern w:val="52"/>
    </w:rPr>
  </w:style>
  <w:style w:type="paragraph" w:styleId="81">
    <w:name w:val="heading 8"/>
    <w:basedOn w:val="70"/>
    <w:next w:val="af9"/>
    <w:link w:val="82"/>
    <w:qFormat/>
    <w:pPr>
      <w:spacing w:before="240" w:after="64" w:line="320" w:lineRule="auto"/>
      <w:outlineLvl w:val="7"/>
    </w:pPr>
  </w:style>
  <w:style w:type="paragraph" w:styleId="90">
    <w:name w:val="heading 9"/>
    <w:basedOn w:val="81"/>
    <w:next w:val="af9"/>
    <w:link w:val="91"/>
    <w:qFormat/>
    <w:pPr>
      <w:outlineLvl w:val="8"/>
    </w:p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afa">
    <w:name w:val="Normal Indent"/>
    <w:basedOn w:val="af9"/>
    <w:link w:val="afe"/>
    <w:qFormat/>
    <w:pPr>
      <w:ind w:firstLine="420"/>
    </w:pPr>
  </w:style>
  <w:style w:type="paragraph" w:styleId="35">
    <w:name w:val="List 3"/>
    <w:basedOn w:val="af9"/>
    <w:unhideWhenUsed/>
    <w:qFormat/>
    <w:pPr>
      <w:spacing w:line="360" w:lineRule="auto"/>
      <w:ind w:leftChars="400" w:left="100" w:hangingChars="200" w:hanging="200"/>
    </w:pPr>
    <w:rPr>
      <w:rFonts w:ascii="Calibri" w:eastAsia="仿宋_GB2312" w:hAnsi="Calibri"/>
      <w:b w:val="0"/>
      <w:sz w:val="24"/>
      <w:szCs w:val="24"/>
    </w:rPr>
  </w:style>
  <w:style w:type="paragraph" w:styleId="TOC7">
    <w:name w:val="toc 7"/>
    <w:basedOn w:val="af9"/>
    <w:next w:val="af9"/>
    <w:uiPriority w:val="39"/>
    <w:unhideWhenUsed/>
    <w:qFormat/>
    <w:pPr>
      <w:spacing w:line="240" w:lineRule="auto"/>
      <w:ind w:leftChars="1200" w:left="2520"/>
    </w:pPr>
    <w:rPr>
      <w:rFonts w:ascii="Calibri" w:hAnsi="Calibri"/>
      <w:b w:val="0"/>
      <w:sz w:val="21"/>
      <w:szCs w:val="22"/>
    </w:rPr>
  </w:style>
  <w:style w:type="paragraph" w:styleId="27">
    <w:name w:val="List Number 2"/>
    <w:basedOn w:val="af9"/>
    <w:qFormat/>
    <w:pPr>
      <w:tabs>
        <w:tab w:val="left" w:pos="584"/>
      </w:tabs>
      <w:spacing w:line="240" w:lineRule="auto"/>
      <w:ind w:left="584" w:hanging="360"/>
    </w:pPr>
    <w:rPr>
      <w:b w:val="0"/>
      <w:sz w:val="21"/>
    </w:rPr>
  </w:style>
  <w:style w:type="paragraph" w:styleId="aff">
    <w:name w:val="table of authorities"/>
    <w:basedOn w:val="af9"/>
    <w:next w:val="af9"/>
    <w:unhideWhenUsed/>
    <w:qFormat/>
    <w:pPr>
      <w:spacing w:line="360" w:lineRule="auto"/>
      <w:ind w:leftChars="200" w:left="420" w:firstLineChars="200" w:firstLine="200"/>
    </w:pPr>
    <w:rPr>
      <w:rFonts w:ascii="Calibri" w:eastAsia="仿宋_GB2312" w:hAnsi="Calibri"/>
      <w:b w:val="0"/>
      <w:sz w:val="24"/>
      <w:szCs w:val="24"/>
    </w:rPr>
  </w:style>
  <w:style w:type="paragraph" w:styleId="aff0">
    <w:name w:val="Note Heading"/>
    <w:basedOn w:val="af9"/>
    <w:next w:val="af9"/>
    <w:link w:val="1d"/>
    <w:unhideWhenUsed/>
    <w:qFormat/>
    <w:pPr>
      <w:spacing w:line="360" w:lineRule="auto"/>
      <w:ind w:firstLineChars="200" w:firstLine="200"/>
      <w:jc w:val="center"/>
    </w:pPr>
    <w:rPr>
      <w:rFonts w:ascii="Calibri" w:eastAsia="仿宋_GB2312" w:hAnsi="Calibri"/>
      <w:b w:val="0"/>
      <w:kern w:val="0"/>
      <w:sz w:val="24"/>
      <w:szCs w:val="24"/>
    </w:rPr>
  </w:style>
  <w:style w:type="paragraph" w:styleId="44">
    <w:name w:val="List Bullet 4"/>
    <w:basedOn w:val="af9"/>
    <w:unhideWhenUsed/>
    <w:qFormat/>
    <w:pPr>
      <w:adjustRightInd w:val="0"/>
      <w:spacing w:line="360" w:lineRule="auto"/>
    </w:pPr>
    <w:rPr>
      <w:b w:val="0"/>
      <w:kern w:val="0"/>
      <w:sz w:val="24"/>
    </w:rPr>
  </w:style>
  <w:style w:type="paragraph" w:styleId="83">
    <w:name w:val="index 8"/>
    <w:basedOn w:val="af9"/>
    <w:next w:val="af9"/>
    <w:unhideWhenUsed/>
    <w:qFormat/>
    <w:pPr>
      <w:widowControl/>
      <w:tabs>
        <w:tab w:val="right" w:pos="8640"/>
      </w:tabs>
      <w:suppressAutoHyphens/>
      <w:spacing w:before="120" w:line="240" w:lineRule="auto"/>
      <w:ind w:left="1600" w:hanging="200"/>
    </w:pPr>
    <w:rPr>
      <w:rFonts w:ascii="Arial" w:hAnsi="Arial"/>
      <w:b w:val="0"/>
      <w:kern w:val="0"/>
      <w:sz w:val="18"/>
      <w:szCs w:val="18"/>
      <w:lang w:eastAsia="en-US"/>
    </w:rPr>
  </w:style>
  <w:style w:type="paragraph" w:styleId="aff1">
    <w:name w:val="E-mail Signature"/>
    <w:basedOn w:val="af9"/>
    <w:link w:val="1e"/>
    <w:unhideWhenUsed/>
    <w:qFormat/>
    <w:pPr>
      <w:spacing w:line="360" w:lineRule="auto"/>
      <w:ind w:firstLineChars="200" w:firstLine="200"/>
    </w:pPr>
    <w:rPr>
      <w:rFonts w:ascii="Calibri" w:eastAsia="仿宋_GB2312" w:hAnsi="Calibri"/>
      <w:b w:val="0"/>
      <w:kern w:val="0"/>
      <w:sz w:val="24"/>
      <w:szCs w:val="24"/>
    </w:rPr>
  </w:style>
  <w:style w:type="paragraph" w:styleId="a0">
    <w:name w:val="List Number"/>
    <w:basedOn w:val="af9"/>
    <w:unhideWhenUsed/>
    <w:qFormat/>
    <w:pPr>
      <w:numPr>
        <w:numId w:val="1"/>
      </w:numPr>
      <w:spacing w:line="360" w:lineRule="auto"/>
      <w:contextualSpacing/>
    </w:pPr>
    <w:rPr>
      <w:rFonts w:ascii="Calibri" w:hAnsi="Calibri"/>
      <w:b w:val="0"/>
      <w:sz w:val="24"/>
      <w:szCs w:val="22"/>
    </w:rPr>
  </w:style>
  <w:style w:type="paragraph" w:styleId="aff2">
    <w:name w:val="caption"/>
    <w:basedOn w:val="af9"/>
    <w:next w:val="af9"/>
    <w:link w:val="aff3"/>
    <w:unhideWhenUsed/>
    <w:qFormat/>
    <w:pPr>
      <w:spacing w:line="240" w:lineRule="auto"/>
    </w:pPr>
    <w:rPr>
      <w:rFonts w:ascii="Arial" w:eastAsia="黑体" w:hAnsi="Arial" w:cstheme="minorBidi"/>
      <w:b w:val="0"/>
      <w:sz w:val="20"/>
      <w:szCs w:val="21"/>
    </w:rPr>
  </w:style>
  <w:style w:type="paragraph" w:styleId="53">
    <w:name w:val="index 5"/>
    <w:basedOn w:val="af9"/>
    <w:next w:val="af9"/>
    <w:unhideWhenUsed/>
    <w:qFormat/>
    <w:pPr>
      <w:widowControl/>
      <w:spacing w:line="240" w:lineRule="auto"/>
      <w:ind w:leftChars="800" w:left="800"/>
      <w:jc w:val="left"/>
    </w:pPr>
    <w:rPr>
      <w:rFonts w:ascii="Calibri" w:hAnsi="Calibri"/>
      <w:b w:val="0"/>
      <w:sz w:val="21"/>
      <w:szCs w:val="21"/>
    </w:rPr>
  </w:style>
  <w:style w:type="paragraph" w:styleId="a1">
    <w:name w:val="List Bullet"/>
    <w:basedOn w:val="af9"/>
    <w:qFormat/>
    <w:pPr>
      <w:numPr>
        <w:numId w:val="2"/>
      </w:numPr>
      <w:spacing w:line="360" w:lineRule="auto"/>
      <w:contextualSpacing/>
    </w:pPr>
    <w:rPr>
      <w:b w:val="0"/>
      <w:sz w:val="24"/>
      <w:szCs w:val="22"/>
    </w:rPr>
  </w:style>
  <w:style w:type="paragraph" w:styleId="aff4">
    <w:name w:val="envelope address"/>
    <w:basedOn w:val="af9"/>
    <w:unhideWhenUsed/>
    <w:qFormat/>
    <w:pPr>
      <w:framePr w:w="7920" w:h="1980" w:hSpace="180" w:wrap="around" w:hAnchor="page" w:xAlign="center" w:yAlign="bottom"/>
      <w:snapToGrid w:val="0"/>
      <w:spacing w:line="360" w:lineRule="auto"/>
      <w:ind w:leftChars="1400" w:left="100" w:firstLineChars="200" w:firstLine="200"/>
    </w:pPr>
    <w:rPr>
      <w:rFonts w:ascii="Arial" w:eastAsia="仿宋_GB2312" w:hAnsi="Arial" w:cs="Arial"/>
      <w:b w:val="0"/>
      <w:sz w:val="24"/>
      <w:szCs w:val="24"/>
    </w:rPr>
  </w:style>
  <w:style w:type="paragraph" w:styleId="aff5">
    <w:name w:val="Document Map"/>
    <w:basedOn w:val="af9"/>
    <w:link w:val="1f"/>
    <w:unhideWhenUsed/>
    <w:qFormat/>
    <w:rPr>
      <w:rFonts w:ascii="宋体"/>
      <w:sz w:val="18"/>
      <w:szCs w:val="18"/>
    </w:rPr>
  </w:style>
  <w:style w:type="paragraph" w:styleId="aff6">
    <w:name w:val="toa heading"/>
    <w:basedOn w:val="af9"/>
    <w:next w:val="af9"/>
    <w:unhideWhenUsed/>
    <w:qFormat/>
    <w:pPr>
      <w:tabs>
        <w:tab w:val="left" w:pos="3240"/>
      </w:tabs>
      <w:spacing w:before="120" w:line="240" w:lineRule="auto"/>
      <w:ind w:left="-117" w:firstLineChars="200" w:firstLine="200"/>
    </w:pPr>
    <w:rPr>
      <w:rFonts w:ascii="Arial" w:eastAsia="仿宋_GB2312" w:hAnsi="Arial" w:cs="Arial"/>
      <w:b w:val="0"/>
      <w:sz w:val="24"/>
      <w:szCs w:val="24"/>
    </w:rPr>
  </w:style>
  <w:style w:type="paragraph" w:styleId="aff7">
    <w:name w:val="annotation text"/>
    <w:basedOn w:val="af9"/>
    <w:link w:val="1f0"/>
    <w:unhideWhenUsed/>
    <w:qFormat/>
    <w:pPr>
      <w:jc w:val="left"/>
    </w:pPr>
  </w:style>
  <w:style w:type="paragraph" w:styleId="61">
    <w:name w:val="index 6"/>
    <w:basedOn w:val="af9"/>
    <w:next w:val="af9"/>
    <w:unhideWhenUsed/>
    <w:qFormat/>
    <w:pPr>
      <w:widowControl/>
      <w:tabs>
        <w:tab w:val="right" w:pos="8640"/>
      </w:tabs>
      <w:suppressAutoHyphens/>
      <w:spacing w:before="120" w:line="240" w:lineRule="auto"/>
      <w:ind w:left="1200" w:hanging="200"/>
    </w:pPr>
    <w:rPr>
      <w:rFonts w:ascii="Arial" w:hAnsi="Arial"/>
      <w:b w:val="0"/>
      <w:kern w:val="0"/>
      <w:sz w:val="18"/>
      <w:szCs w:val="18"/>
      <w:lang w:eastAsia="en-US"/>
    </w:rPr>
  </w:style>
  <w:style w:type="paragraph" w:styleId="aff8">
    <w:name w:val="Salutation"/>
    <w:basedOn w:val="af9"/>
    <w:next w:val="af9"/>
    <w:link w:val="1f1"/>
    <w:unhideWhenUsed/>
    <w:qFormat/>
    <w:pPr>
      <w:spacing w:line="240" w:lineRule="auto"/>
    </w:pPr>
    <w:rPr>
      <w:rFonts w:ascii="仿宋_GB2312"/>
      <w:b w:val="0"/>
    </w:rPr>
  </w:style>
  <w:style w:type="paragraph" w:styleId="36">
    <w:name w:val="Body Text 3"/>
    <w:basedOn w:val="af9"/>
    <w:link w:val="37"/>
    <w:qFormat/>
    <w:pPr>
      <w:spacing w:after="120" w:line="240" w:lineRule="auto"/>
    </w:pPr>
    <w:rPr>
      <w:b w:val="0"/>
      <w:sz w:val="16"/>
      <w:szCs w:val="16"/>
    </w:rPr>
  </w:style>
  <w:style w:type="paragraph" w:styleId="aff9">
    <w:name w:val="Closing"/>
    <w:basedOn w:val="af9"/>
    <w:link w:val="1f2"/>
    <w:unhideWhenUsed/>
    <w:qFormat/>
    <w:pPr>
      <w:spacing w:line="360" w:lineRule="auto"/>
      <w:ind w:leftChars="2100" w:left="100" w:firstLineChars="200" w:firstLine="200"/>
    </w:pPr>
    <w:rPr>
      <w:rFonts w:ascii="Calibri" w:eastAsia="仿宋_GB2312" w:hAnsi="Calibri"/>
      <w:b w:val="0"/>
      <w:kern w:val="0"/>
      <w:sz w:val="24"/>
      <w:szCs w:val="24"/>
    </w:rPr>
  </w:style>
  <w:style w:type="paragraph" w:styleId="3">
    <w:name w:val="List Bullet 3"/>
    <w:basedOn w:val="af9"/>
    <w:unhideWhenUsed/>
    <w:qFormat/>
    <w:pPr>
      <w:numPr>
        <w:numId w:val="3"/>
      </w:numPr>
      <w:spacing w:line="360" w:lineRule="auto"/>
      <w:ind w:left="900" w:hanging="420"/>
    </w:pPr>
    <w:rPr>
      <w:rFonts w:ascii="Calibri" w:hAnsi="Calibri"/>
      <w:b w:val="0"/>
      <w:sz w:val="24"/>
      <w:szCs w:val="21"/>
    </w:rPr>
  </w:style>
  <w:style w:type="paragraph" w:styleId="affa">
    <w:name w:val="Body Text"/>
    <w:basedOn w:val="af9"/>
    <w:link w:val="affb"/>
    <w:uiPriority w:val="99"/>
    <w:qFormat/>
    <w:pPr>
      <w:spacing w:after="120"/>
    </w:pPr>
  </w:style>
  <w:style w:type="paragraph" w:styleId="affc">
    <w:name w:val="Body Text Indent"/>
    <w:basedOn w:val="af9"/>
    <w:link w:val="affd"/>
    <w:uiPriority w:val="99"/>
    <w:qFormat/>
    <w:pPr>
      <w:adjustRightInd w:val="0"/>
      <w:spacing w:line="312" w:lineRule="atLeast"/>
      <w:ind w:left="360"/>
      <w:textAlignment w:val="baseline"/>
    </w:pPr>
    <w:rPr>
      <w:rFonts w:eastAsiaTheme="minorEastAsia" w:cstheme="minorBidi"/>
      <w:b w:val="0"/>
      <w:sz w:val="21"/>
      <w:szCs w:val="22"/>
    </w:rPr>
  </w:style>
  <w:style w:type="paragraph" w:styleId="38">
    <w:name w:val="List Number 3"/>
    <w:basedOn w:val="af9"/>
    <w:unhideWhenUsed/>
    <w:qFormat/>
    <w:pPr>
      <w:tabs>
        <w:tab w:val="left" w:pos="1200"/>
      </w:tabs>
      <w:spacing w:line="312" w:lineRule="auto"/>
      <w:ind w:leftChars="400" w:left="1200" w:hangingChars="200" w:hanging="360"/>
    </w:pPr>
    <w:rPr>
      <w:rFonts w:ascii="Calibri" w:hAnsi="Calibri"/>
      <w:b w:val="0"/>
      <w:sz w:val="21"/>
      <w:szCs w:val="24"/>
    </w:rPr>
  </w:style>
  <w:style w:type="paragraph" w:styleId="28">
    <w:name w:val="List 2"/>
    <w:basedOn w:val="af9"/>
    <w:qFormat/>
    <w:pPr>
      <w:spacing w:line="240" w:lineRule="auto"/>
      <w:ind w:leftChars="200" w:left="100" w:hangingChars="200" w:hanging="200"/>
    </w:pPr>
    <w:rPr>
      <w:b w:val="0"/>
      <w:sz w:val="21"/>
      <w:szCs w:val="24"/>
    </w:rPr>
  </w:style>
  <w:style w:type="paragraph" w:styleId="affe">
    <w:name w:val="List Continue"/>
    <w:basedOn w:val="af9"/>
    <w:unhideWhenUsed/>
    <w:qFormat/>
    <w:pPr>
      <w:spacing w:after="120" w:line="360" w:lineRule="auto"/>
      <w:ind w:leftChars="200" w:left="420" w:firstLineChars="200" w:firstLine="200"/>
    </w:pPr>
    <w:rPr>
      <w:rFonts w:ascii="Calibri" w:eastAsia="仿宋_GB2312" w:hAnsi="Calibri"/>
      <w:b w:val="0"/>
      <w:sz w:val="24"/>
      <w:szCs w:val="24"/>
    </w:rPr>
  </w:style>
  <w:style w:type="paragraph" w:styleId="afff">
    <w:name w:val="Block Text"/>
    <w:basedOn w:val="af9"/>
    <w:qFormat/>
    <w:pPr>
      <w:spacing w:line="240" w:lineRule="auto"/>
      <w:ind w:leftChars="200" w:left="420" w:right="210"/>
    </w:pPr>
    <w:rPr>
      <w:b w:val="0"/>
      <w:sz w:val="21"/>
      <w:szCs w:val="24"/>
    </w:rPr>
  </w:style>
  <w:style w:type="paragraph" w:styleId="2">
    <w:name w:val="List Bullet 2"/>
    <w:basedOn w:val="af9"/>
    <w:qFormat/>
    <w:pPr>
      <w:numPr>
        <w:numId w:val="4"/>
      </w:numPr>
      <w:spacing w:line="360" w:lineRule="auto"/>
      <w:ind w:firstLine="0"/>
      <w:contextualSpacing/>
    </w:pPr>
    <w:rPr>
      <w:rFonts w:ascii="Arial" w:hAnsi="Arial" w:cs="宋体"/>
      <w:b w:val="0"/>
      <w:sz w:val="24"/>
    </w:rPr>
  </w:style>
  <w:style w:type="paragraph" w:styleId="HTML">
    <w:name w:val="HTML Address"/>
    <w:basedOn w:val="af9"/>
    <w:link w:val="HTML1"/>
    <w:unhideWhenUsed/>
    <w:qFormat/>
    <w:pPr>
      <w:spacing w:line="360" w:lineRule="auto"/>
      <w:ind w:firstLineChars="200" w:firstLine="200"/>
    </w:pPr>
    <w:rPr>
      <w:rFonts w:ascii="Calibri" w:eastAsia="仿宋_GB2312" w:hAnsi="Calibri"/>
      <w:b w:val="0"/>
      <w:i/>
      <w:iCs/>
      <w:kern w:val="0"/>
      <w:sz w:val="24"/>
      <w:szCs w:val="24"/>
    </w:rPr>
  </w:style>
  <w:style w:type="paragraph" w:styleId="45">
    <w:name w:val="index 4"/>
    <w:basedOn w:val="af9"/>
    <w:next w:val="af9"/>
    <w:qFormat/>
    <w:pPr>
      <w:spacing w:line="240" w:lineRule="auto"/>
      <w:ind w:leftChars="600" w:left="600"/>
    </w:pPr>
    <w:rPr>
      <w:b w:val="0"/>
      <w:sz w:val="21"/>
      <w:szCs w:val="24"/>
    </w:rPr>
  </w:style>
  <w:style w:type="paragraph" w:styleId="TOC5">
    <w:name w:val="toc 5"/>
    <w:basedOn w:val="af9"/>
    <w:next w:val="af9"/>
    <w:uiPriority w:val="39"/>
    <w:unhideWhenUsed/>
    <w:qFormat/>
    <w:pPr>
      <w:spacing w:line="240" w:lineRule="auto"/>
      <w:ind w:leftChars="800" w:left="1680"/>
    </w:pPr>
    <w:rPr>
      <w:rFonts w:ascii="Calibri" w:hAnsi="Calibri"/>
      <w:b w:val="0"/>
      <w:sz w:val="21"/>
      <w:szCs w:val="22"/>
    </w:rPr>
  </w:style>
  <w:style w:type="paragraph" w:styleId="TOC3">
    <w:name w:val="toc 3"/>
    <w:basedOn w:val="af9"/>
    <w:next w:val="af9"/>
    <w:link w:val="TOC30"/>
    <w:uiPriority w:val="39"/>
    <w:qFormat/>
    <w:pPr>
      <w:tabs>
        <w:tab w:val="left" w:pos="1400"/>
        <w:tab w:val="right" w:leader="dot" w:pos="9060"/>
      </w:tabs>
      <w:autoSpaceDE w:val="0"/>
      <w:autoSpaceDN w:val="0"/>
      <w:adjustRightInd w:val="0"/>
      <w:spacing w:line="315" w:lineRule="atLeast"/>
      <w:ind w:left="800"/>
      <w:jc w:val="left"/>
    </w:pPr>
    <w:rPr>
      <w:rFonts w:eastAsia="楷体_GB2312"/>
      <w:b w:val="0"/>
      <w:i/>
      <w:kern w:val="0"/>
      <w:sz w:val="24"/>
    </w:rPr>
  </w:style>
  <w:style w:type="paragraph" w:styleId="afff0">
    <w:name w:val="Plain Text"/>
    <w:basedOn w:val="af9"/>
    <w:link w:val="afff1"/>
    <w:qFormat/>
    <w:pPr>
      <w:spacing w:line="240" w:lineRule="auto"/>
    </w:pPr>
    <w:rPr>
      <w:rFonts w:ascii="宋体" w:eastAsiaTheme="minorEastAsia" w:hAnsi="Courier New" w:cstheme="minorBidi"/>
      <w:b w:val="0"/>
      <w:sz w:val="21"/>
      <w:szCs w:val="22"/>
    </w:rPr>
  </w:style>
  <w:style w:type="paragraph" w:styleId="54">
    <w:name w:val="List Bullet 5"/>
    <w:basedOn w:val="af9"/>
    <w:unhideWhenUsed/>
    <w:qFormat/>
    <w:pPr>
      <w:spacing w:line="240" w:lineRule="auto"/>
      <w:ind w:left="2559" w:firstLineChars="200" w:hanging="432"/>
    </w:pPr>
    <w:rPr>
      <w:rFonts w:ascii="Calibri" w:eastAsia="仿宋_GB2312" w:hAnsi="Calibri"/>
      <w:b w:val="0"/>
      <w:sz w:val="21"/>
      <w:szCs w:val="21"/>
    </w:rPr>
  </w:style>
  <w:style w:type="paragraph" w:styleId="4">
    <w:name w:val="List Number 4"/>
    <w:basedOn w:val="af9"/>
    <w:unhideWhenUsed/>
    <w:qFormat/>
    <w:pPr>
      <w:numPr>
        <w:numId w:val="5"/>
      </w:numPr>
      <w:spacing w:line="360" w:lineRule="auto"/>
      <w:ind w:left="900"/>
    </w:pPr>
    <w:rPr>
      <w:rFonts w:ascii="Calibri" w:eastAsia="仿宋_GB2312" w:hAnsi="Calibri"/>
      <w:b w:val="0"/>
      <w:sz w:val="24"/>
      <w:szCs w:val="24"/>
    </w:rPr>
  </w:style>
  <w:style w:type="paragraph" w:styleId="TOC8">
    <w:name w:val="toc 8"/>
    <w:basedOn w:val="af9"/>
    <w:next w:val="af9"/>
    <w:uiPriority w:val="39"/>
    <w:unhideWhenUsed/>
    <w:qFormat/>
    <w:pPr>
      <w:spacing w:line="240" w:lineRule="auto"/>
      <w:ind w:leftChars="1400" w:left="2940"/>
    </w:pPr>
    <w:rPr>
      <w:rFonts w:ascii="Calibri" w:hAnsi="Calibri"/>
      <w:b w:val="0"/>
      <w:sz w:val="21"/>
      <w:szCs w:val="22"/>
    </w:rPr>
  </w:style>
  <w:style w:type="paragraph" w:styleId="39">
    <w:name w:val="index 3"/>
    <w:basedOn w:val="af9"/>
    <w:next w:val="af9"/>
    <w:unhideWhenUsed/>
    <w:qFormat/>
    <w:pPr>
      <w:spacing w:line="240" w:lineRule="auto"/>
      <w:ind w:left="840"/>
    </w:pPr>
    <w:rPr>
      <w:rFonts w:ascii="Calibri" w:hAnsi="Calibri"/>
      <w:b w:val="0"/>
      <w:sz w:val="21"/>
      <w:szCs w:val="21"/>
    </w:rPr>
  </w:style>
  <w:style w:type="paragraph" w:styleId="afff2">
    <w:name w:val="Date"/>
    <w:basedOn w:val="af9"/>
    <w:next w:val="af9"/>
    <w:link w:val="afff3"/>
    <w:uiPriority w:val="99"/>
    <w:qFormat/>
    <w:pPr>
      <w:spacing w:line="240" w:lineRule="auto"/>
      <w:ind w:leftChars="2500" w:left="100"/>
    </w:pPr>
    <w:rPr>
      <w:b w:val="0"/>
      <w:sz w:val="21"/>
    </w:rPr>
  </w:style>
  <w:style w:type="paragraph" w:styleId="29">
    <w:name w:val="Body Text Indent 2"/>
    <w:basedOn w:val="af9"/>
    <w:link w:val="211"/>
    <w:qFormat/>
    <w:pPr>
      <w:spacing w:after="120" w:line="480" w:lineRule="auto"/>
      <w:ind w:leftChars="200" w:left="420"/>
    </w:pPr>
    <w:rPr>
      <w:b w:val="0"/>
      <w:sz w:val="21"/>
      <w:szCs w:val="24"/>
    </w:rPr>
  </w:style>
  <w:style w:type="paragraph" w:styleId="afff4">
    <w:name w:val="endnote text"/>
    <w:basedOn w:val="af9"/>
    <w:link w:val="1f3"/>
    <w:unhideWhenUsed/>
    <w:qFormat/>
    <w:pPr>
      <w:snapToGrid w:val="0"/>
      <w:spacing w:line="240" w:lineRule="auto"/>
      <w:jc w:val="left"/>
    </w:pPr>
    <w:rPr>
      <w:b w:val="0"/>
      <w:sz w:val="21"/>
      <w:szCs w:val="24"/>
    </w:rPr>
  </w:style>
  <w:style w:type="paragraph" w:styleId="55">
    <w:name w:val="List Continue 5"/>
    <w:basedOn w:val="af9"/>
    <w:unhideWhenUsed/>
    <w:qFormat/>
    <w:pPr>
      <w:spacing w:after="120" w:line="360" w:lineRule="auto"/>
      <w:ind w:leftChars="1000" w:left="2100" w:firstLineChars="200" w:firstLine="200"/>
    </w:pPr>
    <w:rPr>
      <w:rFonts w:ascii="Calibri" w:eastAsia="仿宋_GB2312" w:hAnsi="Calibri"/>
      <w:b w:val="0"/>
      <w:sz w:val="24"/>
      <w:szCs w:val="24"/>
    </w:rPr>
  </w:style>
  <w:style w:type="paragraph" w:styleId="afff5">
    <w:name w:val="Balloon Text"/>
    <w:basedOn w:val="af9"/>
    <w:link w:val="1f4"/>
    <w:uiPriority w:val="99"/>
    <w:unhideWhenUsed/>
    <w:qFormat/>
    <w:pPr>
      <w:spacing w:line="240" w:lineRule="auto"/>
    </w:pPr>
    <w:rPr>
      <w:kern w:val="0"/>
      <w:sz w:val="18"/>
      <w:szCs w:val="18"/>
    </w:rPr>
  </w:style>
  <w:style w:type="paragraph" w:styleId="afff6">
    <w:name w:val="footer"/>
    <w:basedOn w:val="af9"/>
    <w:next w:val="TOCHeading1"/>
    <w:link w:val="afff7"/>
    <w:uiPriority w:val="99"/>
    <w:unhideWhenUsed/>
    <w:qFormat/>
    <w:pPr>
      <w:tabs>
        <w:tab w:val="center" w:pos="4153"/>
        <w:tab w:val="right" w:pos="8306"/>
      </w:tabs>
      <w:snapToGrid w:val="0"/>
      <w:jc w:val="left"/>
    </w:pPr>
    <w:rPr>
      <w:sz w:val="18"/>
      <w:szCs w:val="18"/>
    </w:rPr>
  </w:style>
  <w:style w:type="paragraph" w:customStyle="1" w:styleId="TOCHeading1">
    <w:name w:val="TOC Heading1"/>
    <w:next w:val="af9"/>
    <w:qFormat/>
    <w:pPr>
      <w:wordWrap w:val="0"/>
    </w:pPr>
    <w:rPr>
      <w:sz w:val="32"/>
    </w:rPr>
  </w:style>
  <w:style w:type="paragraph" w:styleId="afff8">
    <w:name w:val="envelope return"/>
    <w:basedOn w:val="af9"/>
    <w:unhideWhenUsed/>
    <w:qFormat/>
    <w:pPr>
      <w:snapToGrid w:val="0"/>
      <w:spacing w:line="360" w:lineRule="auto"/>
      <w:ind w:firstLineChars="200" w:firstLine="200"/>
    </w:pPr>
    <w:rPr>
      <w:rFonts w:ascii="Arial" w:eastAsia="仿宋_GB2312" w:hAnsi="Arial" w:cs="Arial"/>
      <w:b w:val="0"/>
      <w:sz w:val="24"/>
      <w:szCs w:val="24"/>
    </w:rPr>
  </w:style>
  <w:style w:type="paragraph" w:styleId="afff9">
    <w:name w:val="header"/>
    <w:basedOn w:val="af9"/>
    <w:link w:val="afffa"/>
    <w:uiPriority w:val="99"/>
    <w:unhideWhenUsed/>
    <w:qFormat/>
    <w:pPr>
      <w:pBdr>
        <w:bottom w:val="single" w:sz="6" w:space="1" w:color="auto"/>
      </w:pBdr>
      <w:tabs>
        <w:tab w:val="center" w:pos="4153"/>
        <w:tab w:val="right" w:pos="8306"/>
      </w:tabs>
      <w:snapToGrid w:val="0"/>
      <w:jc w:val="center"/>
    </w:pPr>
    <w:rPr>
      <w:sz w:val="18"/>
      <w:szCs w:val="18"/>
    </w:rPr>
  </w:style>
  <w:style w:type="paragraph" w:styleId="afffb">
    <w:name w:val="Signature"/>
    <w:basedOn w:val="af9"/>
    <w:link w:val="1f5"/>
    <w:unhideWhenUsed/>
    <w:qFormat/>
    <w:pPr>
      <w:spacing w:line="360" w:lineRule="auto"/>
      <w:ind w:leftChars="2100" w:left="100" w:firstLineChars="200" w:firstLine="200"/>
    </w:pPr>
    <w:rPr>
      <w:rFonts w:ascii="Calibri" w:eastAsia="仿宋_GB2312" w:hAnsi="Calibri"/>
      <w:b w:val="0"/>
      <w:kern w:val="0"/>
      <w:sz w:val="24"/>
      <w:szCs w:val="24"/>
    </w:rPr>
  </w:style>
  <w:style w:type="paragraph" w:styleId="TOC1">
    <w:name w:val="toc 1"/>
    <w:basedOn w:val="af9"/>
    <w:next w:val="af9"/>
    <w:link w:val="TOC10"/>
    <w:uiPriority w:val="39"/>
    <w:qFormat/>
    <w:pPr>
      <w:tabs>
        <w:tab w:val="left" w:pos="142"/>
        <w:tab w:val="left" w:pos="945"/>
        <w:tab w:val="right" w:leader="dot" w:pos="9072"/>
      </w:tabs>
      <w:autoSpaceDE w:val="0"/>
      <w:autoSpaceDN w:val="0"/>
      <w:adjustRightInd w:val="0"/>
      <w:spacing w:before="120" w:after="120" w:line="315" w:lineRule="atLeast"/>
      <w:ind w:right="-1"/>
      <w:jc w:val="right"/>
    </w:pPr>
    <w:rPr>
      <w:rFonts w:eastAsia="黑体"/>
      <w:b w:val="0"/>
      <w:caps/>
      <w:kern w:val="0"/>
      <w:sz w:val="21"/>
      <w:szCs w:val="21"/>
    </w:rPr>
  </w:style>
  <w:style w:type="paragraph" w:styleId="46">
    <w:name w:val="List Continue 4"/>
    <w:basedOn w:val="af9"/>
    <w:unhideWhenUsed/>
    <w:qFormat/>
    <w:pPr>
      <w:spacing w:after="120" w:line="360" w:lineRule="auto"/>
      <w:ind w:leftChars="800" w:left="1680" w:firstLineChars="200" w:firstLine="200"/>
    </w:pPr>
    <w:rPr>
      <w:rFonts w:ascii="Calibri" w:eastAsia="仿宋_GB2312" w:hAnsi="Calibri"/>
      <w:b w:val="0"/>
      <w:sz w:val="24"/>
      <w:szCs w:val="24"/>
    </w:rPr>
  </w:style>
  <w:style w:type="paragraph" w:styleId="TOC4">
    <w:name w:val="toc 4"/>
    <w:basedOn w:val="af9"/>
    <w:next w:val="af9"/>
    <w:uiPriority w:val="39"/>
    <w:unhideWhenUsed/>
    <w:qFormat/>
    <w:pPr>
      <w:spacing w:line="240" w:lineRule="auto"/>
      <w:ind w:leftChars="600" w:left="1260"/>
    </w:pPr>
    <w:rPr>
      <w:rFonts w:ascii="Calibri" w:hAnsi="Calibri"/>
      <w:b w:val="0"/>
      <w:sz w:val="21"/>
      <w:szCs w:val="22"/>
    </w:rPr>
  </w:style>
  <w:style w:type="paragraph" w:styleId="afffc">
    <w:name w:val="index heading"/>
    <w:basedOn w:val="af9"/>
    <w:next w:val="1f6"/>
    <w:uiPriority w:val="99"/>
    <w:unhideWhenUsed/>
    <w:qFormat/>
    <w:pPr>
      <w:adjustRightInd w:val="0"/>
      <w:spacing w:line="460" w:lineRule="exact"/>
      <w:ind w:firstLine="510"/>
      <w:jc w:val="left"/>
    </w:pPr>
    <w:rPr>
      <w:b w:val="0"/>
      <w:kern w:val="0"/>
      <w:sz w:val="24"/>
    </w:rPr>
  </w:style>
  <w:style w:type="paragraph" w:styleId="1f6">
    <w:name w:val="index 1"/>
    <w:basedOn w:val="af9"/>
    <w:next w:val="af9"/>
    <w:unhideWhenUsed/>
    <w:qFormat/>
    <w:pPr>
      <w:spacing w:line="240" w:lineRule="auto"/>
    </w:pPr>
    <w:rPr>
      <w:b w:val="0"/>
      <w:sz w:val="21"/>
      <w:szCs w:val="24"/>
    </w:rPr>
  </w:style>
  <w:style w:type="paragraph" w:styleId="afffd">
    <w:name w:val="Subtitle"/>
    <w:basedOn w:val="af9"/>
    <w:next w:val="af9"/>
    <w:link w:val="afffe"/>
    <w:uiPriority w:val="11"/>
    <w:qFormat/>
    <w:pPr>
      <w:spacing w:before="240" w:after="60" w:line="312" w:lineRule="auto"/>
      <w:jc w:val="center"/>
      <w:outlineLvl w:val="1"/>
    </w:pPr>
    <w:rPr>
      <w:rFonts w:ascii="Calibri" w:hAnsi="Calibri" w:cs="黑体"/>
      <w:bCs/>
      <w:kern w:val="28"/>
      <w:sz w:val="32"/>
      <w:szCs w:val="32"/>
    </w:rPr>
  </w:style>
  <w:style w:type="paragraph" w:styleId="5">
    <w:name w:val="List Number 5"/>
    <w:basedOn w:val="af9"/>
    <w:unhideWhenUsed/>
    <w:qFormat/>
    <w:pPr>
      <w:numPr>
        <w:numId w:val="6"/>
      </w:numPr>
      <w:spacing w:line="360" w:lineRule="auto"/>
    </w:pPr>
    <w:rPr>
      <w:rFonts w:ascii="Calibri" w:eastAsia="仿宋_GB2312" w:hAnsi="Calibri"/>
      <w:b w:val="0"/>
      <w:sz w:val="24"/>
      <w:szCs w:val="24"/>
    </w:rPr>
  </w:style>
  <w:style w:type="paragraph" w:styleId="affff">
    <w:name w:val="List"/>
    <w:basedOn w:val="af9"/>
    <w:unhideWhenUsed/>
    <w:qFormat/>
    <w:pPr>
      <w:spacing w:line="240" w:lineRule="auto"/>
      <w:ind w:left="200" w:hangingChars="200" w:hanging="200"/>
      <w:contextualSpacing/>
    </w:pPr>
    <w:rPr>
      <w:b w:val="0"/>
      <w:sz w:val="21"/>
      <w:szCs w:val="24"/>
    </w:rPr>
  </w:style>
  <w:style w:type="paragraph" w:styleId="affff0">
    <w:name w:val="footnote text"/>
    <w:basedOn w:val="af9"/>
    <w:link w:val="1f7"/>
    <w:qFormat/>
    <w:pPr>
      <w:snapToGrid w:val="0"/>
      <w:spacing w:line="240" w:lineRule="auto"/>
      <w:jc w:val="left"/>
    </w:pPr>
    <w:rPr>
      <w:b w:val="0"/>
      <w:sz w:val="18"/>
      <w:szCs w:val="18"/>
    </w:rPr>
  </w:style>
  <w:style w:type="paragraph" w:styleId="TOC6">
    <w:name w:val="toc 6"/>
    <w:basedOn w:val="af9"/>
    <w:next w:val="af9"/>
    <w:uiPriority w:val="39"/>
    <w:unhideWhenUsed/>
    <w:qFormat/>
    <w:pPr>
      <w:spacing w:line="360" w:lineRule="auto"/>
      <w:ind w:left="1049"/>
      <w:jc w:val="left"/>
    </w:pPr>
    <w:rPr>
      <w:rFonts w:ascii="Calibri" w:hAnsi="Calibri" w:cs="Calibri"/>
      <w:b w:val="0"/>
      <w:sz w:val="24"/>
      <w:szCs w:val="18"/>
    </w:rPr>
  </w:style>
  <w:style w:type="paragraph" w:styleId="56">
    <w:name w:val="List 5"/>
    <w:basedOn w:val="af9"/>
    <w:unhideWhenUsed/>
    <w:qFormat/>
    <w:pPr>
      <w:spacing w:line="360" w:lineRule="auto"/>
      <w:ind w:leftChars="800" w:left="100" w:hangingChars="200" w:hanging="200"/>
    </w:pPr>
    <w:rPr>
      <w:rFonts w:ascii="Calibri" w:eastAsia="仿宋_GB2312" w:hAnsi="Calibri"/>
      <w:b w:val="0"/>
      <w:sz w:val="24"/>
      <w:szCs w:val="24"/>
    </w:rPr>
  </w:style>
  <w:style w:type="paragraph" w:styleId="3a">
    <w:name w:val="Body Text Indent 3"/>
    <w:basedOn w:val="af9"/>
    <w:link w:val="3b"/>
    <w:qFormat/>
    <w:pPr>
      <w:spacing w:after="120" w:line="360" w:lineRule="atLeast"/>
      <w:ind w:firstLineChars="300" w:firstLine="720"/>
    </w:pPr>
    <w:rPr>
      <w:b w:val="0"/>
      <w:sz w:val="24"/>
    </w:rPr>
  </w:style>
  <w:style w:type="paragraph" w:styleId="72">
    <w:name w:val="index 7"/>
    <w:basedOn w:val="af9"/>
    <w:next w:val="af9"/>
    <w:unhideWhenUsed/>
    <w:qFormat/>
    <w:pPr>
      <w:widowControl/>
      <w:tabs>
        <w:tab w:val="right" w:pos="8640"/>
      </w:tabs>
      <w:suppressAutoHyphens/>
      <w:spacing w:before="120" w:line="240" w:lineRule="auto"/>
      <w:ind w:left="1400" w:hanging="200"/>
    </w:pPr>
    <w:rPr>
      <w:rFonts w:ascii="Arial" w:hAnsi="Arial"/>
      <w:b w:val="0"/>
      <w:kern w:val="0"/>
      <w:sz w:val="18"/>
      <w:szCs w:val="18"/>
      <w:lang w:eastAsia="en-US"/>
    </w:rPr>
  </w:style>
  <w:style w:type="paragraph" w:styleId="92">
    <w:name w:val="index 9"/>
    <w:basedOn w:val="af9"/>
    <w:next w:val="af9"/>
    <w:unhideWhenUsed/>
    <w:qFormat/>
    <w:pPr>
      <w:widowControl/>
      <w:tabs>
        <w:tab w:val="right" w:pos="8640"/>
      </w:tabs>
      <w:suppressAutoHyphens/>
      <w:spacing w:before="120" w:line="240" w:lineRule="auto"/>
      <w:ind w:left="1800" w:hanging="200"/>
    </w:pPr>
    <w:rPr>
      <w:rFonts w:ascii="Arial" w:hAnsi="Arial"/>
      <w:b w:val="0"/>
      <w:kern w:val="0"/>
      <w:sz w:val="18"/>
      <w:szCs w:val="18"/>
      <w:lang w:eastAsia="en-US"/>
    </w:rPr>
  </w:style>
  <w:style w:type="paragraph" w:styleId="affff1">
    <w:name w:val="table of figures"/>
    <w:basedOn w:val="af9"/>
    <w:next w:val="af9"/>
    <w:link w:val="affff2"/>
    <w:unhideWhenUsed/>
    <w:qFormat/>
    <w:pPr>
      <w:spacing w:line="360" w:lineRule="auto"/>
      <w:ind w:leftChars="200" w:left="200" w:hangingChars="200" w:hanging="200"/>
    </w:pPr>
    <w:rPr>
      <w:b w:val="0"/>
      <w:sz w:val="24"/>
      <w:szCs w:val="22"/>
    </w:rPr>
  </w:style>
  <w:style w:type="paragraph" w:styleId="TOC2">
    <w:name w:val="toc 2"/>
    <w:basedOn w:val="af9"/>
    <w:next w:val="af9"/>
    <w:link w:val="TOC20"/>
    <w:uiPriority w:val="39"/>
    <w:qFormat/>
    <w:pPr>
      <w:tabs>
        <w:tab w:val="left" w:pos="0"/>
        <w:tab w:val="left" w:pos="142"/>
        <w:tab w:val="right" w:leader="dot" w:pos="9072"/>
      </w:tabs>
      <w:autoSpaceDE w:val="0"/>
      <w:autoSpaceDN w:val="0"/>
      <w:adjustRightInd w:val="0"/>
      <w:spacing w:line="315" w:lineRule="atLeast"/>
      <w:ind w:left="142"/>
      <w:jc w:val="left"/>
    </w:pPr>
    <w:rPr>
      <w:rFonts w:ascii="宋体" w:hAnsi="宋体"/>
      <w:b w:val="0"/>
      <w:smallCaps/>
      <w:color w:val="000000"/>
      <w:kern w:val="0"/>
      <w:sz w:val="20"/>
    </w:rPr>
  </w:style>
  <w:style w:type="paragraph" w:styleId="TOC9">
    <w:name w:val="toc 9"/>
    <w:basedOn w:val="af9"/>
    <w:next w:val="af9"/>
    <w:uiPriority w:val="39"/>
    <w:unhideWhenUsed/>
    <w:qFormat/>
    <w:pPr>
      <w:spacing w:line="240" w:lineRule="auto"/>
      <w:ind w:leftChars="1600" w:left="3360"/>
    </w:pPr>
    <w:rPr>
      <w:rFonts w:ascii="Calibri" w:hAnsi="Calibri"/>
      <w:b w:val="0"/>
      <w:sz w:val="21"/>
      <w:szCs w:val="22"/>
    </w:rPr>
  </w:style>
  <w:style w:type="paragraph" w:styleId="2a">
    <w:name w:val="Body Text 2"/>
    <w:basedOn w:val="af9"/>
    <w:link w:val="2b"/>
    <w:uiPriority w:val="99"/>
    <w:qFormat/>
    <w:pPr>
      <w:spacing w:after="120" w:line="480" w:lineRule="auto"/>
    </w:pPr>
    <w:rPr>
      <w:b w:val="0"/>
      <w:sz w:val="21"/>
      <w:szCs w:val="24"/>
    </w:rPr>
  </w:style>
  <w:style w:type="paragraph" w:styleId="47">
    <w:name w:val="List 4"/>
    <w:basedOn w:val="af9"/>
    <w:unhideWhenUsed/>
    <w:qFormat/>
    <w:pPr>
      <w:spacing w:line="360" w:lineRule="auto"/>
      <w:ind w:leftChars="600" w:left="100" w:hangingChars="200" w:hanging="200"/>
    </w:pPr>
    <w:rPr>
      <w:rFonts w:ascii="Calibri" w:eastAsia="仿宋_GB2312" w:hAnsi="Calibri"/>
      <w:b w:val="0"/>
      <w:sz w:val="24"/>
      <w:szCs w:val="24"/>
    </w:rPr>
  </w:style>
  <w:style w:type="paragraph" w:styleId="2c">
    <w:name w:val="List Continue 2"/>
    <w:basedOn w:val="af9"/>
    <w:unhideWhenUsed/>
    <w:qFormat/>
    <w:pPr>
      <w:spacing w:after="120" w:line="360" w:lineRule="auto"/>
      <w:ind w:leftChars="400" w:left="840"/>
      <w:contextualSpacing/>
    </w:pPr>
    <w:rPr>
      <w:rFonts w:ascii="Calibri" w:hAnsi="Calibri"/>
      <w:b w:val="0"/>
      <w:sz w:val="24"/>
      <w:szCs w:val="21"/>
    </w:rPr>
  </w:style>
  <w:style w:type="paragraph" w:styleId="affff3">
    <w:name w:val="Message Header"/>
    <w:basedOn w:val="af9"/>
    <w:link w:val="1f8"/>
    <w:unhideWhenUsed/>
    <w:qFormat/>
    <w:pPr>
      <w:pBdr>
        <w:top w:val="single" w:sz="6" w:space="1" w:color="auto"/>
        <w:left w:val="single" w:sz="6" w:space="1" w:color="auto"/>
        <w:bottom w:val="single" w:sz="6" w:space="1" w:color="auto"/>
        <w:right w:val="single" w:sz="6" w:space="1" w:color="auto"/>
      </w:pBdr>
      <w:shd w:val="pct20" w:color="auto" w:fill="auto"/>
      <w:spacing w:line="360" w:lineRule="auto"/>
      <w:ind w:leftChars="500" w:left="1080" w:hangingChars="500" w:hanging="1080"/>
    </w:pPr>
    <w:rPr>
      <w:rFonts w:ascii="Arial" w:eastAsia="仿宋_GB2312" w:hAnsi="Arial"/>
      <w:b w:val="0"/>
      <w:kern w:val="0"/>
      <w:sz w:val="24"/>
      <w:szCs w:val="24"/>
    </w:rPr>
  </w:style>
  <w:style w:type="paragraph" w:styleId="HTML0">
    <w:name w:val="HTML Preformatted"/>
    <w:basedOn w:val="af9"/>
    <w:link w:val="HTML2"/>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b w:val="0"/>
      <w:kern w:val="0"/>
      <w:sz w:val="24"/>
      <w:szCs w:val="24"/>
    </w:rPr>
  </w:style>
  <w:style w:type="paragraph" w:styleId="affff4">
    <w:name w:val="Normal (Web)"/>
    <w:basedOn w:val="af9"/>
    <w:link w:val="affff5"/>
    <w:uiPriority w:val="99"/>
    <w:unhideWhenUsed/>
    <w:qFormat/>
    <w:pPr>
      <w:widowControl/>
      <w:spacing w:before="100" w:beforeAutospacing="1" w:after="100" w:afterAutospacing="1" w:line="240" w:lineRule="auto"/>
      <w:jc w:val="left"/>
    </w:pPr>
    <w:rPr>
      <w:b w:val="0"/>
      <w:sz w:val="21"/>
    </w:rPr>
  </w:style>
  <w:style w:type="paragraph" w:styleId="3c">
    <w:name w:val="List Continue 3"/>
    <w:basedOn w:val="af9"/>
    <w:unhideWhenUsed/>
    <w:qFormat/>
    <w:pPr>
      <w:spacing w:after="120" w:line="360" w:lineRule="auto"/>
      <w:ind w:leftChars="600" w:left="1260" w:firstLineChars="200" w:firstLine="200"/>
    </w:pPr>
    <w:rPr>
      <w:rFonts w:ascii="Calibri" w:eastAsia="仿宋_GB2312" w:hAnsi="Calibri"/>
      <w:b w:val="0"/>
      <w:sz w:val="24"/>
      <w:szCs w:val="24"/>
    </w:rPr>
  </w:style>
  <w:style w:type="paragraph" w:styleId="2d">
    <w:name w:val="index 2"/>
    <w:basedOn w:val="af9"/>
    <w:next w:val="af9"/>
    <w:unhideWhenUsed/>
    <w:qFormat/>
    <w:pPr>
      <w:spacing w:line="240" w:lineRule="auto"/>
      <w:ind w:leftChars="200" w:left="200"/>
    </w:pPr>
    <w:rPr>
      <w:sz w:val="21"/>
      <w:szCs w:val="24"/>
    </w:rPr>
  </w:style>
  <w:style w:type="paragraph" w:styleId="affff6">
    <w:name w:val="Title"/>
    <w:basedOn w:val="af9"/>
    <w:next w:val="af9"/>
    <w:link w:val="affff7"/>
    <w:uiPriority w:val="10"/>
    <w:qFormat/>
    <w:pPr>
      <w:spacing w:beforeLines="50" w:before="163" w:afterLines="50" w:after="163" w:line="240" w:lineRule="auto"/>
      <w:ind w:firstLine="723"/>
      <w:jc w:val="center"/>
    </w:pPr>
    <w:rPr>
      <w:rFonts w:ascii="Arial" w:hAnsi="Arial" w:cs="Arial"/>
      <w:bCs/>
      <w:sz w:val="36"/>
      <w:szCs w:val="36"/>
      <w:shd w:val="clear" w:color="auto" w:fill="FFFFFF"/>
    </w:rPr>
  </w:style>
  <w:style w:type="paragraph" w:styleId="affff8">
    <w:name w:val="annotation subject"/>
    <w:basedOn w:val="aff7"/>
    <w:next w:val="aff7"/>
    <w:link w:val="1f9"/>
    <w:unhideWhenUsed/>
    <w:qFormat/>
    <w:rPr>
      <w:bCs/>
    </w:rPr>
  </w:style>
  <w:style w:type="paragraph" w:styleId="affff9">
    <w:name w:val="Body Text First Indent"/>
    <w:basedOn w:val="affa"/>
    <w:next w:val="TOC6"/>
    <w:link w:val="affffa"/>
    <w:qFormat/>
    <w:pPr>
      <w:spacing w:after="0" w:line="240" w:lineRule="auto"/>
      <w:ind w:firstLineChars="100" w:firstLine="420"/>
    </w:pPr>
    <w:rPr>
      <w:rFonts w:ascii="华文中宋" w:eastAsia="华文中宋" w:cstheme="minorBidi"/>
      <w:b w:val="0"/>
      <w:bCs/>
      <w:szCs w:val="21"/>
    </w:rPr>
  </w:style>
  <w:style w:type="paragraph" w:styleId="2e">
    <w:name w:val="Body Text First Indent 2"/>
    <w:basedOn w:val="affc"/>
    <w:link w:val="2f"/>
    <w:qFormat/>
    <w:pPr>
      <w:adjustRightInd/>
      <w:spacing w:after="120" w:line="240" w:lineRule="auto"/>
      <w:ind w:leftChars="200" w:left="420" w:firstLineChars="200" w:firstLine="420"/>
      <w:textAlignment w:val="auto"/>
    </w:pPr>
    <w:rPr>
      <w:rFonts w:eastAsia="宋体" w:cs="Times New Roman"/>
      <w:szCs w:val="24"/>
    </w:rPr>
  </w:style>
  <w:style w:type="table" w:styleId="affffb">
    <w:name w:val="Table Grid"/>
    <w:basedOn w:val="afc"/>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c">
    <w:name w:val="Strong"/>
    <w:qFormat/>
    <w:rPr>
      <w:b/>
      <w:bCs/>
    </w:rPr>
  </w:style>
  <w:style w:type="character" w:styleId="affffd">
    <w:name w:val="endnote reference"/>
    <w:basedOn w:val="afb"/>
    <w:unhideWhenUsed/>
    <w:qFormat/>
    <w:rPr>
      <w:vertAlign w:val="superscript"/>
    </w:rPr>
  </w:style>
  <w:style w:type="character" w:styleId="affffe">
    <w:name w:val="page number"/>
    <w:basedOn w:val="afb"/>
    <w:qFormat/>
  </w:style>
  <w:style w:type="character" w:styleId="afffff">
    <w:name w:val="FollowedHyperlink"/>
    <w:basedOn w:val="afb"/>
    <w:uiPriority w:val="99"/>
    <w:unhideWhenUsed/>
    <w:qFormat/>
    <w:rPr>
      <w:color w:val="800080"/>
      <w:u w:val="single"/>
    </w:rPr>
  </w:style>
  <w:style w:type="character" w:styleId="afffff0">
    <w:name w:val="Emphasis"/>
    <w:basedOn w:val="afb"/>
    <w:uiPriority w:val="20"/>
    <w:qFormat/>
    <w:rPr>
      <w:i/>
    </w:rPr>
  </w:style>
  <w:style w:type="character" w:styleId="afffff1">
    <w:name w:val="line number"/>
    <w:qFormat/>
  </w:style>
  <w:style w:type="character" w:styleId="HTML3">
    <w:name w:val="HTML Definition"/>
    <w:basedOn w:val="afb"/>
    <w:uiPriority w:val="99"/>
    <w:unhideWhenUsed/>
    <w:qFormat/>
    <w:rPr>
      <w:i/>
    </w:rPr>
  </w:style>
  <w:style w:type="character" w:styleId="HTML4">
    <w:name w:val="HTML Typewriter"/>
    <w:uiPriority w:val="99"/>
    <w:qFormat/>
    <w:rPr>
      <w:rFonts w:ascii="宋体" w:eastAsia="宋体" w:hAnsi="宋体" w:cs="宋体"/>
      <w:sz w:val="24"/>
      <w:szCs w:val="24"/>
    </w:rPr>
  </w:style>
  <w:style w:type="character" w:styleId="HTML5">
    <w:name w:val="HTML Acronym"/>
    <w:qFormat/>
  </w:style>
  <w:style w:type="character" w:styleId="HTML6">
    <w:name w:val="HTML Variable"/>
    <w:qFormat/>
  </w:style>
  <w:style w:type="character" w:styleId="afffff2">
    <w:name w:val="Hyperlink"/>
    <w:basedOn w:val="afb"/>
    <w:uiPriority w:val="99"/>
    <w:unhideWhenUsed/>
    <w:qFormat/>
    <w:rPr>
      <w:color w:val="0000FF"/>
      <w:u w:val="single"/>
    </w:rPr>
  </w:style>
  <w:style w:type="character" w:styleId="HTML7">
    <w:name w:val="HTML Code"/>
    <w:uiPriority w:val="99"/>
    <w:unhideWhenUsed/>
    <w:qFormat/>
    <w:rPr>
      <w:rFonts w:ascii="Courier New" w:eastAsia="Times New Roman" w:hAnsi="Courier New" w:cs="Courier New" w:hint="default"/>
      <w:sz w:val="24"/>
      <w:szCs w:val="24"/>
    </w:rPr>
  </w:style>
  <w:style w:type="character" w:styleId="afffff3">
    <w:name w:val="annotation reference"/>
    <w:qFormat/>
    <w:rPr>
      <w:sz w:val="21"/>
      <w:szCs w:val="21"/>
    </w:rPr>
  </w:style>
  <w:style w:type="character" w:styleId="HTML8">
    <w:name w:val="HTML Cite"/>
    <w:qFormat/>
  </w:style>
  <w:style w:type="character" w:styleId="afffff4">
    <w:name w:val="footnote reference"/>
    <w:qFormat/>
    <w:rPr>
      <w:vertAlign w:val="superscript"/>
    </w:rPr>
  </w:style>
  <w:style w:type="character" w:styleId="HTML9">
    <w:name w:val="HTML Keyboard"/>
    <w:uiPriority w:val="99"/>
    <w:unhideWhenUsed/>
    <w:qFormat/>
    <w:rPr>
      <w:rFonts w:ascii="Courier New" w:eastAsia="Times New Roman" w:hAnsi="Courier New" w:cs="Courier New" w:hint="default"/>
      <w:sz w:val="24"/>
      <w:szCs w:val="24"/>
    </w:rPr>
  </w:style>
  <w:style w:type="character" w:styleId="HTMLa">
    <w:name w:val="HTML Sample"/>
    <w:uiPriority w:val="99"/>
    <w:unhideWhenUsed/>
    <w:qFormat/>
    <w:rPr>
      <w:rFonts w:ascii="Courier New" w:eastAsia="Times New Roman" w:hAnsi="Courier New" w:cs="Courier New" w:hint="default"/>
    </w:rPr>
  </w:style>
  <w:style w:type="character" w:customStyle="1" w:styleId="1c">
    <w:name w:val="标题 1 字符"/>
    <w:basedOn w:val="afb"/>
    <w:link w:val="1b"/>
    <w:qFormat/>
    <w:rPr>
      <w:rFonts w:ascii="楷体_GB2312" w:eastAsia="楷体_GB2312" w:hAnsi="宋体"/>
      <w:b/>
      <w:kern w:val="44"/>
      <w:sz w:val="28"/>
    </w:rPr>
  </w:style>
  <w:style w:type="character" w:customStyle="1" w:styleId="afe">
    <w:name w:val="正文缩进 字符"/>
    <w:basedOn w:val="afb"/>
    <w:link w:val="afa"/>
    <w:qFormat/>
    <w:rPr>
      <w:b/>
      <w:kern w:val="2"/>
      <w:sz w:val="28"/>
      <w:lang w:eastAsia="zh-CN"/>
    </w:rPr>
  </w:style>
  <w:style w:type="character" w:customStyle="1" w:styleId="210">
    <w:name w:val="标题 2 字符1"/>
    <w:link w:val="26"/>
    <w:qFormat/>
    <w:rPr>
      <w:rFonts w:ascii="Arial" w:eastAsia="黑体" w:hAnsi="Arial"/>
      <w:b/>
      <w:sz w:val="32"/>
      <w:lang w:val="zh-CN" w:eastAsia="zh-CN"/>
    </w:rPr>
  </w:style>
  <w:style w:type="character" w:customStyle="1" w:styleId="34">
    <w:name w:val="标题 3 字符"/>
    <w:basedOn w:val="afb"/>
    <w:link w:val="33"/>
    <w:qFormat/>
    <w:rPr>
      <w:b/>
      <w:bCs/>
      <w:kern w:val="2"/>
      <w:sz w:val="32"/>
      <w:szCs w:val="32"/>
      <w:lang w:eastAsia="zh-CN"/>
    </w:rPr>
  </w:style>
  <w:style w:type="character" w:customStyle="1" w:styleId="410">
    <w:name w:val="标题 4 字符1"/>
    <w:link w:val="43"/>
    <w:qFormat/>
    <w:rPr>
      <w:rFonts w:ascii="Arial" w:eastAsia="黑体" w:hAnsi="Arial"/>
      <w:b/>
      <w:sz w:val="28"/>
      <w:lang w:val="zh-CN" w:eastAsia="zh-CN"/>
    </w:rPr>
  </w:style>
  <w:style w:type="character" w:customStyle="1" w:styleId="52">
    <w:name w:val="标题 5 字符"/>
    <w:basedOn w:val="afb"/>
    <w:link w:val="51"/>
    <w:uiPriority w:val="9"/>
    <w:qFormat/>
    <w:rPr>
      <w:b/>
      <w:bCs/>
      <w:kern w:val="2"/>
      <w:sz w:val="28"/>
      <w:szCs w:val="28"/>
      <w:lang w:eastAsia="zh-CN"/>
    </w:rPr>
  </w:style>
  <w:style w:type="character" w:customStyle="1" w:styleId="60">
    <w:name w:val="标题 6 字符"/>
    <w:basedOn w:val="afb"/>
    <w:link w:val="6"/>
    <w:qFormat/>
    <w:rPr>
      <w:rFonts w:asciiTheme="majorHAnsi" w:eastAsiaTheme="majorEastAsia" w:hAnsiTheme="majorHAnsi" w:cstheme="majorBidi"/>
      <w:b/>
      <w:bCs/>
      <w:kern w:val="2"/>
      <w:sz w:val="24"/>
      <w:szCs w:val="24"/>
      <w:lang w:eastAsia="zh-CN"/>
    </w:rPr>
  </w:style>
  <w:style w:type="character" w:customStyle="1" w:styleId="71">
    <w:name w:val="标题 7 字符"/>
    <w:basedOn w:val="afb"/>
    <w:link w:val="70"/>
    <w:qFormat/>
    <w:rPr>
      <w:rFonts w:asciiTheme="majorHAnsi" w:eastAsiaTheme="majorEastAsia" w:hAnsiTheme="majorHAnsi" w:cstheme="majorBidi"/>
      <w:bCs/>
      <w:color w:val="000000" w:themeColor="text1"/>
      <w:kern w:val="52"/>
      <w:sz w:val="24"/>
      <w:szCs w:val="24"/>
      <w:lang w:eastAsia="zh-CN"/>
    </w:rPr>
  </w:style>
  <w:style w:type="character" w:customStyle="1" w:styleId="82">
    <w:name w:val="标题 8 字符"/>
    <w:basedOn w:val="afb"/>
    <w:link w:val="81"/>
    <w:qFormat/>
    <w:rPr>
      <w:rFonts w:asciiTheme="majorHAnsi" w:eastAsiaTheme="majorEastAsia" w:hAnsiTheme="majorHAnsi" w:cstheme="majorBidi"/>
      <w:bCs/>
      <w:color w:val="000000" w:themeColor="text1"/>
      <w:kern w:val="52"/>
      <w:sz w:val="24"/>
      <w:szCs w:val="24"/>
      <w:lang w:eastAsia="zh-CN"/>
    </w:rPr>
  </w:style>
  <w:style w:type="character" w:customStyle="1" w:styleId="91">
    <w:name w:val="标题 9 字符"/>
    <w:basedOn w:val="afb"/>
    <w:link w:val="90"/>
    <w:qFormat/>
    <w:rPr>
      <w:rFonts w:asciiTheme="majorHAnsi" w:eastAsiaTheme="majorEastAsia" w:hAnsiTheme="majorHAnsi" w:cstheme="majorBidi"/>
      <w:bCs/>
      <w:color w:val="000000" w:themeColor="text1"/>
      <w:kern w:val="52"/>
      <w:sz w:val="24"/>
      <w:szCs w:val="24"/>
      <w:lang w:eastAsia="zh-CN"/>
    </w:rPr>
  </w:style>
  <w:style w:type="character" w:customStyle="1" w:styleId="1f">
    <w:name w:val="文档结构图 字符1"/>
    <w:link w:val="aff5"/>
    <w:uiPriority w:val="99"/>
    <w:qFormat/>
    <w:rPr>
      <w:rFonts w:ascii="宋体"/>
      <w:b/>
      <w:kern w:val="2"/>
      <w:sz w:val="18"/>
      <w:szCs w:val="18"/>
    </w:rPr>
  </w:style>
  <w:style w:type="character" w:customStyle="1" w:styleId="1f0">
    <w:name w:val="批注文字 字符1"/>
    <w:basedOn w:val="afb"/>
    <w:link w:val="aff7"/>
    <w:uiPriority w:val="99"/>
    <w:qFormat/>
    <w:rPr>
      <w:b/>
      <w:kern w:val="2"/>
      <w:sz w:val="28"/>
    </w:rPr>
  </w:style>
  <w:style w:type="character" w:customStyle="1" w:styleId="affb">
    <w:name w:val="正文文本 字符"/>
    <w:basedOn w:val="afb"/>
    <w:link w:val="affa"/>
    <w:uiPriority w:val="99"/>
    <w:qFormat/>
    <w:rPr>
      <w:b/>
      <w:kern w:val="2"/>
      <w:sz w:val="28"/>
      <w:lang w:eastAsia="zh-CN"/>
    </w:rPr>
  </w:style>
  <w:style w:type="character" w:customStyle="1" w:styleId="affd">
    <w:name w:val="正文文本缩进 字符"/>
    <w:link w:val="affc"/>
    <w:uiPriority w:val="99"/>
    <w:qFormat/>
    <w:rPr>
      <w:rFonts w:ascii="Times New Roman" w:hAnsi="Times New Roman"/>
    </w:rPr>
  </w:style>
  <w:style w:type="character" w:customStyle="1" w:styleId="afff1">
    <w:name w:val="纯文本 字符"/>
    <w:link w:val="afff0"/>
    <w:qFormat/>
    <w:locked/>
    <w:rPr>
      <w:rFonts w:ascii="宋体" w:hAnsi="Courier New"/>
    </w:rPr>
  </w:style>
  <w:style w:type="character" w:customStyle="1" w:styleId="211">
    <w:name w:val="正文文本缩进 2 字符1"/>
    <w:link w:val="29"/>
    <w:qFormat/>
    <w:rPr>
      <w:kern w:val="2"/>
      <w:sz w:val="21"/>
      <w:szCs w:val="24"/>
    </w:rPr>
  </w:style>
  <w:style w:type="character" w:customStyle="1" w:styleId="1f4">
    <w:name w:val="批注框文本 字符1"/>
    <w:link w:val="afff5"/>
    <w:uiPriority w:val="99"/>
    <w:qFormat/>
    <w:rPr>
      <w:b/>
      <w:sz w:val="18"/>
      <w:szCs w:val="18"/>
    </w:rPr>
  </w:style>
  <w:style w:type="character" w:customStyle="1" w:styleId="afff7">
    <w:name w:val="页脚 字符"/>
    <w:basedOn w:val="afb"/>
    <w:link w:val="afff6"/>
    <w:uiPriority w:val="99"/>
    <w:qFormat/>
    <w:rPr>
      <w:sz w:val="18"/>
      <w:szCs w:val="18"/>
    </w:rPr>
  </w:style>
  <w:style w:type="character" w:customStyle="1" w:styleId="afffa">
    <w:name w:val="页眉 字符"/>
    <w:basedOn w:val="afb"/>
    <w:link w:val="afff9"/>
    <w:uiPriority w:val="99"/>
    <w:qFormat/>
    <w:rPr>
      <w:sz w:val="18"/>
      <w:szCs w:val="18"/>
    </w:rPr>
  </w:style>
  <w:style w:type="character" w:customStyle="1" w:styleId="1f7">
    <w:name w:val="脚注文本 字符1"/>
    <w:link w:val="affff0"/>
    <w:qFormat/>
    <w:rPr>
      <w:kern w:val="2"/>
      <w:sz w:val="18"/>
      <w:szCs w:val="18"/>
    </w:rPr>
  </w:style>
  <w:style w:type="character" w:customStyle="1" w:styleId="affff5">
    <w:name w:val="普通(网站) 字符"/>
    <w:link w:val="affff4"/>
    <w:uiPriority w:val="99"/>
    <w:qFormat/>
    <w:locked/>
    <w:rPr>
      <w:kern w:val="2"/>
      <w:sz w:val="21"/>
      <w:lang w:eastAsia="zh-CN"/>
    </w:rPr>
  </w:style>
  <w:style w:type="character" w:customStyle="1" w:styleId="1f9">
    <w:name w:val="批注主题 字符1"/>
    <w:link w:val="affff8"/>
    <w:uiPriority w:val="99"/>
    <w:qFormat/>
    <w:rPr>
      <w:b/>
      <w:bCs/>
      <w:kern w:val="2"/>
      <w:sz w:val="28"/>
    </w:rPr>
  </w:style>
  <w:style w:type="character" w:customStyle="1" w:styleId="AndyChar">
    <w:name w:val="Andy_正文 Char"/>
    <w:link w:val="Andy"/>
    <w:qFormat/>
    <w:rPr>
      <w:sz w:val="24"/>
      <w:szCs w:val="24"/>
    </w:rPr>
  </w:style>
  <w:style w:type="paragraph" w:customStyle="1" w:styleId="Andy">
    <w:name w:val="Andy_正文"/>
    <w:basedOn w:val="af9"/>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Char1">
    <w:name w:val="正文文本缩进 Char1"/>
    <w:basedOn w:val="afb"/>
    <w:uiPriority w:val="99"/>
    <w:qFormat/>
    <w:rPr>
      <w:rFonts w:ascii="Times New Roman" w:eastAsia="宋体" w:hAnsi="Times New Roman" w:cs="Times New Roman"/>
      <w:b/>
      <w:sz w:val="28"/>
      <w:szCs w:val="20"/>
    </w:rPr>
  </w:style>
  <w:style w:type="character" w:customStyle="1" w:styleId="Char0">
    <w:name w:val="纯文本 Char"/>
    <w:basedOn w:val="afb"/>
    <w:uiPriority w:val="99"/>
    <w:qFormat/>
    <w:rPr>
      <w:rFonts w:ascii="宋体" w:eastAsia="宋体" w:hAnsi="Courier New" w:cs="Courier New"/>
      <w:b/>
      <w:szCs w:val="21"/>
    </w:rPr>
  </w:style>
  <w:style w:type="paragraph" w:customStyle="1" w:styleId="afffff5">
    <w:name w:val="首行缩进"/>
    <w:basedOn w:val="af9"/>
    <w:qFormat/>
    <w:pPr>
      <w:spacing w:line="240" w:lineRule="auto"/>
      <w:ind w:firstLineChars="200" w:firstLine="480"/>
    </w:pPr>
    <w:rPr>
      <w:b w:val="0"/>
      <w:sz w:val="21"/>
      <w:lang w:val="zh-CN"/>
    </w:rPr>
  </w:style>
  <w:style w:type="paragraph" w:customStyle="1" w:styleId="xl70">
    <w:name w:val="xl70"/>
    <w:basedOn w:val="af9"/>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f9"/>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f9"/>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f9"/>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f0">
    <w:name w:val="标题 2 字符"/>
    <w:basedOn w:val="afb"/>
    <w:qFormat/>
    <w:rPr>
      <w:rFonts w:asciiTheme="majorHAnsi" w:eastAsiaTheme="majorEastAsia" w:hAnsiTheme="majorHAnsi" w:cstheme="majorBidi"/>
      <w:b/>
      <w:bCs/>
      <w:kern w:val="2"/>
      <w:sz w:val="32"/>
      <w:szCs w:val="32"/>
    </w:rPr>
  </w:style>
  <w:style w:type="character" w:customStyle="1" w:styleId="48">
    <w:name w:val="标题 4 字符"/>
    <w:basedOn w:val="afb"/>
    <w:qFormat/>
    <w:rPr>
      <w:rFonts w:asciiTheme="majorHAnsi" w:eastAsiaTheme="majorEastAsia" w:hAnsiTheme="majorHAnsi" w:cstheme="majorBidi"/>
      <w:b/>
      <w:bCs/>
      <w:kern w:val="2"/>
      <w:sz w:val="28"/>
      <w:szCs w:val="28"/>
    </w:rPr>
  </w:style>
  <w:style w:type="character" w:customStyle="1" w:styleId="Char2">
    <w:name w:val="正文文本缩进 Char"/>
    <w:uiPriority w:val="99"/>
    <w:qFormat/>
    <w:rPr>
      <w:rFonts w:ascii="Times New Roman" w:hAnsi="Times New Roman"/>
      <w:sz w:val="21"/>
    </w:rPr>
  </w:style>
  <w:style w:type="character" w:customStyle="1" w:styleId="Char3">
    <w:name w:val="页眉 Char"/>
    <w:uiPriority w:val="99"/>
    <w:qFormat/>
    <w:rPr>
      <w:rFonts w:ascii="Times New Roman" w:eastAsia="宋体" w:hAnsi="Times New Roman" w:cs="Times New Roman"/>
      <w:b/>
      <w:sz w:val="18"/>
      <w:szCs w:val="20"/>
    </w:rPr>
  </w:style>
  <w:style w:type="character" w:customStyle="1" w:styleId="Andy2Char">
    <w:name w:val="Andy_2级 Char"/>
    <w:link w:val="Andy2"/>
    <w:qFormat/>
    <w:rPr>
      <w:sz w:val="24"/>
      <w:lang w:eastAsia="zh-CN"/>
    </w:rPr>
  </w:style>
  <w:style w:type="paragraph" w:customStyle="1" w:styleId="Andy2">
    <w:name w:val="Andy_2级"/>
    <w:basedOn w:val="af9"/>
    <w:link w:val="Andy2Char"/>
    <w:qFormat/>
    <w:pPr>
      <w:numPr>
        <w:ilvl w:val="1"/>
        <w:numId w:val="7"/>
      </w:numPr>
      <w:spacing w:line="360" w:lineRule="auto"/>
    </w:pPr>
    <w:rPr>
      <w:b w:val="0"/>
      <w:kern w:val="0"/>
      <w:sz w:val="24"/>
    </w:rPr>
  </w:style>
  <w:style w:type="character" w:customStyle="1" w:styleId="Char5">
    <w:name w:val="页脚 Char"/>
    <w:uiPriority w:val="99"/>
    <w:qFormat/>
    <w:rPr>
      <w:rFonts w:ascii="Times New Roman" w:eastAsia="宋体" w:hAnsi="Times New Roman" w:cs="Times New Roman"/>
      <w:b/>
      <w:sz w:val="18"/>
      <w:szCs w:val="20"/>
    </w:rPr>
  </w:style>
  <w:style w:type="character" w:customStyle="1" w:styleId="afffff6">
    <w:name w:val="批注文字 字符"/>
    <w:qFormat/>
    <w:rPr>
      <w:rFonts w:ascii="宋体" w:eastAsia="宋体" w:hAnsi="Times New Roman" w:cs="Times New Roman"/>
      <w:kern w:val="0"/>
      <w:sz w:val="24"/>
      <w:szCs w:val="20"/>
    </w:rPr>
  </w:style>
  <w:style w:type="character" w:customStyle="1" w:styleId="Char6">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qFormat/>
    <w:locked/>
    <w:rPr>
      <w:rFonts w:ascii="宋体" w:hAnsi="Courier New"/>
    </w:rPr>
  </w:style>
  <w:style w:type="paragraph" w:customStyle="1" w:styleId="Style62">
    <w:name w:val="_Style 62"/>
    <w:basedOn w:val="af9"/>
    <w:next w:val="af9"/>
    <w:qFormat/>
    <w:pPr>
      <w:tabs>
        <w:tab w:val="right" w:leader="dot" w:pos="9628"/>
      </w:tabs>
      <w:spacing w:line="360" w:lineRule="auto"/>
      <w:ind w:leftChars="200" w:left="561"/>
    </w:pPr>
    <w:rPr>
      <w:rFonts w:ascii="宋体" w:hAnsi="宋体"/>
      <w:b w:val="0"/>
      <w:sz w:val="24"/>
      <w:szCs w:val="32"/>
    </w:rPr>
  </w:style>
  <w:style w:type="character" w:customStyle="1" w:styleId="afffff7">
    <w:name w:val="文档结构图 字符"/>
    <w:basedOn w:val="afb"/>
    <w:qFormat/>
    <w:rPr>
      <w:rFonts w:ascii="Microsoft YaHei UI" w:eastAsia="Microsoft YaHei UI"/>
      <w:b/>
      <w:kern w:val="2"/>
      <w:sz w:val="18"/>
      <w:szCs w:val="18"/>
    </w:rPr>
  </w:style>
  <w:style w:type="character" w:customStyle="1" w:styleId="afffff8">
    <w:name w:val="批注主题 字符"/>
    <w:basedOn w:val="1f0"/>
    <w:qFormat/>
    <w:rPr>
      <w:b/>
      <w:bCs/>
      <w:kern w:val="2"/>
      <w:sz w:val="28"/>
    </w:rPr>
  </w:style>
  <w:style w:type="character" w:customStyle="1" w:styleId="afffff9">
    <w:name w:val="脚注文本 字符"/>
    <w:basedOn w:val="afb"/>
    <w:qFormat/>
    <w:rPr>
      <w:b/>
      <w:kern w:val="2"/>
      <w:sz w:val="18"/>
      <w:szCs w:val="18"/>
    </w:rPr>
  </w:style>
  <w:style w:type="character" w:customStyle="1" w:styleId="afffffa">
    <w:name w:val="批注框文本 字符"/>
    <w:basedOn w:val="afb"/>
    <w:uiPriority w:val="99"/>
    <w:qFormat/>
    <w:rPr>
      <w:b/>
      <w:kern w:val="2"/>
      <w:sz w:val="18"/>
      <w:szCs w:val="18"/>
    </w:rPr>
  </w:style>
  <w:style w:type="character" w:customStyle="1" w:styleId="2f1">
    <w:name w:val="正文文本缩进 2 字符"/>
    <w:basedOn w:val="afb"/>
    <w:qFormat/>
    <w:rPr>
      <w:b/>
      <w:kern w:val="2"/>
      <w:sz w:val="28"/>
    </w:rPr>
  </w:style>
  <w:style w:type="paragraph" w:customStyle="1" w:styleId="-11">
    <w:name w:val="彩色列表 - 强调文字颜色 11"/>
    <w:basedOn w:val="af9"/>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f9"/>
    <w:qFormat/>
    <w:pPr>
      <w:widowControl/>
      <w:spacing w:after="160" w:line="240" w:lineRule="exact"/>
      <w:jc w:val="left"/>
    </w:pPr>
    <w:rPr>
      <w:rFonts w:ascii="Verdana" w:eastAsia="仿宋_GB2312" w:hAnsi="Verdana"/>
      <w:b w:val="0"/>
      <w:kern w:val="0"/>
      <w:sz w:val="24"/>
      <w:lang w:eastAsia="en-US"/>
    </w:rPr>
  </w:style>
  <w:style w:type="paragraph" w:customStyle="1" w:styleId="p0">
    <w:name w:val="p0"/>
    <w:basedOn w:val="af9"/>
    <w:qFormat/>
    <w:pPr>
      <w:widowControl/>
      <w:spacing w:line="240" w:lineRule="auto"/>
    </w:pPr>
    <w:rPr>
      <w:b w:val="0"/>
      <w:kern w:val="0"/>
      <w:sz w:val="21"/>
      <w:szCs w:val="21"/>
    </w:rPr>
  </w:style>
  <w:style w:type="paragraph" w:customStyle="1" w:styleId="1fa">
    <w:name w:val="修订1"/>
    <w:uiPriority w:val="99"/>
    <w:qFormat/>
    <w:rPr>
      <w:b/>
      <w:kern w:val="2"/>
      <w:sz w:val="28"/>
    </w:rPr>
  </w:style>
  <w:style w:type="paragraph" w:customStyle="1" w:styleId="afffffb">
    <w:name w:val="_正文段落"/>
    <w:basedOn w:val="af9"/>
    <w:link w:val="Char7"/>
    <w:qFormat/>
    <w:pPr>
      <w:widowControl/>
      <w:spacing w:beforeLines="100" w:before="100" w:afterLines="100" w:after="100" w:line="360" w:lineRule="auto"/>
      <w:ind w:firstLineChars="200" w:firstLine="200"/>
      <w:jc w:val="left"/>
    </w:pPr>
    <w:rPr>
      <w:rFonts w:ascii="宋体" w:hAnsi="宋体"/>
      <w:b w:val="0"/>
      <w:kern w:val="0"/>
      <w:sz w:val="24"/>
      <w:szCs w:val="22"/>
    </w:rPr>
  </w:style>
  <w:style w:type="character" w:customStyle="1" w:styleId="Char7">
    <w:name w:val="_正文段落 Char"/>
    <w:link w:val="afffffb"/>
    <w:qFormat/>
    <w:rPr>
      <w:rFonts w:ascii="宋体" w:hAnsi="宋体"/>
      <w:sz w:val="24"/>
      <w:szCs w:val="22"/>
      <w:lang w:eastAsia="zh-CN"/>
    </w:rPr>
  </w:style>
  <w:style w:type="paragraph" w:customStyle="1" w:styleId="msonormal0">
    <w:name w:val="msonormal"/>
    <w:basedOn w:val="af9"/>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f9"/>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f9"/>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f9"/>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f9"/>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f9"/>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f9"/>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f2">
    <w:name w:val="修订2"/>
    <w:hidden/>
    <w:uiPriority w:val="99"/>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fb">
    <w:name w:val="列表段落1"/>
    <w:basedOn w:val="af9"/>
    <w:link w:val="Char8"/>
    <w:uiPriority w:val="99"/>
    <w:unhideWhenUsed/>
    <w:qFormat/>
    <w:pPr>
      <w:ind w:firstLineChars="200" w:firstLine="420"/>
    </w:pPr>
  </w:style>
  <w:style w:type="character" w:customStyle="1" w:styleId="Char8">
    <w:name w:val="列出段落 Char"/>
    <w:link w:val="1fb"/>
    <w:uiPriority w:val="99"/>
    <w:qFormat/>
    <w:rPr>
      <w:b/>
      <w:kern w:val="2"/>
      <w:sz w:val="28"/>
      <w:lang w:eastAsia="zh-CN"/>
    </w:rPr>
  </w:style>
  <w:style w:type="paragraph" w:customStyle="1" w:styleId="3d">
    <w:name w:val="修订3"/>
    <w:hidden/>
    <w:uiPriority w:val="99"/>
    <w:unhideWhenUsed/>
    <w:qFormat/>
    <w:rPr>
      <w:b/>
      <w:kern w:val="2"/>
      <w:sz w:val="28"/>
    </w:rPr>
  </w:style>
  <w:style w:type="paragraph" w:customStyle="1" w:styleId="aa">
    <w:name w:val="节"/>
    <w:basedOn w:val="26"/>
    <w:link w:val="afffffc"/>
    <w:qFormat/>
    <w:pPr>
      <w:numPr>
        <w:ilvl w:val="1"/>
        <w:numId w:val="8"/>
      </w:numPr>
      <w:spacing w:before="0" w:after="0" w:line="360" w:lineRule="auto"/>
    </w:pPr>
    <w:rPr>
      <w:rFonts w:ascii="黑体" w:cstheme="majorBidi"/>
      <w:b w:val="0"/>
      <w:kern w:val="2"/>
      <w:sz w:val="28"/>
      <w:szCs w:val="28"/>
      <w:lang w:val="en-US"/>
    </w:rPr>
  </w:style>
  <w:style w:type="character" w:customStyle="1" w:styleId="afffffc">
    <w:name w:val="节 字符"/>
    <w:basedOn w:val="2f0"/>
    <w:link w:val="aa"/>
    <w:qFormat/>
    <w:locked/>
    <w:rPr>
      <w:rFonts w:ascii="黑体" w:eastAsia="黑体" w:hAnsi="Arial" w:cstheme="majorBidi"/>
      <w:b w:val="0"/>
      <w:bCs w:val="0"/>
      <w:kern w:val="2"/>
      <w:sz w:val="28"/>
      <w:szCs w:val="28"/>
      <w:lang w:eastAsia="zh-CN"/>
    </w:rPr>
  </w:style>
  <w:style w:type="paragraph" w:styleId="a8">
    <w:name w:val="List Paragraph"/>
    <w:basedOn w:val="af9"/>
    <w:link w:val="afffffd"/>
    <w:uiPriority w:val="34"/>
    <w:qFormat/>
    <w:pPr>
      <w:widowControl/>
      <w:numPr>
        <w:numId w:val="9"/>
      </w:numPr>
      <w:adjustRightInd w:val="0"/>
      <w:snapToGrid w:val="0"/>
      <w:spacing w:line="360" w:lineRule="auto"/>
      <w:jc w:val="left"/>
    </w:pPr>
    <w:rPr>
      <w:sz w:val="21"/>
    </w:rPr>
  </w:style>
  <w:style w:type="character" w:customStyle="1" w:styleId="afffffd">
    <w:name w:val="列表段落 字符"/>
    <w:link w:val="a8"/>
    <w:uiPriority w:val="34"/>
    <w:qFormat/>
    <w:rPr>
      <w:b/>
      <w:kern w:val="2"/>
      <w:sz w:val="21"/>
      <w:lang w:eastAsia="zh-CN"/>
    </w:rPr>
  </w:style>
  <w:style w:type="paragraph" w:customStyle="1" w:styleId="1fc">
    <w:name w:val="纯文本1"/>
    <w:qFormat/>
    <w:pPr>
      <w:widowControl w:val="0"/>
      <w:jc w:val="both"/>
    </w:pPr>
    <w:rPr>
      <w:rFonts w:ascii="宋体" w:hAnsi="宋体" w:cs="宋体"/>
      <w:color w:val="000000"/>
      <w:kern w:val="2"/>
      <w:sz w:val="21"/>
      <w:szCs w:val="21"/>
      <w:u w:color="000000"/>
    </w:rPr>
  </w:style>
  <w:style w:type="paragraph" w:customStyle="1" w:styleId="00">
    <w:name w:val="正文00"/>
    <w:basedOn w:val="af9"/>
    <w:qFormat/>
    <w:pPr>
      <w:topLinePunct/>
      <w:spacing w:line="360" w:lineRule="auto"/>
      <w:ind w:firstLineChars="200" w:firstLine="200"/>
    </w:pPr>
    <w:rPr>
      <w:b w:val="0"/>
      <w:sz w:val="24"/>
      <w:szCs w:val="21"/>
    </w:rPr>
  </w:style>
  <w:style w:type="character" w:customStyle="1" w:styleId="fontstyle01">
    <w:name w:val="fontstyle01"/>
    <w:basedOn w:val="afb"/>
    <w:qFormat/>
    <w:rPr>
      <w:rFonts w:ascii="宋体" w:eastAsia="宋体" w:hAnsi="宋体" w:hint="eastAsia"/>
      <w:color w:val="000000"/>
      <w:sz w:val="24"/>
      <w:szCs w:val="24"/>
    </w:rPr>
  </w:style>
  <w:style w:type="character" w:customStyle="1" w:styleId="affffa">
    <w:name w:val="正文文本首行缩进 字符"/>
    <w:basedOn w:val="affb"/>
    <w:link w:val="affff9"/>
    <w:qFormat/>
    <w:rPr>
      <w:rFonts w:ascii="华文中宋" w:eastAsia="华文中宋" w:cstheme="minorBidi"/>
      <w:b w:val="0"/>
      <w:bCs/>
      <w:kern w:val="2"/>
      <w:sz w:val="28"/>
      <w:szCs w:val="21"/>
      <w:lang w:eastAsia="zh-CN"/>
    </w:rPr>
  </w:style>
  <w:style w:type="paragraph" w:customStyle="1" w:styleId="afffffe">
    <w:name w:val="正文（绿盟科技）"/>
    <w:link w:val="Char9"/>
    <w:qFormat/>
    <w:pPr>
      <w:spacing w:line="300" w:lineRule="auto"/>
    </w:pPr>
    <w:rPr>
      <w:rFonts w:ascii="Arial" w:hAnsi="Arial"/>
      <w:sz w:val="21"/>
      <w:szCs w:val="21"/>
    </w:rPr>
  </w:style>
  <w:style w:type="character" w:customStyle="1" w:styleId="Char9">
    <w:name w:val="正文（绿盟科技） Char"/>
    <w:link w:val="afffffe"/>
    <w:qFormat/>
    <w:locked/>
    <w:rPr>
      <w:rFonts w:ascii="Arial" w:hAnsi="Arial"/>
      <w:sz w:val="21"/>
      <w:szCs w:val="21"/>
      <w:lang w:eastAsia="zh-CN"/>
    </w:rPr>
  </w:style>
  <w:style w:type="character" w:customStyle="1" w:styleId="aff3">
    <w:name w:val="题注 字符"/>
    <w:link w:val="aff2"/>
    <w:qFormat/>
    <w:rPr>
      <w:rFonts w:ascii="Arial" w:eastAsia="黑体" w:hAnsi="Arial" w:cstheme="minorBidi"/>
      <w:kern w:val="2"/>
      <w:szCs w:val="21"/>
      <w:lang w:eastAsia="zh-CN"/>
    </w:rPr>
  </w:style>
  <w:style w:type="character" w:customStyle="1" w:styleId="affff7">
    <w:name w:val="标题 字符"/>
    <w:basedOn w:val="afb"/>
    <w:link w:val="affff6"/>
    <w:uiPriority w:val="10"/>
    <w:qFormat/>
    <w:rPr>
      <w:rFonts w:ascii="Arial" w:hAnsi="Arial" w:cs="Arial"/>
      <w:b/>
      <w:bCs/>
      <w:kern w:val="2"/>
      <w:sz w:val="36"/>
      <w:szCs w:val="36"/>
      <w:lang w:eastAsia="zh-CN"/>
    </w:rPr>
  </w:style>
  <w:style w:type="character" w:customStyle="1" w:styleId="1fd">
    <w:name w:val="不明显强调1"/>
    <w:basedOn w:val="afb"/>
    <w:uiPriority w:val="19"/>
    <w:qFormat/>
    <w:rPr>
      <w:rFonts w:eastAsia="仿宋"/>
      <w:i/>
      <w:iCs/>
      <w:color w:val="auto"/>
      <w:sz w:val="21"/>
    </w:rPr>
  </w:style>
  <w:style w:type="paragraph" w:customStyle="1" w:styleId="affffff">
    <w:name w:val="没有间隔"/>
    <w:basedOn w:val="af9"/>
    <w:link w:val="affffff0"/>
    <w:qFormat/>
    <w:pPr>
      <w:spacing w:line="240" w:lineRule="auto"/>
      <w:jc w:val="center"/>
    </w:pPr>
    <w:rPr>
      <w:rFonts w:cstheme="minorBidi"/>
      <w:b w:val="0"/>
      <w:sz w:val="21"/>
      <w:szCs w:val="21"/>
    </w:rPr>
  </w:style>
  <w:style w:type="character" w:customStyle="1" w:styleId="affffff0">
    <w:name w:val="没有间隔 字符"/>
    <w:basedOn w:val="afb"/>
    <w:link w:val="affffff"/>
    <w:qFormat/>
    <w:rPr>
      <w:rFonts w:cstheme="minorBidi"/>
      <w:kern w:val="2"/>
      <w:sz w:val="21"/>
      <w:szCs w:val="21"/>
      <w:lang w:eastAsia="zh-CN"/>
    </w:rPr>
  </w:style>
  <w:style w:type="character" w:customStyle="1" w:styleId="1fe">
    <w:name w:val="未处理的提及1"/>
    <w:basedOn w:val="afb"/>
    <w:uiPriority w:val="99"/>
    <w:unhideWhenUsed/>
    <w:qFormat/>
    <w:rPr>
      <w:color w:val="605E5C"/>
      <w:shd w:val="clear" w:color="auto" w:fill="E1DFDD"/>
    </w:rPr>
  </w:style>
  <w:style w:type="paragraph" w:customStyle="1" w:styleId="CD">
    <w:name w:val="CD 正文"/>
    <w:basedOn w:val="af9"/>
    <w:qFormat/>
    <w:pPr>
      <w:spacing w:line="240" w:lineRule="auto"/>
      <w:jc w:val="left"/>
    </w:pPr>
    <w:rPr>
      <w:rFonts w:ascii="Arial" w:hAnsi="Arial" w:cs="Arial"/>
      <w:b w:val="0"/>
      <w:sz w:val="24"/>
      <w:szCs w:val="21"/>
    </w:rPr>
  </w:style>
  <w:style w:type="paragraph" w:customStyle="1" w:styleId="affffff1">
    <w:name w:val="标书正文"/>
    <w:basedOn w:val="af9"/>
    <w:link w:val="affffff2"/>
    <w:qFormat/>
    <w:pPr>
      <w:spacing w:line="360" w:lineRule="auto"/>
      <w:ind w:firstLineChars="200" w:firstLine="200"/>
    </w:pPr>
    <w:rPr>
      <w:rFonts w:asciiTheme="minorEastAsia" w:eastAsiaTheme="minorEastAsia" w:hAnsiTheme="minorEastAsia" w:cs="宋体"/>
      <w:b w:val="0"/>
      <w:color w:val="000000" w:themeColor="text1"/>
      <w:sz w:val="24"/>
      <w:szCs w:val="24"/>
    </w:rPr>
  </w:style>
  <w:style w:type="character" w:customStyle="1" w:styleId="affffff2">
    <w:name w:val="标书正文 字符"/>
    <w:basedOn w:val="afb"/>
    <w:link w:val="affffff1"/>
    <w:qFormat/>
    <w:rPr>
      <w:rFonts w:asciiTheme="minorEastAsia" w:eastAsiaTheme="minorEastAsia" w:hAnsiTheme="minorEastAsia" w:cs="宋体"/>
      <w:color w:val="000000" w:themeColor="text1"/>
      <w:kern w:val="2"/>
      <w:sz w:val="24"/>
      <w:szCs w:val="24"/>
      <w:lang w:eastAsia="zh-CN"/>
    </w:rPr>
  </w:style>
  <w:style w:type="paragraph" w:customStyle="1" w:styleId="affffff3">
    <w:name w:val="普通文字"/>
    <w:basedOn w:val="af9"/>
    <w:next w:val="af9"/>
    <w:uiPriority w:val="99"/>
    <w:qFormat/>
    <w:pPr>
      <w:spacing w:line="240" w:lineRule="auto"/>
    </w:pPr>
    <w:rPr>
      <w:rFonts w:ascii="宋体" w:cs="宋体"/>
      <w:b w:val="0"/>
      <w:kern w:val="0"/>
      <w:sz w:val="24"/>
      <w:szCs w:val="24"/>
      <w:u w:color="000000"/>
    </w:rPr>
  </w:style>
  <w:style w:type="paragraph" w:customStyle="1" w:styleId="affffff4">
    <w:name w:val="图片格式"/>
    <w:basedOn w:val="af9"/>
    <w:link w:val="affffff5"/>
    <w:qFormat/>
    <w:pPr>
      <w:spacing w:line="240" w:lineRule="auto"/>
      <w:jc w:val="center"/>
    </w:pPr>
    <w:rPr>
      <w:rFonts w:cstheme="minorBidi"/>
      <w:b w:val="0"/>
      <w:sz w:val="21"/>
      <w:szCs w:val="21"/>
    </w:rPr>
  </w:style>
  <w:style w:type="character" w:customStyle="1" w:styleId="affffff5">
    <w:name w:val="图片格式 字符"/>
    <w:basedOn w:val="afb"/>
    <w:link w:val="affffff4"/>
    <w:qFormat/>
    <w:rPr>
      <w:rFonts w:cstheme="minorBidi"/>
      <w:kern w:val="2"/>
      <w:sz w:val="21"/>
      <w:szCs w:val="21"/>
      <w:lang w:eastAsia="zh-CN"/>
    </w:rPr>
  </w:style>
  <w:style w:type="paragraph" w:customStyle="1" w:styleId="H-">
    <w:name w:val="H-图"/>
    <w:basedOn w:val="af9"/>
    <w:qFormat/>
    <w:pPr>
      <w:spacing w:line="276" w:lineRule="auto"/>
      <w:jc w:val="center"/>
    </w:pPr>
    <w:rPr>
      <w:rFonts w:cs="宋体"/>
      <w:sz w:val="21"/>
      <w:szCs w:val="21"/>
    </w:rPr>
  </w:style>
  <w:style w:type="paragraph" w:customStyle="1" w:styleId="affffff6">
    <w:name w:val="图标注"/>
    <w:basedOn w:val="af9"/>
    <w:qFormat/>
    <w:pPr>
      <w:spacing w:line="240" w:lineRule="auto"/>
      <w:jc w:val="center"/>
    </w:pPr>
    <w:rPr>
      <w:rFonts w:hAnsi="宋体" w:cs="宋体"/>
      <w:color w:val="000000"/>
      <w:sz w:val="18"/>
      <w:szCs w:val="24"/>
      <w:lang w:bidi="en-US"/>
    </w:rPr>
  </w:style>
  <w:style w:type="paragraph" w:customStyle="1" w:styleId="0">
    <w:name w:val="样式 首行缩进:  0 字符"/>
    <w:basedOn w:val="af9"/>
    <w:link w:val="0Char"/>
    <w:uiPriority w:val="99"/>
    <w:qFormat/>
    <w:pPr>
      <w:spacing w:line="360" w:lineRule="auto"/>
      <w:ind w:firstLineChars="200" w:firstLine="200"/>
    </w:pPr>
    <w:rPr>
      <w:rFonts w:ascii="Arial" w:hAnsi="Arial" w:cs="宋体"/>
      <w:b w:val="0"/>
      <w:sz w:val="24"/>
    </w:rPr>
  </w:style>
  <w:style w:type="character" w:customStyle="1" w:styleId="0Char">
    <w:name w:val="样式 首行缩进:  0 字符 Char"/>
    <w:link w:val="0"/>
    <w:uiPriority w:val="99"/>
    <w:qFormat/>
    <w:rPr>
      <w:rFonts w:ascii="Arial" w:hAnsi="Arial" w:cs="宋体"/>
      <w:kern w:val="2"/>
      <w:sz w:val="24"/>
      <w:lang w:eastAsia="zh-CN"/>
    </w:rPr>
  </w:style>
  <w:style w:type="paragraph" w:styleId="affffff7">
    <w:name w:val="No Spacing"/>
    <w:link w:val="affffff8"/>
    <w:qFormat/>
    <w:pPr>
      <w:adjustRightInd w:val="0"/>
      <w:snapToGrid w:val="0"/>
      <w:spacing w:before="60" w:line="264" w:lineRule="auto"/>
      <w:ind w:right="-120"/>
    </w:pPr>
    <w:rPr>
      <w:rFonts w:ascii="宋体" w:eastAsiaTheme="minorEastAsia" w:hAnsi="宋体"/>
      <w:color w:val="000000"/>
      <w:kern w:val="2"/>
      <w:sz w:val="24"/>
      <w:szCs w:val="24"/>
    </w:rPr>
  </w:style>
  <w:style w:type="character" w:customStyle="1" w:styleId="affffff8">
    <w:name w:val="无间隔 字符"/>
    <w:basedOn w:val="afb"/>
    <w:link w:val="affffff7"/>
    <w:qFormat/>
    <w:rPr>
      <w:rFonts w:ascii="宋体" w:eastAsiaTheme="minorEastAsia" w:hAnsi="宋体"/>
      <w:color w:val="000000"/>
      <w:kern w:val="2"/>
      <w:sz w:val="24"/>
      <w:szCs w:val="24"/>
      <w:lang w:eastAsia="zh-CN"/>
    </w:rPr>
  </w:style>
  <w:style w:type="paragraph" w:customStyle="1" w:styleId="affffff9">
    <w:name w:val="表格文字"/>
    <w:basedOn w:val="af9"/>
    <w:next w:val="affa"/>
    <w:qFormat/>
    <w:pPr>
      <w:jc w:val="left"/>
    </w:pPr>
    <w:rPr>
      <w:b w:val="0"/>
      <w:kern w:val="0"/>
      <w:sz w:val="20"/>
    </w:rPr>
  </w:style>
  <w:style w:type="paragraph" w:customStyle="1" w:styleId="C">
    <w:name w:val="正文C"/>
    <w:basedOn w:val="af9"/>
    <w:uiPriority w:val="99"/>
    <w:qFormat/>
    <w:pPr>
      <w:spacing w:line="240" w:lineRule="auto"/>
      <w:ind w:firstLine="560"/>
    </w:pPr>
    <w:rPr>
      <w:rFonts w:hAnsi="宋体"/>
      <w:b w:val="0"/>
      <w:bCs/>
      <w:kern w:val="0"/>
      <w:sz w:val="21"/>
      <w:szCs w:val="28"/>
    </w:rPr>
  </w:style>
  <w:style w:type="character" w:customStyle="1" w:styleId="1ff">
    <w:name w:val="正文文本缩进 字符1"/>
    <w:uiPriority w:val="99"/>
    <w:qFormat/>
    <w:rPr>
      <w:rFonts w:asciiTheme="minorHAnsi" w:eastAsiaTheme="minorEastAsia" w:hAnsiTheme="minorHAnsi" w:cstheme="minorBidi"/>
      <w:kern w:val="2"/>
      <w:sz w:val="21"/>
      <w:szCs w:val="24"/>
    </w:rPr>
  </w:style>
  <w:style w:type="paragraph" w:customStyle="1" w:styleId="1ff0">
    <w:name w:val="图片1"/>
    <w:basedOn w:val="af9"/>
    <w:next w:val="af9"/>
    <w:qFormat/>
    <w:pPr>
      <w:spacing w:before="120" w:after="120" w:line="240" w:lineRule="auto"/>
      <w:jc w:val="center"/>
    </w:pPr>
    <w:rPr>
      <w:b w:val="0"/>
      <w:sz w:val="21"/>
      <w:szCs w:val="21"/>
    </w:rPr>
  </w:style>
  <w:style w:type="paragraph" w:customStyle="1" w:styleId="affffffa">
    <w:name w:val="图名"/>
    <w:basedOn w:val="af9"/>
    <w:next w:val="af9"/>
    <w:qFormat/>
    <w:pPr>
      <w:spacing w:before="60" w:after="60" w:line="240" w:lineRule="auto"/>
      <w:jc w:val="center"/>
    </w:pPr>
    <w:rPr>
      <w:rFonts w:eastAsia="楷体"/>
      <w:b w:val="0"/>
      <w:sz w:val="21"/>
      <w:szCs w:val="21"/>
    </w:rPr>
  </w:style>
  <w:style w:type="paragraph" w:customStyle="1" w:styleId="01">
    <w:name w:val="正文_0"/>
    <w:qFormat/>
    <w:pPr>
      <w:widowControl w:val="0"/>
      <w:spacing w:line="360" w:lineRule="auto"/>
      <w:ind w:firstLineChars="200" w:firstLine="200"/>
      <w:jc w:val="both"/>
    </w:pPr>
    <w:rPr>
      <w:kern w:val="2"/>
      <w:sz w:val="24"/>
      <w:szCs w:val="22"/>
    </w:rPr>
  </w:style>
  <w:style w:type="paragraph" w:customStyle="1" w:styleId="H-0">
    <w:name w:val="H-正文"/>
    <w:basedOn w:val="af9"/>
    <w:qFormat/>
    <w:pPr>
      <w:spacing w:line="560" w:lineRule="exact"/>
      <w:ind w:firstLineChars="200" w:firstLine="200"/>
    </w:pPr>
    <w:rPr>
      <w:rFonts w:ascii="Calibri" w:hAnsi="Calibri" w:cstheme="minorBidi"/>
      <w:b w:val="0"/>
      <w:sz w:val="24"/>
      <w:szCs w:val="24"/>
    </w:rPr>
  </w:style>
  <w:style w:type="paragraph" w:customStyle="1" w:styleId="1ff1">
    <w:name w:val="列出段落1"/>
    <w:basedOn w:val="af9"/>
    <w:link w:val="affffffb"/>
    <w:uiPriority w:val="34"/>
    <w:qFormat/>
    <w:pPr>
      <w:spacing w:line="240" w:lineRule="auto"/>
      <w:ind w:firstLineChars="200" w:firstLine="420"/>
      <w:jc w:val="left"/>
    </w:pPr>
    <w:rPr>
      <w:rFonts w:ascii="Calibri" w:hAnsi="Calibri" w:cstheme="minorBidi"/>
      <w:b w:val="0"/>
      <w:szCs w:val="22"/>
    </w:rPr>
  </w:style>
  <w:style w:type="character" w:customStyle="1" w:styleId="affffffb">
    <w:name w:val="列出段落字符"/>
    <w:link w:val="1ff1"/>
    <w:uiPriority w:val="34"/>
    <w:qFormat/>
    <w:locked/>
    <w:rPr>
      <w:rFonts w:ascii="Calibri" w:hAnsi="Calibri" w:cstheme="minorBidi"/>
      <w:kern w:val="2"/>
      <w:sz w:val="28"/>
      <w:szCs w:val="22"/>
      <w:lang w:eastAsia="zh-CN"/>
    </w:rPr>
  </w:style>
  <w:style w:type="paragraph" w:customStyle="1" w:styleId="affffffc">
    <w:name w:val="正文（有间隔）"/>
    <w:basedOn w:val="af9"/>
    <w:qFormat/>
    <w:pPr>
      <w:spacing w:line="360" w:lineRule="auto"/>
      <w:ind w:firstLineChars="200" w:firstLine="200"/>
      <w:jc w:val="left"/>
    </w:pPr>
    <w:rPr>
      <w:rFonts w:cstheme="minorBidi"/>
      <w:b w:val="0"/>
      <w:sz w:val="24"/>
      <w:szCs w:val="21"/>
    </w:rPr>
  </w:style>
  <w:style w:type="paragraph" w:customStyle="1" w:styleId="73">
    <w:name w:val="7表内文字"/>
    <w:basedOn w:val="af9"/>
    <w:qFormat/>
    <w:pPr>
      <w:snapToGrid w:val="0"/>
      <w:spacing w:after="160" w:line="240" w:lineRule="auto"/>
      <w:contextualSpacing/>
      <w:jc w:val="center"/>
      <w:textAlignment w:val="center"/>
    </w:pPr>
    <w:rPr>
      <w:rFonts w:ascii="Calibri" w:eastAsia="仿宋" w:hAnsi="Calibri"/>
      <w:b w:val="0"/>
      <w:sz w:val="21"/>
      <w:szCs w:val="21"/>
    </w:rPr>
  </w:style>
  <w:style w:type="character" w:customStyle="1" w:styleId="font51">
    <w:name w:val="font51"/>
    <w:basedOn w:val="afb"/>
    <w:qFormat/>
    <w:rPr>
      <w:rFonts w:ascii="Arial" w:hAnsi="Arial" w:cs="Arial"/>
      <w:color w:val="FF0000"/>
      <w:sz w:val="20"/>
      <w:szCs w:val="20"/>
      <w:u w:val="none"/>
    </w:rPr>
  </w:style>
  <w:style w:type="paragraph" w:customStyle="1" w:styleId="49">
    <w:name w:val="4 级标题"/>
    <w:basedOn w:val="43"/>
    <w:next w:val="af9"/>
    <w:qFormat/>
    <w:pPr>
      <w:tabs>
        <w:tab w:val="left" w:pos="420"/>
        <w:tab w:val="left" w:pos="864"/>
      </w:tabs>
      <w:wordWrap w:val="0"/>
      <w:adjustRightInd w:val="0"/>
      <w:spacing w:beforeLines="50" w:before="120" w:afterLines="50" w:after="120" w:line="360" w:lineRule="auto"/>
      <w:ind w:left="567" w:rightChars="13" w:right="27" w:hanging="567"/>
      <w:jc w:val="left"/>
    </w:pPr>
    <w:rPr>
      <w:rFonts w:ascii="黑体" w:eastAsia="宋体" w:hAnsi="宋体"/>
      <w:b w:val="0"/>
      <w:bCs/>
      <w:color w:val="000000" w:themeColor="text1"/>
      <w:kern w:val="52"/>
      <w:sz w:val="24"/>
      <w:szCs w:val="28"/>
      <w:lang w:val="en-US"/>
    </w:rPr>
  </w:style>
  <w:style w:type="paragraph" w:customStyle="1" w:styleId="57">
    <w:name w:val="5 级标题"/>
    <w:basedOn w:val="51"/>
    <w:next w:val="af9"/>
    <w:qFormat/>
    <w:pPr>
      <w:widowControl/>
      <w:tabs>
        <w:tab w:val="left" w:pos="420"/>
      </w:tabs>
      <w:wordWrap w:val="0"/>
      <w:adjustRightInd w:val="0"/>
      <w:spacing w:beforeLines="50" w:before="120" w:afterLines="50" w:after="120" w:line="360" w:lineRule="auto"/>
      <w:ind w:left="567" w:rightChars="13" w:right="13" w:hanging="567"/>
      <w:jc w:val="left"/>
    </w:pPr>
    <w:rPr>
      <w:rFonts w:cstheme="majorBidi"/>
      <w:b w:val="0"/>
      <w:color w:val="000000" w:themeColor="text1"/>
      <w:kern w:val="52"/>
      <w:sz w:val="24"/>
    </w:rPr>
  </w:style>
  <w:style w:type="paragraph" w:customStyle="1" w:styleId="62">
    <w:name w:val="6 级标题"/>
    <w:basedOn w:val="6"/>
    <w:next w:val="af9"/>
    <w:qFormat/>
    <w:pPr>
      <w:widowControl/>
      <w:tabs>
        <w:tab w:val="left" w:pos="420"/>
        <w:tab w:val="left" w:pos="1134"/>
      </w:tabs>
      <w:wordWrap w:val="0"/>
      <w:adjustRightInd w:val="0"/>
      <w:spacing w:beforeLines="50" w:before="50" w:afterLines="50" w:after="120" w:line="360" w:lineRule="auto"/>
      <w:ind w:left="1152" w:rightChars="13" w:right="13" w:hanging="1152"/>
      <w:jc w:val="left"/>
    </w:pPr>
    <w:rPr>
      <w:rFonts w:ascii="Times New Roman" w:eastAsia="宋体" w:hAnsi="Times New Roman"/>
      <w:color w:val="000000" w:themeColor="text1"/>
      <w:kern w:val="52"/>
    </w:rPr>
  </w:style>
  <w:style w:type="paragraph" w:customStyle="1" w:styleId="74">
    <w:name w:val="7 级标题"/>
    <w:basedOn w:val="70"/>
    <w:next w:val="af9"/>
    <w:qFormat/>
    <w:pPr>
      <w:tabs>
        <w:tab w:val="left" w:pos="1296"/>
      </w:tabs>
      <w:wordWrap w:val="0"/>
      <w:adjustRightInd w:val="0"/>
      <w:spacing w:before="120" w:after="120"/>
      <w:ind w:left="1296" w:rightChars="13" w:right="13" w:hanging="1296"/>
    </w:pPr>
    <w:rPr>
      <w:rFonts w:ascii="Times New Roman" w:hAnsi="Times New Roman"/>
      <w:b/>
    </w:rPr>
  </w:style>
  <w:style w:type="paragraph" w:customStyle="1" w:styleId="80">
    <w:name w:val="8 级标题"/>
    <w:basedOn w:val="81"/>
    <w:next w:val="af9"/>
    <w:qFormat/>
    <w:pPr>
      <w:numPr>
        <w:ilvl w:val="7"/>
        <w:numId w:val="10"/>
      </w:numPr>
      <w:wordWrap w:val="0"/>
      <w:adjustRightInd w:val="0"/>
      <w:spacing w:before="120" w:after="120"/>
      <w:ind w:rightChars="13" w:right="13"/>
    </w:pPr>
    <w:rPr>
      <w:rFonts w:ascii="Times New Roman" w:eastAsia="宋体" w:hAnsi="Times New Roman"/>
      <w:b/>
    </w:rPr>
  </w:style>
  <w:style w:type="paragraph" w:customStyle="1" w:styleId="affffffd">
    <w:name w:val="段"/>
    <w:link w:val="Chara"/>
    <w:qFormat/>
    <w:pPr>
      <w:autoSpaceDE w:val="0"/>
      <w:autoSpaceDN w:val="0"/>
      <w:ind w:firstLineChars="200" w:firstLine="200"/>
      <w:jc w:val="both"/>
    </w:pPr>
    <w:rPr>
      <w:rFonts w:ascii="宋体"/>
      <w:sz w:val="21"/>
    </w:rPr>
  </w:style>
  <w:style w:type="character" w:customStyle="1" w:styleId="Chara">
    <w:name w:val="段 Char"/>
    <w:link w:val="affffffd"/>
    <w:qFormat/>
    <w:rPr>
      <w:rFonts w:ascii="宋体"/>
      <w:sz w:val="21"/>
      <w:lang w:eastAsia="zh-CN"/>
    </w:rPr>
  </w:style>
  <w:style w:type="paragraph" w:customStyle="1" w:styleId="93">
    <w:name w:val="9 级标题"/>
    <w:basedOn w:val="90"/>
    <w:qFormat/>
    <w:pPr>
      <w:tabs>
        <w:tab w:val="left" w:pos="1584"/>
      </w:tabs>
      <w:wordWrap w:val="0"/>
      <w:adjustRightInd w:val="0"/>
      <w:spacing w:before="120" w:after="120"/>
      <w:ind w:left="1584" w:rightChars="13" w:right="13" w:hanging="1584"/>
    </w:pPr>
    <w:rPr>
      <w:rFonts w:ascii="Times New Roman" w:eastAsia="宋体" w:hAnsi="Times New Roman"/>
      <w:b/>
      <w:szCs w:val="21"/>
    </w:rPr>
  </w:style>
  <w:style w:type="paragraph" w:customStyle="1" w:styleId="StyleFirstline075cmLinespacing15lines">
    <w:name w:val="Style 宋体 First line:  0.75 cm Line spacing:  1.5 lines"/>
    <w:basedOn w:val="af9"/>
    <w:qFormat/>
    <w:pPr>
      <w:widowControl/>
      <w:spacing w:before="120" w:after="120" w:line="240" w:lineRule="auto"/>
      <w:ind w:firstLine="425"/>
      <w:jc w:val="left"/>
    </w:pPr>
    <w:rPr>
      <w:b w:val="0"/>
      <w:kern w:val="0"/>
      <w:sz w:val="21"/>
      <w:szCs w:val="22"/>
      <w:lang w:eastAsia="en-US"/>
    </w:rPr>
  </w:style>
  <w:style w:type="paragraph" w:customStyle="1" w:styleId="StyleStyleFirstline075cmLinespacing15linesFirs">
    <w:name w:val="Style Style 宋体 First line:  0.75 cm Line spacing:  1.5 lines + Firs..."/>
    <w:basedOn w:val="StyleFirstline075cmLinespacing15lines"/>
    <w:qFormat/>
  </w:style>
  <w:style w:type="paragraph" w:customStyle="1" w:styleId="affffffe">
    <w:name w:val="*正文"/>
    <w:basedOn w:val="af9"/>
    <w:link w:val="Charb"/>
    <w:qFormat/>
    <w:pPr>
      <w:spacing w:line="240" w:lineRule="auto"/>
    </w:pPr>
    <w:rPr>
      <w:rFonts w:ascii="宋体" w:hAnsi="宋体" w:cstheme="minorBidi"/>
      <w:color w:val="000000"/>
      <w:sz w:val="21"/>
      <w:szCs w:val="21"/>
    </w:rPr>
  </w:style>
  <w:style w:type="character" w:customStyle="1" w:styleId="Charb">
    <w:name w:val="*正文 Char"/>
    <w:link w:val="affffffe"/>
    <w:qFormat/>
    <w:rPr>
      <w:rFonts w:ascii="宋体" w:hAnsi="宋体" w:cstheme="minorBidi"/>
      <w:b/>
      <w:color w:val="000000"/>
      <w:kern w:val="2"/>
      <w:sz w:val="21"/>
      <w:szCs w:val="21"/>
      <w:lang w:eastAsia="zh-CN"/>
    </w:rPr>
  </w:style>
  <w:style w:type="character" w:customStyle="1" w:styleId="1d">
    <w:name w:val="注释标题 字符1"/>
    <w:basedOn w:val="afb"/>
    <w:link w:val="aff0"/>
    <w:qFormat/>
    <w:locked/>
    <w:rPr>
      <w:rFonts w:ascii="Calibri" w:eastAsia="仿宋_GB2312" w:hAnsi="Calibri"/>
      <w:sz w:val="24"/>
      <w:szCs w:val="24"/>
      <w:lang w:eastAsia="zh-CN"/>
    </w:rPr>
  </w:style>
  <w:style w:type="character" w:customStyle="1" w:styleId="afffffff">
    <w:name w:val="注释标题 字符"/>
    <w:basedOn w:val="afb"/>
    <w:semiHidden/>
    <w:qFormat/>
    <w:rPr>
      <w:b/>
      <w:kern w:val="2"/>
      <w:sz w:val="28"/>
      <w:lang w:eastAsia="zh-CN"/>
    </w:rPr>
  </w:style>
  <w:style w:type="character" w:customStyle="1" w:styleId="1e">
    <w:name w:val="电子邮件签名 字符1"/>
    <w:basedOn w:val="afb"/>
    <w:link w:val="aff1"/>
    <w:qFormat/>
    <w:locked/>
    <w:rPr>
      <w:rFonts w:ascii="Calibri" w:eastAsia="仿宋_GB2312" w:hAnsi="Calibri"/>
      <w:sz w:val="24"/>
      <w:szCs w:val="24"/>
      <w:lang w:eastAsia="zh-CN"/>
    </w:rPr>
  </w:style>
  <w:style w:type="character" w:customStyle="1" w:styleId="afffffff0">
    <w:name w:val="电子邮件签名 字符"/>
    <w:basedOn w:val="afb"/>
    <w:semiHidden/>
    <w:qFormat/>
    <w:rPr>
      <w:b/>
      <w:kern w:val="2"/>
      <w:sz w:val="28"/>
      <w:lang w:eastAsia="zh-CN"/>
    </w:rPr>
  </w:style>
  <w:style w:type="character" w:customStyle="1" w:styleId="1f1">
    <w:name w:val="称呼 字符1"/>
    <w:basedOn w:val="afb"/>
    <w:link w:val="aff8"/>
    <w:qFormat/>
    <w:locked/>
    <w:rPr>
      <w:rFonts w:ascii="仿宋_GB2312"/>
      <w:kern w:val="2"/>
      <w:sz w:val="28"/>
      <w:lang w:eastAsia="zh-CN"/>
    </w:rPr>
  </w:style>
  <w:style w:type="character" w:customStyle="1" w:styleId="afffffff1">
    <w:name w:val="称呼 字符"/>
    <w:basedOn w:val="afb"/>
    <w:qFormat/>
    <w:rPr>
      <w:b/>
      <w:kern w:val="2"/>
      <w:sz w:val="28"/>
      <w:lang w:eastAsia="zh-CN"/>
    </w:rPr>
  </w:style>
  <w:style w:type="character" w:customStyle="1" w:styleId="37">
    <w:name w:val="正文文本 3 字符"/>
    <w:basedOn w:val="afb"/>
    <w:link w:val="36"/>
    <w:qFormat/>
    <w:rPr>
      <w:kern w:val="2"/>
      <w:sz w:val="16"/>
      <w:szCs w:val="16"/>
      <w:lang w:eastAsia="zh-CN"/>
    </w:rPr>
  </w:style>
  <w:style w:type="character" w:customStyle="1" w:styleId="1f2">
    <w:name w:val="结束语 字符1"/>
    <w:basedOn w:val="afb"/>
    <w:link w:val="aff9"/>
    <w:qFormat/>
    <w:locked/>
    <w:rPr>
      <w:rFonts w:ascii="Calibri" w:eastAsia="仿宋_GB2312" w:hAnsi="Calibri"/>
      <w:sz w:val="24"/>
      <w:szCs w:val="24"/>
      <w:lang w:eastAsia="zh-CN"/>
    </w:rPr>
  </w:style>
  <w:style w:type="character" w:customStyle="1" w:styleId="afffffff2">
    <w:name w:val="结束语 字符"/>
    <w:basedOn w:val="afb"/>
    <w:qFormat/>
    <w:rPr>
      <w:b/>
      <w:kern w:val="2"/>
      <w:sz w:val="28"/>
      <w:lang w:eastAsia="zh-CN"/>
    </w:rPr>
  </w:style>
  <w:style w:type="character" w:customStyle="1" w:styleId="HTML1">
    <w:name w:val="HTML 地址 字符1"/>
    <w:basedOn w:val="afb"/>
    <w:link w:val="HTML"/>
    <w:qFormat/>
    <w:locked/>
    <w:rPr>
      <w:rFonts w:ascii="Calibri" w:eastAsia="仿宋_GB2312" w:hAnsi="Calibri"/>
      <w:i/>
      <w:iCs/>
      <w:sz w:val="24"/>
      <w:szCs w:val="24"/>
      <w:lang w:eastAsia="zh-CN"/>
    </w:rPr>
  </w:style>
  <w:style w:type="character" w:customStyle="1" w:styleId="HTMLb">
    <w:name w:val="HTML 地址 字符"/>
    <w:basedOn w:val="afb"/>
    <w:semiHidden/>
    <w:qFormat/>
    <w:rPr>
      <w:b/>
      <w:i/>
      <w:iCs/>
      <w:kern w:val="2"/>
      <w:sz w:val="28"/>
      <w:lang w:eastAsia="zh-CN"/>
    </w:rPr>
  </w:style>
  <w:style w:type="character" w:customStyle="1" w:styleId="TOC30">
    <w:name w:val="TOC 3 字符"/>
    <w:link w:val="TOC3"/>
    <w:uiPriority w:val="39"/>
    <w:qFormat/>
    <w:locked/>
    <w:rPr>
      <w:rFonts w:eastAsia="楷体_GB2312"/>
      <w:i/>
      <w:sz w:val="24"/>
      <w:lang w:eastAsia="zh-CN"/>
    </w:rPr>
  </w:style>
  <w:style w:type="character" w:customStyle="1" w:styleId="afff3">
    <w:name w:val="日期 字符"/>
    <w:basedOn w:val="afb"/>
    <w:link w:val="afff2"/>
    <w:uiPriority w:val="99"/>
    <w:qFormat/>
    <w:rPr>
      <w:kern w:val="2"/>
      <w:sz w:val="21"/>
      <w:lang w:eastAsia="zh-CN"/>
    </w:rPr>
  </w:style>
  <w:style w:type="character" w:customStyle="1" w:styleId="1f3">
    <w:name w:val="尾注文本 字符1"/>
    <w:basedOn w:val="afb"/>
    <w:link w:val="afff4"/>
    <w:qFormat/>
    <w:rPr>
      <w:kern w:val="2"/>
      <w:sz w:val="21"/>
      <w:szCs w:val="24"/>
      <w:lang w:eastAsia="zh-CN"/>
    </w:rPr>
  </w:style>
  <w:style w:type="character" w:customStyle="1" w:styleId="afffffff3">
    <w:name w:val="尾注文本 字符"/>
    <w:basedOn w:val="afb"/>
    <w:qFormat/>
    <w:rPr>
      <w:b/>
      <w:kern w:val="2"/>
      <w:sz w:val="28"/>
      <w:lang w:eastAsia="zh-CN"/>
    </w:rPr>
  </w:style>
  <w:style w:type="character" w:customStyle="1" w:styleId="1f5">
    <w:name w:val="签名 字符1"/>
    <w:basedOn w:val="afb"/>
    <w:link w:val="afffb"/>
    <w:qFormat/>
    <w:locked/>
    <w:rPr>
      <w:rFonts w:ascii="Calibri" w:eastAsia="仿宋_GB2312" w:hAnsi="Calibri"/>
      <w:sz w:val="24"/>
      <w:szCs w:val="24"/>
      <w:lang w:eastAsia="zh-CN"/>
    </w:rPr>
  </w:style>
  <w:style w:type="character" w:customStyle="1" w:styleId="afffffff4">
    <w:name w:val="签名 字符"/>
    <w:basedOn w:val="afb"/>
    <w:semiHidden/>
    <w:qFormat/>
    <w:rPr>
      <w:b/>
      <w:kern w:val="2"/>
      <w:sz w:val="28"/>
      <w:lang w:eastAsia="zh-CN"/>
    </w:rPr>
  </w:style>
  <w:style w:type="character" w:customStyle="1" w:styleId="TOC10">
    <w:name w:val="TOC 1 字符"/>
    <w:link w:val="TOC1"/>
    <w:uiPriority w:val="39"/>
    <w:qFormat/>
    <w:locked/>
    <w:rPr>
      <w:rFonts w:eastAsia="黑体"/>
      <w:caps/>
      <w:sz w:val="21"/>
      <w:szCs w:val="21"/>
      <w:lang w:eastAsia="zh-CN"/>
    </w:rPr>
  </w:style>
  <w:style w:type="character" w:customStyle="1" w:styleId="afffe">
    <w:name w:val="副标题 字符"/>
    <w:basedOn w:val="afb"/>
    <w:link w:val="afffd"/>
    <w:uiPriority w:val="11"/>
    <w:qFormat/>
    <w:rPr>
      <w:rFonts w:ascii="Calibri" w:hAnsi="Calibri" w:cs="黑体"/>
      <w:b/>
      <w:bCs/>
      <w:kern w:val="28"/>
      <w:sz w:val="32"/>
      <w:szCs w:val="32"/>
      <w:lang w:eastAsia="zh-CN"/>
    </w:rPr>
  </w:style>
  <w:style w:type="character" w:customStyle="1" w:styleId="3b">
    <w:name w:val="正文文本缩进 3 字符"/>
    <w:basedOn w:val="afb"/>
    <w:link w:val="3a"/>
    <w:qFormat/>
    <w:rPr>
      <w:kern w:val="2"/>
      <w:sz w:val="24"/>
      <w:lang w:eastAsia="zh-CN"/>
    </w:rPr>
  </w:style>
  <w:style w:type="character" w:customStyle="1" w:styleId="affff2">
    <w:name w:val="图表目录 字符"/>
    <w:link w:val="affff1"/>
    <w:qFormat/>
    <w:locked/>
    <w:rPr>
      <w:kern w:val="2"/>
      <w:sz w:val="24"/>
      <w:szCs w:val="22"/>
      <w:lang w:eastAsia="zh-CN"/>
    </w:rPr>
  </w:style>
  <w:style w:type="character" w:customStyle="1" w:styleId="TOC20">
    <w:name w:val="TOC 2 字符"/>
    <w:link w:val="TOC2"/>
    <w:uiPriority w:val="39"/>
    <w:qFormat/>
    <w:locked/>
    <w:rPr>
      <w:rFonts w:ascii="宋体" w:hAnsi="宋体"/>
      <w:smallCaps/>
      <w:color w:val="000000"/>
      <w:lang w:eastAsia="zh-CN"/>
    </w:rPr>
  </w:style>
  <w:style w:type="character" w:customStyle="1" w:styleId="2b">
    <w:name w:val="正文文本 2 字符"/>
    <w:basedOn w:val="afb"/>
    <w:link w:val="2a"/>
    <w:uiPriority w:val="99"/>
    <w:qFormat/>
    <w:rPr>
      <w:kern w:val="2"/>
      <w:sz w:val="21"/>
      <w:szCs w:val="24"/>
      <w:lang w:eastAsia="zh-CN"/>
    </w:rPr>
  </w:style>
  <w:style w:type="character" w:customStyle="1" w:styleId="1f8">
    <w:name w:val="信息标题 字符1"/>
    <w:basedOn w:val="afb"/>
    <w:link w:val="affff3"/>
    <w:qFormat/>
    <w:locked/>
    <w:rPr>
      <w:rFonts w:ascii="Arial" w:eastAsia="仿宋_GB2312" w:hAnsi="Arial"/>
      <w:sz w:val="24"/>
      <w:szCs w:val="24"/>
      <w:shd w:val="pct20" w:color="auto" w:fill="auto"/>
      <w:lang w:eastAsia="zh-CN"/>
    </w:rPr>
  </w:style>
  <w:style w:type="character" w:customStyle="1" w:styleId="afffffff5">
    <w:name w:val="信息标题 字符"/>
    <w:basedOn w:val="afb"/>
    <w:semiHidden/>
    <w:qFormat/>
    <w:rPr>
      <w:rFonts w:asciiTheme="majorHAnsi" w:eastAsiaTheme="majorEastAsia" w:hAnsiTheme="majorHAnsi" w:cstheme="majorBidi"/>
      <w:b/>
      <w:kern w:val="2"/>
      <w:sz w:val="24"/>
      <w:szCs w:val="24"/>
      <w:shd w:val="pct20" w:color="auto" w:fill="auto"/>
      <w:lang w:eastAsia="zh-CN"/>
    </w:rPr>
  </w:style>
  <w:style w:type="character" w:customStyle="1" w:styleId="HTML2">
    <w:name w:val="HTML 预设格式 字符"/>
    <w:basedOn w:val="afb"/>
    <w:link w:val="HTML0"/>
    <w:uiPriority w:val="99"/>
    <w:qFormat/>
    <w:rPr>
      <w:rFonts w:ascii="宋体" w:hAnsi="宋体" w:cs="宋体"/>
      <w:sz w:val="24"/>
      <w:szCs w:val="24"/>
      <w:lang w:eastAsia="zh-CN"/>
    </w:rPr>
  </w:style>
  <w:style w:type="character" w:customStyle="1" w:styleId="2f">
    <w:name w:val="正文文本首行缩进 2 字符"/>
    <w:basedOn w:val="affd"/>
    <w:link w:val="2e"/>
    <w:qFormat/>
    <w:rPr>
      <w:rFonts w:ascii="Times New Roman" w:hAnsi="Times New Roman"/>
      <w:kern w:val="2"/>
      <w:sz w:val="21"/>
      <w:szCs w:val="24"/>
      <w:lang w:eastAsia="zh-CN"/>
    </w:rPr>
  </w:style>
  <w:style w:type="paragraph" w:customStyle="1" w:styleId="212">
    <w:name w:val="正文首行缩进 21"/>
    <w:basedOn w:val="1ff2"/>
    <w:qFormat/>
    <w:pPr>
      <w:spacing w:after="120" w:line="240" w:lineRule="auto"/>
      <w:ind w:left="420" w:firstLine="420"/>
    </w:pPr>
    <w:rPr>
      <w:rFonts w:ascii="Cambria" w:eastAsia="华文细黑" w:hAnsi="Cambria"/>
      <w:sz w:val="21"/>
    </w:rPr>
  </w:style>
  <w:style w:type="paragraph" w:customStyle="1" w:styleId="1ff2">
    <w:name w:val="正文文本缩进1"/>
    <w:basedOn w:val="af9"/>
    <w:qFormat/>
    <w:pPr>
      <w:spacing w:line="360" w:lineRule="auto"/>
      <w:ind w:firstLineChars="200" w:firstLine="480"/>
    </w:pPr>
    <w:rPr>
      <w:b w:val="0"/>
      <w:sz w:val="24"/>
      <w:szCs w:val="24"/>
    </w:rPr>
  </w:style>
  <w:style w:type="paragraph" w:customStyle="1" w:styleId="afffffff6">
    <w:name w:val="标书正文格式"/>
    <w:link w:val="Charc"/>
    <w:qFormat/>
    <w:pPr>
      <w:spacing w:line="360" w:lineRule="auto"/>
      <w:ind w:firstLineChars="200" w:firstLine="200"/>
    </w:pPr>
    <w:rPr>
      <w:rFonts w:ascii="楷体_GB2312" w:eastAsia="楷体_GB2312"/>
      <w:sz w:val="24"/>
      <w:szCs w:val="24"/>
    </w:rPr>
  </w:style>
  <w:style w:type="character" w:customStyle="1" w:styleId="Charc">
    <w:name w:val="标书正文格式 Char"/>
    <w:link w:val="afffffff6"/>
    <w:qFormat/>
    <w:locked/>
    <w:rPr>
      <w:rFonts w:ascii="楷体_GB2312" w:eastAsia="楷体_GB2312"/>
      <w:sz w:val="24"/>
      <w:szCs w:val="24"/>
      <w:lang w:eastAsia="zh-CN"/>
    </w:rPr>
  </w:style>
  <w:style w:type="paragraph" w:customStyle="1" w:styleId="afffffff7">
    <w:name w:val="公文正文"/>
    <w:basedOn w:val="affc"/>
    <w:qFormat/>
    <w:pPr>
      <w:adjustRightInd/>
      <w:spacing w:line="240" w:lineRule="auto"/>
      <w:ind w:left="0" w:firstLineChars="200" w:firstLine="200"/>
      <w:textAlignment w:val="auto"/>
    </w:pPr>
    <w:rPr>
      <w:rFonts w:ascii="仿宋_GB2312" w:eastAsia="宋体" w:hAnsi="宋体" w:cs="Times New Roman"/>
      <w:kern w:val="28"/>
      <w:sz w:val="28"/>
      <w:szCs w:val="24"/>
    </w:rPr>
  </w:style>
  <w:style w:type="character" w:customStyle="1" w:styleId="1ff3">
    <w:name w:val="正文文本 字符1"/>
    <w:qFormat/>
    <w:rPr>
      <w:kern w:val="2"/>
      <w:sz w:val="28"/>
    </w:rPr>
  </w:style>
  <w:style w:type="character" w:customStyle="1" w:styleId="CharChar1">
    <w:name w:val="Char Char1"/>
    <w:qFormat/>
    <w:rPr>
      <w:rFonts w:ascii="楷体_GB2312" w:eastAsia="楷体_GB2312"/>
      <w:sz w:val="28"/>
    </w:rPr>
  </w:style>
  <w:style w:type="character" w:customStyle="1" w:styleId="Chard">
    <w:name w:val="标题 Char"/>
    <w:uiPriority w:val="10"/>
    <w:qFormat/>
    <w:rPr>
      <w:rFonts w:ascii="Cambria" w:hAnsi="Cambria" w:cs="Times New Roman"/>
      <w:b/>
      <w:bCs/>
      <w:kern w:val="2"/>
      <w:sz w:val="32"/>
      <w:szCs w:val="32"/>
    </w:rPr>
  </w:style>
  <w:style w:type="paragraph" w:customStyle="1" w:styleId="TOC11">
    <w:name w:val="TOC 标题1"/>
    <w:basedOn w:val="1b"/>
    <w:next w:val="af9"/>
    <w:qFormat/>
    <w:pPr>
      <w:widowControl/>
      <w:tabs>
        <w:tab w:val="clear" w:pos="855"/>
        <w:tab w:val="clear" w:pos="1280"/>
      </w:tabs>
      <w:adjustRightInd/>
      <w:spacing w:before="480" w:after="0" w:line="276" w:lineRule="auto"/>
      <w:ind w:left="0" w:firstLine="0"/>
      <w:jc w:val="left"/>
      <w:outlineLvl w:val="9"/>
    </w:pPr>
    <w:rPr>
      <w:rFonts w:ascii="Cambria" w:eastAsia="宋体" w:hAnsi="Cambria"/>
      <w:bCs/>
      <w:color w:val="365F91"/>
      <w:kern w:val="0"/>
      <w:szCs w:val="28"/>
    </w:rPr>
  </w:style>
  <w:style w:type="paragraph" w:customStyle="1" w:styleId="CharCharCharCharCharCharCharCharCharCharCharCharChar">
    <w:name w:val="Char Char Char Char Char Char Char Char Char Char Char Char Char"/>
    <w:basedOn w:val="aff5"/>
    <w:qFormat/>
    <w:pPr>
      <w:shd w:val="clear" w:color="auto" w:fill="000080"/>
      <w:spacing w:line="240" w:lineRule="auto"/>
    </w:pPr>
    <w:rPr>
      <w:rFonts w:ascii="Tahoma" w:hAnsi="Tahoma"/>
      <w:b w:val="0"/>
      <w:sz w:val="24"/>
      <w:szCs w:val="24"/>
    </w:rPr>
  </w:style>
  <w:style w:type="character" w:customStyle="1" w:styleId="CharChar">
    <w:name w:val="Char Char"/>
    <w:qFormat/>
    <w:rPr>
      <w:rFonts w:ascii="宋体"/>
      <w:kern w:val="2"/>
      <w:sz w:val="18"/>
      <w:szCs w:val="18"/>
    </w:rPr>
  </w:style>
  <w:style w:type="paragraph" w:customStyle="1" w:styleId="Default">
    <w:name w:val="Default"/>
    <w:link w:val="DefaultChar"/>
    <w:qFormat/>
    <w:pPr>
      <w:widowControl w:val="0"/>
      <w:autoSpaceDE w:val="0"/>
      <w:autoSpaceDN w:val="0"/>
      <w:adjustRightInd w:val="0"/>
    </w:pPr>
    <w:rPr>
      <w:color w:val="000000"/>
      <w:sz w:val="24"/>
      <w:szCs w:val="24"/>
    </w:rPr>
  </w:style>
  <w:style w:type="character" w:customStyle="1" w:styleId="DefaultChar">
    <w:name w:val="Default Char"/>
    <w:link w:val="Default"/>
    <w:qFormat/>
    <w:rPr>
      <w:color w:val="000000"/>
      <w:sz w:val="24"/>
      <w:szCs w:val="24"/>
      <w:lang w:eastAsia="zh-CN"/>
    </w:rPr>
  </w:style>
  <w:style w:type="paragraph" w:customStyle="1" w:styleId="Blockquote">
    <w:name w:val="Blockquote"/>
    <w:basedOn w:val="af9"/>
    <w:qFormat/>
    <w:pPr>
      <w:autoSpaceDE w:val="0"/>
      <w:autoSpaceDN w:val="0"/>
      <w:adjustRightInd w:val="0"/>
      <w:spacing w:before="100" w:after="100" w:line="240" w:lineRule="auto"/>
      <w:ind w:left="360" w:right="360"/>
      <w:jc w:val="left"/>
    </w:pPr>
    <w:rPr>
      <w:b w:val="0"/>
      <w:kern w:val="0"/>
      <w:sz w:val="24"/>
    </w:rPr>
  </w:style>
  <w:style w:type="paragraph" w:customStyle="1" w:styleId="bt1bt1">
    <w:name w:val="bt1bt1"/>
    <w:basedOn w:val="1b"/>
    <w:qFormat/>
    <w:pPr>
      <w:tabs>
        <w:tab w:val="clear" w:pos="855"/>
        <w:tab w:val="clear" w:pos="1280"/>
      </w:tabs>
      <w:adjustRightInd/>
      <w:spacing w:before="340" w:after="330" w:line="240" w:lineRule="auto"/>
      <w:ind w:left="0" w:firstLine="0"/>
      <w:jc w:val="center"/>
    </w:pPr>
    <w:rPr>
      <w:rFonts w:ascii="黑体" w:eastAsia="黑体" w:hAnsi="Times New Roman"/>
      <w:b w:val="0"/>
      <w:bCs/>
      <w:sz w:val="36"/>
      <w:szCs w:val="36"/>
    </w:rPr>
  </w:style>
  <w:style w:type="paragraph" w:customStyle="1" w:styleId="afffffff8">
    <w:name w:val="新定义正文"/>
    <w:basedOn w:val="af9"/>
    <w:qFormat/>
    <w:pPr>
      <w:widowControl/>
      <w:spacing w:line="240" w:lineRule="auto"/>
    </w:pPr>
    <w:rPr>
      <w:b w:val="0"/>
      <w:color w:val="000000"/>
      <w:sz w:val="21"/>
      <w:szCs w:val="21"/>
    </w:rPr>
  </w:style>
  <w:style w:type="paragraph" w:customStyle="1" w:styleId="afffffff9">
    <w:name w:val="封面上部"/>
    <w:basedOn w:val="af9"/>
    <w:qFormat/>
    <w:pPr>
      <w:adjustRightInd w:val="0"/>
      <w:spacing w:line="312" w:lineRule="atLeast"/>
      <w:jc w:val="center"/>
      <w:textAlignment w:val="baseline"/>
    </w:pPr>
    <w:rPr>
      <w:rFonts w:ascii="黑体" w:eastAsia="黑体"/>
      <w:b w:val="0"/>
      <w:kern w:val="0"/>
      <w:sz w:val="32"/>
    </w:rPr>
  </w:style>
  <w:style w:type="character" w:customStyle="1" w:styleId="DeltaViewInsertion">
    <w:name w:val="DeltaView Insertion"/>
    <w:qFormat/>
  </w:style>
  <w:style w:type="character" w:customStyle="1" w:styleId="style21">
    <w:name w:val="style21"/>
    <w:qFormat/>
    <w:rPr>
      <w:b/>
      <w:bCs/>
      <w:color w:val="03005C"/>
      <w:sz w:val="27"/>
      <w:szCs w:val="27"/>
    </w:rPr>
  </w:style>
  <w:style w:type="paragraph" w:customStyle="1" w:styleId="CharCharCharCharCharCharCharCharChar3">
    <w:name w:val="Char Char Char Char Char Char Char Char Char3"/>
    <w:basedOn w:val="af9"/>
    <w:qFormat/>
    <w:pPr>
      <w:spacing w:line="240" w:lineRule="auto"/>
    </w:pPr>
    <w:rPr>
      <w:rFonts w:ascii="Tahoma" w:hAnsi="Tahoma"/>
      <w:b w:val="0"/>
      <w:sz w:val="24"/>
    </w:rPr>
  </w:style>
  <w:style w:type="paragraph" w:customStyle="1" w:styleId="afffffffa">
    <w:name w:val="封面抬头标题"/>
    <w:basedOn w:val="2a"/>
    <w:qFormat/>
  </w:style>
  <w:style w:type="paragraph" w:customStyle="1" w:styleId="afffffffb">
    <w:name w:val="标准编号"/>
    <w:basedOn w:val="af9"/>
    <w:qFormat/>
    <w:pPr>
      <w:spacing w:line="240" w:lineRule="auto"/>
      <w:jc w:val="center"/>
    </w:pPr>
    <w:rPr>
      <w:rFonts w:ascii="黑体" w:eastAsia="黑体"/>
      <w:bCs/>
      <w:sz w:val="30"/>
      <w:szCs w:val="24"/>
    </w:rPr>
  </w:style>
  <w:style w:type="paragraph" w:customStyle="1" w:styleId="afffffffc">
    <w:name w:val="封面中文名称"/>
    <w:basedOn w:val="affa"/>
    <w:qFormat/>
    <w:pPr>
      <w:spacing w:line="240" w:lineRule="auto"/>
      <w:jc w:val="center"/>
    </w:pPr>
    <w:rPr>
      <w:rFonts w:ascii="黑体" w:eastAsia="黑体"/>
      <w:spacing w:val="80"/>
      <w:sz w:val="44"/>
      <w:szCs w:val="24"/>
    </w:rPr>
  </w:style>
  <w:style w:type="paragraph" w:customStyle="1" w:styleId="afffffffd">
    <w:name w:val="封面英文名称"/>
    <w:basedOn w:val="affa"/>
    <w:qFormat/>
    <w:pPr>
      <w:spacing w:line="240" w:lineRule="auto"/>
      <w:jc w:val="center"/>
    </w:pPr>
    <w:rPr>
      <w:rFonts w:ascii="黑体"/>
      <w:spacing w:val="60"/>
      <w:szCs w:val="24"/>
    </w:rPr>
  </w:style>
  <w:style w:type="paragraph" w:customStyle="1" w:styleId="afffffffe">
    <w:name w:val="封面版本号"/>
    <w:basedOn w:val="2a"/>
    <w:qFormat/>
  </w:style>
  <w:style w:type="paragraph" w:customStyle="1" w:styleId="affffffff">
    <w:name w:val="发布实施"/>
    <w:basedOn w:val="afffffffe"/>
    <w:qFormat/>
    <w:pPr>
      <w:spacing w:after="0" w:line="240" w:lineRule="auto"/>
      <w:jc w:val="center"/>
    </w:pPr>
    <w:rPr>
      <w:rFonts w:ascii="黑体" w:eastAsia="黑体"/>
      <w:b/>
      <w:spacing w:val="40"/>
      <w:sz w:val="24"/>
    </w:rPr>
  </w:style>
  <w:style w:type="paragraph" w:customStyle="1" w:styleId="affffffff0">
    <w:name w:val="封面公司名称"/>
    <w:basedOn w:val="af9"/>
    <w:qFormat/>
    <w:pPr>
      <w:spacing w:line="240" w:lineRule="auto"/>
    </w:pPr>
    <w:rPr>
      <w:rFonts w:ascii="黑体" w:eastAsia="黑体"/>
      <w:bCs/>
      <w:sz w:val="36"/>
      <w:szCs w:val="24"/>
    </w:rPr>
  </w:style>
  <w:style w:type="paragraph" w:customStyle="1" w:styleId="affffffff1">
    <w:name w:val="标准正文"/>
    <w:link w:val="Chare"/>
    <w:qFormat/>
    <w:pPr>
      <w:widowControl w:val="0"/>
      <w:spacing w:line="360" w:lineRule="auto"/>
      <w:ind w:firstLineChars="200" w:firstLine="480"/>
      <w:jc w:val="both"/>
    </w:pPr>
    <w:rPr>
      <w:snapToGrid w:val="0"/>
      <w:sz w:val="24"/>
      <w:szCs w:val="24"/>
    </w:rPr>
  </w:style>
  <w:style w:type="character" w:customStyle="1" w:styleId="Chare">
    <w:name w:val="标准正文 Char"/>
    <w:link w:val="affffffff1"/>
    <w:qFormat/>
    <w:locked/>
    <w:rPr>
      <w:snapToGrid w:val="0"/>
      <w:sz w:val="24"/>
      <w:szCs w:val="24"/>
      <w:lang w:eastAsia="zh-CN"/>
    </w:rPr>
  </w:style>
  <w:style w:type="paragraph" w:customStyle="1" w:styleId="affffffff2">
    <w:name w:val="章标题"/>
    <w:next w:val="affffffd"/>
    <w:qFormat/>
    <w:pPr>
      <w:tabs>
        <w:tab w:val="left" w:pos="420"/>
      </w:tabs>
      <w:spacing w:beforeLines="50" w:afterLines="50"/>
      <w:ind w:left="420" w:hanging="420"/>
      <w:outlineLvl w:val="1"/>
    </w:pPr>
    <w:rPr>
      <w:rFonts w:ascii="黑体" w:eastAsia="黑体"/>
      <w:snapToGrid w:val="0"/>
      <w:sz w:val="21"/>
    </w:rPr>
  </w:style>
  <w:style w:type="paragraph" w:customStyle="1" w:styleId="affffffff3">
    <w:name w:val="附录标题"/>
    <w:basedOn w:val="affffffff2"/>
    <w:qFormat/>
    <w:pPr>
      <w:tabs>
        <w:tab w:val="clear" w:pos="420"/>
        <w:tab w:val="left" w:pos="425"/>
      </w:tabs>
      <w:ind w:left="0" w:firstLine="0"/>
    </w:pPr>
  </w:style>
  <w:style w:type="paragraph" w:customStyle="1" w:styleId="1ff4">
    <w:name w:val="样式1"/>
    <w:basedOn w:val="43"/>
    <w:link w:val="1ff5"/>
    <w:qFormat/>
    <w:pPr>
      <w:tabs>
        <w:tab w:val="left" w:pos="567"/>
      </w:tabs>
      <w:ind w:left="567" w:hanging="567"/>
    </w:pPr>
    <w:rPr>
      <w:bCs/>
      <w:kern w:val="2"/>
      <w:szCs w:val="28"/>
      <w:lang w:val="en-US"/>
    </w:rPr>
  </w:style>
  <w:style w:type="character" w:customStyle="1" w:styleId="1ff5">
    <w:name w:val="样式1 字符"/>
    <w:basedOn w:val="NEW2"/>
    <w:link w:val="1ff4"/>
    <w:qFormat/>
    <w:rPr>
      <w:rFonts w:ascii="Arial" w:eastAsia="黑体" w:hAnsi="Arial"/>
      <w:b/>
      <w:bCs/>
      <w:kern w:val="2"/>
      <w:sz w:val="28"/>
      <w:szCs w:val="28"/>
      <w:lang w:eastAsia="zh-CN"/>
    </w:rPr>
  </w:style>
  <w:style w:type="character" w:customStyle="1" w:styleId="NEW2">
    <w:name w:val="NEW2 字符"/>
    <w:basedOn w:val="Char8"/>
    <w:link w:val="NEW20"/>
    <w:qFormat/>
    <w:rPr>
      <w:rFonts w:ascii="Calibri" w:hAnsi="Calibri"/>
      <w:b w:val="0"/>
      <w:kern w:val="2"/>
      <w:sz w:val="28"/>
      <w:lang w:eastAsia="zh-CN"/>
    </w:rPr>
  </w:style>
  <w:style w:type="paragraph" w:customStyle="1" w:styleId="NEW20">
    <w:name w:val="NEW2"/>
    <w:basedOn w:val="a8"/>
    <w:link w:val="NEW2"/>
    <w:qFormat/>
    <w:pPr>
      <w:widowControl w:val="0"/>
      <w:numPr>
        <w:numId w:val="0"/>
      </w:numPr>
      <w:adjustRightInd/>
      <w:snapToGrid/>
      <w:spacing w:line="240" w:lineRule="auto"/>
      <w:ind w:firstLineChars="200" w:firstLine="420"/>
      <w:jc w:val="both"/>
    </w:pPr>
    <w:rPr>
      <w:rFonts w:ascii="Calibri" w:hAnsi="Calibri"/>
      <w:b w:val="0"/>
      <w:kern w:val="0"/>
      <w:sz w:val="20"/>
      <w:lang w:eastAsia="en-US"/>
    </w:rPr>
  </w:style>
  <w:style w:type="paragraph" w:customStyle="1" w:styleId="2f3">
    <w:name w:val="样式2"/>
    <w:basedOn w:val="43"/>
    <w:next w:val="45"/>
    <w:link w:val="2Char"/>
    <w:qFormat/>
    <w:pPr>
      <w:tabs>
        <w:tab w:val="left" w:pos="567"/>
      </w:tabs>
      <w:ind w:leftChars="100" w:left="567" w:rightChars="100" w:right="100" w:hanging="567"/>
    </w:pPr>
    <w:rPr>
      <w:bCs/>
      <w:kern w:val="2"/>
      <w:szCs w:val="28"/>
      <w:lang w:val="en-US"/>
    </w:rPr>
  </w:style>
  <w:style w:type="character" w:customStyle="1" w:styleId="2Char">
    <w:name w:val="样式2 Char"/>
    <w:link w:val="2f3"/>
    <w:qFormat/>
    <w:locked/>
    <w:rPr>
      <w:rFonts w:ascii="Arial" w:eastAsia="黑体" w:hAnsi="Arial"/>
      <w:b/>
      <w:bCs/>
      <w:kern w:val="2"/>
      <w:sz w:val="28"/>
      <w:szCs w:val="28"/>
      <w:lang w:eastAsia="zh-CN"/>
    </w:rPr>
  </w:style>
  <w:style w:type="paragraph" w:customStyle="1" w:styleId="3e">
    <w:name w:val="样式3"/>
    <w:basedOn w:val="43"/>
    <w:next w:val="45"/>
    <w:link w:val="3Char"/>
    <w:qFormat/>
    <w:pPr>
      <w:tabs>
        <w:tab w:val="left" w:pos="567"/>
      </w:tabs>
      <w:spacing w:line="360" w:lineRule="auto"/>
      <w:ind w:left="567" w:hanging="567"/>
    </w:pPr>
    <w:rPr>
      <w:bCs/>
      <w:kern w:val="2"/>
      <w:sz w:val="21"/>
      <w:szCs w:val="28"/>
      <w:lang w:val="en-US"/>
    </w:rPr>
  </w:style>
  <w:style w:type="character" w:customStyle="1" w:styleId="3Char">
    <w:name w:val="样式3 Char"/>
    <w:link w:val="3e"/>
    <w:qFormat/>
    <w:rPr>
      <w:rFonts w:ascii="Arial" w:eastAsia="黑体" w:hAnsi="Arial"/>
      <w:b/>
      <w:bCs/>
      <w:kern w:val="2"/>
      <w:sz w:val="21"/>
      <w:szCs w:val="28"/>
      <w:lang w:eastAsia="zh-CN"/>
    </w:rPr>
  </w:style>
  <w:style w:type="paragraph" w:customStyle="1" w:styleId="4a">
    <w:name w:val="样式4"/>
    <w:basedOn w:val="43"/>
    <w:next w:val="43"/>
    <w:link w:val="4CharChar"/>
    <w:qFormat/>
    <w:pPr>
      <w:tabs>
        <w:tab w:val="left" w:pos="567"/>
      </w:tabs>
      <w:spacing w:line="360" w:lineRule="auto"/>
      <w:ind w:leftChars="100" w:left="567" w:rightChars="100" w:right="100" w:hanging="567"/>
    </w:pPr>
    <w:rPr>
      <w:bCs/>
      <w:kern w:val="2"/>
      <w:sz w:val="21"/>
      <w:szCs w:val="28"/>
      <w:lang w:val="en-US"/>
    </w:rPr>
  </w:style>
  <w:style w:type="character" w:customStyle="1" w:styleId="4CharChar">
    <w:name w:val="样式4 Char Char"/>
    <w:link w:val="4a"/>
    <w:qFormat/>
    <w:locked/>
    <w:rPr>
      <w:rFonts w:ascii="Arial" w:eastAsia="黑体" w:hAnsi="Arial"/>
      <w:b/>
      <w:bCs/>
      <w:kern w:val="2"/>
      <w:sz w:val="21"/>
      <w:szCs w:val="28"/>
      <w:lang w:eastAsia="zh-CN"/>
    </w:rPr>
  </w:style>
  <w:style w:type="paragraph" w:customStyle="1" w:styleId="58">
    <w:name w:val="样式5"/>
    <w:basedOn w:val="43"/>
    <w:qFormat/>
    <w:pPr>
      <w:tabs>
        <w:tab w:val="left" w:pos="567"/>
      </w:tabs>
      <w:spacing w:line="360" w:lineRule="auto"/>
      <w:ind w:leftChars="100" w:left="420" w:rightChars="100" w:right="100" w:hanging="567"/>
    </w:pPr>
    <w:rPr>
      <w:bCs/>
      <w:kern w:val="2"/>
      <w:sz w:val="21"/>
      <w:szCs w:val="28"/>
      <w:lang w:val="en-US"/>
    </w:rPr>
  </w:style>
  <w:style w:type="paragraph" w:customStyle="1" w:styleId="63">
    <w:name w:val="样式6"/>
    <w:basedOn w:val="43"/>
    <w:next w:val="51"/>
    <w:qFormat/>
    <w:pPr>
      <w:tabs>
        <w:tab w:val="left" w:pos="567"/>
      </w:tabs>
      <w:ind w:leftChars="100" w:left="567" w:rightChars="100" w:right="100" w:hanging="567"/>
    </w:pPr>
    <w:rPr>
      <w:bCs/>
      <w:kern w:val="2"/>
      <w:szCs w:val="28"/>
      <w:lang w:val="en-US"/>
    </w:rPr>
  </w:style>
  <w:style w:type="paragraph" w:customStyle="1" w:styleId="TAH">
    <w:name w:val="TAH"/>
    <w:basedOn w:val="af9"/>
    <w:qFormat/>
    <w:pPr>
      <w:keepNext/>
      <w:keepLines/>
      <w:widowControl/>
      <w:overflowPunct w:val="0"/>
      <w:autoSpaceDE w:val="0"/>
      <w:autoSpaceDN w:val="0"/>
      <w:adjustRightInd w:val="0"/>
      <w:spacing w:line="240" w:lineRule="auto"/>
      <w:jc w:val="center"/>
      <w:textAlignment w:val="baseline"/>
    </w:pPr>
    <w:rPr>
      <w:rFonts w:ascii="Arial" w:hAnsi="Arial"/>
      <w:kern w:val="0"/>
      <w:sz w:val="18"/>
      <w:lang w:val="en-GB"/>
    </w:rPr>
  </w:style>
  <w:style w:type="paragraph" w:customStyle="1" w:styleId="TAC">
    <w:name w:val="TAC"/>
    <w:basedOn w:val="af9"/>
    <w:qFormat/>
    <w:pPr>
      <w:keepNext/>
      <w:keepLines/>
      <w:widowControl/>
      <w:overflowPunct w:val="0"/>
      <w:autoSpaceDE w:val="0"/>
      <w:autoSpaceDN w:val="0"/>
      <w:adjustRightInd w:val="0"/>
      <w:spacing w:line="240" w:lineRule="auto"/>
      <w:ind w:firstLine="425"/>
      <w:jc w:val="center"/>
      <w:textAlignment w:val="baseline"/>
    </w:pPr>
    <w:rPr>
      <w:rFonts w:ascii="Arial" w:hAnsi="Arial"/>
      <w:b w:val="0"/>
      <w:kern w:val="0"/>
      <w:sz w:val="18"/>
      <w:lang w:val="en-GB"/>
    </w:rPr>
  </w:style>
  <w:style w:type="paragraph" w:customStyle="1" w:styleId="affffffff4">
    <w:name w:val="正文 + 居中"/>
    <w:basedOn w:val="af9"/>
    <w:qFormat/>
    <w:pPr>
      <w:spacing w:afterLines="50" w:line="240" w:lineRule="auto"/>
      <w:jc w:val="center"/>
    </w:pPr>
    <w:rPr>
      <w:b w:val="0"/>
      <w:sz w:val="21"/>
      <w:szCs w:val="24"/>
    </w:rPr>
  </w:style>
  <w:style w:type="paragraph" w:customStyle="1" w:styleId="QB2">
    <w:name w:val="样式 QB正文 + 首行缩进:  2 字符"/>
    <w:basedOn w:val="af9"/>
    <w:qFormat/>
    <w:pPr>
      <w:widowControl/>
      <w:autoSpaceDE w:val="0"/>
      <w:autoSpaceDN w:val="0"/>
      <w:spacing w:line="240" w:lineRule="auto"/>
      <w:ind w:firstLineChars="200" w:firstLine="420"/>
    </w:pPr>
    <w:rPr>
      <w:rFonts w:ascii="宋体" w:cs="宋体"/>
      <w:b w:val="0"/>
      <w:kern w:val="0"/>
      <w:sz w:val="21"/>
    </w:rPr>
  </w:style>
  <w:style w:type="paragraph" w:customStyle="1" w:styleId="QB">
    <w:name w:val="QB前言正文"/>
    <w:basedOn w:val="af9"/>
    <w:qFormat/>
    <w:pPr>
      <w:widowControl/>
      <w:autoSpaceDE w:val="0"/>
      <w:autoSpaceDN w:val="0"/>
      <w:spacing w:line="360" w:lineRule="auto"/>
      <w:ind w:firstLineChars="200" w:firstLine="200"/>
    </w:pPr>
    <w:rPr>
      <w:rFonts w:ascii="宋体"/>
      <w:b w:val="0"/>
      <w:kern w:val="0"/>
      <w:sz w:val="24"/>
      <w:szCs w:val="24"/>
    </w:r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basedOn w:val="af9"/>
    <w:qFormat/>
    <w:pPr>
      <w:widowControl/>
      <w:spacing w:line="240" w:lineRule="auto"/>
      <w:ind w:firstLine="420"/>
    </w:pPr>
    <w:rPr>
      <w:rFonts w:ascii="Arial" w:hAnsi="Arial" w:cs="Arial"/>
      <w:b w:val="0"/>
      <w:sz w:val="21"/>
      <w:szCs w:val="24"/>
    </w:rPr>
  </w:style>
  <w:style w:type="paragraph" w:customStyle="1" w:styleId="QB0">
    <w:name w:val="QB表内文字"/>
    <w:basedOn w:val="affffffd"/>
    <w:qFormat/>
    <w:pPr>
      <w:widowControl w:val="0"/>
      <w:ind w:firstLineChars="0" w:firstLine="0"/>
    </w:pPr>
  </w:style>
  <w:style w:type="paragraph" w:customStyle="1" w:styleId="CharCharCharCharCharCharCharCharCharCharCharCharCharCharCharCharCharCharCharCharCharCharCharChar1">
    <w:name w:val="Char Char Char Char Char Char Char Char Char Char Char Char Char Char Char Char Char Char Char Char Char Char Char Char1"/>
    <w:basedOn w:val="af9"/>
    <w:qFormat/>
    <w:pPr>
      <w:widowControl/>
      <w:spacing w:line="240" w:lineRule="auto"/>
      <w:ind w:firstLine="420"/>
    </w:pPr>
    <w:rPr>
      <w:rFonts w:ascii="Arial" w:hAnsi="Arial" w:cs="Arial"/>
      <w:b w:val="0"/>
      <w:sz w:val="21"/>
      <w:szCs w:val="24"/>
    </w:rPr>
  </w:style>
  <w:style w:type="paragraph" w:customStyle="1" w:styleId="affffffff5">
    <w:name w:val="文档正文"/>
    <w:basedOn w:val="af9"/>
    <w:link w:val="Charf"/>
    <w:qFormat/>
    <w:pPr>
      <w:autoSpaceDE w:val="0"/>
      <w:autoSpaceDN w:val="0"/>
      <w:adjustRightInd w:val="0"/>
      <w:snapToGrid w:val="0"/>
      <w:spacing w:line="360" w:lineRule="auto"/>
      <w:ind w:firstLineChars="200" w:firstLine="480"/>
      <w:textAlignment w:val="baseline"/>
    </w:pPr>
    <w:rPr>
      <w:rFonts w:ascii="宋体" w:hAnsi="宋体"/>
      <w:b w:val="0"/>
      <w:bCs/>
      <w:kern w:val="0"/>
      <w:sz w:val="24"/>
    </w:rPr>
  </w:style>
  <w:style w:type="character" w:customStyle="1" w:styleId="Charf">
    <w:name w:val="文档正文 Char"/>
    <w:link w:val="affffffff5"/>
    <w:qFormat/>
    <w:rPr>
      <w:rFonts w:ascii="宋体" w:hAnsi="宋体"/>
      <w:bCs/>
      <w:sz w:val="24"/>
      <w:lang w:eastAsia="zh-CN"/>
    </w:rPr>
  </w:style>
  <w:style w:type="paragraph" w:customStyle="1" w:styleId="3h3h31h3215">
    <w:name w:val="样式 标题 3h3h31h32 + 小四 两端对齐 行距: 1.5 倍行距"/>
    <w:basedOn w:val="43"/>
    <w:next w:val="43"/>
    <w:qFormat/>
    <w:pPr>
      <w:tabs>
        <w:tab w:val="left" w:pos="567"/>
      </w:tabs>
      <w:adjustRightInd w:val="0"/>
      <w:spacing w:line="360" w:lineRule="auto"/>
      <w:ind w:left="567" w:hanging="567"/>
      <w:textAlignment w:val="baseline"/>
    </w:pPr>
    <w:rPr>
      <w:rFonts w:cs="宋体"/>
      <w:bCs/>
      <w:sz w:val="24"/>
      <w:szCs w:val="28"/>
      <w:lang w:val="en-US"/>
    </w:rPr>
  </w:style>
  <w:style w:type="paragraph" w:customStyle="1" w:styleId="QB4">
    <w:name w:val="QB标题4"/>
    <w:basedOn w:val="af9"/>
    <w:qFormat/>
    <w:pPr>
      <w:keepNext/>
      <w:keepLines/>
      <w:spacing w:line="415" w:lineRule="auto"/>
      <w:ind w:leftChars="24" w:left="50" w:right="238"/>
      <w:jc w:val="left"/>
      <w:outlineLvl w:val="3"/>
    </w:pPr>
    <w:rPr>
      <w:rFonts w:ascii="Arial" w:eastAsia="黑体" w:hAnsi="Arial"/>
      <w:b w:val="0"/>
      <w:bCs/>
      <w:sz w:val="21"/>
      <w:szCs w:val="21"/>
    </w:rPr>
  </w:style>
  <w:style w:type="paragraph" w:customStyle="1" w:styleId="QB1">
    <w:name w:val="QB标题1"/>
    <w:basedOn w:val="1b"/>
    <w:qFormat/>
    <w:pPr>
      <w:tabs>
        <w:tab w:val="clear" w:pos="855"/>
        <w:tab w:val="clear" w:pos="1280"/>
        <w:tab w:val="left" w:pos="840"/>
      </w:tabs>
      <w:adjustRightInd/>
      <w:spacing w:before="340" w:after="330" w:line="578" w:lineRule="auto"/>
      <w:ind w:left="840" w:hanging="420"/>
    </w:pPr>
    <w:rPr>
      <w:rFonts w:ascii="黑体" w:eastAsia="黑体" w:hAnsi="Times New Roman"/>
      <w:b w:val="0"/>
      <w:bCs/>
      <w:sz w:val="21"/>
      <w:szCs w:val="21"/>
    </w:rPr>
  </w:style>
  <w:style w:type="paragraph" w:customStyle="1" w:styleId="CharCharCharCharCharCharCharCharCharChar">
    <w:name w:val="Char Char Char Char Char Char Char Char Char Char"/>
    <w:basedOn w:val="aff5"/>
    <w:qFormat/>
    <w:pPr>
      <w:shd w:val="clear" w:color="auto" w:fill="000080"/>
      <w:spacing w:line="240" w:lineRule="auto"/>
    </w:pPr>
    <w:rPr>
      <w:rFonts w:ascii="Tahoma" w:hAnsi="Tahoma"/>
      <w:b w:val="0"/>
      <w:sz w:val="24"/>
      <w:szCs w:val="24"/>
    </w:rPr>
  </w:style>
  <w:style w:type="paragraph" w:customStyle="1" w:styleId="affffffff6">
    <w:name w:val="封面标准文稿编辑信息"/>
    <w:qFormat/>
    <w:pPr>
      <w:spacing w:before="180" w:line="180" w:lineRule="exact"/>
      <w:jc w:val="center"/>
    </w:pPr>
    <w:rPr>
      <w:rFonts w:ascii="宋体"/>
      <w:sz w:val="21"/>
    </w:rPr>
  </w:style>
  <w:style w:type="paragraph" w:customStyle="1" w:styleId="CharCharCharCharCharCharCharCharCharCharCharChar">
    <w:name w:val="Char Char Char Char Char Char Char Char Char Char Char Char"/>
    <w:basedOn w:val="aff5"/>
    <w:qFormat/>
    <w:pPr>
      <w:shd w:val="clear" w:color="auto" w:fill="000080"/>
      <w:spacing w:line="240" w:lineRule="auto"/>
    </w:pPr>
    <w:rPr>
      <w:rFonts w:ascii="Tahoma" w:hAnsi="Tahoma"/>
      <w:b w:val="0"/>
      <w:sz w:val="24"/>
      <w:szCs w:val="24"/>
    </w:rPr>
  </w:style>
  <w:style w:type="character" w:customStyle="1" w:styleId="htmltxt1">
    <w:name w:val="html_txt1"/>
    <w:qFormat/>
    <w:rPr>
      <w:color w:val="000000"/>
    </w:rPr>
  </w:style>
  <w:style w:type="paragraph" w:customStyle="1" w:styleId="2TimesNewRoman5020">
    <w:name w:val="样式 标题 2 + Times New Roman 四号 非加粗 段前: 5 磅 段后: 0 磅 行距: 固定值 20..."/>
    <w:basedOn w:val="26"/>
    <w:qFormat/>
    <w:pPr>
      <w:spacing w:before="100" w:after="0" w:line="400" w:lineRule="exact"/>
    </w:pPr>
    <w:rPr>
      <w:rFonts w:ascii="Times New Roman" w:hAnsi="Times New Roman"/>
      <w:b w:val="0"/>
      <w:kern w:val="2"/>
      <w:sz w:val="28"/>
      <w:lang w:val="en-US"/>
    </w:rPr>
  </w:style>
  <w:style w:type="paragraph" w:customStyle="1" w:styleId="230">
    <w:name w:val="样式 首行缩进:  2 字符3"/>
    <w:basedOn w:val="af9"/>
    <w:qFormat/>
    <w:pPr>
      <w:spacing w:line="360" w:lineRule="auto"/>
      <w:ind w:firstLineChars="200" w:firstLine="420"/>
    </w:pPr>
    <w:rPr>
      <w:rFonts w:cs="宋体"/>
      <w:b w:val="0"/>
      <w:sz w:val="24"/>
      <w:szCs w:val="24"/>
    </w:rPr>
  </w:style>
  <w:style w:type="paragraph" w:customStyle="1" w:styleId="33CharCharCharCharH3l3CTTitreCh33Title3Le">
    <w:name w:val="样式 标题 3标题 3 Char Char Char CharH3l3CTTitre Ch33Title3Le..."/>
    <w:basedOn w:val="33"/>
    <w:qFormat/>
    <w:pPr>
      <w:spacing w:before="120" w:after="120" w:line="360" w:lineRule="auto"/>
      <w:ind w:left="855" w:hanging="855"/>
    </w:pPr>
    <w:rPr>
      <w:rFonts w:cs="宋体"/>
      <w:b w:val="0"/>
      <w:bCs w:val="0"/>
      <w:sz w:val="24"/>
      <w:szCs w:val="24"/>
    </w:rPr>
  </w:style>
  <w:style w:type="paragraph" w:customStyle="1" w:styleId="name">
    <w:name w:val="name"/>
    <w:basedOn w:val="af9"/>
    <w:qFormat/>
    <w:pPr>
      <w:widowControl/>
      <w:overflowPunct w:val="0"/>
      <w:autoSpaceDE w:val="0"/>
      <w:autoSpaceDN w:val="0"/>
      <w:adjustRightInd w:val="0"/>
      <w:spacing w:line="360" w:lineRule="atLeast"/>
      <w:jc w:val="left"/>
      <w:textAlignment w:val="baseline"/>
    </w:pPr>
    <w:rPr>
      <w:rFonts w:ascii="宋体"/>
      <w:b w:val="0"/>
      <w:kern w:val="0"/>
      <w:sz w:val="24"/>
      <w:lang w:val="en-GB"/>
    </w:rPr>
  </w:style>
  <w:style w:type="paragraph" w:customStyle="1" w:styleId="CharCharCharCharCharChar">
    <w:name w:val="Char Char Char Char Char Char"/>
    <w:basedOn w:val="af9"/>
    <w:qFormat/>
    <w:pPr>
      <w:widowControl/>
      <w:spacing w:after="160" w:line="240" w:lineRule="exact"/>
      <w:jc w:val="left"/>
    </w:pPr>
    <w:rPr>
      <w:b w:val="0"/>
      <w:sz w:val="21"/>
    </w:rPr>
  </w:style>
  <w:style w:type="paragraph" w:customStyle="1" w:styleId="affffffff7">
    <w:name w:val="文件标题"/>
    <w:basedOn w:val="affff6"/>
    <w:qFormat/>
    <w:pPr>
      <w:spacing w:beforeLines="0" w:before="240" w:afterLines="0" w:after="60"/>
      <w:ind w:firstLine="0"/>
    </w:pPr>
    <w:rPr>
      <w:rFonts w:ascii="黑体" w:eastAsia="黑体"/>
      <w:sz w:val="84"/>
      <w:szCs w:val="84"/>
      <w:shd w:val="clear" w:color="auto" w:fill="auto"/>
    </w:rPr>
  </w:style>
  <w:style w:type="character" w:customStyle="1" w:styleId="h21">
    <w:name w:val="h21"/>
    <w:qFormat/>
    <w:rPr>
      <w:rFonts w:ascii="Arial" w:eastAsia="黑体" w:hAnsi="Arial"/>
      <w:snapToGrid w:val="0"/>
      <w:spacing w:val="200"/>
      <w:sz w:val="19"/>
      <w:szCs w:val="19"/>
      <w:lang w:val="en-US" w:eastAsia="zh-CN"/>
    </w:rPr>
  </w:style>
  <w:style w:type="paragraph" w:customStyle="1" w:styleId="1ff6">
    <w:name w:val="正文1"/>
    <w:basedOn w:val="af9"/>
    <w:link w:val="1Char0"/>
    <w:qFormat/>
    <w:pPr>
      <w:spacing w:line="360" w:lineRule="auto"/>
    </w:pPr>
    <w:rPr>
      <w:b w:val="0"/>
      <w:sz w:val="24"/>
    </w:rPr>
  </w:style>
  <w:style w:type="character" w:customStyle="1" w:styleId="1Char0">
    <w:name w:val="正文1 Char"/>
    <w:link w:val="1ff6"/>
    <w:qFormat/>
    <w:locked/>
    <w:rPr>
      <w:kern w:val="2"/>
      <w:sz w:val="24"/>
      <w:lang w:eastAsia="zh-CN"/>
    </w:rPr>
  </w:style>
  <w:style w:type="paragraph" w:customStyle="1" w:styleId="affffffff8">
    <w:name w:val="蓝色显示"/>
    <w:basedOn w:val="af9"/>
    <w:link w:val="Charf0"/>
    <w:qFormat/>
    <w:pPr>
      <w:spacing w:before="340" w:after="330" w:line="400" w:lineRule="exact"/>
    </w:pPr>
    <w:rPr>
      <w:color w:val="0070C0"/>
      <w:sz w:val="21"/>
      <w:szCs w:val="24"/>
    </w:rPr>
  </w:style>
  <w:style w:type="character" w:customStyle="1" w:styleId="Charf0">
    <w:name w:val="蓝色显示 Char"/>
    <w:link w:val="affffffff8"/>
    <w:qFormat/>
    <w:rPr>
      <w:b/>
      <w:color w:val="0070C0"/>
      <w:kern w:val="2"/>
      <w:sz w:val="21"/>
      <w:szCs w:val="24"/>
      <w:lang w:eastAsia="zh-CN"/>
    </w:rPr>
  </w:style>
  <w:style w:type="paragraph" w:customStyle="1" w:styleId="affffffff9">
    <w:name w:val="图表标题"/>
    <w:basedOn w:val="af9"/>
    <w:qFormat/>
    <w:pPr>
      <w:autoSpaceDE w:val="0"/>
      <w:autoSpaceDN w:val="0"/>
      <w:adjustRightInd w:val="0"/>
      <w:snapToGrid w:val="0"/>
      <w:spacing w:before="80" w:after="40" w:line="288" w:lineRule="auto"/>
      <w:jc w:val="center"/>
    </w:pPr>
    <w:rPr>
      <w:b w:val="0"/>
      <w:spacing w:val="10"/>
      <w:kern w:val="0"/>
      <w:sz w:val="24"/>
    </w:rPr>
  </w:style>
  <w:style w:type="character" w:customStyle="1" w:styleId="apple-converted-space">
    <w:name w:val="apple-converted-space"/>
    <w:basedOn w:val="afb"/>
    <w:qFormat/>
  </w:style>
  <w:style w:type="paragraph" w:customStyle="1" w:styleId="2f4">
    <w:name w:val="标题2"/>
    <w:basedOn w:val="26"/>
    <w:link w:val="2Char0"/>
    <w:uiPriority w:val="99"/>
    <w:qFormat/>
    <w:pPr>
      <w:keepNext w:val="0"/>
      <w:keepLines w:val="0"/>
      <w:tabs>
        <w:tab w:val="left" w:pos="0"/>
      </w:tabs>
      <w:spacing w:before="0" w:after="0" w:line="360" w:lineRule="auto"/>
    </w:pPr>
    <w:rPr>
      <w:rFonts w:eastAsia="仿宋_GB2312"/>
      <w:b w:val="0"/>
      <w:kern w:val="2"/>
      <w:sz w:val="30"/>
      <w:szCs w:val="32"/>
      <w:lang w:val="en-US"/>
    </w:rPr>
  </w:style>
  <w:style w:type="character" w:customStyle="1" w:styleId="2Char0">
    <w:name w:val="标题2 Char"/>
    <w:link w:val="2f4"/>
    <w:uiPriority w:val="99"/>
    <w:qFormat/>
    <w:locked/>
    <w:rPr>
      <w:rFonts w:ascii="Arial" w:eastAsia="仿宋_GB2312" w:hAnsi="Arial"/>
      <w:kern w:val="2"/>
      <w:sz w:val="30"/>
      <w:szCs w:val="32"/>
      <w:lang w:eastAsia="zh-CN"/>
    </w:rPr>
  </w:style>
  <w:style w:type="character" w:customStyle="1" w:styleId="subject1">
    <w:name w:val="subject1"/>
    <w:qFormat/>
    <w:rPr>
      <w:b/>
      <w:bCs/>
      <w:sz w:val="21"/>
      <w:szCs w:val="21"/>
    </w:rPr>
  </w:style>
  <w:style w:type="paragraph" w:customStyle="1" w:styleId="Style124">
    <w:name w:val="_Style 124"/>
    <w:basedOn w:val="af9"/>
    <w:next w:val="a8"/>
    <w:uiPriority w:val="34"/>
    <w:qFormat/>
    <w:pPr>
      <w:spacing w:line="240" w:lineRule="auto"/>
      <w:ind w:firstLineChars="200" w:firstLine="420"/>
    </w:pPr>
    <w:rPr>
      <w:b w:val="0"/>
      <w:sz w:val="21"/>
      <w:szCs w:val="24"/>
    </w:rPr>
  </w:style>
  <w:style w:type="character" w:customStyle="1" w:styleId="font91">
    <w:name w:val="font91"/>
    <w:qFormat/>
    <w:rPr>
      <w:rFonts w:ascii="宋体" w:eastAsia="宋体" w:hAnsi="宋体" w:cs="宋体" w:hint="eastAsia"/>
      <w:color w:val="FF0000"/>
      <w:sz w:val="18"/>
      <w:szCs w:val="18"/>
      <w:u w:val="none"/>
    </w:rPr>
  </w:style>
  <w:style w:type="character" w:customStyle="1" w:styleId="font81">
    <w:name w:val="font81"/>
    <w:qFormat/>
    <w:rPr>
      <w:rFonts w:ascii="宋体" w:eastAsia="宋体" w:hAnsi="宋体" w:cs="宋体" w:hint="eastAsia"/>
      <w:color w:val="000000"/>
      <w:sz w:val="18"/>
      <w:szCs w:val="18"/>
      <w:u w:val="none"/>
    </w:rPr>
  </w:style>
  <w:style w:type="character" w:customStyle="1" w:styleId="3Char1">
    <w:name w:val="标题 3 Char1"/>
    <w:qFormat/>
    <w:rPr>
      <w:rFonts w:ascii="黑体" w:eastAsia="黑体"/>
      <w:sz w:val="28"/>
    </w:rPr>
  </w:style>
  <w:style w:type="paragraph" w:customStyle="1" w:styleId="affffffffa">
    <w:name w:val="三级目录"/>
    <w:next w:val="af9"/>
    <w:uiPriority w:val="99"/>
    <w:qFormat/>
    <w:pPr>
      <w:ind w:firstLineChars="150" w:firstLine="420"/>
    </w:pPr>
    <w:rPr>
      <w:b/>
      <w:bCs/>
      <w:kern w:val="2"/>
      <w:sz w:val="24"/>
      <w:szCs w:val="24"/>
    </w:rPr>
  </w:style>
  <w:style w:type="paragraph" w:customStyle="1" w:styleId="tytytyty">
    <w:name w:val="tytytyty"/>
    <w:basedOn w:val="af9"/>
    <w:qFormat/>
    <w:pPr>
      <w:adjustRightInd w:val="0"/>
      <w:spacing w:line="360" w:lineRule="auto"/>
      <w:ind w:leftChars="171" w:left="171" w:firstLineChars="200" w:firstLine="200"/>
    </w:pPr>
    <w:rPr>
      <w:b w:val="0"/>
      <w:kern w:val="0"/>
      <w:sz w:val="24"/>
    </w:rPr>
  </w:style>
  <w:style w:type="paragraph" w:customStyle="1" w:styleId="msolistparagraph0">
    <w:name w:val="msolistparagraph"/>
    <w:basedOn w:val="af9"/>
    <w:qFormat/>
    <w:pPr>
      <w:spacing w:line="360" w:lineRule="auto"/>
      <w:ind w:firstLineChars="200" w:firstLine="420"/>
    </w:pPr>
    <w:rPr>
      <w:b w:val="0"/>
      <w:sz w:val="21"/>
      <w:szCs w:val="24"/>
    </w:rPr>
  </w:style>
  <w:style w:type="paragraph" w:customStyle="1" w:styleId="3f">
    <w:name w:val="标题3"/>
    <w:basedOn w:val="afa"/>
    <w:link w:val="3Char0"/>
    <w:qFormat/>
    <w:pPr>
      <w:tabs>
        <w:tab w:val="left" w:pos="0"/>
      </w:tabs>
      <w:autoSpaceDE w:val="0"/>
      <w:autoSpaceDN w:val="0"/>
      <w:adjustRightInd w:val="0"/>
      <w:spacing w:line="240" w:lineRule="auto"/>
      <w:ind w:left="425" w:hanging="425"/>
      <w:jc w:val="left"/>
    </w:pPr>
    <w:rPr>
      <w:rFonts w:ascii="宋体" w:eastAsia="楷体_GB2312" w:hAnsi="宋体"/>
      <w:b w:val="0"/>
      <w:color w:val="000000"/>
      <w:szCs w:val="21"/>
    </w:rPr>
  </w:style>
  <w:style w:type="character" w:customStyle="1" w:styleId="3Char0">
    <w:name w:val="标题3 Char"/>
    <w:basedOn w:val="afe"/>
    <w:link w:val="3f"/>
    <w:qFormat/>
    <w:rPr>
      <w:rFonts w:ascii="宋体" w:eastAsia="楷体_GB2312" w:hAnsi="宋体"/>
      <w:b w:val="0"/>
      <w:color w:val="000000"/>
      <w:kern w:val="2"/>
      <w:sz w:val="28"/>
      <w:szCs w:val="21"/>
      <w:lang w:eastAsia="zh-CN"/>
    </w:rPr>
  </w:style>
  <w:style w:type="paragraph" w:customStyle="1" w:styleId="2f5">
    <w:name w:val="列出段落2"/>
    <w:basedOn w:val="af9"/>
    <w:uiPriority w:val="34"/>
    <w:unhideWhenUsed/>
    <w:qFormat/>
    <w:pPr>
      <w:spacing w:line="240" w:lineRule="auto"/>
      <w:ind w:firstLineChars="200" w:firstLine="420"/>
    </w:pPr>
    <w:rPr>
      <w:b w:val="0"/>
      <w:sz w:val="21"/>
      <w:szCs w:val="24"/>
    </w:rPr>
  </w:style>
  <w:style w:type="paragraph" w:customStyle="1" w:styleId="Style78">
    <w:name w:val="_Style 78"/>
    <w:basedOn w:val="af9"/>
    <w:next w:val="1fb"/>
    <w:uiPriority w:val="34"/>
    <w:qFormat/>
    <w:pPr>
      <w:spacing w:line="240" w:lineRule="auto"/>
      <w:ind w:firstLineChars="200" w:firstLine="420"/>
    </w:pPr>
    <w:rPr>
      <w:b w:val="0"/>
      <w:sz w:val="21"/>
    </w:rPr>
  </w:style>
  <w:style w:type="paragraph" w:customStyle="1" w:styleId="Style88">
    <w:name w:val="_Style 88"/>
    <w:basedOn w:val="af9"/>
    <w:next w:val="1fb"/>
    <w:uiPriority w:val="34"/>
    <w:qFormat/>
    <w:pPr>
      <w:spacing w:line="240" w:lineRule="auto"/>
      <w:ind w:firstLineChars="200" w:firstLine="420"/>
    </w:pPr>
    <w:rPr>
      <w:b w:val="0"/>
      <w:sz w:val="21"/>
    </w:rPr>
  </w:style>
  <w:style w:type="paragraph" w:customStyle="1" w:styleId="SANGFOR11">
    <w:name w:val="SANGFOR_1_标题1"/>
    <w:basedOn w:val="1b"/>
    <w:next w:val="SANGFOR6"/>
    <w:qFormat/>
    <w:pPr>
      <w:tabs>
        <w:tab w:val="clear" w:pos="855"/>
        <w:tab w:val="clear" w:pos="1280"/>
        <w:tab w:val="left" w:pos="2268"/>
      </w:tabs>
      <w:adjustRightInd/>
      <w:spacing w:beforeLines="150" w:before="340" w:afterLines="50" w:after="330" w:line="240" w:lineRule="auto"/>
      <w:ind w:left="1701" w:firstLine="0"/>
      <w:jc w:val="left"/>
    </w:pPr>
    <w:rPr>
      <w:rFonts w:ascii="Times New Roman" w:eastAsia="宋体" w:hAnsi="Times New Roman"/>
      <w:bCs/>
      <w:sz w:val="32"/>
      <w:szCs w:val="32"/>
    </w:rPr>
  </w:style>
  <w:style w:type="paragraph" w:customStyle="1" w:styleId="SANGFOR6">
    <w:name w:val="SANGFOR_6_正文"/>
    <w:basedOn w:val="af9"/>
    <w:link w:val="SANGFOR6Char"/>
    <w:qFormat/>
    <w:pPr>
      <w:spacing w:line="360" w:lineRule="auto"/>
      <w:ind w:left="420"/>
      <w:jc w:val="left"/>
    </w:pPr>
    <w:rPr>
      <w:rFonts w:ascii="宋体" w:hAnsi="宋体"/>
      <w:b w:val="0"/>
      <w:kern w:val="0"/>
      <w:sz w:val="21"/>
    </w:rPr>
  </w:style>
  <w:style w:type="character" w:customStyle="1" w:styleId="SANGFOR6Char">
    <w:name w:val="SANGFOR_6_正文 Char"/>
    <w:basedOn w:val="afb"/>
    <w:link w:val="SANGFOR6"/>
    <w:qFormat/>
    <w:locked/>
    <w:rPr>
      <w:rFonts w:ascii="宋体" w:hAnsi="宋体"/>
      <w:sz w:val="21"/>
      <w:lang w:eastAsia="zh-CN"/>
    </w:rPr>
  </w:style>
  <w:style w:type="paragraph" w:customStyle="1" w:styleId="SANGFOR22">
    <w:name w:val="SANGFOR_2_标题2"/>
    <w:basedOn w:val="26"/>
    <w:next w:val="SANGFOR6"/>
    <w:qFormat/>
    <w:pPr>
      <w:tabs>
        <w:tab w:val="left" w:pos="2268"/>
      </w:tabs>
      <w:spacing w:beforeLines="50" w:afterLines="50" w:line="240" w:lineRule="auto"/>
      <w:ind w:left="1701" w:firstLine="288"/>
    </w:pPr>
    <w:rPr>
      <w:rFonts w:ascii="Times New Roman" w:eastAsia="宋体" w:hAnsi="Times New Roman"/>
      <w:b w:val="0"/>
      <w:kern w:val="2"/>
      <w:sz w:val="30"/>
      <w:szCs w:val="30"/>
      <w:lang w:val="en-US"/>
    </w:rPr>
  </w:style>
  <w:style w:type="paragraph" w:customStyle="1" w:styleId="SANGFOR33">
    <w:name w:val="SANGFOR_3_标题3"/>
    <w:basedOn w:val="33"/>
    <w:next w:val="SANGFOR6"/>
    <w:qFormat/>
    <w:pPr>
      <w:tabs>
        <w:tab w:val="left" w:pos="2268"/>
        <w:tab w:val="left" w:pos="3119"/>
      </w:tabs>
      <w:autoSpaceDE w:val="0"/>
      <w:autoSpaceDN w:val="0"/>
      <w:spacing w:beforeLines="50" w:before="120" w:afterLines="50" w:after="120" w:line="240" w:lineRule="auto"/>
    </w:pPr>
    <w:rPr>
      <w:b w:val="0"/>
      <w:bCs w:val="0"/>
      <w:sz w:val="28"/>
      <w:szCs w:val="28"/>
    </w:rPr>
  </w:style>
  <w:style w:type="paragraph" w:customStyle="1" w:styleId="SANGFOR44">
    <w:name w:val="SANGFOR_4_标题4"/>
    <w:basedOn w:val="43"/>
    <w:next w:val="SANGFOR6"/>
    <w:qFormat/>
    <w:pPr>
      <w:tabs>
        <w:tab w:val="left" w:pos="567"/>
        <w:tab w:val="left" w:pos="2268"/>
      </w:tabs>
      <w:spacing w:beforeLines="50" w:before="0" w:afterLines="50" w:after="0" w:line="240" w:lineRule="auto"/>
    </w:pPr>
    <w:rPr>
      <w:rFonts w:ascii="Times New Roman" w:eastAsia="宋体" w:hAnsi="Times New Roman"/>
      <w:kern w:val="2"/>
      <w:sz w:val="24"/>
      <w:szCs w:val="24"/>
      <w:lang w:val="en-US"/>
    </w:rPr>
  </w:style>
  <w:style w:type="paragraph" w:customStyle="1" w:styleId="SANGFOR55">
    <w:name w:val="SANGFOR_5_标题5"/>
    <w:basedOn w:val="51"/>
    <w:next w:val="SANGFOR6"/>
    <w:qFormat/>
    <w:pPr>
      <w:tabs>
        <w:tab w:val="left" w:pos="567"/>
        <w:tab w:val="left" w:pos="2268"/>
      </w:tabs>
      <w:spacing w:beforeLines="50" w:afterLines="50" w:line="360" w:lineRule="auto"/>
    </w:pPr>
    <w:rPr>
      <w:bCs w:val="0"/>
      <w:sz w:val="21"/>
      <w:szCs w:val="21"/>
    </w:rPr>
  </w:style>
  <w:style w:type="paragraph" w:customStyle="1" w:styleId="F">
    <w:name w:val="F正文"/>
    <w:basedOn w:val="af9"/>
    <w:link w:val="FChar1"/>
    <w:qFormat/>
    <w:pPr>
      <w:adjustRightInd w:val="0"/>
      <w:snapToGrid w:val="0"/>
      <w:spacing w:line="440" w:lineRule="exact"/>
    </w:pPr>
    <w:rPr>
      <w:rFonts w:ascii="黑体" w:eastAsia="黑体" w:hAnsi="Tahoma"/>
      <w:b w:val="0"/>
      <w:sz w:val="32"/>
      <w:szCs w:val="32"/>
    </w:rPr>
  </w:style>
  <w:style w:type="character" w:customStyle="1" w:styleId="FChar1">
    <w:name w:val="F正文 Char1"/>
    <w:link w:val="F"/>
    <w:qFormat/>
    <w:locked/>
    <w:rPr>
      <w:rFonts w:ascii="黑体" w:eastAsia="黑体" w:hAnsi="Tahoma"/>
      <w:kern w:val="2"/>
      <w:sz w:val="32"/>
      <w:szCs w:val="32"/>
      <w:lang w:eastAsia="zh-CN"/>
    </w:rPr>
  </w:style>
  <w:style w:type="paragraph" w:customStyle="1" w:styleId="affffffffb">
    <w:name w:val="方案正文"/>
    <w:basedOn w:val="af9"/>
    <w:link w:val="Charf1"/>
    <w:qFormat/>
    <w:pPr>
      <w:spacing w:line="360" w:lineRule="auto"/>
      <w:ind w:firstLineChars="200" w:firstLine="480"/>
    </w:pPr>
    <w:rPr>
      <w:rFonts w:ascii="Tahoma" w:hAnsi="Tahoma"/>
      <w:b w:val="0"/>
      <w:sz w:val="24"/>
      <w:szCs w:val="24"/>
    </w:rPr>
  </w:style>
  <w:style w:type="character" w:customStyle="1" w:styleId="Charf1">
    <w:name w:val="方案正文 Char"/>
    <w:link w:val="affffffffb"/>
    <w:qFormat/>
    <w:rPr>
      <w:rFonts w:ascii="Tahoma" w:hAnsi="Tahoma"/>
      <w:kern w:val="2"/>
      <w:sz w:val="24"/>
      <w:szCs w:val="24"/>
      <w:lang w:eastAsia="zh-CN"/>
    </w:rPr>
  </w:style>
  <w:style w:type="paragraph" w:customStyle="1" w:styleId="affffffffc">
    <w:name w:val="文字居中"/>
    <w:basedOn w:val="affffffffb"/>
    <w:qFormat/>
    <w:pPr>
      <w:ind w:firstLineChars="0" w:firstLine="0"/>
      <w:jc w:val="center"/>
    </w:pPr>
  </w:style>
  <w:style w:type="paragraph" w:customStyle="1" w:styleId="2125">
    <w:name w:val="样式 左 首行缩进:  2 字符 段前: 自动 段后: 自动 行距: 多倍行距 1.25 字行"/>
    <w:basedOn w:val="af9"/>
    <w:link w:val="2125Char"/>
    <w:qFormat/>
    <w:pPr>
      <w:spacing w:afterLines="50" w:line="300" w:lineRule="auto"/>
      <w:ind w:firstLineChars="200" w:firstLine="200"/>
      <w:jc w:val="left"/>
    </w:pPr>
    <w:rPr>
      <w:rFonts w:ascii="Tahoma" w:hAnsi="Tahoma" w:cs="宋体"/>
      <w:b w:val="0"/>
      <w:sz w:val="21"/>
    </w:rPr>
  </w:style>
  <w:style w:type="character" w:customStyle="1" w:styleId="2125Char">
    <w:name w:val="样式 左 首行缩进:  2 字符 段前: 自动 段后: 自动 行距: 多倍行距 1.25 字行 Char"/>
    <w:link w:val="2125"/>
    <w:qFormat/>
    <w:rPr>
      <w:rFonts w:ascii="Tahoma" w:hAnsi="Tahoma" w:cs="宋体"/>
      <w:kern w:val="2"/>
      <w:sz w:val="21"/>
      <w:lang w:eastAsia="zh-CN"/>
    </w:rPr>
  </w:style>
  <w:style w:type="paragraph" w:customStyle="1" w:styleId="550">
    <w:name w:val="55"/>
    <w:basedOn w:val="af9"/>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200">
    <w:name w:val="200"/>
    <w:basedOn w:val="af9"/>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3f0">
    <w:name w:val="列出段落3"/>
    <w:basedOn w:val="af9"/>
    <w:qFormat/>
    <w:pPr>
      <w:spacing w:line="240" w:lineRule="auto"/>
      <w:ind w:firstLineChars="200" w:firstLine="420"/>
    </w:pPr>
    <w:rPr>
      <w:rFonts w:ascii="Calibri" w:hAnsi="Calibri"/>
      <w:b w:val="0"/>
      <w:sz w:val="21"/>
      <w:szCs w:val="24"/>
    </w:rPr>
  </w:style>
  <w:style w:type="paragraph" w:customStyle="1" w:styleId="affffffffd">
    <w:name w:val="序列"/>
    <w:basedOn w:val="af9"/>
    <w:qFormat/>
    <w:pPr>
      <w:tabs>
        <w:tab w:val="left" w:pos="420"/>
      </w:tabs>
      <w:spacing w:line="360" w:lineRule="auto"/>
      <w:ind w:left="420" w:firstLineChars="200" w:firstLine="482"/>
    </w:pPr>
    <w:rPr>
      <w:b w:val="0"/>
      <w:sz w:val="24"/>
      <w:szCs w:val="24"/>
    </w:rPr>
  </w:style>
  <w:style w:type="paragraph" w:customStyle="1" w:styleId="220">
    <w:name w:val="正文，段落，小四，22磅行距"/>
    <w:basedOn w:val="af9"/>
    <w:link w:val="22Char"/>
    <w:qFormat/>
    <w:pPr>
      <w:adjustRightInd w:val="0"/>
      <w:snapToGrid w:val="0"/>
      <w:spacing w:line="440" w:lineRule="exact"/>
      <w:ind w:right="238" w:firstLine="420"/>
    </w:pPr>
    <w:rPr>
      <w:rFonts w:ascii="Calibri" w:eastAsia="楷体_GB2312" w:hAnsi="Calibri" w:cs="宋体"/>
      <w:b w:val="0"/>
      <w:kern w:val="0"/>
      <w:sz w:val="24"/>
      <w:szCs w:val="24"/>
    </w:rPr>
  </w:style>
  <w:style w:type="character" w:customStyle="1" w:styleId="22Char">
    <w:name w:val="正文，段落，小四，22磅行距 Char"/>
    <w:link w:val="220"/>
    <w:qFormat/>
    <w:locked/>
    <w:rPr>
      <w:rFonts w:ascii="Calibri" w:eastAsia="楷体_GB2312" w:hAnsi="Calibri" w:cs="宋体"/>
      <w:sz w:val="24"/>
      <w:szCs w:val="24"/>
      <w:lang w:eastAsia="zh-CN"/>
    </w:rPr>
  </w:style>
  <w:style w:type="paragraph" w:customStyle="1" w:styleId="font5">
    <w:name w:val="font5"/>
    <w:basedOn w:val="af9"/>
    <w:qFormat/>
    <w:pPr>
      <w:widowControl/>
      <w:spacing w:before="100" w:beforeAutospacing="1" w:after="100" w:afterAutospacing="1" w:line="240" w:lineRule="auto"/>
      <w:jc w:val="left"/>
    </w:pPr>
    <w:rPr>
      <w:rFonts w:ascii="宋体" w:hAnsi="宋体" w:cs="宋体"/>
      <w:b w:val="0"/>
      <w:kern w:val="0"/>
      <w:sz w:val="20"/>
    </w:rPr>
  </w:style>
  <w:style w:type="paragraph" w:customStyle="1" w:styleId="font6">
    <w:name w:val="font6"/>
    <w:basedOn w:val="af9"/>
    <w:qFormat/>
    <w:pPr>
      <w:widowControl/>
      <w:spacing w:before="100" w:beforeAutospacing="1" w:after="100" w:afterAutospacing="1" w:line="240" w:lineRule="auto"/>
      <w:jc w:val="left"/>
    </w:pPr>
    <w:rPr>
      <w:rFonts w:ascii="宋体" w:hAnsi="宋体" w:cs="宋体"/>
      <w:b w:val="0"/>
      <w:kern w:val="0"/>
      <w:sz w:val="18"/>
      <w:szCs w:val="18"/>
    </w:rPr>
  </w:style>
  <w:style w:type="paragraph" w:customStyle="1" w:styleId="font7">
    <w:name w:val="font7"/>
    <w:basedOn w:val="af9"/>
    <w:qFormat/>
    <w:pPr>
      <w:widowControl/>
      <w:spacing w:before="100" w:beforeAutospacing="1" w:after="100" w:afterAutospacing="1" w:line="240" w:lineRule="auto"/>
      <w:jc w:val="left"/>
    </w:pPr>
    <w:rPr>
      <w:rFonts w:ascii="宋体" w:hAnsi="宋体" w:cs="宋体"/>
      <w:b w:val="0"/>
      <w:kern w:val="0"/>
      <w:sz w:val="18"/>
      <w:szCs w:val="18"/>
    </w:rPr>
  </w:style>
  <w:style w:type="paragraph" w:customStyle="1" w:styleId="font8">
    <w:name w:val="font8"/>
    <w:basedOn w:val="af9"/>
    <w:qFormat/>
    <w:pPr>
      <w:widowControl/>
      <w:spacing w:before="100" w:beforeAutospacing="1" w:after="100" w:afterAutospacing="1" w:line="240" w:lineRule="auto"/>
      <w:jc w:val="left"/>
    </w:pPr>
    <w:rPr>
      <w:rFonts w:ascii="宋体" w:hAnsi="宋体" w:cs="宋体"/>
      <w:bCs/>
      <w:kern w:val="0"/>
      <w:sz w:val="20"/>
    </w:rPr>
  </w:style>
  <w:style w:type="paragraph" w:customStyle="1" w:styleId="xl64">
    <w:name w:val="xl64"/>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65">
    <w:name w:val="xl65"/>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66">
    <w:name w:val="xl66"/>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20"/>
    </w:rPr>
  </w:style>
  <w:style w:type="paragraph" w:customStyle="1" w:styleId="xl67">
    <w:name w:val="xl67"/>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68">
    <w:name w:val="xl68"/>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0"/>
    </w:rPr>
  </w:style>
  <w:style w:type="paragraph" w:customStyle="1" w:styleId="affffffffe">
    <w:name w:val="文章标题"/>
    <w:next w:val="afffffffff"/>
    <w:link w:val="Charf2"/>
    <w:qFormat/>
    <w:pPr>
      <w:spacing w:beforeLines="800" w:afterLines="100" w:line="360" w:lineRule="auto"/>
      <w:ind w:left="567" w:firstLineChars="100" w:firstLine="100"/>
      <w:jc w:val="center"/>
    </w:pPr>
    <w:rPr>
      <w:rFonts w:ascii="Arial Unicode MS" w:eastAsia="黑体" w:hAnsi="Arial Unicode MS" w:cs="宋体"/>
      <w:bCs/>
      <w:kern w:val="2"/>
      <w:sz w:val="52"/>
    </w:rPr>
  </w:style>
  <w:style w:type="paragraph" w:customStyle="1" w:styleId="afffffffff">
    <w:name w:val="封面公司名"/>
    <w:semiHidden/>
    <w:qFormat/>
    <w:pPr>
      <w:spacing w:line="360" w:lineRule="auto"/>
      <w:ind w:left="567" w:firstLineChars="100" w:firstLine="100"/>
      <w:jc w:val="center"/>
    </w:pPr>
    <w:rPr>
      <w:rFonts w:ascii="Arial Unicode MS" w:eastAsia="楷体_GB2312" w:hAnsi="Arial Unicode MS" w:cs="宋体"/>
      <w:bCs/>
      <w:kern w:val="2"/>
      <w:sz w:val="24"/>
    </w:rPr>
  </w:style>
  <w:style w:type="character" w:customStyle="1" w:styleId="Charf2">
    <w:name w:val="文章标题 Char"/>
    <w:basedOn w:val="afb"/>
    <w:link w:val="affffffffe"/>
    <w:qFormat/>
    <w:rPr>
      <w:rFonts w:ascii="Arial Unicode MS" w:eastAsia="黑体" w:hAnsi="Arial Unicode MS" w:cs="宋体"/>
      <w:bCs/>
      <w:kern w:val="2"/>
      <w:sz w:val="52"/>
      <w:lang w:eastAsia="zh-CN"/>
    </w:rPr>
  </w:style>
  <w:style w:type="paragraph" w:customStyle="1" w:styleId="ItemList">
    <w:name w:val="Item List"/>
    <w:link w:val="ItemListChar"/>
    <w:qFormat/>
    <w:pPr>
      <w:shd w:val="clear" w:color="000000" w:fill="auto"/>
      <w:tabs>
        <w:tab w:val="left" w:pos="851"/>
        <w:tab w:val="left" w:pos="1644"/>
      </w:tabs>
      <w:spacing w:line="300" w:lineRule="auto"/>
      <w:ind w:left="1644" w:firstLineChars="100" w:hanging="510"/>
      <w:jc w:val="both"/>
    </w:pPr>
    <w:rPr>
      <w:rFonts w:ascii="Arial" w:eastAsia="Times New Roman" w:hAnsi="Arial" w:cs="Arial"/>
      <w:sz w:val="21"/>
      <w:szCs w:val="21"/>
      <w:shd w:val="clear" w:color="000000" w:fill="auto"/>
    </w:rPr>
  </w:style>
  <w:style w:type="character" w:customStyle="1" w:styleId="ItemListChar">
    <w:name w:val="Item List Char"/>
    <w:basedOn w:val="afb"/>
    <w:link w:val="ItemList"/>
    <w:qFormat/>
    <w:rPr>
      <w:rFonts w:ascii="Arial" w:eastAsia="Times New Roman" w:hAnsi="Arial" w:cs="Arial"/>
      <w:sz w:val="21"/>
      <w:szCs w:val="21"/>
      <w:shd w:val="clear" w:color="000000" w:fill="auto"/>
      <w:lang w:eastAsia="zh-CN"/>
    </w:rPr>
  </w:style>
  <w:style w:type="paragraph" w:customStyle="1" w:styleId="1H1L1Heading1h11stlevelh111stlevel1h1">
    <w:name w:val="样式 标题 1章标题(章名)篇H1L1 Heading 1h11st levelh111st level1h...1"/>
    <w:basedOn w:val="1b"/>
    <w:link w:val="1H1L1Heading1h11stlevelh111stlevel1h1Char"/>
    <w:qFormat/>
    <w:pPr>
      <w:widowControl/>
      <w:tabs>
        <w:tab w:val="clear" w:pos="855"/>
        <w:tab w:val="clear" w:pos="1280"/>
      </w:tabs>
      <w:adjustRightInd/>
      <w:spacing w:before="340" w:after="330" w:line="578" w:lineRule="auto"/>
      <w:ind w:left="567" w:firstLineChars="100" w:firstLine="100"/>
    </w:pPr>
    <w:rPr>
      <w:rFonts w:ascii="黑体"/>
      <w:bCs/>
      <w:szCs w:val="44"/>
    </w:rPr>
  </w:style>
  <w:style w:type="character" w:customStyle="1" w:styleId="1H1L1Heading1h11stlevelh111stlevel1h1Char">
    <w:name w:val="样式 标题 1章标题(章名)篇H1L1 Heading 1h11st levelh111st level1h...1 Char"/>
    <w:basedOn w:val="1Char"/>
    <w:link w:val="1H1L1Heading1h11stlevelh111stlevel1h1"/>
    <w:qFormat/>
    <w:rPr>
      <w:rFonts w:ascii="黑体" w:eastAsia="楷体_GB2312" w:hAnsi="宋体"/>
      <w:b/>
      <w:bCs/>
      <w:kern w:val="44"/>
      <w:sz w:val="28"/>
      <w:szCs w:val="44"/>
      <w:lang w:eastAsia="zh-CN"/>
    </w:rPr>
  </w:style>
  <w:style w:type="paragraph" w:customStyle="1" w:styleId="1ff7">
    <w:name w:val="无间隔1"/>
    <w:basedOn w:val="af9"/>
    <w:link w:val="Charf3"/>
    <w:qFormat/>
    <w:pPr>
      <w:widowControl/>
      <w:spacing w:line="360" w:lineRule="auto"/>
      <w:ind w:left="567" w:firstLineChars="100" w:firstLine="100"/>
      <w:jc w:val="left"/>
    </w:pPr>
    <w:rPr>
      <w:b w:val="0"/>
      <w:kern w:val="0"/>
      <w:sz w:val="22"/>
      <w:szCs w:val="22"/>
      <w:lang w:eastAsia="en-US" w:bidi="en-US"/>
    </w:rPr>
  </w:style>
  <w:style w:type="character" w:customStyle="1" w:styleId="Charf3">
    <w:name w:val="无间隔 Char"/>
    <w:basedOn w:val="afb"/>
    <w:link w:val="1ff7"/>
    <w:qFormat/>
    <w:rPr>
      <w:sz w:val="22"/>
      <w:szCs w:val="22"/>
      <w:lang w:bidi="en-US"/>
    </w:rPr>
  </w:style>
  <w:style w:type="paragraph" w:customStyle="1" w:styleId="152">
    <w:name w:val="样式 四号 行距: 1.5 倍行距 首行缩进:  2 字符"/>
    <w:basedOn w:val="af9"/>
    <w:link w:val="152Char"/>
    <w:qFormat/>
    <w:pPr>
      <w:widowControl/>
      <w:spacing w:line="360" w:lineRule="auto"/>
      <w:ind w:left="567" w:firstLineChars="200" w:firstLine="560"/>
    </w:pPr>
    <w:rPr>
      <w:rFonts w:cs="宋体"/>
      <w:b w:val="0"/>
      <w:sz w:val="24"/>
    </w:rPr>
  </w:style>
  <w:style w:type="character" w:customStyle="1" w:styleId="152Char">
    <w:name w:val="样式 四号 行距: 1.5 倍行距 首行缩进:  2 字符 Char"/>
    <w:basedOn w:val="afb"/>
    <w:link w:val="152"/>
    <w:qFormat/>
    <w:rPr>
      <w:rFonts w:cs="宋体"/>
      <w:kern w:val="2"/>
      <w:sz w:val="24"/>
      <w:lang w:eastAsia="zh-CN"/>
    </w:rPr>
  </w:style>
  <w:style w:type="paragraph" w:customStyle="1" w:styleId="afffffffff0">
    <w:name w:val="列表符号"/>
    <w:link w:val="Charf4"/>
    <w:qFormat/>
    <w:pPr>
      <w:spacing w:before="156" w:after="156" w:line="360" w:lineRule="auto"/>
      <w:ind w:left="567" w:firstLineChars="100" w:firstLine="100"/>
      <w:jc w:val="both"/>
    </w:pPr>
    <w:rPr>
      <w:rFonts w:ascii="宋体"/>
      <w:kern w:val="2"/>
      <w:sz w:val="21"/>
      <w:szCs w:val="24"/>
    </w:rPr>
  </w:style>
  <w:style w:type="character" w:customStyle="1" w:styleId="Charf4">
    <w:name w:val="列表符号 Char"/>
    <w:basedOn w:val="afb"/>
    <w:link w:val="afffffffff0"/>
    <w:qFormat/>
    <w:rPr>
      <w:rFonts w:ascii="宋体"/>
      <w:kern w:val="2"/>
      <w:sz w:val="21"/>
      <w:szCs w:val="24"/>
      <w:lang w:eastAsia="zh-CN"/>
    </w:rPr>
  </w:style>
  <w:style w:type="paragraph" w:customStyle="1" w:styleId="afffffffff1">
    <w:name w:val="图号"/>
    <w:basedOn w:val="af9"/>
    <w:link w:val="Charf5"/>
    <w:qFormat/>
    <w:pPr>
      <w:widowControl/>
      <w:autoSpaceDE w:val="0"/>
      <w:autoSpaceDN w:val="0"/>
      <w:adjustRightInd w:val="0"/>
      <w:spacing w:before="105" w:line="360" w:lineRule="auto"/>
      <w:ind w:left="567" w:firstLineChars="100" w:firstLine="100"/>
      <w:jc w:val="center"/>
    </w:pPr>
    <w:rPr>
      <w:rFonts w:ascii="Arial" w:hAnsi="Arial"/>
      <w:b w:val="0"/>
      <w:kern w:val="0"/>
      <w:sz w:val="18"/>
      <w:szCs w:val="18"/>
    </w:rPr>
  </w:style>
  <w:style w:type="character" w:customStyle="1" w:styleId="Charf5">
    <w:name w:val="图号 Char"/>
    <w:basedOn w:val="afb"/>
    <w:link w:val="afffffffff1"/>
    <w:qFormat/>
    <w:locked/>
    <w:rPr>
      <w:rFonts w:ascii="Arial" w:hAnsi="Arial"/>
      <w:sz w:val="18"/>
      <w:szCs w:val="18"/>
      <w:lang w:eastAsia="zh-CN"/>
    </w:rPr>
  </w:style>
  <w:style w:type="paragraph" w:customStyle="1" w:styleId="1ff8">
    <w:name w:val="标题1"/>
    <w:basedOn w:val="1b"/>
    <w:link w:val="1Char1"/>
    <w:qFormat/>
    <w:pPr>
      <w:widowControl/>
      <w:tabs>
        <w:tab w:val="clear" w:pos="855"/>
        <w:tab w:val="clear" w:pos="1280"/>
        <w:tab w:val="left" w:pos="425"/>
      </w:tabs>
      <w:adjustRightInd/>
      <w:spacing w:beforeLines="200" w:before="340" w:after="0" w:line="360" w:lineRule="auto"/>
      <w:ind w:left="425" w:firstLineChars="100" w:hanging="425"/>
      <w:jc w:val="left"/>
    </w:pPr>
    <w:rPr>
      <w:rFonts w:ascii="黑体"/>
      <w:bCs/>
      <w:sz w:val="44"/>
      <w:szCs w:val="44"/>
    </w:rPr>
  </w:style>
  <w:style w:type="character" w:customStyle="1" w:styleId="1Char1">
    <w:name w:val="标题1 Char"/>
    <w:basedOn w:val="1Char"/>
    <w:link w:val="1ff8"/>
    <w:qFormat/>
    <w:locked/>
    <w:rPr>
      <w:rFonts w:ascii="黑体" w:eastAsia="楷体_GB2312" w:hAnsi="宋体"/>
      <w:b/>
      <w:bCs/>
      <w:kern w:val="44"/>
      <w:sz w:val="44"/>
      <w:szCs w:val="44"/>
      <w:lang w:eastAsia="zh-CN"/>
    </w:rPr>
  </w:style>
  <w:style w:type="paragraph" w:customStyle="1" w:styleId="TableTextChar">
    <w:name w:val="Table Text Char"/>
    <w:basedOn w:val="af9"/>
    <w:link w:val="TableTextCharChar"/>
    <w:qFormat/>
    <w:pPr>
      <w:widowControl/>
      <w:tabs>
        <w:tab w:val="decimal" w:pos="0"/>
      </w:tabs>
      <w:autoSpaceDE w:val="0"/>
      <w:autoSpaceDN w:val="0"/>
      <w:adjustRightInd w:val="0"/>
      <w:spacing w:before="80" w:after="80" w:line="360" w:lineRule="auto"/>
      <w:ind w:left="567" w:firstLineChars="100" w:firstLine="100"/>
    </w:pPr>
    <w:rPr>
      <w:rFonts w:ascii="Arial" w:hAnsi="Arial"/>
      <w:b w:val="0"/>
      <w:kern w:val="0"/>
      <w:sz w:val="18"/>
    </w:rPr>
  </w:style>
  <w:style w:type="character" w:customStyle="1" w:styleId="TableTextCharChar">
    <w:name w:val="Table Text Char Char"/>
    <w:basedOn w:val="afb"/>
    <w:link w:val="TableTextChar"/>
    <w:qFormat/>
    <w:locked/>
    <w:rPr>
      <w:rFonts w:ascii="Arial" w:hAnsi="Arial"/>
      <w:sz w:val="18"/>
      <w:lang w:eastAsia="zh-CN"/>
    </w:rPr>
  </w:style>
  <w:style w:type="paragraph" w:customStyle="1" w:styleId="afffffffff2">
    <w:name w:val="表格内文"/>
    <w:basedOn w:val="af9"/>
    <w:link w:val="Charf6"/>
    <w:qFormat/>
    <w:pPr>
      <w:widowControl/>
      <w:autoSpaceDE w:val="0"/>
      <w:autoSpaceDN w:val="0"/>
      <w:adjustRightInd w:val="0"/>
      <w:spacing w:line="360" w:lineRule="auto"/>
      <w:ind w:left="567" w:firstLineChars="100" w:firstLine="100"/>
      <w:jc w:val="left"/>
    </w:pPr>
    <w:rPr>
      <w:rFonts w:ascii="Arial" w:hAnsi="Arial" w:cs="宋体"/>
      <w:b w:val="0"/>
      <w:kern w:val="0"/>
      <w:sz w:val="21"/>
    </w:rPr>
  </w:style>
  <w:style w:type="character" w:customStyle="1" w:styleId="Charf6">
    <w:name w:val="表格内文 Char"/>
    <w:basedOn w:val="afb"/>
    <w:link w:val="afffffffff2"/>
    <w:qFormat/>
    <w:rPr>
      <w:rFonts w:ascii="Arial" w:hAnsi="Arial" w:cs="宋体"/>
      <w:sz w:val="21"/>
      <w:lang w:eastAsia="zh-CN"/>
    </w:rPr>
  </w:style>
  <w:style w:type="paragraph" w:customStyle="1" w:styleId="afffffffff3">
    <w:name w:val="目录"/>
    <w:next w:val="af9"/>
    <w:link w:val="Charf7"/>
    <w:qFormat/>
    <w:pPr>
      <w:spacing w:beforeLines="200" w:line="360" w:lineRule="auto"/>
      <w:ind w:left="567" w:firstLineChars="100" w:firstLine="100"/>
      <w:jc w:val="both"/>
    </w:pPr>
    <w:rPr>
      <w:rFonts w:ascii="Arial Unicode MS" w:eastAsia="黑体" w:hAnsi="Arial Unicode MS" w:cs="宋体"/>
      <w:bCs/>
      <w:kern w:val="2"/>
      <w:sz w:val="48"/>
    </w:rPr>
  </w:style>
  <w:style w:type="character" w:customStyle="1" w:styleId="Charf7">
    <w:name w:val="目录 Char"/>
    <w:basedOn w:val="Charf2"/>
    <w:link w:val="afffffffff3"/>
    <w:qFormat/>
    <w:rPr>
      <w:rFonts w:ascii="Arial Unicode MS" w:eastAsia="黑体" w:hAnsi="Arial Unicode MS" w:cs="宋体"/>
      <w:bCs/>
      <w:kern w:val="2"/>
      <w:sz w:val="48"/>
      <w:lang w:eastAsia="zh-CN"/>
    </w:rPr>
  </w:style>
  <w:style w:type="paragraph" w:customStyle="1" w:styleId="231">
    <w:name w:val="样式 小四 行距: 固定值 23 磅1"/>
    <w:basedOn w:val="af9"/>
    <w:link w:val="231Char"/>
    <w:qFormat/>
    <w:pPr>
      <w:widowControl/>
      <w:spacing w:line="460" w:lineRule="exact"/>
      <w:ind w:left="567" w:firstLineChars="200" w:firstLine="480"/>
    </w:pPr>
    <w:rPr>
      <w:rFonts w:cs="宋体"/>
      <w:b w:val="0"/>
      <w:sz w:val="24"/>
    </w:rPr>
  </w:style>
  <w:style w:type="character" w:customStyle="1" w:styleId="231Char">
    <w:name w:val="样式 小四 行距: 固定值 23 磅1 Char"/>
    <w:basedOn w:val="afb"/>
    <w:link w:val="231"/>
    <w:qFormat/>
    <w:rPr>
      <w:rFonts w:cs="宋体"/>
      <w:kern w:val="2"/>
      <w:sz w:val="24"/>
      <w:lang w:eastAsia="zh-CN"/>
    </w:rPr>
  </w:style>
  <w:style w:type="paragraph" w:customStyle="1" w:styleId="afffffffff4">
    <w:name w:val="编写建议"/>
    <w:basedOn w:val="af9"/>
    <w:link w:val="Charf8"/>
    <w:qFormat/>
    <w:pPr>
      <w:widowControl/>
      <w:autoSpaceDE w:val="0"/>
      <w:autoSpaceDN w:val="0"/>
      <w:adjustRightInd w:val="0"/>
      <w:spacing w:line="300" w:lineRule="auto"/>
      <w:ind w:left="1134" w:firstLineChars="100" w:firstLine="100"/>
      <w:jc w:val="left"/>
    </w:pPr>
    <w:rPr>
      <w:b w:val="0"/>
      <w:i/>
      <w:iCs/>
      <w:color w:val="0000FF"/>
      <w:kern w:val="0"/>
      <w:sz w:val="21"/>
      <w:szCs w:val="21"/>
    </w:rPr>
  </w:style>
  <w:style w:type="character" w:customStyle="1" w:styleId="Charf8">
    <w:name w:val="编写建议 Char"/>
    <w:basedOn w:val="afb"/>
    <w:link w:val="afffffffff4"/>
    <w:qFormat/>
    <w:locked/>
    <w:rPr>
      <w:i/>
      <w:iCs/>
      <w:color w:val="0000FF"/>
      <w:sz w:val="21"/>
      <w:szCs w:val="21"/>
      <w:lang w:eastAsia="zh-CN"/>
    </w:rPr>
  </w:style>
  <w:style w:type="paragraph" w:customStyle="1" w:styleId="Figure">
    <w:name w:val="Figure"/>
    <w:basedOn w:val="af9"/>
    <w:link w:val="FigureChar"/>
    <w:qFormat/>
    <w:pPr>
      <w:widowControl/>
      <w:autoSpaceDE w:val="0"/>
      <w:autoSpaceDN w:val="0"/>
      <w:adjustRightInd w:val="0"/>
      <w:spacing w:line="360" w:lineRule="auto"/>
      <w:ind w:left="567" w:firstLineChars="100" w:firstLine="100"/>
      <w:jc w:val="center"/>
    </w:pPr>
    <w:rPr>
      <w:b w:val="0"/>
      <w:kern w:val="0"/>
      <w:sz w:val="21"/>
      <w:szCs w:val="21"/>
    </w:rPr>
  </w:style>
  <w:style w:type="character" w:customStyle="1" w:styleId="FigureChar">
    <w:name w:val="Figure Char"/>
    <w:basedOn w:val="afb"/>
    <w:link w:val="Figure"/>
    <w:qFormat/>
    <w:rPr>
      <w:sz w:val="21"/>
      <w:szCs w:val="21"/>
      <w:lang w:eastAsia="zh-CN"/>
    </w:rPr>
  </w:style>
  <w:style w:type="paragraph" w:customStyle="1" w:styleId="FigureDescription">
    <w:name w:val="Figure Description"/>
    <w:basedOn w:val="af9"/>
    <w:next w:val="af9"/>
    <w:link w:val="FigureDescriptionChar"/>
    <w:qFormat/>
    <w:pPr>
      <w:widowControl/>
      <w:autoSpaceDE w:val="0"/>
      <w:autoSpaceDN w:val="0"/>
      <w:adjustRightInd w:val="0"/>
      <w:spacing w:before="80" w:after="320" w:line="300" w:lineRule="auto"/>
      <w:ind w:left="1134" w:firstLineChars="100" w:firstLine="100"/>
      <w:jc w:val="center"/>
    </w:pPr>
    <w:rPr>
      <w:rFonts w:ascii="Arial" w:eastAsia="黑体" w:hAnsi="Arial"/>
      <w:b w:val="0"/>
      <w:kern w:val="0"/>
      <w:sz w:val="18"/>
      <w:szCs w:val="18"/>
    </w:rPr>
  </w:style>
  <w:style w:type="character" w:customStyle="1" w:styleId="FigureDescriptionChar">
    <w:name w:val="Figure Description Char"/>
    <w:basedOn w:val="afb"/>
    <w:link w:val="FigureDescription"/>
    <w:qFormat/>
    <w:rPr>
      <w:rFonts w:ascii="Arial" w:eastAsia="黑体" w:hAnsi="Arial"/>
      <w:sz w:val="18"/>
      <w:szCs w:val="18"/>
      <w:lang w:eastAsia="zh-CN"/>
    </w:rPr>
  </w:style>
  <w:style w:type="paragraph" w:customStyle="1" w:styleId="ItemStep">
    <w:name w:val="Item Step"/>
    <w:basedOn w:val="af9"/>
    <w:qFormat/>
    <w:pPr>
      <w:widowControl/>
      <w:tabs>
        <w:tab w:val="left" w:pos="482"/>
      </w:tabs>
      <w:snapToGrid w:val="0"/>
      <w:spacing w:before="80" w:after="80" w:line="300" w:lineRule="auto"/>
      <w:ind w:left="737" w:firstLineChars="100" w:hanging="397"/>
    </w:pPr>
    <w:rPr>
      <w:rFonts w:ascii="Arial" w:hAnsi="Arial" w:cs="Arial"/>
      <w:b w:val="0"/>
      <w:kern w:val="0"/>
      <w:sz w:val="21"/>
      <w:szCs w:val="21"/>
    </w:rPr>
  </w:style>
  <w:style w:type="paragraph" w:customStyle="1" w:styleId="CharChar1CharCharCharCharCharCharCharCharCharChar">
    <w:name w:val="Char Char1 Char Char Char Char Char Char Char Char Char Char"/>
    <w:basedOn w:val="af9"/>
    <w:qFormat/>
    <w:pPr>
      <w:widowControl/>
      <w:spacing w:line="360" w:lineRule="auto"/>
      <w:ind w:left="567" w:firstLineChars="100" w:firstLine="100"/>
    </w:pPr>
    <w:rPr>
      <w:rFonts w:ascii="Tahoma" w:hAnsi="Tahoma" w:cs="Arial"/>
      <w:b w:val="0"/>
      <w:sz w:val="24"/>
      <w:szCs w:val="21"/>
    </w:rPr>
  </w:style>
  <w:style w:type="paragraph" w:customStyle="1" w:styleId="afffffffff5">
    <w:name w:val="白皮书正文"/>
    <w:basedOn w:val="af9"/>
    <w:qFormat/>
    <w:pPr>
      <w:widowControl/>
      <w:autoSpaceDE w:val="0"/>
      <w:adjustRightInd w:val="0"/>
      <w:spacing w:line="360" w:lineRule="auto"/>
      <w:ind w:left="567" w:firstLineChars="200" w:firstLine="480"/>
      <w:textAlignment w:val="top"/>
    </w:pPr>
    <w:rPr>
      <w:rFonts w:ascii="Calibri" w:hAnsi="Calibri"/>
      <w:b w:val="0"/>
      <w:bCs/>
      <w:sz w:val="24"/>
      <w:szCs w:val="24"/>
    </w:rPr>
  </w:style>
  <w:style w:type="paragraph" w:customStyle="1" w:styleId="2heading2h2l22ndlevel2Header2H2Ti1">
    <w:name w:val="样式 标题 2目录级一、二级标题heading 2h2l22nd level2Header 2H2节Ti...1"/>
    <w:basedOn w:val="26"/>
    <w:qFormat/>
    <w:pPr>
      <w:widowControl/>
      <w:spacing w:before="0" w:after="0" w:line="415" w:lineRule="auto"/>
      <w:ind w:left="567" w:firstLineChars="100" w:firstLine="100"/>
    </w:pPr>
    <w:rPr>
      <w:rFonts w:cs="宋体"/>
      <w:b w:val="0"/>
      <w:kern w:val="2"/>
      <w:sz w:val="28"/>
      <w:lang w:val="en-US"/>
    </w:rPr>
  </w:style>
  <w:style w:type="paragraph" w:customStyle="1" w:styleId="figuredescription0">
    <w:name w:val="figuredescription"/>
    <w:basedOn w:val="af9"/>
    <w:qFormat/>
    <w:pPr>
      <w:widowControl/>
      <w:spacing w:before="100" w:beforeAutospacing="1" w:after="100" w:afterAutospacing="1" w:line="360" w:lineRule="auto"/>
      <w:ind w:left="567" w:firstLineChars="100" w:firstLine="100"/>
      <w:jc w:val="left"/>
    </w:pPr>
    <w:rPr>
      <w:rFonts w:ascii="宋体" w:hAnsi="宋体" w:cs="宋体"/>
      <w:b w:val="0"/>
      <w:kern w:val="0"/>
      <w:sz w:val="24"/>
      <w:szCs w:val="24"/>
    </w:rPr>
  </w:style>
  <w:style w:type="paragraph" w:customStyle="1" w:styleId="CharCharCharChar">
    <w:name w:val="Char Char Char Char"/>
    <w:basedOn w:val="af9"/>
    <w:qFormat/>
    <w:pPr>
      <w:widowControl/>
      <w:tabs>
        <w:tab w:val="left" w:pos="4267"/>
      </w:tabs>
      <w:spacing w:line="360" w:lineRule="auto"/>
      <w:ind w:left="4267" w:firstLineChars="100" w:hanging="907"/>
    </w:pPr>
    <w:rPr>
      <w:rFonts w:ascii="Tahoma" w:hAnsi="Tahoma"/>
      <w:b w:val="0"/>
      <w:sz w:val="24"/>
    </w:rPr>
  </w:style>
  <w:style w:type="paragraph" w:customStyle="1" w:styleId="ParaCharCharCharCharCharCharCharCharCharChar">
    <w:name w:val="默认段落字体 Para Char Char Char Char Char Char Char Char Char Char"/>
    <w:basedOn w:val="af9"/>
    <w:qFormat/>
    <w:pPr>
      <w:widowControl/>
      <w:spacing w:line="360" w:lineRule="auto"/>
      <w:ind w:left="567" w:firstLineChars="100" w:firstLine="100"/>
    </w:pPr>
    <w:rPr>
      <w:rFonts w:ascii="Tahoma" w:hAnsi="Tahoma"/>
      <w:b w:val="0"/>
      <w:sz w:val="24"/>
    </w:rPr>
  </w:style>
  <w:style w:type="paragraph" w:customStyle="1" w:styleId="2f6">
    <w:name w:val="正文缩2字"/>
    <w:basedOn w:val="af9"/>
    <w:qFormat/>
    <w:pPr>
      <w:widowControl/>
      <w:spacing w:line="360" w:lineRule="auto"/>
      <w:ind w:left="567" w:firstLineChars="200" w:firstLine="200"/>
    </w:pPr>
    <w:rPr>
      <w:rFonts w:ascii="Calibri" w:eastAsia="楷体_GB2312" w:hAnsi="Calibri"/>
      <w:b w:val="0"/>
      <w:sz w:val="24"/>
      <w:szCs w:val="24"/>
    </w:rPr>
  </w:style>
  <w:style w:type="paragraph" w:customStyle="1" w:styleId="1042">
    <w:name w:val="样式 标题1 + 四号 左侧:  0 厘米 悬挂缩进: 4.2 字符"/>
    <w:basedOn w:val="26"/>
    <w:qFormat/>
    <w:pPr>
      <w:widowControl/>
      <w:spacing w:line="416" w:lineRule="auto"/>
      <w:ind w:left="420" w:firstLineChars="100" w:hanging="420"/>
    </w:pPr>
    <w:rPr>
      <w:rFonts w:cs="宋体"/>
      <w:b w:val="0"/>
      <w:kern w:val="2"/>
      <w:sz w:val="28"/>
      <w:lang w:val="en-US"/>
    </w:rPr>
  </w:style>
  <w:style w:type="paragraph" w:customStyle="1" w:styleId="ParaCharCharCharCharCharCharCharCharCharCharCharCharChar">
    <w:name w:val="默认段落字体 Para Char Char Char Char Char Char Char Char Char Char Char Char Char"/>
    <w:basedOn w:val="af9"/>
    <w:qFormat/>
    <w:pPr>
      <w:widowControl/>
      <w:spacing w:line="360" w:lineRule="auto"/>
      <w:ind w:left="567" w:firstLineChars="100" w:firstLine="100"/>
    </w:pPr>
    <w:rPr>
      <w:rFonts w:ascii="Tahoma" w:hAnsi="Tahoma"/>
      <w:b w:val="0"/>
      <w:sz w:val="24"/>
    </w:rPr>
  </w:style>
  <w:style w:type="paragraph" w:customStyle="1" w:styleId="Style17">
    <w:name w:val="_Style 17"/>
    <w:basedOn w:val="af9"/>
    <w:next w:val="afa"/>
    <w:qFormat/>
    <w:pPr>
      <w:widowControl/>
      <w:spacing w:line="360" w:lineRule="auto"/>
      <w:ind w:left="567" w:firstLineChars="200" w:firstLine="420"/>
    </w:pPr>
    <w:rPr>
      <w:rFonts w:ascii="Calibri" w:hAnsi="Calibri"/>
      <w:b w:val="0"/>
      <w:sz w:val="21"/>
      <w:szCs w:val="24"/>
    </w:rPr>
  </w:style>
  <w:style w:type="paragraph" w:customStyle="1" w:styleId="-1">
    <w:name w:val="正文-带编号1)"/>
    <w:basedOn w:val="af9"/>
    <w:qFormat/>
    <w:pPr>
      <w:widowControl/>
      <w:spacing w:line="400" w:lineRule="exact"/>
      <w:ind w:left="420" w:firstLineChars="100" w:firstLine="100"/>
    </w:pPr>
    <w:rPr>
      <w:rFonts w:ascii="Arial" w:hAnsi="Arial"/>
      <w:b w:val="0"/>
      <w:sz w:val="21"/>
      <w:szCs w:val="24"/>
    </w:rPr>
  </w:style>
  <w:style w:type="paragraph" w:customStyle="1" w:styleId="CharCharCharCharCharCharCharCharChar">
    <w:name w:val="Char Char Char Char Char Char Char Char Char"/>
    <w:basedOn w:val="af9"/>
    <w:qFormat/>
    <w:pPr>
      <w:widowControl/>
      <w:spacing w:line="360" w:lineRule="auto"/>
      <w:ind w:left="567" w:firstLineChars="100" w:firstLine="100"/>
    </w:pPr>
    <w:rPr>
      <w:rFonts w:ascii="Calibri" w:hAnsi="Calibri"/>
      <w:b w:val="0"/>
      <w:sz w:val="21"/>
      <w:szCs w:val="24"/>
    </w:rPr>
  </w:style>
  <w:style w:type="paragraph" w:customStyle="1" w:styleId="Char103">
    <w:name w:val="Char103"/>
    <w:basedOn w:val="af9"/>
    <w:qFormat/>
    <w:pPr>
      <w:widowControl/>
      <w:spacing w:line="360" w:lineRule="auto"/>
      <w:ind w:left="567" w:firstLineChars="100" w:firstLine="100"/>
    </w:pPr>
    <w:rPr>
      <w:rFonts w:ascii="Tahoma" w:hAnsi="Tahoma"/>
      <w:b w:val="0"/>
      <w:sz w:val="24"/>
    </w:rPr>
  </w:style>
  <w:style w:type="paragraph" w:customStyle="1" w:styleId="1H1L1Heading1h11stlevelh111stlevel1h2">
    <w:name w:val="样式 标题 1章标题(章名)篇H1L1 Heading 1h11st levelh111st level1h...2"/>
    <w:basedOn w:val="1b"/>
    <w:qFormat/>
    <w:pPr>
      <w:widowControl/>
      <w:tabs>
        <w:tab w:val="clear" w:pos="855"/>
        <w:tab w:val="clear" w:pos="1280"/>
      </w:tabs>
      <w:adjustRightInd/>
      <w:spacing w:before="340" w:after="330" w:line="578" w:lineRule="auto"/>
      <w:ind w:left="567" w:firstLineChars="100" w:firstLine="100"/>
      <w:jc w:val="center"/>
    </w:pPr>
    <w:rPr>
      <w:rFonts w:ascii="宋体" w:eastAsia="宋体" w:cs="宋体"/>
      <w:bCs/>
    </w:rPr>
  </w:style>
  <w:style w:type="paragraph" w:customStyle="1" w:styleId="CharCharCharCharCharCharChar">
    <w:name w:val="Char Char Char Char Char Char Char"/>
    <w:basedOn w:val="af9"/>
    <w:qFormat/>
    <w:pPr>
      <w:widowControl/>
      <w:spacing w:line="360" w:lineRule="auto"/>
      <w:ind w:left="567" w:firstLineChars="100" w:firstLine="100"/>
      <w:jc w:val="left"/>
    </w:pPr>
    <w:rPr>
      <w:rFonts w:ascii="Tahoma" w:hAnsi="Tahoma"/>
      <w:b w:val="0"/>
      <w:sz w:val="24"/>
    </w:rPr>
  </w:style>
  <w:style w:type="paragraph" w:customStyle="1" w:styleId="TOC21">
    <w:name w:val="TOC 标题2"/>
    <w:basedOn w:val="1b"/>
    <w:next w:val="af9"/>
    <w:uiPriority w:val="39"/>
    <w:qFormat/>
    <w:pPr>
      <w:widowControl/>
      <w:tabs>
        <w:tab w:val="clear" w:pos="855"/>
        <w:tab w:val="clear" w:pos="1280"/>
      </w:tabs>
      <w:adjustRightInd/>
      <w:spacing w:before="480" w:after="0" w:line="276" w:lineRule="auto"/>
      <w:ind w:left="567" w:firstLineChars="100" w:firstLine="100"/>
      <w:jc w:val="left"/>
      <w:outlineLvl w:val="9"/>
    </w:pPr>
    <w:rPr>
      <w:rFonts w:ascii="Cambria" w:eastAsia="宋体" w:hAnsi="Cambria"/>
      <w:bCs/>
      <w:color w:val="365F91"/>
      <w:kern w:val="0"/>
      <w:szCs w:val="28"/>
    </w:rPr>
  </w:style>
  <w:style w:type="paragraph" w:customStyle="1" w:styleId="02">
    <w:name w:val="方案正文样式0"/>
    <w:basedOn w:val="af9"/>
    <w:next w:val="af9"/>
    <w:qFormat/>
    <w:pPr>
      <w:widowControl/>
      <w:snapToGrid w:val="0"/>
      <w:spacing w:before="100" w:beforeAutospacing="1" w:after="100" w:afterAutospacing="1" w:line="360" w:lineRule="auto"/>
      <w:ind w:left="360" w:firstLineChars="100" w:hanging="360"/>
    </w:pPr>
    <w:rPr>
      <w:rFonts w:ascii="宋体" w:hAnsi="宋体" w:cs="宋体"/>
      <w:bCs/>
      <w:sz w:val="24"/>
      <w:szCs w:val="24"/>
    </w:rPr>
  </w:style>
  <w:style w:type="paragraph" w:customStyle="1" w:styleId="440">
    <w:name w:val="标书标题44"/>
    <w:basedOn w:val="43"/>
    <w:next w:val="af9"/>
    <w:qFormat/>
    <w:pPr>
      <w:widowControl/>
      <w:tabs>
        <w:tab w:val="left" w:pos="575"/>
        <w:tab w:val="left" w:pos="851"/>
      </w:tabs>
      <w:spacing w:line="377" w:lineRule="auto"/>
      <w:ind w:left="851"/>
    </w:pPr>
    <w:rPr>
      <w:rFonts w:eastAsia="宋体"/>
      <w:bCs/>
      <w:kern w:val="44"/>
      <w:szCs w:val="28"/>
      <w:lang w:val="en-US"/>
    </w:rPr>
  </w:style>
  <w:style w:type="paragraph" w:customStyle="1" w:styleId="Char101">
    <w:name w:val="Char101"/>
    <w:basedOn w:val="af9"/>
    <w:qFormat/>
    <w:pPr>
      <w:widowControl/>
      <w:spacing w:line="360" w:lineRule="auto"/>
      <w:ind w:left="567" w:firstLineChars="100" w:firstLine="100"/>
    </w:pPr>
    <w:rPr>
      <w:rFonts w:ascii="Tahoma" w:hAnsi="Tahoma"/>
      <w:b w:val="0"/>
      <w:sz w:val="24"/>
    </w:rPr>
  </w:style>
  <w:style w:type="paragraph" w:customStyle="1" w:styleId="afffffffff6">
    <w:name w:val="图"/>
    <w:basedOn w:val="af9"/>
    <w:link w:val="Charf9"/>
    <w:qFormat/>
    <w:pPr>
      <w:keepNext/>
      <w:widowControl/>
      <w:adjustRightInd w:val="0"/>
      <w:spacing w:before="60" w:after="60" w:line="300" w:lineRule="auto"/>
      <w:ind w:left="567" w:firstLineChars="100" w:firstLine="100"/>
      <w:jc w:val="center"/>
      <w:textAlignment w:val="center"/>
    </w:pPr>
    <w:rPr>
      <w:rFonts w:ascii="Calibri" w:eastAsia="楷体_GB2312" w:hAnsi="Calibri"/>
      <w:b w:val="0"/>
      <w:bCs/>
      <w:snapToGrid w:val="0"/>
      <w:spacing w:val="20"/>
      <w:sz w:val="24"/>
    </w:rPr>
  </w:style>
  <w:style w:type="character" w:customStyle="1" w:styleId="Charf9">
    <w:name w:val="图 Char"/>
    <w:link w:val="afffffffff6"/>
    <w:qFormat/>
    <w:locked/>
    <w:rPr>
      <w:rFonts w:ascii="Calibri" w:eastAsia="楷体_GB2312" w:hAnsi="Calibri"/>
      <w:bCs/>
      <w:snapToGrid w:val="0"/>
      <w:spacing w:val="20"/>
      <w:kern w:val="2"/>
      <w:sz w:val="24"/>
      <w:lang w:eastAsia="zh-CN"/>
    </w:rPr>
  </w:style>
  <w:style w:type="paragraph" w:customStyle="1" w:styleId="itemlist0">
    <w:name w:val="itemlist"/>
    <w:basedOn w:val="af9"/>
    <w:qFormat/>
    <w:pPr>
      <w:widowControl/>
      <w:spacing w:before="100" w:beforeAutospacing="1" w:after="100" w:afterAutospacing="1" w:line="360" w:lineRule="auto"/>
      <w:ind w:left="567" w:firstLineChars="100" w:firstLine="100"/>
      <w:jc w:val="left"/>
    </w:pPr>
    <w:rPr>
      <w:rFonts w:ascii="宋体" w:hAnsi="宋体" w:cs="宋体"/>
      <w:b w:val="0"/>
      <w:kern w:val="0"/>
      <w:sz w:val="24"/>
      <w:szCs w:val="24"/>
    </w:rPr>
  </w:style>
  <w:style w:type="paragraph" w:customStyle="1" w:styleId="HC">
    <w:name w:val="HC图表"/>
    <w:qFormat/>
    <w:pPr>
      <w:spacing w:before="100" w:beforeAutospacing="1" w:after="100" w:afterAutospacing="1" w:line="360" w:lineRule="auto"/>
      <w:ind w:left="567" w:firstLineChars="100" w:firstLine="100"/>
      <w:jc w:val="center"/>
      <w:outlineLvl w:val="4"/>
    </w:pPr>
    <w:rPr>
      <w:rFonts w:ascii="Calibri" w:eastAsia="仿宋_GB2312" w:hAnsi="Calibri"/>
      <w:sz w:val="24"/>
    </w:rPr>
  </w:style>
  <w:style w:type="paragraph" w:customStyle="1" w:styleId="551">
    <w:name w:val="标书标题55"/>
    <w:basedOn w:val="51"/>
    <w:next w:val="af9"/>
    <w:qFormat/>
    <w:pPr>
      <w:widowControl/>
      <w:tabs>
        <w:tab w:val="left" w:pos="992"/>
      </w:tabs>
      <w:spacing w:line="360" w:lineRule="auto"/>
      <w:ind w:left="992"/>
    </w:pPr>
    <w:rPr>
      <w:rFonts w:ascii="Arial" w:hAnsi="Arial"/>
      <w:kern w:val="44"/>
      <w:szCs w:val="44"/>
    </w:rPr>
  </w:style>
  <w:style w:type="paragraph" w:customStyle="1" w:styleId="ParaCharCharCharChar">
    <w:name w:val="默认段落字体 Para Char Char Char Char"/>
    <w:basedOn w:val="af9"/>
    <w:qFormat/>
    <w:pPr>
      <w:widowControl/>
      <w:ind w:left="420" w:firstLineChars="100" w:firstLine="420"/>
    </w:pPr>
    <w:rPr>
      <w:rFonts w:ascii="Calibri" w:hAnsi="Calibri"/>
      <w:b w:val="0"/>
      <w:kern w:val="0"/>
      <w:sz w:val="21"/>
      <w:szCs w:val="21"/>
    </w:rPr>
  </w:style>
  <w:style w:type="paragraph" w:customStyle="1" w:styleId="INStep">
    <w:name w:val="IN Step"/>
    <w:basedOn w:val="af9"/>
    <w:qFormat/>
    <w:pPr>
      <w:widowControl/>
      <w:tabs>
        <w:tab w:val="left" w:pos="1134"/>
      </w:tabs>
      <w:snapToGrid w:val="0"/>
      <w:spacing w:before="80" w:after="80" w:line="300" w:lineRule="auto"/>
      <w:ind w:left="1134" w:firstLineChars="100" w:hanging="907"/>
    </w:pPr>
    <w:rPr>
      <w:rFonts w:ascii="Arial" w:hAnsi="Arial" w:cs="Arial"/>
      <w:b w:val="0"/>
      <w:kern w:val="0"/>
      <w:sz w:val="21"/>
      <w:szCs w:val="21"/>
    </w:rPr>
  </w:style>
  <w:style w:type="paragraph" w:customStyle="1" w:styleId="ParaCharCharCharCharCharChar">
    <w:name w:val="默认段落字体 Para Char Char Char Char Char Char"/>
    <w:basedOn w:val="af9"/>
    <w:qFormat/>
    <w:pPr>
      <w:widowControl/>
      <w:spacing w:line="360" w:lineRule="auto"/>
      <w:ind w:left="567" w:firstLineChars="100" w:firstLine="100"/>
    </w:pPr>
    <w:rPr>
      <w:rFonts w:ascii="Tahoma" w:hAnsi="Tahoma"/>
      <w:b w:val="0"/>
      <w:sz w:val="24"/>
    </w:rPr>
  </w:style>
  <w:style w:type="paragraph" w:customStyle="1" w:styleId="Char30">
    <w:name w:val="Char3"/>
    <w:basedOn w:val="aff5"/>
    <w:qFormat/>
    <w:pPr>
      <w:widowControl/>
      <w:shd w:val="clear" w:color="auto" w:fill="000080"/>
      <w:adjustRightInd w:val="0"/>
      <w:snapToGrid w:val="0"/>
      <w:spacing w:line="360" w:lineRule="auto"/>
      <w:ind w:left="567"/>
    </w:pPr>
    <w:rPr>
      <w:rFonts w:ascii="Tahoma" w:hAnsi="Tahoma"/>
      <w:b w:val="0"/>
      <w:sz w:val="24"/>
      <w:szCs w:val="24"/>
    </w:rPr>
  </w:style>
  <w:style w:type="paragraph" w:customStyle="1" w:styleId="afffffffff7">
    <w:name w:val="表格题注"/>
    <w:next w:val="af9"/>
    <w:qFormat/>
    <w:pPr>
      <w:keepLines/>
      <w:spacing w:beforeLines="100" w:line="360" w:lineRule="auto"/>
      <w:ind w:left="1089" w:firstLineChars="100" w:hanging="369"/>
      <w:jc w:val="center"/>
    </w:pPr>
    <w:rPr>
      <w:rFonts w:ascii="Arial" w:hAnsi="Arial"/>
      <w:sz w:val="18"/>
      <w:szCs w:val="18"/>
    </w:rPr>
  </w:style>
  <w:style w:type="paragraph" w:customStyle="1" w:styleId="afffffffff8">
    <w:name w:val="表格"/>
    <w:basedOn w:val="af9"/>
    <w:link w:val="Charfa"/>
    <w:qFormat/>
    <w:pPr>
      <w:widowControl/>
      <w:spacing w:line="0" w:lineRule="atLeast"/>
      <w:ind w:left="567" w:firstLineChars="100" w:firstLine="100"/>
      <w:jc w:val="center"/>
    </w:pPr>
    <w:rPr>
      <w:rFonts w:ascii="Calibri" w:hAnsi="Calibri" w:cs="宋体"/>
      <w:b w:val="0"/>
      <w:sz w:val="18"/>
    </w:rPr>
  </w:style>
  <w:style w:type="character" w:customStyle="1" w:styleId="Charfa">
    <w:name w:val="表格 Char"/>
    <w:link w:val="afffffffff8"/>
    <w:qFormat/>
    <w:locked/>
    <w:rPr>
      <w:rFonts w:ascii="Calibri" w:hAnsi="Calibri" w:cs="宋体"/>
      <w:kern w:val="2"/>
      <w:sz w:val="18"/>
      <w:lang w:eastAsia="zh-CN"/>
    </w:rPr>
  </w:style>
  <w:style w:type="paragraph" w:customStyle="1" w:styleId="2heading2h2l22ndlevel2Header2H2Ti">
    <w:name w:val="样式 标题 2目录级一、二级标题heading 2h2l22nd level2Header 2H2节Ti..."/>
    <w:basedOn w:val="26"/>
    <w:qFormat/>
    <w:pPr>
      <w:widowControl/>
      <w:spacing w:line="0" w:lineRule="atLeast"/>
      <w:ind w:left="567" w:firstLineChars="100" w:firstLine="100"/>
    </w:pPr>
    <w:rPr>
      <w:rFonts w:ascii="宋体" w:eastAsia="宋体" w:hAnsi="宋体" w:cs="宋体"/>
      <w:b w:val="0"/>
      <w:kern w:val="44"/>
      <w:sz w:val="28"/>
      <w:u w:color="993366"/>
      <w:lang w:val="en-US"/>
    </w:rPr>
  </w:style>
  <w:style w:type="paragraph" w:customStyle="1" w:styleId="2f7">
    <w:name w:val="表格标题2"/>
    <w:basedOn w:val="afffffffff2"/>
    <w:qFormat/>
    <w:pPr>
      <w:adjustRightInd/>
      <w:spacing w:line="400" w:lineRule="exact"/>
      <w:jc w:val="both"/>
    </w:pPr>
    <w:rPr>
      <w:b/>
      <w:kern w:val="2"/>
    </w:rPr>
  </w:style>
  <w:style w:type="paragraph" w:customStyle="1" w:styleId="66">
    <w:name w:val="标书标题66"/>
    <w:basedOn w:val="6"/>
    <w:next w:val="af9"/>
    <w:qFormat/>
    <w:pPr>
      <w:widowControl/>
      <w:tabs>
        <w:tab w:val="left" w:pos="1134"/>
      </w:tabs>
      <w:ind w:left="1134" w:firstLineChars="100" w:hanging="1134"/>
    </w:pPr>
    <w:rPr>
      <w:rFonts w:ascii="Arial" w:eastAsia="黑体" w:hAnsi="Arial" w:cs="Times New Roman"/>
    </w:rPr>
  </w:style>
  <w:style w:type="paragraph" w:customStyle="1" w:styleId="Char102">
    <w:name w:val="Char102"/>
    <w:basedOn w:val="af9"/>
    <w:qFormat/>
    <w:pPr>
      <w:widowControl/>
      <w:spacing w:line="360" w:lineRule="auto"/>
      <w:ind w:left="567" w:firstLineChars="100" w:firstLine="100"/>
    </w:pPr>
    <w:rPr>
      <w:rFonts w:ascii="Tahoma" w:hAnsi="Tahoma"/>
      <w:b w:val="0"/>
      <w:sz w:val="24"/>
    </w:rPr>
  </w:style>
  <w:style w:type="paragraph" w:customStyle="1" w:styleId="VRTS-BodyText">
    <w:name w:val="_VRTS-Body Text"/>
    <w:basedOn w:val="af9"/>
    <w:qFormat/>
    <w:pPr>
      <w:widowControl/>
      <w:spacing w:line="360" w:lineRule="auto"/>
      <w:ind w:left="567" w:firstLineChars="100" w:firstLine="100"/>
      <w:jc w:val="left"/>
    </w:pPr>
    <w:rPr>
      <w:rFonts w:ascii="Arial" w:hAnsi="Arial" w:cs="Arial"/>
      <w:b w:val="0"/>
      <w:kern w:val="0"/>
      <w:sz w:val="20"/>
      <w:szCs w:val="24"/>
      <w:lang w:eastAsia="en-US"/>
    </w:rPr>
  </w:style>
  <w:style w:type="paragraph" w:customStyle="1" w:styleId="CharChar2CharCharCharCharCharCharChar">
    <w:name w:val="Char Char2 Char Char Char Char Char Char Char"/>
    <w:basedOn w:val="af9"/>
    <w:qFormat/>
    <w:pPr>
      <w:widowControl/>
      <w:spacing w:line="360" w:lineRule="auto"/>
      <w:ind w:left="567" w:firstLineChars="100" w:firstLine="100"/>
    </w:pPr>
    <w:rPr>
      <w:rFonts w:ascii="Tahoma" w:hAnsi="Tahoma"/>
      <w:b w:val="0"/>
      <w:sz w:val="24"/>
    </w:rPr>
  </w:style>
  <w:style w:type="paragraph" w:customStyle="1" w:styleId="1H1L1Heading1h11stlevelh111stlevel1h3">
    <w:name w:val="样式 标题 1章标题(章名)篇H1L1 Heading 1h11st levelh111st level1h...3"/>
    <w:basedOn w:val="1b"/>
    <w:qFormat/>
    <w:pPr>
      <w:widowControl/>
      <w:tabs>
        <w:tab w:val="clear" w:pos="855"/>
        <w:tab w:val="clear" w:pos="1280"/>
      </w:tabs>
      <w:adjustRightInd/>
      <w:spacing w:before="340" w:after="330" w:line="578" w:lineRule="auto"/>
      <w:ind w:left="567" w:firstLineChars="100" w:firstLine="100"/>
      <w:jc w:val="center"/>
    </w:pPr>
    <w:rPr>
      <w:rFonts w:ascii="Calibri" w:eastAsia="宋体" w:hAnsi="Calibri" w:cs="宋体"/>
      <w:bCs/>
    </w:rPr>
  </w:style>
  <w:style w:type="paragraph" w:customStyle="1" w:styleId="ParaCharCharCharCharCharCharCharCharCharChar1CharCharChar">
    <w:name w:val="默认段落字体 Para Char Char Char Char Char Char Char Char Char Char1 Char Char Char"/>
    <w:basedOn w:val="af9"/>
    <w:qFormat/>
    <w:pPr>
      <w:widowControl/>
      <w:spacing w:line="360" w:lineRule="auto"/>
      <w:ind w:left="567" w:firstLineChars="100" w:firstLine="100"/>
    </w:pPr>
    <w:rPr>
      <w:rFonts w:ascii="Tahoma" w:hAnsi="Tahoma" w:cs="Arial"/>
      <w:b w:val="0"/>
      <w:sz w:val="24"/>
      <w:szCs w:val="21"/>
    </w:rPr>
  </w:style>
  <w:style w:type="paragraph" w:customStyle="1" w:styleId="4111">
    <w:name w:val="标题 4 1.1.1"/>
    <w:basedOn w:val="af9"/>
    <w:next w:val="af9"/>
    <w:qFormat/>
    <w:pPr>
      <w:widowControl/>
      <w:spacing w:beforeLines="50" w:afterLines="50" w:line="360" w:lineRule="auto"/>
      <w:ind w:left="567" w:firstLineChars="100" w:firstLine="100"/>
      <w:jc w:val="left"/>
    </w:pPr>
    <w:rPr>
      <w:rFonts w:ascii="Calibri" w:eastAsia="黑体" w:hAnsi="Calibri"/>
      <w:sz w:val="24"/>
      <w:szCs w:val="72"/>
    </w:rPr>
  </w:style>
  <w:style w:type="paragraph" w:customStyle="1" w:styleId="CharChar2CharCharCharChar">
    <w:name w:val="Char Char2 Char Char Char Char"/>
    <w:basedOn w:val="af9"/>
    <w:qFormat/>
    <w:pPr>
      <w:widowControl/>
      <w:spacing w:line="360" w:lineRule="auto"/>
      <w:ind w:left="567" w:firstLineChars="100" w:firstLine="100"/>
    </w:pPr>
    <w:rPr>
      <w:rFonts w:ascii="Tahoma" w:hAnsi="Tahoma"/>
      <w:b w:val="0"/>
      <w:sz w:val="24"/>
    </w:rPr>
  </w:style>
  <w:style w:type="paragraph" w:customStyle="1" w:styleId="figure0">
    <w:name w:val="figure"/>
    <w:basedOn w:val="af9"/>
    <w:qFormat/>
    <w:pPr>
      <w:widowControl/>
      <w:spacing w:before="100" w:beforeAutospacing="1" w:after="100" w:afterAutospacing="1" w:line="360" w:lineRule="auto"/>
      <w:ind w:left="567" w:firstLineChars="100" w:firstLine="100"/>
      <w:jc w:val="left"/>
    </w:pPr>
    <w:rPr>
      <w:rFonts w:ascii="宋体" w:hAnsi="宋体" w:cs="宋体"/>
      <w:b w:val="0"/>
      <w:kern w:val="0"/>
      <w:sz w:val="24"/>
      <w:szCs w:val="24"/>
    </w:rPr>
  </w:style>
  <w:style w:type="paragraph" w:customStyle="1" w:styleId="msonormalat1">
    <w:name w:val="msonormal at_1"/>
    <w:basedOn w:val="af9"/>
    <w:qFormat/>
    <w:pPr>
      <w:widowControl/>
      <w:spacing w:before="100" w:beforeAutospacing="1" w:after="100" w:afterAutospacing="1" w:line="360" w:lineRule="auto"/>
      <w:ind w:left="567" w:firstLineChars="100" w:firstLine="100"/>
      <w:jc w:val="left"/>
    </w:pPr>
    <w:rPr>
      <w:rFonts w:ascii="宋体" w:hAnsi="宋体" w:cs="宋体"/>
      <w:b w:val="0"/>
      <w:kern w:val="0"/>
      <w:sz w:val="24"/>
      <w:szCs w:val="24"/>
    </w:rPr>
  </w:style>
  <w:style w:type="paragraph" w:customStyle="1" w:styleId="CharCharCharCharCharCharCharCharCharCharCharCharCharCharCharCharCharChar">
    <w:name w:val="Char Char Char Char Char Char Char Char Char Char Char Char Char Char Char Char Char Char"/>
    <w:basedOn w:val="af9"/>
    <w:qFormat/>
    <w:pPr>
      <w:widowControl/>
      <w:spacing w:line="360" w:lineRule="auto"/>
      <w:ind w:left="567" w:firstLineChars="100" w:firstLine="100"/>
    </w:pPr>
    <w:rPr>
      <w:rFonts w:ascii="Tahoma" w:hAnsi="Tahoma"/>
      <w:b w:val="0"/>
      <w:sz w:val="24"/>
    </w:rPr>
  </w:style>
  <w:style w:type="paragraph" w:customStyle="1" w:styleId="afffffffff9">
    <w:name w:val="表号"/>
    <w:basedOn w:val="af9"/>
    <w:next w:val="affff9"/>
    <w:qFormat/>
    <w:pPr>
      <w:keepLines/>
      <w:widowControl/>
      <w:autoSpaceDE w:val="0"/>
      <w:autoSpaceDN w:val="0"/>
      <w:adjustRightInd w:val="0"/>
      <w:spacing w:line="360" w:lineRule="auto"/>
      <w:ind w:left="567" w:firstLineChars="100" w:firstLine="100"/>
      <w:jc w:val="center"/>
    </w:pPr>
    <w:rPr>
      <w:rFonts w:ascii="Arial" w:hAnsi="Arial"/>
      <w:b w:val="0"/>
      <w:kern w:val="0"/>
      <w:sz w:val="18"/>
      <w:szCs w:val="18"/>
    </w:rPr>
  </w:style>
  <w:style w:type="paragraph" w:customStyle="1" w:styleId="afffffffffa">
    <w:name w:val="有符号正文"/>
    <w:basedOn w:val="af9"/>
    <w:qFormat/>
    <w:pPr>
      <w:widowControl/>
      <w:spacing w:line="400" w:lineRule="exact"/>
      <w:ind w:left="567" w:firstLineChars="200" w:firstLine="200"/>
    </w:pPr>
    <w:rPr>
      <w:rFonts w:ascii="Arial" w:hAnsi="Arial"/>
      <w:b w:val="0"/>
      <w:sz w:val="21"/>
      <w:szCs w:val="24"/>
    </w:rPr>
  </w:style>
  <w:style w:type="paragraph" w:customStyle="1" w:styleId="paragraph1">
    <w:name w:val="paragraph1"/>
    <w:basedOn w:val="af9"/>
    <w:link w:val="paragraph1Char"/>
    <w:qFormat/>
    <w:pPr>
      <w:widowControl/>
      <w:spacing w:afterLines="30" w:line="360" w:lineRule="auto"/>
      <w:ind w:left="567" w:firstLineChars="200" w:firstLine="480"/>
    </w:pPr>
    <w:rPr>
      <w:rFonts w:ascii="Calibri" w:hAnsi="Calibri"/>
      <w:b w:val="0"/>
      <w:sz w:val="24"/>
      <w:szCs w:val="24"/>
    </w:rPr>
  </w:style>
  <w:style w:type="character" w:customStyle="1" w:styleId="paragraph1Char">
    <w:name w:val="paragraph1 Char"/>
    <w:link w:val="paragraph1"/>
    <w:qFormat/>
    <w:locked/>
    <w:rPr>
      <w:rFonts w:ascii="Calibri" w:hAnsi="Calibri"/>
      <w:kern w:val="2"/>
      <w:sz w:val="24"/>
      <w:szCs w:val="24"/>
      <w:lang w:eastAsia="zh-CN"/>
    </w:rPr>
  </w:style>
  <w:style w:type="paragraph" w:customStyle="1" w:styleId="112">
    <w:name w:val="标书标题11"/>
    <w:basedOn w:val="1b"/>
    <w:next w:val="af9"/>
    <w:qFormat/>
    <w:pPr>
      <w:pageBreakBefore/>
      <w:widowControl/>
      <w:tabs>
        <w:tab w:val="clear" w:pos="855"/>
        <w:tab w:val="clear" w:pos="1280"/>
        <w:tab w:val="left" w:pos="425"/>
      </w:tabs>
      <w:adjustRightInd/>
      <w:spacing w:before="340" w:after="330" w:line="578" w:lineRule="auto"/>
      <w:ind w:left="425" w:firstLineChars="100" w:hanging="425"/>
    </w:pPr>
    <w:rPr>
      <w:rFonts w:ascii="Arial" w:eastAsia="宋体" w:hAnsi="Arial"/>
      <w:bCs/>
      <w:sz w:val="44"/>
      <w:szCs w:val="44"/>
    </w:rPr>
  </w:style>
  <w:style w:type="paragraph" w:customStyle="1" w:styleId="ParaCharCharCharCharCharCharCharCharChar1CharCharCharChar">
    <w:name w:val="默认段落字体 Para Char Char Char Char Char Char Char Char Char1 Char Char Char Char"/>
    <w:basedOn w:val="af9"/>
    <w:qFormat/>
    <w:pPr>
      <w:widowControl/>
      <w:spacing w:line="360" w:lineRule="auto"/>
      <w:ind w:left="567" w:firstLineChars="100" w:firstLine="100"/>
    </w:pPr>
    <w:rPr>
      <w:rFonts w:ascii="Arial" w:hAnsi="Arial"/>
      <w:b w:val="0"/>
      <w:bCs/>
      <w:color w:val="000000"/>
      <w:sz w:val="24"/>
      <w:szCs w:val="24"/>
    </w:rPr>
  </w:style>
  <w:style w:type="paragraph" w:customStyle="1" w:styleId="Char105">
    <w:name w:val="Char105"/>
    <w:basedOn w:val="af9"/>
    <w:qFormat/>
    <w:pPr>
      <w:widowControl/>
      <w:spacing w:line="360" w:lineRule="auto"/>
      <w:ind w:left="567" w:firstLineChars="100" w:firstLine="100"/>
    </w:pPr>
    <w:rPr>
      <w:rFonts w:ascii="Tahoma" w:hAnsi="Tahoma"/>
      <w:b w:val="0"/>
      <w:sz w:val="24"/>
    </w:rPr>
  </w:style>
  <w:style w:type="paragraph" w:customStyle="1" w:styleId="CharChar1Char">
    <w:name w:val="Char Char1 Char"/>
    <w:basedOn w:val="af9"/>
    <w:qFormat/>
    <w:pPr>
      <w:widowControl/>
      <w:spacing w:line="360" w:lineRule="auto"/>
      <w:ind w:left="567" w:firstLineChars="100" w:firstLine="100"/>
    </w:pPr>
    <w:rPr>
      <w:rFonts w:ascii="Arial" w:hAnsi="Arial" w:cs="Arial"/>
      <w:b w:val="0"/>
      <w:sz w:val="21"/>
      <w:szCs w:val="24"/>
    </w:rPr>
  </w:style>
  <w:style w:type="paragraph" w:customStyle="1" w:styleId="INFeature">
    <w:name w:val="IN Feature"/>
    <w:basedOn w:val="af9"/>
    <w:qFormat/>
    <w:pPr>
      <w:widowControl/>
      <w:snapToGrid w:val="0"/>
      <w:spacing w:before="80" w:after="80" w:line="300" w:lineRule="auto"/>
      <w:ind w:left="567" w:firstLineChars="100" w:firstLine="100"/>
    </w:pPr>
    <w:rPr>
      <w:rFonts w:ascii="Arial" w:hAnsi="Arial" w:cs="Arial"/>
      <w:b w:val="0"/>
      <w:kern w:val="0"/>
      <w:sz w:val="21"/>
      <w:szCs w:val="21"/>
    </w:rPr>
  </w:style>
  <w:style w:type="paragraph" w:customStyle="1" w:styleId="1ff9">
    <w:name w:val="方案正文项目1"/>
    <w:basedOn w:val="af9"/>
    <w:next w:val="af9"/>
    <w:qFormat/>
    <w:pPr>
      <w:widowControl/>
      <w:snapToGrid w:val="0"/>
      <w:spacing w:before="100" w:beforeAutospacing="1" w:after="100" w:afterAutospacing="1" w:line="360" w:lineRule="auto"/>
      <w:ind w:left="400" w:firstLineChars="100" w:hanging="400"/>
    </w:pPr>
    <w:rPr>
      <w:rFonts w:ascii="宋体" w:hAnsi="宋体" w:cs="宋体-18030"/>
      <w:b w:val="0"/>
      <w:sz w:val="24"/>
      <w:szCs w:val="24"/>
    </w:rPr>
  </w:style>
  <w:style w:type="paragraph" w:customStyle="1" w:styleId="2f8">
    <w:name w:val="方案2"/>
    <w:basedOn w:val="af9"/>
    <w:qFormat/>
    <w:pPr>
      <w:keepNext/>
      <w:keepLines/>
      <w:widowControl/>
      <w:snapToGrid w:val="0"/>
      <w:spacing w:line="360" w:lineRule="auto"/>
      <w:ind w:left="567" w:firstLineChars="100" w:firstLine="100"/>
      <w:outlineLvl w:val="1"/>
    </w:pPr>
    <w:rPr>
      <w:rFonts w:ascii="宋体" w:hAnsi="Calibri"/>
      <w:sz w:val="24"/>
      <w:szCs w:val="32"/>
    </w:rPr>
  </w:style>
  <w:style w:type="paragraph" w:customStyle="1" w:styleId="CharCharCharCharCharCharCharCharCharCharCharCharCharCharCharCharCharChar1">
    <w:name w:val="Char Char Char Char Char Char Char Char Char Char Char Char Char Char Char Char Char Char1"/>
    <w:basedOn w:val="af9"/>
    <w:qFormat/>
    <w:pPr>
      <w:widowControl/>
      <w:spacing w:line="360" w:lineRule="auto"/>
      <w:ind w:left="567" w:firstLineChars="100" w:firstLine="100"/>
    </w:pPr>
    <w:rPr>
      <w:rFonts w:ascii="Tahoma" w:hAnsi="Tahoma"/>
      <w:b w:val="0"/>
      <w:sz w:val="24"/>
    </w:rPr>
  </w:style>
  <w:style w:type="paragraph" w:customStyle="1" w:styleId="Char104">
    <w:name w:val="Char104"/>
    <w:basedOn w:val="af9"/>
    <w:qFormat/>
    <w:pPr>
      <w:widowControl/>
      <w:spacing w:line="360" w:lineRule="auto"/>
      <w:ind w:left="567" w:firstLineChars="100" w:firstLine="100"/>
    </w:pPr>
    <w:rPr>
      <w:rFonts w:ascii="Tahoma" w:hAnsi="Tahoma"/>
      <w:b w:val="0"/>
      <w:sz w:val="24"/>
    </w:rPr>
  </w:style>
  <w:style w:type="paragraph" w:customStyle="1" w:styleId="Style10">
    <w:name w:val="_Style 10"/>
    <w:basedOn w:val="af9"/>
    <w:next w:val="affc"/>
    <w:uiPriority w:val="34"/>
    <w:qFormat/>
    <w:pPr>
      <w:widowControl/>
      <w:spacing w:after="120" w:line="360" w:lineRule="auto"/>
      <w:ind w:leftChars="200" w:left="420" w:firstLineChars="100" w:firstLine="100"/>
    </w:pPr>
    <w:rPr>
      <w:rFonts w:ascii="Calibri" w:hAnsi="Calibri"/>
      <w:b w:val="0"/>
      <w:sz w:val="21"/>
      <w:szCs w:val="24"/>
    </w:rPr>
  </w:style>
  <w:style w:type="paragraph" w:customStyle="1" w:styleId="a00">
    <w:name w:val="a0"/>
    <w:basedOn w:val="af9"/>
    <w:qFormat/>
    <w:pPr>
      <w:widowControl/>
      <w:spacing w:before="100" w:beforeAutospacing="1" w:after="100" w:afterAutospacing="1" w:line="360" w:lineRule="auto"/>
      <w:ind w:left="567" w:firstLineChars="100" w:firstLine="100"/>
      <w:jc w:val="left"/>
    </w:pPr>
    <w:rPr>
      <w:rFonts w:ascii="宋体" w:hAnsi="宋体" w:cs="宋体"/>
      <w:b w:val="0"/>
      <w:kern w:val="0"/>
      <w:sz w:val="24"/>
      <w:szCs w:val="24"/>
    </w:rPr>
  </w:style>
  <w:style w:type="paragraph" w:customStyle="1" w:styleId="2f9">
    <w:name w:val="样式 正文缩进 + 首行缩进:  2 字符"/>
    <w:basedOn w:val="afa"/>
    <w:qFormat/>
    <w:pPr>
      <w:widowControl/>
      <w:autoSpaceDE w:val="0"/>
      <w:autoSpaceDN w:val="0"/>
      <w:spacing w:after="80" w:line="360" w:lineRule="auto"/>
      <w:ind w:left="567" w:firstLineChars="200" w:firstLine="480"/>
    </w:pPr>
    <w:rPr>
      <w:rFonts w:ascii="Calibri" w:hAnsi="Calibri" w:cs="宋体"/>
      <w:b w:val="0"/>
      <w:sz w:val="24"/>
    </w:rPr>
  </w:style>
  <w:style w:type="paragraph" w:customStyle="1" w:styleId="1H1L1Heading1h11stlevelh111stlevel1h">
    <w:name w:val="样式 标题 1章标题(章名)篇H1L1 Heading 1h11st levelh111st level1h..."/>
    <w:basedOn w:val="1b"/>
    <w:qFormat/>
    <w:pPr>
      <w:widowControl/>
      <w:tabs>
        <w:tab w:val="clear" w:pos="855"/>
        <w:tab w:val="clear" w:pos="1280"/>
      </w:tabs>
      <w:adjustRightInd/>
      <w:spacing w:before="624" w:after="0" w:line="360" w:lineRule="auto"/>
      <w:ind w:left="625" w:firstLineChars="100" w:hanging="425"/>
    </w:pPr>
    <w:rPr>
      <w:rFonts w:ascii="Calibri" w:eastAsia="宋体" w:hAnsi="Calibri" w:cs="宋体"/>
      <w:bCs/>
    </w:rPr>
  </w:style>
  <w:style w:type="paragraph" w:customStyle="1" w:styleId="child">
    <w:name w:val="child"/>
    <w:basedOn w:val="af9"/>
    <w:qFormat/>
    <w:pPr>
      <w:widowControl/>
      <w:spacing w:before="100" w:beforeAutospacing="1" w:after="100" w:afterAutospacing="1" w:line="360" w:lineRule="auto"/>
      <w:ind w:left="567" w:firstLineChars="100" w:firstLine="100"/>
      <w:jc w:val="left"/>
    </w:pPr>
    <w:rPr>
      <w:rFonts w:ascii="Arial Unicode MS" w:eastAsia="Arial Unicode MS" w:hAnsi="Arial Unicode MS"/>
      <w:b w:val="0"/>
      <w:vanish/>
      <w:kern w:val="0"/>
      <w:sz w:val="24"/>
      <w:szCs w:val="24"/>
    </w:rPr>
  </w:style>
  <w:style w:type="paragraph" w:customStyle="1" w:styleId="afffffffffb">
    <w:name w:val="È±Ê¡ÎÄ±¾"/>
    <w:basedOn w:val="af9"/>
    <w:qFormat/>
    <w:pPr>
      <w:widowControl/>
      <w:overflowPunct w:val="0"/>
      <w:autoSpaceDE w:val="0"/>
      <w:autoSpaceDN w:val="0"/>
      <w:adjustRightInd w:val="0"/>
      <w:spacing w:line="360" w:lineRule="auto"/>
      <w:ind w:left="567" w:firstLineChars="100" w:firstLine="100"/>
      <w:jc w:val="left"/>
      <w:textAlignment w:val="baseline"/>
    </w:pPr>
    <w:rPr>
      <w:rFonts w:ascii="Calibri" w:hAnsi="Calibri"/>
      <w:b w:val="0"/>
      <w:kern w:val="0"/>
      <w:sz w:val="24"/>
    </w:rPr>
  </w:style>
  <w:style w:type="paragraph" w:customStyle="1" w:styleId="Web">
    <w:name w:val="普通(Web)"/>
    <w:basedOn w:val="af9"/>
    <w:qFormat/>
    <w:pPr>
      <w:widowControl/>
      <w:spacing w:before="100" w:beforeAutospacing="1" w:after="100" w:afterAutospacing="1" w:line="360" w:lineRule="auto"/>
      <w:ind w:left="567" w:firstLineChars="100" w:firstLine="100"/>
      <w:jc w:val="left"/>
    </w:pPr>
    <w:rPr>
      <w:rFonts w:ascii="宋体" w:hAnsi="宋体"/>
      <w:b w:val="0"/>
      <w:kern w:val="0"/>
      <w:sz w:val="24"/>
      <w:szCs w:val="24"/>
    </w:rPr>
  </w:style>
  <w:style w:type="paragraph" w:customStyle="1" w:styleId="Char100">
    <w:name w:val="Char10"/>
    <w:basedOn w:val="af9"/>
    <w:qFormat/>
    <w:pPr>
      <w:widowControl/>
      <w:spacing w:line="360" w:lineRule="auto"/>
      <w:ind w:left="567" w:firstLineChars="100" w:firstLine="100"/>
    </w:pPr>
    <w:rPr>
      <w:rFonts w:ascii="Tahoma" w:hAnsi="Tahoma"/>
      <w:b w:val="0"/>
      <w:sz w:val="24"/>
    </w:rPr>
  </w:style>
  <w:style w:type="paragraph" w:customStyle="1" w:styleId="afffffffffc">
    <w:name w:val="图样式"/>
    <w:next w:val="af9"/>
    <w:qFormat/>
    <w:pPr>
      <w:spacing w:before="156" w:after="156" w:line="360" w:lineRule="auto"/>
      <w:ind w:left="567" w:firstLineChars="100" w:firstLine="100"/>
      <w:jc w:val="center"/>
    </w:pPr>
    <w:rPr>
      <w:rFonts w:ascii="宋体" w:hAnsi="Calibri"/>
      <w:kern w:val="2"/>
    </w:rPr>
  </w:style>
  <w:style w:type="paragraph" w:customStyle="1" w:styleId="221">
    <w:name w:val="标书标题22"/>
    <w:basedOn w:val="26"/>
    <w:next w:val="af9"/>
    <w:qFormat/>
    <w:pPr>
      <w:widowControl/>
      <w:tabs>
        <w:tab w:val="left" w:pos="927"/>
      </w:tabs>
      <w:spacing w:line="415" w:lineRule="auto"/>
      <w:ind w:left="927" w:firstLineChars="100" w:hanging="567"/>
    </w:pPr>
    <w:rPr>
      <w:rFonts w:eastAsia="宋体"/>
      <w:b w:val="0"/>
      <w:kern w:val="2"/>
      <w:szCs w:val="32"/>
      <w:lang w:val="en-US"/>
    </w:rPr>
  </w:style>
  <w:style w:type="paragraph" w:customStyle="1" w:styleId="TableHeading">
    <w:name w:val="Table Heading"/>
    <w:link w:val="TableHeadingChar"/>
    <w:qFormat/>
    <w:pPr>
      <w:keepNext/>
      <w:snapToGrid w:val="0"/>
      <w:spacing w:before="80" w:after="80" w:line="360" w:lineRule="auto"/>
      <w:ind w:left="567" w:firstLineChars="100" w:firstLine="100"/>
      <w:jc w:val="center"/>
    </w:pPr>
    <w:rPr>
      <w:rFonts w:ascii="Arial" w:eastAsia="黑体" w:hAnsi="Arial" w:cs="Arial"/>
      <w:sz w:val="18"/>
      <w:szCs w:val="18"/>
    </w:rPr>
  </w:style>
  <w:style w:type="character" w:customStyle="1" w:styleId="TableHeadingChar">
    <w:name w:val="Table Heading Char"/>
    <w:link w:val="TableHeading"/>
    <w:qFormat/>
    <w:locked/>
    <w:rPr>
      <w:rFonts w:ascii="Arial" w:eastAsia="黑体" w:hAnsi="Arial" w:cs="Arial"/>
      <w:sz w:val="18"/>
      <w:szCs w:val="18"/>
      <w:lang w:eastAsia="zh-CN"/>
    </w:rPr>
  </w:style>
  <w:style w:type="paragraph" w:customStyle="1" w:styleId="TableDescription">
    <w:name w:val="Table Description"/>
    <w:next w:val="af9"/>
    <w:qFormat/>
    <w:pPr>
      <w:keepNext/>
      <w:snapToGrid w:val="0"/>
      <w:spacing w:before="160" w:after="80" w:line="360" w:lineRule="auto"/>
      <w:ind w:left="567" w:firstLineChars="100" w:firstLine="100"/>
      <w:jc w:val="center"/>
    </w:pPr>
    <w:rPr>
      <w:rFonts w:ascii="Arial" w:eastAsia="黑体" w:hAnsi="Arial" w:cs="Arial"/>
      <w:sz w:val="18"/>
      <w:szCs w:val="18"/>
    </w:rPr>
  </w:style>
  <w:style w:type="paragraph" w:customStyle="1" w:styleId="Style14">
    <w:name w:val="_Style 14"/>
    <w:basedOn w:val="af9"/>
    <w:next w:val="1fb"/>
    <w:qFormat/>
    <w:pPr>
      <w:widowControl/>
      <w:spacing w:line="360" w:lineRule="auto"/>
      <w:ind w:left="567" w:firstLineChars="200" w:firstLine="420"/>
    </w:pPr>
    <w:rPr>
      <w:rFonts w:ascii="Calibri" w:hAnsi="Calibri"/>
      <w:b w:val="0"/>
      <w:sz w:val="21"/>
      <w:szCs w:val="24"/>
    </w:rPr>
  </w:style>
  <w:style w:type="paragraph" w:customStyle="1" w:styleId="3f1">
    <w:name w:val="Ä¿Â¼3"/>
    <w:basedOn w:val="af9"/>
    <w:qFormat/>
    <w:pPr>
      <w:widowControl/>
      <w:overflowPunct w:val="0"/>
      <w:autoSpaceDE w:val="0"/>
      <w:autoSpaceDN w:val="0"/>
      <w:adjustRightInd w:val="0"/>
      <w:spacing w:line="360" w:lineRule="auto"/>
      <w:ind w:left="833" w:firstLineChars="100" w:firstLine="100"/>
      <w:jc w:val="left"/>
      <w:textAlignment w:val="baseline"/>
    </w:pPr>
    <w:rPr>
      <w:rFonts w:ascii="Calibri" w:hAnsi="Calibri"/>
      <w:b w:val="0"/>
      <w:kern w:val="0"/>
      <w:sz w:val="21"/>
    </w:rPr>
  </w:style>
  <w:style w:type="paragraph" w:customStyle="1" w:styleId="Char2CharCharCharCharCharCharCharCharCharChar1Char">
    <w:name w:val="Char2 Char Char Char Char Char Char Char Char Char Char1 Char"/>
    <w:basedOn w:val="af9"/>
    <w:qFormat/>
    <w:pPr>
      <w:widowControl/>
      <w:spacing w:line="360" w:lineRule="auto"/>
      <w:ind w:left="567" w:firstLineChars="100" w:firstLine="100"/>
    </w:pPr>
    <w:rPr>
      <w:rFonts w:ascii="Tahoma" w:hAnsi="Tahoma"/>
      <w:b w:val="0"/>
      <w:sz w:val="24"/>
    </w:rPr>
  </w:style>
  <w:style w:type="paragraph" w:customStyle="1" w:styleId="75">
    <w:name w:val="7"/>
    <w:basedOn w:val="af9"/>
    <w:next w:val="affff4"/>
    <w:qFormat/>
    <w:pPr>
      <w:widowControl/>
      <w:spacing w:before="100" w:beforeAutospacing="1" w:after="100" w:afterAutospacing="1" w:line="360" w:lineRule="auto"/>
      <w:ind w:left="567" w:firstLineChars="100" w:firstLine="100"/>
      <w:jc w:val="left"/>
    </w:pPr>
    <w:rPr>
      <w:rFonts w:ascii="宋体" w:hAnsi="宋体"/>
      <w:b w:val="0"/>
      <w:kern w:val="0"/>
      <w:sz w:val="24"/>
    </w:rPr>
  </w:style>
  <w:style w:type="paragraph" w:customStyle="1" w:styleId="ParaCharCharCharCharCharCharChar">
    <w:name w:val="默认段落字体 Para Char Char Char Char Char Char Char"/>
    <w:basedOn w:val="af9"/>
    <w:qFormat/>
    <w:pPr>
      <w:widowControl/>
      <w:adjustRightInd w:val="0"/>
      <w:spacing w:line="436" w:lineRule="exact"/>
      <w:ind w:left="567" w:firstLineChars="100" w:firstLine="100"/>
      <w:jc w:val="left"/>
      <w:outlineLvl w:val="3"/>
    </w:pPr>
    <w:rPr>
      <w:rFonts w:ascii="Tahoma" w:hAnsi="Tahoma"/>
      <w:sz w:val="24"/>
      <w:szCs w:val="24"/>
    </w:rPr>
  </w:style>
  <w:style w:type="paragraph" w:customStyle="1" w:styleId="ItemListCharChar">
    <w:name w:val="Item List Char Char"/>
    <w:qFormat/>
    <w:pPr>
      <w:spacing w:line="300" w:lineRule="auto"/>
      <w:ind w:left="567" w:firstLineChars="100" w:firstLine="100"/>
      <w:jc w:val="both"/>
    </w:pPr>
    <w:rPr>
      <w:rFonts w:ascii="Arial" w:hAnsi="Arial" w:cs="Arial"/>
      <w:sz w:val="21"/>
      <w:szCs w:val="21"/>
    </w:rPr>
  </w:style>
  <w:style w:type="paragraph" w:customStyle="1" w:styleId="on">
    <w:name w:val="on"/>
    <w:basedOn w:val="af9"/>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WPSOffice1">
    <w:name w:val="WPSOffice手动目录 1"/>
    <w:qFormat/>
  </w:style>
  <w:style w:type="paragraph" w:customStyle="1" w:styleId="59">
    <w:name w:val="列出段落5"/>
    <w:basedOn w:val="af9"/>
    <w:uiPriority w:val="34"/>
    <w:qFormat/>
    <w:pPr>
      <w:spacing w:line="240" w:lineRule="auto"/>
      <w:ind w:firstLineChars="200" w:firstLine="420"/>
    </w:pPr>
    <w:rPr>
      <w:rFonts w:ascii="Calibri" w:hAnsi="Calibri"/>
      <w:b w:val="0"/>
      <w:sz w:val="24"/>
      <w:szCs w:val="24"/>
    </w:rPr>
  </w:style>
  <w:style w:type="paragraph" w:customStyle="1" w:styleId="afffffffffd">
    <w:name w:val="普通正文"/>
    <w:basedOn w:val="af9"/>
    <w:qFormat/>
    <w:pPr>
      <w:adjustRightInd w:val="0"/>
      <w:spacing w:before="120" w:after="120" w:line="360" w:lineRule="auto"/>
      <w:ind w:firstLine="480"/>
      <w:jc w:val="left"/>
      <w:textAlignment w:val="baseline"/>
    </w:pPr>
    <w:rPr>
      <w:rFonts w:ascii="Arial" w:hAnsi="Arial"/>
      <w:b w:val="0"/>
      <w:kern w:val="0"/>
      <w:sz w:val="24"/>
      <w:szCs w:val="24"/>
    </w:rPr>
  </w:style>
  <w:style w:type="paragraph" w:customStyle="1" w:styleId="1021">
    <w:name w:val="正文1021"/>
    <w:basedOn w:val="af9"/>
    <w:link w:val="1021Char"/>
    <w:qFormat/>
    <w:pPr>
      <w:widowControl/>
      <w:adjustRightInd w:val="0"/>
      <w:snapToGrid w:val="0"/>
      <w:spacing w:line="360" w:lineRule="auto"/>
      <w:ind w:firstLineChars="200" w:firstLine="200"/>
    </w:pPr>
    <w:rPr>
      <w:rFonts w:cs="宋体"/>
      <w:b w:val="0"/>
      <w:color w:val="000000"/>
      <w:kern w:val="0"/>
    </w:rPr>
  </w:style>
  <w:style w:type="character" w:customStyle="1" w:styleId="1021Char">
    <w:name w:val="正文1021 Char"/>
    <w:basedOn w:val="afb"/>
    <w:link w:val="1021"/>
    <w:qFormat/>
    <w:rPr>
      <w:rFonts w:cs="宋体"/>
      <w:color w:val="000000"/>
      <w:sz w:val="28"/>
      <w:lang w:eastAsia="zh-CN"/>
    </w:rPr>
  </w:style>
  <w:style w:type="paragraph" w:customStyle="1" w:styleId="TableParagraph">
    <w:name w:val="Table Paragraph"/>
    <w:basedOn w:val="af9"/>
    <w:uiPriority w:val="1"/>
    <w:qFormat/>
    <w:pPr>
      <w:spacing w:line="240" w:lineRule="auto"/>
      <w:jc w:val="left"/>
    </w:pPr>
    <w:rPr>
      <w:rFonts w:ascii="Calibri" w:hAnsi="Calibri" w:cs="黑体"/>
      <w:b w:val="0"/>
      <w:kern w:val="0"/>
      <w:sz w:val="22"/>
      <w:szCs w:val="22"/>
      <w:lang w:eastAsia="en-US"/>
    </w:rPr>
  </w:style>
  <w:style w:type="character" w:customStyle="1" w:styleId="1ffa">
    <w:name w:val="访问过的超链接1"/>
    <w:qFormat/>
    <w:rPr>
      <w:color w:val="800080"/>
      <w:u w:val="single"/>
    </w:rPr>
  </w:style>
  <w:style w:type="character" w:customStyle="1" w:styleId="mailsessiontitlemain">
    <w:name w:val="mail_session_title_main"/>
    <w:basedOn w:val="afb"/>
    <w:qFormat/>
  </w:style>
  <w:style w:type="character" w:customStyle="1" w:styleId="mailsessiontitletail">
    <w:name w:val="mail_session_title_tail"/>
    <w:basedOn w:val="afb"/>
    <w:qFormat/>
  </w:style>
  <w:style w:type="character" w:customStyle="1" w:styleId="4Char">
    <w:name w:val="标题 4 Char"/>
    <w:basedOn w:val="afb"/>
    <w:qFormat/>
    <w:rPr>
      <w:rFonts w:ascii="Cambria" w:eastAsia="宋体" w:hAnsi="Cambria" w:cs="黑体"/>
      <w:b/>
      <w:bCs/>
      <w:kern w:val="2"/>
      <w:sz w:val="28"/>
      <w:szCs w:val="28"/>
    </w:rPr>
  </w:style>
  <w:style w:type="character" w:customStyle="1" w:styleId="style31">
    <w:name w:val="style31"/>
    <w:basedOn w:val="afb"/>
    <w:qFormat/>
    <w:rPr>
      <w:sz w:val="23"/>
      <w:szCs w:val="23"/>
    </w:rPr>
  </w:style>
  <w:style w:type="character" w:customStyle="1" w:styleId="style4">
    <w:name w:val="style4"/>
    <w:basedOn w:val="afb"/>
    <w:qFormat/>
  </w:style>
  <w:style w:type="character" w:customStyle="1" w:styleId="3Char4Char">
    <w:name w:val="标题 3 Char4 Char"/>
    <w:basedOn w:val="afb"/>
    <w:qFormat/>
    <w:rPr>
      <w:rFonts w:ascii="Arial" w:eastAsia="黑体" w:hAnsi="Arial" w:cs="Arial"/>
      <w:sz w:val="24"/>
      <w:szCs w:val="24"/>
      <w:lang w:val="en-US" w:eastAsia="zh-CN" w:bidi="ar-SA"/>
    </w:rPr>
  </w:style>
  <w:style w:type="character" w:customStyle="1" w:styleId="style51">
    <w:name w:val="style51"/>
    <w:basedOn w:val="afb"/>
    <w:qFormat/>
    <w:rPr>
      <w:sz w:val="30"/>
      <w:szCs w:val="30"/>
    </w:rPr>
  </w:style>
  <w:style w:type="character" w:customStyle="1" w:styleId="CharChar4">
    <w:name w:val="Char Char4"/>
    <w:basedOn w:val="afb"/>
    <w:qFormat/>
    <w:rPr>
      <w:rFonts w:ascii="Arial" w:eastAsia="黑体" w:hAnsi="Arial"/>
      <w:b/>
      <w:bCs/>
      <w:kern w:val="2"/>
      <w:sz w:val="32"/>
      <w:szCs w:val="32"/>
      <w:lang w:val="en-US" w:eastAsia="zh-CN" w:bidi="ar-SA"/>
    </w:rPr>
  </w:style>
  <w:style w:type="character" w:customStyle="1" w:styleId="CharChar15">
    <w:name w:val="Char Char15"/>
    <w:basedOn w:val="afb"/>
    <w:qFormat/>
    <w:rPr>
      <w:rFonts w:ascii="Arial" w:eastAsia="黑体" w:hAnsi="Arial"/>
      <w:b/>
      <w:bCs/>
      <w:color w:val="9D3511"/>
      <w:sz w:val="28"/>
      <w:szCs w:val="28"/>
      <w:lang w:eastAsia="en-US" w:bidi="en-US"/>
    </w:rPr>
  </w:style>
  <w:style w:type="character" w:customStyle="1" w:styleId="FigureCharChar">
    <w:name w:val="Figure Char Char"/>
    <w:basedOn w:val="afb"/>
    <w:qFormat/>
    <w:locked/>
    <w:rPr>
      <w:rFonts w:ascii="Arial" w:hAnsi="Arial" w:cs="Arial"/>
      <w:sz w:val="21"/>
      <w:szCs w:val="21"/>
    </w:rPr>
  </w:style>
  <w:style w:type="character" w:customStyle="1" w:styleId="style3style3style32">
    <w:name w:val="style3 style3 style3 样式2"/>
    <w:basedOn w:val="afb"/>
    <w:qFormat/>
  </w:style>
  <w:style w:type="character" w:customStyle="1" w:styleId="style6">
    <w:name w:val="style6"/>
    <w:basedOn w:val="afb"/>
    <w:qFormat/>
  </w:style>
  <w:style w:type="character" w:customStyle="1" w:styleId="H2Char">
    <w:name w:val="H2 Char"/>
    <w:basedOn w:val="afb"/>
    <w:qFormat/>
    <w:rPr>
      <w:rFonts w:ascii="Arial" w:eastAsia="黑体" w:hAnsi="Arial"/>
      <w:b/>
      <w:bCs/>
      <w:kern w:val="2"/>
      <w:sz w:val="32"/>
      <w:szCs w:val="32"/>
      <w:lang w:val="en-US" w:eastAsia="zh-CN" w:bidi="ar-SA"/>
    </w:rPr>
  </w:style>
  <w:style w:type="character" w:customStyle="1" w:styleId="style5">
    <w:name w:val="style5"/>
    <w:basedOn w:val="afb"/>
    <w:qFormat/>
  </w:style>
  <w:style w:type="character" w:customStyle="1" w:styleId="FigureDescriptionCharChar">
    <w:name w:val="Figure Description Char Char"/>
    <w:basedOn w:val="afb"/>
    <w:qFormat/>
    <w:rPr>
      <w:rFonts w:ascii="Arial" w:eastAsia="黑体" w:hAnsi="Arial" w:cs="Times New Roman"/>
      <w:sz w:val="18"/>
      <w:szCs w:val="18"/>
      <w:lang w:val="en-US" w:eastAsia="zh-CN" w:bidi="ar-SA"/>
    </w:rPr>
  </w:style>
  <w:style w:type="character" w:customStyle="1" w:styleId="at5">
    <w:name w:val="at_5"/>
    <w:basedOn w:val="afb"/>
    <w:qFormat/>
  </w:style>
  <w:style w:type="character" w:customStyle="1" w:styleId="CharChar13">
    <w:name w:val="Char Char13"/>
    <w:basedOn w:val="afb"/>
    <w:qFormat/>
    <w:rPr>
      <w:rFonts w:ascii="Arial" w:eastAsia="黑体" w:hAnsi="Arial" w:cs="Times New Roman"/>
      <w:color w:val="D34817"/>
      <w:sz w:val="24"/>
      <w:szCs w:val="24"/>
    </w:rPr>
  </w:style>
  <w:style w:type="character" w:customStyle="1" w:styleId="style3">
    <w:name w:val="style3"/>
    <w:basedOn w:val="afb"/>
    <w:qFormat/>
  </w:style>
  <w:style w:type="character" w:customStyle="1" w:styleId="style11">
    <w:name w:val="style11"/>
    <w:basedOn w:val="afb"/>
    <w:qFormat/>
    <w:rPr>
      <w:sz w:val="27"/>
      <w:szCs w:val="27"/>
    </w:rPr>
  </w:style>
  <w:style w:type="character" w:customStyle="1" w:styleId="at3">
    <w:name w:val="at_3"/>
    <w:basedOn w:val="afb"/>
    <w:qFormat/>
  </w:style>
  <w:style w:type="character" w:customStyle="1" w:styleId="2Char1">
    <w:name w:val="标题 2 Char1"/>
    <w:basedOn w:val="afb"/>
    <w:qFormat/>
    <w:rPr>
      <w:rFonts w:ascii="Arial" w:eastAsia="黑体" w:hAnsi="Arial"/>
      <w:b/>
      <w:bCs/>
      <w:kern w:val="2"/>
      <w:sz w:val="32"/>
      <w:szCs w:val="32"/>
    </w:rPr>
  </w:style>
  <w:style w:type="character" w:customStyle="1" w:styleId="at4">
    <w:name w:val="at_4"/>
    <w:basedOn w:val="afb"/>
    <w:qFormat/>
  </w:style>
  <w:style w:type="character" w:customStyle="1" w:styleId="at0">
    <w:name w:val="at_0"/>
    <w:basedOn w:val="afb"/>
    <w:qFormat/>
  </w:style>
  <w:style w:type="character" w:customStyle="1" w:styleId="3CharCharCharChar">
    <w:name w:val="标题 3 Char Char Char Char"/>
    <w:basedOn w:val="afb"/>
    <w:qFormat/>
    <w:rPr>
      <w:rFonts w:eastAsia="宋体"/>
      <w:b/>
      <w:bCs/>
      <w:kern w:val="2"/>
      <w:sz w:val="32"/>
      <w:szCs w:val="32"/>
      <w:lang w:val="en-US" w:eastAsia="zh-CN" w:bidi="ar-SA"/>
    </w:rPr>
  </w:style>
  <w:style w:type="character" w:customStyle="1" w:styleId="style41">
    <w:name w:val="style41"/>
    <w:basedOn w:val="afb"/>
    <w:qFormat/>
    <w:rPr>
      <w:sz w:val="24"/>
      <w:szCs w:val="24"/>
    </w:rPr>
  </w:style>
  <w:style w:type="character" w:customStyle="1" w:styleId="2Char2">
    <w:name w:val="正文首行缩进2 Char"/>
    <w:basedOn w:val="afb"/>
    <w:qFormat/>
    <w:rPr>
      <w:rFonts w:ascii="Arial" w:eastAsia="宋体" w:hAnsi="Arial"/>
      <w:sz w:val="21"/>
      <w:lang w:val="en-US" w:eastAsia="zh-CN" w:bidi="ar-SA"/>
    </w:rPr>
  </w:style>
  <w:style w:type="character" w:customStyle="1" w:styleId="at6">
    <w:name w:val="at_6"/>
    <w:basedOn w:val="afb"/>
    <w:qFormat/>
  </w:style>
  <w:style w:type="character" w:customStyle="1" w:styleId="style3style3style35">
    <w:name w:val="style3 style3 style3 样式5"/>
    <w:basedOn w:val="afb"/>
    <w:qFormat/>
  </w:style>
  <w:style w:type="character" w:customStyle="1" w:styleId="section3CharChar">
    <w:name w:val="section:3 Char Char"/>
    <w:basedOn w:val="afb"/>
    <w:qFormat/>
    <w:rPr>
      <w:rFonts w:eastAsia="宋体"/>
      <w:b/>
      <w:bCs/>
      <w:kern w:val="2"/>
      <w:sz w:val="32"/>
      <w:szCs w:val="32"/>
      <w:lang w:val="en-US" w:eastAsia="zh-CN" w:bidi="ar-SA"/>
    </w:rPr>
  </w:style>
  <w:style w:type="character" w:customStyle="1" w:styleId="Char11">
    <w:name w:val="正文文本 Char1"/>
    <w:basedOn w:val="afb"/>
    <w:qFormat/>
    <w:rPr>
      <w:kern w:val="2"/>
      <w:sz w:val="21"/>
      <w:szCs w:val="24"/>
    </w:rPr>
  </w:style>
  <w:style w:type="character" w:customStyle="1" w:styleId="Char12">
    <w:name w:val="标题 Char1"/>
    <w:basedOn w:val="afb"/>
    <w:qFormat/>
    <w:rPr>
      <w:rFonts w:ascii="Cambria" w:hAnsi="Cambria" w:cs="黑体"/>
      <w:b/>
      <w:bCs/>
      <w:kern w:val="2"/>
      <w:sz w:val="32"/>
      <w:szCs w:val="32"/>
    </w:rPr>
  </w:style>
  <w:style w:type="character" w:customStyle="1" w:styleId="Char13">
    <w:name w:val="正文首行缩进 Char1"/>
    <w:basedOn w:val="Char11"/>
    <w:qFormat/>
    <w:rPr>
      <w:kern w:val="2"/>
      <w:sz w:val="21"/>
      <w:szCs w:val="24"/>
    </w:rPr>
  </w:style>
  <w:style w:type="character" w:customStyle="1" w:styleId="Charfb">
    <w:name w:val="标题三 Char"/>
    <w:qFormat/>
    <w:rPr>
      <w:rFonts w:ascii="宋体" w:eastAsia="宋体" w:hAnsi="宋体"/>
      <w:b/>
      <w:bCs/>
      <w:kern w:val="2"/>
      <w:sz w:val="24"/>
      <w:szCs w:val="32"/>
      <w:lang w:val="en-US" w:eastAsia="zh-CN" w:bidi="ar-SA"/>
    </w:rPr>
  </w:style>
  <w:style w:type="character" w:customStyle="1" w:styleId="font01">
    <w:name w:val="font01"/>
    <w:qFormat/>
    <w:rPr>
      <w:rFonts w:ascii="Times New Roman" w:hAnsi="Times New Roman" w:cs="Times New Roman" w:hint="default"/>
      <w:color w:val="000000"/>
      <w:sz w:val="16"/>
      <w:szCs w:val="16"/>
      <w:u w:val="none"/>
    </w:rPr>
  </w:style>
  <w:style w:type="character" w:customStyle="1" w:styleId="font41">
    <w:name w:val="font41"/>
    <w:qFormat/>
    <w:rPr>
      <w:rFonts w:ascii="Times New Roman" w:hAnsi="Times New Roman" w:cs="Times New Roman" w:hint="default"/>
      <w:color w:val="000000"/>
      <w:sz w:val="20"/>
      <w:szCs w:val="20"/>
      <w:u w:val="none"/>
    </w:rPr>
  </w:style>
  <w:style w:type="paragraph" w:customStyle="1" w:styleId="Style144">
    <w:name w:val="_Style 144"/>
    <w:basedOn w:val="af9"/>
    <w:next w:val="a8"/>
    <w:uiPriority w:val="34"/>
    <w:qFormat/>
    <w:pPr>
      <w:widowControl/>
      <w:adjustRightInd w:val="0"/>
      <w:snapToGrid w:val="0"/>
      <w:spacing w:after="200" w:line="240" w:lineRule="auto"/>
      <w:ind w:firstLineChars="200" w:firstLine="420"/>
      <w:jc w:val="left"/>
    </w:pPr>
    <w:rPr>
      <w:rFonts w:ascii="Calibri" w:eastAsia="微软雅黑" w:hAnsi="Calibri"/>
      <w:b w:val="0"/>
      <w:kern w:val="0"/>
      <w:sz w:val="22"/>
      <w:szCs w:val="22"/>
    </w:rPr>
  </w:style>
  <w:style w:type="paragraph" w:customStyle="1" w:styleId="Style2">
    <w:name w:val="_Style 2"/>
    <w:basedOn w:val="af9"/>
    <w:uiPriority w:val="99"/>
    <w:qFormat/>
    <w:pPr>
      <w:spacing w:line="240" w:lineRule="auto"/>
      <w:ind w:firstLineChars="200" w:firstLine="420"/>
    </w:pPr>
    <w:rPr>
      <w:b w:val="0"/>
      <w:sz w:val="21"/>
    </w:rPr>
  </w:style>
  <w:style w:type="paragraph" w:customStyle="1" w:styleId="afffffffffe">
    <w:name w:val="正文（缩进）"/>
    <w:basedOn w:val="af9"/>
    <w:link w:val="Charfc"/>
    <w:qFormat/>
    <w:pPr>
      <w:widowControl/>
      <w:tabs>
        <w:tab w:val="left" w:pos="-420"/>
      </w:tabs>
      <w:spacing w:before="156" w:after="156" w:line="240" w:lineRule="auto"/>
      <w:ind w:firstLineChars="200" w:firstLine="480"/>
      <w:jc w:val="left"/>
    </w:pPr>
    <w:rPr>
      <w:rFonts w:ascii="仿宋" w:hAnsi="仿宋"/>
      <w:b w:val="0"/>
      <w:szCs w:val="24"/>
      <w:lang w:bidi="th-TH"/>
    </w:rPr>
  </w:style>
  <w:style w:type="character" w:customStyle="1" w:styleId="Charfc">
    <w:name w:val="正文（缩进） Char"/>
    <w:link w:val="afffffffffe"/>
    <w:qFormat/>
    <w:locked/>
    <w:rPr>
      <w:rFonts w:ascii="仿宋" w:hAnsi="仿宋"/>
      <w:kern w:val="2"/>
      <w:sz w:val="28"/>
      <w:szCs w:val="24"/>
      <w:lang w:eastAsia="zh-CN" w:bidi="th-TH"/>
    </w:rPr>
  </w:style>
  <w:style w:type="paragraph" w:customStyle="1" w:styleId="Style27">
    <w:name w:val="_Style 27"/>
    <w:basedOn w:val="af9"/>
    <w:next w:val="af9"/>
    <w:qFormat/>
    <w:pPr>
      <w:pBdr>
        <w:bottom w:val="single" w:sz="6" w:space="1" w:color="auto"/>
      </w:pBdr>
      <w:spacing w:line="240" w:lineRule="auto"/>
      <w:jc w:val="center"/>
    </w:pPr>
    <w:rPr>
      <w:rFonts w:ascii="Arial"/>
      <w:b w:val="0"/>
      <w:vanish/>
      <w:sz w:val="16"/>
      <w:szCs w:val="21"/>
    </w:rPr>
  </w:style>
  <w:style w:type="paragraph" w:customStyle="1" w:styleId="Style28">
    <w:name w:val="_Style 28"/>
    <w:basedOn w:val="af9"/>
    <w:next w:val="af9"/>
    <w:qFormat/>
    <w:pPr>
      <w:pBdr>
        <w:top w:val="single" w:sz="6" w:space="1" w:color="auto"/>
      </w:pBdr>
      <w:spacing w:line="240" w:lineRule="auto"/>
      <w:jc w:val="center"/>
    </w:pPr>
    <w:rPr>
      <w:rFonts w:ascii="Arial"/>
      <w:b w:val="0"/>
      <w:vanish/>
      <w:sz w:val="16"/>
      <w:szCs w:val="21"/>
    </w:rPr>
  </w:style>
  <w:style w:type="paragraph" w:customStyle="1" w:styleId="Style380">
    <w:name w:val="_Style 380"/>
    <w:basedOn w:val="af9"/>
    <w:next w:val="a8"/>
    <w:link w:val="Char14"/>
    <w:qFormat/>
    <w:pPr>
      <w:spacing w:line="240" w:lineRule="auto"/>
      <w:ind w:firstLineChars="200" w:firstLine="420"/>
    </w:pPr>
    <w:rPr>
      <w:rFonts w:ascii="Calibri" w:hAnsi="Calibri"/>
      <w:b w:val="0"/>
      <w:kern w:val="0"/>
      <w:sz w:val="34"/>
      <w:szCs w:val="22"/>
    </w:rPr>
  </w:style>
  <w:style w:type="character" w:customStyle="1" w:styleId="Char14">
    <w:name w:val="列出段落 Char1"/>
    <w:link w:val="Style380"/>
    <w:qFormat/>
    <w:locked/>
    <w:rPr>
      <w:rFonts w:ascii="Calibri" w:hAnsi="Calibri"/>
      <w:sz w:val="34"/>
      <w:szCs w:val="22"/>
      <w:lang w:eastAsia="zh-CN"/>
    </w:rPr>
  </w:style>
  <w:style w:type="paragraph" w:customStyle="1" w:styleId="GW-1">
    <w:name w:val="GW-标题1"/>
    <w:basedOn w:val="1b"/>
    <w:next w:val="af9"/>
    <w:qFormat/>
    <w:pPr>
      <w:pageBreakBefore/>
      <w:numPr>
        <w:numId w:val="11"/>
      </w:numPr>
      <w:tabs>
        <w:tab w:val="clear" w:pos="855"/>
        <w:tab w:val="clear" w:pos="1280"/>
      </w:tabs>
      <w:adjustRightInd/>
      <w:spacing w:beforeLines="100" w:before="340" w:afterLines="100" w:after="330" w:line="360" w:lineRule="auto"/>
      <w:ind w:firstLine="0"/>
    </w:pPr>
    <w:rPr>
      <w:rFonts w:ascii="Calibri" w:eastAsia="仿宋_GB2312" w:hAnsi="Calibri"/>
      <w:bCs/>
      <w:sz w:val="44"/>
      <w:szCs w:val="44"/>
    </w:rPr>
  </w:style>
  <w:style w:type="paragraph" w:customStyle="1" w:styleId="GW-2">
    <w:name w:val="GW-标题2"/>
    <w:basedOn w:val="GW-1"/>
    <w:next w:val="af9"/>
    <w:link w:val="GW-2Char"/>
    <w:qFormat/>
    <w:pPr>
      <w:pageBreakBefore w:val="0"/>
      <w:numPr>
        <w:numId w:val="0"/>
      </w:numPr>
      <w:ind w:left="420" w:hanging="420"/>
      <w:outlineLvl w:val="1"/>
    </w:pPr>
    <w:rPr>
      <w:sz w:val="36"/>
    </w:rPr>
  </w:style>
  <w:style w:type="character" w:customStyle="1" w:styleId="GW-2Char">
    <w:name w:val="GW-标题2 Char"/>
    <w:link w:val="GW-2"/>
    <w:qFormat/>
    <w:rPr>
      <w:rFonts w:ascii="Calibri" w:eastAsia="仿宋_GB2312" w:hAnsi="Calibri"/>
      <w:b/>
      <w:bCs/>
      <w:kern w:val="44"/>
      <w:sz w:val="36"/>
      <w:szCs w:val="44"/>
      <w:lang w:eastAsia="zh-CN"/>
    </w:rPr>
  </w:style>
  <w:style w:type="paragraph" w:customStyle="1" w:styleId="GW-3">
    <w:name w:val="GW-标题3"/>
    <w:basedOn w:val="GW-2"/>
    <w:next w:val="af9"/>
    <w:link w:val="GW-3Char"/>
    <w:qFormat/>
    <w:pPr>
      <w:numPr>
        <w:ilvl w:val="2"/>
      </w:numPr>
      <w:spacing w:beforeLines="50" w:afterLines="50"/>
      <w:ind w:left="420" w:hanging="420"/>
      <w:outlineLvl w:val="2"/>
    </w:pPr>
    <w:rPr>
      <w:rFonts w:ascii="仿宋_GB2312"/>
      <w:sz w:val="32"/>
      <w:szCs w:val="24"/>
    </w:rPr>
  </w:style>
  <w:style w:type="character" w:customStyle="1" w:styleId="GW-3Char">
    <w:name w:val="GW-标题3 Char"/>
    <w:link w:val="GW-3"/>
    <w:qFormat/>
    <w:rPr>
      <w:rFonts w:ascii="仿宋_GB2312" w:eastAsia="仿宋_GB2312" w:hAnsi="Calibri"/>
      <w:b/>
      <w:bCs/>
      <w:kern w:val="44"/>
      <w:sz w:val="32"/>
      <w:szCs w:val="24"/>
      <w:lang w:eastAsia="zh-CN"/>
    </w:rPr>
  </w:style>
  <w:style w:type="paragraph" w:customStyle="1" w:styleId="GW-4">
    <w:name w:val="GW-标题4"/>
    <w:basedOn w:val="GW-3"/>
    <w:next w:val="af9"/>
    <w:qFormat/>
    <w:pPr>
      <w:numPr>
        <w:ilvl w:val="3"/>
      </w:numPr>
      <w:tabs>
        <w:tab w:val="left" w:pos="312"/>
        <w:tab w:val="left" w:pos="360"/>
        <w:tab w:val="left" w:pos="1680"/>
      </w:tabs>
      <w:spacing w:before="156" w:after="156"/>
      <w:ind w:left="1680" w:hanging="420"/>
      <w:outlineLvl w:val="3"/>
    </w:pPr>
    <w:rPr>
      <w:sz w:val="30"/>
    </w:rPr>
  </w:style>
  <w:style w:type="paragraph" w:customStyle="1" w:styleId="GW-5">
    <w:name w:val="GW-标题5"/>
    <w:basedOn w:val="GW-4"/>
    <w:next w:val="af9"/>
    <w:qFormat/>
    <w:pPr>
      <w:numPr>
        <w:ilvl w:val="4"/>
      </w:numPr>
      <w:tabs>
        <w:tab w:val="left" w:pos="2100"/>
      </w:tabs>
      <w:ind w:left="2100" w:hanging="420"/>
      <w:outlineLvl w:val="4"/>
    </w:pPr>
    <w:rPr>
      <w:sz w:val="28"/>
    </w:rPr>
  </w:style>
  <w:style w:type="paragraph" w:customStyle="1" w:styleId="GW-6">
    <w:name w:val="GW-标题6"/>
    <w:basedOn w:val="GW-5"/>
    <w:next w:val="af9"/>
    <w:qFormat/>
    <w:pPr>
      <w:numPr>
        <w:ilvl w:val="5"/>
      </w:numPr>
      <w:tabs>
        <w:tab w:val="left" w:pos="2520"/>
        <w:tab w:val="left" w:pos="3000"/>
      </w:tabs>
      <w:ind w:left="2520" w:hanging="420"/>
      <w:outlineLvl w:val="5"/>
    </w:pPr>
    <w:rPr>
      <w:sz w:val="24"/>
    </w:rPr>
  </w:style>
  <w:style w:type="paragraph" w:customStyle="1" w:styleId="GW-7">
    <w:name w:val="GW-标题7"/>
    <w:basedOn w:val="GW-6"/>
    <w:next w:val="af9"/>
    <w:qFormat/>
    <w:pPr>
      <w:numPr>
        <w:ilvl w:val="6"/>
      </w:numPr>
      <w:tabs>
        <w:tab w:val="left" w:pos="2940"/>
        <w:tab w:val="left" w:pos="3420"/>
      </w:tabs>
      <w:ind w:left="2940" w:hanging="420"/>
      <w:outlineLvl w:val="6"/>
    </w:pPr>
    <w:rPr>
      <w:sz w:val="21"/>
    </w:rPr>
  </w:style>
  <w:style w:type="paragraph" w:customStyle="1" w:styleId="GW-8">
    <w:name w:val="GW-标题8"/>
    <w:basedOn w:val="GW-7"/>
    <w:qFormat/>
    <w:pPr>
      <w:numPr>
        <w:ilvl w:val="7"/>
      </w:numPr>
      <w:tabs>
        <w:tab w:val="left" w:pos="3360"/>
        <w:tab w:val="left" w:pos="3840"/>
      </w:tabs>
      <w:ind w:left="3360" w:hanging="420"/>
    </w:pPr>
    <w:rPr>
      <w:b w:val="0"/>
    </w:rPr>
  </w:style>
  <w:style w:type="paragraph" w:customStyle="1" w:styleId="GW-9">
    <w:name w:val="GW-标题9"/>
    <w:basedOn w:val="GW-8"/>
    <w:qFormat/>
    <w:pPr>
      <w:numPr>
        <w:ilvl w:val="8"/>
      </w:numPr>
      <w:tabs>
        <w:tab w:val="left" w:pos="3780"/>
        <w:tab w:val="left" w:pos="4260"/>
      </w:tabs>
      <w:ind w:left="3780" w:hanging="420"/>
    </w:pPr>
  </w:style>
  <w:style w:type="paragraph" w:customStyle="1" w:styleId="DC">
    <w:name w:val="DC_正文"/>
    <w:basedOn w:val="af9"/>
    <w:qFormat/>
    <w:pPr>
      <w:widowControl/>
      <w:spacing w:line="360" w:lineRule="auto"/>
      <w:jc w:val="left"/>
    </w:pPr>
    <w:rPr>
      <w:rFonts w:ascii="微软雅黑" w:eastAsia="微软雅黑" w:hAnsi="微软雅黑"/>
      <w:b w:val="0"/>
      <w:kern w:val="0"/>
      <w:sz w:val="20"/>
    </w:rPr>
  </w:style>
  <w:style w:type="paragraph" w:customStyle="1" w:styleId="DC3">
    <w:name w:val="DC_标题 3"/>
    <w:basedOn w:val="33"/>
    <w:next w:val="DC"/>
    <w:qFormat/>
    <w:pPr>
      <w:widowControl/>
      <w:numPr>
        <w:ilvl w:val="2"/>
        <w:numId w:val="12"/>
      </w:numPr>
      <w:spacing w:line="360" w:lineRule="auto"/>
      <w:jc w:val="left"/>
    </w:pPr>
    <w:rPr>
      <w:rFonts w:ascii="宋体" w:hAnsi="微软雅黑" w:cs="黑体"/>
      <w:b w:val="0"/>
      <w:bCs w:val="0"/>
      <w:szCs w:val="21"/>
    </w:rPr>
  </w:style>
  <w:style w:type="paragraph" w:customStyle="1" w:styleId="font9">
    <w:name w:val="font9"/>
    <w:basedOn w:val="af9"/>
    <w:qFormat/>
    <w:pPr>
      <w:widowControl/>
      <w:spacing w:before="100" w:beforeAutospacing="1" w:after="100" w:afterAutospacing="1" w:line="240" w:lineRule="auto"/>
      <w:jc w:val="left"/>
    </w:pPr>
    <w:rPr>
      <w:bCs/>
      <w:kern w:val="0"/>
      <w:sz w:val="20"/>
    </w:rPr>
  </w:style>
  <w:style w:type="paragraph" w:customStyle="1" w:styleId="xl24">
    <w:name w:val="xl24"/>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bCs/>
      <w:kern w:val="0"/>
      <w:sz w:val="20"/>
    </w:rPr>
  </w:style>
  <w:style w:type="paragraph" w:customStyle="1" w:styleId="xl25">
    <w:name w:val="xl25"/>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Cs/>
      <w:i/>
      <w:iCs/>
      <w:kern w:val="0"/>
      <w:sz w:val="20"/>
    </w:rPr>
  </w:style>
  <w:style w:type="paragraph" w:customStyle="1" w:styleId="xl26">
    <w:name w:val="xl26"/>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Cs/>
      <w:kern w:val="0"/>
      <w:sz w:val="20"/>
    </w:rPr>
  </w:style>
  <w:style w:type="paragraph" w:customStyle="1" w:styleId="xl27">
    <w:name w:val="xl27"/>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Cs/>
      <w:i/>
      <w:iCs/>
      <w:kern w:val="0"/>
      <w:sz w:val="20"/>
    </w:rPr>
  </w:style>
  <w:style w:type="paragraph" w:customStyle="1" w:styleId="xl28">
    <w:name w:val="xl28"/>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Cs/>
      <w:i/>
      <w:iCs/>
      <w:kern w:val="0"/>
      <w:sz w:val="20"/>
    </w:rPr>
  </w:style>
  <w:style w:type="paragraph" w:customStyle="1" w:styleId="xl29">
    <w:name w:val="xl29"/>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Cs/>
      <w:kern w:val="0"/>
      <w:sz w:val="20"/>
    </w:rPr>
  </w:style>
  <w:style w:type="paragraph" w:customStyle="1" w:styleId="xl30">
    <w:name w:val="xl30"/>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Cs/>
      <w:kern w:val="0"/>
      <w:sz w:val="20"/>
    </w:rPr>
  </w:style>
  <w:style w:type="paragraph" w:customStyle="1" w:styleId="xl31">
    <w:name w:val="xl31"/>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楷体_GB2312" w:eastAsia="楷体_GB2312" w:hAnsi="宋体" w:hint="eastAsia"/>
      <w:bCs/>
      <w:kern w:val="0"/>
      <w:sz w:val="24"/>
      <w:szCs w:val="24"/>
    </w:rPr>
  </w:style>
  <w:style w:type="paragraph" w:customStyle="1" w:styleId="xl32">
    <w:name w:val="xl32"/>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Cs/>
      <w:i/>
      <w:iCs/>
      <w:kern w:val="0"/>
      <w:sz w:val="20"/>
    </w:rPr>
  </w:style>
  <w:style w:type="paragraph" w:customStyle="1" w:styleId="xl33">
    <w:name w:val="xl33"/>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bCs/>
      <w:kern w:val="0"/>
      <w:sz w:val="20"/>
    </w:rPr>
  </w:style>
  <w:style w:type="paragraph" w:customStyle="1" w:styleId="xl34">
    <w:name w:val="xl34"/>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Cs/>
      <w:i/>
      <w:iCs/>
      <w:kern w:val="0"/>
      <w:sz w:val="20"/>
    </w:rPr>
  </w:style>
  <w:style w:type="paragraph" w:customStyle="1" w:styleId="xl35">
    <w:name w:val="xl35"/>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bCs/>
      <w:i/>
      <w:iCs/>
      <w:kern w:val="0"/>
      <w:sz w:val="20"/>
    </w:rPr>
  </w:style>
  <w:style w:type="paragraph" w:customStyle="1" w:styleId="xl36">
    <w:name w:val="xl36"/>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bCs/>
      <w:kern w:val="0"/>
      <w:sz w:val="20"/>
    </w:rPr>
  </w:style>
  <w:style w:type="paragraph" w:customStyle="1" w:styleId="xl37">
    <w:name w:val="xl37"/>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bCs/>
      <w:i/>
      <w:iCs/>
      <w:kern w:val="0"/>
      <w:sz w:val="20"/>
    </w:rPr>
  </w:style>
  <w:style w:type="paragraph" w:customStyle="1" w:styleId="xl38">
    <w:name w:val="xl38"/>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bCs/>
      <w:kern w:val="0"/>
      <w:sz w:val="20"/>
    </w:rPr>
  </w:style>
  <w:style w:type="paragraph" w:customStyle="1" w:styleId="xl39">
    <w:name w:val="xl39"/>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b w:val="0"/>
      <w:kern w:val="0"/>
      <w:sz w:val="24"/>
      <w:szCs w:val="24"/>
    </w:rPr>
  </w:style>
  <w:style w:type="paragraph" w:customStyle="1" w:styleId="xl40">
    <w:name w:val="xl40"/>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Cs/>
      <w:kern w:val="0"/>
      <w:sz w:val="20"/>
    </w:rPr>
  </w:style>
  <w:style w:type="paragraph" w:customStyle="1" w:styleId="xl41">
    <w:name w:val="xl41"/>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bCs/>
      <w:kern w:val="0"/>
      <w:sz w:val="20"/>
    </w:rPr>
  </w:style>
  <w:style w:type="paragraph" w:customStyle="1" w:styleId="xl42">
    <w:name w:val="xl42"/>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bCs/>
      <w:kern w:val="0"/>
      <w:sz w:val="20"/>
    </w:rPr>
  </w:style>
  <w:style w:type="paragraph" w:customStyle="1" w:styleId="xl43">
    <w:name w:val="xl43"/>
    <w:basedOn w:val="af9"/>
    <w:qFormat/>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bCs/>
      <w:kern w:val="0"/>
      <w:sz w:val="20"/>
    </w:rPr>
  </w:style>
  <w:style w:type="paragraph" w:customStyle="1" w:styleId="xl44">
    <w:name w:val="xl44"/>
    <w:basedOn w:val="af9"/>
    <w:qFormat/>
    <w:pPr>
      <w:widowControl/>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宋体" w:hAnsi="宋体"/>
      <w:bCs/>
      <w:kern w:val="0"/>
      <w:sz w:val="20"/>
    </w:rPr>
  </w:style>
  <w:style w:type="paragraph" w:customStyle="1" w:styleId="xl45">
    <w:name w:val="xl45"/>
    <w:basedOn w:val="af9"/>
    <w:qFormat/>
    <w:pPr>
      <w:widowControl/>
      <w:pBdr>
        <w:left w:val="single" w:sz="4" w:space="0" w:color="auto"/>
        <w:right w:val="single" w:sz="4" w:space="0" w:color="auto"/>
      </w:pBdr>
      <w:spacing w:before="100" w:beforeAutospacing="1" w:after="100" w:afterAutospacing="1" w:line="240" w:lineRule="auto"/>
      <w:jc w:val="center"/>
      <w:textAlignment w:val="center"/>
    </w:pPr>
    <w:rPr>
      <w:rFonts w:ascii="宋体" w:hAnsi="宋体"/>
      <w:bCs/>
      <w:kern w:val="0"/>
      <w:sz w:val="20"/>
    </w:rPr>
  </w:style>
  <w:style w:type="paragraph" w:customStyle="1" w:styleId="xl46">
    <w:name w:val="xl46"/>
    <w:basedOn w:val="af9"/>
    <w:qFormat/>
    <w:pPr>
      <w:widowControl/>
      <w:pBdr>
        <w:left w:val="single" w:sz="4" w:space="0" w:color="auto"/>
        <w:right w:val="single" w:sz="4" w:space="0" w:color="auto"/>
      </w:pBdr>
      <w:spacing w:before="100" w:beforeAutospacing="1" w:after="100" w:afterAutospacing="1" w:line="240" w:lineRule="auto"/>
      <w:jc w:val="center"/>
      <w:textAlignment w:val="center"/>
    </w:pPr>
    <w:rPr>
      <w:rFonts w:ascii="宋体" w:hAnsi="宋体"/>
      <w:b w:val="0"/>
      <w:kern w:val="0"/>
      <w:sz w:val="24"/>
      <w:szCs w:val="24"/>
    </w:rPr>
  </w:style>
  <w:style w:type="paragraph" w:customStyle="1" w:styleId="xl47">
    <w:name w:val="xl47"/>
    <w:basedOn w:val="af9"/>
    <w:qFormat/>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b w:val="0"/>
      <w:kern w:val="0"/>
      <w:sz w:val="24"/>
      <w:szCs w:val="24"/>
    </w:rPr>
  </w:style>
  <w:style w:type="paragraph" w:customStyle="1" w:styleId="xl48">
    <w:name w:val="xl48"/>
    <w:basedOn w:val="af9"/>
    <w:qFormat/>
    <w:pPr>
      <w:widowControl/>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bCs/>
      <w:kern w:val="0"/>
      <w:sz w:val="20"/>
    </w:rPr>
  </w:style>
  <w:style w:type="paragraph" w:customStyle="1" w:styleId="xl49">
    <w:name w:val="xl49"/>
    <w:basedOn w:val="af9"/>
    <w:qFormat/>
    <w:pPr>
      <w:widowControl/>
      <w:pBdr>
        <w:left w:val="single" w:sz="4" w:space="0" w:color="auto"/>
        <w:right w:val="single" w:sz="4" w:space="0" w:color="auto"/>
      </w:pBdr>
      <w:spacing w:before="100" w:beforeAutospacing="1" w:after="100" w:afterAutospacing="1" w:line="240" w:lineRule="auto"/>
      <w:jc w:val="center"/>
      <w:textAlignment w:val="center"/>
    </w:pPr>
    <w:rPr>
      <w:bCs/>
      <w:kern w:val="0"/>
      <w:sz w:val="20"/>
    </w:rPr>
  </w:style>
  <w:style w:type="paragraph" w:customStyle="1" w:styleId="xl50">
    <w:name w:val="xl50"/>
    <w:basedOn w:val="af9"/>
    <w:qFormat/>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bCs/>
      <w:kern w:val="0"/>
      <w:sz w:val="20"/>
    </w:rPr>
  </w:style>
  <w:style w:type="paragraph" w:customStyle="1" w:styleId="xl51">
    <w:name w:val="xl51"/>
    <w:basedOn w:val="af9"/>
    <w:qFormat/>
    <w:pPr>
      <w:widowControl/>
      <w:pBdr>
        <w:top w:val="single" w:sz="4" w:space="0" w:color="auto"/>
        <w:left w:val="single" w:sz="4" w:space="0" w:color="auto"/>
        <w:bottom w:val="single" w:sz="4" w:space="0" w:color="auto"/>
      </w:pBdr>
      <w:shd w:val="clear" w:color="auto" w:fill="969696"/>
      <w:spacing w:before="100" w:beforeAutospacing="1" w:after="100" w:afterAutospacing="1" w:line="240" w:lineRule="auto"/>
      <w:jc w:val="center"/>
    </w:pPr>
    <w:rPr>
      <w:bCs/>
      <w:i/>
      <w:iCs/>
      <w:kern w:val="0"/>
      <w:sz w:val="20"/>
    </w:rPr>
  </w:style>
  <w:style w:type="paragraph" w:customStyle="1" w:styleId="xl52">
    <w:name w:val="xl52"/>
    <w:basedOn w:val="af9"/>
    <w:qFormat/>
    <w:pPr>
      <w:widowControl/>
      <w:pBdr>
        <w:top w:val="single" w:sz="4" w:space="0" w:color="auto"/>
        <w:bottom w:val="single" w:sz="4" w:space="0" w:color="auto"/>
      </w:pBdr>
      <w:shd w:val="clear" w:color="auto" w:fill="969696"/>
      <w:spacing w:before="100" w:beforeAutospacing="1" w:after="100" w:afterAutospacing="1" w:line="240" w:lineRule="auto"/>
      <w:jc w:val="center"/>
    </w:pPr>
    <w:rPr>
      <w:bCs/>
      <w:i/>
      <w:iCs/>
      <w:kern w:val="0"/>
      <w:sz w:val="20"/>
    </w:rPr>
  </w:style>
  <w:style w:type="paragraph" w:customStyle="1" w:styleId="xl53">
    <w:name w:val="xl53"/>
    <w:basedOn w:val="af9"/>
    <w:qFormat/>
    <w:pPr>
      <w:widowControl/>
      <w:pBdr>
        <w:top w:val="single" w:sz="4" w:space="0" w:color="auto"/>
        <w:bottom w:val="single" w:sz="4" w:space="0" w:color="auto"/>
        <w:right w:val="single" w:sz="4" w:space="0" w:color="auto"/>
      </w:pBdr>
      <w:shd w:val="clear" w:color="auto" w:fill="969696"/>
      <w:spacing w:before="100" w:beforeAutospacing="1" w:after="100" w:afterAutospacing="1" w:line="240" w:lineRule="auto"/>
      <w:jc w:val="center"/>
    </w:pPr>
    <w:rPr>
      <w:bCs/>
      <w:i/>
      <w:iCs/>
      <w:kern w:val="0"/>
      <w:sz w:val="20"/>
    </w:rPr>
  </w:style>
  <w:style w:type="paragraph" w:customStyle="1" w:styleId="xl54">
    <w:name w:val="xl54"/>
    <w:basedOn w:val="af9"/>
    <w:qFormat/>
    <w:pPr>
      <w:widowControl/>
      <w:pBdr>
        <w:top w:val="single" w:sz="4" w:space="0" w:color="auto"/>
        <w:left w:val="single" w:sz="4" w:space="0" w:color="auto"/>
        <w:bottom w:val="single" w:sz="4" w:space="0" w:color="auto"/>
      </w:pBdr>
      <w:shd w:val="clear" w:color="auto" w:fill="969696"/>
      <w:spacing w:before="100" w:beforeAutospacing="1" w:after="100" w:afterAutospacing="1" w:line="240" w:lineRule="auto"/>
      <w:jc w:val="center"/>
      <w:textAlignment w:val="center"/>
    </w:pPr>
    <w:rPr>
      <w:rFonts w:ascii="宋体" w:hAnsi="宋体"/>
      <w:bCs/>
      <w:kern w:val="0"/>
      <w:sz w:val="20"/>
    </w:rPr>
  </w:style>
  <w:style w:type="paragraph" w:customStyle="1" w:styleId="xl55">
    <w:name w:val="xl55"/>
    <w:basedOn w:val="af9"/>
    <w:qFormat/>
    <w:pPr>
      <w:widowControl/>
      <w:pBdr>
        <w:top w:val="single" w:sz="4" w:space="0" w:color="auto"/>
        <w:bottom w:val="single" w:sz="4" w:space="0" w:color="auto"/>
      </w:pBdr>
      <w:shd w:val="clear" w:color="auto" w:fill="969696"/>
      <w:spacing w:before="100" w:beforeAutospacing="1" w:after="100" w:afterAutospacing="1" w:line="240" w:lineRule="auto"/>
      <w:jc w:val="center"/>
      <w:textAlignment w:val="center"/>
    </w:pPr>
    <w:rPr>
      <w:bCs/>
      <w:kern w:val="0"/>
      <w:sz w:val="20"/>
    </w:rPr>
  </w:style>
  <w:style w:type="paragraph" w:customStyle="1" w:styleId="xl56">
    <w:name w:val="xl56"/>
    <w:basedOn w:val="af9"/>
    <w:qFormat/>
    <w:pPr>
      <w:widowControl/>
      <w:pBdr>
        <w:top w:val="single" w:sz="4" w:space="0" w:color="auto"/>
        <w:bottom w:val="single" w:sz="4" w:space="0" w:color="auto"/>
        <w:right w:val="single" w:sz="4" w:space="0" w:color="auto"/>
      </w:pBdr>
      <w:shd w:val="clear" w:color="auto" w:fill="969696"/>
      <w:spacing w:before="100" w:beforeAutospacing="1" w:after="100" w:afterAutospacing="1" w:line="240" w:lineRule="auto"/>
      <w:jc w:val="center"/>
      <w:textAlignment w:val="center"/>
    </w:pPr>
    <w:rPr>
      <w:bCs/>
      <w:kern w:val="0"/>
      <w:sz w:val="20"/>
    </w:rPr>
  </w:style>
  <w:style w:type="paragraph" w:customStyle="1" w:styleId="xl57">
    <w:name w:val="xl57"/>
    <w:basedOn w:val="af9"/>
    <w:qFormat/>
    <w:pPr>
      <w:widowControl/>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bCs/>
      <w:i/>
      <w:iCs/>
      <w:kern w:val="0"/>
      <w:sz w:val="20"/>
    </w:rPr>
  </w:style>
  <w:style w:type="paragraph" w:customStyle="1" w:styleId="xl58">
    <w:name w:val="xl58"/>
    <w:basedOn w:val="af9"/>
    <w:qFormat/>
    <w:pPr>
      <w:widowControl/>
      <w:pBdr>
        <w:left w:val="single" w:sz="4" w:space="0" w:color="auto"/>
        <w:right w:val="single" w:sz="4" w:space="0" w:color="auto"/>
      </w:pBdr>
      <w:spacing w:before="100" w:beforeAutospacing="1" w:after="100" w:afterAutospacing="1" w:line="240" w:lineRule="auto"/>
      <w:jc w:val="center"/>
      <w:textAlignment w:val="center"/>
    </w:pPr>
    <w:rPr>
      <w:bCs/>
      <w:i/>
      <w:iCs/>
      <w:kern w:val="0"/>
      <w:sz w:val="20"/>
    </w:rPr>
  </w:style>
  <w:style w:type="paragraph" w:customStyle="1" w:styleId="xl59">
    <w:name w:val="xl59"/>
    <w:basedOn w:val="af9"/>
    <w:qFormat/>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bCs/>
      <w:i/>
      <w:iCs/>
      <w:kern w:val="0"/>
      <w:sz w:val="20"/>
    </w:rPr>
  </w:style>
  <w:style w:type="paragraph" w:customStyle="1" w:styleId="xl60">
    <w:name w:val="xl60"/>
    <w:basedOn w:val="af9"/>
    <w:qFormat/>
    <w:pPr>
      <w:widowControl/>
      <w:pBdr>
        <w:top w:val="single" w:sz="4" w:space="0" w:color="auto"/>
        <w:left w:val="single" w:sz="4" w:space="0" w:color="auto"/>
        <w:bottom w:val="single" w:sz="4" w:space="0" w:color="auto"/>
      </w:pBdr>
      <w:shd w:val="clear" w:color="auto" w:fill="969696"/>
      <w:spacing w:before="100" w:beforeAutospacing="1" w:after="100" w:afterAutospacing="1" w:line="240" w:lineRule="auto"/>
      <w:jc w:val="center"/>
      <w:textAlignment w:val="center"/>
    </w:pPr>
    <w:rPr>
      <w:bCs/>
      <w:i/>
      <w:iCs/>
      <w:kern w:val="0"/>
      <w:sz w:val="20"/>
    </w:rPr>
  </w:style>
  <w:style w:type="paragraph" w:customStyle="1" w:styleId="xl61">
    <w:name w:val="xl61"/>
    <w:basedOn w:val="af9"/>
    <w:qFormat/>
    <w:pPr>
      <w:widowControl/>
      <w:pBdr>
        <w:top w:val="single" w:sz="4" w:space="0" w:color="auto"/>
        <w:bottom w:val="single" w:sz="4" w:space="0" w:color="auto"/>
      </w:pBdr>
      <w:shd w:val="clear" w:color="auto" w:fill="969696"/>
      <w:spacing w:before="100" w:beforeAutospacing="1" w:after="100" w:afterAutospacing="1" w:line="240" w:lineRule="auto"/>
      <w:jc w:val="center"/>
      <w:textAlignment w:val="center"/>
    </w:pPr>
    <w:rPr>
      <w:bCs/>
      <w:i/>
      <w:iCs/>
      <w:kern w:val="0"/>
      <w:sz w:val="20"/>
    </w:rPr>
  </w:style>
  <w:style w:type="paragraph" w:customStyle="1" w:styleId="xl62">
    <w:name w:val="xl62"/>
    <w:basedOn w:val="af9"/>
    <w:qFormat/>
    <w:pPr>
      <w:widowControl/>
      <w:pBdr>
        <w:top w:val="single" w:sz="4" w:space="0" w:color="auto"/>
        <w:bottom w:val="single" w:sz="4" w:space="0" w:color="auto"/>
        <w:right w:val="single" w:sz="4" w:space="0" w:color="auto"/>
      </w:pBdr>
      <w:shd w:val="clear" w:color="auto" w:fill="969696"/>
      <w:spacing w:before="100" w:beforeAutospacing="1" w:after="100" w:afterAutospacing="1" w:line="240" w:lineRule="auto"/>
      <w:jc w:val="center"/>
      <w:textAlignment w:val="center"/>
    </w:pPr>
    <w:rPr>
      <w:bCs/>
      <w:i/>
      <w:iCs/>
      <w:kern w:val="0"/>
      <w:sz w:val="20"/>
    </w:rPr>
  </w:style>
  <w:style w:type="paragraph" w:customStyle="1" w:styleId="xl63">
    <w:name w:val="xl63"/>
    <w:basedOn w:val="af9"/>
    <w:qFormat/>
    <w:pPr>
      <w:widowControl/>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Cs/>
      <w:kern w:val="0"/>
      <w:sz w:val="20"/>
    </w:rPr>
  </w:style>
  <w:style w:type="paragraph" w:customStyle="1" w:styleId="font10">
    <w:name w:val="font10"/>
    <w:basedOn w:val="af9"/>
    <w:qFormat/>
    <w:pPr>
      <w:widowControl/>
      <w:spacing w:before="100" w:beforeAutospacing="1" w:after="100" w:afterAutospacing="1" w:line="240" w:lineRule="auto"/>
      <w:jc w:val="left"/>
    </w:pPr>
    <w:rPr>
      <w:rFonts w:ascii="楷体_GB2312" w:eastAsia="楷体_GB2312" w:hAnsi="宋体" w:hint="eastAsia"/>
      <w:bCs/>
      <w:kern w:val="0"/>
      <w:sz w:val="18"/>
      <w:szCs w:val="18"/>
    </w:rPr>
  </w:style>
  <w:style w:type="paragraph" w:customStyle="1" w:styleId="font11">
    <w:name w:val="font11"/>
    <w:basedOn w:val="af9"/>
    <w:qFormat/>
    <w:pPr>
      <w:widowControl/>
      <w:spacing w:before="100" w:beforeAutospacing="1" w:after="100" w:afterAutospacing="1" w:line="240" w:lineRule="auto"/>
      <w:jc w:val="left"/>
    </w:pPr>
    <w:rPr>
      <w:bCs/>
      <w:kern w:val="0"/>
      <w:sz w:val="18"/>
      <w:szCs w:val="18"/>
    </w:rPr>
  </w:style>
  <w:style w:type="paragraph" w:customStyle="1" w:styleId="font12">
    <w:name w:val="font12"/>
    <w:basedOn w:val="af9"/>
    <w:qFormat/>
    <w:pPr>
      <w:widowControl/>
      <w:spacing w:before="100" w:beforeAutospacing="1" w:after="100" w:afterAutospacing="1" w:line="240" w:lineRule="auto"/>
      <w:jc w:val="left"/>
    </w:pPr>
    <w:rPr>
      <w:rFonts w:ascii="宋体" w:hAnsi="宋体" w:hint="eastAsia"/>
      <w:b w:val="0"/>
      <w:kern w:val="0"/>
      <w:sz w:val="36"/>
      <w:szCs w:val="36"/>
    </w:rPr>
  </w:style>
  <w:style w:type="paragraph" w:customStyle="1" w:styleId="font13">
    <w:name w:val="font13"/>
    <w:basedOn w:val="af9"/>
    <w:qFormat/>
    <w:pPr>
      <w:widowControl/>
      <w:spacing w:before="100" w:beforeAutospacing="1" w:after="100" w:afterAutospacing="1" w:line="240" w:lineRule="auto"/>
      <w:jc w:val="left"/>
    </w:pPr>
    <w:rPr>
      <w:b w:val="0"/>
      <w:i/>
      <w:iCs/>
      <w:kern w:val="0"/>
      <w:sz w:val="36"/>
      <w:szCs w:val="36"/>
    </w:rPr>
  </w:style>
  <w:style w:type="paragraph" w:customStyle="1" w:styleId="font14">
    <w:name w:val="font14"/>
    <w:basedOn w:val="af9"/>
    <w:qFormat/>
    <w:pPr>
      <w:widowControl/>
      <w:spacing w:before="100" w:beforeAutospacing="1" w:after="100" w:afterAutospacing="1" w:line="240" w:lineRule="auto"/>
      <w:jc w:val="left"/>
    </w:pPr>
    <w:rPr>
      <w:b w:val="0"/>
      <w:kern w:val="0"/>
      <w:sz w:val="36"/>
      <w:szCs w:val="36"/>
    </w:rPr>
  </w:style>
  <w:style w:type="character" w:customStyle="1" w:styleId="case31">
    <w:name w:val="case31"/>
    <w:basedOn w:val="afb"/>
    <w:qFormat/>
    <w:rPr>
      <w:rFonts w:hint="default"/>
      <w:spacing w:val="390"/>
      <w:sz w:val="21"/>
      <w:szCs w:val="21"/>
    </w:rPr>
  </w:style>
  <w:style w:type="paragraph" w:customStyle="1" w:styleId="ParaChar">
    <w:name w:val="默认段落字体 Para Char"/>
    <w:basedOn w:val="af9"/>
    <w:qFormat/>
    <w:pPr>
      <w:tabs>
        <w:tab w:val="left" w:pos="584"/>
      </w:tabs>
      <w:spacing w:line="240" w:lineRule="auto"/>
      <w:ind w:left="584" w:hanging="360"/>
    </w:pPr>
    <w:rPr>
      <w:b w:val="0"/>
      <w:sz w:val="24"/>
      <w:szCs w:val="24"/>
    </w:rPr>
  </w:style>
  <w:style w:type="paragraph" w:customStyle="1" w:styleId="CharChar1CharCharCharChar">
    <w:name w:val="Char Char1 Char Char Char Char"/>
    <w:basedOn w:val="aff5"/>
    <w:uiPriority w:val="99"/>
    <w:qFormat/>
    <w:pPr>
      <w:shd w:val="clear" w:color="auto" w:fill="000080"/>
      <w:adjustRightInd w:val="0"/>
      <w:spacing w:line="436" w:lineRule="exact"/>
      <w:ind w:left="357"/>
      <w:jc w:val="left"/>
      <w:outlineLvl w:val="3"/>
    </w:pPr>
    <w:rPr>
      <w:rFonts w:ascii="Tahoma" w:hAnsi="Tahoma"/>
      <w:sz w:val="24"/>
      <w:szCs w:val="24"/>
    </w:rPr>
  </w:style>
  <w:style w:type="paragraph" w:customStyle="1" w:styleId="affffffffff">
    <w:name w:val="正文首行缩进两字"/>
    <w:link w:val="Charfd"/>
    <w:qFormat/>
    <w:pPr>
      <w:spacing w:afterLines="50" w:line="300" w:lineRule="auto"/>
      <w:ind w:leftChars="100" w:left="240" w:rightChars="100" w:right="240" w:firstLineChars="200" w:firstLine="480"/>
    </w:pPr>
    <w:rPr>
      <w:sz w:val="24"/>
      <w:szCs w:val="24"/>
    </w:rPr>
  </w:style>
  <w:style w:type="character" w:customStyle="1" w:styleId="Charfd">
    <w:name w:val="正文首行缩进两字 Char"/>
    <w:basedOn w:val="afb"/>
    <w:link w:val="affffffffff"/>
    <w:qFormat/>
    <w:rPr>
      <w:sz w:val="24"/>
      <w:szCs w:val="24"/>
      <w:lang w:eastAsia="zh-CN"/>
    </w:rPr>
  </w:style>
  <w:style w:type="paragraph" w:customStyle="1" w:styleId="0505">
    <w:name w:val="样式 段前: 0.5 行 段后: 0.5 行"/>
    <w:basedOn w:val="af9"/>
    <w:qFormat/>
    <w:pPr>
      <w:spacing w:before="100" w:beforeAutospacing="1" w:after="100" w:afterAutospacing="1" w:line="240" w:lineRule="auto"/>
      <w:ind w:firstLineChars="200" w:firstLine="200"/>
    </w:pPr>
    <w:rPr>
      <w:rFonts w:cs="宋体"/>
      <w:b w:val="0"/>
      <w:sz w:val="21"/>
    </w:rPr>
  </w:style>
  <w:style w:type="paragraph" w:customStyle="1" w:styleId="24">
    <w:name w:val="标准模版2"/>
    <w:basedOn w:val="26"/>
    <w:next w:val="26"/>
    <w:link w:val="2fa"/>
    <w:qFormat/>
    <w:pPr>
      <w:numPr>
        <w:numId w:val="13"/>
      </w:numPr>
      <w:spacing w:before="0" w:after="0" w:line="240" w:lineRule="auto"/>
    </w:pPr>
    <w:rPr>
      <w:rFonts w:ascii="Cambria" w:eastAsia="微软雅黑" w:hAnsi="Cambria"/>
      <w:b w:val="0"/>
      <w:kern w:val="44"/>
      <w:szCs w:val="32"/>
      <w:lang w:val="en-US"/>
    </w:rPr>
  </w:style>
  <w:style w:type="character" w:customStyle="1" w:styleId="2fa">
    <w:name w:val="标准模版2 字符"/>
    <w:basedOn w:val="1ffb"/>
    <w:link w:val="24"/>
    <w:qFormat/>
    <w:rPr>
      <w:rFonts w:ascii="Cambria" w:eastAsia="微软雅黑" w:hAnsi="Cambria"/>
      <w:b w:val="0"/>
      <w:bCs w:val="0"/>
      <w:kern w:val="44"/>
      <w:sz w:val="32"/>
      <w:szCs w:val="32"/>
      <w:lang w:eastAsia="zh-CN"/>
    </w:rPr>
  </w:style>
  <w:style w:type="character" w:customStyle="1" w:styleId="1ffb">
    <w:name w:val="标准模版1 字符"/>
    <w:basedOn w:val="1Char"/>
    <w:link w:val="1ffc"/>
    <w:qFormat/>
    <w:rPr>
      <w:rFonts w:ascii="楷体_GB2312" w:eastAsia="楷体_GB2312" w:hAnsi="宋体"/>
      <w:b/>
      <w:bCs/>
      <w:kern w:val="44"/>
      <w:sz w:val="44"/>
      <w:szCs w:val="44"/>
    </w:rPr>
  </w:style>
  <w:style w:type="paragraph" w:customStyle="1" w:styleId="1ffc">
    <w:name w:val="标准模版1"/>
    <w:basedOn w:val="1b"/>
    <w:link w:val="1ffb"/>
    <w:qFormat/>
    <w:pPr>
      <w:tabs>
        <w:tab w:val="clear" w:pos="855"/>
        <w:tab w:val="clear" w:pos="1280"/>
      </w:tabs>
      <w:adjustRightInd/>
      <w:spacing w:before="0" w:after="0" w:line="240" w:lineRule="auto"/>
      <w:ind w:left="0" w:firstLine="0"/>
      <w:jc w:val="left"/>
    </w:pPr>
    <w:rPr>
      <w:rFonts w:hAnsi="Times New Roman"/>
      <w:bCs/>
      <w:sz w:val="44"/>
      <w:szCs w:val="44"/>
      <w:lang w:eastAsia="en-US"/>
    </w:rPr>
  </w:style>
  <w:style w:type="character" w:customStyle="1" w:styleId="Char15">
    <w:name w:val="页眉 Char1"/>
    <w:basedOn w:val="afb"/>
    <w:uiPriority w:val="99"/>
    <w:qFormat/>
    <w:rPr>
      <w:kern w:val="2"/>
      <w:sz w:val="18"/>
    </w:rPr>
  </w:style>
  <w:style w:type="character" w:customStyle="1" w:styleId="7Char1">
    <w:name w:val="标题 7 Char1"/>
    <w:basedOn w:val="afb"/>
    <w:qFormat/>
    <w:rPr>
      <w:rFonts w:ascii="Arial" w:hAnsi="Arial"/>
      <w:bCs/>
      <w:kern w:val="2"/>
      <w:sz w:val="24"/>
      <w:szCs w:val="24"/>
      <w:lang w:eastAsia="en-US"/>
    </w:rPr>
  </w:style>
  <w:style w:type="character" w:customStyle="1" w:styleId="8Char1">
    <w:name w:val="标题 8 Char1"/>
    <w:basedOn w:val="afb"/>
    <w:uiPriority w:val="9"/>
    <w:qFormat/>
    <w:rPr>
      <w:rFonts w:ascii="Cambria" w:hAnsi="Cambria"/>
      <w:kern w:val="2"/>
      <w:sz w:val="24"/>
      <w:szCs w:val="24"/>
      <w:lang w:eastAsia="en-US"/>
    </w:rPr>
  </w:style>
  <w:style w:type="character" w:customStyle="1" w:styleId="9Char1">
    <w:name w:val="标题 9 Char1"/>
    <w:basedOn w:val="afb"/>
    <w:qFormat/>
    <w:rPr>
      <w:rFonts w:ascii="Cambria" w:hAnsi="Cambria"/>
      <w:kern w:val="2"/>
      <w:sz w:val="21"/>
      <w:szCs w:val="21"/>
      <w:lang w:eastAsia="en-US"/>
    </w:rPr>
  </w:style>
  <w:style w:type="paragraph" w:customStyle="1" w:styleId="1ffd">
    <w:name w:val="1正文内容"/>
    <w:basedOn w:val="af9"/>
    <w:link w:val="1ffe"/>
    <w:qFormat/>
    <w:pPr>
      <w:spacing w:line="360" w:lineRule="auto"/>
      <w:ind w:firstLineChars="200" w:firstLine="480"/>
    </w:pPr>
    <w:rPr>
      <w:rFonts w:ascii="Calibri" w:hAnsi="Calibri"/>
      <w:b w:val="0"/>
      <w:sz w:val="24"/>
      <w:szCs w:val="21"/>
      <w:lang w:bidi="th-TH"/>
    </w:rPr>
  </w:style>
  <w:style w:type="character" w:customStyle="1" w:styleId="1ffe">
    <w:name w:val="1正文内容 字符"/>
    <w:link w:val="1ffd"/>
    <w:qFormat/>
    <w:rPr>
      <w:rFonts w:ascii="Calibri" w:hAnsi="Calibri"/>
      <w:kern w:val="2"/>
      <w:sz w:val="24"/>
      <w:szCs w:val="21"/>
      <w:lang w:eastAsia="zh-CN" w:bidi="th-TH"/>
    </w:rPr>
  </w:style>
  <w:style w:type="paragraph" w:customStyle="1" w:styleId="NEW1">
    <w:name w:val="NEW1"/>
    <w:basedOn w:val="a8"/>
    <w:link w:val="NEW10"/>
    <w:qFormat/>
    <w:pPr>
      <w:widowControl w:val="0"/>
      <w:numPr>
        <w:numId w:val="14"/>
      </w:numPr>
      <w:adjustRightInd/>
      <w:snapToGrid/>
      <w:spacing w:line="240" w:lineRule="auto"/>
      <w:ind w:left="0" w:firstLineChars="200" w:firstLine="420"/>
      <w:jc w:val="both"/>
    </w:pPr>
    <w:rPr>
      <w:rFonts w:ascii="Calibri" w:hAnsi="Calibri"/>
      <w:b w:val="0"/>
      <w:szCs w:val="22"/>
    </w:rPr>
  </w:style>
  <w:style w:type="character" w:customStyle="1" w:styleId="NEW10">
    <w:name w:val="NEW1 字符"/>
    <w:basedOn w:val="afb"/>
    <w:link w:val="NEW1"/>
    <w:qFormat/>
    <w:rPr>
      <w:rFonts w:ascii="Calibri" w:hAnsi="Calibri"/>
      <w:kern w:val="2"/>
      <w:sz w:val="21"/>
      <w:szCs w:val="22"/>
      <w:lang w:eastAsia="zh-CN"/>
    </w:rPr>
  </w:style>
  <w:style w:type="paragraph" w:customStyle="1" w:styleId="affffffffff0">
    <w:name w:val="表格表头"/>
    <w:basedOn w:val="af9"/>
    <w:qFormat/>
    <w:pPr>
      <w:spacing w:line="360" w:lineRule="auto"/>
      <w:jc w:val="center"/>
      <w:outlineLvl w:val="0"/>
    </w:pPr>
    <w:rPr>
      <w:rFonts w:ascii="宋体" w:eastAsia="黑体" w:hAnsi="宋体" w:cs="宋体"/>
      <w:b w:val="0"/>
      <w:sz w:val="24"/>
      <w:szCs w:val="21"/>
    </w:rPr>
  </w:style>
  <w:style w:type="character" w:customStyle="1" w:styleId="Char16">
    <w:name w:val="文档正文 Char1"/>
    <w:qFormat/>
    <w:rPr>
      <w:rFonts w:ascii="长城仿宋"/>
      <w:sz w:val="28"/>
    </w:rPr>
  </w:style>
  <w:style w:type="paragraph" w:customStyle="1" w:styleId="1fff">
    <w:name w:val="1级标题"/>
    <w:basedOn w:val="af9"/>
    <w:link w:val="1Char2"/>
    <w:qFormat/>
    <w:pPr>
      <w:keepLines/>
      <w:pageBreakBefore/>
      <w:spacing w:before="240" w:after="240" w:line="360" w:lineRule="auto"/>
      <w:contextualSpacing/>
      <w:jc w:val="center"/>
      <w:outlineLvl w:val="0"/>
    </w:pPr>
    <w:rPr>
      <w:rFonts w:ascii="黑体" w:eastAsia="黑体" w:hAnsi="黑体"/>
      <w:b w:val="0"/>
      <w:kern w:val="0"/>
      <w:sz w:val="36"/>
      <w:szCs w:val="36"/>
      <w:lang w:eastAsia="en-US" w:bidi="en-US"/>
    </w:rPr>
  </w:style>
  <w:style w:type="character" w:customStyle="1" w:styleId="1Char2">
    <w:name w:val="1级标题 Char"/>
    <w:link w:val="1fff"/>
    <w:qFormat/>
    <w:locked/>
    <w:rPr>
      <w:rFonts w:ascii="黑体" w:eastAsia="黑体" w:hAnsi="黑体"/>
      <w:sz w:val="36"/>
      <w:szCs w:val="36"/>
      <w:lang w:bidi="en-US"/>
    </w:rPr>
  </w:style>
  <w:style w:type="paragraph" w:customStyle="1" w:styleId="20">
    <w:name w:val="2级标题"/>
    <w:basedOn w:val="af9"/>
    <w:link w:val="2Char3"/>
    <w:qFormat/>
    <w:pPr>
      <w:keepLines/>
      <w:numPr>
        <w:ilvl w:val="1"/>
        <w:numId w:val="15"/>
      </w:numPr>
      <w:spacing w:before="240" w:after="120" w:line="360" w:lineRule="auto"/>
      <w:contextualSpacing/>
      <w:jc w:val="left"/>
      <w:outlineLvl w:val="1"/>
    </w:pPr>
    <w:rPr>
      <w:rFonts w:ascii="黑体" w:eastAsia="黑体" w:hAnsi="黑体"/>
      <w:b w:val="0"/>
      <w:kern w:val="0"/>
      <w:sz w:val="36"/>
      <w:szCs w:val="36"/>
      <w:lang w:eastAsia="en-US" w:bidi="en-US"/>
    </w:rPr>
  </w:style>
  <w:style w:type="character" w:customStyle="1" w:styleId="2Char3">
    <w:name w:val="2级标题 Char"/>
    <w:link w:val="20"/>
    <w:qFormat/>
    <w:rPr>
      <w:rFonts w:ascii="黑体" w:eastAsia="黑体" w:hAnsi="黑体"/>
      <w:sz w:val="36"/>
      <w:szCs w:val="36"/>
      <w:lang w:bidi="en-US"/>
    </w:rPr>
  </w:style>
  <w:style w:type="paragraph" w:customStyle="1" w:styleId="30">
    <w:name w:val="3级标题"/>
    <w:basedOn w:val="af9"/>
    <w:link w:val="3Char2"/>
    <w:qFormat/>
    <w:pPr>
      <w:keepLines/>
      <w:numPr>
        <w:ilvl w:val="2"/>
        <w:numId w:val="15"/>
      </w:numPr>
      <w:spacing w:before="120" w:after="120" w:line="360" w:lineRule="auto"/>
      <w:contextualSpacing/>
      <w:jc w:val="left"/>
      <w:outlineLvl w:val="2"/>
    </w:pPr>
    <w:rPr>
      <w:rFonts w:ascii="黑体" w:eastAsia="黑体" w:hAnsi="黑体"/>
      <w:b w:val="0"/>
      <w:kern w:val="0"/>
      <w:szCs w:val="36"/>
      <w:lang w:eastAsia="en-US" w:bidi="en-US"/>
    </w:rPr>
  </w:style>
  <w:style w:type="character" w:customStyle="1" w:styleId="3Char2">
    <w:name w:val="3级标题 Char"/>
    <w:link w:val="30"/>
    <w:qFormat/>
    <w:rPr>
      <w:rFonts w:ascii="黑体" w:eastAsia="黑体" w:hAnsi="黑体"/>
      <w:sz w:val="28"/>
      <w:szCs w:val="36"/>
      <w:lang w:bidi="en-US"/>
    </w:rPr>
  </w:style>
  <w:style w:type="paragraph" w:customStyle="1" w:styleId="4b">
    <w:name w:val="4级标题"/>
    <w:basedOn w:val="af9"/>
    <w:link w:val="4c"/>
    <w:qFormat/>
    <w:pPr>
      <w:keepLines/>
      <w:spacing w:line="360" w:lineRule="auto"/>
      <w:contextualSpacing/>
      <w:jc w:val="left"/>
      <w:outlineLvl w:val="3"/>
    </w:pPr>
    <w:rPr>
      <w:rFonts w:ascii="黑体" w:eastAsia="黑体" w:hAnsi="黑体"/>
      <w:b w:val="0"/>
      <w:kern w:val="0"/>
      <w:sz w:val="24"/>
      <w:szCs w:val="24"/>
      <w:lang w:eastAsia="en-US" w:bidi="en-US"/>
    </w:rPr>
  </w:style>
  <w:style w:type="character" w:customStyle="1" w:styleId="4c">
    <w:name w:val="4级标题 字符"/>
    <w:link w:val="4b"/>
    <w:qFormat/>
    <w:rPr>
      <w:rFonts w:ascii="黑体" w:eastAsia="黑体" w:hAnsi="黑体"/>
      <w:sz w:val="24"/>
      <w:szCs w:val="24"/>
      <w:lang w:bidi="en-US"/>
    </w:rPr>
  </w:style>
  <w:style w:type="paragraph" w:customStyle="1" w:styleId="af2">
    <w:name w:val="编号，小四"/>
    <w:basedOn w:val="af9"/>
    <w:link w:val="Charfe"/>
    <w:qFormat/>
    <w:pPr>
      <w:widowControl/>
      <w:numPr>
        <w:numId w:val="16"/>
      </w:numPr>
      <w:spacing w:line="240" w:lineRule="auto"/>
      <w:jc w:val="left"/>
    </w:pPr>
    <w:rPr>
      <w:rFonts w:ascii="Verdana" w:hAnsi="Verdana"/>
      <w:b w:val="0"/>
      <w:sz w:val="24"/>
    </w:rPr>
  </w:style>
  <w:style w:type="character" w:customStyle="1" w:styleId="Charfe">
    <w:name w:val="编号，小四 Char"/>
    <w:link w:val="af2"/>
    <w:qFormat/>
    <w:rPr>
      <w:rFonts w:ascii="Verdana" w:hAnsi="Verdana"/>
      <w:kern w:val="2"/>
      <w:sz w:val="24"/>
      <w:lang w:eastAsia="zh-CN"/>
    </w:rPr>
  </w:style>
  <w:style w:type="paragraph" w:customStyle="1" w:styleId="074">
    <w:name w:val="样式 首行缩进:  0.74 厘米"/>
    <w:basedOn w:val="af9"/>
    <w:qFormat/>
    <w:pPr>
      <w:spacing w:line="360" w:lineRule="auto"/>
      <w:ind w:firstLineChars="200" w:firstLine="200"/>
    </w:pPr>
    <w:rPr>
      <w:rFonts w:eastAsia="仿宋" w:cs="宋体"/>
      <w:b w:val="0"/>
      <w:sz w:val="24"/>
    </w:rPr>
  </w:style>
  <w:style w:type="character" w:customStyle="1" w:styleId="Char17">
    <w:name w:val="文档结构图 Char1"/>
    <w:basedOn w:val="afb"/>
    <w:uiPriority w:val="99"/>
    <w:qFormat/>
    <w:rPr>
      <w:rFonts w:ascii="Microsoft YaHei UI" w:eastAsia="Microsoft YaHei UI" w:hAnsi="Arial" w:cs="宋体"/>
      <w:sz w:val="18"/>
      <w:szCs w:val="18"/>
    </w:rPr>
  </w:style>
  <w:style w:type="paragraph" w:customStyle="1" w:styleId="GP0">
    <w:name w:val="GP正文(首行缩进)"/>
    <w:basedOn w:val="af9"/>
    <w:qFormat/>
    <w:pPr>
      <w:spacing w:line="360" w:lineRule="auto"/>
      <w:ind w:firstLineChars="200" w:firstLine="200"/>
      <w:jc w:val="left"/>
    </w:pPr>
    <w:rPr>
      <w:b w:val="0"/>
      <w:sz w:val="24"/>
      <w:szCs w:val="21"/>
    </w:rPr>
  </w:style>
  <w:style w:type="character" w:customStyle="1" w:styleId="Char18">
    <w:name w:val="批注文字 Char1"/>
    <w:basedOn w:val="afb"/>
    <w:uiPriority w:val="99"/>
    <w:qFormat/>
    <w:rPr>
      <w:rFonts w:ascii="Calibri" w:eastAsia="宋体" w:hAnsi="Calibri"/>
    </w:rPr>
  </w:style>
  <w:style w:type="character" w:customStyle="1" w:styleId="Char19">
    <w:name w:val="批注主题 Char1"/>
    <w:basedOn w:val="Char18"/>
    <w:uiPriority w:val="99"/>
    <w:qFormat/>
    <w:rPr>
      <w:rFonts w:ascii="Calibri" w:eastAsia="宋体" w:hAnsi="Calibri"/>
      <w:b/>
      <w:bCs/>
    </w:rPr>
  </w:style>
  <w:style w:type="paragraph" w:customStyle="1" w:styleId="affffffffff1">
    <w:name w:val="表格字体"/>
    <w:basedOn w:val="af9"/>
    <w:link w:val="Charff"/>
    <w:qFormat/>
    <w:pPr>
      <w:spacing w:before="40" w:after="40" w:line="400" w:lineRule="exact"/>
    </w:pPr>
    <w:rPr>
      <w:rFonts w:ascii="Calibri" w:eastAsia="仿宋" w:hAnsi="Calibri"/>
      <w:b w:val="0"/>
      <w:sz w:val="24"/>
      <w:szCs w:val="22"/>
    </w:rPr>
  </w:style>
  <w:style w:type="character" w:customStyle="1" w:styleId="Charff">
    <w:name w:val="表格字体 Char"/>
    <w:link w:val="affffffffff1"/>
    <w:qFormat/>
    <w:rPr>
      <w:rFonts w:ascii="Calibri" w:eastAsia="仿宋" w:hAnsi="Calibri"/>
      <w:kern w:val="2"/>
      <w:sz w:val="24"/>
      <w:szCs w:val="22"/>
      <w:lang w:eastAsia="zh-CN"/>
    </w:rPr>
  </w:style>
  <w:style w:type="paragraph" w:styleId="affffffffff2">
    <w:name w:val="Quote"/>
    <w:basedOn w:val="af9"/>
    <w:next w:val="af9"/>
    <w:link w:val="affffffffff3"/>
    <w:uiPriority w:val="29"/>
    <w:qFormat/>
    <w:pPr>
      <w:spacing w:line="360" w:lineRule="auto"/>
    </w:pPr>
    <w:rPr>
      <w:b w:val="0"/>
      <w:i/>
      <w:iCs/>
      <w:color w:val="000000"/>
      <w:sz w:val="24"/>
      <w:szCs w:val="24"/>
    </w:rPr>
  </w:style>
  <w:style w:type="character" w:customStyle="1" w:styleId="affffffffff3">
    <w:name w:val="引用 字符"/>
    <w:basedOn w:val="afb"/>
    <w:link w:val="affffffffff2"/>
    <w:uiPriority w:val="29"/>
    <w:qFormat/>
    <w:rPr>
      <w:i/>
      <w:iCs/>
      <w:color w:val="000000"/>
      <w:kern w:val="2"/>
      <w:sz w:val="24"/>
      <w:szCs w:val="24"/>
      <w:lang w:eastAsia="zh-CN"/>
    </w:rPr>
  </w:style>
  <w:style w:type="paragraph" w:customStyle="1" w:styleId="300">
    <w:name w:val="3.0正文样式"/>
    <w:basedOn w:val="af9"/>
    <w:link w:val="30Char"/>
    <w:qFormat/>
    <w:pPr>
      <w:spacing w:before="120" w:after="120" w:line="360" w:lineRule="auto"/>
      <w:ind w:firstLineChars="200" w:firstLine="420"/>
    </w:pPr>
    <w:rPr>
      <w:rFonts w:ascii="Calibri" w:hAnsi="Calibri"/>
      <w:b w:val="0"/>
      <w:sz w:val="21"/>
      <w:szCs w:val="21"/>
    </w:rPr>
  </w:style>
  <w:style w:type="character" w:customStyle="1" w:styleId="30Char">
    <w:name w:val="3.0正文样式 Char"/>
    <w:link w:val="300"/>
    <w:qFormat/>
    <w:rPr>
      <w:rFonts w:ascii="Calibri" w:hAnsi="Calibri"/>
      <w:kern w:val="2"/>
      <w:sz w:val="21"/>
      <w:szCs w:val="21"/>
      <w:lang w:eastAsia="zh-CN"/>
    </w:rPr>
  </w:style>
  <w:style w:type="character" w:customStyle="1" w:styleId="1fff0">
    <w:name w:val="日期 字符1"/>
    <w:basedOn w:val="afb"/>
    <w:qFormat/>
  </w:style>
  <w:style w:type="character" w:customStyle="1" w:styleId="Char1a">
    <w:name w:val="日期 Char1"/>
    <w:basedOn w:val="afb"/>
    <w:uiPriority w:val="99"/>
    <w:qFormat/>
    <w:rPr>
      <w:rFonts w:ascii="Arial" w:eastAsia="宋体" w:hAnsi="Arial" w:cs="宋体"/>
      <w:sz w:val="24"/>
      <w:szCs w:val="20"/>
    </w:rPr>
  </w:style>
  <w:style w:type="paragraph" w:customStyle="1" w:styleId="76">
    <w:name w:val="样式 标题 7 +"/>
    <w:basedOn w:val="70"/>
    <w:qFormat/>
    <w:pPr>
      <w:widowControl w:val="0"/>
      <w:tabs>
        <w:tab w:val="clear" w:pos="420"/>
      </w:tabs>
      <w:spacing w:beforeLines="0" w:before="120" w:afterLines="0" w:after="64"/>
      <w:ind w:left="3827" w:hanging="1276"/>
      <w:jc w:val="center"/>
    </w:pPr>
    <w:rPr>
      <w:rFonts w:ascii="Arial" w:eastAsia="宋体" w:hAnsi="Arial" w:cs="宋体"/>
      <w:b/>
      <w:color w:val="auto"/>
      <w:kern w:val="2"/>
      <w:lang w:eastAsia="en-US"/>
    </w:rPr>
  </w:style>
  <w:style w:type="paragraph" w:customStyle="1" w:styleId="affffffffff4">
    <w:name w:val="表格正文"/>
    <w:basedOn w:val="af9"/>
    <w:link w:val="Charff0"/>
    <w:qFormat/>
    <w:pPr>
      <w:spacing w:line="360" w:lineRule="auto"/>
      <w:jc w:val="left"/>
    </w:pPr>
    <w:rPr>
      <w:rFonts w:ascii="Arial" w:hAnsi="Arial" w:cs="宋体"/>
      <w:b w:val="0"/>
      <w:sz w:val="21"/>
    </w:rPr>
  </w:style>
  <w:style w:type="character" w:customStyle="1" w:styleId="Charff0">
    <w:name w:val="表格正文 Char"/>
    <w:link w:val="affffffffff4"/>
    <w:qFormat/>
    <w:rPr>
      <w:rFonts w:ascii="Arial" w:hAnsi="Arial" w:cs="宋体"/>
      <w:kern w:val="2"/>
      <w:sz w:val="21"/>
      <w:lang w:eastAsia="zh-CN"/>
    </w:rPr>
  </w:style>
  <w:style w:type="paragraph" w:customStyle="1" w:styleId="11">
    <w:name w:val="表1"/>
    <w:basedOn w:val="af9"/>
    <w:qFormat/>
    <w:pPr>
      <w:numPr>
        <w:numId w:val="17"/>
      </w:numPr>
      <w:spacing w:line="360" w:lineRule="auto"/>
      <w:jc w:val="center"/>
    </w:pPr>
    <w:rPr>
      <w:rFonts w:ascii="Arial" w:hAnsi="Arial" w:cs="宋体"/>
      <w:b w:val="0"/>
      <w:sz w:val="21"/>
    </w:rPr>
  </w:style>
  <w:style w:type="paragraph" w:customStyle="1" w:styleId="CM51">
    <w:name w:val="CM51"/>
    <w:basedOn w:val="Default"/>
    <w:next w:val="Default"/>
    <w:uiPriority w:val="99"/>
    <w:qFormat/>
    <w:pPr>
      <w:spacing w:after="103"/>
    </w:pPr>
    <w:rPr>
      <w:rFonts w:ascii="黑体" w:eastAsia="黑体" w:hAnsi="Calibri"/>
      <w:color w:val="auto"/>
      <w:kern w:val="2"/>
    </w:rPr>
  </w:style>
  <w:style w:type="paragraph" w:customStyle="1" w:styleId="64">
    <w:name w:val="标题6"/>
    <w:basedOn w:val="6"/>
    <w:next w:val="af9"/>
    <w:link w:val="6Char"/>
    <w:qFormat/>
    <w:pPr>
      <w:ind w:left="3260" w:hanging="1134"/>
    </w:pPr>
    <w:rPr>
      <w:rFonts w:ascii="Arial" w:eastAsia="黑体" w:hAnsi="Arial" w:cs="宋体"/>
      <w:szCs w:val="20"/>
    </w:rPr>
  </w:style>
  <w:style w:type="character" w:customStyle="1" w:styleId="6Char">
    <w:name w:val="标题6 Char"/>
    <w:link w:val="64"/>
    <w:qFormat/>
    <w:locked/>
    <w:rPr>
      <w:rFonts w:ascii="Arial" w:eastAsia="黑体" w:hAnsi="Arial" w:cs="宋体"/>
      <w:b/>
      <w:bCs/>
      <w:kern w:val="2"/>
      <w:sz w:val="24"/>
      <w:lang w:eastAsia="zh-CN"/>
    </w:rPr>
  </w:style>
  <w:style w:type="paragraph" w:customStyle="1" w:styleId="7">
    <w:name w:val="标题7"/>
    <w:basedOn w:val="70"/>
    <w:next w:val="af9"/>
    <w:qFormat/>
    <w:pPr>
      <w:widowControl w:val="0"/>
      <w:numPr>
        <w:ilvl w:val="6"/>
        <w:numId w:val="18"/>
      </w:numPr>
      <w:tabs>
        <w:tab w:val="clear" w:pos="420"/>
        <w:tab w:val="left" w:pos="570"/>
      </w:tabs>
      <w:spacing w:before="240" w:after="64"/>
      <w:ind w:left="570" w:hanging="420"/>
    </w:pPr>
    <w:rPr>
      <w:rFonts w:ascii="Arial" w:eastAsia="黑体" w:hAnsi="Arial" w:cs="宋体"/>
      <w:b/>
      <w:color w:val="auto"/>
      <w:kern w:val="2"/>
      <w:szCs w:val="20"/>
    </w:rPr>
  </w:style>
  <w:style w:type="paragraph" w:customStyle="1" w:styleId="8">
    <w:name w:val="标题8"/>
    <w:basedOn w:val="81"/>
    <w:next w:val="af9"/>
    <w:qFormat/>
    <w:pPr>
      <w:widowControl w:val="0"/>
      <w:numPr>
        <w:ilvl w:val="7"/>
        <w:numId w:val="19"/>
      </w:numPr>
      <w:tabs>
        <w:tab w:val="clear" w:pos="420"/>
        <w:tab w:val="left" w:pos="3510"/>
      </w:tabs>
      <w:spacing w:line="360" w:lineRule="auto"/>
      <w:ind w:left="3510" w:hanging="420"/>
    </w:pPr>
    <w:rPr>
      <w:rFonts w:ascii="Arial" w:eastAsia="黑体" w:hAnsi="Arial" w:cs="Times New Roman"/>
      <w:bCs w:val="0"/>
      <w:color w:val="auto"/>
      <w:kern w:val="2"/>
      <w:sz w:val="21"/>
      <w:szCs w:val="20"/>
    </w:rPr>
  </w:style>
  <w:style w:type="paragraph" w:customStyle="1" w:styleId="94">
    <w:name w:val="标题9"/>
    <w:basedOn w:val="90"/>
    <w:next w:val="af9"/>
    <w:qFormat/>
    <w:pPr>
      <w:widowControl w:val="0"/>
      <w:tabs>
        <w:tab w:val="clear" w:pos="420"/>
      </w:tabs>
      <w:spacing w:beforeLines="0" w:afterLines="0"/>
      <w:ind w:left="5102" w:hanging="1700"/>
      <w:jc w:val="both"/>
    </w:pPr>
    <w:rPr>
      <w:rFonts w:ascii="Cambria" w:eastAsia="宋体" w:hAnsi="Cambria" w:cs="Times New Roman"/>
      <w:bCs w:val="0"/>
      <w:color w:val="auto"/>
      <w:kern w:val="2"/>
      <w:sz w:val="21"/>
      <w:szCs w:val="21"/>
      <w:lang w:eastAsia="en-US"/>
    </w:rPr>
  </w:style>
  <w:style w:type="paragraph" w:customStyle="1" w:styleId="affffffffff5">
    <w:name w:val="正文黑体"/>
    <w:basedOn w:val="0"/>
    <w:qFormat/>
    <w:pPr>
      <w:ind w:firstLine="480"/>
    </w:pPr>
    <w:rPr>
      <w:rFonts w:ascii="黑体" w:eastAsia="黑体" w:hAnsi="黑体" w:cs="Times New Roman"/>
    </w:rPr>
  </w:style>
  <w:style w:type="paragraph" w:customStyle="1" w:styleId="65">
    <w:name w:val="样式 标题6 + 左"/>
    <w:basedOn w:val="64"/>
    <w:qFormat/>
    <w:pPr>
      <w:spacing w:line="319" w:lineRule="auto"/>
      <w:jc w:val="left"/>
    </w:pPr>
  </w:style>
  <w:style w:type="paragraph" w:customStyle="1" w:styleId="84">
    <w:name w:val="样式 标题 8 + 左"/>
    <w:basedOn w:val="81"/>
    <w:qFormat/>
    <w:pPr>
      <w:widowControl w:val="0"/>
      <w:tabs>
        <w:tab w:val="clear" w:pos="420"/>
      </w:tabs>
      <w:spacing w:beforeLines="0" w:afterLines="0" w:line="319" w:lineRule="auto"/>
      <w:ind w:left="4394" w:hanging="1418"/>
    </w:pPr>
    <w:rPr>
      <w:rFonts w:ascii="Cambria" w:eastAsia="宋体" w:hAnsi="Cambria" w:cs="宋体"/>
      <w:bCs w:val="0"/>
      <w:color w:val="auto"/>
      <w:kern w:val="2"/>
      <w:szCs w:val="20"/>
      <w:lang w:eastAsia="en-US"/>
    </w:rPr>
  </w:style>
  <w:style w:type="paragraph" w:customStyle="1" w:styleId="80505">
    <w:name w:val="样式 标题8 + 段前: 0.5 行 段后: 0.5 行"/>
    <w:basedOn w:val="8"/>
    <w:next w:val="af9"/>
    <w:qFormat/>
    <w:pPr>
      <w:ind w:left="0" w:firstLine="0"/>
    </w:pPr>
    <w:rPr>
      <w:rFonts w:cs="宋体"/>
    </w:rPr>
  </w:style>
  <w:style w:type="paragraph" w:customStyle="1" w:styleId="85">
    <w:name w:val="样式 标题 8 +"/>
    <w:basedOn w:val="81"/>
    <w:qFormat/>
    <w:pPr>
      <w:widowControl w:val="0"/>
      <w:tabs>
        <w:tab w:val="clear" w:pos="420"/>
      </w:tabs>
      <w:spacing w:beforeLines="0" w:afterLines="0" w:line="319" w:lineRule="auto"/>
      <w:ind w:left="4394" w:hanging="1418"/>
    </w:pPr>
    <w:rPr>
      <w:rFonts w:ascii="Cambria" w:eastAsia="宋体" w:hAnsi="Cambria" w:cs="Times New Roman"/>
      <w:bCs w:val="0"/>
      <w:color w:val="auto"/>
      <w:kern w:val="2"/>
      <w:lang w:eastAsia="en-US"/>
    </w:rPr>
  </w:style>
  <w:style w:type="paragraph" w:customStyle="1" w:styleId="95">
    <w:name w:val="样式 标题 9 +"/>
    <w:basedOn w:val="94"/>
    <w:qFormat/>
  </w:style>
  <w:style w:type="paragraph" w:customStyle="1" w:styleId="affffffffff6">
    <w:name w:val="封面标准名称"/>
    <w:uiPriority w:val="99"/>
    <w:qFormat/>
    <w:pPr>
      <w:widowControl w:val="0"/>
      <w:spacing w:line="680" w:lineRule="exact"/>
      <w:jc w:val="center"/>
      <w:textAlignment w:val="center"/>
    </w:pPr>
    <w:rPr>
      <w:rFonts w:ascii="黑体" w:eastAsia="黑体"/>
      <w:sz w:val="52"/>
    </w:rPr>
  </w:style>
  <w:style w:type="character" w:customStyle="1" w:styleId="4Char0">
    <w:name w:val="标题4 Char"/>
    <w:qFormat/>
    <w:rPr>
      <w:rFonts w:ascii="Times New Roman" w:eastAsia="宋体" w:hAnsi="Times New Roman" w:cs="Times New Roman"/>
      <w:sz w:val="24"/>
      <w:szCs w:val="24"/>
    </w:rPr>
  </w:style>
  <w:style w:type="paragraph" w:customStyle="1" w:styleId="ad">
    <w:name w:val="编号，四号"/>
    <w:basedOn w:val="af2"/>
    <w:qFormat/>
    <w:pPr>
      <w:widowControl w:val="0"/>
      <w:numPr>
        <w:numId w:val="20"/>
      </w:numPr>
      <w:tabs>
        <w:tab w:val="left" w:pos="360"/>
        <w:tab w:val="left" w:pos="1080"/>
      </w:tabs>
      <w:spacing w:line="360" w:lineRule="auto"/>
      <w:ind w:left="0" w:hanging="1080"/>
      <w:jc w:val="both"/>
    </w:pPr>
    <w:rPr>
      <w:sz w:val="28"/>
    </w:rPr>
  </w:style>
  <w:style w:type="character" w:customStyle="1" w:styleId="1fff1">
    <w:name w:val="题注 字符1"/>
    <w:qFormat/>
    <w:locked/>
    <w:rPr>
      <w:rFonts w:ascii="Arial Unicode MS" w:eastAsia="宋体" w:hAnsi="Arial Unicode MS" w:cs="宋体"/>
      <w:szCs w:val="20"/>
    </w:rPr>
  </w:style>
  <w:style w:type="paragraph" w:customStyle="1" w:styleId="GP6">
    <w:name w:val="GP正文(无首行缩进)"/>
    <w:basedOn w:val="af9"/>
    <w:qFormat/>
    <w:pPr>
      <w:spacing w:line="360" w:lineRule="auto"/>
      <w:ind w:firstLineChars="200" w:firstLine="480"/>
      <w:jc w:val="left"/>
    </w:pPr>
    <w:rPr>
      <w:rFonts w:ascii="Arial" w:hAnsi="宋体" w:cs="宋体"/>
      <w:b w:val="0"/>
      <w:sz w:val="24"/>
    </w:rPr>
  </w:style>
  <w:style w:type="character" w:customStyle="1" w:styleId="fontstyle11">
    <w:name w:val="fontstyle11"/>
    <w:qFormat/>
    <w:rPr>
      <w:rFonts w:ascii="宋体" w:eastAsia="宋体" w:hAnsi="宋体" w:hint="eastAsia"/>
      <w:color w:val="000000"/>
      <w:sz w:val="24"/>
      <w:szCs w:val="24"/>
      <w:lang w:val="en-US" w:eastAsia="en-US" w:bidi="ar-SA"/>
    </w:rPr>
  </w:style>
  <w:style w:type="paragraph" w:customStyle="1" w:styleId="5a">
    <w:name w:val="5级标题"/>
    <w:basedOn w:val="4b"/>
    <w:link w:val="5b"/>
    <w:qFormat/>
    <w:pPr>
      <w:ind w:left="431" w:rightChars="100" w:right="100"/>
    </w:pPr>
    <w:rPr>
      <w:rFonts w:eastAsia="宋体"/>
      <w:b/>
    </w:rPr>
  </w:style>
  <w:style w:type="character" w:customStyle="1" w:styleId="5b">
    <w:name w:val="5级标题 字符"/>
    <w:link w:val="5a"/>
    <w:qFormat/>
    <w:rPr>
      <w:rFonts w:ascii="黑体" w:hAnsi="黑体"/>
      <w:b/>
      <w:sz w:val="24"/>
      <w:szCs w:val="24"/>
      <w:lang w:bidi="en-US"/>
    </w:rPr>
  </w:style>
  <w:style w:type="paragraph" w:customStyle="1" w:styleId="1fff2">
    <w:name w:val="正文（1）"/>
    <w:basedOn w:val="af9"/>
    <w:qFormat/>
    <w:pPr>
      <w:widowControl/>
      <w:spacing w:line="360" w:lineRule="auto"/>
    </w:pPr>
    <w:rPr>
      <w:b w:val="0"/>
      <w:sz w:val="24"/>
      <w:szCs w:val="21"/>
    </w:rPr>
  </w:style>
  <w:style w:type="paragraph" w:customStyle="1" w:styleId="1fff3">
    <w:name w:val="1"/>
    <w:basedOn w:val="af9"/>
    <w:next w:val="af9"/>
    <w:qFormat/>
    <w:pPr>
      <w:spacing w:line="240" w:lineRule="auto"/>
    </w:pPr>
    <w:rPr>
      <w:rFonts w:ascii="微软雅黑" w:eastAsia="微软雅黑" w:hAnsi="微软雅黑"/>
      <w:b w:val="0"/>
      <w:sz w:val="21"/>
      <w:szCs w:val="22"/>
    </w:rPr>
  </w:style>
  <w:style w:type="paragraph" w:customStyle="1" w:styleId="-0">
    <w:name w:val="正文-首行缩进"/>
    <w:basedOn w:val="af9"/>
    <w:qFormat/>
    <w:pPr>
      <w:spacing w:line="360" w:lineRule="auto"/>
      <w:ind w:firstLineChars="200" w:firstLine="200"/>
      <w:jc w:val="left"/>
    </w:pPr>
    <w:rPr>
      <w:rFonts w:ascii="Arial" w:eastAsia="微软雅黑" w:hAnsi="Arial"/>
      <w:b w:val="0"/>
      <w:sz w:val="21"/>
    </w:rPr>
  </w:style>
  <w:style w:type="paragraph" w:customStyle="1" w:styleId="CharChar0">
    <w:name w:val="小四 段落 宋体 Char Char"/>
    <w:basedOn w:val="af9"/>
    <w:qFormat/>
    <w:pPr>
      <w:spacing w:line="360" w:lineRule="auto"/>
      <w:ind w:firstLineChars="200" w:firstLine="480"/>
    </w:pPr>
    <w:rPr>
      <w:rFonts w:ascii="宋体" w:hAnsi="宋体"/>
      <w:b w:val="0"/>
      <w:sz w:val="24"/>
      <w:szCs w:val="24"/>
    </w:rPr>
  </w:style>
  <w:style w:type="character" w:customStyle="1" w:styleId="style101">
    <w:name w:val="style101"/>
    <w:qFormat/>
    <w:rPr>
      <w:b/>
      <w:bCs/>
      <w:sz w:val="22"/>
      <w:szCs w:val="22"/>
    </w:rPr>
  </w:style>
  <w:style w:type="paragraph" w:customStyle="1" w:styleId="113">
    <w:name w:val="列出段落11"/>
    <w:basedOn w:val="af9"/>
    <w:qFormat/>
    <w:pPr>
      <w:spacing w:line="240" w:lineRule="auto"/>
      <w:ind w:firstLineChars="200" w:firstLine="420"/>
    </w:pPr>
    <w:rPr>
      <w:b w:val="0"/>
      <w:kern w:val="0"/>
      <w:sz w:val="20"/>
    </w:rPr>
  </w:style>
  <w:style w:type="paragraph" w:customStyle="1" w:styleId="affffffffff7">
    <w:name w:val="段落"/>
    <w:basedOn w:val="af9"/>
    <w:qFormat/>
    <w:pPr>
      <w:spacing w:beforeLines="50" w:before="50" w:afterLines="50" w:after="50" w:line="276" w:lineRule="auto"/>
      <w:ind w:firstLineChars="200" w:firstLine="200"/>
    </w:pPr>
    <w:rPr>
      <w:rFonts w:ascii="Calibri" w:hAnsi="Calibri"/>
      <w:b w:val="0"/>
      <w:sz w:val="24"/>
      <w:szCs w:val="21"/>
    </w:rPr>
  </w:style>
  <w:style w:type="paragraph" w:customStyle="1" w:styleId="affffffffff8">
    <w:name w:val="+正文"/>
    <w:basedOn w:val="af9"/>
    <w:qFormat/>
    <w:pPr>
      <w:spacing w:line="360" w:lineRule="auto"/>
      <w:ind w:firstLineChars="200" w:firstLine="200"/>
    </w:pPr>
    <w:rPr>
      <w:b w:val="0"/>
      <w:sz w:val="24"/>
      <w:szCs w:val="28"/>
    </w:rPr>
  </w:style>
  <w:style w:type="character" w:customStyle="1" w:styleId="1fff4">
    <w:name w:val="页眉 字符1"/>
    <w:basedOn w:val="afb"/>
    <w:uiPriority w:val="99"/>
    <w:qFormat/>
    <w:rPr>
      <w:sz w:val="18"/>
      <w:szCs w:val="18"/>
    </w:rPr>
  </w:style>
  <w:style w:type="character" w:customStyle="1" w:styleId="1fff5">
    <w:name w:val="页脚 字符1"/>
    <w:basedOn w:val="afb"/>
    <w:uiPriority w:val="99"/>
    <w:qFormat/>
    <w:rPr>
      <w:sz w:val="18"/>
      <w:szCs w:val="18"/>
    </w:rPr>
  </w:style>
  <w:style w:type="character" w:customStyle="1" w:styleId="114">
    <w:name w:val="标题 1 字符1"/>
    <w:basedOn w:val="afb"/>
    <w:qFormat/>
    <w:rPr>
      <w:rFonts w:ascii="Times New Roman" w:eastAsia="宋体" w:hAnsi="Times New Roman" w:cs="Times New Roman"/>
      <w:b/>
      <w:bCs/>
      <w:kern w:val="44"/>
      <w:sz w:val="44"/>
      <w:szCs w:val="44"/>
      <w:lang w:val="zh-CN" w:eastAsia="zh-CN"/>
    </w:rPr>
  </w:style>
  <w:style w:type="character" w:customStyle="1" w:styleId="310">
    <w:name w:val="标题 3 字符1"/>
    <w:basedOn w:val="afb"/>
    <w:qFormat/>
    <w:rPr>
      <w:rFonts w:ascii="Times New Roman" w:eastAsia="宋体" w:hAnsi="Times New Roman" w:cs="Times New Roman"/>
      <w:b/>
      <w:bCs/>
      <w:kern w:val="0"/>
      <w:sz w:val="32"/>
      <w:szCs w:val="32"/>
      <w:lang w:val="zh-CN" w:eastAsia="zh-CN"/>
    </w:rPr>
  </w:style>
  <w:style w:type="character" w:customStyle="1" w:styleId="510">
    <w:name w:val="标题 5 字符1"/>
    <w:basedOn w:val="afb"/>
    <w:uiPriority w:val="9"/>
    <w:qFormat/>
    <w:rPr>
      <w:rFonts w:ascii="楷体_GB2312" w:eastAsia="楷体_GB2312" w:hAnsi="Times New Roman" w:cs="Times New Roman"/>
      <w:bCs/>
      <w:sz w:val="28"/>
      <w:szCs w:val="20"/>
      <w:lang w:val="zh-CN" w:eastAsia="zh-CN"/>
    </w:rPr>
  </w:style>
  <w:style w:type="character" w:customStyle="1" w:styleId="213">
    <w:name w:val="正文文本 2 字符1"/>
    <w:qFormat/>
    <w:locked/>
    <w:rPr>
      <w:rFonts w:cs="Times New Roman"/>
      <w:sz w:val="20"/>
      <w:szCs w:val="20"/>
    </w:rPr>
  </w:style>
  <w:style w:type="character" w:customStyle="1" w:styleId="311">
    <w:name w:val="正文文本缩进 3 字符1"/>
    <w:qFormat/>
    <w:locked/>
    <w:rPr>
      <w:rFonts w:cs="Times New Roman"/>
      <w:sz w:val="16"/>
      <w:szCs w:val="16"/>
    </w:rPr>
  </w:style>
  <w:style w:type="character" w:customStyle="1" w:styleId="affffffffff9">
    <w:name w:val="列出段落 字符"/>
    <w:uiPriority w:val="34"/>
    <w:qFormat/>
    <w:locked/>
    <w:rPr>
      <w:kern w:val="2"/>
      <w:sz w:val="21"/>
    </w:rPr>
  </w:style>
  <w:style w:type="character" w:customStyle="1" w:styleId="1fff6">
    <w:name w:val="标题 字符1"/>
    <w:uiPriority w:val="10"/>
    <w:qFormat/>
    <w:rPr>
      <w:rFonts w:ascii="Cambria" w:hAnsi="Cambria" w:cs="Cambria"/>
      <w:b/>
      <w:bCs/>
      <w:sz w:val="32"/>
      <w:szCs w:val="32"/>
    </w:rPr>
  </w:style>
  <w:style w:type="character" w:customStyle="1" w:styleId="Time5Char">
    <w:name w:val="宋体&amp;Time5# Char"/>
    <w:link w:val="Time5"/>
    <w:qFormat/>
    <w:rPr>
      <w:rFonts w:ascii="Calibri" w:eastAsia="Times New Roman" w:hAnsi="Calibri"/>
      <w:szCs w:val="21"/>
    </w:rPr>
  </w:style>
  <w:style w:type="paragraph" w:customStyle="1" w:styleId="Time5">
    <w:name w:val="宋体&amp;Time5#"/>
    <w:basedOn w:val="af9"/>
    <w:link w:val="Time5Char"/>
    <w:qFormat/>
    <w:pPr>
      <w:spacing w:line="240" w:lineRule="auto"/>
      <w:jc w:val="center"/>
    </w:pPr>
    <w:rPr>
      <w:rFonts w:ascii="Calibri" w:eastAsia="Times New Roman" w:hAnsi="Calibri"/>
      <w:b w:val="0"/>
      <w:kern w:val="0"/>
      <w:sz w:val="20"/>
      <w:szCs w:val="21"/>
      <w:lang w:eastAsia="en-US"/>
    </w:rPr>
  </w:style>
  <w:style w:type="character" w:customStyle="1" w:styleId="1fff7">
    <w:name w:val="副标题 字符1"/>
    <w:uiPriority w:val="11"/>
    <w:qFormat/>
    <w:rPr>
      <w:rFonts w:ascii="Calibri Light" w:hAnsi="Calibri Light"/>
      <w:b/>
      <w:bCs/>
      <w:kern w:val="28"/>
      <w:sz w:val="32"/>
      <w:szCs w:val="32"/>
    </w:rPr>
  </w:style>
  <w:style w:type="character" w:customStyle="1" w:styleId="Charff1">
    <w:name w:val="_正文 Char"/>
    <w:link w:val="affffffffffa"/>
    <w:qFormat/>
    <w:rPr>
      <w:rFonts w:ascii="微软雅黑" w:hAnsi="微软雅黑"/>
    </w:rPr>
  </w:style>
  <w:style w:type="paragraph" w:customStyle="1" w:styleId="affffffffffa">
    <w:name w:val="_正文"/>
    <w:basedOn w:val="af9"/>
    <w:link w:val="Charff1"/>
    <w:qFormat/>
    <w:pPr>
      <w:widowControl/>
      <w:spacing w:line="360" w:lineRule="auto"/>
      <w:ind w:firstLineChars="200" w:firstLine="200"/>
      <w:jc w:val="left"/>
    </w:pPr>
    <w:rPr>
      <w:rFonts w:ascii="微软雅黑" w:hAnsi="微软雅黑"/>
      <w:b w:val="0"/>
      <w:kern w:val="0"/>
      <w:sz w:val="20"/>
      <w:lang w:eastAsia="en-US"/>
    </w:rPr>
  </w:style>
  <w:style w:type="character" w:customStyle="1" w:styleId="2Char10">
    <w:name w:val="正文文本 2 Char1"/>
    <w:basedOn w:val="afb"/>
    <w:uiPriority w:val="99"/>
    <w:qFormat/>
    <w:rPr>
      <w:rFonts w:ascii="Times New Roman" w:eastAsia="宋体" w:hAnsi="Times New Roman" w:cs="Times New Roman"/>
      <w:szCs w:val="20"/>
    </w:rPr>
  </w:style>
  <w:style w:type="character" w:customStyle="1" w:styleId="Char1b">
    <w:name w:val="副标题 Char1"/>
    <w:basedOn w:val="afb"/>
    <w:uiPriority w:val="11"/>
    <w:qFormat/>
    <w:rPr>
      <w:rFonts w:asciiTheme="majorHAnsi" w:eastAsia="宋体" w:hAnsiTheme="majorHAnsi" w:cstheme="majorBidi"/>
      <w:b/>
      <w:bCs/>
      <w:kern w:val="28"/>
      <w:sz w:val="32"/>
      <w:szCs w:val="32"/>
    </w:rPr>
  </w:style>
  <w:style w:type="character" w:customStyle="1" w:styleId="Char1c">
    <w:name w:val="批注框文本 Char1"/>
    <w:basedOn w:val="afb"/>
    <w:uiPriority w:val="99"/>
    <w:qFormat/>
    <w:rPr>
      <w:rFonts w:ascii="Times New Roman" w:eastAsia="宋体" w:hAnsi="Times New Roman" w:cs="Times New Roman"/>
      <w:sz w:val="18"/>
      <w:szCs w:val="18"/>
    </w:rPr>
  </w:style>
  <w:style w:type="character" w:customStyle="1" w:styleId="3Char10">
    <w:name w:val="正文文本缩进 3 Char1"/>
    <w:basedOn w:val="afb"/>
    <w:uiPriority w:val="99"/>
    <w:qFormat/>
    <w:rPr>
      <w:rFonts w:ascii="Times New Roman" w:eastAsia="宋体" w:hAnsi="Times New Roman" w:cs="Times New Roman"/>
      <w:sz w:val="16"/>
      <w:szCs w:val="16"/>
    </w:rPr>
  </w:style>
  <w:style w:type="character" w:customStyle="1" w:styleId="2Char11">
    <w:name w:val="正文文本缩进 2 Char1"/>
    <w:basedOn w:val="afb"/>
    <w:uiPriority w:val="99"/>
    <w:qFormat/>
    <w:rPr>
      <w:rFonts w:ascii="Times New Roman" w:eastAsia="宋体" w:hAnsi="Times New Roman" w:cs="Times New Roman"/>
      <w:szCs w:val="20"/>
    </w:rPr>
  </w:style>
  <w:style w:type="paragraph" w:customStyle="1" w:styleId="2fb">
    <w:name w:val="样式 首行缩进:  2 字符"/>
    <w:basedOn w:val="af9"/>
    <w:uiPriority w:val="99"/>
    <w:qFormat/>
    <w:pPr>
      <w:overflowPunct w:val="0"/>
      <w:autoSpaceDE w:val="0"/>
      <w:autoSpaceDN w:val="0"/>
      <w:adjustRightInd w:val="0"/>
      <w:snapToGrid w:val="0"/>
      <w:spacing w:line="288" w:lineRule="auto"/>
      <w:ind w:firstLineChars="200" w:firstLine="200"/>
    </w:pPr>
    <w:rPr>
      <w:rFonts w:ascii="仿宋_GB2312" w:eastAsia="仿宋_GB2312" w:hAnsi="Times" w:cs="仿宋_GB2312"/>
      <w:b w:val="0"/>
      <w:kern w:val="0"/>
      <w:sz w:val="32"/>
      <w:szCs w:val="32"/>
    </w:rPr>
  </w:style>
  <w:style w:type="paragraph" w:customStyle="1" w:styleId="214">
    <w:name w:val="样式 首行缩进:  2 字符1"/>
    <w:basedOn w:val="af9"/>
    <w:uiPriority w:val="99"/>
    <w:qFormat/>
    <w:pPr>
      <w:overflowPunct w:val="0"/>
      <w:autoSpaceDE w:val="0"/>
      <w:autoSpaceDN w:val="0"/>
      <w:adjustRightInd w:val="0"/>
      <w:snapToGrid w:val="0"/>
      <w:spacing w:line="288" w:lineRule="auto"/>
      <w:ind w:firstLineChars="200" w:firstLine="200"/>
    </w:pPr>
    <w:rPr>
      <w:rFonts w:ascii="仿宋_GB2312" w:eastAsia="仿宋_GB2312" w:hAnsi="Times" w:cs="仿宋_GB2312"/>
      <w:b w:val="0"/>
      <w:sz w:val="32"/>
      <w:szCs w:val="32"/>
    </w:rPr>
  </w:style>
  <w:style w:type="paragraph" w:customStyle="1" w:styleId="NewNewNewNew">
    <w:name w:val="正文 New New New New"/>
    <w:qFormat/>
    <w:pPr>
      <w:widowControl w:val="0"/>
      <w:jc w:val="both"/>
    </w:pPr>
    <w:rPr>
      <w:szCs w:val="24"/>
    </w:rPr>
  </w:style>
  <w:style w:type="paragraph" w:customStyle="1" w:styleId="xl171">
    <w:name w:val="xl171"/>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23">
    <w:name w:val="_标题 2"/>
    <w:basedOn w:val="26"/>
    <w:next w:val="affffffffffa"/>
    <w:qFormat/>
    <w:pPr>
      <w:widowControl/>
      <w:numPr>
        <w:ilvl w:val="1"/>
        <w:numId w:val="21"/>
      </w:numPr>
      <w:spacing w:line="240" w:lineRule="auto"/>
      <w:jc w:val="left"/>
    </w:pPr>
    <w:rPr>
      <w:rFonts w:ascii="微软雅黑" w:eastAsia="宋体" w:hAnsi="微软雅黑"/>
      <w:b w:val="0"/>
      <w:sz w:val="21"/>
      <w:szCs w:val="32"/>
    </w:rPr>
  </w:style>
  <w:style w:type="paragraph" w:customStyle="1" w:styleId="BlockLabel">
    <w:name w:val="Block Label"/>
    <w:basedOn w:val="af9"/>
    <w:next w:val="af9"/>
    <w:qFormat/>
    <w:pPr>
      <w:keepNext/>
      <w:keepLines/>
      <w:widowControl/>
      <w:topLinePunct/>
      <w:adjustRightInd w:val="0"/>
      <w:snapToGrid w:val="0"/>
      <w:spacing w:before="300" w:after="80"/>
      <w:jc w:val="left"/>
      <w:outlineLvl w:val="4"/>
    </w:pPr>
    <w:rPr>
      <w:rFonts w:ascii="Book Antiqua" w:eastAsia="黑体" w:hAnsi="Book Antiqua" w:cs="Book Antiqua" w:hint="eastAsia"/>
      <w:b w:val="0"/>
      <w:bCs/>
      <w:kern w:val="0"/>
      <w:sz w:val="26"/>
      <w:szCs w:val="26"/>
    </w:rPr>
  </w:style>
  <w:style w:type="paragraph" w:customStyle="1" w:styleId="41">
    <w:name w:val="_标题 4"/>
    <w:basedOn w:val="43"/>
    <w:next w:val="affffffffffa"/>
    <w:qFormat/>
    <w:pPr>
      <w:widowControl/>
      <w:numPr>
        <w:ilvl w:val="3"/>
        <w:numId w:val="21"/>
      </w:numPr>
      <w:spacing w:before="260" w:after="260" w:line="377" w:lineRule="auto"/>
      <w:ind w:left="0" w:firstLineChars="135" w:firstLine="283"/>
      <w:jc w:val="left"/>
    </w:pPr>
    <w:rPr>
      <w:rFonts w:ascii="微软雅黑" w:eastAsia="宋体" w:hAnsi="微软雅黑"/>
      <w:bCs/>
      <w:color w:val="000000"/>
      <w:sz w:val="20"/>
      <w:szCs w:val="21"/>
    </w:rPr>
  </w:style>
  <w:style w:type="paragraph" w:customStyle="1" w:styleId="affffffffffb">
    <w:name w:val="主送"/>
    <w:basedOn w:val="af9"/>
    <w:next w:val="af9"/>
    <w:uiPriority w:val="99"/>
    <w:qFormat/>
    <w:pPr>
      <w:overflowPunct w:val="0"/>
      <w:autoSpaceDE w:val="0"/>
      <w:autoSpaceDN w:val="0"/>
      <w:adjustRightInd w:val="0"/>
      <w:snapToGrid w:val="0"/>
      <w:spacing w:line="336" w:lineRule="auto"/>
    </w:pPr>
    <w:rPr>
      <w:rFonts w:ascii="仿宋_GB2312" w:eastAsia="仿宋_GB2312" w:hAnsi="Times" w:cs="仿宋_GB2312"/>
      <w:b w:val="0"/>
      <w:sz w:val="32"/>
      <w:szCs w:val="32"/>
    </w:rPr>
  </w:style>
  <w:style w:type="paragraph" w:customStyle="1" w:styleId="Style22">
    <w:name w:val="_Style 22"/>
    <w:basedOn w:val="af9"/>
    <w:qFormat/>
    <w:pPr>
      <w:adjustRightInd w:val="0"/>
      <w:snapToGrid w:val="0"/>
      <w:spacing w:line="300" w:lineRule="auto"/>
      <w:ind w:firstLineChars="200" w:firstLine="200"/>
    </w:pPr>
    <w:rPr>
      <w:rFonts w:ascii="宋体" w:eastAsia="等线" w:hAnsi="Calibri"/>
      <w:b w:val="0"/>
      <w:sz w:val="24"/>
      <w:szCs w:val="22"/>
    </w:rPr>
  </w:style>
  <w:style w:type="paragraph" w:customStyle="1" w:styleId="Style40">
    <w:name w:val="_Style 4"/>
    <w:uiPriority w:val="99"/>
    <w:qFormat/>
    <w:pPr>
      <w:widowControl w:val="0"/>
      <w:pBdr>
        <w:top w:val="none" w:sz="0" w:space="3" w:color="000000"/>
        <w:left w:val="none" w:sz="0" w:space="3" w:color="000000"/>
        <w:bottom w:val="none" w:sz="0" w:space="3" w:color="000000"/>
        <w:right w:val="none" w:sz="0" w:space="3" w:color="000000"/>
        <w:between w:val="none" w:sz="0" w:space="0" w:color="000000"/>
      </w:pBdr>
      <w:ind w:firstLine="420"/>
      <w:jc w:val="both"/>
    </w:pPr>
    <w:rPr>
      <w:rFonts w:ascii="Calibri" w:hAnsi="Calibri" w:cs="Calibri"/>
      <w:kern w:val="1"/>
      <w:sz w:val="21"/>
      <w:szCs w:val="21"/>
    </w:rPr>
  </w:style>
  <w:style w:type="paragraph" w:customStyle="1" w:styleId="Style1">
    <w:name w:val="_Style 1"/>
    <w:basedOn w:val="af9"/>
    <w:qFormat/>
    <w:pPr>
      <w:spacing w:line="240" w:lineRule="auto"/>
      <w:ind w:firstLineChars="200" w:firstLine="420"/>
    </w:pPr>
    <w:rPr>
      <w:b w:val="0"/>
      <w:sz w:val="21"/>
      <w:szCs w:val="22"/>
    </w:rPr>
  </w:style>
  <w:style w:type="paragraph" w:customStyle="1" w:styleId="Body">
    <w:name w:val="Body"/>
    <w:link w:val="BodyChar"/>
    <w:qFormat/>
    <w:pPr>
      <w:spacing w:before="130" w:after="130" w:line="260" w:lineRule="exact"/>
    </w:pPr>
    <w:rPr>
      <w:rFonts w:ascii="Univers" w:hAnsi="Univers"/>
      <w:color w:val="000000"/>
      <w:sz w:val="22"/>
      <w:lang w:eastAsia="en-US"/>
    </w:rPr>
  </w:style>
  <w:style w:type="character" w:customStyle="1" w:styleId="BodyChar">
    <w:name w:val="Body Char"/>
    <w:link w:val="Body"/>
    <w:qFormat/>
    <w:locked/>
    <w:rPr>
      <w:rFonts w:ascii="Univers" w:hAnsi="Univers"/>
      <w:color w:val="000000"/>
      <w:sz w:val="22"/>
    </w:rPr>
  </w:style>
  <w:style w:type="paragraph" w:customStyle="1" w:styleId="Char1d">
    <w:name w:val="Char1"/>
    <w:basedOn w:val="af9"/>
    <w:link w:val="Char1Char"/>
    <w:qFormat/>
    <w:pPr>
      <w:widowControl/>
      <w:spacing w:after="160" w:line="240" w:lineRule="exact"/>
      <w:jc w:val="left"/>
    </w:pPr>
    <w:rPr>
      <w:b w:val="0"/>
      <w:sz w:val="21"/>
    </w:rPr>
  </w:style>
  <w:style w:type="character" w:customStyle="1" w:styleId="Char1Char">
    <w:name w:val="Char1 Char"/>
    <w:link w:val="Char1d"/>
    <w:qFormat/>
    <w:locked/>
    <w:rPr>
      <w:kern w:val="2"/>
      <w:sz w:val="21"/>
      <w:lang w:eastAsia="zh-CN"/>
    </w:rPr>
  </w:style>
  <w:style w:type="paragraph" w:customStyle="1" w:styleId="19">
    <w:name w:val="_标题 1"/>
    <w:basedOn w:val="af9"/>
    <w:next w:val="affffffffffa"/>
    <w:qFormat/>
    <w:pPr>
      <w:keepNext/>
      <w:keepLines/>
      <w:pageBreakBefore/>
      <w:widowControl/>
      <w:numPr>
        <w:numId w:val="21"/>
      </w:numPr>
      <w:spacing w:before="340" w:after="330" w:line="240" w:lineRule="auto"/>
      <w:ind w:firstLine="0"/>
      <w:jc w:val="center"/>
      <w:outlineLvl w:val="0"/>
    </w:pPr>
    <w:rPr>
      <w:rFonts w:ascii="微软雅黑" w:hAnsi="微软雅黑"/>
      <w:bCs/>
      <w:kern w:val="44"/>
      <w:sz w:val="32"/>
      <w:szCs w:val="28"/>
    </w:rPr>
  </w:style>
  <w:style w:type="paragraph" w:customStyle="1" w:styleId="31">
    <w:name w:val="_标题 3"/>
    <w:basedOn w:val="33"/>
    <w:next w:val="affffffffffa"/>
    <w:qFormat/>
    <w:pPr>
      <w:widowControl/>
      <w:numPr>
        <w:ilvl w:val="2"/>
        <w:numId w:val="21"/>
      </w:numPr>
      <w:spacing w:line="240" w:lineRule="auto"/>
      <w:jc w:val="left"/>
    </w:pPr>
    <w:rPr>
      <w:rFonts w:ascii="微软雅黑" w:hAnsi="微软雅黑"/>
      <w:b w:val="0"/>
      <w:bCs w:val="0"/>
      <w:kern w:val="0"/>
      <w:sz w:val="21"/>
      <w:szCs w:val="21"/>
      <w:lang w:val="zh-CN"/>
    </w:rPr>
  </w:style>
  <w:style w:type="paragraph" w:customStyle="1" w:styleId="Step">
    <w:name w:val="Step"/>
    <w:basedOn w:val="af9"/>
    <w:qFormat/>
    <w:pPr>
      <w:widowControl/>
      <w:tabs>
        <w:tab w:val="left" w:pos="1701"/>
      </w:tabs>
      <w:topLinePunct/>
      <w:adjustRightInd w:val="0"/>
      <w:snapToGrid w:val="0"/>
      <w:spacing w:before="160" w:after="160"/>
      <w:ind w:left="1701" w:hanging="159"/>
      <w:jc w:val="left"/>
      <w:outlineLvl w:val="5"/>
    </w:pPr>
    <w:rPr>
      <w:rFonts w:cs="Arial" w:hint="eastAsia"/>
      <w:b w:val="0"/>
      <w:snapToGrid w:val="0"/>
      <w:kern w:val="0"/>
      <w:sz w:val="21"/>
      <w:szCs w:val="21"/>
    </w:rPr>
  </w:style>
  <w:style w:type="paragraph" w:customStyle="1" w:styleId="-110">
    <w:name w:val="彩色列表 - 着色 11"/>
    <w:basedOn w:val="af9"/>
    <w:uiPriority w:val="34"/>
    <w:qFormat/>
    <w:pPr>
      <w:spacing w:line="240" w:lineRule="auto"/>
      <w:ind w:firstLineChars="200" w:firstLine="420"/>
    </w:pPr>
    <w:rPr>
      <w:b w:val="0"/>
      <w:sz w:val="21"/>
      <w:szCs w:val="24"/>
    </w:rPr>
  </w:style>
  <w:style w:type="character" w:customStyle="1" w:styleId="1fff8">
    <w:name w:val="列出段落 字符1"/>
    <w:uiPriority w:val="34"/>
    <w:qFormat/>
    <w:locked/>
    <w:rPr>
      <w:kern w:val="2"/>
      <w:sz w:val="21"/>
    </w:rPr>
  </w:style>
  <w:style w:type="paragraph" w:customStyle="1" w:styleId="Affffffffffc">
    <w:name w:val="正文 A"/>
    <w:next w:val="af9"/>
    <w:qFormat/>
    <w:pPr>
      <w:widowControl w:val="0"/>
      <w:jc w:val="both"/>
    </w:pPr>
    <w:rPr>
      <w:rFonts w:eastAsia="Arial Unicode MS" w:cs="Arial Unicode MS"/>
      <w:color w:val="000000"/>
      <w:kern w:val="2"/>
      <w:sz w:val="21"/>
      <w:szCs w:val="21"/>
    </w:rPr>
  </w:style>
  <w:style w:type="paragraph" w:customStyle="1" w:styleId="Char1CharCharChar">
    <w:name w:val="Char1 Char Char Char"/>
    <w:basedOn w:val="af9"/>
    <w:qFormat/>
    <w:pPr>
      <w:spacing w:line="240" w:lineRule="auto"/>
    </w:pPr>
    <w:rPr>
      <w:rFonts w:ascii="Tahoma" w:hAnsi="Tahoma"/>
      <w:b w:val="0"/>
      <w:sz w:val="24"/>
    </w:rPr>
  </w:style>
  <w:style w:type="character" w:customStyle="1" w:styleId="-1Char">
    <w:name w:val="彩色列表 - 着色 1 Char"/>
    <w:link w:val="-12"/>
    <w:uiPriority w:val="34"/>
    <w:qFormat/>
  </w:style>
  <w:style w:type="paragraph" w:customStyle="1" w:styleId="-12">
    <w:name w:val="彩色列表 - 着色 12"/>
    <w:basedOn w:val="af9"/>
    <w:link w:val="-1Char"/>
    <w:uiPriority w:val="34"/>
    <w:qFormat/>
    <w:pPr>
      <w:spacing w:line="240" w:lineRule="auto"/>
      <w:ind w:firstLineChars="200" w:firstLine="420"/>
    </w:pPr>
    <w:rPr>
      <w:b w:val="0"/>
      <w:kern w:val="0"/>
      <w:sz w:val="20"/>
      <w:lang w:eastAsia="en-US"/>
    </w:rPr>
  </w:style>
  <w:style w:type="character" w:customStyle="1" w:styleId="Charff2">
    <w:name w:val="汇视源正文 Char"/>
    <w:link w:val="affffffffffd"/>
    <w:qFormat/>
    <w:rPr>
      <w:rFonts w:cs="宋体"/>
      <w:sz w:val="24"/>
    </w:rPr>
  </w:style>
  <w:style w:type="paragraph" w:customStyle="1" w:styleId="affffffffffd">
    <w:name w:val="汇视源正文"/>
    <w:link w:val="Charff2"/>
    <w:qFormat/>
    <w:pPr>
      <w:widowControl w:val="0"/>
      <w:spacing w:line="360" w:lineRule="auto"/>
      <w:ind w:firstLineChars="200" w:firstLine="480"/>
      <w:jc w:val="both"/>
    </w:pPr>
    <w:rPr>
      <w:rFonts w:cs="宋体"/>
      <w:sz w:val="24"/>
      <w:lang w:eastAsia="en-US"/>
    </w:rPr>
  </w:style>
  <w:style w:type="paragraph" w:customStyle="1" w:styleId="ItemListinTable">
    <w:name w:val="Item List in Table"/>
    <w:basedOn w:val="af9"/>
    <w:qFormat/>
    <w:pPr>
      <w:widowControl/>
      <w:tabs>
        <w:tab w:val="left" w:pos="284"/>
        <w:tab w:val="left" w:pos="360"/>
      </w:tabs>
      <w:topLinePunct/>
      <w:adjustRightInd w:val="0"/>
      <w:snapToGrid w:val="0"/>
      <w:spacing w:before="80" w:after="80"/>
      <w:ind w:left="360" w:hanging="360"/>
      <w:jc w:val="left"/>
    </w:pPr>
    <w:rPr>
      <w:rFonts w:cs="Arial"/>
      <w:b w:val="0"/>
      <w:kern w:val="0"/>
      <w:sz w:val="21"/>
      <w:szCs w:val="21"/>
    </w:rPr>
  </w:style>
  <w:style w:type="paragraph" w:customStyle="1" w:styleId="000">
    <w:name w:val="正文_0_0"/>
    <w:qFormat/>
    <w:pPr>
      <w:widowControl w:val="0"/>
      <w:jc w:val="both"/>
    </w:pPr>
    <w:rPr>
      <w:kern w:val="2"/>
      <w:sz w:val="21"/>
      <w:szCs w:val="24"/>
    </w:rPr>
  </w:style>
  <w:style w:type="paragraph" w:customStyle="1" w:styleId="affffffffffe">
    <w:name w:val="单点描述标题"/>
    <w:basedOn w:val="26"/>
    <w:next w:val="afff9"/>
    <w:qFormat/>
    <w:pPr>
      <w:adjustRightInd w:val="0"/>
      <w:spacing w:before="240" w:after="0" w:line="360" w:lineRule="auto"/>
      <w:ind w:firstLineChars="200" w:firstLine="200"/>
      <w:jc w:val="left"/>
      <w:outlineLvl w:val="9"/>
    </w:pPr>
    <w:rPr>
      <w:rFonts w:ascii="Times New Roman" w:hAnsi="Times New Roman"/>
      <w:b w:val="0"/>
      <w:kern w:val="2"/>
      <w:sz w:val="24"/>
      <w:szCs w:val="32"/>
      <w:lang w:val="en-US"/>
    </w:rPr>
  </w:style>
  <w:style w:type="paragraph" w:customStyle="1" w:styleId="215">
    <w:name w:val="修订21"/>
    <w:hidden/>
    <w:uiPriority w:val="99"/>
    <w:unhideWhenUsed/>
    <w:qFormat/>
    <w:rPr>
      <w:kern w:val="2"/>
      <w:sz w:val="21"/>
      <w:szCs w:val="24"/>
    </w:rPr>
  </w:style>
  <w:style w:type="paragraph" w:customStyle="1" w:styleId="afffffffffff">
    <w:name w:val="技术正文"/>
    <w:basedOn w:val="af9"/>
    <w:qFormat/>
    <w:pPr>
      <w:spacing w:line="360" w:lineRule="auto"/>
      <w:ind w:firstLine="420"/>
    </w:pPr>
    <w:rPr>
      <w:rFonts w:ascii="宋体" w:hAnsi="宋体"/>
      <w:b w:val="0"/>
      <w:bCs/>
      <w:sz w:val="21"/>
      <w:szCs w:val="24"/>
    </w:rPr>
  </w:style>
  <w:style w:type="paragraph" w:customStyle="1" w:styleId="afffffffffff0">
    <w:name w:val="商务表格字体"/>
    <w:basedOn w:val="afffffffffff1"/>
    <w:uiPriority w:val="13"/>
    <w:qFormat/>
    <w:rPr>
      <w:sz w:val="21"/>
    </w:rPr>
  </w:style>
  <w:style w:type="paragraph" w:customStyle="1" w:styleId="afffffffffff1">
    <w:name w:val="技术表格字体"/>
    <w:basedOn w:val="af9"/>
    <w:uiPriority w:val="13"/>
    <w:qFormat/>
    <w:pPr>
      <w:spacing w:line="360" w:lineRule="auto"/>
      <w:jc w:val="left"/>
    </w:pPr>
    <w:rPr>
      <w:rFonts w:ascii="Calibri" w:hAnsi="Calibri"/>
      <w:b w:val="0"/>
      <w:sz w:val="18"/>
      <w:szCs w:val="22"/>
    </w:rPr>
  </w:style>
  <w:style w:type="paragraph" w:customStyle="1" w:styleId="afffffffffff2">
    <w:name w:val="商务正文"/>
    <w:basedOn w:val="af9"/>
    <w:qFormat/>
    <w:pPr>
      <w:spacing w:line="360" w:lineRule="auto"/>
      <w:ind w:firstLineChars="200" w:firstLine="200"/>
    </w:pPr>
    <w:rPr>
      <w:b w:val="0"/>
      <w:sz w:val="24"/>
    </w:rPr>
  </w:style>
  <w:style w:type="paragraph" w:customStyle="1" w:styleId="Style110">
    <w:name w:val="_Style 11"/>
    <w:basedOn w:val="af9"/>
    <w:uiPriority w:val="99"/>
    <w:qFormat/>
    <w:pPr>
      <w:spacing w:line="240" w:lineRule="auto"/>
      <w:ind w:firstLineChars="200" w:firstLine="420"/>
    </w:pPr>
    <w:rPr>
      <w:rFonts w:ascii="Calibri" w:hAnsi="Calibri"/>
      <w:b w:val="0"/>
      <w:sz w:val="21"/>
    </w:rPr>
  </w:style>
  <w:style w:type="paragraph" w:customStyle="1" w:styleId="Style176">
    <w:name w:val="_Style 176"/>
    <w:basedOn w:val="af9"/>
    <w:next w:val="a8"/>
    <w:uiPriority w:val="99"/>
    <w:qFormat/>
    <w:pPr>
      <w:spacing w:line="240" w:lineRule="auto"/>
      <w:ind w:firstLineChars="200" w:firstLine="420"/>
    </w:pPr>
    <w:rPr>
      <w:b w:val="0"/>
      <w:sz w:val="21"/>
      <w:szCs w:val="24"/>
    </w:rPr>
  </w:style>
  <w:style w:type="paragraph" w:customStyle="1" w:styleId="-10">
    <w:name w:val="正文-1"/>
    <w:basedOn w:val="af9"/>
    <w:uiPriority w:val="99"/>
    <w:qFormat/>
    <w:pPr>
      <w:widowControl/>
      <w:autoSpaceDE w:val="0"/>
      <w:autoSpaceDN w:val="0"/>
      <w:adjustRightInd w:val="0"/>
      <w:spacing w:before="156" w:after="156" w:line="240" w:lineRule="auto"/>
      <w:ind w:firstLineChars="200" w:firstLine="200"/>
      <w:jc w:val="left"/>
    </w:pPr>
    <w:rPr>
      <w:rFonts w:ascii="宋体" w:hAnsi="宋体" w:cs="宋体"/>
      <w:b w:val="0"/>
      <w:kern w:val="0"/>
      <w:sz w:val="24"/>
      <w:szCs w:val="21"/>
    </w:rPr>
  </w:style>
  <w:style w:type="paragraph" w:customStyle="1" w:styleId="1fff9">
    <w:name w:val="1正文缩进"/>
    <w:basedOn w:val="af9"/>
    <w:uiPriority w:val="99"/>
    <w:qFormat/>
    <w:pPr>
      <w:widowControl/>
      <w:spacing w:line="300" w:lineRule="auto"/>
      <w:ind w:leftChars="200" w:left="420" w:firstLineChars="200" w:firstLine="200"/>
      <w:jc w:val="left"/>
    </w:pPr>
    <w:rPr>
      <w:rFonts w:ascii="Arial" w:hAnsi="Arial"/>
      <w:b w:val="0"/>
      <w:color w:val="0000FF"/>
      <w:kern w:val="0"/>
      <w:sz w:val="24"/>
      <w:szCs w:val="24"/>
    </w:rPr>
  </w:style>
  <w:style w:type="paragraph" w:customStyle="1" w:styleId="111111111111111111111111">
    <w:name w:val="111111111111111111111111"/>
    <w:basedOn w:val="af9"/>
    <w:uiPriority w:val="99"/>
    <w:qFormat/>
    <w:pPr>
      <w:widowControl/>
      <w:spacing w:line="240" w:lineRule="auto"/>
      <w:ind w:firstLine="480"/>
      <w:jc w:val="left"/>
    </w:pPr>
    <w:rPr>
      <w:rFonts w:ascii="宋体" w:hAnsi="宋体" w:cs="宋体"/>
      <w:b w:val="0"/>
      <w:kern w:val="0"/>
      <w:sz w:val="24"/>
      <w:szCs w:val="24"/>
    </w:rPr>
  </w:style>
  <w:style w:type="paragraph" w:customStyle="1" w:styleId="GW-">
    <w:name w:val="GW-正文"/>
    <w:uiPriority w:val="99"/>
    <w:qFormat/>
    <w:pPr>
      <w:spacing w:line="300" w:lineRule="auto"/>
      <w:ind w:firstLineChars="200" w:firstLine="200"/>
    </w:pPr>
    <w:rPr>
      <w:rFonts w:eastAsia="仿宋_GB2312"/>
      <w:kern w:val="2"/>
      <w:sz w:val="24"/>
      <w:szCs w:val="24"/>
    </w:rPr>
  </w:style>
  <w:style w:type="character" w:customStyle="1" w:styleId="font61">
    <w:name w:val="font61"/>
    <w:basedOn w:val="afb"/>
    <w:qFormat/>
    <w:rPr>
      <w:rFonts w:ascii="Times New Roman" w:hAnsi="Times New Roman" w:cs="Times New Roman" w:hint="default"/>
      <w:color w:val="000000"/>
      <w:sz w:val="24"/>
      <w:szCs w:val="24"/>
      <w:u w:val="none"/>
    </w:rPr>
  </w:style>
  <w:style w:type="paragraph" w:customStyle="1" w:styleId="Style347">
    <w:name w:val="_Style 347"/>
    <w:basedOn w:val="af9"/>
    <w:next w:val="a8"/>
    <w:uiPriority w:val="99"/>
    <w:qFormat/>
    <w:pPr>
      <w:spacing w:line="360" w:lineRule="auto"/>
      <w:ind w:firstLineChars="200" w:firstLine="420"/>
    </w:pPr>
    <w:rPr>
      <w:b w:val="0"/>
      <w:sz w:val="21"/>
    </w:rPr>
  </w:style>
  <w:style w:type="character" w:customStyle="1" w:styleId="Char20">
    <w:name w:val="页眉 Char2"/>
    <w:uiPriority w:val="99"/>
    <w:qFormat/>
    <w:rPr>
      <w:kern w:val="2"/>
      <w:sz w:val="18"/>
    </w:rPr>
  </w:style>
  <w:style w:type="character" w:customStyle="1" w:styleId="parameterspanreadonly">
    <w:name w:val="parameter_span_readonly"/>
    <w:basedOn w:val="afb"/>
    <w:qFormat/>
  </w:style>
  <w:style w:type="paragraph" w:customStyle="1" w:styleId="50">
    <w:name w:val="标题5"/>
    <w:basedOn w:val="af9"/>
    <w:link w:val="5Char"/>
    <w:qFormat/>
    <w:pPr>
      <w:numPr>
        <w:numId w:val="22"/>
      </w:numPr>
      <w:spacing w:before="100" w:beforeAutospacing="1" w:after="100" w:afterAutospacing="1" w:line="240" w:lineRule="auto"/>
      <w:outlineLvl w:val="4"/>
    </w:pPr>
    <w:rPr>
      <w:b w:val="0"/>
      <w:sz w:val="21"/>
      <w:szCs w:val="24"/>
    </w:rPr>
  </w:style>
  <w:style w:type="character" w:customStyle="1" w:styleId="5Char">
    <w:name w:val="标题5 Char"/>
    <w:link w:val="50"/>
    <w:qFormat/>
    <w:locked/>
    <w:rPr>
      <w:kern w:val="2"/>
      <w:sz w:val="21"/>
      <w:szCs w:val="24"/>
      <w:lang w:eastAsia="zh-CN"/>
    </w:rPr>
  </w:style>
  <w:style w:type="paragraph" w:customStyle="1" w:styleId="001">
    <w:name w:val="00"/>
    <w:basedOn w:val="af9"/>
    <w:qFormat/>
    <w:pPr>
      <w:autoSpaceDE w:val="0"/>
      <w:autoSpaceDN w:val="0"/>
      <w:adjustRightInd w:val="0"/>
      <w:spacing w:line="240" w:lineRule="auto"/>
      <w:jc w:val="left"/>
    </w:pPr>
    <w:rPr>
      <w:rFonts w:ascii="黑体" w:eastAsia="黑体"/>
      <w:bCs/>
      <w:kern w:val="0"/>
      <w:sz w:val="20"/>
    </w:rPr>
  </w:style>
  <w:style w:type="paragraph" w:customStyle="1" w:styleId="afffffffffff3">
    <w:name w:val="【无空格正文】"/>
    <w:basedOn w:val="af9"/>
    <w:qFormat/>
    <w:pPr>
      <w:adjustRightInd w:val="0"/>
      <w:snapToGrid w:val="0"/>
      <w:spacing w:line="360" w:lineRule="auto"/>
    </w:pPr>
    <w:rPr>
      <w:rFonts w:ascii="宋体" w:hAnsi="宋体" w:hint="eastAsia"/>
      <w:b w:val="0"/>
      <w:sz w:val="24"/>
      <w:szCs w:val="24"/>
    </w:rPr>
  </w:style>
  <w:style w:type="paragraph" w:customStyle="1" w:styleId="afffffffffff4">
    <w:name w:val="【空两格正文】"/>
    <w:basedOn w:val="af9"/>
    <w:link w:val="Charff3"/>
    <w:qFormat/>
    <w:pPr>
      <w:adjustRightInd w:val="0"/>
      <w:snapToGrid w:val="0"/>
      <w:spacing w:line="360" w:lineRule="auto"/>
      <w:ind w:firstLineChars="200" w:firstLine="1680"/>
    </w:pPr>
    <w:rPr>
      <w:rFonts w:ascii="宋体" w:hAnsi="宋体"/>
      <w:b w:val="0"/>
      <w:sz w:val="24"/>
      <w:szCs w:val="24"/>
    </w:rPr>
  </w:style>
  <w:style w:type="character" w:customStyle="1" w:styleId="Charff3">
    <w:name w:val="【空两格正文】 Char"/>
    <w:link w:val="afffffffffff4"/>
    <w:qFormat/>
    <w:rPr>
      <w:rFonts w:ascii="宋体" w:hAnsi="宋体"/>
      <w:kern w:val="2"/>
      <w:sz w:val="24"/>
      <w:szCs w:val="24"/>
      <w:lang w:eastAsia="zh-CN"/>
    </w:rPr>
  </w:style>
  <w:style w:type="paragraph" w:customStyle="1" w:styleId="afffffffffff5">
    <w:name w:val="图表文字"/>
    <w:qFormat/>
    <w:pPr>
      <w:widowControl w:val="0"/>
      <w:spacing w:line="360" w:lineRule="auto"/>
      <w:jc w:val="both"/>
    </w:pPr>
    <w:rPr>
      <w:rFonts w:cs="Arial"/>
      <w:kern w:val="2"/>
      <w:sz w:val="21"/>
      <w:szCs w:val="24"/>
      <w:lang w:val="zh-CN"/>
    </w:rPr>
  </w:style>
  <w:style w:type="paragraph" w:customStyle="1" w:styleId="afffffffffff6">
    <w:name w:val="@@正文"/>
    <w:qFormat/>
    <w:pPr>
      <w:spacing w:line="360" w:lineRule="auto"/>
      <w:ind w:firstLineChars="200" w:firstLine="480"/>
    </w:pPr>
    <w:rPr>
      <w:rFonts w:ascii="仿宋" w:eastAsia="仿宋" w:hAnsi="仿宋"/>
      <w:kern w:val="2"/>
      <w:sz w:val="24"/>
      <w:szCs w:val="22"/>
    </w:rPr>
  </w:style>
  <w:style w:type="paragraph" w:customStyle="1" w:styleId="115">
    <w:name w:val="11"/>
    <w:basedOn w:val="af9"/>
    <w:qFormat/>
    <w:pPr>
      <w:keepNext/>
      <w:keepLines/>
      <w:spacing w:before="340" w:after="330" w:line="578" w:lineRule="auto"/>
      <w:outlineLvl w:val="0"/>
    </w:pPr>
    <w:rPr>
      <w:b w:val="0"/>
      <w:kern w:val="44"/>
      <w:sz w:val="32"/>
      <w:szCs w:val="32"/>
      <w:lang w:val="zh-CN"/>
    </w:rPr>
  </w:style>
  <w:style w:type="paragraph" w:customStyle="1" w:styleId="2fc">
    <w:name w:val="2"/>
    <w:basedOn w:val="115"/>
    <w:qFormat/>
    <w:pPr>
      <w:ind w:left="567" w:hanging="567"/>
      <w:outlineLvl w:val="1"/>
    </w:pPr>
    <w:rPr>
      <w:rFonts w:ascii="宋体" w:hAnsi="宋体" w:cstheme="minorBidi"/>
      <w:b/>
      <w:bCs/>
      <w:lang w:val="en-US"/>
    </w:rPr>
  </w:style>
  <w:style w:type="paragraph" w:customStyle="1" w:styleId="3f2">
    <w:name w:val="3"/>
    <w:basedOn w:val="115"/>
    <w:qFormat/>
    <w:pPr>
      <w:ind w:left="709" w:hanging="709"/>
      <w:outlineLvl w:val="2"/>
    </w:pPr>
    <w:rPr>
      <w:rFonts w:ascii="宋体" w:hAnsi="宋体" w:cstheme="minorBidi"/>
      <w:b/>
      <w:bCs/>
      <w:sz w:val="28"/>
      <w:szCs w:val="28"/>
      <w:lang w:val="en-US"/>
    </w:rPr>
  </w:style>
  <w:style w:type="paragraph" w:customStyle="1" w:styleId="194">
    <w:name w:val="样式 首行缩进:  1.94 字符"/>
    <w:basedOn w:val="af9"/>
    <w:qFormat/>
    <w:pPr>
      <w:snapToGrid w:val="0"/>
      <w:spacing w:afterLines="50" w:line="240" w:lineRule="auto"/>
      <w:ind w:firstLineChars="194" w:firstLine="407"/>
    </w:pPr>
    <w:rPr>
      <w:rFonts w:ascii="Calibri" w:eastAsiaTheme="minorEastAsia" w:hAnsi="Calibri"/>
      <w:b w:val="0"/>
      <w:kern w:val="0"/>
      <w:sz w:val="20"/>
    </w:rPr>
  </w:style>
  <w:style w:type="paragraph" w:customStyle="1" w:styleId="-3">
    <w:name w:val="正文-奇安信"/>
    <w:basedOn w:val="af9"/>
    <w:qFormat/>
    <w:pPr>
      <w:spacing w:line="360" w:lineRule="auto"/>
      <w:ind w:firstLine="420"/>
    </w:pPr>
    <w:rPr>
      <w:rFonts w:eastAsia="仿宋"/>
      <w:b w:val="0"/>
      <w:sz w:val="24"/>
    </w:rPr>
  </w:style>
  <w:style w:type="paragraph" w:customStyle="1" w:styleId="4d">
    <w:name w:val="4"/>
    <w:basedOn w:val="af9"/>
    <w:qFormat/>
    <w:pPr>
      <w:spacing w:beforeLines="50" w:before="156" w:afterLines="50" w:after="156" w:line="360" w:lineRule="auto"/>
      <w:ind w:firstLineChars="200" w:firstLine="480"/>
      <w:contextualSpacing/>
      <w:jc w:val="left"/>
    </w:pPr>
    <w:rPr>
      <w:rFonts w:ascii="宋体" w:hAnsi="宋体" w:cstheme="minorBidi"/>
      <w:b w:val="0"/>
      <w:sz w:val="24"/>
      <w:szCs w:val="24"/>
    </w:rPr>
  </w:style>
  <w:style w:type="paragraph" w:styleId="afffffffffff7">
    <w:name w:val="Intense Quote"/>
    <w:basedOn w:val="af9"/>
    <w:next w:val="af9"/>
    <w:link w:val="1fffa"/>
    <w:uiPriority w:val="30"/>
    <w:qFormat/>
    <w:pPr>
      <w:pBdr>
        <w:bottom w:val="single" w:sz="4" w:space="4" w:color="4F81BD"/>
      </w:pBdr>
      <w:spacing w:before="200" w:after="280" w:line="360" w:lineRule="auto"/>
      <w:ind w:left="936" w:right="936"/>
    </w:pPr>
    <w:rPr>
      <w:rFonts w:ascii="Calibri" w:hAnsi="Calibri"/>
      <w:bCs/>
      <w:i/>
      <w:iCs/>
      <w:color w:val="4F81BD"/>
      <w:sz w:val="24"/>
      <w:szCs w:val="21"/>
    </w:rPr>
  </w:style>
  <w:style w:type="character" w:customStyle="1" w:styleId="1fffa">
    <w:name w:val="明显引用 字符1"/>
    <w:basedOn w:val="afb"/>
    <w:link w:val="afffffffffff7"/>
    <w:uiPriority w:val="30"/>
    <w:qFormat/>
    <w:locked/>
    <w:rPr>
      <w:rFonts w:ascii="Calibri" w:hAnsi="Calibri"/>
      <w:b/>
      <w:bCs/>
      <w:i/>
      <w:iCs/>
      <w:color w:val="4F81BD"/>
      <w:kern w:val="2"/>
      <w:sz w:val="24"/>
      <w:szCs w:val="21"/>
      <w:lang w:eastAsia="zh-CN"/>
    </w:rPr>
  </w:style>
  <w:style w:type="character" w:customStyle="1" w:styleId="afffffffffff8">
    <w:name w:val="明显引用 字符"/>
    <w:basedOn w:val="afb"/>
    <w:uiPriority w:val="99"/>
    <w:qFormat/>
    <w:rPr>
      <w:b/>
      <w:i/>
      <w:iCs/>
      <w:color w:val="4F81BD" w:themeColor="accent1"/>
      <w:kern w:val="2"/>
      <w:sz w:val="28"/>
      <w:lang w:eastAsia="zh-CN"/>
    </w:rPr>
  </w:style>
  <w:style w:type="paragraph" w:customStyle="1" w:styleId="2110">
    <w:name w:val="修订211"/>
    <w:uiPriority w:val="99"/>
    <w:qFormat/>
    <w:rPr>
      <w:kern w:val="2"/>
      <w:sz w:val="21"/>
      <w:szCs w:val="24"/>
    </w:rPr>
  </w:style>
  <w:style w:type="paragraph" w:customStyle="1" w:styleId="afffffffffff9">
    <w:name w:val="节标题"/>
    <w:basedOn w:val="af9"/>
    <w:next w:val="afa"/>
    <w:uiPriority w:val="99"/>
    <w:qFormat/>
    <w:pPr>
      <w:tabs>
        <w:tab w:val="left" w:pos="567"/>
      </w:tabs>
      <w:spacing w:line="240" w:lineRule="auto"/>
      <w:ind w:left="567" w:hanging="425"/>
      <w:outlineLvl w:val="0"/>
    </w:pPr>
  </w:style>
  <w:style w:type="character" w:customStyle="1" w:styleId="Charff4">
    <w:name w:val="无缩进正文 Char"/>
    <w:link w:val="afffffffffffa"/>
    <w:qFormat/>
    <w:locked/>
    <w:rPr>
      <w:rFonts w:ascii="Arial" w:hAnsi="宋体" w:cs="Arial"/>
      <w:sz w:val="24"/>
      <w:lang w:bidi="en-US"/>
    </w:rPr>
  </w:style>
  <w:style w:type="paragraph" w:customStyle="1" w:styleId="afffffffffffa">
    <w:name w:val="无缩进正文"/>
    <w:basedOn w:val="af9"/>
    <w:link w:val="Charff4"/>
    <w:qFormat/>
    <w:pPr>
      <w:widowControl/>
      <w:spacing w:after="200" w:line="276" w:lineRule="auto"/>
      <w:jc w:val="left"/>
    </w:pPr>
    <w:rPr>
      <w:rFonts w:ascii="Arial" w:hAnsi="宋体" w:cs="Arial"/>
      <w:b w:val="0"/>
      <w:kern w:val="0"/>
      <w:sz w:val="24"/>
      <w:lang w:eastAsia="en-US" w:bidi="en-US"/>
    </w:rPr>
  </w:style>
  <w:style w:type="character" w:customStyle="1" w:styleId="Charff5">
    <w:name w:val="正文 首行缩进 Char"/>
    <w:link w:val="afffffffffffb"/>
    <w:qFormat/>
    <w:locked/>
    <w:rPr>
      <w:rFonts w:ascii="Arial" w:hAnsi="Arial" w:cs="Arial"/>
      <w:sz w:val="24"/>
    </w:rPr>
  </w:style>
  <w:style w:type="paragraph" w:customStyle="1" w:styleId="afffffffffffb">
    <w:name w:val="正文 首行缩进"/>
    <w:basedOn w:val="af9"/>
    <w:link w:val="Charff5"/>
    <w:qFormat/>
    <w:pPr>
      <w:spacing w:line="360" w:lineRule="auto"/>
      <w:ind w:firstLineChars="200" w:firstLine="420"/>
    </w:pPr>
    <w:rPr>
      <w:rFonts w:ascii="Arial" w:hAnsi="Arial" w:cs="Arial"/>
      <w:b w:val="0"/>
      <w:kern w:val="0"/>
      <w:sz w:val="24"/>
      <w:lang w:eastAsia="en-US"/>
    </w:rPr>
  </w:style>
  <w:style w:type="character" w:customStyle="1" w:styleId="04-Char">
    <w:name w:val="04-正文 Char"/>
    <w:link w:val="04-"/>
    <w:qFormat/>
    <w:locked/>
    <w:rPr>
      <w:rFonts w:ascii="宋体" w:hAnsi="宋体"/>
      <w:sz w:val="24"/>
      <w:szCs w:val="24"/>
    </w:rPr>
  </w:style>
  <w:style w:type="paragraph" w:customStyle="1" w:styleId="04-">
    <w:name w:val="04-正文"/>
    <w:basedOn w:val="af9"/>
    <w:link w:val="04-Char"/>
    <w:qFormat/>
    <w:pPr>
      <w:spacing w:line="360" w:lineRule="auto"/>
      <w:ind w:firstLine="482"/>
    </w:pPr>
    <w:rPr>
      <w:rFonts w:ascii="宋体" w:hAnsi="宋体"/>
      <w:b w:val="0"/>
      <w:kern w:val="0"/>
      <w:sz w:val="24"/>
      <w:szCs w:val="24"/>
      <w:lang w:eastAsia="en-US"/>
    </w:rPr>
  </w:style>
  <w:style w:type="character" w:customStyle="1" w:styleId="CharChar2">
    <w:name w:val="自定义正文 Char Char"/>
    <w:link w:val="afffffffffffc"/>
    <w:qFormat/>
    <w:locked/>
    <w:rPr>
      <w:sz w:val="24"/>
    </w:rPr>
  </w:style>
  <w:style w:type="paragraph" w:customStyle="1" w:styleId="afffffffffffc">
    <w:name w:val="自定义正文"/>
    <w:basedOn w:val="af9"/>
    <w:link w:val="CharChar2"/>
    <w:qFormat/>
    <w:pPr>
      <w:spacing w:line="360" w:lineRule="auto"/>
      <w:ind w:firstLineChars="200" w:firstLine="200"/>
      <w:jc w:val="left"/>
    </w:pPr>
    <w:rPr>
      <w:b w:val="0"/>
      <w:kern w:val="0"/>
      <w:sz w:val="24"/>
      <w:lang w:eastAsia="en-US"/>
    </w:rPr>
  </w:style>
  <w:style w:type="character" w:customStyle="1" w:styleId="Charff6">
    <w:name w:val="标准文本 Char"/>
    <w:link w:val="afffffffffffd"/>
    <w:qFormat/>
    <w:locked/>
    <w:rPr>
      <w:rFonts w:ascii="等线" w:eastAsia="等线" w:hAnsi="等线"/>
    </w:rPr>
  </w:style>
  <w:style w:type="paragraph" w:customStyle="1" w:styleId="afffffffffffd">
    <w:name w:val="标准文本"/>
    <w:basedOn w:val="af9"/>
    <w:link w:val="Charff6"/>
    <w:qFormat/>
    <w:pPr>
      <w:spacing w:line="360" w:lineRule="auto"/>
      <w:ind w:firstLineChars="200" w:firstLine="480"/>
    </w:pPr>
    <w:rPr>
      <w:rFonts w:ascii="等线" w:eastAsia="等线" w:hAnsi="等线"/>
      <w:b w:val="0"/>
      <w:kern w:val="0"/>
      <w:sz w:val="20"/>
      <w:lang w:eastAsia="en-US"/>
    </w:rPr>
  </w:style>
  <w:style w:type="paragraph" w:customStyle="1" w:styleId="afffffffffffe">
    <w:name w:val="样式"/>
    <w:qFormat/>
    <w:rPr>
      <w:rFonts w:ascii="等线" w:eastAsia="等线" w:hAnsi="等线"/>
      <w:kern w:val="2"/>
      <w:sz w:val="21"/>
      <w:szCs w:val="22"/>
    </w:rPr>
  </w:style>
  <w:style w:type="paragraph" w:customStyle="1" w:styleId="Pa4">
    <w:name w:val="Pa4"/>
    <w:basedOn w:val="af9"/>
    <w:next w:val="af9"/>
    <w:uiPriority w:val="99"/>
    <w:qFormat/>
    <w:pPr>
      <w:autoSpaceDE w:val="0"/>
      <w:autoSpaceDN w:val="0"/>
      <w:adjustRightInd w:val="0"/>
      <w:spacing w:line="176" w:lineRule="atLeast"/>
      <w:ind w:firstLineChars="200" w:firstLine="200"/>
      <w:jc w:val="left"/>
    </w:pPr>
    <w:rPr>
      <w:rFonts w:ascii="Fira Sans" w:eastAsia="Fira Sans"/>
      <w:b w:val="0"/>
      <w:kern w:val="0"/>
      <w:sz w:val="24"/>
      <w:szCs w:val="24"/>
    </w:rPr>
  </w:style>
  <w:style w:type="paragraph" w:customStyle="1" w:styleId="affffffffffff">
    <w:name w:val="列表内容"/>
    <w:basedOn w:val="af9"/>
    <w:next w:val="af9"/>
    <w:qFormat/>
    <w:pPr>
      <w:widowControl/>
      <w:tabs>
        <w:tab w:val="left" w:pos="840"/>
      </w:tabs>
      <w:spacing w:line="240" w:lineRule="auto"/>
      <w:ind w:left="840" w:firstLine="200"/>
      <w:jc w:val="left"/>
    </w:pPr>
    <w:rPr>
      <w:b w:val="0"/>
      <w:kern w:val="0"/>
      <w:sz w:val="18"/>
      <w:szCs w:val="24"/>
    </w:rPr>
  </w:style>
  <w:style w:type="paragraph" w:customStyle="1" w:styleId="Pa5">
    <w:name w:val="Pa5"/>
    <w:basedOn w:val="af9"/>
    <w:next w:val="af9"/>
    <w:uiPriority w:val="99"/>
    <w:qFormat/>
    <w:pPr>
      <w:autoSpaceDE w:val="0"/>
      <w:autoSpaceDN w:val="0"/>
      <w:adjustRightInd w:val="0"/>
      <w:spacing w:line="171" w:lineRule="atLeast"/>
      <w:ind w:firstLineChars="200" w:firstLine="200"/>
      <w:jc w:val="left"/>
    </w:pPr>
    <w:rPr>
      <w:rFonts w:ascii="Fira Sans" w:eastAsia="Fira Sans"/>
      <w:b w:val="0"/>
      <w:kern w:val="0"/>
      <w:sz w:val="24"/>
      <w:szCs w:val="24"/>
    </w:rPr>
  </w:style>
  <w:style w:type="paragraph" w:customStyle="1" w:styleId="4e">
    <w:name w:val="标题4"/>
    <w:basedOn w:val="26"/>
    <w:qFormat/>
    <w:pPr>
      <w:keepNext w:val="0"/>
      <w:keepLines w:val="0"/>
      <w:tabs>
        <w:tab w:val="left" w:pos="1104"/>
        <w:tab w:val="left" w:pos="1200"/>
      </w:tabs>
      <w:spacing w:beforeLines="50" w:before="0" w:after="0" w:line="360" w:lineRule="auto"/>
      <w:ind w:leftChars="400" w:left="1200" w:firstLineChars="200" w:firstLine="200"/>
      <w:outlineLvl w:val="3"/>
    </w:pPr>
    <w:rPr>
      <w:rFonts w:ascii="Calibri" w:eastAsia="宋体" w:hAnsi="Calibri"/>
      <w:b w:val="0"/>
      <w:sz w:val="30"/>
      <w:szCs w:val="22"/>
      <w:lang w:val="en-US"/>
    </w:rPr>
  </w:style>
  <w:style w:type="paragraph" w:customStyle="1" w:styleId="reader-word-layer">
    <w:name w:val="reader-word-layer"/>
    <w:basedOn w:val="af9"/>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1520">
    <w:name w:val="样式 小四 行距: 1.5 倍行距 首行缩进:  2 字符"/>
    <w:basedOn w:val="af9"/>
    <w:uiPriority w:val="99"/>
    <w:qFormat/>
    <w:pPr>
      <w:spacing w:line="360" w:lineRule="auto"/>
      <w:ind w:firstLineChars="200" w:firstLine="480"/>
    </w:pPr>
    <w:rPr>
      <w:rFonts w:cs="宋体"/>
      <w:b w:val="0"/>
      <w:sz w:val="24"/>
    </w:rPr>
  </w:style>
  <w:style w:type="paragraph" w:customStyle="1" w:styleId="NewNewNewNewNew">
    <w:name w:val="正文 New New New New New"/>
    <w:uiPriority w:val="99"/>
    <w:qFormat/>
    <w:pPr>
      <w:widowControl w:val="0"/>
    </w:pPr>
    <w:rPr>
      <w:kern w:val="2"/>
      <w:sz w:val="21"/>
      <w:szCs w:val="24"/>
    </w:rPr>
  </w:style>
  <w:style w:type="paragraph" w:customStyle="1" w:styleId="xl476">
    <w:name w:val="xl476"/>
    <w:basedOn w:val="af9"/>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0"/>
    </w:rPr>
  </w:style>
  <w:style w:type="paragraph" w:customStyle="1" w:styleId="CharChar3CharCharCharCharCharChar">
    <w:name w:val="Char Char3 Char Char Char Char Char Char"/>
    <w:basedOn w:val="af9"/>
    <w:uiPriority w:val="99"/>
    <w:qFormat/>
    <w:pPr>
      <w:widowControl/>
      <w:spacing w:after="160" w:line="240" w:lineRule="exact"/>
      <w:jc w:val="left"/>
    </w:pPr>
    <w:rPr>
      <w:rFonts w:ascii="Verdana" w:hAnsi="Verdana"/>
      <w:b w:val="0"/>
      <w:kern w:val="0"/>
      <w:sz w:val="20"/>
      <w:lang w:eastAsia="en-US"/>
    </w:rPr>
  </w:style>
  <w:style w:type="paragraph" w:customStyle="1" w:styleId="TOC31">
    <w:name w:val="TOC 标题3"/>
    <w:basedOn w:val="1b"/>
    <w:next w:val="af9"/>
    <w:uiPriority w:val="39"/>
    <w:qFormat/>
    <w:pPr>
      <w:tabs>
        <w:tab w:val="clear" w:pos="855"/>
        <w:tab w:val="clear" w:pos="1280"/>
        <w:tab w:val="left" w:pos="1200"/>
      </w:tabs>
      <w:adjustRightInd/>
      <w:spacing w:before="340" w:after="330" w:line="576" w:lineRule="auto"/>
      <w:ind w:leftChars="400" w:left="1200" w:hangingChars="200" w:hanging="360"/>
      <w:outlineLvl w:val="9"/>
    </w:pPr>
    <w:rPr>
      <w:rFonts w:ascii="Times New Roman" w:eastAsia="宋体" w:hAnsi="Times New Roman"/>
      <w:bCs/>
      <w:sz w:val="44"/>
      <w:szCs w:val="44"/>
    </w:rPr>
  </w:style>
  <w:style w:type="paragraph" w:customStyle="1" w:styleId="pa-3">
    <w:name w:val="pa-3"/>
    <w:basedOn w:val="af9"/>
    <w:qFormat/>
    <w:pPr>
      <w:widowControl/>
      <w:spacing w:line="280" w:lineRule="atLeast"/>
      <w:ind w:firstLine="480"/>
    </w:pPr>
    <w:rPr>
      <w:rFonts w:ascii="宋体" w:hAnsi="宋体" w:cs="宋体"/>
      <w:b w:val="0"/>
      <w:kern w:val="0"/>
      <w:sz w:val="24"/>
      <w:szCs w:val="24"/>
    </w:rPr>
  </w:style>
  <w:style w:type="paragraph" w:customStyle="1" w:styleId="DefaultParagraphFontParaChar">
    <w:name w:val="Default Paragraph Font Para Char"/>
    <w:basedOn w:val="af9"/>
    <w:qFormat/>
    <w:pPr>
      <w:widowControl/>
      <w:spacing w:after="160" w:line="240" w:lineRule="exact"/>
      <w:jc w:val="left"/>
    </w:pPr>
    <w:rPr>
      <w:rFonts w:ascii="Verdana" w:hAnsi="Verdana"/>
      <w:b w:val="0"/>
      <w:kern w:val="0"/>
      <w:sz w:val="20"/>
      <w:lang w:eastAsia="en-US"/>
    </w:rPr>
  </w:style>
  <w:style w:type="paragraph" w:customStyle="1" w:styleId="CharChar12">
    <w:name w:val="Char Char12"/>
    <w:basedOn w:val="af9"/>
    <w:qFormat/>
    <w:pPr>
      <w:spacing w:line="240" w:lineRule="auto"/>
    </w:pPr>
    <w:rPr>
      <w:b w:val="0"/>
      <w:sz w:val="21"/>
      <w:szCs w:val="24"/>
    </w:rPr>
  </w:style>
  <w:style w:type="paragraph" w:customStyle="1" w:styleId="CharCharCharCharCharCharCharCharCharCharCharCharChar2">
    <w:name w:val="Char Char Char Char Char Char Char Char Char Char Char Char Char2"/>
    <w:basedOn w:val="af9"/>
    <w:qFormat/>
    <w:pPr>
      <w:adjustRightInd w:val="0"/>
      <w:spacing w:line="360" w:lineRule="atLeast"/>
      <w:jc w:val="left"/>
    </w:pPr>
    <w:rPr>
      <w:b w:val="0"/>
      <w:sz w:val="21"/>
    </w:rPr>
  </w:style>
  <w:style w:type="paragraph" w:customStyle="1" w:styleId="Char110">
    <w:name w:val="Char11"/>
    <w:basedOn w:val="af9"/>
    <w:qFormat/>
    <w:pPr>
      <w:spacing w:line="240" w:lineRule="auto"/>
    </w:pPr>
    <w:rPr>
      <w:b w:val="0"/>
      <w:sz w:val="21"/>
      <w:szCs w:val="24"/>
    </w:rPr>
  </w:style>
  <w:style w:type="paragraph" w:customStyle="1" w:styleId="Charff7">
    <w:name w:val="Char"/>
    <w:basedOn w:val="af9"/>
    <w:qFormat/>
    <w:pPr>
      <w:spacing w:line="240" w:lineRule="auto"/>
    </w:pPr>
    <w:rPr>
      <w:b w:val="0"/>
      <w:sz w:val="21"/>
      <w:szCs w:val="24"/>
    </w:rPr>
  </w:style>
  <w:style w:type="paragraph" w:customStyle="1" w:styleId="216">
    <w:name w:val="正文文本 21"/>
    <w:basedOn w:val="af9"/>
    <w:qFormat/>
    <w:pPr>
      <w:adjustRightInd w:val="0"/>
      <w:spacing w:line="240" w:lineRule="auto"/>
      <w:ind w:left="425"/>
    </w:pPr>
    <w:rPr>
      <w:rFonts w:ascii="宋体"/>
      <w:b w:val="0"/>
    </w:rPr>
  </w:style>
  <w:style w:type="paragraph" w:customStyle="1" w:styleId="K01">
    <w:name w:val="K01"/>
    <w:basedOn w:val="af9"/>
    <w:qFormat/>
    <w:pPr>
      <w:adjustRightInd w:val="0"/>
      <w:spacing w:after="120" w:line="360" w:lineRule="auto"/>
      <w:ind w:left="960" w:hanging="393"/>
      <w:jc w:val="left"/>
    </w:pPr>
    <w:rPr>
      <w:rFonts w:ascii="宋体"/>
      <w:b w:val="0"/>
      <w:kern w:val="0"/>
      <w:sz w:val="24"/>
    </w:rPr>
  </w:style>
  <w:style w:type="paragraph" w:customStyle="1" w:styleId="CharCharChar1Char">
    <w:name w:val="Char Char Char1 Char"/>
    <w:basedOn w:val="af9"/>
    <w:qFormat/>
    <w:pPr>
      <w:spacing w:line="240" w:lineRule="auto"/>
    </w:pPr>
    <w:rPr>
      <w:b w:val="0"/>
      <w:bCs/>
      <w:sz w:val="21"/>
      <w:szCs w:val="24"/>
    </w:rPr>
  </w:style>
  <w:style w:type="paragraph" w:customStyle="1" w:styleId="CharCharChar">
    <w:name w:val="Char Char Char"/>
    <w:basedOn w:val="aff5"/>
    <w:qFormat/>
    <w:pPr>
      <w:shd w:val="clear" w:color="auto" w:fill="000080"/>
      <w:adjustRightInd w:val="0"/>
      <w:spacing w:line="436" w:lineRule="exact"/>
      <w:ind w:left="357"/>
      <w:jc w:val="left"/>
      <w:outlineLvl w:val="3"/>
    </w:pPr>
    <w:rPr>
      <w:b w:val="0"/>
      <w:sz w:val="24"/>
      <w:szCs w:val="20"/>
    </w:rPr>
  </w:style>
  <w:style w:type="paragraph" w:customStyle="1" w:styleId="Char21">
    <w:name w:val="Char2"/>
    <w:basedOn w:val="af9"/>
    <w:qFormat/>
    <w:pPr>
      <w:snapToGrid w:val="0"/>
      <w:spacing w:line="440" w:lineRule="atLeast"/>
    </w:pPr>
    <w:rPr>
      <w:rFonts w:eastAsia="Times New Roman"/>
      <w:b w:val="0"/>
      <w:kern w:val="0"/>
      <w:sz w:val="20"/>
    </w:rPr>
  </w:style>
  <w:style w:type="paragraph" w:customStyle="1" w:styleId="CharCharCharCharCharCharCharCharChar1">
    <w:name w:val="Char Char Char Char Char Char Char Char Char1"/>
    <w:basedOn w:val="af9"/>
    <w:qFormat/>
    <w:pPr>
      <w:spacing w:line="360" w:lineRule="auto"/>
      <w:ind w:firstLineChars="200" w:firstLine="200"/>
    </w:pPr>
    <w:rPr>
      <w:rFonts w:ascii="宋体" w:hAnsi="宋体" w:cs="宋体"/>
      <w:b w:val="0"/>
      <w:sz w:val="24"/>
      <w:szCs w:val="24"/>
    </w:rPr>
  </w:style>
  <w:style w:type="paragraph" w:customStyle="1" w:styleId="217">
    <w:name w:val="正文文本缩进 21"/>
    <w:basedOn w:val="af9"/>
    <w:qFormat/>
    <w:pPr>
      <w:tabs>
        <w:tab w:val="left" w:pos="-540"/>
      </w:tabs>
      <w:adjustRightInd w:val="0"/>
      <w:spacing w:after="240" w:line="360" w:lineRule="auto"/>
      <w:ind w:firstLine="539"/>
    </w:pPr>
    <w:rPr>
      <w:rFonts w:ascii="宋体"/>
      <w:b w:val="0"/>
      <w:sz w:val="24"/>
    </w:rPr>
  </w:style>
  <w:style w:type="paragraph" w:customStyle="1" w:styleId="1fffb">
    <w:name w:val="日期1"/>
    <w:basedOn w:val="af9"/>
    <w:next w:val="af9"/>
    <w:qFormat/>
    <w:pPr>
      <w:adjustRightInd w:val="0"/>
      <w:spacing w:line="240" w:lineRule="auto"/>
    </w:pPr>
    <w:rPr>
      <w:b w:val="0"/>
    </w:rPr>
  </w:style>
  <w:style w:type="paragraph" w:customStyle="1" w:styleId="312">
    <w:name w:val="正文文本 31"/>
    <w:basedOn w:val="af9"/>
    <w:qFormat/>
    <w:pPr>
      <w:adjustRightInd w:val="0"/>
      <w:spacing w:line="360" w:lineRule="auto"/>
      <w:jc w:val="center"/>
    </w:pPr>
    <w:rPr>
      <w:rFonts w:ascii="宋体"/>
      <w:color w:val="FF0000"/>
      <w:kern w:val="0"/>
      <w:sz w:val="24"/>
      <w:u w:val="single"/>
    </w:rPr>
  </w:style>
  <w:style w:type="paragraph" w:customStyle="1" w:styleId="tll">
    <w:name w:val="tll"/>
    <w:basedOn w:val="af9"/>
    <w:qFormat/>
    <w:pPr>
      <w:autoSpaceDE w:val="0"/>
      <w:autoSpaceDN w:val="0"/>
      <w:adjustRightInd w:val="0"/>
      <w:snapToGrid w:val="0"/>
      <w:spacing w:line="240" w:lineRule="auto"/>
    </w:pPr>
    <w:rPr>
      <w:rFonts w:ascii="仿宋_GB2312" w:hAnsi="Arial"/>
      <w:b w:val="0"/>
      <w:kern w:val="0"/>
      <w:sz w:val="21"/>
    </w:rPr>
  </w:style>
  <w:style w:type="paragraph" w:customStyle="1" w:styleId="CharCharCharChar1">
    <w:name w:val="Char Char Char Char1"/>
    <w:basedOn w:val="af9"/>
    <w:qFormat/>
    <w:pPr>
      <w:spacing w:line="240" w:lineRule="auto"/>
    </w:pPr>
    <w:rPr>
      <w:b w:val="0"/>
      <w:sz w:val="21"/>
      <w:szCs w:val="24"/>
    </w:rPr>
  </w:style>
  <w:style w:type="paragraph" w:customStyle="1" w:styleId="affffffffffff0">
    <w:name w:val="尾注文字"/>
    <w:basedOn w:val="af9"/>
    <w:qFormat/>
    <w:pPr>
      <w:autoSpaceDE w:val="0"/>
      <w:autoSpaceDN w:val="0"/>
      <w:adjustRightInd w:val="0"/>
      <w:spacing w:line="360" w:lineRule="atLeast"/>
      <w:jc w:val="left"/>
    </w:pPr>
    <w:rPr>
      <w:b w:val="0"/>
      <w:kern w:val="0"/>
      <w:sz w:val="20"/>
    </w:rPr>
  </w:style>
  <w:style w:type="paragraph" w:customStyle="1" w:styleId="affffffffffff1">
    <w:name w:val="简单回函地址"/>
    <w:basedOn w:val="af9"/>
    <w:qFormat/>
    <w:pPr>
      <w:spacing w:line="240" w:lineRule="auto"/>
    </w:pPr>
    <w:rPr>
      <w:b w:val="0"/>
      <w:sz w:val="21"/>
      <w:szCs w:val="24"/>
    </w:rPr>
  </w:style>
  <w:style w:type="paragraph" w:customStyle="1" w:styleId="3f3">
    <w:name w:val="正文3"/>
    <w:uiPriority w:val="99"/>
    <w:qFormat/>
    <w:pPr>
      <w:widowControl w:val="0"/>
      <w:autoSpaceDE w:val="0"/>
      <w:autoSpaceDN w:val="0"/>
      <w:adjustRightInd w:val="0"/>
      <w:spacing w:line="360" w:lineRule="atLeast"/>
      <w:ind w:left="425" w:hanging="425"/>
    </w:pPr>
    <w:rPr>
      <w:rFonts w:ascii="宋体"/>
      <w:position w:val="-6"/>
      <w:sz w:val="32"/>
    </w:rPr>
  </w:style>
  <w:style w:type="paragraph" w:customStyle="1" w:styleId="CharCharCharChar2">
    <w:name w:val="Char Char Char Char2"/>
    <w:basedOn w:val="af9"/>
    <w:qFormat/>
    <w:pPr>
      <w:keepNext/>
      <w:widowControl/>
      <w:tabs>
        <w:tab w:val="left" w:pos="425"/>
      </w:tabs>
      <w:autoSpaceDE w:val="0"/>
      <w:autoSpaceDN w:val="0"/>
      <w:adjustRightInd w:val="0"/>
      <w:spacing w:before="80" w:after="80" w:line="240" w:lineRule="auto"/>
      <w:ind w:hanging="425"/>
    </w:pPr>
    <w:rPr>
      <w:rFonts w:ascii="Arial" w:hAnsi="Arial" w:cs="Arial"/>
      <w:b w:val="0"/>
      <w:sz w:val="20"/>
    </w:rPr>
  </w:style>
  <w:style w:type="paragraph" w:customStyle="1" w:styleId="CharCharCharChar3">
    <w:name w:val="Char Char Char Char3"/>
    <w:basedOn w:val="af9"/>
    <w:qFormat/>
    <w:pPr>
      <w:spacing w:line="240" w:lineRule="auto"/>
    </w:pPr>
    <w:rPr>
      <w:b w:val="0"/>
      <w:sz w:val="21"/>
      <w:szCs w:val="21"/>
    </w:rPr>
  </w:style>
  <w:style w:type="character" w:customStyle="1" w:styleId="aaCharChar">
    <w:name w:val="正文aa Char Char"/>
    <w:link w:val="aa0"/>
    <w:qFormat/>
    <w:locked/>
    <w:rPr>
      <w:sz w:val="24"/>
      <w:szCs w:val="24"/>
    </w:rPr>
  </w:style>
  <w:style w:type="paragraph" w:customStyle="1" w:styleId="aa0">
    <w:name w:val="正文aa"/>
    <w:basedOn w:val="af9"/>
    <w:link w:val="aaCharChar"/>
    <w:qFormat/>
    <w:pPr>
      <w:spacing w:line="360" w:lineRule="auto"/>
      <w:ind w:firstLineChars="200" w:firstLine="200"/>
    </w:pPr>
    <w:rPr>
      <w:b w:val="0"/>
      <w:kern w:val="0"/>
      <w:sz w:val="24"/>
      <w:szCs w:val="24"/>
      <w:lang w:eastAsia="en-US"/>
    </w:rPr>
  </w:style>
  <w:style w:type="paragraph" w:customStyle="1" w:styleId="1fffc">
    <w:name w:val="用户正文1"/>
    <w:qFormat/>
    <w:pPr>
      <w:tabs>
        <w:tab w:val="left" w:pos="3885"/>
      </w:tabs>
      <w:spacing w:line="360" w:lineRule="auto"/>
      <w:jc w:val="both"/>
    </w:pPr>
    <w:rPr>
      <w:rFonts w:ascii="Arial" w:hAnsi="Arial"/>
      <w:sz w:val="21"/>
    </w:rPr>
  </w:style>
  <w:style w:type="character" w:customStyle="1" w:styleId="1Char3">
    <w:name w:val="1）样式 Char"/>
    <w:link w:val="13"/>
    <w:qFormat/>
    <w:locked/>
    <w:rPr>
      <w:sz w:val="24"/>
      <w:szCs w:val="24"/>
    </w:rPr>
  </w:style>
  <w:style w:type="paragraph" w:customStyle="1" w:styleId="13">
    <w:name w:val="1）样式"/>
    <w:basedOn w:val="af9"/>
    <w:link w:val="1Char3"/>
    <w:qFormat/>
    <w:pPr>
      <w:numPr>
        <w:numId w:val="23"/>
      </w:numPr>
      <w:spacing w:line="360" w:lineRule="auto"/>
      <w:ind w:firstLine="0"/>
    </w:pPr>
    <w:rPr>
      <w:b w:val="0"/>
      <w:kern w:val="0"/>
      <w:sz w:val="24"/>
      <w:szCs w:val="24"/>
      <w:lang w:eastAsia="en-US"/>
    </w:rPr>
  </w:style>
  <w:style w:type="paragraph" w:customStyle="1" w:styleId="2fd">
    <w:name w:val="纯文本2"/>
    <w:basedOn w:val="af9"/>
    <w:qFormat/>
    <w:pPr>
      <w:spacing w:line="240" w:lineRule="auto"/>
    </w:pPr>
    <w:rPr>
      <w:rFonts w:ascii="宋体" w:hAnsi="Courier New"/>
      <w:b w:val="0"/>
      <w:sz w:val="21"/>
    </w:rPr>
  </w:style>
  <w:style w:type="paragraph" w:customStyle="1" w:styleId="222">
    <w:name w:val="正文文本缩进 22"/>
    <w:basedOn w:val="af9"/>
    <w:qFormat/>
    <w:pPr>
      <w:spacing w:line="300" w:lineRule="auto"/>
      <w:ind w:firstLine="420"/>
    </w:pPr>
    <w:rPr>
      <w:rFonts w:ascii="宋体"/>
      <w:b w:val="0"/>
      <w:bCs/>
      <w:sz w:val="21"/>
      <w:szCs w:val="24"/>
      <w:u w:val="single"/>
    </w:rPr>
  </w:style>
  <w:style w:type="character" w:customStyle="1" w:styleId="2Char4">
    <w:name w:val="正文（首行缩进2字符） Char"/>
    <w:link w:val="2fe"/>
    <w:qFormat/>
    <w:locked/>
    <w:rPr>
      <w:rFonts w:ascii="Calibri" w:hAnsi="Calibri" w:cs="Calibri"/>
      <w:sz w:val="24"/>
      <w:szCs w:val="24"/>
    </w:rPr>
  </w:style>
  <w:style w:type="paragraph" w:customStyle="1" w:styleId="2fe">
    <w:name w:val="正文（首行缩进2字符）"/>
    <w:basedOn w:val="af9"/>
    <w:link w:val="2Char4"/>
    <w:qFormat/>
    <w:pPr>
      <w:spacing w:line="360" w:lineRule="auto"/>
      <w:ind w:firstLineChars="200" w:firstLine="480"/>
    </w:pPr>
    <w:rPr>
      <w:rFonts w:ascii="Calibri" w:hAnsi="Calibri" w:cs="Calibri"/>
      <w:b w:val="0"/>
      <w:kern w:val="0"/>
      <w:sz w:val="24"/>
      <w:szCs w:val="24"/>
      <w:lang w:eastAsia="en-US"/>
    </w:rPr>
  </w:style>
  <w:style w:type="character" w:customStyle="1" w:styleId="defChar">
    <w:name w:val="def正文 Char"/>
    <w:link w:val="def"/>
    <w:qFormat/>
    <w:locked/>
    <w:rPr>
      <w:rFonts w:ascii="黑体" w:eastAsia="黑体" w:hAnsi="黑体"/>
      <w:sz w:val="24"/>
      <w:szCs w:val="24"/>
    </w:rPr>
  </w:style>
  <w:style w:type="paragraph" w:customStyle="1" w:styleId="def">
    <w:name w:val="def正文"/>
    <w:basedOn w:val="affa"/>
    <w:link w:val="defChar"/>
    <w:qFormat/>
    <w:pPr>
      <w:widowControl/>
      <w:spacing w:after="0" w:line="276" w:lineRule="auto"/>
      <w:jc w:val="center"/>
    </w:pPr>
    <w:rPr>
      <w:rFonts w:ascii="黑体" w:eastAsia="黑体" w:hAnsi="黑体"/>
      <w:b w:val="0"/>
      <w:kern w:val="0"/>
      <w:sz w:val="24"/>
      <w:szCs w:val="24"/>
      <w:lang w:eastAsia="en-US"/>
    </w:rPr>
  </w:style>
  <w:style w:type="paragraph" w:customStyle="1" w:styleId="affffffffffff2">
    <w:name w:val="正文小四"/>
    <w:basedOn w:val="af9"/>
    <w:qFormat/>
    <w:pPr>
      <w:spacing w:beforeLines="50" w:afterLines="50" w:line="360" w:lineRule="auto"/>
      <w:ind w:firstLineChars="200" w:firstLine="360"/>
      <w:jc w:val="left"/>
    </w:pPr>
    <w:rPr>
      <w:rFonts w:ascii="Calibri" w:hAnsi="Calibri"/>
      <w:b w:val="0"/>
      <w:sz w:val="18"/>
      <w:szCs w:val="18"/>
    </w:rPr>
  </w:style>
  <w:style w:type="paragraph" w:customStyle="1" w:styleId="-2">
    <w:name w:val="列表项目符号-其他2"/>
    <w:basedOn w:val="27"/>
    <w:qFormat/>
    <w:pPr>
      <w:numPr>
        <w:numId w:val="24"/>
      </w:numPr>
      <w:tabs>
        <w:tab w:val="clear" w:pos="584"/>
      </w:tabs>
      <w:ind w:left="0" w:firstLine="0"/>
    </w:pPr>
    <w:rPr>
      <w:szCs w:val="24"/>
    </w:rPr>
  </w:style>
  <w:style w:type="character" w:customStyle="1" w:styleId="4Char1">
    <w:name w:val="4级标题 Char"/>
    <w:qFormat/>
    <w:locked/>
    <w:rPr>
      <w:rFonts w:ascii="黑体" w:eastAsia="黑体" w:hAnsi="黑体"/>
      <w:sz w:val="24"/>
      <w:szCs w:val="24"/>
      <w:lang w:eastAsia="en-US" w:bidi="en-US"/>
    </w:rPr>
  </w:style>
  <w:style w:type="character" w:customStyle="1" w:styleId="Charff8">
    <w:name w:val="内容文本 Char"/>
    <w:link w:val="affffffffffff3"/>
    <w:qFormat/>
    <w:locked/>
    <w:rPr>
      <w:rFonts w:ascii="宋体" w:hAnsi="宋体"/>
      <w:sz w:val="24"/>
      <w:szCs w:val="24"/>
      <w:lang w:bidi="en-US"/>
    </w:rPr>
  </w:style>
  <w:style w:type="paragraph" w:customStyle="1" w:styleId="affffffffffff3">
    <w:name w:val="内容文本"/>
    <w:basedOn w:val="a8"/>
    <w:link w:val="Charff8"/>
    <w:qFormat/>
    <w:pPr>
      <w:widowControl w:val="0"/>
      <w:numPr>
        <w:numId w:val="0"/>
      </w:numPr>
      <w:adjustRightInd/>
      <w:snapToGrid/>
      <w:ind w:firstLineChars="200" w:firstLine="200"/>
      <w:contextualSpacing/>
    </w:pPr>
    <w:rPr>
      <w:rFonts w:ascii="宋体" w:hAnsi="宋体"/>
      <w:b w:val="0"/>
      <w:kern w:val="0"/>
      <w:sz w:val="24"/>
      <w:szCs w:val="24"/>
      <w:lang w:eastAsia="en-US" w:bidi="en-US"/>
    </w:rPr>
  </w:style>
  <w:style w:type="paragraph" w:customStyle="1" w:styleId="affffffffffff4">
    <w:name w:val="一级标题"/>
    <w:basedOn w:val="a8"/>
    <w:qFormat/>
    <w:pPr>
      <w:keepLines/>
      <w:pageBreakBefore/>
      <w:widowControl w:val="0"/>
      <w:numPr>
        <w:numId w:val="0"/>
      </w:numPr>
      <w:adjustRightInd/>
      <w:snapToGrid/>
      <w:spacing w:after="240"/>
      <w:ind w:left="425" w:hanging="425"/>
      <w:contextualSpacing/>
      <w:jc w:val="center"/>
      <w:outlineLvl w:val="0"/>
    </w:pPr>
    <w:rPr>
      <w:rFonts w:ascii="黑体" w:eastAsia="黑体" w:hAnsi="黑体"/>
      <w:b w:val="0"/>
      <w:sz w:val="36"/>
      <w:szCs w:val="36"/>
    </w:rPr>
  </w:style>
  <w:style w:type="character" w:customStyle="1" w:styleId="Charff9">
    <w:name w:val="四级标题 Char"/>
    <w:link w:val="affffffffffff5"/>
    <w:qFormat/>
    <w:locked/>
    <w:rPr>
      <w:rFonts w:ascii="黑体" w:eastAsia="黑体" w:hAnsi="黑体"/>
      <w:sz w:val="24"/>
      <w:szCs w:val="21"/>
    </w:rPr>
  </w:style>
  <w:style w:type="paragraph" w:customStyle="1" w:styleId="affffffffffff5">
    <w:name w:val="四级标题"/>
    <w:basedOn w:val="a8"/>
    <w:link w:val="Charff9"/>
    <w:qFormat/>
    <w:pPr>
      <w:keepLines/>
      <w:widowControl w:val="0"/>
      <w:numPr>
        <w:numId w:val="0"/>
      </w:numPr>
      <w:adjustRightInd/>
      <w:snapToGrid/>
      <w:ind w:left="720"/>
      <w:contextualSpacing/>
      <w:jc w:val="both"/>
      <w:outlineLvl w:val="3"/>
    </w:pPr>
    <w:rPr>
      <w:rFonts w:ascii="黑体" w:eastAsia="黑体" w:hAnsi="黑体"/>
      <w:b w:val="0"/>
      <w:kern w:val="0"/>
      <w:sz w:val="24"/>
      <w:szCs w:val="21"/>
      <w:lang w:eastAsia="en-US"/>
    </w:rPr>
  </w:style>
  <w:style w:type="character" w:customStyle="1" w:styleId="Charffa">
    <w:name w:val="二级标题 Char"/>
    <w:link w:val="affffffffffff6"/>
    <w:qFormat/>
    <w:locked/>
    <w:rPr>
      <w:rFonts w:ascii="黑体" w:eastAsia="黑体" w:hAnsi="黑体"/>
      <w:sz w:val="30"/>
      <w:szCs w:val="30"/>
    </w:rPr>
  </w:style>
  <w:style w:type="paragraph" w:customStyle="1" w:styleId="affffffffffff6">
    <w:name w:val="二级标题"/>
    <w:basedOn w:val="a8"/>
    <w:link w:val="Charffa"/>
    <w:qFormat/>
    <w:pPr>
      <w:keepLines/>
      <w:widowControl w:val="0"/>
      <w:numPr>
        <w:numId w:val="0"/>
      </w:numPr>
      <w:adjustRightInd/>
      <w:snapToGrid/>
      <w:ind w:left="720"/>
      <w:contextualSpacing/>
      <w:jc w:val="both"/>
      <w:outlineLvl w:val="1"/>
    </w:pPr>
    <w:rPr>
      <w:rFonts w:ascii="黑体" w:eastAsia="黑体" w:hAnsi="黑体"/>
      <w:b w:val="0"/>
      <w:kern w:val="0"/>
      <w:sz w:val="30"/>
      <w:szCs w:val="30"/>
      <w:lang w:eastAsia="en-US"/>
    </w:rPr>
  </w:style>
  <w:style w:type="character" w:customStyle="1" w:styleId="Charffb">
    <w:name w:val="一 Char"/>
    <w:link w:val="affffffffffff7"/>
    <w:qFormat/>
    <w:locked/>
    <w:rPr>
      <w:rFonts w:ascii="黑体" w:eastAsia="黑体" w:hAnsi="黑体"/>
      <w:sz w:val="36"/>
      <w:szCs w:val="36"/>
    </w:rPr>
  </w:style>
  <w:style w:type="paragraph" w:customStyle="1" w:styleId="affffffffffff7">
    <w:name w:val="一"/>
    <w:basedOn w:val="affffffffffff4"/>
    <w:link w:val="Charffb"/>
    <w:qFormat/>
    <w:pPr>
      <w:ind w:left="0" w:firstLine="0"/>
    </w:pPr>
    <w:rPr>
      <w:kern w:val="0"/>
      <w:lang w:eastAsia="en-US"/>
    </w:rPr>
  </w:style>
  <w:style w:type="character" w:customStyle="1" w:styleId="Charffc">
    <w:name w:val="三 Char"/>
    <w:link w:val="affffffffffff8"/>
    <w:qFormat/>
    <w:locked/>
    <w:rPr>
      <w:rFonts w:ascii="Arial" w:eastAsia="黑体" w:hAnsi="Arial" w:cs="Arial"/>
      <w:szCs w:val="21"/>
    </w:rPr>
  </w:style>
  <w:style w:type="paragraph" w:customStyle="1" w:styleId="affffffffffff8">
    <w:name w:val="三"/>
    <w:basedOn w:val="90"/>
    <w:link w:val="Charffc"/>
    <w:qFormat/>
    <w:pPr>
      <w:widowControl w:val="0"/>
      <w:tabs>
        <w:tab w:val="clear" w:pos="420"/>
        <w:tab w:val="left" w:pos="1200"/>
      </w:tabs>
      <w:spacing w:beforeLines="0" w:afterLines="0" w:line="319" w:lineRule="auto"/>
      <w:ind w:leftChars="400" w:left="1200" w:hangingChars="200" w:hanging="360"/>
      <w:jc w:val="both"/>
    </w:pPr>
    <w:rPr>
      <w:rFonts w:ascii="Arial" w:eastAsia="黑体" w:hAnsi="Arial" w:cs="Arial"/>
      <w:bCs w:val="0"/>
      <w:color w:val="auto"/>
      <w:kern w:val="0"/>
      <w:sz w:val="20"/>
      <w:szCs w:val="21"/>
      <w:lang w:eastAsia="en-US"/>
    </w:rPr>
  </w:style>
  <w:style w:type="character" w:customStyle="1" w:styleId="Charffd">
    <w:name w:val="四 Char"/>
    <w:link w:val="affffffffffff9"/>
    <w:qFormat/>
    <w:locked/>
    <w:rPr>
      <w:rFonts w:ascii="黑体" w:eastAsia="黑体" w:hAnsi="黑体"/>
      <w:sz w:val="24"/>
      <w:szCs w:val="24"/>
    </w:rPr>
  </w:style>
  <w:style w:type="paragraph" w:customStyle="1" w:styleId="affffffffffff9">
    <w:name w:val="四"/>
    <w:basedOn w:val="affffffffffff5"/>
    <w:link w:val="Charffd"/>
    <w:qFormat/>
    <w:pPr>
      <w:ind w:left="1984" w:hanging="1984"/>
    </w:pPr>
    <w:rPr>
      <w:szCs w:val="24"/>
    </w:rPr>
  </w:style>
  <w:style w:type="character" w:customStyle="1" w:styleId="Charffe">
    <w:name w:val="一一 Char"/>
    <w:link w:val="affffffffffffa"/>
    <w:qFormat/>
    <w:locked/>
    <w:rPr>
      <w:rFonts w:ascii="黑体" w:eastAsia="黑体" w:hAnsi="黑体"/>
      <w:sz w:val="36"/>
      <w:szCs w:val="36"/>
    </w:rPr>
  </w:style>
  <w:style w:type="paragraph" w:customStyle="1" w:styleId="affffffffffffa">
    <w:name w:val="一一"/>
    <w:basedOn w:val="affffffffffff4"/>
    <w:link w:val="Charffe"/>
    <w:qFormat/>
    <w:pPr>
      <w:ind w:left="0" w:firstLine="0"/>
    </w:pPr>
    <w:rPr>
      <w:kern w:val="0"/>
      <w:lang w:eastAsia="en-US"/>
    </w:rPr>
  </w:style>
  <w:style w:type="character" w:customStyle="1" w:styleId="Charfff">
    <w:name w:val="规范正文 Char"/>
    <w:link w:val="affffffffffffb"/>
    <w:qFormat/>
    <w:locked/>
    <w:rPr>
      <w:rFonts w:ascii="Calibri" w:hAnsi="Calibri" w:cs="Calibri"/>
      <w:sz w:val="24"/>
      <w:szCs w:val="24"/>
    </w:rPr>
  </w:style>
  <w:style w:type="paragraph" w:customStyle="1" w:styleId="affffffffffffb">
    <w:name w:val="规范正文"/>
    <w:basedOn w:val="af9"/>
    <w:link w:val="Charfff"/>
    <w:qFormat/>
    <w:pPr>
      <w:spacing w:afterLines="50" w:line="360" w:lineRule="auto"/>
      <w:ind w:leftChars="171" w:left="359"/>
    </w:pPr>
    <w:rPr>
      <w:rFonts w:ascii="Calibri" w:hAnsi="Calibri" w:cs="Calibri"/>
      <w:b w:val="0"/>
      <w:kern w:val="0"/>
      <w:sz w:val="24"/>
      <w:szCs w:val="24"/>
      <w:lang w:eastAsia="en-US"/>
    </w:rPr>
  </w:style>
  <w:style w:type="paragraph" w:customStyle="1" w:styleId="affffffffffffc">
    <w:name w:val="段落正文"/>
    <w:qFormat/>
    <w:pPr>
      <w:spacing w:before="60" w:after="60"/>
      <w:ind w:firstLineChars="200" w:firstLine="200"/>
      <w:jc w:val="both"/>
    </w:pPr>
    <w:rPr>
      <w:rFonts w:ascii="Arial" w:hAnsi="Arial"/>
      <w:kern w:val="2"/>
      <w:sz w:val="24"/>
      <w:szCs w:val="24"/>
    </w:rPr>
  </w:style>
  <w:style w:type="character" w:customStyle="1" w:styleId="Charfff0">
    <w:name w:val="图表批注 Char"/>
    <w:link w:val="affffffffffffd"/>
    <w:qFormat/>
    <w:locked/>
    <w:rPr>
      <w:rFonts w:ascii="宋体" w:hAnsi="宋体"/>
      <w:szCs w:val="24"/>
      <w:lang w:bidi="en-US"/>
    </w:rPr>
  </w:style>
  <w:style w:type="paragraph" w:customStyle="1" w:styleId="affffffffffffd">
    <w:name w:val="图表批注"/>
    <w:basedOn w:val="affffffffffff3"/>
    <w:link w:val="Charfff0"/>
    <w:qFormat/>
    <w:pPr>
      <w:ind w:firstLineChars="0" w:firstLine="0"/>
      <w:jc w:val="center"/>
    </w:pPr>
    <w:rPr>
      <w:sz w:val="20"/>
    </w:rPr>
  </w:style>
  <w:style w:type="character" w:customStyle="1" w:styleId="Charfff1">
    <w:name w:val="突出编号项 Char"/>
    <w:link w:val="af0"/>
    <w:qFormat/>
    <w:locked/>
    <w:rPr>
      <w:rFonts w:ascii="宋体" w:hAnsi="宋体"/>
      <w:b/>
      <w:sz w:val="24"/>
      <w:szCs w:val="24"/>
      <w:lang w:bidi="en-US"/>
    </w:rPr>
  </w:style>
  <w:style w:type="paragraph" w:customStyle="1" w:styleId="af0">
    <w:name w:val="突出编号项"/>
    <w:basedOn w:val="affffffffffff3"/>
    <w:link w:val="Charfff1"/>
    <w:qFormat/>
    <w:pPr>
      <w:numPr>
        <w:numId w:val="25"/>
      </w:numPr>
      <w:ind w:firstLineChars="0" w:firstLine="0"/>
    </w:pPr>
    <w:rPr>
      <w:b/>
    </w:rPr>
  </w:style>
  <w:style w:type="character" w:customStyle="1" w:styleId="Charfff2">
    <w:name w:val="一般编号项 Char"/>
    <w:link w:val="a5"/>
    <w:qFormat/>
    <w:locked/>
    <w:rPr>
      <w:rFonts w:ascii="宋体" w:hAnsi="宋体"/>
      <w:sz w:val="24"/>
      <w:szCs w:val="24"/>
      <w:lang w:bidi="en-US"/>
    </w:rPr>
  </w:style>
  <w:style w:type="paragraph" w:customStyle="1" w:styleId="a5">
    <w:name w:val="一般编号项"/>
    <w:basedOn w:val="affffffffffff3"/>
    <w:link w:val="Charfff2"/>
    <w:qFormat/>
    <w:pPr>
      <w:numPr>
        <w:numId w:val="26"/>
      </w:numPr>
      <w:ind w:firstLineChars="0" w:firstLine="0"/>
    </w:pPr>
  </w:style>
  <w:style w:type="character" w:customStyle="1" w:styleId="Charfff3">
    <w:name w:val="细小编号项 Char"/>
    <w:link w:val="af6"/>
    <w:qFormat/>
    <w:locked/>
    <w:rPr>
      <w:rFonts w:ascii="宋体" w:hAnsi="宋体"/>
      <w:sz w:val="24"/>
      <w:szCs w:val="24"/>
      <w:lang w:bidi="en-US"/>
    </w:rPr>
  </w:style>
  <w:style w:type="paragraph" w:customStyle="1" w:styleId="af6">
    <w:name w:val="细小编号项"/>
    <w:basedOn w:val="affffffffffff3"/>
    <w:link w:val="Charfff3"/>
    <w:qFormat/>
    <w:pPr>
      <w:numPr>
        <w:numId w:val="27"/>
      </w:numPr>
      <w:ind w:firstLineChars="0" w:firstLine="0"/>
    </w:pPr>
  </w:style>
  <w:style w:type="character" w:customStyle="1" w:styleId="Charfff4">
    <w:name w:val="并列项 Char"/>
    <w:link w:val="a9"/>
    <w:qFormat/>
    <w:locked/>
    <w:rPr>
      <w:rFonts w:ascii="宋体" w:hAnsi="宋体"/>
      <w:sz w:val="24"/>
      <w:szCs w:val="24"/>
      <w:lang w:bidi="en-US"/>
    </w:rPr>
  </w:style>
  <w:style w:type="paragraph" w:customStyle="1" w:styleId="a9">
    <w:name w:val="并列项"/>
    <w:basedOn w:val="affffffffffff3"/>
    <w:link w:val="Charfff4"/>
    <w:qFormat/>
    <w:pPr>
      <w:numPr>
        <w:numId w:val="28"/>
      </w:numPr>
      <w:ind w:firstLineChars="0" w:firstLine="0"/>
    </w:pPr>
  </w:style>
  <w:style w:type="character" w:customStyle="1" w:styleId="Charfff5">
    <w:name w:val="图片格式 Char"/>
    <w:qFormat/>
    <w:locked/>
  </w:style>
  <w:style w:type="paragraph" w:customStyle="1" w:styleId="BodyTextFirstIndent1">
    <w:name w:val="Body Text First Indent1"/>
    <w:basedOn w:val="af9"/>
    <w:qFormat/>
    <w:pPr>
      <w:spacing w:line="240" w:lineRule="auto"/>
      <w:ind w:firstLineChars="200" w:firstLine="200"/>
    </w:pPr>
    <w:rPr>
      <w:rFonts w:ascii="Calibri" w:hAnsi="Calibri"/>
      <w:b w:val="0"/>
      <w:color w:val="000000"/>
      <w:sz w:val="21"/>
      <w:szCs w:val="24"/>
    </w:rPr>
  </w:style>
  <w:style w:type="paragraph" w:customStyle="1" w:styleId="1fffd">
    <w:name w:val="样式 正文首行缩进 + 首行缩进:  1 字符"/>
    <w:basedOn w:val="affff9"/>
    <w:qFormat/>
    <w:pPr>
      <w:widowControl/>
      <w:spacing w:after="40"/>
      <w:ind w:firstLineChars="200" w:firstLine="200"/>
      <w:jc w:val="left"/>
    </w:pPr>
    <w:rPr>
      <w:rFonts w:ascii="Times New Roman" w:eastAsia="宋体" w:cs="宋体"/>
      <w:bCs w:val="0"/>
      <w:sz w:val="21"/>
      <w:szCs w:val="20"/>
    </w:rPr>
  </w:style>
  <w:style w:type="paragraph" w:customStyle="1" w:styleId="InfoBlue">
    <w:name w:val="InfoBlue"/>
    <w:basedOn w:val="af9"/>
    <w:next w:val="affa"/>
    <w:qFormat/>
    <w:pPr>
      <w:widowControl/>
      <w:spacing w:after="120"/>
      <w:ind w:left="720"/>
      <w:jc w:val="left"/>
    </w:pPr>
    <w:rPr>
      <w:rFonts w:ascii="Calibri" w:hAnsi="Calibri"/>
      <w:b w:val="0"/>
      <w:i/>
      <w:color w:val="0000FF"/>
      <w:kern w:val="0"/>
      <w:sz w:val="20"/>
      <w:szCs w:val="21"/>
      <w:lang w:eastAsia="en-US"/>
    </w:rPr>
  </w:style>
  <w:style w:type="paragraph" w:customStyle="1" w:styleId="4f">
    <w:name w:val="正文缩进4"/>
    <w:basedOn w:val="af9"/>
    <w:qFormat/>
    <w:pPr>
      <w:widowControl/>
      <w:spacing w:line="240" w:lineRule="auto"/>
      <w:ind w:firstLine="420"/>
      <w:jc w:val="left"/>
    </w:pPr>
    <w:rPr>
      <w:rFonts w:ascii="Calibri" w:hAnsi="Calibri"/>
      <w:b w:val="0"/>
      <w:sz w:val="21"/>
      <w:szCs w:val="21"/>
    </w:rPr>
  </w:style>
  <w:style w:type="paragraph" w:customStyle="1" w:styleId="6-1">
    <w:name w:val="标题6-1"/>
    <w:basedOn w:val="affff6"/>
    <w:qFormat/>
    <w:pPr>
      <w:numPr>
        <w:ilvl w:val="3"/>
        <w:numId w:val="29"/>
      </w:numPr>
      <w:spacing w:before="0" w:after="0" w:line="420" w:lineRule="auto"/>
      <w:ind w:left="3294" w:hanging="1134"/>
      <w:jc w:val="both"/>
      <w:outlineLvl w:val="3"/>
    </w:pPr>
    <w:rPr>
      <w:rFonts w:ascii="Times New Roman" w:hAnsi="Times New Roman" w:cs="Times New Roman"/>
      <w:bCs w:val="0"/>
      <w:sz w:val="24"/>
      <w:szCs w:val="24"/>
      <w:shd w:val="clear" w:color="auto" w:fill="auto"/>
    </w:rPr>
  </w:style>
  <w:style w:type="paragraph" w:customStyle="1" w:styleId="2ff">
    <w:name w:val="正文缩进2"/>
    <w:basedOn w:val="af9"/>
    <w:qFormat/>
    <w:pPr>
      <w:widowControl/>
      <w:spacing w:line="240" w:lineRule="auto"/>
      <w:ind w:firstLine="420"/>
      <w:jc w:val="left"/>
    </w:pPr>
    <w:rPr>
      <w:rFonts w:ascii="Calibri" w:hAnsi="Calibri"/>
      <w:b w:val="0"/>
      <w:sz w:val="21"/>
      <w:szCs w:val="21"/>
    </w:rPr>
  </w:style>
  <w:style w:type="paragraph" w:customStyle="1" w:styleId="p18">
    <w:name w:val="p18"/>
    <w:basedOn w:val="af9"/>
    <w:qFormat/>
    <w:pPr>
      <w:widowControl/>
      <w:spacing w:line="240" w:lineRule="auto"/>
      <w:ind w:firstLine="420"/>
      <w:jc w:val="left"/>
    </w:pPr>
    <w:rPr>
      <w:rFonts w:ascii="Calibri" w:hAnsi="Calibri"/>
      <w:b w:val="0"/>
      <w:kern w:val="0"/>
      <w:sz w:val="21"/>
      <w:szCs w:val="21"/>
    </w:rPr>
  </w:style>
  <w:style w:type="paragraph" w:customStyle="1" w:styleId="3f4">
    <w:name w:val="正文缩进3"/>
    <w:basedOn w:val="af9"/>
    <w:qFormat/>
    <w:pPr>
      <w:widowControl/>
      <w:spacing w:line="240" w:lineRule="auto"/>
      <w:ind w:firstLine="420"/>
      <w:jc w:val="left"/>
    </w:pPr>
    <w:rPr>
      <w:rFonts w:ascii="Calibri" w:hAnsi="Calibri"/>
      <w:b w:val="0"/>
      <w:sz w:val="21"/>
      <w:szCs w:val="21"/>
    </w:rPr>
  </w:style>
  <w:style w:type="character" w:customStyle="1" w:styleId="5-1Char">
    <w:name w:val="标题5-1 Char"/>
    <w:link w:val="5-1"/>
    <w:qFormat/>
    <w:locked/>
    <w:rPr>
      <w:b/>
    </w:rPr>
  </w:style>
  <w:style w:type="paragraph" w:customStyle="1" w:styleId="5-1">
    <w:name w:val="标题5-1"/>
    <w:basedOn w:val="affff6"/>
    <w:link w:val="5-1Char"/>
    <w:qFormat/>
    <w:pPr>
      <w:spacing w:before="0" w:after="0" w:line="420" w:lineRule="auto"/>
      <w:ind w:left="992" w:hanging="992"/>
      <w:jc w:val="both"/>
      <w:outlineLvl w:val="3"/>
    </w:pPr>
    <w:rPr>
      <w:rFonts w:ascii="Times New Roman" w:hAnsi="Times New Roman" w:cs="Times New Roman"/>
      <w:bCs w:val="0"/>
      <w:kern w:val="0"/>
      <w:sz w:val="20"/>
      <w:szCs w:val="20"/>
      <w:shd w:val="clear" w:color="auto" w:fill="auto"/>
      <w:lang w:eastAsia="en-US"/>
    </w:rPr>
  </w:style>
  <w:style w:type="character" w:customStyle="1" w:styleId="5-2Char">
    <w:name w:val="标题5-2 Char"/>
    <w:link w:val="5-2"/>
    <w:qFormat/>
    <w:locked/>
    <w:rPr>
      <w:sz w:val="24"/>
      <w:szCs w:val="24"/>
    </w:rPr>
  </w:style>
  <w:style w:type="paragraph" w:customStyle="1" w:styleId="5-2">
    <w:name w:val="标题5-2"/>
    <w:basedOn w:val="5-1"/>
    <w:next w:val="affffffff1"/>
    <w:link w:val="5-2Char"/>
    <w:qFormat/>
    <w:pPr>
      <w:ind w:left="420" w:hanging="420"/>
      <w:outlineLvl w:val="4"/>
    </w:pPr>
    <w:rPr>
      <w:b w:val="0"/>
      <w:sz w:val="24"/>
      <w:szCs w:val="24"/>
    </w:rPr>
  </w:style>
  <w:style w:type="paragraph" w:customStyle="1" w:styleId="affffffffffffe">
    <w:name w:val="表格内文字"/>
    <w:basedOn w:val="af9"/>
    <w:qFormat/>
    <w:pPr>
      <w:keepLines/>
      <w:widowControl/>
      <w:spacing w:before="40" w:after="40" w:line="240" w:lineRule="auto"/>
    </w:pPr>
    <w:rPr>
      <w:rFonts w:ascii="Calibri" w:hAnsi="Calibri"/>
      <w:b w:val="0"/>
      <w:sz w:val="18"/>
      <w:szCs w:val="18"/>
    </w:rPr>
  </w:style>
  <w:style w:type="paragraph" w:customStyle="1" w:styleId="a21">
    <w:name w:val="a21"/>
    <w:basedOn w:val="af9"/>
    <w:qFormat/>
    <w:pPr>
      <w:widowControl/>
      <w:spacing w:after="120" w:line="300" w:lineRule="atLeast"/>
      <w:jc w:val="left"/>
    </w:pPr>
    <w:rPr>
      <w:rFonts w:ascii="宋体" w:hAnsi="宋体" w:cs="宋体"/>
      <w:b w:val="0"/>
      <w:kern w:val="0"/>
      <w:sz w:val="18"/>
      <w:szCs w:val="18"/>
    </w:rPr>
  </w:style>
  <w:style w:type="paragraph" w:customStyle="1" w:styleId="New">
    <w:name w:val="正文 New"/>
    <w:qFormat/>
    <w:pPr>
      <w:widowControl w:val="0"/>
      <w:jc w:val="both"/>
    </w:pPr>
    <w:rPr>
      <w:rFonts w:ascii="Calibri" w:hAnsi="Calibri"/>
      <w:kern w:val="2"/>
      <w:sz w:val="21"/>
      <w:szCs w:val="21"/>
    </w:rPr>
  </w:style>
  <w:style w:type="paragraph" w:customStyle="1" w:styleId="5c">
    <w:name w:val="5"/>
    <w:basedOn w:val="af9"/>
    <w:qFormat/>
    <w:pPr>
      <w:spacing w:line="360" w:lineRule="auto"/>
    </w:pPr>
    <w:rPr>
      <w:rFonts w:ascii="Calibri" w:hAnsi="Calibri"/>
      <w:b w:val="0"/>
      <w:sz w:val="24"/>
      <w:szCs w:val="24"/>
    </w:rPr>
  </w:style>
  <w:style w:type="paragraph" w:customStyle="1" w:styleId="afffffffffffff">
    <w:name w:val="附件标题"/>
    <w:basedOn w:val="af9"/>
    <w:uiPriority w:val="99"/>
    <w:qFormat/>
    <w:pPr>
      <w:spacing w:line="360" w:lineRule="auto"/>
      <w:jc w:val="center"/>
    </w:pPr>
    <w:rPr>
      <w:rFonts w:ascii="Arial" w:eastAsia="黑体" w:hAnsi="Arial"/>
      <w:b w:val="0"/>
      <w:sz w:val="24"/>
      <w:szCs w:val="24"/>
    </w:rPr>
  </w:style>
  <w:style w:type="paragraph" w:customStyle="1" w:styleId="1fffe">
    <w:name w:val="附件(1)"/>
    <w:basedOn w:val="af9"/>
    <w:uiPriority w:val="99"/>
    <w:qFormat/>
    <w:pPr>
      <w:tabs>
        <w:tab w:val="left" w:pos="840"/>
      </w:tabs>
      <w:spacing w:line="360" w:lineRule="auto"/>
      <w:ind w:left="840" w:hanging="420"/>
    </w:pPr>
    <w:rPr>
      <w:rFonts w:ascii="Calibri" w:hAnsi="Calibri"/>
      <w:b w:val="0"/>
      <w:sz w:val="24"/>
      <w:szCs w:val="24"/>
    </w:rPr>
  </w:style>
  <w:style w:type="paragraph" w:customStyle="1" w:styleId="15">
    <w:name w:val="附件1."/>
    <w:basedOn w:val="1b"/>
    <w:uiPriority w:val="99"/>
    <w:qFormat/>
    <w:pPr>
      <w:numPr>
        <w:numId w:val="30"/>
      </w:numPr>
      <w:tabs>
        <w:tab w:val="clear" w:pos="855"/>
        <w:tab w:val="clear" w:pos="1280"/>
        <w:tab w:val="left" w:pos="1200"/>
      </w:tabs>
      <w:adjustRightInd/>
      <w:spacing w:before="340" w:after="330" w:line="576" w:lineRule="auto"/>
      <w:ind w:left="0" w:firstLine="0"/>
    </w:pPr>
    <w:rPr>
      <w:rFonts w:ascii="Times New Roman" w:eastAsia="宋体" w:hAnsi="Times New Roman"/>
      <w:bCs/>
      <w:sz w:val="44"/>
      <w:szCs w:val="44"/>
    </w:rPr>
  </w:style>
  <w:style w:type="paragraph" w:customStyle="1" w:styleId="afffffffffffff0">
    <w:name w:val="附件圈"/>
    <w:basedOn w:val="1fffe"/>
    <w:uiPriority w:val="99"/>
    <w:qFormat/>
    <w:pPr>
      <w:tabs>
        <w:tab w:val="clear" w:pos="840"/>
        <w:tab w:val="left" w:pos="980"/>
      </w:tabs>
      <w:ind w:left="980"/>
    </w:pPr>
  </w:style>
  <w:style w:type="paragraph" w:customStyle="1" w:styleId="2H2Heading2HiddenHeading2CCBSheading22ndlevelh">
    <w:name w:val="样式 标题 2H2Heading 2 HiddenHeading 2 CCBSheading 22nd levelh..."/>
    <w:basedOn w:val="26"/>
    <w:uiPriority w:val="99"/>
    <w:qFormat/>
    <w:pPr>
      <w:tabs>
        <w:tab w:val="left" w:pos="1200"/>
      </w:tabs>
      <w:spacing w:line="415" w:lineRule="auto"/>
      <w:ind w:leftChars="400" w:left="1200" w:hangingChars="200" w:hanging="360"/>
    </w:pPr>
    <w:rPr>
      <w:b w:val="0"/>
      <w:kern w:val="2"/>
      <w:szCs w:val="32"/>
      <w:lang w:val="en-US"/>
    </w:rPr>
  </w:style>
  <w:style w:type="paragraph" w:customStyle="1" w:styleId="2H2Heading2HiddenHeading2CCBSheading22ndlevelh1">
    <w:name w:val="样式 标题 2H2Heading 2 HiddenHeading 2 CCBSheading 22nd levelh...1"/>
    <w:basedOn w:val="26"/>
    <w:uiPriority w:val="99"/>
    <w:qFormat/>
    <w:pPr>
      <w:tabs>
        <w:tab w:val="left" w:pos="1200"/>
      </w:tabs>
      <w:spacing w:line="415" w:lineRule="auto"/>
      <w:ind w:leftChars="400" w:left="1200" w:hangingChars="200" w:hanging="360"/>
    </w:pPr>
    <w:rPr>
      <w:b w:val="0"/>
      <w:kern w:val="2"/>
      <w:szCs w:val="32"/>
      <w:lang w:val="en-US"/>
    </w:rPr>
  </w:style>
  <w:style w:type="paragraph" w:customStyle="1" w:styleId="2CenturyGothic175">
    <w:name w:val="样式 正文文本缩进 2 + Century Gothic 四号 行距: 多倍行距 1.75 字行"/>
    <w:basedOn w:val="af9"/>
    <w:qFormat/>
    <w:pPr>
      <w:adjustRightInd w:val="0"/>
      <w:snapToGrid w:val="0"/>
      <w:spacing w:line="396" w:lineRule="auto"/>
      <w:ind w:firstLineChars="207" w:firstLine="207"/>
    </w:pPr>
    <w:rPr>
      <w:rFonts w:ascii="Century Gothic" w:hAnsi="Calibri" w:cs="宋体"/>
      <w:b w:val="0"/>
      <w:szCs w:val="21"/>
    </w:rPr>
  </w:style>
  <w:style w:type="character" w:customStyle="1" w:styleId="Charfff6">
    <w:name w:val="正文四号 Char"/>
    <w:link w:val="afffffffffffff1"/>
    <w:qFormat/>
    <w:locked/>
    <w:rPr>
      <w:rFonts w:ascii="Calibri" w:eastAsia="仿宋_GB2312" w:hAnsi="Calibri" w:cs="Calibri"/>
      <w:sz w:val="28"/>
      <w:szCs w:val="21"/>
    </w:rPr>
  </w:style>
  <w:style w:type="paragraph" w:customStyle="1" w:styleId="afffffffffffff1">
    <w:name w:val="正文四号"/>
    <w:basedOn w:val="af9"/>
    <w:link w:val="Charfff6"/>
    <w:qFormat/>
    <w:pPr>
      <w:spacing w:line="360" w:lineRule="auto"/>
      <w:ind w:firstLineChars="200" w:firstLine="200"/>
    </w:pPr>
    <w:rPr>
      <w:rFonts w:ascii="Calibri" w:eastAsia="仿宋_GB2312" w:hAnsi="Calibri" w:cs="Calibri"/>
      <w:b w:val="0"/>
      <w:kern w:val="0"/>
      <w:szCs w:val="21"/>
      <w:lang w:eastAsia="en-US"/>
    </w:rPr>
  </w:style>
  <w:style w:type="paragraph" w:customStyle="1" w:styleId="afffffffffffff2">
    <w:name w:val="前言、引言标题"/>
    <w:next w:val="af9"/>
    <w:qFormat/>
    <w:pPr>
      <w:shd w:val="clear" w:color="auto" w:fill="FFFFFF"/>
      <w:spacing w:before="640" w:after="560"/>
      <w:jc w:val="center"/>
      <w:outlineLvl w:val="0"/>
    </w:pPr>
    <w:rPr>
      <w:rFonts w:ascii="黑体" w:eastAsia="黑体"/>
      <w:sz w:val="32"/>
    </w:rPr>
  </w:style>
  <w:style w:type="character" w:customStyle="1" w:styleId="Charfff7">
    <w:name w:val="一级条标题 Char"/>
    <w:link w:val="afffffffffffff3"/>
    <w:qFormat/>
    <w:locked/>
    <w:rPr>
      <w:rFonts w:ascii="黑体" w:eastAsia="黑体" w:hAnsi="黑体"/>
      <w:szCs w:val="21"/>
    </w:rPr>
  </w:style>
  <w:style w:type="paragraph" w:customStyle="1" w:styleId="afffffffffffff3">
    <w:name w:val="一级条标题"/>
    <w:next w:val="affffffd"/>
    <w:link w:val="Charfff7"/>
    <w:qFormat/>
    <w:pPr>
      <w:ind w:left="3675"/>
      <w:outlineLvl w:val="2"/>
    </w:pPr>
    <w:rPr>
      <w:rFonts w:ascii="黑体" w:eastAsia="黑体" w:hAnsi="黑体"/>
      <w:szCs w:val="21"/>
      <w:lang w:eastAsia="en-US"/>
    </w:rPr>
  </w:style>
  <w:style w:type="paragraph" w:customStyle="1" w:styleId="afffffffffffff4">
    <w:name w:val="二级条标题"/>
    <w:basedOn w:val="afffffffffffff3"/>
    <w:next w:val="affffffd"/>
    <w:qFormat/>
    <w:pPr>
      <w:tabs>
        <w:tab w:val="left" w:pos="1680"/>
      </w:tabs>
      <w:ind w:left="1680" w:hanging="420"/>
      <w:outlineLvl w:val="3"/>
    </w:pPr>
  </w:style>
  <w:style w:type="paragraph" w:customStyle="1" w:styleId="afffffffffffff5">
    <w:name w:val="三级条标题"/>
    <w:basedOn w:val="afffffffffffff4"/>
    <w:next w:val="affffffd"/>
    <w:qFormat/>
    <w:pPr>
      <w:tabs>
        <w:tab w:val="clear" w:pos="1680"/>
        <w:tab w:val="left" w:pos="2100"/>
      </w:tabs>
      <w:ind w:left="2100"/>
      <w:outlineLvl w:val="4"/>
    </w:pPr>
  </w:style>
  <w:style w:type="paragraph" w:customStyle="1" w:styleId="afffffffffffff6">
    <w:name w:val="四级条标题"/>
    <w:basedOn w:val="afffffffffffff5"/>
    <w:next w:val="affffffd"/>
    <w:qFormat/>
    <w:pPr>
      <w:tabs>
        <w:tab w:val="clear" w:pos="2100"/>
        <w:tab w:val="left" w:pos="2520"/>
      </w:tabs>
      <w:ind w:left="2520"/>
      <w:outlineLvl w:val="5"/>
    </w:pPr>
  </w:style>
  <w:style w:type="paragraph" w:customStyle="1" w:styleId="afffffffffffff7">
    <w:name w:val="五级条标题"/>
    <w:basedOn w:val="afffffffffffff6"/>
    <w:next w:val="affffffd"/>
    <w:qFormat/>
    <w:pPr>
      <w:tabs>
        <w:tab w:val="clear" w:pos="2520"/>
        <w:tab w:val="left" w:pos="2940"/>
      </w:tabs>
      <w:ind w:left="2940"/>
      <w:outlineLvl w:val="6"/>
    </w:pPr>
  </w:style>
  <w:style w:type="paragraph" w:customStyle="1" w:styleId="01-">
    <w:name w:val="01 标题-封面"/>
    <w:next w:val="afff0"/>
    <w:qFormat/>
    <w:rPr>
      <w:rFonts w:ascii="Arial" w:eastAsia="黑体" w:hAnsi="Arial" w:cs="Arial"/>
      <w:b/>
      <w:bCs/>
      <w:color w:val="800000"/>
      <w:kern w:val="2"/>
      <w:sz w:val="72"/>
      <w:szCs w:val="32"/>
    </w:rPr>
  </w:style>
  <w:style w:type="paragraph" w:customStyle="1" w:styleId="02-">
    <w:name w:val="02 副标题-封面"/>
    <w:next w:val="afff0"/>
    <w:qFormat/>
    <w:rPr>
      <w:rFonts w:ascii="Arial" w:eastAsia="黑体" w:hAnsi="Arial" w:cs="Arial"/>
      <w:b/>
      <w:bCs/>
      <w:color w:val="4D4D4D"/>
      <w:kern w:val="28"/>
      <w:sz w:val="40"/>
      <w:szCs w:val="32"/>
    </w:rPr>
  </w:style>
  <w:style w:type="paragraph" w:customStyle="1" w:styleId="03">
    <w:name w:val="03 阅读提示"/>
    <w:basedOn w:val="af9"/>
    <w:qFormat/>
    <w:pPr>
      <w:spacing w:line="312" w:lineRule="auto"/>
      <w:jc w:val="center"/>
    </w:pPr>
    <w:rPr>
      <w:rFonts w:ascii="Calibri" w:hAnsi="Calibri"/>
      <w:sz w:val="44"/>
      <w:szCs w:val="24"/>
    </w:rPr>
  </w:style>
  <w:style w:type="paragraph" w:customStyle="1" w:styleId="afffffffffffff8">
    <w:name w:val="封面"/>
    <w:basedOn w:val="af9"/>
    <w:qFormat/>
    <w:pPr>
      <w:adjustRightInd w:val="0"/>
      <w:snapToGrid w:val="0"/>
      <w:spacing w:before="100" w:after="40" w:line="288" w:lineRule="auto"/>
      <w:jc w:val="right"/>
    </w:pPr>
    <w:rPr>
      <w:rFonts w:ascii="Calibri" w:eastAsia="仿宋_GB2312" w:hAnsi="Calibri" w:cs="宋体"/>
      <w:kern w:val="0"/>
      <w:sz w:val="52"/>
      <w:szCs w:val="21"/>
    </w:rPr>
  </w:style>
  <w:style w:type="paragraph" w:customStyle="1" w:styleId="110">
    <w:name w:val="正文11"/>
    <w:qFormat/>
    <w:pPr>
      <w:widowControl w:val="0"/>
      <w:numPr>
        <w:numId w:val="31"/>
      </w:numPr>
      <w:adjustRightInd w:val="0"/>
      <w:snapToGrid w:val="0"/>
      <w:spacing w:line="360" w:lineRule="auto"/>
      <w:jc w:val="both"/>
    </w:pPr>
    <w:rPr>
      <w:rFonts w:ascii="宋体" w:hAnsi="宋体"/>
      <w:b/>
      <w:sz w:val="24"/>
      <w:szCs w:val="24"/>
    </w:rPr>
  </w:style>
  <w:style w:type="paragraph" w:customStyle="1" w:styleId="CharCharCharCharCharCharCharChar">
    <w:name w:val="Char Char Char Char Char Char Char Char"/>
    <w:basedOn w:val="af9"/>
    <w:qFormat/>
    <w:pPr>
      <w:tabs>
        <w:tab w:val="left" w:pos="360"/>
      </w:tabs>
      <w:spacing w:line="240" w:lineRule="auto"/>
    </w:pPr>
    <w:rPr>
      <w:rFonts w:ascii="Calibri" w:hAnsi="Calibri"/>
      <w:b w:val="0"/>
      <w:sz w:val="24"/>
      <w:szCs w:val="24"/>
    </w:rPr>
  </w:style>
  <w:style w:type="paragraph" w:customStyle="1" w:styleId="afffffffffffff9">
    <w:name w:val="正文 小四 首缩"/>
    <w:qFormat/>
    <w:pPr>
      <w:snapToGrid w:val="0"/>
      <w:spacing w:line="360" w:lineRule="auto"/>
      <w:ind w:firstLine="482"/>
    </w:pPr>
    <w:rPr>
      <w:kern w:val="2"/>
      <w:sz w:val="24"/>
    </w:rPr>
  </w:style>
  <w:style w:type="paragraph" w:customStyle="1" w:styleId="def2">
    <w:name w:val="样式 def正文 + 首行缩进:  2 字符"/>
    <w:basedOn w:val="af9"/>
    <w:qFormat/>
    <w:pPr>
      <w:widowControl/>
      <w:spacing w:line="360" w:lineRule="auto"/>
      <w:ind w:firstLineChars="200" w:firstLine="480"/>
      <w:jc w:val="left"/>
    </w:pPr>
    <w:rPr>
      <w:rFonts w:ascii="Calibri" w:eastAsia="仿宋_GB2312" w:hAnsi="Calibri" w:cs="宋体"/>
      <w:b w:val="0"/>
      <w:kern w:val="0"/>
      <w:sz w:val="24"/>
      <w:szCs w:val="21"/>
    </w:rPr>
  </w:style>
  <w:style w:type="paragraph" w:customStyle="1" w:styleId="CM12">
    <w:name w:val="CM12"/>
    <w:basedOn w:val="af9"/>
    <w:next w:val="af9"/>
    <w:uiPriority w:val="99"/>
    <w:qFormat/>
    <w:pPr>
      <w:autoSpaceDE w:val="0"/>
      <w:autoSpaceDN w:val="0"/>
      <w:adjustRightInd w:val="0"/>
      <w:spacing w:line="468" w:lineRule="atLeast"/>
      <w:ind w:firstLineChars="200" w:firstLine="200"/>
      <w:jc w:val="left"/>
    </w:pPr>
    <w:rPr>
      <w:rFonts w:ascii="宋体" w:eastAsia="仿宋_GB2312" w:hAnsi="Calibri"/>
      <w:b w:val="0"/>
      <w:kern w:val="0"/>
      <w:sz w:val="24"/>
      <w:szCs w:val="24"/>
    </w:rPr>
  </w:style>
  <w:style w:type="paragraph" w:customStyle="1" w:styleId="116">
    <w:name w:val="1样式1"/>
    <w:basedOn w:val="af9"/>
    <w:qFormat/>
    <w:pPr>
      <w:widowControl/>
      <w:tabs>
        <w:tab w:val="left" w:pos="420"/>
      </w:tabs>
      <w:adjustRightInd w:val="0"/>
      <w:snapToGrid w:val="0"/>
      <w:spacing w:line="288" w:lineRule="auto"/>
      <w:ind w:left="420" w:firstLineChars="200" w:firstLine="200"/>
      <w:jc w:val="left"/>
    </w:pPr>
    <w:rPr>
      <w:rFonts w:ascii="Calibri" w:eastAsia="仿宋_GB2312" w:hAnsi="Calibri"/>
      <w:b w:val="0"/>
      <w:sz w:val="21"/>
      <w:szCs w:val="21"/>
    </w:rPr>
  </w:style>
  <w:style w:type="paragraph" w:customStyle="1" w:styleId="afffffffffffffa">
    <w:name w:val="缺省文本"/>
    <w:basedOn w:val="af9"/>
    <w:qFormat/>
    <w:pPr>
      <w:tabs>
        <w:tab w:val="left" w:pos="4841"/>
      </w:tabs>
      <w:autoSpaceDE w:val="0"/>
      <w:autoSpaceDN w:val="0"/>
      <w:adjustRightInd w:val="0"/>
      <w:spacing w:before="60" w:after="60" w:line="360" w:lineRule="auto"/>
      <w:ind w:firstLineChars="200" w:firstLine="482"/>
      <w:jc w:val="left"/>
    </w:pPr>
    <w:rPr>
      <w:rFonts w:ascii="宋体" w:eastAsia="仿宋_GB2312" w:hAnsi="Arial"/>
      <w:b w:val="0"/>
      <w:color w:val="0000FF"/>
      <w:kern w:val="0"/>
      <w:sz w:val="24"/>
      <w:szCs w:val="21"/>
      <w:lang w:val="en-GB"/>
    </w:rPr>
  </w:style>
  <w:style w:type="paragraph" w:customStyle="1" w:styleId="CharCharCharCharCharCharCharCharCharCharCharCharCharCharCharChar">
    <w:name w:val="Char Char Char Char Char Char Char Char Char Char Char Char Char Char Char Char"/>
    <w:basedOn w:val="af9"/>
    <w:qFormat/>
    <w:pPr>
      <w:tabs>
        <w:tab w:val="left" w:pos="360"/>
      </w:tabs>
      <w:spacing w:line="360" w:lineRule="auto"/>
      <w:ind w:left="482" w:firstLineChars="200" w:firstLine="200"/>
    </w:pPr>
    <w:rPr>
      <w:rFonts w:ascii="宋体" w:eastAsia="仿宋_GB2312" w:hAnsi="Calibri"/>
      <w:b w:val="0"/>
      <w:sz w:val="24"/>
      <w:szCs w:val="24"/>
    </w:rPr>
  </w:style>
  <w:style w:type="paragraph" w:customStyle="1" w:styleId="afffffffffffffb">
    <w:name w:val="文本框正文"/>
    <w:basedOn w:val="af9"/>
    <w:qFormat/>
    <w:pPr>
      <w:spacing w:line="240" w:lineRule="auto"/>
      <w:ind w:firstLineChars="200" w:firstLine="200"/>
      <w:jc w:val="center"/>
    </w:pPr>
    <w:rPr>
      <w:rFonts w:ascii="Calibri" w:eastAsia="仿宋_GB2312" w:hAnsi="Calibri"/>
      <w:sz w:val="21"/>
      <w:szCs w:val="24"/>
    </w:rPr>
  </w:style>
  <w:style w:type="character" w:customStyle="1" w:styleId="Charfff8">
    <w:name w:val="正文格式 Char"/>
    <w:link w:val="afffffffffffffc"/>
    <w:qFormat/>
    <w:locked/>
    <w:rPr>
      <w:rFonts w:ascii="Calibri" w:eastAsia="仿宋_GB2312" w:hAnsi="Calibri" w:cs="Calibri"/>
      <w:sz w:val="24"/>
      <w:szCs w:val="21"/>
    </w:rPr>
  </w:style>
  <w:style w:type="paragraph" w:customStyle="1" w:styleId="afffffffffffffc">
    <w:name w:val="正文格式"/>
    <w:basedOn w:val="af9"/>
    <w:link w:val="Charfff8"/>
    <w:qFormat/>
    <w:pPr>
      <w:widowControl/>
      <w:adjustRightInd w:val="0"/>
      <w:snapToGrid w:val="0"/>
      <w:spacing w:line="440" w:lineRule="exact"/>
      <w:ind w:firstLineChars="200" w:firstLine="482"/>
    </w:pPr>
    <w:rPr>
      <w:rFonts w:ascii="Calibri" w:eastAsia="仿宋_GB2312" w:hAnsi="Calibri" w:cs="Calibri"/>
      <w:b w:val="0"/>
      <w:kern w:val="0"/>
      <w:sz w:val="24"/>
      <w:szCs w:val="21"/>
      <w:lang w:eastAsia="en-US"/>
    </w:rPr>
  </w:style>
  <w:style w:type="paragraph" w:customStyle="1" w:styleId="af1">
    <w:name w:val="罗列项目"/>
    <w:basedOn w:val="af9"/>
    <w:qFormat/>
    <w:pPr>
      <w:widowControl/>
      <w:numPr>
        <w:numId w:val="32"/>
      </w:numPr>
      <w:adjustRightInd w:val="0"/>
      <w:snapToGrid w:val="0"/>
      <w:spacing w:line="440" w:lineRule="exact"/>
      <w:ind w:left="1091" w:firstLineChars="200" w:firstLine="200"/>
    </w:pPr>
    <w:rPr>
      <w:rFonts w:ascii="Calibri" w:eastAsia="仿宋_GB2312" w:hAnsi="Calibri"/>
      <w:b w:val="0"/>
      <w:kern w:val="0"/>
      <w:sz w:val="24"/>
      <w:szCs w:val="21"/>
    </w:rPr>
  </w:style>
  <w:style w:type="paragraph" w:customStyle="1" w:styleId="2ff0">
    <w:name w:val="附录2层"/>
    <w:basedOn w:val="af9"/>
    <w:next w:val="afffffffffffffc"/>
    <w:qFormat/>
    <w:pPr>
      <w:widowControl/>
      <w:adjustRightInd w:val="0"/>
      <w:snapToGrid w:val="0"/>
      <w:spacing w:line="360" w:lineRule="atLeast"/>
      <w:ind w:firstLineChars="200" w:firstLine="200"/>
    </w:pPr>
    <w:rPr>
      <w:rFonts w:ascii="黑体" w:eastAsia="黑体" w:hAnsi="Calibri"/>
      <w:b w:val="0"/>
      <w:kern w:val="0"/>
      <w:sz w:val="24"/>
      <w:szCs w:val="21"/>
    </w:rPr>
  </w:style>
  <w:style w:type="paragraph" w:customStyle="1" w:styleId="af8">
    <w:name w:val="数字编号并列项目"/>
    <w:basedOn w:val="af9"/>
    <w:next w:val="afffffffffffffc"/>
    <w:qFormat/>
    <w:pPr>
      <w:widowControl/>
      <w:numPr>
        <w:numId w:val="33"/>
      </w:numPr>
      <w:tabs>
        <w:tab w:val="left" w:pos="540"/>
      </w:tabs>
      <w:adjustRightInd w:val="0"/>
      <w:snapToGrid w:val="0"/>
      <w:spacing w:line="440" w:lineRule="exact"/>
      <w:ind w:left="540" w:firstLineChars="200" w:firstLine="200"/>
    </w:pPr>
    <w:rPr>
      <w:rFonts w:ascii="Calibri" w:eastAsia="仿宋_GB2312" w:hAnsi="Calibri"/>
      <w:b w:val="0"/>
      <w:kern w:val="0"/>
      <w:sz w:val="24"/>
      <w:szCs w:val="21"/>
    </w:rPr>
  </w:style>
  <w:style w:type="paragraph" w:customStyle="1" w:styleId="afffffffffffffd">
    <w:name w:val="小正文"/>
    <w:basedOn w:val="af9"/>
    <w:qFormat/>
    <w:pPr>
      <w:widowControl/>
      <w:adjustRightInd w:val="0"/>
      <w:snapToGrid w:val="0"/>
      <w:ind w:firstLineChars="200" w:firstLine="200"/>
      <w:jc w:val="center"/>
    </w:pPr>
    <w:rPr>
      <w:rFonts w:ascii="Arial" w:eastAsia="仿宋_GB2312" w:hAnsi="Arial"/>
      <w:b w:val="0"/>
      <w:kern w:val="0"/>
      <w:sz w:val="21"/>
      <w:szCs w:val="21"/>
    </w:rPr>
  </w:style>
  <w:style w:type="paragraph" w:customStyle="1" w:styleId="151101">
    <w:name w:val="样式 四号 左侧:  1.51 厘米 首行缩进:  1.01 厘米"/>
    <w:basedOn w:val="af9"/>
    <w:qFormat/>
    <w:pPr>
      <w:spacing w:line="240" w:lineRule="auto"/>
      <w:ind w:firstLineChars="200" w:firstLine="573"/>
    </w:pPr>
    <w:rPr>
      <w:rFonts w:ascii="仿宋_GB2312" w:hAnsi="Calibri"/>
      <w:b w:val="0"/>
      <w:sz w:val="21"/>
      <w:szCs w:val="21"/>
    </w:rPr>
  </w:style>
  <w:style w:type="paragraph" w:customStyle="1" w:styleId="afffffffffffffe">
    <w:name w:val="标准模式"/>
    <w:basedOn w:val="af9"/>
    <w:qFormat/>
    <w:pPr>
      <w:spacing w:line="240" w:lineRule="auto"/>
      <w:ind w:firstLineChars="200" w:firstLine="200"/>
    </w:pPr>
    <w:rPr>
      <w:rFonts w:ascii="Calibri" w:eastAsia="仿宋_GB2312" w:hAnsi="Calibri"/>
      <w:b w:val="0"/>
      <w:sz w:val="21"/>
      <w:szCs w:val="24"/>
    </w:rPr>
  </w:style>
  <w:style w:type="paragraph" w:customStyle="1" w:styleId="NormalBullet">
    <w:name w:val="Normal Bullet"/>
    <w:basedOn w:val="af9"/>
    <w:qFormat/>
    <w:pPr>
      <w:widowControl/>
      <w:spacing w:before="120" w:line="240" w:lineRule="auto"/>
      <w:ind w:left="900" w:firstLineChars="200" w:hanging="420"/>
    </w:pPr>
    <w:rPr>
      <w:rFonts w:ascii="Calibri" w:eastAsia="仿宋_GB2312" w:hAnsi="Calibri"/>
      <w:b w:val="0"/>
      <w:kern w:val="0"/>
      <w:sz w:val="22"/>
      <w:szCs w:val="21"/>
      <w:lang w:eastAsia="en-US"/>
    </w:rPr>
  </w:style>
  <w:style w:type="paragraph" w:customStyle="1" w:styleId="04">
    <w:name w:val="图表目录0"/>
    <w:basedOn w:val="af9"/>
    <w:next w:val="af9"/>
    <w:qFormat/>
    <w:pPr>
      <w:widowControl/>
      <w:tabs>
        <w:tab w:val="left" w:pos="1440"/>
        <w:tab w:val="left" w:pos="3240"/>
      </w:tabs>
      <w:adjustRightInd w:val="0"/>
      <w:snapToGrid w:val="0"/>
      <w:spacing w:line="240" w:lineRule="auto"/>
      <w:ind w:left="432" w:firstLineChars="200" w:hanging="432"/>
      <w:jc w:val="left"/>
    </w:pPr>
    <w:rPr>
      <w:rFonts w:ascii="Arial" w:eastAsia="仿宋_GB2312" w:hAnsi="Arial"/>
      <w:b w:val="0"/>
      <w:color w:val="FFFFFF"/>
      <w:kern w:val="0"/>
      <w:sz w:val="24"/>
      <w:szCs w:val="21"/>
    </w:rPr>
  </w:style>
  <w:style w:type="paragraph" w:customStyle="1" w:styleId="affffffffffffff">
    <w:name w:val="图表二级"/>
    <w:basedOn w:val="af9"/>
    <w:next w:val="af9"/>
    <w:qFormat/>
    <w:pPr>
      <w:widowControl/>
      <w:tabs>
        <w:tab w:val="left" w:pos="720"/>
        <w:tab w:val="left" w:pos="3240"/>
      </w:tabs>
      <w:adjustRightInd w:val="0"/>
      <w:snapToGrid w:val="0"/>
      <w:spacing w:line="240" w:lineRule="auto"/>
      <w:ind w:left="576" w:firstLineChars="200" w:hanging="576"/>
      <w:jc w:val="center"/>
    </w:pPr>
    <w:rPr>
      <w:rFonts w:ascii="Arial" w:eastAsia="仿宋_GB2312" w:hAnsi="Arial"/>
      <w:b w:val="0"/>
      <w:kern w:val="0"/>
      <w:sz w:val="24"/>
      <w:szCs w:val="21"/>
    </w:rPr>
  </w:style>
  <w:style w:type="paragraph" w:customStyle="1" w:styleId="-4">
    <w:name w:val="并列项-点"/>
    <w:basedOn w:val="af9"/>
    <w:qFormat/>
    <w:pPr>
      <w:widowControl/>
      <w:tabs>
        <w:tab w:val="left" w:pos="851"/>
        <w:tab w:val="left" w:pos="927"/>
        <w:tab w:val="left" w:pos="3240"/>
      </w:tabs>
      <w:adjustRightInd w:val="0"/>
      <w:snapToGrid w:val="0"/>
      <w:spacing w:beforeLines="25" w:line="240" w:lineRule="auto"/>
      <w:ind w:left="851" w:firstLineChars="200" w:hanging="284"/>
    </w:pPr>
    <w:rPr>
      <w:rFonts w:ascii="Arial" w:eastAsia="仿宋_GB2312" w:hAnsi="Arial"/>
      <w:b w:val="0"/>
      <w:kern w:val="0"/>
      <w:sz w:val="24"/>
      <w:szCs w:val="21"/>
    </w:rPr>
  </w:style>
  <w:style w:type="paragraph" w:customStyle="1" w:styleId="bodycopy">
    <w:name w:val="bodycopy"/>
    <w:basedOn w:val="af9"/>
    <w:qFormat/>
    <w:pPr>
      <w:widowControl/>
      <w:spacing w:before="100" w:beforeAutospacing="1" w:after="100" w:afterAutospacing="1" w:line="240" w:lineRule="auto"/>
      <w:ind w:firstLineChars="200" w:firstLine="200"/>
      <w:jc w:val="left"/>
    </w:pPr>
    <w:rPr>
      <w:rFonts w:ascii="Arial Unicode MS" w:eastAsia="仿宋_GB2312" w:hAnsi="Arial Unicode MS"/>
      <w:b w:val="0"/>
      <w:kern w:val="0"/>
      <w:sz w:val="24"/>
      <w:szCs w:val="24"/>
    </w:rPr>
  </w:style>
  <w:style w:type="paragraph" w:customStyle="1" w:styleId="affffffffffffff0">
    <w:name w:val="标准"/>
    <w:basedOn w:val="af9"/>
    <w:qFormat/>
    <w:pPr>
      <w:tabs>
        <w:tab w:val="left" w:pos="3240"/>
      </w:tabs>
      <w:autoSpaceDE w:val="0"/>
      <w:autoSpaceDN w:val="0"/>
      <w:adjustRightInd w:val="0"/>
      <w:snapToGrid w:val="0"/>
      <w:spacing w:line="312" w:lineRule="atLeast"/>
      <w:ind w:left="-117" w:right="11" w:firstLineChars="200" w:firstLine="480"/>
    </w:pPr>
    <w:rPr>
      <w:rFonts w:ascii="宋体" w:eastAsia="仿宋_GB2312" w:hAnsi="Calibri"/>
      <w:b w:val="0"/>
      <w:color w:val="000000"/>
      <w:kern w:val="0"/>
      <w:sz w:val="24"/>
      <w:szCs w:val="21"/>
    </w:rPr>
  </w:style>
  <w:style w:type="paragraph" w:customStyle="1" w:styleId="parasmall">
    <w:name w:val="para_small"/>
    <w:basedOn w:val="af9"/>
    <w:qFormat/>
    <w:pPr>
      <w:widowControl/>
      <w:spacing w:before="100" w:beforeAutospacing="1" w:after="100" w:afterAutospacing="1" w:line="240" w:lineRule="auto"/>
      <w:ind w:firstLineChars="200" w:firstLine="200"/>
      <w:jc w:val="left"/>
    </w:pPr>
    <w:rPr>
      <w:rFonts w:ascii="宋体" w:eastAsia="仿宋_GB2312" w:hAnsi="宋体"/>
      <w:b w:val="0"/>
      <w:color w:val="000000"/>
      <w:kern w:val="0"/>
      <w:sz w:val="24"/>
      <w:szCs w:val="24"/>
    </w:rPr>
  </w:style>
  <w:style w:type="paragraph" w:customStyle="1" w:styleId="ystem">
    <w:name w:val="ystem"/>
    <w:basedOn w:val="af9"/>
    <w:qFormat/>
    <w:pPr>
      <w:widowControl/>
      <w:spacing w:before="120" w:line="240" w:lineRule="auto"/>
      <w:ind w:firstLineChars="200" w:firstLine="200"/>
    </w:pPr>
    <w:rPr>
      <w:rFonts w:ascii="Calibri" w:eastAsia="仿宋_GB2312" w:hAnsi="Calibri"/>
      <w:b w:val="0"/>
      <w:color w:val="000000"/>
      <w:kern w:val="0"/>
      <w:sz w:val="24"/>
      <w:szCs w:val="21"/>
      <w:lang w:eastAsia="en-US"/>
    </w:rPr>
  </w:style>
  <w:style w:type="paragraph" w:customStyle="1" w:styleId="SubSectionTitle">
    <w:name w:val="SubSection Title"/>
    <w:basedOn w:val="af9"/>
    <w:next w:val="1b"/>
    <w:qFormat/>
    <w:pPr>
      <w:keepNext/>
      <w:widowControl/>
      <w:spacing w:before="240" w:line="240" w:lineRule="auto"/>
      <w:ind w:firstLineChars="200" w:firstLine="200"/>
      <w:jc w:val="left"/>
    </w:pPr>
    <w:rPr>
      <w:rFonts w:ascii="Calibri" w:eastAsia="仿宋_GB2312" w:hAnsi="Calibri"/>
      <w:kern w:val="0"/>
      <w:sz w:val="26"/>
      <w:szCs w:val="21"/>
      <w:lang w:val="en-GB"/>
    </w:rPr>
  </w:style>
  <w:style w:type="paragraph" w:customStyle="1" w:styleId="textinden">
    <w:name w:val="textinden"/>
    <w:basedOn w:val="af9"/>
    <w:qFormat/>
    <w:pPr>
      <w:widowControl/>
      <w:spacing w:before="100" w:beforeAutospacing="1" w:after="100" w:afterAutospacing="1" w:line="360" w:lineRule="auto"/>
      <w:ind w:firstLineChars="200" w:firstLine="480"/>
      <w:jc w:val="left"/>
    </w:pPr>
    <w:rPr>
      <w:rFonts w:ascii="Arial" w:eastAsia="仿宋_GB2312" w:hAnsi="Arial" w:cs="Arial"/>
      <w:b w:val="0"/>
      <w:kern w:val="0"/>
      <w:sz w:val="24"/>
      <w:szCs w:val="24"/>
    </w:rPr>
  </w:style>
  <w:style w:type="paragraph" w:customStyle="1" w:styleId="affffffffffffff1">
    <w:name w:val="点序列"/>
    <w:basedOn w:val="af9"/>
    <w:qFormat/>
    <w:pPr>
      <w:tabs>
        <w:tab w:val="left" w:pos="425"/>
      </w:tabs>
      <w:adjustRightInd w:val="0"/>
      <w:spacing w:before="60" w:after="60" w:line="300" w:lineRule="auto"/>
      <w:ind w:left="425" w:firstLineChars="200" w:hanging="425"/>
    </w:pPr>
    <w:rPr>
      <w:rFonts w:ascii="Calibri" w:eastAsia="仿宋_GB2312" w:hAnsi="Calibri"/>
      <w:b w:val="0"/>
      <w:kern w:val="0"/>
      <w:sz w:val="24"/>
      <w:szCs w:val="21"/>
    </w:rPr>
  </w:style>
  <w:style w:type="paragraph" w:customStyle="1" w:styleId="Disclaimer">
    <w:name w:val="Disclaimer"/>
    <w:basedOn w:val="af9"/>
    <w:qFormat/>
    <w:pPr>
      <w:spacing w:after="120" w:line="360" w:lineRule="auto"/>
      <w:ind w:firstLineChars="200" w:firstLine="200"/>
    </w:pPr>
    <w:rPr>
      <w:rFonts w:ascii="Calibri" w:eastAsia="仿宋_GB2312" w:hAnsi="Calibri"/>
      <w:b w:val="0"/>
      <w:sz w:val="21"/>
      <w:szCs w:val="21"/>
    </w:rPr>
  </w:style>
  <w:style w:type="paragraph" w:customStyle="1" w:styleId="KX">
    <w:name w:val="KX正文"/>
    <w:basedOn w:val="af9"/>
    <w:qFormat/>
    <w:pPr>
      <w:spacing w:line="440" w:lineRule="exact"/>
      <w:ind w:firstLineChars="200" w:firstLine="200"/>
      <w:jc w:val="left"/>
    </w:pPr>
    <w:rPr>
      <w:rFonts w:ascii="仿宋_GB2312" w:hAnsi="Calibri"/>
      <w:b w:val="0"/>
      <w:kern w:val="0"/>
      <w:szCs w:val="21"/>
    </w:rPr>
  </w:style>
  <w:style w:type="paragraph" w:customStyle="1" w:styleId="147">
    <w:name w:val="样式 正文缩进正文（首行缩进两字）表正文正文非缩进首行缩进特点段1标题4四号正文不缩进 + 宋体 段前: 7..."/>
    <w:basedOn w:val="afa"/>
    <w:qFormat/>
    <w:pPr>
      <w:tabs>
        <w:tab w:val="left" w:pos="360"/>
        <w:tab w:val="left" w:pos="1320"/>
      </w:tabs>
      <w:adjustRightInd w:val="0"/>
      <w:snapToGrid w:val="0"/>
      <w:spacing w:before="156" w:after="156" w:line="360" w:lineRule="auto"/>
      <w:ind w:leftChars="200" w:left="200" w:firstLineChars="200" w:hanging="420"/>
    </w:pPr>
    <w:rPr>
      <w:rFonts w:ascii="宋体" w:eastAsia="仿宋_GB2312" w:hAnsi="宋体"/>
      <w:b w:val="0"/>
      <w:kern w:val="24"/>
      <w:sz w:val="24"/>
      <w:szCs w:val="21"/>
    </w:rPr>
  </w:style>
  <w:style w:type="paragraph" w:customStyle="1" w:styleId="1H1h1l1Head1ChapterheadingHead1Head11">
    <w:name w:val="样式 标题 1H1正文一级标题h1l1Head 1 (Chapter heading)Head 1Head 11..."/>
    <w:basedOn w:val="1b"/>
    <w:qFormat/>
    <w:pPr>
      <w:tabs>
        <w:tab w:val="clear" w:pos="855"/>
        <w:tab w:val="clear" w:pos="1280"/>
        <w:tab w:val="left" w:pos="1200"/>
      </w:tabs>
      <w:adjustRightInd/>
      <w:spacing w:before="340" w:after="330" w:line="576" w:lineRule="auto"/>
      <w:ind w:leftChars="400" w:left="1200" w:hangingChars="200" w:hanging="360"/>
    </w:pPr>
    <w:rPr>
      <w:rFonts w:ascii="Times New Roman" w:eastAsia="宋体" w:hAnsi="Times New Roman"/>
      <w:bCs/>
      <w:sz w:val="44"/>
      <w:szCs w:val="44"/>
    </w:rPr>
  </w:style>
  <w:style w:type="paragraph" w:customStyle="1" w:styleId="2H2TopicHeading2HiddenHeading2CCBSheading2Titre2">
    <w:name w:val="样式 标题 2H2TopicHeading 2 HiddenHeading 2 CCBSheading 2Titre...2"/>
    <w:basedOn w:val="26"/>
    <w:qFormat/>
    <w:pPr>
      <w:tabs>
        <w:tab w:val="left" w:pos="1200"/>
      </w:tabs>
      <w:spacing w:line="415" w:lineRule="auto"/>
      <w:ind w:leftChars="400" w:left="1200" w:hangingChars="200" w:hanging="360"/>
    </w:pPr>
    <w:rPr>
      <w:b w:val="0"/>
      <w:kern w:val="2"/>
      <w:szCs w:val="32"/>
      <w:lang w:val="en-US"/>
    </w:rPr>
  </w:style>
  <w:style w:type="paragraph" w:customStyle="1" w:styleId="3H3h33rdlevelHeading3-oldlevel3PIM3Level3He1">
    <w:name w:val="样式 标题 3H3h33rd levelHeading 3 - oldlevel_3PIM 3Level 3 He...1"/>
    <w:basedOn w:val="33"/>
    <w:qFormat/>
    <w:pPr>
      <w:tabs>
        <w:tab w:val="left" w:pos="1200"/>
      </w:tabs>
      <w:autoSpaceDE w:val="0"/>
      <w:autoSpaceDN w:val="0"/>
      <w:adjustRightInd w:val="0"/>
      <w:spacing w:before="120" w:after="120" w:line="416" w:lineRule="atLeast"/>
      <w:ind w:leftChars="400" w:left="1200" w:hangingChars="200" w:hanging="360"/>
    </w:pPr>
    <w:rPr>
      <w:rFonts w:ascii="黑体" w:eastAsia="黑体"/>
      <w:b w:val="0"/>
      <w:bCs w:val="0"/>
      <w:kern w:val="0"/>
      <w:sz w:val="28"/>
      <w:szCs w:val="20"/>
    </w:rPr>
  </w:style>
  <w:style w:type="paragraph" w:customStyle="1" w:styleId="4H4PIM4h4heading4IndentLeft05in4dashddas">
    <w:name w:val="样式 标题 4H4PIM 4h4heading 4 + Indent: Left 0.5 in4 dashddas..."/>
    <w:basedOn w:val="43"/>
    <w:qFormat/>
    <w:pPr>
      <w:keepLines w:val="0"/>
      <w:spacing w:before="0" w:after="0" w:line="240" w:lineRule="auto"/>
      <w:ind w:left="864" w:hanging="144"/>
    </w:pPr>
    <w:rPr>
      <w:rFonts w:ascii="Times New Roman" w:eastAsia="宋体" w:hAnsi="Times New Roman"/>
      <w:b w:val="0"/>
      <w:kern w:val="2"/>
      <w:lang w:val="en-US"/>
    </w:rPr>
  </w:style>
  <w:style w:type="paragraph" w:customStyle="1" w:styleId="2ff1">
    <w:name w:val="项目符号2"/>
    <w:basedOn w:val="af9"/>
    <w:qFormat/>
    <w:pPr>
      <w:adjustRightInd w:val="0"/>
      <w:spacing w:line="360" w:lineRule="auto"/>
      <w:ind w:firstLineChars="200" w:firstLine="200"/>
    </w:pPr>
    <w:rPr>
      <w:rFonts w:ascii="Calibri" w:eastAsia="仿宋_GB2312" w:hAnsi="Calibri"/>
      <w:b w:val="0"/>
      <w:kern w:val="24"/>
      <w:sz w:val="24"/>
      <w:szCs w:val="21"/>
    </w:rPr>
  </w:style>
  <w:style w:type="paragraph" w:customStyle="1" w:styleId="affffffffffffff2">
    <w:name w:val="参考文献"/>
    <w:basedOn w:val="af9"/>
    <w:qFormat/>
    <w:pPr>
      <w:widowControl/>
      <w:adjustRightInd w:val="0"/>
      <w:snapToGrid w:val="0"/>
      <w:spacing w:before="120" w:after="240" w:line="360" w:lineRule="atLeast"/>
      <w:ind w:firstLineChars="200" w:firstLine="200"/>
      <w:jc w:val="center"/>
    </w:pPr>
    <w:rPr>
      <w:rFonts w:ascii="Calibri" w:eastAsia="黑体" w:hAnsi="Calibri"/>
      <w:b w:val="0"/>
      <w:spacing w:val="120"/>
      <w:kern w:val="0"/>
      <w:sz w:val="24"/>
      <w:szCs w:val="21"/>
    </w:rPr>
  </w:style>
  <w:style w:type="paragraph" w:customStyle="1" w:styleId="1ffff">
    <w:name w:val="标题1，章节第一层"/>
    <w:basedOn w:val="af9"/>
    <w:next w:val="afffffffffffffc"/>
    <w:qFormat/>
    <w:pPr>
      <w:tabs>
        <w:tab w:val="left" w:pos="360"/>
        <w:tab w:val="left" w:pos="693"/>
      </w:tabs>
      <w:spacing w:beforeLines="200" w:afterLines="200" w:line="300" w:lineRule="auto"/>
      <w:ind w:firstLineChars="200" w:firstLine="425"/>
      <w:outlineLvl w:val="0"/>
    </w:pPr>
    <w:rPr>
      <w:rFonts w:ascii="Arial" w:eastAsia="黑体" w:hAnsi="Arial"/>
      <w:b w:val="0"/>
      <w:sz w:val="36"/>
      <w:szCs w:val="24"/>
    </w:rPr>
  </w:style>
  <w:style w:type="paragraph" w:customStyle="1" w:styleId="2ff2">
    <w:name w:val="标题2，章节第二层"/>
    <w:basedOn w:val="af9"/>
    <w:next w:val="afffffffffffffc"/>
    <w:qFormat/>
    <w:pPr>
      <w:tabs>
        <w:tab w:val="left" w:pos="630"/>
        <w:tab w:val="left" w:pos="720"/>
      </w:tabs>
      <w:adjustRightInd w:val="0"/>
      <w:snapToGrid w:val="0"/>
      <w:spacing w:beforeLines="100" w:afterLines="100" w:line="300" w:lineRule="auto"/>
      <w:ind w:left="142" w:firstLineChars="200" w:hanging="142"/>
      <w:outlineLvl w:val="1"/>
    </w:pPr>
    <w:rPr>
      <w:rFonts w:ascii="Arial" w:eastAsia="黑体" w:hAnsi="Arial"/>
      <w:b w:val="0"/>
      <w:sz w:val="32"/>
      <w:szCs w:val="24"/>
    </w:rPr>
  </w:style>
  <w:style w:type="paragraph" w:customStyle="1" w:styleId="3f5">
    <w:name w:val="标题3，章节第三层"/>
    <w:basedOn w:val="af9"/>
    <w:next w:val="afffffffffffffc"/>
    <w:qFormat/>
    <w:pPr>
      <w:tabs>
        <w:tab w:val="left" w:pos="1080"/>
        <w:tab w:val="left" w:pos="2160"/>
      </w:tabs>
      <w:adjustRightInd w:val="0"/>
      <w:snapToGrid w:val="0"/>
      <w:spacing w:before="78" w:line="300" w:lineRule="auto"/>
      <w:ind w:left="567" w:firstLineChars="200" w:hanging="567"/>
      <w:outlineLvl w:val="2"/>
    </w:pPr>
    <w:rPr>
      <w:rFonts w:ascii="Arial" w:eastAsia="华文细黑" w:hAnsi="Arial"/>
      <w:b w:val="0"/>
      <w:sz w:val="30"/>
      <w:szCs w:val="24"/>
    </w:rPr>
  </w:style>
  <w:style w:type="paragraph" w:customStyle="1" w:styleId="4f0">
    <w:name w:val="标题4，章节第四层"/>
    <w:basedOn w:val="af9"/>
    <w:next w:val="afffffffffffffc"/>
    <w:qFormat/>
    <w:pPr>
      <w:tabs>
        <w:tab w:val="left" w:pos="630"/>
      </w:tabs>
      <w:spacing w:line="240" w:lineRule="auto"/>
      <w:ind w:left="709" w:firstLineChars="200" w:hanging="709"/>
      <w:outlineLvl w:val="3"/>
    </w:pPr>
    <w:rPr>
      <w:rFonts w:ascii="Arial" w:eastAsia="华文细黑" w:hAnsi="Arial"/>
      <w:b w:val="0"/>
      <w:sz w:val="30"/>
      <w:szCs w:val="24"/>
    </w:rPr>
  </w:style>
  <w:style w:type="paragraph" w:customStyle="1" w:styleId="5d">
    <w:name w:val="标题5，章节第五层"/>
    <w:basedOn w:val="af9"/>
    <w:next w:val="afffffffffffffc"/>
    <w:qFormat/>
    <w:pPr>
      <w:tabs>
        <w:tab w:val="left" w:pos="1050"/>
      </w:tabs>
      <w:spacing w:before="78" w:line="240" w:lineRule="auto"/>
      <w:ind w:left="851" w:firstLineChars="200" w:hanging="851"/>
      <w:outlineLvl w:val="4"/>
    </w:pPr>
    <w:rPr>
      <w:rFonts w:ascii="Arial" w:eastAsia="华文细黑" w:hAnsi="Arial"/>
      <w:b w:val="0"/>
      <w:sz w:val="30"/>
      <w:szCs w:val="24"/>
    </w:rPr>
  </w:style>
  <w:style w:type="paragraph" w:customStyle="1" w:styleId="affffffffffffff3">
    <w:name w:val="文件标识号"/>
    <w:basedOn w:val="af9"/>
    <w:qFormat/>
    <w:pPr>
      <w:widowControl/>
      <w:adjustRightInd w:val="0"/>
      <w:snapToGrid w:val="0"/>
      <w:spacing w:before="120" w:after="120" w:line="1440" w:lineRule="auto"/>
      <w:ind w:firstLineChars="200" w:firstLine="200"/>
      <w:jc w:val="center"/>
    </w:pPr>
    <w:rPr>
      <w:rFonts w:ascii="Arial" w:eastAsia="黑体" w:hAnsi="Arial"/>
      <w:b w:val="0"/>
      <w:spacing w:val="10"/>
      <w:kern w:val="0"/>
      <w:sz w:val="32"/>
      <w:szCs w:val="21"/>
    </w:rPr>
  </w:style>
  <w:style w:type="paragraph" w:customStyle="1" w:styleId="contentlabel">
    <w:name w:val="contentlabel"/>
    <w:basedOn w:val="af9"/>
    <w:qFormat/>
    <w:pPr>
      <w:widowControl/>
      <w:spacing w:before="30" w:after="100" w:afterAutospacing="1" w:line="240" w:lineRule="auto"/>
      <w:ind w:left="90" w:firstLineChars="200" w:firstLine="200"/>
      <w:jc w:val="left"/>
    </w:pPr>
    <w:rPr>
      <w:rFonts w:ascii="Arial Unicode MS" w:eastAsia="仿宋_GB2312" w:hAnsi="Arial Unicode MS"/>
      <w:b w:val="0"/>
      <w:color w:val="336666"/>
      <w:kern w:val="0"/>
      <w:sz w:val="18"/>
      <w:szCs w:val="18"/>
    </w:rPr>
  </w:style>
  <w:style w:type="paragraph" w:customStyle="1" w:styleId="BodyText">
    <w:name w:val="BodyText"/>
    <w:basedOn w:val="af9"/>
    <w:link w:val="UserStyle56"/>
    <w:qFormat/>
    <w:pPr>
      <w:widowControl/>
      <w:snapToGrid w:val="0"/>
      <w:spacing w:before="120" w:after="120" w:line="360" w:lineRule="auto"/>
      <w:ind w:firstLineChars="200" w:firstLine="200"/>
    </w:pPr>
    <w:rPr>
      <w:rFonts w:ascii="宋体" w:eastAsia="仿宋_GB2312" w:hAnsi="Calibri"/>
      <w:b w:val="0"/>
      <w:kern w:val="0"/>
      <w:szCs w:val="21"/>
      <w:lang w:eastAsia="en-US"/>
    </w:rPr>
  </w:style>
  <w:style w:type="character" w:customStyle="1" w:styleId="UserStyle56">
    <w:name w:val="UserStyle_56"/>
    <w:link w:val="BodyText"/>
    <w:qFormat/>
    <w:rPr>
      <w:rFonts w:ascii="宋体" w:eastAsia="仿宋_GB2312" w:hAnsi="Calibri"/>
      <w:sz w:val="28"/>
      <w:szCs w:val="21"/>
    </w:rPr>
  </w:style>
  <w:style w:type="paragraph" w:customStyle="1" w:styleId="affffffffffffff4">
    <w:name w:val="图，整体编号"/>
    <w:basedOn w:val="afffffffffffffc"/>
    <w:next w:val="afffffffffffffc"/>
    <w:qFormat/>
    <w:pPr>
      <w:tabs>
        <w:tab w:val="left" w:pos="720"/>
      </w:tabs>
      <w:spacing w:beforeLines="25" w:line="360" w:lineRule="auto"/>
      <w:ind w:left="647" w:hanging="420"/>
      <w:jc w:val="center"/>
    </w:pPr>
    <w:rPr>
      <w:rFonts w:ascii="Arial" w:eastAsia="华文细黑" w:hAnsi="Arial"/>
    </w:rPr>
  </w:style>
  <w:style w:type="paragraph" w:customStyle="1" w:styleId="affffffffffffff5">
    <w:name w:val="表，整体编号"/>
    <w:basedOn w:val="afffffffffffffc"/>
    <w:next w:val="afffffffffffffc"/>
    <w:qFormat/>
    <w:pPr>
      <w:tabs>
        <w:tab w:val="center" w:pos="420"/>
      </w:tabs>
      <w:spacing w:beforeLines="25" w:line="360" w:lineRule="auto"/>
      <w:ind w:left="647" w:hanging="420"/>
      <w:jc w:val="center"/>
    </w:pPr>
    <w:rPr>
      <w:rFonts w:ascii="Arial" w:eastAsia="华文细黑" w:hAnsi="Arial"/>
    </w:rPr>
  </w:style>
  <w:style w:type="paragraph" w:customStyle="1" w:styleId="1ffff0">
    <w:name w:val="列表项1，点"/>
    <w:basedOn w:val="afffffffffffffc"/>
    <w:qFormat/>
    <w:pPr>
      <w:spacing w:beforeLines="25" w:line="360" w:lineRule="auto"/>
      <w:ind w:left="647" w:hanging="420"/>
    </w:pPr>
    <w:rPr>
      <w:rFonts w:ascii="Arial" w:eastAsia="新宋体" w:hAnsi="Arial"/>
      <w:i/>
      <w:sz w:val="21"/>
    </w:rPr>
  </w:style>
  <w:style w:type="paragraph" w:customStyle="1" w:styleId="2ff3">
    <w:name w:val="列表项2，点"/>
    <w:basedOn w:val="afffffffffffffc"/>
    <w:qFormat/>
    <w:pPr>
      <w:spacing w:beforeLines="25" w:line="360" w:lineRule="auto"/>
      <w:ind w:leftChars="300" w:left="720" w:hanging="432"/>
    </w:pPr>
    <w:rPr>
      <w:rFonts w:ascii="Arial" w:eastAsia="新宋体" w:hAnsi="Arial"/>
      <w:i/>
    </w:rPr>
  </w:style>
  <w:style w:type="paragraph" w:customStyle="1" w:styleId="05">
    <w:name w:val="标题 0"/>
    <w:basedOn w:val="1b"/>
    <w:qFormat/>
    <w:pPr>
      <w:tabs>
        <w:tab w:val="clear" w:pos="855"/>
        <w:tab w:val="clear" w:pos="1280"/>
        <w:tab w:val="left" w:pos="1200"/>
      </w:tabs>
      <w:adjustRightInd/>
      <w:spacing w:before="340" w:after="330" w:line="576" w:lineRule="auto"/>
      <w:ind w:leftChars="400" w:left="1200" w:hangingChars="200" w:hanging="360"/>
    </w:pPr>
    <w:rPr>
      <w:rFonts w:ascii="Times New Roman" w:eastAsia="宋体" w:hAnsi="Times New Roman"/>
      <w:bCs/>
      <w:sz w:val="44"/>
      <w:szCs w:val="44"/>
    </w:rPr>
  </w:style>
  <w:style w:type="paragraph" w:customStyle="1" w:styleId="wpBodyText">
    <w:name w:val="wp_Body Text"/>
    <w:basedOn w:val="af9"/>
    <w:qFormat/>
    <w:pPr>
      <w:autoSpaceDE w:val="0"/>
      <w:autoSpaceDN w:val="0"/>
      <w:adjustRightInd w:val="0"/>
      <w:spacing w:after="120" w:line="280" w:lineRule="exact"/>
      <w:ind w:firstLineChars="200" w:firstLine="540"/>
      <w:jc w:val="left"/>
    </w:pPr>
    <w:rPr>
      <w:rFonts w:ascii="宋体" w:eastAsia="仿宋_GB2312" w:hAnsi="Tms Rmn"/>
      <w:b w:val="0"/>
      <w:kern w:val="0"/>
      <w:szCs w:val="21"/>
    </w:rPr>
  </w:style>
  <w:style w:type="paragraph" w:customStyle="1" w:styleId="sample">
    <w:name w:val="sample"/>
    <w:basedOn w:val="af9"/>
    <w:qFormat/>
    <w:pPr>
      <w:autoSpaceDE w:val="0"/>
      <w:autoSpaceDN w:val="0"/>
      <w:adjustRightInd w:val="0"/>
      <w:spacing w:beforeLines="50" w:line="180" w:lineRule="exact"/>
      <w:ind w:firstLineChars="200" w:firstLine="200"/>
      <w:jc w:val="left"/>
    </w:pPr>
    <w:rPr>
      <w:rFonts w:ascii="Courier" w:eastAsia="楷体_GB2312" w:hAnsi="Courier"/>
      <w:b w:val="0"/>
      <w:sz w:val="21"/>
      <w:szCs w:val="21"/>
    </w:rPr>
  </w:style>
  <w:style w:type="paragraph" w:customStyle="1" w:styleId="Axway">
    <w:name w:val="Axway正文文字"/>
    <w:basedOn w:val="affa"/>
    <w:qFormat/>
    <w:pPr>
      <w:widowControl/>
      <w:snapToGrid w:val="0"/>
      <w:spacing w:before="120" w:line="360" w:lineRule="auto"/>
      <w:ind w:firstLineChars="200" w:firstLine="200"/>
    </w:pPr>
    <w:rPr>
      <w:rFonts w:ascii="宋体" w:eastAsia="仿宋_GB2312" w:hAnsi="宋体"/>
      <w:b w:val="0"/>
      <w:kern w:val="0"/>
    </w:rPr>
  </w:style>
  <w:style w:type="paragraph" w:customStyle="1" w:styleId="contentnoteheader">
    <w:name w:val="contentnoteheader"/>
    <w:basedOn w:val="af9"/>
    <w:qFormat/>
    <w:pPr>
      <w:widowControl/>
      <w:spacing w:before="30" w:after="100" w:afterAutospacing="1" w:line="240" w:lineRule="auto"/>
      <w:ind w:left="90" w:firstLineChars="200" w:firstLine="200"/>
      <w:jc w:val="left"/>
    </w:pPr>
    <w:rPr>
      <w:rFonts w:ascii="Arial Unicode MS" w:eastAsia="仿宋_GB2312" w:hAnsi="Arial Unicode MS"/>
      <w:bCs/>
      <w:color w:val="990000"/>
      <w:kern w:val="0"/>
      <w:sz w:val="18"/>
      <w:szCs w:val="18"/>
    </w:rPr>
  </w:style>
  <w:style w:type="paragraph" w:customStyle="1" w:styleId="CharChar1CharCharCharCharCharCharCharCharCharCharCharCharCharCharCharCharChar1Char">
    <w:name w:val="Char Char1 Char Char Char Char Char Char Char Char Char Char Char Char Char Char Char Char Char1 Char"/>
    <w:basedOn w:val="af9"/>
    <w:qFormat/>
    <w:pPr>
      <w:widowControl/>
      <w:spacing w:after="160" w:line="240" w:lineRule="exact"/>
      <w:ind w:firstLineChars="200" w:firstLine="200"/>
      <w:jc w:val="left"/>
    </w:pPr>
    <w:rPr>
      <w:rFonts w:ascii="Verdana" w:eastAsia="仿宋_GB2312" w:hAnsi="Verdana"/>
      <w:b w:val="0"/>
      <w:kern w:val="0"/>
      <w:sz w:val="20"/>
      <w:szCs w:val="21"/>
      <w:lang w:eastAsia="en-US"/>
    </w:rPr>
  </w:style>
  <w:style w:type="paragraph" w:customStyle="1" w:styleId="CharChar2Char">
    <w:name w:val="Char Char2 Char"/>
    <w:basedOn w:val="af9"/>
    <w:qFormat/>
    <w:pPr>
      <w:keepNext/>
      <w:keepLines/>
      <w:pageBreakBefore/>
      <w:tabs>
        <w:tab w:val="left" w:pos="845"/>
      </w:tabs>
      <w:spacing w:line="240" w:lineRule="auto"/>
      <w:ind w:left="845" w:firstLineChars="200" w:hanging="420"/>
    </w:pPr>
    <w:rPr>
      <w:rFonts w:ascii="Tahoma" w:eastAsia="仿宋_GB2312" w:hAnsi="Tahoma"/>
      <w:b w:val="0"/>
      <w:sz w:val="24"/>
      <w:szCs w:val="21"/>
    </w:rPr>
  </w:style>
  <w:style w:type="paragraph" w:customStyle="1" w:styleId="Char4">
    <w:name w:val="Char4"/>
    <w:basedOn w:val="af9"/>
    <w:qFormat/>
    <w:pPr>
      <w:numPr>
        <w:numId w:val="34"/>
      </w:numPr>
      <w:tabs>
        <w:tab w:val="left" w:pos="540"/>
      </w:tabs>
      <w:spacing w:line="360" w:lineRule="auto"/>
      <w:ind w:left="540" w:firstLineChars="200" w:firstLine="354"/>
    </w:pPr>
    <w:rPr>
      <w:rFonts w:ascii="Calibri" w:eastAsia="黑体" w:hAnsi="Calibri"/>
      <w:b w:val="0"/>
      <w:sz w:val="24"/>
      <w:szCs w:val="24"/>
    </w:rPr>
  </w:style>
  <w:style w:type="paragraph" w:customStyle="1" w:styleId="CM81">
    <w:name w:val="CM81"/>
    <w:basedOn w:val="Default"/>
    <w:next w:val="Default"/>
    <w:uiPriority w:val="99"/>
    <w:qFormat/>
    <w:pPr>
      <w:keepNext/>
      <w:keepLines/>
      <w:tabs>
        <w:tab w:val="left" w:pos="567"/>
        <w:tab w:val="left" w:pos="1200"/>
      </w:tabs>
      <w:autoSpaceDE/>
      <w:autoSpaceDN/>
      <w:adjustRightInd/>
      <w:spacing w:before="280" w:after="290" w:line="360" w:lineRule="auto"/>
      <w:ind w:leftChars="400" w:left="567" w:hangingChars="200" w:hanging="567"/>
      <w:jc w:val="both"/>
      <w:outlineLvl w:val="3"/>
    </w:pPr>
    <w:rPr>
      <w:rFonts w:ascii="Arial" w:eastAsia="黑体" w:hAnsi="Arial"/>
      <w:b/>
      <w:bCs/>
      <w:color w:val="auto"/>
      <w:kern w:val="2"/>
      <w:sz w:val="21"/>
      <w:szCs w:val="28"/>
    </w:rPr>
  </w:style>
  <w:style w:type="paragraph" w:customStyle="1" w:styleId="2ff4">
    <w:name w:val="正文2"/>
    <w:basedOn w:val="af9"/>
    <w:qFormat/>
    <w:pPr>
      <w:widowControl/>
      <w:spacing w:before="156" w:line="360" w:lineRule="auto"/>
      <w:ind w:firstLineChars="200" w:firstLine="510"/>
      <w:jc w:val="left"/>
    </w:pPr>
    <w:rPr>
      <w:rFonts w:ascii="宋体" w:eastAsia="仿宋_GB2312" w:hAnsi="宋体" w:cs="宋体"/>
      <w:b w:val="0"/>
      <w:kern w:val="0"/>
      <w:sz w:val="24"/>
      <w:szCs w:val="21"/>
    </w:rPr>
  </w:style>
  <w:style w:type="paragraph" w:customStyle="1" w:styleId="--">
    <w:name w:val="--规划正文"/>
    <w:basedOn w:val="af9"/>
    <w:qFormat/>
    <w:pPr>
      <w:spacing w:line="360" w:lineRule="auto"/>
      <w:ind w:firstLineChars="200" w:firstLine="200"/>
    </w:pPr>
    <w:rPr>
      <w:rFonts w:ascii="Calibri" w:eastAsia="仿宋_GB2312" w:hAnsi="Calibri"/>
      <w:b w:val="0"/>
      <w:sz w:val="21"/>
      <w:szCs w:val="21"/>
    </w:rPr>
  </w:style>
  <w:style w:type="character" w:customStyle="1" w:styleId="Charfff9">
    <w:name w:val="哈哈正文 Char"/>
    <w:link w:val="affffffffffffff6"/>
    <w:qFormat/>
    <w:locked/>
    <w:rPr>
      <w:rFonts w:ascii="宋体" w:eastAsia="仿宋_GB2312" w:hAnsi="宋体"/>
      <w:sz w:val="24"/>
      <w:szCs w:val="21"/>
    </w:rPr>
  </w:style>
  <w:style w:type="paragraph" w:customStyle="1" w:styleId="affffffffffffff6">
    <w:name w:val="哈哈正文"/>
    <w:basedOn w:val="af9"/>
    <w:link w:val="Charfff9"/>
    <w:qFormat/>
    <w:pPr>
      <w:spacing w:line="360" w:lineRule="auto"/>
      <w:ind w:firstLineChars="200" w:firstLine="200"/>
    </w:pPr>
    <w:rPr>
      <w:rFonts w:ascii="宋体" w:eastAsia="仿宋_GB2312" w:hAnsi="宋体"/>
      <w:b w:val="0"/>
      <w:kern w:val="0"/>
      <w:sz w:val="24"/>
      <w:szCs w:val="21"/>
      <w:lang w:eastAsia="en-US"/>
    </w:rPr>
  </w:style>
  <w:style w:type="paragraph" w:customStyle="1" w:styleId="10">
    <w:name w:val="1_"/>
    <w:basedOn w:val="1b"/>
    <w:next w:val="af9"/>
    <w:qFormat/>
    <w:pPr>
      <w:numPr>
        <w:numId w:val="35"/>
      </w:numPr>
      <w:tabs>
        <w:tab w:val="clear" w:pos="425"/>
        <w:tab w:val="clear" w:pos="855"/>
        <w:tab w:val="clear" w:pos="1280"/>
        <w:tab w:val="left" w:pos="1200"/>
      </w:tabs>
      <w:adjustRightInd/>
      <w:spacing w:before="340" w:after="330" w:line="576" w:lineRule="auto"/>
      <w:ind w:left="0" w:firstLine="0"/>
    </w:pPr>
    <w:rPr>
      <w:rFonts w:ascii="Times New Roman" w:eastAsia="宋体" w:hAnsi="Times New Roman"/>
      <w:bCs/>
      <w:sz w:val="44"/>
      <w:szCs w:val="44"/>
    </w:rPr>
  </w:style>
  <w:style w:type="paragraph" w:customStyle="1" w:styleId="2ff5">
    <w:name w:val="2_"/>
    <w:basedOn w:val="26"/>
    <w:next w:val="af9"/>
    <w:qFormat/>
    <w:pPr>
      <w:tabs>
        <w:tab w:val="left" w:pos="425"/>
      </w:tabs>
      <w:spacing w:line="415" w:lineRule="auto"/>
    </w:pPr>
    <w:rPr>
      <w:b w:val="0"/>
      <w:kern w:val="2"/>
      <w:szCs w:val="32"/>
      <w:lang w:val="en-US"/>
    </w:rPr>
  </w:style>
  <w:style w:type="paragraph" w:customStyle="1" w:styleId="3f6">
    <w:name w:val="3_"/>
    <w:basedOn w:val="33"/>
    <w:next w:val="af9"/>
    <w:qFormat/>
    <w:pPr>
      <w:tabs>
        <w:tab w:val="left" w:pos="1200"/>
      </w:tabs>
      <w:autoSpaceDE w:val="0"/>
      <w:autoSpaceDN w:val="0"/>
      <w:adjustRightInd w:val="0"/>
      <w:spacing w:before="120" w:after="120" w:line="416" w:lineRule="atLeast"/>
      <w:ind w:leftChars="400" w:left="1200" w:hangingChars="200" w:hanging="360"/>
    </w:pPr>
    <w:rPr>
      <w:rFonts w:ascii="黑体" w:eastAsia="黑体"/>
      <w:b w:val="0"/>
      <w:bCs w:val="0"/>
      <w:kern w:val="0"/>
      <w:sz w:val="28"/>
      <w:szCs w:val="20"/>
    </w:rPr>
  </w:style>
  <w:style w:type="paragraph" w:customStyle="1" w:styleId="4f1">
    <w:name w:val="4_"/>
    <w:basedOn w:val="43"/>
    <w:next w:val="af9"/>
    <w:qFormat/>
    <w:pPr>
      <w:keepLines w:val="0"/>
      <w:tabs>
        <w:tab w:val="left" w:pos="1200"/>
      </w:tabs>
      <w:spacing w:before="0" w:after="0" w:line="240" w:lineRule="auto"/>
      <w:ind w:leftChars="400" w:left="1200" w:hangingChars="200" w:hanging="360"/>
    </w:pPr>
    <w:rPr>
      <w:rFonts w:ascii="Times New Roman" w:eastAsia="宋体" w:hAnsi="Times New Roman"/>
      <w:b w:val="0"/>
      <w:kern w:val="2"/>
      <w:lang w:val="en-US"/>
    </w:rPr>
  </w:style>
  <w:style w:type="paragraph" w:customStyle="1" w:styleId="2H2Heading2HiddenHeading2CCBSheading22ndlevelh2">
    <w:name w:val="样式 标题 2H2Heading 2 HiddenHeading 2 CCBSheading 22nd levelh...2"/>
    <w:basedOn w:val="26"/>
    <w:qFormat/>
    <w:pPr>
      <w:tabs>
        <w:tab w:val="left" w:pos="1200"/>
      </w:tabs>
      <w:spacing w:line="415" w:lineRule="auto"/>
      <w:ind w:leftChars="400" w:left="1200" w:hangingChars="200" w:hanging="360"/>
    </w:pPr>
    <w:rPr>
      <w:b w:val="0"/>
      <w:kern w:val="2"/>
      <w:szCs w:val="32"/>
      <w:lang w:val="en-US"/>
    </w:rPr>
  </w:style>
  <w:style w:type="paragraph" w:customStyle="1" w:styleId="css">
    <w:name w:val="css"/>
    <w:basedOn w:val="af9"/>
    <w:qFormat/>
    <w:pPr>
      <w:widowControl/>
      <w:spacing w:before="100" w:beforeAutospacing="1" w:after="100" w:afterAutospacing="1" w:line="270" w:lineRule="atLeast"/>
      <w:jc w:val="left"/>
    </w:pPr>
    <w:rPr>
      <w:rFonts w:ascii="ˎ̥" w:eastAsia="仿宋_GB2312" w:hAnsi="ˎ̥" w:cs="宋体"/>
      <w:b w:val="0"/>
      <w:kern w:val="0"/>
      <w:sz w:val="18"/>
      <w:szCs w:val="18"/>
    </w:rPr>
  </w:style>
  <w:style w:type="character" w:customStyle="1" w:styleId="Charfffa">
    <w:name w:val="文字 Char"/>
    <w:link w:val="affffffffffffff7"/>
    <w:qFormat/>
    <w:locked/>
    <w:rPr>
      <w:rFonts w:ascii="楷体_GB2312" w:eastAsia="楷体_GB2312" w:hAnsi="Calibri"/>
      <w:sz w:val="28"/>
      <w:szCs w:val="21"/>
    </w:rPr>
  </w:style>
  <w:style w:type="paragraph" w:customStyle="1" w:styleId="affffffffffffff7">
    <w:name w:val="文字"/>
    <w:basedOn w:val="af9"/>
    <w:link w:val="Charfffa"/>
    <w:qFormat/>
    <w:pPr>
      <w:tabs>
        <w:tab w:val="left" w:pos="8520"/>
      </w:tabs>
      <w:spacing w:line="312" w:lineRule="auto"/>
      <w:ind w:right="-210" w:firstLine="556"/>
    </w:pPr>
    <w:rPr>
      <w:rFonts w:ascii="楷体_GB2312" w:eastAsia="楷体_GB2312" w:hAnsi="Calibri"/>
      <w:b w:val="0"/>
      <w:kern w:val="0"/>
      <w:szCs w:val="21"/>
      <w:lang w:eastAsia="en-US"/>
    </w:rPr>
  </w:style>
  <w:style w:type="paragraph" w:customStyle="1" w:styleId="-">
    <w:name w:val="列表项目符号-其他"/>
    <w:basedOn w:val="afa"/>
    <w:qFormat/>
    <w:pPr>
      <w:numPr>
        <w:numId w:val="36"/>
      </w:numPr>
      <w:tabs>
        <w:tab w:val="left" w:pos="360"/>
      </w:tabs>
      <w:adjustRightInd w:val="0"/>
      <w:spacing w:line="360" w:lineRule="auto"/>
      <w:ind w:left="0" w:firstLineChars="200" w:firstLine="200"/>
      <w:jc w:val="left"/>
    </w:pPr>
    <w:rPr>
      <w:rFonts w:ascii="Arial" w:eastAsia="仿宋_GB2312" w:hAnsi="Arial"/>
      <w:kern w:val="0"/>
      <w:sz w:val="24"/>
      <w:szCs w:val="24"/>
    </w:rPr>
  </w:style>
  <w:style w:type="paragraph" w:customStyle="1" w:styleId="affffffffffffff8">
    <w:name w:val="正文居中"/>
    <w:basedOn w:val="af9"/>
    <w:qFormat/>
    <w:pPr>
      <w:spacing w:line="360" w:lineRule="auto"/>
      <w:ind w:firstLineChars="200" w:firstLine="200"/>
      <w:jc w:val="center"/>
    </w:pPr>
    <w:rPr>
      <w:rFonts w:ascii="Calibri" w:eastAsia="仿宋_GB2312" w:hAnsi="Calibri" w:cs="宋体"/>
      <w:b w:val="0"/>
      <w:sz w:val="24"/>
      <w:szCs w:val="21"/>
    </w:rPr>
  </w:style>
  <w:style w:type="paragraph" w:customStyle="1" w:styleId="a4">
    <w:name w:val="列表项目符号 + 加粗"/>
    <w:basedOn w:val="a1"/>
    <w:qFormat/>
    <w:pPr>
      <w:numPr>
        <w:numId w:val="37"/>
      </w:numPr>
      <w:ind w:left="200" w:hanging="200"/>
      <w:contextualSpacing w:val="0"/>
    </w:pPr>
    <w:rPr>
      <w:rFonts w:ascii="Arial" w:eastAsia="仿宋_GB2312" w:hAnsi="Arial"/>
      <w:b/>
      <w:bCs/>
      <w:szCs w:val="24"/>
    </w:rPr>
  </w:style>
  <w:style w:type="paragraph" w:customStyle="1" w:styleId="3-">
    <w:name w:val="标题3-项目符号"/>
    <w:basedOn w:val="33"/>
    <w:qFormat/>
    <w:pPr>
      <w:numPr>
        <w:numId w:val="38"/>
      </w:numPr>
      <w:tabs>
        <w:tab w:val="left" w:pos="1200"/>
      </w:tabs>
      <w:spacing w:before="40" w:after="40" w:line="360" w:lineRule="auto"/>
      <w:ind w:left="425" w:hanging="425"/>
    </w:pPr>
    <w:rPr>
      <w:rFonts w:ascii="仿宋_GB2312" w:eastAsia="黑体" w:hAnsi="黑体"/>
      <w:b w:val="0"/>
      <w:bCs w:val="0"/>
    </w:rPr>
  </w:style>
  <w:style w:type="paragraph" w:customStyle="1" w:styleId="4-">
    <w:name w:val="标题4-项目符号"/>
    <w:basedOn w:val="43"/>
    <w:qFormat/>
    <w:pPr>
      <w:widowControl/>
      <w:tabs>
        <w:tab w:val="left" w:pos="1680"/>
        <w:tab w:val="left" w:pos="2977"/>
      </w:tabs>
      <w:spacing w:before="0" w:after="0" w:line="240" w:lineRule="auto"/>
      <w:ind w:left="1680" w:hanging="420"/>
      <w:jc w:val="left"/>
    </w:pPr>
    <w:rPr>
      <w:rFonts w:ascii="仿宋_GB2312" w:hAnsi="黑体"/>
      <w:bCs/>
      <w:kern w:val="2"/>
      <w:szCs w:val="28"/>
      <w:lang w:val="en-US"/>
    </w:rPr>
  </w:style>
  <w:style w:type="paragraph" w:customStyle="1" w:styleId="5-">
    <w:name w:val="标题5-项目符号"/>
    <w:qFormat/>
    <w:pPr>
      <w:numPr>
        <w:numId w:val="39"/>
      </w:numPr>
    </w:pPr>
    <w:rPr>
      <w:bCs/>
      <w:kern w:val="2"/>
      <w:sz w:val="24"/>
      <w:szCs w:val="28"/>
    </w:rPr>
  </w:style>
  <w:style w:type="paragraph" w:customStyle="1" w:styleId="040">
    <w:name w:val="04 目录"/>
    <w:basedOn w:val="affff6"/>
    <w:qFormat/>
    <w:pPr>
      <w:pageBreakBefore/>
      <w:spacing w:beforeLines="0" w:before="0" w:afterLines="0" w:after="0" w:line="420" w:lineRule="auto"/>
      <w:ind w:left="2160" w:firstLine="0"/>
      <w:outlineLvl w:val="0"/>
    </w:pPr>
    <w:rPr>
      <w:rFonts w:eastAsia="仿宋_GB2312"/>
      <w:b w:val="0"/>
      <w:color w:val="000000"/>
      <w:kern w:val="0"/>
      <w:sz w:val="30"/>
      <w:szCs w:val="32"/>
      <w:shd w:val="clear" w:color="auto" w:fill="auto"/>
    </w:rPr>
  </w:style>
  <w:style w:type="paragraph" w:customStyle="1" w:styleId="002">
    <w:name w:val="00内文"/>
    <w:basedOn w:val="af9"/>
    <w:qFormat/>
    <w:pPr>
      <w:adjustRightInd w:val="0"/>
      <w:spacing w:line="240" w:lineRule="auto"/>
      <w:ind w:firstLineChars="200" w:firstLine="340"/>
    </w:pPr>
    <w:rPr>
      <w:rFonts w:ascii="Arial" w:eastAsia="汉仪中等线简" w:hAnsi="Arial"/>
      <w:b w:val="0"/>
      <w:kern w:val="0"/>
      <w:sz w:val="17"/>
      <w:szCs w:val="21"/>
    </w:rPr>
  </w:style>
  <w:style w:type="paragraph" w:customStyle="1" w:styleId="CharChar1CharCharCharCharCharCharCharCharCharCharCharCharCharCharChar">
    <w:name w:val="Char Char1 Char Char Char Char Char Char Char Char Char Char Char Char Char Char Char"/>
    <w:basedOn w:val="af9"/>
    <w:qFormat/>
    <w:pPr>
      <w:widowControl/>
      <w:spacing w:after="160" w:line="240" w:lineRule="exact"/>
      <w:jc w:val="left"/>
    </w:pPr>
    <w:rPr>
      <w:rFonts w:ascii="Verdana" w:eastAsia="仿宋_GB2312" w:hAnsi="Verdana"/>
      <w:b w:val="0"/>
      <w:kern w:val="0"/>
      <w:sz w:val="20"/>
      <w:szCs w:val="21"/>
      <w:lang w:eastAsia="en-US"/>
    </w:rPr>
  </w:style>
  <w:style w:type="paragraph" w:customStyle="1" w:styleId="1ffff1">
    <w:name w:val="正文文本1"/>
    <w:basedOn w:val="af9"/>
    <w:qFormat/>
    <w:pPr>
      <w:spacing w:before="100" w:beforeAutospacing="1" w:after="100" w:afterAutospacing="1" w:line="360" w:lineRule="auto"/>
      <w:ind w:firstLineChars="200" w:firstLine="200"/>
    </w:pPr>
    <w:rPr>
      <w:rFonts w:ascii="宋体" w:eastAsia="仿宋_GB2312" w:hAnsi="宋体"/>
      <w:b w:val="0"/>
      <w:sz w:val="24"/>
      <w:szCs w:val="24"/>
    </w:rPr>
  </w:style>
  <w:style w:type="character" w:customStyle="1" w:styleId="1Char4">
    <w:name w:val="1.正文 Char"/>
    <w:link w:val="1ffff2"/>
    <w:qFormat/>
    <w:locked/>
    <w:rPr>
      <w:rFonts w:ascii="Calibri" w:eastAsia="仿宋_GB2312" w:hAnsi="Calibri" w:cs="Calibri"/>
      <w:sz w:val="24"/>
      <w:szCs w:val="24"/>
    </w:rPr>
  </w:style>
  <w:style w:type="paragraph" w:customStyle="1" w:styleId="1ffff2">
    <w:name w:val="1.正文"/>
    <w:basedOn w:val="af9"/>
    <w:link w:val="1Char4"/>
    <w:qFormat/>
    <w:pPr>
      <w:spacing w:line="360" w:lineRule="auto"/>
      <w:ind w:leftChars="225" w:left="540" w:firstLineChars="225" w:firstLine="540"/>
    </w:pPr>
    <w:rPr>
      <w:rFonts w:ascii="Calibri" w:eastAsia="仿宋_GB2312" w:hAnsi="Calibri" w:cs="Calibri"/>
      <w:b w:val="0"/>
      <w:kern w:val="0"/>
      <w:sz w:val="24"/>
      <w:szCs w:val="24"/>
      <w:lang w:eastAsia="en-US"/>
    </w:rPr>
  </w:style>
  <w:style w:type="character" w:customStyle="1" w:styleId="Charfffb">
    <w:name w:val="地铁方块平行列表样式 Char"/>
    <w:link w:val="ac"/>
    <w:qFormat/>
    <w:locked/>
    <w:rPr>
      <w:rFonts w:ascii="宋体" w:eastAsia="仿宋_GB2312" w:hAnsi="Calibri"/>
      <w:sz w:val="24"/>
      <w:szCs w:val="24"/>
    </w:rPr>
  </w:style>
  <w:style w:type="paragraph" w:customStyle="1" w:styleId="ac">
    <w:name w:val="地铁方块平行列表样式"/>
    <w:basedOn w:val="af9"/>
    <w:link w:val="Charfffb"/>
    <w:qFormat/>
    <w:pPr>
      <w:numPr>
        <w:numId w:val="40"/>
      </w:numPr>
      <w:spacing w:line="360" w:lineRule="auto"/>
      <w:ind w:firstLine="0"/>
    </w:pPr>
    <w:rPr>
      <w:rFonts w:ascii="宋体" w:eastAsia="仿宋_GB2312" w:hAnsi="Calibri"/>
      <w:b w:val="0"/>
      <w:kern w:val="0"/>
      <w:sz w:val="24"/>
      <w:szCs w:val="24"/>
      <w:lang w:eastAsia="en-US"/>
    </w:rPr>
  </w:style>
  <w:style w:type="paragraph" w:customStyle="1" w:styleId="PDGInstructionsBullet">
    <w:name w:val="PDGInstructionsBullet"/>
    <w:basedOn w:val="af9"/>
    <w:uiPriority w:val="99"/>
    <w:qFormat/>
    <w:pPr>
      <w:widowControl/>
      <w:numPr>
        <w:numId w:val="41"/>
      </w:numPr>
      <w:spacing w:before="60" w:after="120" w:line="240" w:lineRule="auto"/>
      <w:ind w:left="1412" w:right="360" w:firstLine="0"/>
      <w:jc w:val="left"/>
    </w:pPr>
    <w:rPr>
      <w:rFonts w:ascii="Garamond" w:eastAsia="仿宋_GB2312" w:hAnsi="Garamond"/>
      <w:b w:val="0"/>
      <w:color w:val="FF0000"/>
      <w:kern w:val="0"/>
      <w:sz w:val="24"/>
      <w:szCs w:val="21"/>
      <w:lang w:eastAsia="en-US"/>
    </w:rPr>
  </w:style>
  <w:style w:type="paragraph" w:customStyle="1" w:styleId="affffffffffffff9">
    <w:name w:val="表身（左）"/>
    <w:uiPriority w:val="99"/>
    <w:qFormat/>
    <w:pPr>
      <w:adjustRightInd w:val="0"/>
      <w:snapToGrid w:val="0"/>
      <w:spacing w:line="300" w:lineRule="auto"/>
    </w:pPr>
    <w:rPr>
      <w:sz w:val="16"/>
    </w:rPr>
  </w:style>
  <w:style w:type="paragraph" w:customStyle="1" w:styleId="affffffffffffffa">
    <w:name w:val="表身（中）"/>
    <w:basedOn w:val="affffffffffffff9"/>
    <w:qFormat/>
    <w:pPr>
      <w:jc w:val="center"/>
    </w:pPr>
  </w:style>
  <w:style w:type="paragraph" w:customStyle="1" w:styleId="affffffffffffffb">
    <w:name w:val="表项"/>
    <w:next w:val="affffffffffffff9"/>
    <w:qFormat/>
    <w:pPr>
      <w:adjustRightInd w:val="0"/>
      <w:snapToGrid w:val="0"/>
      <w:spacing w:line="300" w:lineRule="auto"/>
      <w:jc w:val="center"/>
    </w:pPr>
    <w:rPr>
      <w:rFonts w:ascii="Arial" w:eastAsia="黑体" w:hAnsi="Arial" w:cs="Arial"/>
      <w:iCs/>
      <w:kern w:val="2"/>
      <w:sz w:val="16"/>
    </w:rPr>
  </w:style>
  <w:style w:type="character" w:customStyle="1" w:styleId="number1Char">
    <w:name w:val="number1 Char"/>
    <w:link w:val="number1"/>
    <w:qFormat/>
    <w:locked/>
    <w:rPr>
      <w:rFonts w:ascii="Calibri" w:eastAsia="仿宋_GB2312" w:hAnsi="Calibri" w:cs="Calibri"/>
      <w:sz w:val="24"/>
      <w:szCs w:val="24"/>
    </w:rPr>
  </w:style>
  <w:style w:type="paragraph" w:customStyle="1" w:styleId="number1">
    <w:name w:val="number1"/>
    <w:basedOn w:val="af9"/>
    <w:link w:val="number1Char"/>
    <w:qFormat/>
    <w:pPr>
      <w:tabs>
        <w:tab w:val="left" w:pos="840"/>
      </w:tabs>
      <w:spacing w:afterLines="30" w:line="360" w:lineRule="auto"/>
      <w:ind w:left="840" w:hanging="420"/>
    </w:pPr>
    <w:rPr>
      <w:rFonts w:ascii="Calibri" w:eastAsia="仿宋_GB2312" w:hAnsi="Calibri" w:cs="Calibri"/>
      <w:b w:val="0"/>
      <w:kern w:val="0"/>
      <w:sz w:val="24"/>
      <w:szCs w:val="24"/>
      <w:lang w:eastAsia="en-US"/>
    </w:rPr>
  </w:style>
  <w:style w:type="character" w:customStyle="1" w:styleId="number1Char0">
    <w:name w:val="样式 number1 + (符号) 宋体 Char"/>
    <w:link w:val="number10"/>
    <w:qFormat/>
    <w:locked/>
    <w:rPr>
      <w:rFonts w:ascii="Calibri" w:eastAsia="仿宋_GB2312" w:hAnsi="Calibri" w:cs="Calibri"/>
      <w:sz w:val="24"/>
      <w:szCs w:val="24"/>
    </w:rPr>
  </w:style>
  <w:style w:type="paragraph" w:customStyle="1" w:styleId="number10">
    <w:name w:val="样式 number1 + (符号) 宋体"/>
    <w:basedOn w:val="number1"/>
    <w:link w:val="number1Char0"/>
    <w:qFormat/>
    <w:pPr>
      <w:tabs>
        <w:tab w:val="clear" w:pos="840"/>
        <w:tab w:val="left" w:pos="902"/>
      </w:tabs>
      <w:ind w:leftChars="200" w:left="400" w:hangingChars="200" w:hanging="200"/>
    </w:pPr>
  </w:style>
  <w:style w:type="paragraph" w:customStyle="1" w:styleId="18">
    <w:name w:val="编号1"/>
    <w:basedOn w:val="afa"/>
    <w:next w:val="af9"/>
    <w:qFormat/>
    <w:pPr>
      <w:numPr>
        <w:numId w:val="42"/>
      </w:numPr>
      <w:tabs>
        <w:tab w:val="clear" w:pos="1560"/>
        <w:tab w:val="left" w:pos="360"/>
        <w:tab w:val="left" w:pos="425"/>
        <w:tab w:val="left" w:pos="780"/>
        <w:tab w:val="left" w:pos="1860"/>
      </w:tabs>
      <w:spacing w:line="360" w:lineRule="auto"/>
      <w:ind w:leftChars="200" w:left="1860" w:hangingChars="200" w:hanging="425"/>
    </w:pPr>
    <w:rPr>
      <w:rFonts w:ascii="楷体_GB2312" w:eastAsia="仿宋_GB2312" w:hAnsi="Calibri"/>
      <w:b w:val="0"/>
      <w:kern w:val="0"/>
      <w:sz w:val="24"/>
      <w:szCs w:val="28"/>
    </w:rPr>
  </w:style>
  <w:style w:type="paragraph" w:customStyle="1" w:styleId="affffffffffffffc">
    <w:name w:val="正文样式"/>
    <w:basedOn w:val="a8"/>
    <w:qFormat/>
    <w:pPr>
      <w:widowControl w:val="0"/>
      <w:numPr>
        <w:numId w:val="0"/>
      </w:numPr>
      <w:tabs>
        <w:tab w:val="center" w:pos="4139"/>
        <w:tab w:val="right" w:pos="8335"/>
      </w:tabs>
      <w:topLinePunct/>
      <w:spacing w:line="311" w:lineRule="atLeast"/>
      <w:ind w:firstLineChars="200" w:firstLine="420"/>
      <w:jc w:val="both"/>
    </w:pPr>
    <w:rPr>
      <w:rFonts w:ascii="Calibri" w:eastAsia="仿宋_GB2312" w:hAnsi="Calibri"/>
      <w:b w:val="0"/>
      <w:szCs w:val="24"/>
    </w:rPr>
  </w:style>
  <w:style w:type="paragraph" w:customStyle="1" w:styleId="affffffffffffffd">
    <w:name w:val="图编号"/>
    <w:basedOn w:val="6"/>
    <w:qFormat/>
    <w:pPr>
      <w:keepNext w:val="0"/>
      <w:widowControl/>
      <w:spacing w:before="120" w:after="120" w:line="276" w:lineRule="auto"/>
      <w:jc w:val="center"/>
    </w:pPr>
    <w:rPr>
      <w:rFonts w:ascii="Times New Roman" w:eastAsia="仿宋_GB2312" w:hAnsi="Times New Roman" w:cs="Times New Roman"/>
      <w:sz w:val="21"/>
      <w:szCs w:val="21"/>
    </w:rPr>
  </w:style>
  <w:style w:type="paragraph" w:customStyle="1" w:styleId="affffffffffffffe">
    <w:name w:val="表样式"/>
    <w:basedOn w:val="af9"/>
    <w:qFormat/>
    <w:pPr>
      <w:widowControl/>
      <w:spacing w:line="360" w:lineRule="auto"/>
      <w:ind w:left="5529"/>
    </w:pPr>
    <w:rPr>
      <w:rFonts w:ascii="Calibri" w:eastAsia="仿宋_GB2312" w:hAnsi="Calibri"/>
      <w:b w:val="0"/>
      <w:szCs w:val="24"/>
    </w:rPr>
  </w:style>
  <w:style w:type="paragraph" w:customStyle="1" w:styleId="CharCharCharCharCharChar1CharCharCharChar">
    <w:name w:val="Char Char Char Char Char Char1 Char Char Char Char"/>
    <w:basedOn w:val="af9"/>
    <w:qFormat/>
    <w:pPr>
      <w:spacing w:line="240" w:lineRule="auto"/>
    </w:pPr>
    <w:rPr>
      <w:rFonts w:ascii="Tahoma" w:hAnsi="Tahoma"/>
      <w:b w:val="0"/>
      <w:sz w:val="24"/>
      <w:szCs w:val="21"/>
    </w:rPr>
  </w:style>
  <w:style w:type="paragraph" w:customStyle="1" w:styleId="GP21">
    <w:name w:val="GP标题2"/>
    <w:basedOn w:val="GP6"/>
    <w:next w:val="GP0"/>
    <w:qFormat/>
    <w:pPr>
      <w:spacing w:beforeLines="50" w:afterLines="50"/>
      <w:ind w:left="426" w:firstLineChars="0" w:firstLine="0"/>
      <w:outlineLvl w:val="1"/>
    </w:pPr>
    <w:rPr>
      <w:rFonts w:ascii="华文细黑" w:eastAsia="华文细黑" w:hAnsi="华文细黑" w:cs="Times New Roman"/>
      <w:b/>
      <w:sz w:val="32"/>
      <w:szCs w:val="21"/>
    </w:rPr>
  </w:style>
  <w:style w:type="paragraph" w:customStyle="1" w:styleId="GP31">
    <w:name w:val="GP标题3"/>
    <w:basedOn w:val="GP6"/>
    <w:next w:val="GP0"/>
    <w:qFormat/>
    <w:pPr>
      <w:spacing w:beforeLines="50" w:afterLines="50"/>
      <w:ind w:firstLineChars="0" w:firstLine="0"/>
      <w:outlineLvl w:val="2"/>
    </w:pPr>
    <w:rPr>
      <w:rFonts w:ascii="华文细黑" w:eastAsia="华文细黑" w:hAnsi="华文细黑" w:cs="Times New Roman"/>
      <w:b/>
      <w:sz w:val="30"/>
      <w:szCs w:val="21"/>
    </w:rPr>
  </w:style>
  <w:style w:type="paragraph" w:customStyle="1" w:styleId="GP40">
    <w:name w:val="GP标题4"/>
    <w:basedOn w:val="GP6"/>
    <w:next w:val="GP0"/>
    <w:qFormat/>
    <w:pPr>
      <w:spacing w:beforeLines="50" w:afterLines="50"/>
      <w:ind w:firstLineChars="0" w:firstLine="0"/>
      <w:outlineLvl w:val="3"/>
    </w:pPr>
    <w:rPr>
      <w:rFonts w:ascii="华文细黑" w:eastAsia="华文细黑" w:hAnsi="华文细黑" w:cs="Times New Roman"/>
      <w:b/>
      <w:sz w:val="28"/>
      <w:szCs w:val="21"/>
    </w:rPr>
  </w:style>
  <w:style w:type="paragraph" w:customStyle="1" w:styleId="GP50">
    <w:name w:val="GP标题5"/>
    <w:basedOn w:val="GP6"/>
    <w:next w:val="GP0"/>
    <w:qFormat/>
    <w:pPr>
      <w:spacing w:beforeLines="50" w:afterLines="50"/>
      <w:ind w:firstLineChars="0" w:firstLine="0"/>
      <w:outlineLvl w:val="4"/>
    </w:pPr>
    <w:rPr>
      <w:rFonts w:ascii="华文细黑" w:eastAsia="华文细黑" w:hAnsi="华文细黑" w:cs="Times New Roman"/>
      <w:b/>
      <w:szCs w:val="21"/>
    </w:rPr>
  </w:style>
  <w:style w:type="paragraph" w:customStyle="1" w:styleId="GP10">
    <w:name w:val="GP标题1"/>
    <w:basedOn w:val="GP6"/>
    <w:next w:val="GP0"/>
    <w:qFormat/>
    <w:pPr>
      <w:tabs>
        <w:tab w:val="left" w:pos="360"/>
      </w:tabs>
      <w:spacing w:beforeLines="100" w:afterLines="100"/>
      <w:ind w:left="360" w:hangingChars="200" w:hanging="360"/>
      <w:jc w:val="center"/>
      <w:outlineLvl w:val="0"/>
    </w:pPr>
    <w:rPr>
      <w:rFonts w:ascii="黑体" w:eastAsia="黑体" w:hAnsi="黑体" w:cs="Times New Roman"/>
      <w:b/>
      <w:sz w:val="36"/>
      <w:szCs w:val="21"/>
    </w:rPr>
  </w:style>
  <w:style w:type="character" w:customStyle="1" w:styleId="19Char">
    <w:name w:val="样式19 Char"/>
    <w:link w:val="190"/>
    <w:qFormat/>
    <w:locked/>
    <w:rPr>
      <w:rFonts w:ascii="Arial" w:hAnsi="Arial" w:cs="Arial"/>
      <w:color w:val="000000"/>
      <w:sz w:val="24"/>
      <w:szCs w:val="24"/>
    </w:rPr>
  </w:style>
  <w:style w:type="paragraph" w:customStyle="1" w:styleId="190">
    <w:name w:val="样式19"/>
    <w:basedOn w:val="af9"/>
    <w:link w:val="19Char"/>
    <w:qFormat/>
    <w:pPr>
      <w:widowControl/>
      <w:tabs>
        <w:tab w:val="left" w:pos="0"/>
      </w:tabs>
      <w:spacing w:line="360" w:lineRule="auto"/>
      <w:ind w:firstLineChars="200" w:firstLine="480"/>
    </w:pPr>
    <w:rPr>
      <w:rFonts w:ascii="Arial" w:hAnsi="Arial" w:cs="Arial"/>
      <w:b w:val="0"/>
      <w:color w:val="000000"/>
      <w:kern w:val="0"/>
      <w:sz w:val="24"/>
      <w:szCs w:val="24"/>
      <w:lang w:eastAsia="en-US"/>
    </w:rPr>
  </w:style>
  <w:style w:type="paragraph" w:customStyle="1" w:styleId="20015">
    <w:name w:val="样式 标题 2 + 宋体 小五 段前: 0 磅 段后: 0 磅 行距: 1.5 倍行距"/>
    <w:basedOn w:val="26"/>
    <w:qFormat/>
    <w:pPr>
      <w:spacing w:before="0" w:after="0" w:line="360" w:lineRule="auto"/>
    </w:pPr>
    <w:rPr>
      <w:rFonts w:ascii="宋体" w:eastAsia="宋体" w:hAnsi="宋体" w:cs="宋体"/>
      <w:b w:val="0"/>
      <w:kern w:val="2"/>
      <w:sz w:val="36"/>
      <w:lang w:val="en-US"/>
    </w:rPr>
  </w:style>
  <w:style w:type="character" w:customStyle="1" w:styleId="HIKChar">
    <w:name w:val="HIK二级标题 Char"/>
    <w:link w:val="HIK"/>
    <w:qFormat/>
    <w:locked/>
    <w:rPr>
      <w:rFonts w:ascii="Calibri" w:hAnsi="Calibri" w:cs="Calibri"/>
      <w:b/>
      <w:bCs/>
      <w:sz w:val="36"/>
      <w:szCs w:val="30"/>
    </w:rPr>
  </w:style>
  <w:style w:type="paragraph" w:customStyle="1" w:styleId="HIK">
    <w:name w:val="HIK二级标题"/>
    <w:basedOn w:val="af9"/>
    <w:link w:val="HIKChar"/>
    <w:qFormat/>
    <w:pPr>
      <w:keepNext/>
      <w:keepLines/>
      <w:spacing w:before="260" w:after="260" w:line="415" w:lineRule="auto"/>
      <w:ind w:right="210"/>
      <w:outlineLvl w:val="1"/>
    </w:pPr>
    <w:rPr>
      <w:rFonts w:ascii="Calibri" w:hAnsi="Calibri" w:cs="Calibri"/>
      <w:bCs/>
      <w:kern w:val="0"/>
      <w:sz w:val="36"/>
      <w:szCs w:val="30"/>
      <w:lang w:eastAsia="en-US"/>
    </w:rPr>
  </w:style>
  <w:style w:type="paragraph" w:customStyle="1" w:styleId="22Heading2HiddenHeading2CCBSheading2H2h2">
    <w:name w:val="样式 标题 2第一章 标题 2Heading 2 HiddenHeading 2 CCBSheading 2H2h2..."/>
    <w:basedOn w:val="26"/>
    <w:qFormat/>
    <w:pPr>
      <w:keepLines w:val="0"/>
      <w:tabs>
        <w:tab w:val="left" w:pos="360"/>
      </w:tabs>
      <w:adjustRightInd w:val="0"/>
      <w:spacing w:beforeLines="50" w:before="0" w:afterLines="50" w:after="0" w:line="240" w:lineRule="auto"/>
      <w:ind w:left="360"/>
      <w:jc w:val="center"/>
    </w:pPr>
    <w:rPr>
      <w:rFonts w:ascii="黑体" w:hAnsi="Times New Roman" w:cs="宋体"/>
      <w:b w:val="0"/>
      <w:lang w:val="en-US"/>
    </w:rPr>
  </w:style>
  <w:style w:type="paragraph" w:customStyle="1" w:styleId="lzq">
    <w:name w:val="正文lzq"/>
    <w:basedOn w:val="af9"/>
    <w:qFormat/>
    <w:pPr>
      <w:adjustRightInd w:val="0"/>
      <w:spacing w:line="360" w:lineRule="auto"/>
      <w:ind w:firstLine="480"/>
    </w:pPr>
    <w:rPr>
      <w:rFonts w:ascii="Calibri" w:hAnsi="Calibri"/>
      <w:b w:val="0"/>
      <w:kern w:val="0"/>
      <w:sz w:val="24"/>
      <w:szCs w:val="21"/>
    </w:rPr>
  </w:style>
  <w:style w:type="paragraph" w:customStyle="1" w:styleId="CharCharCharChar0">
    <w:name w:val="小四 段落 宋体 Char Char Char Char"/>
    <w:basedOn w:val="af9"/>
    <w:qFormat/>
    <w:pPr>
      <w:spacing w:line="360" w:lineRule="auto"/>
      <w:ind w:right="-33" w:firstLineChars="200" w:firstLine="480"/>
      <w:jc w:val="left"/>
    </w:pPr>
    <w:rPr>
      <w:rFonts w:ascii="Calibri" w:hAnsi="Calibri"/>
      <w:b w:val="0"/>
      <w:sz w:val="24"/>
      <w:szCs w:val="24"/>
    </w:rPr>
  </w:style>
  <w:style w:type="paragraph" w:customStyle="1" w:styleId="CharCharChar0">
    <w:name w:val="小四 段落 宋体 Char Char Char"/>
    <w:basedOn w:val="a0"/>
    <w:qFormat/>
    <w:pPr>
      <w:numPr>
        <w:numId w:val="0"/>
      </w:numPr>
      <w:ind w:right="-33" w:firstLineChars="227" w:firstLine="545"/>
      <w:contextualSpacing w:val="0"/>
      <w:jc w:val="left"/>
    </w:pPr>
    <w:rPr>
      <w:szCs w:val="24"/>
    </w:rPr>
  </w:style>
  <w:style w:type="paragraph" w:customStyle="1" w:styleId="CharCharCharCharCharCharCharCharCharCharCharCharCharChar">
    <w:name w:val="Char Char Char Char Char Char Char Char Char Char Char Char Char Char"/>
    <w:basedOn w:val="af9"/>
    <w:qFormat/>
    <w:pPr>
      <w:spacing w:line="240" w:lineRule="auto"/>
    </w:pPr>
    <w:rPr>
      <w:rFonts w:ascii="Tahoma" w:hAnsi="Tahoma"/>
      <w:b w:val="0"/>
      <w:sz w:val="24"/>
      <w:szCs w:val="21"/>
    </w:rPr>
  </w:style>
  <w:style w:type="paragraph" w:customStyle="1" w:styleId="3H3sect123BOD0Heading3-oldh3l3CTLevel3Head">
    <w:name w:val="样式 标题 3H3sect1.2.3BOD 0Heading 3 - oldh3l3CTLevel 3 Head..."/>
    <w:basedOn w:val="33"/>
    <w:qFormat/>
    <w:pPr>
      <w:spacing w:beforeLines="50" w:before="0" w:afterLines="50" w:after="0" w:line="240" w:lineRule="auto"/>
      <w:jc w:val="left"/>
    </w:pPr>
    <w:rPr>
      <w:rFonts w:ascii="Calibri" w:hAnsi="Calibri" w:cs="宋体"/>
      <w:b w:val="0"/>
      <w:bCs w:val="0"/>
      <w:sz w:val="30"/>
      <w:szCs w:val="20"/>
    </w:rPr>
  </w:style>
  <w:style w:type="paragraph" w:customStyle="1" w:styleId="05051">
    <w:name w:val="样式 加点正文 + 段前: 0.5 行 段后: 0.5 行1"/>
    <w:basedOn w:val="af9"/>
    <w:qFormat/>
    <w:pPr>
      <w:tabs>
        <w:tab w:val="left" w:pos="1268"/>
      </w:tabs>
      <w:spacing w:beforeLines="50" w:afterLines="50" w:line="300" w:lineRule="auto"/>
      <w:ind w:left="1268"/>
    </w:pPr>
    <w:rPr>
      <w:rFonts w:ascii="Calibri" w:hAnsi="Calibri"/>
      <w:b w:val="0"/>
      <w:sz w:val="24"/>
      <w:szCs w:val="21"/>
    </w:rPr>
  </w:style>
  <w:style w:type="paragraph" w:customStyle="1" w:styleId="CharCharCharCharCharCharCharCharCharCharCharCharCharCharCharCharCharCharCharCharChar">
    <w:name w:val="Char Char Char Char Char Char Char Char Char Char Char Char Char Char Char Char Char Char Char Char Char"/>
    <w:basedOn w:val="af9"/>
    <w:qFormat/>
    <w:pPr>
      <w:spacing w:line="240" w:lineRule="auto"/>
    </w:pPr>
    <w:rPr>
      <w:rFonts w:ascii="Tahoma" w:hAnsi="Tahoma"/>
      <w:b w:val="0"/>
      <w:sz w:val="24"/>
      <w:szCs w:val="21"/>
    </w:rPr>
  </w:style>
  <w:style w:type="paragraph" w:customStyle="1" w:styleId="1ffff3">
    <w:name w:val="条1"/>
    <w:basedOn w:val="af9"/>
    <w:qFormat/>
    <w:pPr>
      <w:tabs>
        <w:tab w:val="left" w:pos="780"/>
      </w:tabs>
      <w:spacing w:before="156" w:line="360" w:lineRule="auto"/>
      <w:ind w:left="780" w:hanging="360"/>
    </w:pPr>
    <w:rPr>
      <w:rFonts w:ascii="Calibri" w:eastAsia="黑体" w:hAnsi="Calibri"/>
      <w:b w:val="0"/>
      <w:sz w:val="24"/>
      <w:szCs w:val="21"/>
    </w:rPr>
  </w:style>
  <w:style w:type="paragraph" w:customStyle="1" w:styleId="afffffffffffffff">
    <w:name w:val="正文 居中"/>
    <w:basedOn w:val="af9"/>
    <w:qFormat/>
    <w:pPr>
      <w:spacing w:line="360" w:lineRule="auto"/>
      <w:jc w:val="center"/>
    </w:pPr>
    <w:rPr>
      <w:rFonts w:ascii="Calibri" w:hAnsi="Calibri"/>
      <w:b w:val="0"/>
      <w:sz w:val="24"/>
      <w:szCs w:val="21"/>
    </w:rPr>
  </w:style>
  <w:style w:type="paragraph" w:customStyle="1" w:styleId="afffffffffffffff0">
    <w:name w:val="符号与编号"/>
    <w:basedOn w:val="af9"/>
    <w:qFormat/>
    <w:pPr>
      <w:tabs>
        <w:tab w:val="left" w:pos="900"/>
      </w:tabs>
      <w:spacing w:afterLines="50" w:line="400" w:lineRule="atLeast"/>
      <w:ind w:left="900" w:hanging="420"/>
    </w:pPr>
    <w:rPr>
      <w:rFonts w:ascii="Calibri" w:hAnsi="Calibri"/>
      <w:b w:val="0"/>
      <w:sz w:val="24"/>
      <w:szCs w:val="24"/>
    </w:rPr>
  </w:style>
  <w:style w:type="paragraph" w:customStyle="1" w:styleId="2CharChar">
    <w:name w:val="正文 首行缩进:  2 字符 Char Char"/>
    <w:basedOn w:val="af9"/>
    <w:qFormat/>
    <w:pPr>
      <w:spacing w:line="360" w:lineRule="auto"/>
      <w:ind w:firstLine="480"/>
    </w:pPr>
    <w:rPr>
      <w:rFonts w:ascii="楷体_GB2312" w:eastAsia="楷体_GB2312" w:hAnsi="Calibri"/>
      <w:b w:val="0"/>
      <w:bCs/>
      <w:sz w:val="24"/>
      <w:szCs w:val="24"/>
    </w:rPr>
  </w:style>
  <w:style w:type="paragraph" w:customStyle="1" w:styleId="afffffffffffffff1">
    <w:name w:val="丁华正文"/>
    <w:basedOn w:val="3a"/>
    <w:qFormat/>
    <w:pPr>
      <w:autoSpaceDE w:val="0"/>
      <w:autoSpaceDN w:val="0"/>
      <w:adjustRightInd w:val="0"/>
      <w:snapToGrid w:val="0"/>
      <w:spacing w:after="0" w:line="360" w:lineRule="auto"/>
      <w:ind w:firstLineChars="0" w:firstLine="510"/>
    </w:pPr>
    <w:rPr>
      <w:rFonts w:ascii="宋体" w:hAnsi="Arial"/>
      <w:b/>
      <w:color w:val="000000"/>
      <w:szCs w:val="16"/>
    </w:rPr>
  </w:style>
  <w:style w:type="paragraph" w:customStyle="1" w:styleId="2ff6">
    <w:name w:val="丁华标题2"/>
    <w:basedOn w:val="26"/>
    <w:next w:val="afffffffffffffff1"/>
    <w:qFormat/>
    <w:pPr>
      <w:tabs>
        <w:tab w:val="left" w:pos="567"/>
      </w:tabs>
      <w:autoSpaceDE w:val="0"/>
      <w:autoSpaceDN w:val="0"/>
      <w:adjustRightInd w:val="0"/>
      <w:spacing w:before="120" w:after="120" w:line="412" w:lineRule="auto"/>
      <w:ind w:left="567" w:hanging="567"/>
      <w:jc w:val="left"/>
    </w:pPr>
    <w:rPr>
      <w:b w:val="0"/>
      <w:color w:val="000000"/>
      <w:kern w:val="2"/>
      <w:sz w:val="28"/>
      <w:lang w:val="en-US"/>
    </w:rPr>
  </w:style>
  <w:style w:type="paragraph" w:customStyle="1" w:styleId="1Char5">
    <w:name w:val="华宇段落1 Char"/>
    <w:basedOn w:val="af9"/>
    <w:qFormat/>
    <w:pPr>
      <w:spacing w:line="360" w:lineRule="auto"/>
      <w:ind w:firstLineChars="200" w:firstLine="200"/>
    </w:pPr>
    <w:rPr>
      <w:rFonts w:ascii="Calibri" w:hAnsi="Calibri"/>
      <w:b w:val="0"/>
      <w:bCs/>
      <w:sz w:val="24"/>
      <w:szCs w:val="24"/>
    </w:rPr>
  </w:style>
  <w:style w:type="paragraph" w:customStyle="1" w:styleId="af17cgridlangnp1033langf">
    <w:name w:val="af17cgridlangnp1033langf"/>
    <w:qFormat/>
    <w:pPr>
      <w:widowControl w:val="0"/>
      <w:autoSpaceDE w:val="0"/>
      <w:autoSpaceDN w:val="0"/>
      <w:adjustRightInd w:val="0"/>
      <w:spacing w:before="156" w:line="360" w:lineRule="atLeast"/>
      <w:ind w:left="567" w:firstLine="510"/>
      <w:jc w:val="both"/>
    </w:pPr>
  </w:style>
  <w:style w:type="paragraph" w:customStyle="1" w:styleId="flNote">
    <w:name w:val="flNote"/>
    <w:basedOn w:val="af9"/>
    <w:qFormat/>
    <w:pPr>
      <w:adjustRightInd w:val="0"/>
      <w:spacing w:before="567" w:line="360" w:lineRule="atLeast"/>
      <w:jc w:val="center"/>
    </w:pPr>
    <w:rPr>
      <w:rFonts w:ascii="Calibri" w:eastAsia="黑体" w:hAnsi="Calibri"/>
      <w:kern w:val="0"/>
      <w:sz w:val="24"/>
      <w:szCs w:val="21"/>
    </w:rPr>
  </w:style>
  <w:style w:type="paragraph" w:customStyle="1" w:styleId="retrait3">
    <w:name w:val="retrait3"/>
    <w:basedOn w:val="af9"/>
    <w:qFormat/>
    <w:pPr>
      <w:widowControl/>
      <w:spacing w:before="20" w:after="20" w:line="240" w:lineRule="auto"/>
      <w:ind w:left="851"/>
      <w:jc w:val="left"/>
    </w:pPr>
    <w:rPr>
      <w:rFonts w:ascii="Arial" w:hAnsi="Arial"/>
      <w:b w:val="0"/>
      <w:kern w:val="0"/>
      <w:sz w:val="24"/>
      <w:szCs w:val="21"/>
      <w:lang w:val="en-GB"/>
    </w:rPr>
  </w:style>
  <w:style w:type="paragraph" w:customStyle="1" w:styleId="2ff7">
    <w:name w:val="正文缩进2字符"/>
    <w:basedOn w:val="af9"/>
    <w:qFormat/>
    <w:pPr>
      <w:adjustRightInd w:val="0"/>
      <w:snapToGrid w:val="0"/>
      <w:spacing w:line="300" w:lineRule="auto"/>
      <w:ind w:firstLineChars="200" w:firstLine="200"/>
    </w:pPr>
    <w:rPr>
      <w:rFonts w:ascii="仿宋_GB2312" w:hAnsi="Calibri"/>
      <w:b w:val="0"/>
      <w:sz w:val="32"/>
      <w:szCs w:val="32"/>
    </w:rPr>
  </w:style>
  <w:style w:type="paragraph" w:customStyle="1" w:styleId="3f7">
    <w:name w:val="马刚标题3"/>
    <w:basedOn w:val="af9"/>
    <w:next w:val="af9"/>
    <w:qFormat/>
    <w:pPr>
      <w:keepNext/>
      <w:keepLines/>
      <w:tabs>
        <w:tab w:val="left" w:pos="567"/>
        <w:tab w:val="left" w:pos="735"/>
      </w:tabs>
      <w:spacing w:before="120" w:after="60" w:line="412" w:lineRule="auto"/>
      <w:ind w:left="567" w:hanging="567"/>
      <w:jc w:val="left"/>
      <w:outlineLvl w:val="2"/>
    </w:pPr>
    <w:rPr>
      <w:rFonts w:ascii="黑体" w:eastAsia="黑体" w:hAnsi="Arial"/>
      <w:bCs/>
      <w:sz w:val="24"/>
      <w:szCs w:val="21"/>
    </w:rPr>
  </w:style>
  <w:style w:type="paragraph" w:customStyle="1" w:styleId="afffffffffffffff2">
    <w:name w:val="表格内容"/>
    <w:basedOn w:val="af9"/>
    <w:qFormat/>
    <w:pPr>
      <w:widowControl/>
      <w:autoSpaceDE w:val="0"/>
      <w:autoSpaceDN w:val="0"/>
      <w:adjustRightInd w:val="0"/>
      <w:spacing w:before="60" w:line="300" w:lineRule="auto"/>
      <w:jc w:val="center"/>
    </w:pPr>
    <w:rPr>
      <w:rFonts w:ascii="Calibri" w:hAnsi="Calibri"/>
      <w:b w:val="0"/>
      <w:kern w:val="0"/>
      <w:sz w:val="21"/>
      <w:szCs w:val="21"/>
    </w:rPr>
  </w:style>
  <w:style w:type="paragraph" w:customStyle="1" w:styleId="afffffffffffffff3">
    <w:name w:val="正文表标题"/>
    <w:next w:val="affffffd"/>
    <w:qFormat/>
    <w:pPr>
      <w:tabs>
        <w:tab w:val="left" w:pos="900"/>
      </w:tabs>
      <w:ind w:left="900" w:hanging="420"/>
      <w:jc w:val="center"/>
    </w:pPr>
    <w:rPr>
      <w:rFonts w:ascii="黑体" w:eastAsia="黑体"/>
      <w:sz w:val="21"/>
    </w:rPr>
  </w:style>
  <w:style w:type="paragraph" w:customStyle="1" w:styleId="CharCharCharCharCharCharCharCharCharCharChar1CharCharChar1">
    <w:name w:val="Char Char Char Char Char Char Char Char Char Char Char1 Char Char Char1"/>
    <w:basedOn w:val="af9"/>
    <w:qFormat/>
    <w:pPr>
      <w:spacing w:line="240" w:lineRule="auto"/>
      <w:ind w:firstLineChars="200" w:firstLine="200"/>
      <w:jc w:val="left"/>
    </w:pPr>
    <w:rPr>
      <w:rFonts w:ascii="Tahoma" w:hAnsi="Tahoma"/>
      <w:b w:val="0"/>
      <w:sz w:val="24"/>
      <w:szCs w:val="24"/>
    </w:rPr>
  </w:style>
  <w:style w:type="paragraph" w:customStyle="1" w:styleId="afffffffffffffff4">
    <w:name w:val="项目符号，一级"/>
    <w:basedOn w:val="afffffffffffffc"/>
    <w:next w:val="afffffffffffffc"/>
    <w:qFormat/>
    <w:pPr>
      <w:tabs>
        <w:tab w:val="left" w:pos="1320"/>
      </w:tabs>
      <w:spacing w:beforeLines="25" w:line="240" w:lineRule="atLeast"/>
      <w:ind w:leftChars="179" w:left="376" w:rightChars="21" w:right="44" w:hangingChars="85" w:hanging="85"/>
      <w:jc w:val="left"/>
    </w:pPr>
    <w:rPr>
      <w:rFonts w:ascii="宋体" w:eastAsia="宋体" w:hAnsi="宋体"/>
      <w:color w:val="000000"/>
      <w:sz w:val="21"/>
      <w:szCs w:val="24"/>
    </w:rPr>
  </w:style>
  <w:style w:type="paragraph" w:customStyle="1" w:styleId="2ff8">
    <w:name w:val="公文标题 2"/>
    <w:basedOn w:val="af9"/>
    <w:next w:val="afffffff7"/>
    <w:qFormat/>
    <w:pPr>
      <w:spacing w:line="240" w:lineRule="auto"/>
      <w:outlineLvl w:val="1"/>
    </w:pPr>
    <w:rPr>
      <w:rFonts w:ascii="仿宋_GB2312" w:hAnsi="宋体"/>
      <w:b w:val="0"/>
      <w:kern w:val="28"/>
      <w:szCs w:val="24"/>
    </w:rPr>
  </w:style>
  <w:style w:type="paragraph" w:customStyle="1" w:styleId="Charfffc">
    <w:name w:val="小四 段落 宋体 Char"/>
    <w:basedOn w:val="a0"/>
    <w:qFormat/>
    <w:pPr>
      <w:numPr>
        <w:numId w:val="0"/>
      </w:numPr>
      <w:spacing w:line="240" w:lineRule="auto"/>
      <w:ind w:right="-33" w:firstLineChars="200" w:firstLine="600"/>
      <w:contextualSpacing w:val="0"/>
      <w:jc w:val="left"/>
    </w:pPr>
    <w:rPr>
      <w:rFonts w:ascii="仿宋_GB2312"/>
      <w:sz w:val="30"/>
      <w:szCs w:val="30"/>
    </w:rPr>
  </w:style>
  <w:style w:type="paragraph" w:customStyle="1" w:styleId="afffffffffffffff5">
    <w:name w:val="小四 段落 宋体"/>
    <w:basedOn w:val="a0"/>
    <w:qFormat/>
    <w:pPr>
      <w:numPr>
        <w:numId w:val="0"/>
      </w:numPr>
      <w:ind w:left="113" w:right="113" w:firstLine="425"/>
      <w:contextualSpacing w:val="0"/>
      <w:jc w:val="left"/>
    </w:pPr>
    <w:rPr>
      <w:szCs w:val="24"/>
    </w:rPr>
  </w:style>
  <w:style w:type="paragraph" w:customStyle="1" w:styleId="afffffffffffffff6">
    <w:name w:val="项目符号：一级"/>
    <w:basedOn w:val="afffffffffffffc"/>
    <w:next w:val="afffffffffffffc"/>
    <w:qFormat/>
    <w:pPr>
      <w:spacing w:beforeLines="25" w:line="360" w:lineRule="auto"/>
      <w:ind w:left="178" w:rightChars="-64" w:right="-134" w:hangingChars="85" w:hanging="178"/>
      <w:jc w:val="left"/>
    </w:pPr>
    <w:rPr>
      <w:rFonts w:ascii="宋体" w:eastAsia="宋体" w:hAnsi="宋体"/>
      <w:sz w:val="21"/>
    </w:rPr>
  </w:style>
  <w:style w:type="paragraph" w:customStyle="1" w:styleId="2Char5">
    <w:name w:val="正文 首行缩进:  2 字符 Char"/>
    <w:basedOn w:val="af9"/>
    <w:qFormat/>
    <w:pPr>
      <w:spacing w:line="360" w:lineRule="auto"/>
      <w:ind w:firstLine="480"/>
    </w:pPr>
    <w:rPr>
      <w:rFonts w:ascii="Calibri" w:hAnsi="Calibri" w:cs="宋体"/>
      <w:b w:val="0"/>
      <w:sz w:val="24"/>
      <w:szCs w:val="21"/>
    </w:rPr>
  </w:style>
  <w:style w:type="paragraph" w:customStyle="1" w:styleId="CharChar3">
    <w:name w:val="符号与编号 Char Char"/>
    <w:basedOn w:val="af9"/>
    <w:qFormat/>
    <w:pPr>
      <w:tabs>
        <w:tab w:val="left" w:pos="840"/>
      </w:tabs>
      <w:spacing w:afterLines="50" w:line="400" w:lineRule="atLeast"/>
      <w:ind w:left="839" w:hanging="419"/>
    </w:pPr>
    <w:rPr>
      <w:rFonts w:ascii="Calibri" w:hAnsi="Calibri"/>
      <w:b w:val="0"/>
      <w:sz w:val="24"/>
      <w:szCs w:val="24"/>
    </w:rPr>
  </w:style>
  <w:style w:type="paragraph" w:customStyle="1" w:styleId="tableau">
    <w:name w:val="tableau"/>
    <w:basedOn w:val="af9"/>
    <w:qFormat/>
    <w:pPr>
      <w:widowControl/>
      <w:spacing w:before="20" w:after="20" w:line="240" w:lineRule="auto"/>
      <w:jc w:val="center"/>
    </w:pPr>
    <w:rPr>
      <w:rFonts w:ascii="Arial" w:hAnsi="Arial"/>
      <w:b w:val="0"/>
      <w:kern w:val="0"/>
      <w:sz w:val="16"/>
      <w:szCs w:val="21"/>
      <w:lang w:val="en-GB" w:eastAsia="en-US"/>
    </w:rPr>
  </w:style>
  <w:style w:type="paragraph" w:customStyle="1" w:styleId="1ffff4">
    <w:name w:val="马刚标题1"/>
    <w:basedOn w:val="1b"/>
    <w:next w:val="af9"/>
    <w:qFormat/>
    <w:pPr>
      <w:tabs>
        <w:tab w:val="clear" w:pos="855"/>
        <w:tab w:val="clear" w:pos="1280"/>
        <w:tab w:val="left" w:pos="315"/>
        <w:tab w:val="left" w:pos="567"/>
      </w:tabs>
      <w:adjustRightInd/>
      <w:spacing w:before="400" w:after="120" w:line="576" w:lineRule="auto"/>
      <w:ind w:left="567" w:hanging="567"/>
      <w:jc w:val="left"/>
    </w:pPr>
    <w:rPr>
      <w:rFonts w:ascii="Calibri" w:eastAsia="黑体" w:hAnsi="Calibri"/>
      <w:b w:val="0"/>
      <w:sz w:val="32"/>
    </w:rPr>
  </w:style>
  <w:style w:type="paragraph" w:customStyle="1" w:styleId="--0">
    <w:name w:val="正文--表格内正文"/>
    <w:basedOn w:val="af9"/>
    <w:qFormat/>
    <w:pPr>
      <w:spacing w:beforeLines="50" w:line="0" w:lineRule="atLeast"/>
      <w:jc w:val="center"/>
    </w:pPr>
    <w:rPr>
      <w:rFonts w:ascii="宋体" w:hAnsi="宋体"/>
      <w:b w:val="0"/>
      <w:color w:val="000000"/>
      <w:sz w:val="24"/>
      <w:szCs w:val="24"/>
    </w:rPr>
  </w:style>
  <w:style w:type="paragraph" w:customStyle="1" w:styleId="Charfffd">
    <w:name w:val="符号与编号 Char"/>
    <w:basedOn w:val="af9"/>
    <w:qFormat/>
    <w:pPr>
      <w:tabs>
        <w:tab w:val="left" w:pos="720"/>
      </w:tabs>
      <w:spacing w:afterLines="50" w:line="400" w:lineRule="atLeast"/>
      <w:ind w:left="720"/>
    </w:pPr>
    <w:rPr>
      <w:rFonts w:ascii="Calibri" w:hAnsi="Calibri"/>
      <w:b w:val="0"/>
      <w:sz w:val="24"/>
      <w:szCs w:val="24"/>
    </w:rPr>
  </w:style>
  <w:style w:type="paragraph" w:customStyle="1" w:styleId="0741505">
    <w:name w:val="样式 样式 首行缩进:  0.74 厘米 行距: 1.5 倍行距 + 段后: 0.5 行"/>
    <w:basedOn w:val="af9"/>
    <w:qFormat/>
    <w:pPr>
      <w:spacing w:line="360" w:lineRule="auto"/>
      <w:ind w:firstLine="420"/>
    </w:pPr>
    <w:rPr>
      <w:rFonts w:ascii="楷体_GB2312" w:eastAsia="楷体_GB2312" w:hAnsi="Calibri"/>
      <w:b w:val="0"/>
      <w:bCs/>
      <w:sz w:val="24"/>
      <w:szCs w:val="21"/>
    </w:rPr>
  </w:style>
  <w:style w:type="paragraph" w:customStyle="1" w:styleId="afffffffffffffff7">
    <w:name w:val="大标题"/>
    <w:basedOn w:val="af9"/>
    <w:next w:val="af9"/>
    <w:qFormat/>
    <w:pPr>
      <w:pageBreakBefore/>
      <w:tabs>
        <w:tab w:val="left" w:pos="420"/>
      </w:tabs>
      <w:spacing w:line="360" w:lineRule="auto"/>
      <w:ind w:firstLineChars="200" w:hanging="420"/>
      <w:outlineLvl w:val="0"/>
    </w:pPr>
    <w:rPr>
      <w:rFonts w:ascii="Calibri" w:hAnsi="Calibri"/>
      <w:iCs/>
      <w:sz w:val="44"/>
      <w:szCs w:val="24"/>
    </w:rPr>
  </w:style>
  <w:style w:type="paragraph" w:customStyle="1" w:styleId="zw">
    <w:name w:val="zw"/>
    <w:basedOn w:val="af9"/>
    <w:qFormat/>
    <w:pPr>
      <w:widowControl/>
      <w:spacing w:line="360" w:lineRule="auto"/>
      <w:ind w:firstLineChars="200" w:firstLine="480"/>
      <w:jc w:val="left"/>
    </w:pPr>
    <w:rPr>
      <w:rFonts w:ascii="宋体" w:hAnsi="宋体"/>
      <w:b w:val="0"/>
      <w:bCs/>
      <w:kern w:val="0"/>
      <w:sz w:val="24"/>
      <w:szCs w:val="21"/>
    </w:rPr>
  </w:style>
  <w:style w:type="paragraph" w:customStyle="1" w:styleId="afffffffffffffff8">
    <w:name w:val="正文 + 宋体"/>
    <w:basedOn w:val="af9"/>
    <w:qFormat/>
    <w:pPr>
      <w:spacing w:line="360" w:lineRule="auto"/>
      <w:ind w:firstLineChars="200" w:firstLine="420"/>
    </w:pPr>
    <w:rPr>
      <w:rFonts w:ascii="Calibri" w:hAnsi="Calibri"/>
      <w:b w:val="0"/>
      <w:sz w:val="21"/>
      <w:szCs w:val="24"/>
    </w:rPr>
  </w:style>
  <w:style w:type="paragraph" w:customStyle="1" w:styleId="afffffffffffffff9">
    <w:name w:val="项目符号，二级"/>
    <w:basedOn w:val="afffffffffffffc"/>
    <w:next w:val="afffffffffffffc"/>
    <w:qFormat/>
    <w:pPr>
      <w:tabs>
        <w:tab w:val="left" w:pos="420"/>
        <w:tab w:val="left" w:pos="1211"/>
        <w:tab w:val="left" w:pos="1337"/>
      </w:tabs>
      <w:spacing w:beforeLines="25" w:line="360" w:lineRule="auto"/>
      <w:ind w:left="1337" w:rightChars="21" w:right="-27" w:hangingChars="85" w:hanging="85"/>
      <w:jc w:val="left"/>
    </w:pPr>
    <w:rPr>
      <w:rFonts w:ascii="宋体" w:eastAsia="宋体" w:hAnsi="宋体"/>
      <w:color w:val="000000"/>
      <w:szCs w:val="24"/>
    </w:rPr>
  </w:style>
  <w:style w:type="paragraph" w:customStyle="1" w:styleId="CharCharCharCharCharCharCharCharCharCharCharCharCharCharCharCharCharCharCharCharCharCharChar">
    <w:name w:val="Char Char Char Char Char Char Char Char Char Char Char Char Char Char Char Char Char Char Char Char Char Char Char"/>
    <w:basedOn w:val="af9"/>
    <w:qFormat/>
    <w:pPr>
      <w:spacing w:line="240" w:lineRule="auto"/>
    </w:pPr>
    <w:rPr>
      <w:rFonts w:ascii="Tahoma" w:hAnsi="Tahoma"/>
      <w:b w:val="0"/>
      <w:sz w:val="24"/>
      <w:szCs w:val="21"/>
    </w:rPr>
  </w:style>
  <w:style w:type="paragraph" w:customStyle="1" w:styleId="2150">
    <w:name w:val="样式 样式 首行缩进:  2 字符 + 行距: 1.5 倍行距"/>
    <w:basedOn w:val="af9"/>
    <w:qFormat/>
    <w:pPr>
      <w:spacing w:line="360" w:lineRule="auto"/>
      <w:ind w:firstLineChars="196" w:firstLine="470"/>
    </w:pPr>
    <w:rPr>
      <w:rFonts w:ascii="Calibri" w:hAnsi="Calibri"/>
      <w:b w:val="0"/>
      <w:sz w:val="24"/>
      <w:szCs w:val="21"/>
    </w:rPr>
  </w:style>
  <w:style w:type="paragraph" w:customStyle="1" w:styleId="CharCharCharCharCharCharCharCharCharCharChar">
    <w:name w:val="Char Char Char Char Char Char Char Char Char Char Char"/>
    <w:basedOn w:val="af9"/>
    <w:qFormat/>
    <w:pPr>
      <w:spacing w:line="240" w:lineRule="auto"/>
    </w:pPr>
    <w:rPr>
      <w:rFonts w:ascii="Tahoma" w:hAnsi="Tahoma"/>
      <w:b w:val="0"/>
      <w:sz w:val="24"/>
      <w:szCs w:val="21"/>
    </w:rPr>
  </w:style>
  <w:style w:type="paragraph" w:customStyle="1" w:styleId="afffffffffffffffa">
    <w:name w:val="表蕊"/>
    <w:basedOn w:val="af9"/>
    <w:qFormat/>
    <w:pPr>
      <w:adjustRightInd w:val="0"/>
      <w:spacing w:line="320" w:lineRule="atLeast"/>
      <w:jc w:val="left"/>
    </w:pPr>
    <w:rPr>
      <w:rFonts w:ascii="Calibri" w:eastAsia="楷体_GB2312" w:hAnsi="Calibri"/>
      <w:b w:val="0"/>
      <w:spacing w:val="-10"/>
      <w:kern w:val="0"/>
      <w:sz w:val="21"/>
      <w:szCs w:val="21"/>
    </w:rPr>
  </w:style>
  <w:style w:type="paragraph" w:customStyle="1" w:styleId="afffffffffffffffb">
    <w:name w:val="a"/>
    <w:basedOn w:val="af9"/>
    <w:qFormat/>
    <w:pPr>
      <w:widowControl/>
      <w:spacing w:before="100" w:beforeAutospacing="1" w:after="100" w:afterAutospacing="1" w:line="240" w:lineRule="auto"/>
    </w:pPr>
    <w:rPr>
      <w:rFonts w:ascii="宋体" w:hAnsi="宋体" w:cs="宋体"/>
      <w:b w:val="0"/>
      <w:kern w:val="0"/>
      <w:sz w:val="24"/>
      <w:szCs w:val="24"/>
    </w:rPr>
  </w:style>
  <w:style w:type="paragraph" w:customStyle="1" w:styleId="3H3sect123BOD0Heading3-oldh3l3CTLevel3Head0">
    <w:name w:val="样式 样式 标题 3H3sect1.2.3BOD 0Heading 3 - oldh3l3CTLevel 3 Head... +..."/>
    <w:basedOn w:val="af9"/>
    <w:qFormat/>
    <w:pPr>
      <w:keepNext/>
      <w:keepLines/>
      <w:spacing w:beforeLines="50" w:afterLines="50" w:line="240" w:lineRule="auto"/>
      <w:jc w:val="left"/>
      <w:outlineLvl w:val="2"/>
    </w:pPr>
    <w:rPr>
      <w:rFonts w:ascii="Calibri" w:hAnsi="Calibri" w:cs="宋体"/>
      <w:bCs/>
      <w:sz w:val="24"/>
      <w:szCs w:val="21"/>
    </w:rPr>
  </w:style>
  <w:style w:type="paragraph" w:customStyle="1" w:styleId="afffffffffffffffc">
    <w:name w:val="插图"/>
    <w:basedOn w:val="af9"/>
    <w:qFormat/>
    <w:pPr>
      <w:tabs>
        <w:tab w:val="left" w:pos="1620"/>
      </w:tabs>
      <w:adjustRightInd w:val="0"/>
      <w:spacing w:line="240" w:lineRule="auto"/>
      <w:jc w:val="center"/>
    </w:pPr>
    <w:rPr>
      <w:rFonts w:ascii="Calibri" w:hAnsi="Calibri"/>
      <w:b w:val="0"/>
      <w:bCs/>
      <w:color w:val="000000"/>
      <w:sz w:val="21"/>
      <w:szCs w:val="22"/>
    </w:rPr>
  </w:style>
  <w:style w:type="paragraph" w:customStyle="1" w:styleId="5e">
    <w:name w:val="表头_5"/>
    <w:basedOn w:val="af9"/>
    <w:qFormat/>
    <w:pPr>
      <w:adjustRightInd w:val="0"/>
      <w:spacing w:line="360" w:lineRule="auto"/>
    </w:pPr>
    <w:rPr>
      <w:rFonts w:ascii="Calibri" w:hAnsi="Calibri"/>
      <w:bCs/>
      <w:szCs w:val="21"/>
    </w:rPr>
  </w:style>
  <w:style w:type="paragraph" w:customStyle="1" w:styleId="4f2">
    <w:name w:val="标题 4宋体"/>
    <w:basedOn w:val="43"/>
    <w:qFormat/>
    <w:pPr>
      <w:keepLines w:val="0"/>
      <w:autoSpaceDE w:val="0"/>
      <w:autoSpaceDN w:val="0"/>
      <w:adjustRightInd w:val="0"/>
      <w:spacing w:before="0" w:after="0" w:line="360" w:lineRule="auto"/>
      <w:jc w:val="left"/>
    </w:pPr>
    <w:rPr>
      <w:rFonts w:ascii="宋体" w:eastAsia="宋体" w:hAnsi="宋体"/>
      <w:bCs/>
      <w:color w:val="000000"/>
      <w:sz w:val="24"/>
      <w:lang w:val="en-US"/>
    </w:rPr>
  </w:style>
  <w:style w:type="paragraph" w:customStyle="1" w:styleId="Test2">
    <w:name w:val="Test2"/>
    <w:basedOn w:val="26"/>
    <w:qFormat/>
    <w:pPr>
      <w:widowControl/>
      <w:adjustRightInd w:val="0"/>
      <w:snapToGrid w:val="0"/>
      <w:spacing w:beforeLines="50" w:before="0" w:afterLines="50" w:after="0" w:line="480" w:lineRule="exact"/>
      <w:jc w:val="center"/>
    </w:pPr>
    <w:rPr>
      <w:rFonts w:ascii="黑体"/>
      <w:b w:val="0"/>
      <w:sz w:val="24"/>
      <w:szCs w:val="24"/>
      <w:lang w:val="en-US"/>
    </w:rPr>
  </w:style>
  <w:style w:type="paragraph" w:customStyle="1" w:styleId="contentlineheight">
    <w:name w:val="content_lineheight"/>
    <w:basedOn w:val="af9"/>
    <w:qFormat/>
    <w:pPr>
      <w:widowControl/>
      <w:spacing w:before="100" w:beforeAutospacing="1" w:after="100" w:afterAutospacing="1" w:line="240" w:lineRule="auto"/>
      <w:jc w:val="left"/>
    </w:pPr>
    <w:rPr>
      <w:rFonts w:ascii="宋体" w:hAnsi="宋体"/>
      <w:b w:val="0"/>
      <w:kern w:val="0"/>
      <w:sz w:val="24"/>
      <w:szCs w:val="24"/>
    </w:rPr>
  </w:style>
  <w:style w:type="paragraph" w:customStyle="1" w:styleId="afffffffffffffffd">
    <w:name w:val="标准小四"/>
    <w:basedOn w:val="af9"/>
    <w:qFormat/>
    <w:pPr>
      <w:spacing w:line="360" w:lineRule="auto"/>
      <w:ind w:firstLineChars="200" w:firstLine="480"/>
    </w:pPr>
    <w:rPr>
      <w:rFonts w:ascii="Arial" w:hAnsi="Arial"/>
      <w:b w:val="0"/>
      <w:sz w:val="24"/>
      <w:szCs w:val="21"/>
    </w:rPr>
  </w:style>
  <w:style w:type="paragraph" w:customStyle="1" w:styleId="1ffff5">
    <w:name w:val="部分1"/>
    <w:basedOn w:val="af9"/>
    <w:qFormat/>
    <w:pPr>
      <w:keepNext/>
      <w:pageBreakBefore/>
      <w:tabs>
        <w:tab w:val="left" w:pos="360"/>
      </w:tabs>
      <w:spacing w:line="360" w:lineRule="auto"/>
      <w:jc w:val="center"/>
      <w:outlineLvl w:val="0"/>
    </w:pPr>
    <w:rPr>
      <w:rFonts w:ascii="Calibri" w:eastAsia="黑体" w:hAnsi="Calibri"/>
      <w:kern w:val="44"/>
      <w:sz w:val="36"/>
      <w:szCs w:val="21"/>
    </w:rPr>
  </w:style>
  <w:style w:type="paragraph" w:customStyle="1" w:styleId="qw">
    <w:name w:val="qw"/>
    <w:qFormat/>
    <w:pPr>
      <w:widowControl w:val="0"/>
      <w:adjustRightInd w:val="0"/>
      <w:spacing w:line="312" w:lineRule="atLeast"/>
      <w:jc w:val="both"/>
    </w:pPr>
    <w:rPr>
      <w:rFonts w:ascii="宋体"/>
      <w:sz w:val="24"/>
    </w:rPr>
  </w:style>
  <w:style w:type="paragraph" w:customStyle="1" w:styleId="ParaCharCharCharCharCharCharCharCharChar1CharCharCharCharCharCharChar">
    <w:name w:val="默认段落字体 Para Char Char Char Char Char Char Char Char Char1 Char Char Char Char Char Char Char"/>
    <w:basedOn w:val="aff5"/>
    <w:qFormat/>
    <w:pPr>
      <w:shd w:val="clear" w:color="auto" w:fill="000080"/>
      <w:spacing w:line="240" w:lineRule="auto"/>
    </w:pPr>
    <w:rPr>
      <w:rFonts w:ascii="Calibri" w:hAnsi="Calibri"/>
      <w:b w:val="0"/>
      <w:kern w:val="0"/>
      <w:sz w:val="21"/>
      <w:szCs w:val="21"/>
    </w:rPr>
  </w:style>
  <w:style w:type="character" w:customStyle="1" w:styleId="1Char6">
    <w:name w:val="正文符号1 Char"/>
    <w:link w:val="1ffff6"/>
    <w:qFormat/>
    <w:locked/>
    <w:rPr>
      <w:rFonts w:ascii="Calibri" w:eastAsia="仿宋_GB2312" w:hAnsi="Calibri" w:cs="Calibri"/>
      <w:sz w:val="24"/>
      <w:szCs w:val="24"/>
    </w:rPr>
  </w:style>
  <w:style w:type="paragraph" w:customStyle="1" w:styleId="1ffff6">
    <w:name w:val="正文符号1"/>
    <w:basedOn w:val="af9"/>
    <w:link w:val="1Char6"/>
    <w:qFormat/>
    <w:pPr>
      <w:tabs>
        <w:tab w:val="left" w:pos="1080"/>
      </w:tabs>
      <w:adjustRightInd w:val="0"/>
      <w:snapToGrid w:val="0"/>
      <w:spacing w:line="288" w:lineRule="auto"/>
      <w:ind w:left="420" w:hanging="420"/>
    </w:pPr>
    <w:rPr>
      <w:rFonts w:ascii="Calibri" w:eastAsia="仿宋_GB2312" w:hAnsi="Calibri" w:cs="Calibri"/>
      <w:b w:val="0"/>
      <w:kern w:val="0"/>
      <w:sz w:val="24"/>
      <w:szCs w:val="24"/>
      <w:lang w:eastAsia="en-US"/>
    </w:rPr>
  </w:style>
  <w:style w:type="character" w:customStyle="1" w:styleId="Charfffe">
    <w:name w:val="我的正文 Char"/>
    <w:link w:val="afffffffffffffffe"/>
    <w:qFormat/>
    <w:locked/>
    <w:rPr>
      <w:rFonts w:ascii="仿宋_GB2312" w:eastAsia="仿宋_GB2312" w:hAnsi="华文黑体"/>
      <w:color w:val="000000"/>
      <w:sz w:val="24"/>
    </w:rPr>
  </w:style>
  <w:style w:type="paragraph" w:customStyle="1" w:styleId="afffffffffffffffe">
    <w:name w:val="我的正文"/>
    <w:link w:val="Charfffe"/>
    <w:qFormat/>
    <w:p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s>
      <w:suppressAutoHyphens/>
      <w:spacing w:line="360" w:lineRule="auto"/>
      <w:ind w:firstLineChars="200" w:firstLine="480"/>
      <w:jc w:val="both"/>
    </w:pPr>
    <w:rPr>
      <w:rFonts w:ascii="仿宋_GB2312" w:eastAsia="仿宋_GB2312" w:hAnsi="华文黑体"/>
      <w:color w:val="000000"/>
      <w:sz w:val="24"/>
      <w:lang w:eastAsia="en-US"/>
    </w:rPr>
  </w:style>
  <w:style w:type="paragraph" w:customStyle="1" w:styleId="a10">
    <w:name w:val="a1"/>
    <w:basedOn w:val="af9"/>
    <w:qFormat/>
    <w:pPr>
      <w:widowControl/>
      <w:spacing w:before="100" w:beforeAutospacing="1" w:after="100" w:afterAutospacing="1" w:line="240" w:lineRule="auto"/>
      <w:jc w:val="left"/>
    </w:pPr>
    <w:rPr>
      <w:rFonts w:ascii="宋体" w:hAnsi="宋体" w:cs="宋体"/>
      <w:b w:val="0"/>
      <w:kern w:val="0"/>
      <w:sz w:val="24"/>
      <w:szCs w:val="24"/>
      <w:lang w:bidi="mr-IN"/>
    </w:rPr>
  </w:style>
  <w:style w:type="paragraph" w:customStyle="1" w:styleId="2ff9">
    <w:name w:val="+标题2"/>
    <w:basedOn w:val="26"/>
    <w:qFormat/>
    <w:pPr>
      <w:tabs>
        <w:tab w:val="left" w:pos="431"/>
      </w:tabs>
      <w:spacing w:before="120" w:after="120" w:line="360" w:lineRule="auto"/>
      <w:ind w:left="431" w:hanging="431"/>
    </w:pPr>
    <w:rPr>
      <w:rFonts w:ascii="Times New Roman" w:eastAsia="宋体" w:hAnsi="Times New Roman"/>
      <w:b w:val="0"/>
      <w:kern w:val="2"/>
      <w:sz w:val="24"/>
      <w:szCs w:val="28"/>
      <w:lang w:val="en-US"/>
    </w:rPr>
  </w:style>
  <w:style w:type="paragraph" w:customStyle="1" w:styleId="3f8">
    <w:name w:val="+标题3"/>
    <w:basedOn w:val="33"/>
    <w:qFormat/>
    <w:pPr>
      <w:tabs>
        <w:tab w:val="left" w:pos="833"/>
        <w:tab w:val="left" w:pos="1200"/>
      </w:tabs>
      <w:spacing w:before="120" w:after="120" w:line="360" w:lineRule="auto"/>
      <w:ind w:leftChars="400" w:left="833" w:hangingChars="200" w:hanging="833"/>
    </w:pPr>
    <w:rPr>
      <w:rFonts w:ascii="Calibri" w:hAnsi="Calibri"/>
      <w:b w:val="0"/>
      <w:bCs w:val="0"/>
      <w:sz w:val="24"/>
      <w:szCs w:val="28"/>
    </w:rPr>
  </w:style>
  <w:style w:type="paragraph" w:customStyle="1" w:styleId="1ffff7">
    <w:name w:val="+标题1"/>
    <w:basedOn w:val="1b"/>
    <w:qFormat/>
    <w:pPr>
      <w:pageBreakBefore/>
      <w:tabs>
        <w:tab w:val="clear" w:pos="855"/>
        <w:tab w:val="clear" w:pos="1280"/>
        <w:tab w:val="left" w:pos="432"/>
      </w:tabs>
      <w:adjustRightInd/>
      <w:spacing w:before="240" w:after="240" w:line="360" w:lineRule="auto"/>
      <w:ind w:left="432" w:hanging="632"/>
      <w:jc w:val="center"/>
    </w:pPr>
    <w:rPr>
      <w:rFonts w:ascii="Calibri" w:eastAsia="黑体" w:hAnsi="Calibri"/>
      <w:bCs/>
      <w:kern w:val="32"/>
      <w:sz w:val="32"/>
      <w:szCs w:val="32"/>
    </w:rPr>
  </w:style>
  <w:style w:type="paragraph" w:customStyle="1" w:styleId="4f3">
    <w:name w:val="+标题4"/>
    <w:basedOn w:val="43"/>
    <w:qFormat/>
    <w:pPr>
      <w:keepNext w:val="0"/>
      <w:keepLines w:val="0"/>
      <w:spacing w:before="0" w:after="0" w:line="360" w:lineRule="auto"/>
      <w:ind w:firstLineChars="200" w:firstLine="482"/>
      <w:outlineLvl w:val="9"/>
    </w:pPr>
    <w:rPr>
      <w:rFonts w:eastAsia="宋体" w:hAnsi="Times New Roman"/>
      <w:bCs/>
      <w:kern w:val="2"/>
      <w:sz w:val="24"/>
      <w:szCs w:val="24"/>
      <w:lang w:val="en-US"/>
    </w:rPr>
  </w:style>
  <w:style w:type="paragraph" w:customStyle="1" w:styleId="1ffff8">
    <w:name w:val="+1."/>
    <w:basedOn w:val="affffffffff8"/>
    <w:qFormat/>
    <w:pPr>
      <w:ind w:leftChars="400" w:left="400" w:firstLineChars="0" w:firstLine="0"/>
    </w:pPr>
    <w:rPr>
      <w:rFonts w:ascii="Calibri" w:hAnsi="Calibri"/>
    </w:rPr>
  </w:style>
  <w:style w:type="paragraph" w:customStyle="1" w:styleId="1ffff9">
    <w:name w:val="+(1)"/>
    <w:basedOn w:val="affffffffff8"/>
    <w:qFormat/>
    <w:pPr>
      <w:ind w:leftChars="400" w:left="1418" w:firstLineChars="0" w:firstLine="0"/>
    </w:pPr>
    <w:rPr>
      <w:rFonts w:ascii="Calibri" w:hAnsi="Calibri"/>
    </w:rPr>
  </w:style>
  <w:style w:type="paragraph" w:customStyle="1" w:styleId="a">
    <w:name w:val="+a)"/>
    <w:basedOn w:val="affffffffff8"/>
    <w:qFormat/>
    <w:pPr>
      <w:numPr>
        <w:numId w:val="43"/>
      </w:numPr>
      <w:ind w:left="0" w:firstLine="0"/>
    </w:pPr>
    <w:rPr>
      <w:rFonts w:ascii="Calibri" w:hAnsi="Calibri"/>
    </w:rPr>
  </w:style>
  <w:style w:type="paragraph" w:customStyle="1" w:styleId="ab">
    <w:name w:val="+▲"/>
    <w:basedOn w:val="affffffffff8"/>
    <w:qFormat/>
    <w:pPr>
      <w:numPr>
        <w:numId w:val="44"/>
      </w:numPr>
      <w:tabs>
        <w:tab w:val="clear" w:pos="900"/>
        <w:tab w:val="left" w:pos="1200"/>
      </w:tabs>
      <w:ind w:leftChars="400" w:left="0" w:firstLineChars="0" w:firstLine="0"/>
    </w:pPr>
    <w:rPr>
      <w:rFonts w:ascii="Calibri" w:hAnsi="Calibri"/>
    </w:rPr>
  </w:style>
  <w:style w:type="paragraph" w:customStyle="1" w:styleId="affffffffffffffff">
    <w:name w:val="标准中文版式_正文"/>
    <w:basedOn w:val="af9"/>
    <w:qFormat/>
    <w:pPr>
      <w:spacing w:before="30" w:line="360" w:lineRule="auto"/>
    </w:pPr>
    <w:rPr>
      <w:rFonts w:ascii="Arial" w:hAnsi="Arial"/>
      <w:b w:val="0"/>
      <w:sz w:val="24"/>
      <w:szCs w:val="21"/>
    </w:rPr>
  </w:style>
  <w:style w:type="paragraph" w:customStyle="1" w:styleId="affffffffffffffff0">
    <w:name w:val="标准小三"/>
    <w:basedOn w:val="af9"/>
    <w:qFormat/>
    <w:pPr>
      <w:snapToGrid w:val="0"/>
      <w:spacing w:line="700" w:lineRule="exact"/>
      <w:ind w:firstLineChars="200" w:firstLine="200"/>
    </w:pPr>
    <w:rPr>
      <w:rFonts w:ascii="宋体" w:eastAsia="仿宋_GB2312" w:hAnsi="Arial"/>
      <w:b w:val="0"/>
      <w:kern w:val="0"/>
      <w:sz w:val="30"/>
      <w:szCs w:val="32"/>
    </w:rPr>
  </w:style>
  <w:style w:type="paragraph" w:customStyle="1" w:styleId="CharCharCharCharCharChar0">
    <w:name w:val="Char Char 字元 字元 字元 Char Char Char Char"/>
    <w:basedOn w:val="af9"/>
    <w:qFormat/>
    <w:pPr>
      <w:adjustRightInd w:val="0"/>
      <w:spacing w:line="360" w:lineRule="auto"/>
    </w:pPr>
    <w:rPr>
      <w:rFonts w:ascii="Calibri" w:hAnsi="Calibri"/>
      <w:b w:val="0"/>
      <w:kern w:val="0"/>
      <w:sz w:val="24"/>
      <w:szCs w:val="21"/>
    </w:rPr>
  </w:style>
  <w:style w:type="paragraph" w:customStyle="1" w:styleId="GP1">
    <w:name w:val="GP有序编号1级"/>
    <w:basedOn w:val="GP6"/>
    <w:qFormat/>
    <w:pPr>
      <w:numPr>
        <w:numId w:val="45"/>
      </w:numPr>
      <w:tabs>
        <w:tab w:val="left" w:pos="624"/>
        <w:tab w:val="left" w:pos="903"/>
      </w:tabs>
      <w:ind w:left="624" w:firstLineChars="0" w:hanging="397"/>
    </w:pPr>
    <w:rPr>
      <w:rFonts w:ascii="Times New Roman" w:hAnsi="Times New Roman" w:cs="Times New Roman"/>
      <w:szCs w:val="22"/>
    </w:rPr>
  </w:style>
  <w:style w:type="paragraph" w:customStyle="1" w:styleId="GP20">
    <w:name w:val="GP有序编号2级"/>
    <w:basedOn w:val="GP6"/>
    <w:qFormat/>
    <w:pPr>
      <w:numPr>
        <w:numId w:val="46"/>
      </w:numPr>
      <w:tabs>
        <w:tab w:val="left" w:pos="794"/>
        <w:tab w:val="left" w:pos="903"/>
      </w:tabs>
      <w:ind w:left="794" w:firstLineChars="0" w:hanging="397"/>
    </w:pPr>
    <w:rPr>
      <w:rFonts w:ascii="Times New Roman" w:hAnsi="Times New Roman" w:cs="Times New Roman"/>
      <w:szCs w:val="22"/>
    </w:rPr>
  </w:style>
  <w:style w:type="paragraph" w:customStyle="1" w:styleId="GP3">
    <w:name w:val="GP有序编号3级"/>
    <w:basedOn w:val="GP6"/>
    <w:qFormat/>
    <w:pPr>
      <w:numPr>
        <w:numId w:val="47"/>
      </w:numPr>
      <w:tabs>
        <w:tab w:val="left" w:pos="780"/>
      </w:tabs>
      <w:ind w:left="704" w:firstLineChars="0" w:hanging="284"/>
    </w:pPr>
    <w:rPr>
      <w:rFonts w:ascii="Times New Roman" w:hAnsi="Times New Roman" w:cs="Times New Roman"/>
      <w:szCs w:val="22"/>
    </w:rPr>
  </w:style>
  <w:style w:type="paragraph" w:customStyle="1" w:styleId="GP">
    <w:name w:val="GP无序编号"/>
    <w:basedOn w:val="GP6"/>
    <w:qFormat/>
    <w:pPr>
      <w:numPr>
        <w:numId w:val="48"/>
      </w:numPr>
      <w:tabs>
        <w:tab w:val="left" w:pos="903"/>
      </w:tabs>
      <w:ind w:left="828" w:firstLineChars="0" w:firstLine="0"/>
    </w:pPr>
    <w:rPr>
      <w:rFonts w:ascii="Times New Roman" w:hAnsi="Times New Roman" w:cs="Times New Roman"/>
      <w:szCs w:val="22"/>
    </w:rPr>
  </w:style>
  <w:style w:type="paragraph" w:customStyle="1" w:styleId="GP11">
    <w:name w:val="GP公文标题1"/>
    <w:basedOn w:val="GP6"/>
    <w:next w:val="GP0"/>
    <w:qFormat/>
    <w:pPr>
      <w:tabs>
        <w:tab w:val="left" w:pos="425"/>
      </w:tabs>
      <w:spacing w:beforeLines="100" w:afterLines="100"/>
      <w:ind w:left="425" w:firstLineChars="0" w:hanging="425"/>
      <w:outlineLvl w:val="0"/>
    </w:pPr>
    <w:rPr>
      <w:rFonts w:ascii="Times New Roman" w:eastAsia="仿宋_GB2312" w:hAnsi="Times New Roman" w:cs="Times New Roman"/>
      <w:b/>
      <w:sz w:val="36"/>
      <w:szCs w:val="22"/>
    </w:rPr>
  </w:style>
  <w:style w:type="paragraph" w:customStyle="1" w:styleId="GP2">
    <w:name w:val="GP公文标题2"/>
    <w:basedOn w:val="GP6"/>
    <w:next w:val="GP0"/>
    <w:qFormat/>
    <w:pPr>
      <w:numPr>
        <w:ilvl w:val="1"/>
        <w:numId w:val="49"/>
      </w:numPr>
      <w:tabs>
        <w:tab w:val="left" w:pos="567"/>
      </w:tabs>
      <w:spacing w:beforeLines="50" w:afterLines="50"/>
      <w:ind w:left="567" w:firstLineChars="0" w:hanging="567"/>
      <w:outlineLvl w:val="1"/>
    </w:pPr>
    <w:rPr>
      <w:rFonts w:ascii="Times New Roman" w:eastAsia="仿宋_GB2312" w:hAnsi="Times New Roman" w:cs="Times New Roman"/>
      <w:b/>
      <w:sz w:val="32"/>
      <w:szCs w:val="22"/>
    </w:rPr>
  </w:style>
  <w:style w:type="paragraph" w:customStyle="1" w:styleId="GP30">
    <w:name w:val="GP公文标题3"/>
    <w:basedOn w:val="GP6"/>
    <w:next w:val="GP0"/>
    <w:qFormat/>
    <w:pPr>
      <w:numPr>
        <w:ilvl w:val="2"/>
        <w:numId w:val="49"/>
      </w:numPr>
      <w:tabs>
        <w:tab w:val="left" w:pos="709"/>
      </w:tabs>
      <w:spacing w:beforeLines="50" w:afterLines="50"/>
      <w:ind w:left="709" w:firstLineChars="0" w:hanging="709"/>
      <w:outlineLvl w:val="2"/>
    </w:pPr>
    <w:rPr>
      <w:rFonts w:ascii="Times New Roman" w:eastAsia="仿宋_GB2312" w:hAnsi="Times New Roman" w:cs="Times New Roman"/>
      <w:b/>
      <w:sz w:val="30"/>
      <w:szCs w:val="22"/>
    </w:rPr>
  </w:style>
  <w:style w:type="paragraph" w:customStyle="1" w:styleId="GP4">
    <w:name w:val="GP公文标题4"/>
    <w:basedOn w:val="GP6"/>
    <w:next w:val="GP0"/>
    <w:qFormat/>
    <w:pPr>
      <w:numPr>
        <w:ilvl w:val="3"/>
        <w:numId w:val="49"/>
      </w:numPr>
      <w:tabs>
        <w:tab w:val="left" w:pos="851"/>
      </w:tabs>
      <w:spacing w:beforeLines="50" w:afterLines="50"/>
      <w:ind w:left="851" w:firstLineChars="0" w:hanging="851"/>
      <w:outlineLvl w:val="3"/>
    </w:pPr>
    <w:rPr>
      <w:rFonts w:ascii="Times New Roman" w:eastAsia="仿宋_GB2312" w:hAnsi="Times New Roman" w:cs="Times New Roman"/>
      <w:b/>
      <w:sz w:val="28"/>
      <w:szCs w:val="22"/>
    </w:rPr>
  </w:style>
  <w:style w:type="paragraph" w:customStyle="1" w:styleId="GP5">
    <w:name w:val="GP公文标题5"/>
    <w:basedOn w:val="GP6"/>
    <w:next w:val="GP0"/>
    <w:qFormat/>
    <w:pPr>
      <w:numPr>
        <w:ilvl w:val="4"/>
        <w:numId w:val="49"/>
      </w:numPr>
      <w:tabs>
        <w:tab w:val="left" w:pos="992"/>
      </w:tabs>
      <w:spacing w:beforeLines="50" w:afterLines="50"/>
      <w:ind w:left="992" w:firstLineChars="0" w:hanging="992"/>
      <w:outlineLvl w:val="4"/>
    </w:pPr>
    <w:rPr>
      <w:rFonts w:ascii="Times New Roman" w:eastAsia="仿宋_GB2312" w:hAnsi="Times New Roman" w:cs="Times New Roman"/>
      <w:b/>
      <w:szCs w:val="22"/>
    </w:rPr>
  </w:style>
  <w:style w:type="paragraph" w:customStyle="1" w:styleId="CM56">
    <w:name w:val="CM56"/>
    <w:basedOn w:val="af9"/>
    <w:next w:val="af9"/>
    <w:uiPriority w:val="99"/>
    <w:qFormat/>
    <w:pPr>
      <w:autoSpaceDE w:val="0"/>
      <w:autoSpaceDN w:val="0"/>
      <w:adjustRightInd w:val="0"/>
      <w:spacing w:after="458" w:line="240" w:lineRule="auto"/>
      <w:jc w:val="left"/>
    </w:pPr>
    <w:rPr>
      <w:rFonts w:ascii="宋体" w:hAnsi="Calibri"/>
      <w:b w:val="0"/>
      <w:kern w:val="0"/>
      <w:sz w:val="24"/>
      <w:szCs w:val="24"/>
    </w:rPr>
  </w:style>
  <w:style w:type="paragraph" w:customStyle="1" w:styleId="CM50">
    <w:name w:val="CM50"/>
    <w:basedOn w:val="Default"/>
    <w:next w:val="Default"/>
    <w:uiPriority w:val="99"/>
    <w:qFormat/>
    <w:pPr>
      <w:spacing w:after="338"/>
    </w:pPr>
    <w:rPr>
      <w:rFonts w:ascii="宋体" w:hAnsi="Calibri"/>
      <w:color w:val="auto"/>
    </w:rPr>
  </w:style>
  <w:style w:type="paragraph" w:customStyle="1" w:styleId="CM25">
    <w:name w:val="CM25"/>
    <w:basedOn w:val="Default"/>
    <w:next w:val="Default"/>
    <w:qFormat/>
    <w:pPr>
      <w:spacing w:line="471" w:lineRule="atLeast"/>
    </w:pPr>
    <w:rPr>
      <w:rFonts w:ascii="宋体" w:hAnsi="Calibri"/>
      <w:color w:val="auto"/>
    </w:rPr>
  </w:style>
  <w:style w:type="paragraph" w:customStyle="1" w:styleId="CM26">
    <w:name w:val="CM26"/>
    <w:basedOn w:val="Default"/>
    <w:next w:val="Default"/>
    <w:qFormat/>
    <w:pPr>
      <w:spacing w:line="471" w:lineRule="atLeast"/>
    </w:pPr>
    <w:rPr>
      <w:rFonts w:ascii="宋体" w:hAnsi="Calibri"/>
      <w:color w:val="auto"/>
    </w:rPr>
  </w:style>
  <w:style w:type="paragraph" w:customStyle="1" w:styleId="CM60">
    <w:name w:val="CM60"/>
    <w:basedOn w:val="Default"/>
    <w:next w:val="Default"/>
    <w:uiPriority w:val="99"/>
    <w:qFormat/>
    <w:pPr>
      <w:spacing w:after="60"/>
    </w:pPr>
    <w:rPr>
      <w:rFonts w:ascii="宋体" w:hAnsi="Calibri"/>
      <w:color w:val="auto"/>
    </w:rPr>
  </w:style>
  <w:style w:type="character" w:customStyle="1" w:styleId="Charffff">
    <w:name w:val="标书表格字体格式 Char"/>
    <w:link w:val="affffffffffffffff1"/>
    <w:qFormat/>
    <w:locked/>
    <w:rPr>
      <w:szCs w:val="24"/>
    </w:rPr>
  </w:style>
  <w:style w:type="paragraph" w:customStyle="1" w:styleId="affffffffffffffff1">
    <w:name w:val="标书表格字体格式"/>
    <w:next w:val="af9"/>
    <w:link w:val="Charffff"/>
    <w:qFormat/>
    <w:rPr>
      <w:szCs w:val="24"/>
      <w:lang w:eastAsia="en-US"/>
    </w:rPr>
  </w:style>
  <w:style w:type="paragraph" w:customStyle="1" w:styleId="1">
    <w:name w:val="标题 1修复"/>
    <w:basedOn w:val="af9"/>
    <w:qFormat/>
    <w:pPr>
      <w:numPr>
        <w:numId w:val="50"/>
      </w:numPr>
      <w:tabs>
        <w:tab w:val="clear" w:pos="432"/>
        <w:tab w:val="left" w:pos="420"/>
      </w:tabs>
      <w:spacing w:line="240" w:lineRule="auto"/>
      <w:ind w:left="420" w:hanging="420"/>
    </w:pPr>
    <w:rPr>
      <w:rFonts w:ascii="Calibri" w:hAnsi="Calibri"/>
      <w:b w:val="0"/>
      <w:sz w:val="21"/>
      <w:szCs w:val="24"/>
    </w:rPr>
  </w:style>
  <w:style w:type="paragraph" w:customStyle="1" w:styleId="CM36">
    <w:name w:val="CM36"/>
    <w:basedOn w:val="Default"/>
    <w:next w:val="Default"/>
    <w:uiPriority w:val="99"/>
    <w:qFormat/>
    <w:pPr>
      <w:spacing w:line="468" w:lineRule="atLeast"/>
    </w:pPr>
    <w:rPr>
      <w:rFonts w:ascii="宋体" w:hAnsi="Calibri"/>
      <w:color w:val="auto"/>
    </w:rPr>
  </w:style>
  <w:style w:type="paragraph" w:customStyle="1" w:styleId="CM5">
    <w:name w:val="CM5"/>
    <w:basedOn w:val="Default"/>
    <w:next w:val="Default"/>
    <w:uiPriority w:val="99"/>
    <w:qFormat/>
    <w:rPr>
      <w:rFonts w:ascii="宋体" w:hAnsi="Calibri"/>
      <w:color w:val="auto"/>
    </w:rPr>
  </w:style>
  <w:style w:type="paragraph" w:customStyle="1" w:styleId="CM9">
    <w:name w:val="CM9"/>
    <w:basedOn w:val="Default"/>
    <w:next w:val="Default"/>
    <w:uiPriority w:val="99"/>
    <w:qFormat/>
    <w:pPr>
      <w:spacing w:line="468" w:lineRule="atLeast"/>
    </w:pPr>
    <w:rPr>
      <w:rFonts w:ascii="宋体" w:hAnsi="Calibri"/>
      <w:color w:val="auto"/>
    </w:rPr>
  </w:style>
  <w:style w:type="paragraph" w:customStyle="1" w:styleId="1ffffa">
    <w:name w:val="文档结构图1"/>
    <w:basedOn w:val="af9"/>
    <w:qFormat/>
    <w:pPr>
      <w:spacing w:line="240" w:lineRule="auto"/>
    </w:pPr>
    <w:rPr>
      <w:rFonts w:ascii="宋体" w:hAnsi="Calibri"/>
      <w:b w:val="0"/>
      <w:sz w:val="18"/>
      <w:szCs w:val="18"/>
    </w:rPr>
  </w:style>
  <w:style w:type="paragraph" w:customStyle="1" w:styleId="CM33">
    <w:name w:val="CM33"/>
    <w:qFormat/>
    <w:pPr>
      <w:autoSpaceDE w:val="0"/>
      <w:autoSpaceDN w:val="0"/>
      <w:adjustRightInd w:val="0"/>
      <w:spacing w:after="298"/>
    </w:pPr>
    <w:rPr>
      <w:rFonts w:ascii="宋体"/>
      <w:sz w:val="24"/>
      <w:szCs w:val="24"/>
    </w:rPr>
  </w:style>
  <w:style w:type="paragraph" w:customStyle="1" w:styleId="p15">
    <w:name w:val="p15"/>
    <w:basedOn w:val="af9"/>
    <w:qFormat/>
    <w:pPr>
      <w:widowControl/>
      <w:spacing w:line="360" w:lineRule="auto"/>
      <w:jc w:val="left"/>
    </w:pPr>
    <w:rPr>
      <w:rFonts w:ascii="Calibri" w:hAnsi="Calibri"/>
      <w:b w:val="0"/>
      <w:kern w:val="0"/>
      <w:sz w:val="24"/>
      <w:szCs w:val="24"/>
    </w:rPr>
  </w:style>
  <w:style w:type="paragraph" w:customStyle="1" w:styleId="p16">
    <w:name w:val="p16"/>
    <w:basedOn w:val="af9"/>
    <w:qFormat/>
    <w:pPr>
      <w:widowControl/>
      <w:spacing w:line="360" w:lineRule="auto"/>
      <w:ind w:firstLine="420"/>
      <w:jc w:val="left"/>
    </w:pPr>
    <w:rPr>
      <w:rFonts w:ascii="Calibri" w:hAnsi="Calibri"/>
      <w:b w:val="0"/>
      <w:kern w:val="0"/>
      <w:sz w:val="24"/>
      <w:szCs w:val="24"/>
    </w:rPr>
  </w:style>
  <w:style w:type="paragraph" w:customStyle="1" w:styleId="p17">
    <w:name w:val="p17"/>
    <w:basedOn w:val="af9"/>
    <w:qFormat/>
    <w:pPr>
      <w:widowControl/>
      <w:spacing w:before="156" w:after="156" w:line="360" w:lineRule="auto"/>
      <w:jc w:val="left"/>
    </w:pPr>
    <w:rPr>
      <w:rFonts w:ascii="华文细黑" w:eastAsia="华文细黑" w:hAnsi="华文细黑" w:cs="宋体"/>
      <w:bCs/>
      <w:kern w:val="0"/>
      <w:szCs w:val="28"/>
    </w:rPr>
  </w:style>
  <w:style w:type="paragraph" w:customStyle="1" w:styleId="p19">
    <w:name w:val="p19"/>
    <w:basedOn w:val="af9"/>
    <w:qFormat/>
    <w:pPr>
      <w:widowControl/>
      <w:spacing w:before="156" w:after="156" w:line="360" w:lineRule="auto"/>
      <w:jc w:val="left"/>
    </w:pPr>
    <w:rPr>
      <w:rFonts w:ascii="华文细黑" w:eastAsia="华文细黑" w:hAnsi="华文细黑" w:cs="宋体"/>
      <w:bCs/>
      <w:kern w:val="0"/>
      <w:sz w:val="30"/>
      <w:szCs w:val="30"/>
    </w:rPr>
  </w:style>
  <w:style w:type="paragraph" w:customStyle="1" w:styleId="Char1CharCharCharCharCharChar">
    <w:name w:val="Char1 Char Char Char Char Char Char"/>
    <w:basedOn w:val="af9"/>
    <w:qFormat/>
    <w:pPr>
      <w:autoSpaceDE w:val="0"/>
      <w:autoSpaceDN w:val="0"/>
      <w:spacing w:line="240" w:lineRule="auto"/>
    </w:pPr>
    <w:rPr>
      <w:rFonts w:ascii="Calibri" w:hAnsi="Calibri" w:cs="黑体"/>
      <w:b w:val="0"/>
      <w:sz w:val="21"/>
      <w:szCs w:val="21"/>
    </w:rPr>
  </w:style>
  <w:style w:type="paragraph" w:customStyle="1" w:styleId="305">
    <w:name w:val="样式 标题 3 + 加宽量  0.5 磅"/>
    <w:basedOn w:val="af9"/>
    <w:qFormat/>
    <w:pPr>
      <w:numPr>
        <w:ilvl w:val="2"/>
        <w:numId w:val="51"/>
      </w:numPr>
      <w:spacing w:line="240" w:lineRule="auto"/>
      <w:ind w:left="1740" w:hanging="420"/>
    </w:pPr>
    <w:rPr>
      <w:rFonts w:ascii="Calibri" w:hAnsi="Calibri"/>
      <w:b w:val="0"/>
      <w:sz w:val="21"/>
      <w:szCs w:val="24"/>
    </w:rPr>
  </w:style>
  <w:style w:type="paragraph" w:customStyle="1" w:styleId="205">
    <w:name w:val="样式 标题 2 + 加宽量  0.5 磅"/>
    <w:basedOn w:val="26"/>
    <w:qFormat/>
    <w:pPr>
      <w:tabs>
        <w:tab w:val="left" w:pos="530"/>
      </w:tabs>
      <w:spacing w:line="412" w:lineRule="auto"/>
    </w:pPr>
    <w:rPr>
      <w:rFonts w:eastAsia="宋体"/>
      <w:b w:val="0"/>
      <w:spacing w:val="10"/>
      <w:kern w:val="2"/>
      <w:sz w:val="24"/>
      <w:szCs w:val="24"/>
      <w:lang w:val="en-US"/>
    </w:rPr>
  </w:style>
  <w:style w:type="paragraph" w:customStyle="1" w:styleId="10425">
    <w:name w:val="样式 样式 标题 1 + 宋体 四号 + 左侧:  0 厘米 悬挂缩进: 4.25 字符"/>
    <w:basedOn w:val="af9"/>
    <w:qFormat/>
    <w:pPr>
      <w:keepNext/>
      <w:keepLines/>
      <w:numPr>
        <w:numId w:val="52"/>
      </w:numPr>
      <w:spacing w:before="340" w:after="330" w:line="240" w:lineRule="auto"/>
      <w:ind w:left="900" w:hanging="420"/>
      <w:outlineLvl w:val="0"/>
    </w:pPr>
    <w:rPr>
      <w:rFonts w:ascii="宋体" w:hAnsi="宋体" w:cs="宋体"/>
      <w:bCs/>
      <w:kern w:val="44"/>
      <w:sz w:val="24"/>
      <w:szCs w:val="21"/>
    </w:rPr>
  </w:style>
  <w:style w:type="paragraph" w:customStyle="1" w:styleId="2050">
    <w:name w:val="样式 样式 标题 2 + 加宽量  0.5 磅 + 左侧:  0 厘米"/>
    <w:basedOn w:val="205"/>
    <w:qFormat/>
    <w:pPr>
      <w:ind w:left="567"/>
    </w:pPr>
    <w:rPr>
      <w:rFonts w:cs="宋体"/>
      <w:szCs w:val="20"/>
    </w:rPr>
  </w:style>
  <w:style w:type="paragraph" w:customStyle="1" w:styleId="affffffffffffffff2">
    <w:name w:val="注"/>
    <w:basedOn w:val="af9"/>
    <w:qFormat/>
    <w:pPr>
      <w:adjustRightInd w:val="0"/>
      <w:spacing w:line="420" w:lineRule="atLeast"/>
      <w:ind w:firstLine="340"/>
    </w:pPr>
    <w:rPr>
      <w:rFonts w:ascii="Calibri" w:hAnsi="Calibri"/>
      <w:b w:val="0"/>
      <w:kern w:val="0"/>
      <w:sz w:val="18"/>
      <w:szCs w:val="21"/>
    </w:rPr>
  </w:style>
  <w:style w:type="character" w:customStyle="1" w:styleId="8Char">
    <w:name w:val="样式8 Char"/>
    <w:link w:val="86"/>
    <w:qFormat/>
    <w:locked/>
    <w:rPr>
      <w:rFonts w:ascii="Arial" w:hAnsi="Arial" w:cs="Arial"/>
      <w:b/>
      <w:bCs/>
      <w:sz w:val="24"/>
      <w:szCs w:val="28"/>
    </w:rPr>
  </w:style>
  <w:style w:type="paragraph" w:customStyle="1" w:styleId="86">
    <w:name w:val="样式8"/>
    <w:basedOn w:val="26"/>
    <w:link w:val="8Char"/>
    <w:qFormat/>
    <w:pPr>
      <w:spacing w:line="415" w:lineRule="auto"/>
    </w:pPr>
    <w:rPr>
      <w:rFonts w:eastAsia="宋体" w:cs="Arial"/>
      <w:bCs/>
      <w:sz w:val="24"/>
      <w:szCs w:val="28"/>
      <w:lang w:val="en-US" w:eastAsia="en-US"/>
    </w:rPr>
  </w:style>
  <w:style w:type="character" w:customStyle="1" w:styleId="Charffff0">
    <w:name w:val="正文首缩两字 Char"/>
    <w:link w:val="affffffffffffffff3"/>
    <w:qFormat/>
    <w:locked/>
    <w:rPr>
      <w:rFonts w:ascii="Verdana" w:hAnsi="Verdana"/>
      <w:sz w:val="24"/>
      <w:szCs w:val="24"/>
    </w:rPr>
  </w:style>
  <w:style w:type="paragraph" w:customStyle="1" w:styleId="affffffffffffffff3">
    <w:name w:val="正文首缩两字"/>
    <w:basedOn w:val="af9"/>
    <w:link w:val="Charffff0"/>
    <w:qFormat/>
    <w:pPr>
      <w:spacing w:line="360" w:lineRule="auto"/>
      <w:ind w:firstLineChars="200" w:firstLine="200"/>
    </w:pPr>
    <w:rPr>
      <w:rFonts w:ascii="Verdana" w:hAnsi="Verdana"/>
      <w:b w:val="0"/>
      <w:kern w:val="0"/>
      <w:sz w:val="24"/>
      <w:szCs w:val="24"/>
      <w:lang w:eastAsia="en-US"/>
    </w:rPr>
  </w:style>
  <w:style w:type="paragraph" w:customStyle="1" w:styleId="1ffffb">
    <w:name w:val="华宇段落1"/>
    <w:basedOn w:val="af9"/>
    <w:qFormat/>
    <w:pPr>
      <w:spacing w:line="360" w:lineRule="auto"/>
      <w:ind w:firstLineChars="200" w:firstLine="480"/>
    </w:pPr>
    <w:rPr>
      <w:b w:val="0"/>
      <w:bCs/>
      <w:sz w:val="24"/>
      <w:szCs w:val="24"/>
    </w:rPr>
  </w:style>
  <w:style w:type="paragraph" w:customStyle="1" w:styleId="W">
    <w:name w:val="普文W"/>
    <w:basedOn w:val="afff0"/>
    <w:qFormat/>
    <w:pPr>
      <w:spacing w:before="120" w:after="120" w:line="360" w:lineRule="auto"/>
    </w:pPr>
    <w:rPr>
      <w:rFonts w:eastAsia="宋体" w:cs="Times New Roman"/>
      <w:sz w:val="24"/>
      <w:szCs w:val="20"/>
    </w:rPr>
  </w:style>
  <w:style w:type="paragraph" w:customStyle="1" w:styleId="BodyText1PI15">
    <w:name w:val="样式 正文文本缩进Body Text1特点标题PI + (符号) 宋体 行距: 1.5 倍行距"/>
    <w:basedOn w:val="affc"/>
    <w:qFormat/>
    <w:pPr>
      <w:adjustRightInd/>
      <w:spacing w:line="360" w:lineRule="auto"/>
      <w:ind w:left="0" w:firstLineChars="200" w:firstLine="560"/>
      <w:jc w:val="left"/>
      <w:textAlignment w:val="auto"/>
    </w:pPr>
    <w:rPr>
      <w:rFonts w:ascii="宋体" w:eastAsia="宋体" w:hAnsi="宋体" w:cs="宋体"/>
      <w:kern w:val="0"/>
      <w:sz w:val="28"/>
      <w:szCs w:val="28"/>
    </w:rPr>
  </w:style>
  <w:style w:type="character" w:customStyle="1" w:styleId="Charffff1">
    <w:name w:val="正文段 Char"/>
    <w:link w:val="affffffffffffffff4"/>
    <w:qFormat/>
    <w:locked/>
    <w:rPr>
      <w:rFonts w:ascii="宋体" w:hAnsi="宋体"/>
      <w:color w:val="000000"/>
      <w:sz w:val="24"/>
    </w:rPr>
  </w:style>
  <w:style w:type="paragraph" w:customStyle="1" w:styleId="affffffffffffffff4">
    <w:name w:val="正文段"/>
    <w:basedOn w:val="af9"/>
    <w:link w:val="Charffff1"/>
    <w:qFormat/>
    <w:pPr>
      <w:widowControl/>
      <w:adjustRightInd w:val="0"/>
      <w:snapToGrid w:val="0"/>
      <w:spacing w:after="240"/>
      <w:ind w:firstLine="454"/>
    </w:pPr>
    <w:rPr>
      <w:rFonts w:ascii="宋体" w:hAnsi="宋体"/>
      <w:b w:val="0"/>
      <w:color w:val="000000"/>
      <w:kern w:val="0"/>
      <w:sz w:val="24"/>
      <w:lang w:eastAsia="en-US"/>
    </w:rPr>
  </w:style>
  <w:style w:type="character" w:customStyle="1" w:styleId="UPChar">
    <w:name w:val="重点要点UP Char"/>
    <w:link w:val="UP"/>
    <w:qFormat/>
    <w:locked/>
    <w:rPr>
      <w:rFonts w:ascii="Verdana" w:hAnsi="Verdana"/>
      <w:b/>
      <w:sz w:val="24"/>
      <w:szCs w:val="21"/>
    </w:rPr>
  </w:style>
  <w:style w:type="paragraph" w:customStyle="1" w:styleId="UP">
    <w:name w:val="重点要点UP"/>
    <w:basedOn w:val="af9"/>
    <w:next w:val="affffffffffffffff3"/>
    <w:link w:val="UPChar"/>
    <w:qFormat/>
    <w:pPr>
      <w:spacing w:line="360" w:lineRule="auto"/>
      <w:ind w:firstLineChars="200" w:firstLine="200"/>
    </w:pPr>
    <w:rPr>
      <w:rFonts w:ascii="Verdana" w:hAnsi="Verdana"/>
      <w:kern w:val="0"/>
      <w:sz w:val="24"/>
      <w:szCs w:val="21"/>
      <w:lang w:eastAsia="en-US"/>
    </w:rPr>
  </w:style>
  <w:style w:type="paragraph" w:customStyle="1" w:styleId="CharChar1CharCharCharCharCharCharCharChar">
    <w:name w:val="Char Char1 Char Char Char Char Char Char Char Char"/>
    <w:basedOn w:val="af9"/>
    <w:qFormat/>
    <w:pPr>
      <w:widowControl/>
      <w:spacing w:after="160" w:line="240" w:lineRule="exact"/>
      <w:jc w:val="left"/>
    </w:pPr>
    <w:rPr>
      <w:rFonts w:ascii="Verdana" w:hAnsi="Verdana"/>
      <w:b w:val="0"/>
      <w:kern w:val="0"/>
      <w:sz w:val="20"/>
      <w:lang w:eastAsia="en-US"/>
    </w:rPr>
  </w:style>
  <w:style w:type="character" w:customStyle="1" w:styleId="DOWNChar">
    <w:name w:val="图片DOWN Char"/>
    <w:link w:val="DOWN"/>
    <w:qFormat/>
    <w:locked/>
    <w:rPr>
      <w:rFonts w:ascii="Arial" w:hAnsi="Arial" w:cs="Arial"/>
      <w:sz w:val="24"/>
      <w:szCs w:val="36"/>
    </w:rPr>
  </w:style>
  <w:style w:type="paragraph" w:customStyle="1" w:styleId="DOWN">
    <w:name w:val="图片DOWN"/>
    <w:basedOn w:val="af9"/>
    <w:next w:val="affffffffffffffff3"/>
    <w:link w:val="DOWNChar"/>
    <w:qFormat/>
    <w:pPr>
      <w:autoSpaceDE w:val="0"/>
      <w:autoSpaceDN w:val="0"/>
      <w:adjustRightInd w:val="0"/>
      <w:spacing w:line="301" w:lineRule="atLeast"/>
      <w:jc w:val="center"/>
    </w:pPr>
    <w:rPr>
      <w:rFonts w:ascii="Arial" w:hAnsi="Arial" w:cs="Arial"/>
      <w:b w:val="0"/>
      <w:kern w:val="0"/>
      <w:sz w:val="24"/>
      <w:szCs w:val="36"/>
      <w:lang w:eastAsia="en-US"/>
    </w:rPr>
  </w:style>
  <w:style w:type="paragraph" w:customStyle="1" w:styleId="4f4">
    <w:name w:val="正文4"/>
    <w:basedOn w:val="af9"/>
    <w:qFormat/>
    <w:pPr>
      <w:spacing w:line="360" w:lineRule="auto"/>
      <w:ind w:firstLineChars="200" w:firstLine="560"/>
    </w:pPr>
    <w:rPr>
      <w:rFonts w:ascii="宋体" w:hAnsi="宋体"/>
      <w:b w:val="0"/>
    </w:rPr>
  </w:style>
  <w:style w:type="paragraph" w:customStyle="1" w:styleId="tabledescription0">
    <w:name w:val="tabledescription"/>
    <w:basedOn w:val="af9"/>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tableheading0">
    <w:name w:val="tableheading"/>
    <w:basedOn w:val="af9"/>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tabletext">
    <w:name w:val="tabletext"/>
    <w:basedOn w:val="af9"/>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itemlistintable0">
    <w:name w:val="itemlistintable"/>
    <w:basedOn w:val="af9"/>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itemstepintable">
    <w:name w:val="itemstepintable"/>
    <w:basedOn w:val="af9"/>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ParaCharCharChar">
    <w:name w:val="默认段落字体 Para Char Char Char"/>
    <w:basedOn w:val="af9"/>
    <w:qFormat/>
    <w:pPr>
      <w:spacing w:line="360" w:lineRule="auto"/>
      <w:ind w:firstLineChars="200" w:firstLine="200"/>
    </w:pPr>
    <w:rPr>
      <w:b w:val="0"/>
      <w:sz w:val="24"/>
      <w:szCs w:val="24"/>
    </w:rPr>
  </w:style>
  <w:style w:type="paragraph" w:customStyle="1" w:styleId="affffffffffffffff5">
    <w:name w:val="图片"/>
    <w:basedOn w:val="af9"/>
    <w:qFormat/>
    <w:pPr>
      <w:adjustRightInd w:val="0"/>
      <w:spacing w:line="312" w:lineRule="atLeast"/>
    </w:pPr>
    <w:rPr>
      <w:b w:val="0"/>
      <w:kern w:val="0"/>
      <w:sz w:val="24"/>
    </w:rPr>
  </w:style>
  <w:style w:type="paragraph" w:customStyle="1" w:styleId="font0">
    <w:name w:val="font0"/>
    <w:basedOn w:val="af9"/>
    <w:qFormat/>
    <w:pPr>
      <w:widowControl/>
      <w:spacing w:before="100" w:after="100" w:line="240" w:lineRule="auto"/>
      <w:jc w:val="left"/>
    </w:pPr>
    <w:rPr>
      <w:rFonts w:ascii="宋体" w:hAnsi="宋体"/>
      <w:b w:val="0"/>
      <w:kern w:val="0"/>
      <w:sz w:val="24"/>
    </w:rPr>
  </w:style>
  <w:style w:type="paragraph" w:customStyle="1" w:styleId="1ffffc">
    <w:name w:val="表格文字1"/>
    <w:basedOn w:val="af9"/>
    <w:qFormat/>
    <w:pPr>
      <w:spacing w:line="240" w:lineRule="auto"/>
      <w:jc w:val="center"/>
    </w:pPr>
    <w:rPr>
      <w:rFonts w:ascii="宋体"/>
      <w:bCs/>
      <w:sz w:val="21"/>
      <w:szCs w:val="24"/>
    </w:rPr>
  </w:style>
  <w:style w:type="paragraph" w:customStyle="1" w:styleId="Char2CharCharChar">
    <w:name w:val="Char2 Char Char Char"/>
    <w:basedOn w:val="aff5"/>
    <w:qFormat/>
    <w:pPr>
      <w:shd w:val="clear" w:color="auto" w:fill="000080"/>
      <w:spacing w:line="240" w:lineRule="auto"/>
    </w:pPr>
    <w:rPr>
      <w:rFonts w:ascii="Tahoma" w:hAnsi="Tahoma"/>
      <w:b w:val="0"/>
      <w:sz w:val="24"/>
      <w:szCs w:val="24"/>
    </w:rPr>
  </w:style>
  <w:style w:type="paragraph" w:customStyle="1" w:styleId="3section3H3h33rdlevel3l3CTLevel3Headsect123">
    <w:name w:val="样式 标题 3section:3H3h33rd level3l3CTLevel 3 Headsect1.2.3..."/>
    <w:basedOn w:val="33"/>
    <w:qFormat/>
    <w:pPr>
      <w:tabs>
        <w:tab w:val="left" w:pos="900"/>
      </w:tabs>
      <w:adjustRightInd w:val="0"/>
      <w:snapToGrid w:val="0"/>
      <w:spacing w:line="360" w:lineRule="auto"/>
    </w:pPr>
    <w:rPr>
      <w:rFonts w:hAnsi="宋体" w:cs="Arial Unicode MS"/>
      <w:b w:val="0"/>
      <w:bCs w:val="0"/>
      <w:sz w:val="24"/>
      <w:szCs w:val="24"/>
    </w:rPr>
  </w:style>
  <w:style w:type="paragraph" w:customStyle="1" w:styleId="150">
    <w:name w:val="样式 宋体 四号 行距: 1.5 倍行距"/>
    <w:basedOn w:val="af9"/>
    <w:qFormat/>
    <w:pPr>
      <w:adjustRightInd w:val="0"/>
      <w:spacing w:line="360" w:lineRule="auto"/>
    </w:pPr>
    <w:rPr>
      <w:rFonts w:ascii="宋体" w:hAnsi="宋体" w:cs="宋体"/>
      <w:b w:val="0"/>
      <w:kern w:val="0"/>
      <w:sz w:val="24"/>
    </w:rPr>
  </w:style>
  <w:style w:type="paragraph" w:customStyle="1" w:styleId="151">
    <w:name w:val="样式 宋体 四号 加粗 行距: 1.5 倍行距"/>
    <w:basedOn w:val="af9"/>
    <w:qFormat/>
    <w:pPr>
      <w:adjustRightInd w:val="0"/>
      <w:spacing w:line="360" w:lineRule="auto"/>
    </w:pPr>
    <w:rPr>
      <w:rFonts w:ascii="宋体" w:hAnsi="宋体" w:cs="宋体"/>
      <w:bCs/>
      <w:kern w:val="0"/>
      <w:sz w:val="24"/>
    </w:rPr>
  </w:style>
  <w:style w:type="paragraph" w:customStyle="1" w:styleId="095">
    <w:name w:val="样式 宋体 五号 首行缩进:  0.95 厘米"/>
    <w:basedOn w:val="af9"/>
    <w:qFormat/>
    <w:pPr>
      <w:spacing w:line="360" w:lineRule="auto"/>
      <w:ind w:firstLineChars="225" w:firstLine="540"/>
    </w:pPr>
    <w:rPr>
      <w:rFonts w:ascii="宋体" w:hAnsi="宋体"/>
      <w:b w:val="0"/>
      <w:sz w:val="24"/>
      <w:szCs w:val="24"/>
    </w:rPr>
  </w:style>
  <w:style w:type="paragraph" w:customStyle="1" w:styleId="153">
    <w:name w:val="样式 (西文) 宋体 行距: 1.5 倍行距"/>
    <w:basedOn w:val="af9"/>
    <w:qFormat/>
    <w:pPr>
      <w:spacing w:line="360" w:lineRule="auto"/>
    </w:pPr>
    <w:rPr>
      <w:rFonts w:ascii="宋体" w:hAnsi="宋体"/>
      <w:b w:val="0"/>
      <w:sz w:val="24"/>
    </w:rPr>
  </w:style>
  <w:style w:type="paragraph" w:customStyle="1" w:styleId="154">
    <w:name w:val="样式 行距: 1.5 倍行距"/>
    <w:basedOn w:val="af9"/>
    <w:qFormat/>
    <w:pPr>
      <w:spacing w:line="360" w:lineRule="auto"/>
    </w:pPr>
    <w:rPr>
      <w:b w:val="0"/>
      <w:sz w:val="24"/>
    </w:rPr>
  </w:style>
  <w:style w:type="paragraph" w:customStyle="1" w:styleId="10015">
    <w:name w:val="标题 1 + 宋体 加粗 左侧:  0 厘米 首行缩进:  0 厘米 行距: 1.5 倍行距"/>
    <w:basedOn w:val="1b"/>
    <w:next w:val="26"/>
    <w:qFormat/>
    <w:pPr>
      <w:widowControl/>
      <w:tabs>
        <w:tab w:val="clear" w:pos="855"/>
        <w:tab w:val="clear" w:pos="1280"/>
      </w:tabs>
      <w:spacing w:before="200" w:after="180" w:line="360" w:lineRule="auto"/>
      <w:ind w:left="0" w:firstLine="0"/>
      <w:jc w:val="center"/>
    </w:pPr>
    <w:rPr>
      <w:rFonts w:ascii="宋体" w:eastAsia="黑体" w:hAnsi="Times New Roman" w:cs="Arial"/>
      <w:bCs/>
      <w:color w:val="000000"/>
      <w:sz w:val="24"/>
    </w:rPr>
  </w:style>
  <w:style w:type="paragraph" w:customStyle="1" w:styleId="HWHBullet">
    <w:name w:val="_HWH_Bullet"/>
    <w:basedOn w:val="af9"/>
    <w:qFormat/>
    <w:pPr>
      <w:widowControl/>
      <w:spacing w:before="120" w:after="120" w:line="240" w:lineRule="auto"/>
      <w:ind w:left="3261"/>
      <w:jc w:val="left"/>
    </w:pPr>
    <w:rPr>
      <w:b w:val="0"/>
      <w:kern w:val="0"/>
      <w:sz w:val="20"/>
      <w:lang w:eastAsia="zh-TW"/>
    </w:rPr>
  </w:style>
  <w:style w:type="paragraph" w:customStyle="1" w:styleId="C11">
    <w:name w:val="C11"/>
    <w:basedOn w:val="af9"/>
    <w:qFormat/>
    <w:pPr>
      <w:widowControl/>
      <w:tabs>
        <w:tab w:val="left" w:pos="360"/>
      </w:tabs>
      <w:autoSpaceDE w:val="0"/>
      <w:autoSpaceDN w:val="0"/>
      <w:adjustRightInd w:val="0"/>
      <w:spacing w:before="60" w:line="288" w:lineRule="auto"/>
    </w:pPr>
    <w:rPr>
      <w:rFonts w:eastAsia="華康細圓體"/>
      <w:b w:val="0"/>
      <w:kern w:val="0"/>
      <w:sz w:val="22"/>
      <w:lang w:eastAsia="zh-TW"/>
    </w:rPr>
  </w:style>
  <w:style w:type="paragraph" w:customStyle="1" w:styleId="affffffffffffffff6">
    <w:name w:val="宏图高科"/>
    <w:basedOn w:val="af9"/>
    <w:qFormat/>
    <w:pPr>
      <w:spacing w:line="360" w:lineRule="auto"/>
      <w:ind w:firstLine="480"/>
    </w:pPr>
    <w:rPr>
      <w:rFonts w:eastAsia="楷体_GB2312"/>
      <w:b w:val="0"/>
      <w:sz w:val="24"/>
    </w:rPr>
  </w:style>
  <w:style w:type="paragraph" w:customStyle="1" w:styleId="123">
    <w:name w:val="123"/>
    <w:basedOn w:val="af9"/>
    <w:qFormat/>
    <w:pPr>
      <w:spacing w:before="120" w:line="240" w:lineRule="auto"/>
      <w:ind w:firstLine="425"/>
    </w:pPr>
    <w:rPr>
      <w:b w:val="0"/>
      <w:sz w:val="21"/>
    </w:rPr>
  </w:style>
  <w:style w:type="paragraph" w:customStyle="1" w:styleId="203254">
    <w:name w:val="样式 样式 标题 2 + 左侧:  0.32 厘米 悬挂缩进: 5.4 字符 + 宋体"/>
    <w:basedOn w:val="af9"/>
    <w:qFormat/>
    <w:pPr>
      <w:tabs>
        <w:tab w:val="left" w:pos="840"/>
      </w:tabs>
      <w:spacing w:line="240" w:lineRule="auto"/>
      <w:ind w:left="840" w:hanging="420"/>
    </w:pPr>
    <w:rPr>
      <w:b w:val="0"/>
      <w:sz w:val="21"/>
      <w:szCs w:val="24"/>
    </w:rPr>
  </w:style>
  <w:style w:type="paragraph" w:customStyle="1" w:styleId="1ffffd">
    <w:name w:val="ÕýÎÄ 1"/>
    <w:basedOn w:val="af9"/>
    <w:qFormat/>
    <w:pPr>
      <w:widowControl/>
      <w:overflowPunct w:val="0"/>
      <w:autoSpaceDE w:val="0"/>
      <w:autoSpaceDN w:val="0"/>
      <w:adjustRightInd w:val="0"/>
      <w:spacing w:before="80" w:after="80" w:line="360" w:lineRule="auto"/>
      <w:ind w:left="1417"/>
    </w:pPr>
    <w:rPr>
      <w:b w:val="0"/>
      <w:kern w:val="0"/>
      <w:sz w:val="21"/>
    </w:rPr>
  </w:style>
  <w:style w:type="paragraph" w:customStyle="1" w:styleId="1ffffe">
    <w:name w:val="表头1"/>
    <w:qFormat/>
    <w:pPr>
      <w:widowControl w:val="0"/>
      <w:jc w:val="center"/>
    </w:pPr>
    <w:rPr>
      <w:rFonts w:ascii="PMingLiU" w:eastAsia="PMingLiU" w:hAnsi="PMingLiU"/>
      <w:b/>
      <w:bCs/>
      <w:kern w:val="2"/>
      <w:sz w:val="32"/>
      <w:szCs w:val="24"/>
    </w:rPr>
  </w:style>
  <w:style w:type="paragraph" w:customStyle="1" w:styleId="1fffff">
    <w:name w:val="缺省文本:1"/>
    <w:basedOn w:val="af9"/>
    <w:qFormat/>
    <w:pPr>
      <w:autoSpaceDE w:val="0"/>
      <w:autoSpaceDN w:val="0"/>
      <w:adjustRightInd w:val="0"/>
      <w:spacing w:line="240" w:lineRule="auto"/>
      <w:jc w:val="left"/>
    </w:pPr>
    <w:rPr>
      <w:rFonts w:ascii="宋体"/>
      <w:b w:val="0"/>
      <w:kern w:val="0"/>
      <w:sz w:val="24"/>
    </w:rPr>
  </w:style>
  <w:style w:type="paragraph" w:customStyle="1" w:styleId="CharCharCharCharCharCharCharChar0">
    <w:name w:val="Char Char 字元 字元 字元 Char Char 字元 字元 Char Char Char Char"/>
    <w:basedOn w:val="af9"/>
    <w:qFormat/>
    <w:pPr>
      <w:widowControl/>
      <w:spacing w:after="160" w:line="240" w:lineRule="exact"/>
      <w:jc w:val="left"/>
    </w:pPr>
    <w:rPr>
      <w:rFonts w:ascii="Verdana" w:eastAsia="PMingLiU" w:hAnsi="Verdana"/>
      <w:b w:val="0"/>
      <w:kern w:val="0"/>
      <w:sz w:val="20"/>
      <w:lang w:eastAsia="en-US"/>
    </w:rPr>
  </w:style>
  <w:style w:type="paragraph" w:customStyle="1" w:styleId="1fffff0">
    <w:name w:val="小标题 1"/>
    <w:basedOn w:val="af9"/>
    <w:qFormat/>
    <w:pPr>
      <w:autoSpaceDE w:val="0"/>
      <w:autoSpaceDN w:val="0"/>
      <w:adjustRightInd w:val="0"/>
      <w:spacing w:line="360" w:lineRule="atLeast"/>
    </w:pPr>
    <w:rPr>
      <w:rFonts w:ascii="文鼎粗黑" w:eastAsia="文鼎粗黑"/>
      <w:b w:val="0"/>
      <w:kern w:val="0"/>
      <w:sz w:val="22"/>
    </w:rPr>
  </w:style>
  <w:style w:type="paragraph" w:customStyle="1" w:styleId="X">
    <w:name w:val="百姓X"/>
    <w:basedOn w:val="af9"/>
    <w:qFormat/>
    <w:pPr>
      <w:adjustRightInd w:val="0"/>
      <w:spacing w:before="120" w:after="120" w:line="360" w:lineRule="auto"/>
      <w:ind w:firstLine="420"/>
      <w:jc w:val="left"/>
    </w:pPr>
    <w:rPr>
      <w:rFonts w:ascii="宋体"/>
      <w:b w:val="0"/>
      <w:kern w:val="0"/>
      <w:sz w:val="21"/>
    </w:rPr>
  </w:style>
  <w:style w:type="paragraph" w:customStyle="1" w:styleId="List1">
    <w:name w:val="List 1"/>
    <w:basedOn w:val="af9"/>
    <w:qFormat/>
    <w:pPr>
      <w:widowControl/>
      <w:overflowPunct w:val="0"/>
      <w:autoSpaceDE w:val="0"/>
      <w:autoSpaceDN w:val="0"/>
      <w:adjustRightInd w:val="0"/>
      <w:spacing w:line="360" w:lineRule="auto"/>
      <w:ind w:left="2520" w:hanging="360"/>
    </w:pPr>
    <w:rPr>
      <w:rFonts w:ascii="宋体"/>
      <w:b w:val="0"/>
      <w:kern w:val="0"/>
      <w:sz w:val="24"/>
    </w:rPr>
  </w:style>
  <w:style w:type="paragraph" w:customStyle="1" w:styleId="ParagraphafterList1">
    <w:name w:val="Paragraph after List 1"/>
    <w:basedOn w:val="af9"/>
    <w:qFormat/>
    <w:pPr>
      <w:widowControl/>
      <w:overflowPunct w:val="0"/>
      <w:autoSpaceDE w:val="0"/>
      <w:autoSpaceDN w:val="0"/>
      <w:adjustRightInd w:val="0"/>
      <w:spacing w:line="360" w:lineRule="atLeast"/>
      <w:ind w:left="2520"/>
    </w:pPr>
    <w:rPr>
      <w:rFonts w:ascii="宋体"/>
      <w:b w:val="0"/>
      <w:kern w:val="0"/>
      <w:sz w:val="24"/>
    </w:rPr>
  </w:style>
  <w:style w:type="paragraph" w:customStyle="1" w:styleId="affffffffffffffff7">
    <w:name w:val="表身"/>
    <w:basedOn w:val="af9"/>
    <w:qFormat/>
    <w:pPr>
      <w:autoSpaceDE w:val="0"/>
      <w:autoSpaceDN w:val="0"/>
      <w:adjustRightInd w:val="0"/>
      <w:spacing w:line="300" w:lineRule="auto"/>
      <w:jc w:val="left"/>
    </w:pPr>
    <w:rPr>
      <w:b w:val="0"/>
      <w:kern w:val="0"/>
      <w:sz w:val="18"/>
      <w:szCs w:val="18"/>
    </w:rPr>
  </w:style>
  <w:style w:type="paragraph" w:customStyle="1" w:styleId="1fffff1">
    <w:name w:val="正文 1"/>
    <w:basedOn w:val="af9"/>
    <w:qFormat/>
    <w:pPr>
      <w:autoSpaceDE w:val="0"/>
      <w:autoSpaceDN w:val="0"/>
      <w:adjustRightInd w:val="0"/>
      <w:spacing w:before="80" w:after="80" w:line="360" w:lineRule="auto"/>
      <w:ind w:left="1417"/>
    </w:pPr>
    <w:rPr>
      <w:b w:val="0"/>
      <w:kern w:val="0"/>
      <w:sz w:val="21"/>
      <w:szCs w:val="21"/>
    </w:rPr>
  </w:style>
  <w:style w:type="paragraph" w:customStyle="1" w:styleId="1fffff2">
    <w:name w:val="¹Ø×¢ÀàÐÍ:1"/>
    <w:basedOn w:val="af9"/>
    <w:qFormat/>
    <w:pPr>
      <w:keepNext/>
      <w:widowControl/>
      <w:pBdr>
        <w:top w:val="single" w:sz="6" w:space="7" w:color="auto"/>
        <w:bottom w:val="single" w:sz="6" w:space="7" w:color="auto"/>
      </w:pBdr>
      <w:tabs>
        <w:tab w:val="left" w:pos="375"/>
      </w:tabs>
      <w:overflowPunct w:val="0"/>
      <w:autoSpaceDE w:val="0"/>
      <w:autoSpaceDN w:val="0"/>
      <w:adjustRightInd w:val="0"/>
      <w:spacing w:before="120" w:after="120" w:line="240" w:lineRule="exact"/>
      <w:jc w:val="left"/>
    </w:pPr>
    <w:rPr>
      <w:b w:val="0"/>
      <w:kern w:val="0"/>
      <w:sz w:val="24"/>
    </w:rPr>
  </w:style>
  <w:style w:type="paragraph" w:customStyle="1" w:styleId="1fffff3">
    <w:name w:val="¹Ø×¢ÄÚÈÝ:1"/>
    <w:basedOn w:val="af9"/>
    <w:qFormat/>
    <w:pPr>
      <w:widowControl/>
      <w:pBdr>
        <w:top w:val="single" w:sz="6" w:space="7" w:color="auto"/>
        <w:bottom w:val="single" w:sz="6" w:space="7" w:color="auto"/>
      </w:pBdr>
      <w:tabs>
        <w:tab w:val="left" w:pos="375"/>
      </w:tabs>
      <w:overflowPunct w:val="0"/>
      <w:autoSpaceDE w:val="0"/>
      <w:autoSpaceDN w:val="0"/>
      <w:adjustRightInd w:val="0"/>
      <w:spacing w:before="120" w:after="120" w:line="240" w:lineRule="exact"/>
      <w:jc w:val="left"/>
    </w:pPr>
    <w:rPr>
      <w:b w:val="0"/>
      <w:kern w:val="0"/>
      <w:sz w:val="21"/>
    </w:rPr>
  </w:style>
  <w:style w:type="paragraph" w:customStyle="1" w:styleId="b13">
    <w:name w:val="b13"/>
    <w:basedOn w:val="af9"/>
    <w:qFormat/>
    <w:pPr>
      <w:widowControl/>
      <w:autoSpaceDE w:val="0"/>
      <w:autoSpaceDN w:val="0"/>
      <w:adjustRightInd w:val="0"/>
      <w:spacing w:after="120" w:line="240" w:lineRule="auto"/>
      <w:jc w:val="left"/>
    </w:pPr>
    <w:rPr>
      <w:rFonts w:eastAsia="華康粗圓體"/>
      <w:b w:val="0"/>
      <w:kern w:val="0"/>
      <w:sz w:val="26"/>
      <w:lang w:eastAsia="zh-TW"/>
    </w:rPr>
  </w:style>
  <w:style w:type="paragraph" w:customStyle="1" w:styleId="2001Char">
    <w:name w:val="2001版正文样式 Char"/>
    <w:basedOn w:val="af9"/>
    <w:qFormat/>
    <w:pPr>
      <w:autoSpaceDE w:val="0"/>
      <w:autoSpaceDN w:val="0"/>
      <w:adjustRightInd w:val="0"/>
      <w:snapToGrid w:val="0"/>
      <w:spacing w:line="360" w:lineRule="auto"/>
      <w:ind w:firstLineChars="242" w:firstLine="629"/>
    </w:pPr>
    <w:rPr>
      <w:rFonts w:ascii="宋体" w:hAnsi="宋体" w:cs="Arial"/>
      <w:b w:val="0"/>
      <w:spacing w:val="20"/>
      <w:kern w:val="0"/>
      <w:sz w:val="24"/>
    </w:rPr>
  </w:style>
  <w:style w:type="paragraph" w:customStyle="1" w:styleId="223">
    <w:name w:val="样式 首行缩进:  2 字符2"/>
    <w:basedOn w:val="af9"/>
    <w:qFormat/>
    <w:pPr>
      <w:spacing w:line="360" w:lineRule="auto"/>
      <w:ind w:firstLineChars="200" w:firstLine="480"/>
    </w:pPr>
    <w:rPr>
      <w:rFonts w:cs="宋体"/>
      <w:b w:val="0"/>
      <w:sz w:val="24"/>
    </w:rPr>
  </w:style>
  <w:style w:type="paragraph" w:customStyle="1" w:styleId="manuals">
    <w:name w:val="manuals"/>
    <w:qFormat/>
    <w:pPr>
      <w:widowControl w:val="0"/>
      <w:autoSpaceDE w:val="0"/>
      <w:autoSpaceDN w:val="0"/>
      <w:adjustRightInd w:val="0"/>
      <w:jc w:val="center"/>
    </w:pPr>
    <w:rPr>
      <w:rFonts w:ascii="Arial" w:eastAsia="BatangChe" w:hAnsi="Arial"/>
      <w:lang w:eastAsia="ko-KR"/>
    </w:rPr>
  </w:style>
  <w:style w:type="paragraph" w:customStyle="1" w:styleId="CharCharCharCharCharChar2">
    <w:name w:val="Char Char Char Char Char Char2"/>
    <w:basedOn w:val="af9"/>
    <w:qFormat/>
    <w:pPr>
      <w:adjustRightInd w:val="0"/>
      <w:spacing w:line="360" w:lineRule="auto"/>
    </w:pPr>
    <w:rPr>
      <w:b w:val="0"/>
      <w:kern w:val="0"/>
      <w:sz w:val="24"/>
    </w:rPr>
  </w:style>
  <w:style w:type="paragraph" w:customStyle="1" w:styleId="text">
    <w:name w:val="text"/>
    <w:basedOn w:val="af9"/>
    <w:qFormat/>
    <w:pPr>
      <w:widowControl/>
      <w:spacing w:before="100" w:beforeAutospacing="1" w:after="100" w:afterAutospacing="1" w:line="240" w:lineRule="auto"/>
      <w:jc w:val="left"/>
    </w:pPr>
    <w:rPr>
      <w:rFonts w:ascii="Verdana" w:eastAsia="Arial Unicode MS" w:hAnsi="Verdana" w:cs="Arial Unicode MS"/>
      <w:b w:val="0"/>
      <w:color w:val="000000"/>
      <w:kern w:val="0"/>
      <w:sz w:val="24"/>
      <w:szCs w:val="24"/>
    </w:rPr>
  </w:style>
  <w:style w:type="paragraph" w:customStyle="1" w:styleId="affffffffffffffff8">
    <w:name w:val="编号缩进"/>
    <w:basedOn w:val="af9"/>
    <w:qFormat/>
    <w:pPr>
      <w:spacing w:line="240" w:lineRule="auto"/>
      <w:ind w:firstLineChars="200" w:firstLine="200"/>
    </w:pPr>
    <w:rPr>
      <w:rFonts w:ascii="楷体_GB2312"/>
      <w:b w:val="0"/>
      <w:sz w:val="21"/>
      <w:szCs w:val="24"/>
    </w:rPr>
  </w:style>
  <w:style w:type="paragraph" w:customStyle="1" w:styleId="affffffffffffffff9">
    <w:name w:val="表格标题"/>
    <w:basedOn w:val="af9"/>
    <w:qFormat/>
    <w:pPr>
      <w:spacing w:line="240" w:lineRule="auto"/>
      <w:jc w:val="center"/>
    </w:pPr>
    <w:rPr>
      <w:rFonts w:ascii="楷体_GB2312"/>
      <w:bCs/>
      <w:spacing w:val="200"/>
      <w:sz w:val="44"/>
      <w:szCs w:val="24"/>
    </w:rPr>
  </w:style>
  <w:style w:type="paragraph" w:customStyle="1" w:styleId="affffffffffffffffa">
    <w:name w:val="上下各一行"/>
    <w:basedOn w:val="af9"/>
    <w:qFormat/>
    <w:pPr>
      <w:spacing w:beforeLines="100" w:afterLines="100" w:line="240" w:lineRule="auto"/>
    </w:pPr>
    <w:rPr>
      <w:rFonts w:ascii="宋体" w:hAnsi="Courier New" w:cs="Courier New"/>
      <w:sz w:val="32"/>
      <w:szCs w:val="21"/>
    </w:rPr>
  </w:style>
  <w:style w:type="paragraph" w:customStyle="1" w:styleId="Charffff2">
    <w:name w:val="正文缩进格式 Char"/>
    <w:basedOn w:val="af9"/>
    <w:qFormat/>
    <w:pPr>
      <w:spacing w:line="360" w:lineRule="auto"/>
      <w:ind w:left="4152" w:hanging="57"/>
    </w:pPr>
    <w:rPr>
      <w:rFonts w:ascii="宋体" w:hAnsi="宋体"/>
      <w:b w:val="0"/>
      <w:color w:val="FF0000"/>
      <w:sz w:val="21"/>
      <w:szCs w:val="24"/>
    </w:rPr>
  </w:style>
  <w:style w:type="paragraph" w:customStyle="1" w:styleId="1fffff4">
    <w:name w:val="列表1）"/>
    <w:basedOn w:val="afa"/>
    <w:qFormat/>
    <w:pPr>
      <w:tabs>
        <w:tab w:val="left" w:pos="425"/>
      </w:tabs>
      <w:spacing w:before="10" w:line="240" w:lineRule="auto"/>
      <w:ind w:left="425" w:hanging="425"/>
    </w:pPr>
    <w:rPr>
      <w:b w:val="0"/>
      <w:color w:val="000000"/>
      <w:sz w:val="21"/>
      <w:szCs w:val="24"/>
    </w:rPr>
  </w:style>
  <w:style w:type="paragraph" w:customStyle="1" w:styleId="lee1">
    <w:name w:val="lee1"/>
    <w:basedOn w:val="26"/>
    <w:qFormat/>
    <w:pPr>
      <w:tabs>
        <w:tab w:val="left" w:pos="0"/>
      </w:tabs>
      <w:spacing w:beforeLines="200" w:before="0" w:afterLines="50" w:after="0" w:line="240" w:lineRule="auto"/>
      <w:outlineLvl w:val="0"/>
    </w:pPr>
    <w:rPr>
      <w:b w:val="0"/>
      <w:kern w:val="2"/>
      <w:szCs w:val="32"/>
      <w:lang w:val="en-US"/>
    </w:rPr>
  </w:style>
  <w:style w:type="paragraph" w:customStyle="1" w:styleId="lee2">
    <w:name w:val="lee2"/>
    <w:qFormat/>
    <w:pPr>
      <w:ind w:left="57" w:hanging="57"/>
      <w:outlineLvl w:val="1"/>
    </w:pPr>
    <w:rPr>
      <w:rFonts w:eastAsia="黑体"/>
      <w:bCs/>
      <w:kern w:val="2"/>
      <w:sz w:val="28"/>
      <w:szCs w:val="28"/>
    </w:rPr>
  </w:style>
  <w:style w:type="character" w:customStyle="1" w:styleId="Charffff3">
    <w:name w:val="方案文档 Char"/>
    <w:link w:val="affffffffffffffffb"/>
    <w:qFormat/>
    <w:locked/>
    <w:rPr>
      <w:sz w:val="24"/>
      <w:szCs w:val="24"/>
    </w:rPr>
  </w:style>
  <w:style w:type="paragraph" w:customStyle="1" w:styleId="affffffffffffffffb">
    <w:name w:val="方案文档"/>
    <w:basedOn w:val="af9"/>
    <w:link w:val="Charffff3"/>
    <w:qFormat/>
    <w:pPr>
      <w:spacing w:before="120" w:after="120" w:line="360" w:lineRule="auto"/>
      <w:ind w:firstLineChars="200" w:firstLine="480"/>
    </w:pPr>
    <w:rPr>
      <w:b w:val="0"/>
      <w:kern w:val="0"/>
      <w:sz w:val="24"/>
      <w:szCs w:val="24"/>
      <w:lang w:eastAsia="en-US"/>
    </w:rPr>
  </w:style>
  <w:style w:type="paragraph" w:customStyle="1" w:styleId="Char2CharCharCharCharCharCharCharCharCharCharCharCharCharCharCharCharCharCharCharCharCharCharCharChar">
    <w:name w:val="Char2 Char Char Char Char Char Char Char Char Char Char Char Char Char Char Char Char Char Char Char Char Char Char Char Char"/>
    <w:basedOn w:val="af9"/>
    <w:qFormat/>
    <w:pPr>
      <w:spacing w:line="240" w:lineRule="auto"/>
      <w:jc w:val="left"/>
    </w:pPr>
    <w:rPr>
      <w:rFonts w:ascii="仿宋_GB2312"/>
      <w:sz w:val="32"/>
      <w:szCs w:val="32"/>
    </w:rPr>
  </w:style>
  <w:style w:type="paragraph" w:customStyle="1" w:styleId="CharCharChar1">
    <w:name w:val="Char Char Char1"/>
    <w:basedOn w:val="af9"/>
    <w:qFormat/>
    <w:pPr>
      <w:spacing w:line="240" w:lineRule="auto"/>
    </w:pPr>
    <w:rPr>
      <w:rFonts w:ascii="Tahoma" w:hAnsi="Tahoma"/>
      <w:b w:val="0"/>
      <w:sz w:val="24"/>
    </w:rPr>
  </w:style>
  <w:style w:type="paragraph" w:customStyle="1" w:styleId="xl99">
    <w:name w:val="xl99"/>
    <w:basedOn w:val="af9"/>
    <w:qFormat/>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100">
    <w:name w:val="xl100"/>
    <w:basedOn w:val="af9"/>
    <w:qFormat/>
    <w:pPr>
      <w:widowControl/>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101">
    <w:name w:val="xl101"/>
    <w:basedOn w:val="af9"/>
    <w:qFormat/>
    <w:pPr>
      <w:widowControl/>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102">
    <w:name w:val="xl102"/>
    <w:basedOn w:val="af9"/>
    <w:qFormat/>
    <w:pPr>
      <w:widowControl/>
      <w:pBdr>
        <w:top w:val="single" w:sz="8" w:space="0" w:color="auto"/>
        <w:bottom w:val="single" w:sz="8"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103">
    <w:name w:val="xl103"/>
    <w:basedOn w:val="af9"/>
    <w:qFormat/>
    <w:pPr>
      <w:widowControl/>
      <w:pBdr>
        <w:top w:val="single" w:sz="8" w:space="0" w:color="auto"/>
        <w:left w:val="single" w:sz="4" w:space="0" w:color="auto"/>
        <w:bottom w:val="single" w:sz="8"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104">
    <w:name w:val="xl104"/>
    <w:basedOn w:val="af9"/>
    <w:qFormat/>
    <w:pPr>
      <w:widowControl/>
      <w:pBdr>
        <w:top w:val="single" w:sz="8" w:space="0" w:color="auto"/>
        <w:left w:val="single" w:sz="8" w:space="0" w:color="auto"/>
        <w:bottom w:val="single" w:sz="4" w:space="0" w:color="auto"/>
        <w:right w:val="single" w:sz="8" w:space="0" w:color="auto"/>
      </w:pBdr>
      <w:spacing w:before="100" w:beforeAutospacing="1" w:after="100" w:afterAutospacing="1" w:line="240" w:lineRule="auto"/>
      <w:jc w:val="left"/>
    </w:pPr>
    <w:rPr>
      <w:rFonts w:ascii="宋体" w:hAnsi="宋体" w:cs="宋体"/>
      <w:b w:val="0"/>
      <w:kern w:val="0"/>
      <w:sz w:val="21"/>
      <w:szCs w:val="28"/>
    </w:rPr>
  </w:style>
  <w:style w:type="paragraph" w:customStyle="1" w:styleId="xl105">
    <w:name w:val="xl105"/>
    <w:basedOn w:val="af9"/>
    <w:qFormat/>
    <w:pPr>
      <w:widowControl/>
      <w:pBdr>
        <w:top w:val="single" w:sz="8" w:space="0" w:color="auto"/>
        <w:bottom w:val="single" w:sz="4" w:space="0" w:color="auto"/>
        <w:right w:val="single" w:sz="8" w:space="0" w:color="auto"/>
      </w:pBdr>
      <w:spacing w:before="100" w:beforeAutospacing="1" w:after="100" w:afterAutospacing="1" w:line="240" w:lineRule="auto"/>
      <w:jc w:val="center"/>
    </w:pPr>
    <w:rPr>
      <w:rFonts w:ascii="宋体" w:hAnsi="宋体" w:cs="宋体"/>
      <w:b w:val="0"/>
      <w:kern w:val="0"/>
      <w:sz w:val="21"/>
      <w:szCs w:val="28"/>
    </w:rPr>
  </w:style>
  <w:style w:type="paragraph" w:customStyle="1" w:styleId="xl106">
    <w:name w:val="xl106"/>
    <w:basedOn w:val="af9"/>
    <w:qFormat/>
    <w:pPr>
      <w:widowControl/>
      <w:pBdr>
        <w:top w:val="single" w:sz="4" w:space="0" w:color="auto"/>
        <w:left w:val="single" w:sz="8" w:space="0" w:color="auto"/>
        <w:bottom w:val="single" w:sz="4" w:space="0" w:color="auto"/>
        <w:right w:val="single" w:sz="8" w:space="0" w:color="auto"/>
      </w:pBdr>
      <w:spacing w:before="100" w:beforeAutospacing="1" w:after="100" w:afterAutospacing="1" w:line="240" w:lineRule="auto"/>
      <w:jc w:val="left"/>
    </w:pPr>
    <w:rPr>
      <w:rFonts w:ascii="宋体" w:hAnsi="宋体" w:cs="宋体"/>
      <w:b w:val="0"/>
      <w:kern w:val="0"/>
      <w:sz w:val="21"/>
      <w:szCs w:val="28"/>
    </w:rPr>
  </w:style>
  <w:style w:type="paragraph" w:customStyle="1" w:styleId="xl107">
    <w:name w:val="xl107"/>
    <w:basedOn w:val="af9"/>
    <w:qFormat/>
    <w:pPr>
      <w:widowControl/>
      <w:pBdr>
        <w:top w:val="single" w:sz="4" w:space="0" w:color="auto"/>
        <w:bottom w:val="single" w:sz="4" w:space="0" w:color="auto"/>
        <w:right w:val="single" w:sz="8" w:space="0" w:color="auto"/>
      </w:pBdr>
      <w:spacing w:before="100" w:beforeAutospacing="1" w:after="100" w:afterAutospacing="1" w:line="240" w:lineRule="auto"/>
      <w:jc w:val="center"/>
    </w:pPr>
    <w:rPr>
      <w:rFonts w:ascii="宋体" w:hAnsi="宋体" w:cs="宋体"/>
      <w:b w:val="0"/>
      <w:kern w:val="0"/>
      <w:sz w:val="21"/>
      <w:szCs w:val="28"/>
    </w:rPr>
  </w:style>
  <w:style w:type="paragraph" w:customStyle="1" w:styleId="xl108">
    <w:name w:val="xl108"/>
    <w:basedOn w:val="af9"/>
    <w:qFormat/>
    <w:pPr>
      <w:widowControl/>
      <w:pBdr>
        <w:top w:val="single" w:sz="4" w:space="0" w:color="auto"/>
        <w:left w:val="single" w:sz="8" w:space="0" w:color="auto"/>
        <w:bottom w:val="single" w:sz="4" w:space="0" w:color="auto"/>
        <w:right w:val="single" w:sz="8" w:space="0" w:color="auto"/>
      </w:pBdr>
      <w:spacing w:before="100" w:beforeAutospacing="1" w:after="100" w:afterAutospacing="1" w:line="240" w:lineRule="auto"/>
      <w:jc w:val="left"/>
    </w:pPr>
    <w:rPr>
      <w:rFonts w:ascii="宋体" w:hAnsi="宋体" w:cs="宋体"/>
      <w:b w:val="0"/>
      <w:kern w:val="0"/>
      <w:sz w:val="21"/>
      <w:szCs w:val="28"/>
    </w:rPr>
  </w:style>
  <w:style w:type="paragraph" w:customStyle="1" w:styleId="xl109">
    <w:name w:val="xl109"/>
    <w:basedOn w:val="af9"/>
    <w:qFormat/>
    <w:pPr>
      <w:widowControl/>
      <w:pBdr>
        <w:top w:val="single" w:sz="4" w:space="0" w:color="auto"/>
        <w:left w:val="single" w:sz="8" w:space="0" w:color="auto"/>
        <w:bottom w:val="single" w:sz="4" w:space="0" w:color="auto"/>
        <w:right w:val="single" w:sz="8" w:space="0" w:color="auto"/>
      </w:pBdr>
      <w:spacing w:before="100" w:beforeAutospacing="1" w:after="100" w:afterAutospacing="1" w:line="240" w:lineRule="auto"/>
      <w:jc w:val="left"/>
    </w:pPr>
    <w:rPr>
      <w:rFonts w:ascii="宋体" w:hAnsi="宋体" w:cs="宋体"/>
      <w:b w:val="0"/>
      <w:kern w:val="0"/>
      <w:sz w:val="21"/>
      <w:szCs w:val="28"/>
    </w:rPr>
  </w:style>
  <w:style w:type="paragraph" w:customStyle="1" w:styleId="xl110">
    <w:name w:val="xl110"/>
    <w:basedOn w:val="af9"/>
    <w:qFormat/>
    <w:pPr>
      <w:widowControl/>
      <w:pBdr>
        <w:top w:val="single" w:sz="4" w:space="0" w:color="auto"/>
        <w:bottom w:val="single" w:sz="4" w:space="0" w:color="auto"/>
        <w:right w:val="single" w:sz="8" w:space="0" w:color="auto"/>
      </w:pBdr>
      <w:spacing w:before="100" w:beforeAutospacing="1" w:after="100" w:afterAutospacing="1" w:line="240" w:lineRule="auto"/>
      <w:jc w:val="center"/>
    </w:pPr>
    <w:rPr>
      <w:rFonts w:ascii="宋体" w:hAnsi="宋体" w:cs="宋体"/>
      <w:b w:val="0"/>
      <w:kern w:val="0"/>
      <w:sz w:val="21"/>
      <w:szCs w:val="28"/>
    </w:rPr>
  </w:style>
  <w:style w:type="paragraph" w:customStyle="1" w:styleId="xl111">
    <w:name w:val="xl111"/>
    <w:basedOn w:val="af9"/>
    <w:qFormat/>
    <w:pPr>
      <w:widowControl/>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pPr>
    <w:rPr>
      <w:rFonts w:ascii="宋体" w:hAnsi="宋体" w:cs="宋体"/>
      <w:b w:val="0"/>
      <w:kern w:val="0"/>
      <w:sz w:val="21"/>
      <w:szCs w:val="28"/>
    </w:rPr>
  </w:style>
  <w:style w:type="paragraph" w:customStyle="1" w:styleId="xl112">
    <w:name w:val="xl112"/>
    <w:basedOn w:val="af9"/>
    <w:qFormat/>
    <w:pPr>
      <w:widowControl/>
      <w:pBdr>
        <w:top w:val="single" w:sz="4" w:space="0" w:color="auto"/>
        <w:left w:val="single" w:sz="8" w:space="0" w:color="auto"/>
        <w:bottom w:val="single" w:sz="4" w:space="0" w:color="auto"/>
        <w:right w:val="single" w:sz="8" w:space="0" w:color="auto"/>
      </w:pBdr>
      <w:spacing w:before="100" w:beforeAutospacing="1" w:after="100" w:afterAutospacing="1" w:line="240" w:lineRule="auto"/>
      <w:jc w:val="left"/>
    </w:pPr>
    <w:rPr>
      <w:rFonts w:ascii="宋体" w:hAnsi="宋体" w:cs="宋体"/>
      <w:b w:val="0"/>
      <w:kern w:val="0"/>
      <w:sz w:val="21"/>
      <w:szCs w:val="28"/>
    </w:rPr>
  </w:style>
  <w:style w:type="paragraph" w:customStyle="1" w:styleId="xl113">
    <w:name w:val="xl113"/>
    <w:basedOn w:val="af9"/>
    <w:qFormat/>
    <w:pPr>
      <w:widowControl/>
      <w:pBdr>
        <w:top w:val="single" w:sz="4" w:space="0" w:color="auto"/>
        <w:left w:val="single" w:sz="8" w:space="0" w:color="auto"/>
        <w:bottom w:val="single" w:sz="4" w:space="0" w:color="auto"/>
      </w:pBdr>
      <w:spacing w:before="100" w:beforeAutospacing="1" w:after="100" w:afterAutospacing="1" w:line="240" w:lineRule="auto"/>
      <w:jc w:val="left"/>
    </w:pPr>
    <w:rPr>
      <w:rFonts w:ascii="宋体" w:hAnsi="宋体" w:cs="宋体"/>
      <w:b w:val="0"/>
      <w:kern w:val="0"/>
      <w:sz w:val="21"/>
      <w:szCs w:val="28"/>
    </w:rPr>
  </w:style>
  <w:style w:type="paragraph" w:customStyle="1" w:styleId="xl114">
    <w:name w:val="xl114"/>
    <w:basedOn w:val="af9"/>
    <w:qFormat/>
    <w:pPr>
      <w:widowControl/>
      <w:pBdr>
        <w:top w:val="single" w:sz="4" w:space="0" w:color="auto"/>
        <w:left w:val="single" w:sz="8" w:space="0" w:color="auto"/>
        <w:bottom w:val="single" w:sz="4" w:space="0" w:color="auto"/>
        <w:right w:val="single" w:sz="8" w:space="0" w:color="auto"/>
      </w:pBdr>
      <w:spacing w:before="100" w:beforeAutospacing="1" w:after="100" w:afterAutospacing="1" w:line="240" w:lineRule="auto"/>
      <w:jc w:val="left"/>
    </w:pPr>
    <w:rPr>
      <w:rFonts w:ascii="宋体" w:hAnsi="宋体" w:cs="宋体"/>
      <w:b w:val="0"/>
      <w:kern w:val="0"/>
      <w:sz w:val="21"/>
      <w:szCs w:val="28"/>
    </w:rPr>
  </w:style>
  <w:style w:type="paragraph" w:customStyle="1" w:styleId="xl115">
    <w:name w:val="xl115"/>
    <w:basedOn w:val="af9"/>
    <w:qFormat/>
    <w:pPr>
      <w:widowControl/>
      <w:pBdr>
        <w:top w:val="single" w:sz="4" w:space="0" w:color="auto"/>
        <w:left w:val="single" w:sz="8" w:space="0" w:color="auto"/>
        <w:bottom w:val="single" w:sz="4" w:space="0" w:color="auto"/>
        <w:right w:val="single" w:sz="8" w:space="0" w:color="auto"/>
      </w:pBdr>
      <w:spacing w:before="100" w:beforeAutospacing="1" w:after="100" w:afterAutospacing="1" w:line="240" w:lineRule="auto"/>
      <w:jc w:val="left"/>
    </w:pPr>
    <w:rPr>
      <w:rFonts w:ascii="宋体" w:hAnsi="宋体" w:cs="宋体"/>
      <w:b w:val="0"/>
      <w:kern w:val="0"/>
      <w:sz w:val="21"/>
      <w:szCs w:val="28"/>
    </w:rPr>
  </w:style>
  <w:style w:type="paragraph" w:customStyle="1" w:styleId="xl116">
    <w:name w:val="xl116"/>
    <w:basedOn w:val="af9"/>
    <w:qFormat/>
    <w:pPr>
      <w:widowControl/>
      <w:pBdr>
        <w:top w:val="single" w:sz="4" w:space="0" w:color="auto"/>
        <w:left w:val="single" w:sz="8" w:space="0" w:color="auto"/>
        <w:bottom w:val="single" w:sz="4" w:space="0" w:color="auto"/>
        <w:right w:val="single" w:sz="8" w:space="0" w:color="auto"/>
      </w:pBdr>
      <w:spacing w:before="100" w:beforeAutospacing="1" w:after="100" w:afterAutospacing="1" w:line="240" w:lineRule="auto"/>
      <w:jc w:val="left"/>
    </w:pPr>
    <w:rPr>
      <w:rFonts w:ascii="宋体" w:hAnsi="宋体" w:cs="宋体"/>
      <w:bCs/>
      <w:kern w:val="0"/>
      <w:sz w:val="21"/>
      <w:szCs w:val="28"/>
    </w:rPr>
  </w:style>
  <w:style w:type="paragraph" w:customStyle="1" w:styleId="xl117">
    <w:name w:val="xl117"/>
    <w:basedOn w:val="af9"/>
    <w:qFormat/>
    <w:pPr>
      <w:widowControl/>
      <w:pBdr>
        <w:top w:val="single" w:sz="4"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宋体" w:hAnsi="宋体" w:cs="宋体"/>
      <w:b w:val="0"/>
      <w:kern w:val="0"/>
      <w:sz w:val="21"/>
      <w:szCs w:val="28"/>
    </w:rPr>
  </w:style>
  <w:style w:type="paragraph" w:customStyle="1" w:styleId="xl118">
    <w:name w:val="xl118"/>
    <w:basedOn w:val="af9"/>
    <w:qFormat/>
    <w:pPr>
      <w:widowControl/>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宋体" w:hAnsi="宋体" w:cs="宋体"/>
      <w:b w:val="0"/>
      <w:kern w:val="0"/>
      <w:sz w:val="21"/>
      <w:szCs w:val="28"/>
    </w:rPr>
  </w:style>
  <w:style w:type="paragraph" w:customStyle="1" w:styleId="xl119">
    <w:name w:val="xl119"/>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1"/>
      <w:szCs w:val="28"/>
    </w:rPr>
  </w:style>
  <w:style w:type="paragraph" w:customStyle="1" w:styleId="xl120">
    <w:name w:val="xl120"/>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1"/>
      <w:szCs w:val="28"/>
    </w:rPr>
  </w:style>
  <w:style w:type="paragraph" w:customStyle="1" w:styleId="xl121">
    <w:name w:val="xl121"/>
    <w:basedOn w:val="af9"/>
    <w:qFormat/>
    <w:pPr>
      <w:widowControl/>
      <w:pBdr>
        <w:top w:val="single" w:sz="8" w:space="0" w:color="auto"/>
        <w:left w:val="single" w:sz="8" w:space="0" w:color="auto"/>
        <w:bottom w:val="single" w:sz="8"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122">
    <w:name w:val="xl122"/>
    <w:basedOn w:val="af9"/>
    <w:qFormat/>
    <w:pPr>
      <w:widowControl/>
      <w:pBdr>
        <w:top w:val="single" w:sz="8" w:space="0" w:color="auto"/>
        <w:bottom w:val="single" w:sz="8"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123">
    <w:name w:val="xl123"/>
    <w:basedOn w:val="af9"/>
    <w:qFormat/>
    <w:pPr>
      <w:widowControl/>
      <w:pBdr>
        <w:top w:val="single" w:sz="8" w:space="0" w:color="auto"/>
        <w:left w:val="single" w:sz="8" w:space="0" w:color="auto"/>
        <w:bottom w:val="single" w:sz="8" w:space="0" w:color="auto"/>
      </w:pBdr>
      <w:spacing w:before="100" w:beforeAutospacing="1" w:after="100" w:afterAutospacing="1" w:line="240" w:lineRule="auto"/>
      <w:jc w:val="left"/>
    </w:pPr>
    <w:rPr>
      <w:rFonts w:ascii="宋体" w:hAnsi="宋体" w:cs="宋体"/>
      <w:b w:val="0"/>
      <w:kern w:val="0"/>
      <w:sz w:val="21"/>
      <w:szCs w:val="28"/>
    </w:rPr>
  </w:style>
  <w:style w:type="paragraph" w:customStyle="1" w:styleId="affffffffffffffffc">
    <w:name w:val="图形文字"/>
    <w:next w:val="af9"/>
    <w:qFormat/>
    <w:pPr>
      <w:jc w:val="center"/>
    </w:pPr>
    <w:rPr>
      <w:color w:val="000000"/>
      <w:sz w:val="24"/>
    </w:rPr>
  </w:style>
  <w:style w:type="paragraph" w:customStyle="1" w:styleId="my-style">
    <w:name w:val="my-style"/>
    <w:basedOn w:val="af9"/>
    <w:qFormat/>
    <w:pPr>
      <w:widowControl/>
      <w:spacing w:before="100" w:beforeAutospacing="1" w:after="100" w:afterAutospacing="1" w:line="240" w:lineRule="auto"/>
      <w:jc w:val="left"/>
    </w:pPr>
    <w:rPr>
      <w:rFonts w:ascii="宋体" w:hAnsi="宋体"/>
      <w:b w:val="0"/>
      <w:kern w:val="0"/>
      <w:sz w:val="24"/>
      <w:szCs w:val="24"/>
    </w:rPr>
  </w:style>
  <w:style w:type="paragraph" w:customStyle="1" w:styleId="CharCharCharCharCharCharCharCharCharCharCharCharChar1">
    <w:name w:val="Char Char Char Char Char Char Char Char Char Char Char Char Char1"/>
    <w:basedOn w:val="aff5"/>
    <w:qFormat/>
    <w:pPr>
      <w:shd w:val="clear" w:color="auto" w:fill="000080"/>
      <w:spacing w:line="240" w:lineRule="auto"/>
    </w:pPr>
    <w:rPr>
      <w:rFonts w:ascii="Tahoma" w:hAnsi="Tahoma"/>
      <w:b w:val="0"/>
      <w:sz w:val="24"/>
      <w:szCs w:val="24"/>
    </w:rPr>
  </w:style>
  <w:style w:type="paragraph" w:customStyle="1" w:styleId="affffffffffffffffd">
    <w:name w:val="正文（模板）"/>
    <w:qFormat/>
    <w:pPr>
      <w:spacing w:line="360" w:lineRule="auto"/>
      <w:ind w:rightChars="100" w:right="210" w:firstLineChars="240" w:firstLine="576"/>
    </w:pPr>
    <w:rPr>
      <w:rFonts w:ascii="Arial" w:hAnsi="Arial" w:cs="Arial"/>
      <w:color w:val="FF0000"/>
      <w:kern w:val="2"/>
      <w:sz w:val="24"/>
      <w:szCs w:val="24"/>
    </w:rPr>
  </w:style>
  <w:style w:type="paragraph" w:customStyle="1" w:styleId="2ffa">
    <w:name w:val="样式 文档正文 + 首行缩进:  2 字符"/>
    <w:basedOn w:val="affffffff5"/>
    <w:qFormat/>
    <w:pPr>
      <w:autoSpaceDE/>
      <w:autoSpaceDN/>
      <w:snapToGrid/>
      <w:textAlignment w:val="auto"/>
    </w:pPr>
    <w:rPr>
      <w:rFonts w:ascii="Arial" w:hAnsi="Arial" w:cs="宋体" w:hint="eastAsia"/>
      <w:bCs w:val="0"/>
    </w:rPr>
  </w:style>
  <w:style w:type="paragraph" w:customStyle="1" w:styleId="CharCharCharCharCharChar1">
    <w:name w:val="Char Char Char Char Char Char1"/>
    <w:basedOn w:val="af9"/>
    <w:qFormat/>
    <w:pPr>
      <w:spacing w:line="240" w:lineRule="auto"/>
    </w:pPr>
    <w:rPr>
      <w:rFonts w:ascii="Tahoma" w:hAnsi="Tahoma"/>
      <w:b w:val="0"/>
      <w:sz w:val="24"/>
    </w:rPr>
  </w:style>
  <w:style w:type="paragraph" w:customStyle="1" w:styleId="affffffffffffffffe">
    <w:name w:val="圆点列举项"/>
    <w:basedOn w:val="af9"/>
    <w:qFormat/>
    <w:pPr>
      <w:widowControl/>
      <w:tabs>
        <w:tab w:val="left" w:pos="360"/>
      </w:tabs>
      <w:adjustRightInd w:val="0"/>
      <w:snapToGrid w:val="0"/>
      <w:spacing w:before="30" w:after="30" w:line="300" w:lineRule="auto"/>
      <w:ind w:left="680"/>
    </w:pPr>
    <w:rPr>
      <w:b w:val="0"/>
      <w:sz w:val="18"/>
    </w:rPr>
  </w:style>
  <w:style w:type="paragraph" w:customStyle="1" w:styleId="CharCharCharCharCharCharChar1Char">
    <w:name w:val="Char Char Char Char Char Char Char1 Char"/>
    <w:basedOn w:val="af9"/>
    <w:qFormat/>
    <w:pPr>
      <w:spacing w:line="240" w:lineRule="auto"/>
    </w:pPr>
    <w:rPr>
      <w:rFonts w:ascii="Tahoma" w:hAnsi="Tahoma"/>
      <w:b w:val="0"/>
      <w:sz w:val="24"/>
    </w:rPr>
  </w:style>
  <w:style w:type="paragraph" w:customStyle="1" w:styleId="xl124">
    <w:name w:val="xl124"/>
    <w:basedOn w:val="af9"/>
    <w:qFormat/>
    <w:pPr>
      <w:widowControl/>
      <w:pBdr>
        <w:top w:val="single" w:sz="4" w:space="0" w:color="auto"/>
        <w:left w:val="single" w:sz="4" w:space="0" w:color="auto"/>
        <w:right w:val="single" w:sz="4" w:space="0" w:color="auto"/>
      </w:pBdr>
      <w:spacing w:before="100" w:beforeAutospacing="1" w:after="100" w:afterAutospacing="1" w:line="240" w:lineRule="auto"/>
      <w:jc w:val="center"/>
    </w:pPr>
    <w:rPr>
      <w:b w:val="0"/>
      <w:kern w:val="0"/>
      <w:sz w:val="24"/>
      <w:szCs w:val="24"/>
    </w:rPr>
  </w:style>
  <w:style w:type="paragraph" w:customStyle="1" w:styleId="xl125">
    <w:name w:val="xl125"/>
    <w:basedOn w:val="af9"/>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b w:val="0"/>
      <w:kern w:val="0"/>
      <w:sz w:val="24"/>
      <w:szCs w:val="24"/>
    </w:rPr>
  </w:style>
  <w:style w:type="paragraph" w:customStyle="1" w:styleId="xl126">
    <w:name w:val="xl126"/>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Cs/>
      <w:kern w:val="0"/>
      <w:sz w:val="24"/>
      <w:szCs w:val="24"/>
    </w:rPr>
  </w:style>
  <w:style w:type="paragraph" w:customStyle="1" w:styleId="xl127">
    <w:name w:val="xl127"/>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val="0"/>
      <w:kern w:val="0"/>
      <w:sz w:val="24"/>
      <w:szCs w:val="24"/>
    </w:rPr>
  </w:style>
  <w:style w:type="paragraph" w:customStyle="1" w:styleId="xl128">
    <w:name w:val="xl128"/>
    <w:basedOn w:val="af9"/>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bCs/>
      <w:kern w:val="0"/>
      <w:sz w:val="24"/>
      <w:szCs w:val="24"/>
    </w:rPr>
  </w:style>
  <w:style w:type="paragraph" w:customStyle="1" w:styleId="xl129">
    <w:name w:val="xl129"/>
    <w:basedOn w:val="af9"/>
    <w:qFormat/>
    <w:pPr>
      <w:widowControl/>
      <w:pBdr>
        <w:top w:val="single" w:sz="4" w:space="0" w:color="auto"/>
        <w:bottom w:val="single" w:sz="4" w:space="0" w:color="auto"/>
      </w:pBdr>
      <w:spacing w:before="100" w:beforeAutospacing="1" w:after="100" w:afterAutospacing="1" w:line="240" w:lineRule="auto"/>
      <w:jc w:val="center"/>
    </w:pPr>
    <w:rPr>
      <w:bCs/>
      <w:kern w:val="0"/>
      <w:sz w:val="24"/>
      <w:szCs w:val="24"/>
    </w:rPr>
  </w:style>
  <w:style w:type="paragraph" w:customStyle="1" w:styleId="xl130">
    <w:name w:val="xl130"/>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Cs/>
      <w:kern w:val="0"/>
      <w:sz w:val="24"/>
      <w:szCs w:val="24"/>
    </w:rPr>
  </w:style>
  <w:style w:type="paragraph" w:customStyle="1" w:styleId="xl131">
    <w:name w:val="xl131"/>
    <w:basedOn w:val="af9"/>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b w:val="0"/>
      <w:kern w:val="0"/>
      <w:sz w:val="24"/>
      <w:szCs w:val="24"/>
    </w:rPr>
  </w:style>
  <w:style w:type="paragraph" w:customStyle="1" w:styleId="xl132">
    <w:name w:val="xl132"/>
    <w:basedOn w:val="af9"/>
    <w:qFormat/>
    <w:pPr>
      <w:widowControl/>
      <w:spacing w:before="100" w:beforeAutospacing="1" w:after="100" w:afterAutospacing="1" w:line="240" w:lineRule="auto"/>
      <w:jc w:val="center"/>
    </w:pPr>
    <w:rPr>
      <w:bCs/>
      <w:kern w:val="0"/>
      <w:sz w:val="24"/>
      <w:szCs w:val="24"/>
    </w:rPr>
  </w:style>
  <w:style w:type="paragraph" w:customStyle="1" w:styleId="xl133">
    <w:name w:val="xl133"/>
    <w:basedOn w:val="af9"/>
    <w:qFormat/>
    <w:pPr>
      <w:widowControl/>
      <w:spacing w:before="100" w:beforeAutospacing="1" w:after="100" w:afterAutospacing="1" w:line="240" w:lineRule="auto"/>
      <w:jc w:val="left"/>
    </w:pPr>
    <w:rPr>
      <w:bCs/>
      <w:kern w:val="0"/>
      <w:sz w:val="24"/>
      <w:szCs w:val="24"/>
    </w:rPr>
  </w:style>
  <w:style w:type="paragraph" w:customStyle="1" w:styleId="xl134">
    <w:name w:val="xl134"/>
    <w:basedOn w:val="af9"/>
    <w:qFormat/>
    <w:pPr>
      <w:widowControl/>
      <w:spacing w:before="100" w:beforeAutospacing="1" w:after="100" w:afterAutospacing="1" w:line="240" w:lineRule="auto"/>
      <w:jc w:val="left"/>
    </w:pPr>
    <w:rPr>
      <w:b w:val="0"/>
      <w:kern w:val="0"/>
      <w:sz w:val="24"/>
      <w:szCs w:val="24"/>
    </w:rPr>
  </w:style>
  <w:style w:type="paragraph" w:customStyle="1" w:styleId="xl135">
    <w:name w:val="xl135"/>
    <w:basedOn w:val="af9"/>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bCs/>
      <w:kern w:val="0"/>
      <w:sz w:val="24"/>
      <w:szCs w:val="24"/>
    </w:rPr>
  </w:style>
  <w:style w:type="paragraph" w:customStyle="1" w:styleId="xl136">
    <w:name w:val="xl136"/>
    <w:basedOn w:val="af9"/>
    <w:qFormat/>
    <w:pPr>
      <w:widowControl/>
      <w:pBdr>
        <w:top w:val="single" w:sz="4" w:space="0" w:color="auto"/>
        <w:left w:val="single" w:sz="4" w:space="0" w:color="auto"/>
        <w:right w:val="single" w:sz="4" w:space="0" w:color="auto"/>
      </w:pBdr>
      <w:spacing w:before="100" w:beforeAutospacing="1" w:after="100" w:afterAutospacing="1" w:line="240" w:lineRule="auto"/>
      <w:jc w:val="center"/>
    </w:pPr>
    <w:rPr>
      <w:b w:val="0"/>
      <w:kern w:val="0"/>
      <w:sz w:val="24"/>
      <w:szCs w:val="24"/>
    </w:rPr>
  </w:style>
  <w:style w:type="paragraph" w:customStyle="1" w:styleId="xl137">
    <w:name w:val="xl137"/>
    <w:basedOn w:val="af9"/>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bCs/>
      <w:kern w:val="0"/>
      <w:sz w:val="24"/>
      <w:szCs w:val="24"/>
    </w:rPr>
  </w:style>
  <w:style w:type="paragraph" w:customStyle="1" w:styleId="xl138">
    <w:name w:val="xl138"/>
    <w:basedOn w:val="af9"/>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bCs/>
      <w:kern w:val="0"/>
      <w:sz w:val="24"/>
      <w:szCs w:val="24"/>
    </w:rPr>
  </w:style>
  <w:style w:type="paragraph" w:customStyle="1" w:styleId="xl139">
    <w:name w:val="xl139"/>
    <w:basedOn w:val="af9"/>
    <w:qFormat/>
    <w:pPr>
      <w:widowControl/>
      <w:pBdr>
        <w:top w:val="single" w:sz="4" w:space="0" w:color="auto"/>
      </w:pBdr>
      <w:spacing w:before="100" w:beforeAutospacing="1" w:after="100" w:afterAutospacing="1" w:line="240" w:lineRule="auto"/>
      <w:jc w:val="center"/>
    </w:pPr>
    <w:rPr>
      <w:bCs/>
      <w:kern w:val="0"/>
      <w:sz w:val="24"/>
      <w:szCs w:val="24"/>
    </w:rPr>
  </w:style>
  <w:style w:type="paragraph" w:customStyle="1" w:styleId="xl140">
    <w:name w:val="xl140"/>
    <w:basedOn w:val="af9"/>
    <w:qFormat/>
    <w:pPr>
      <w:widowControl/>
      <w:pBdr>
        <w:top w:val="single" w:sz="4" w:space="0" w:color="auto"/>
      </w:pBdr>
      <w:spacing w:before="100" w:beforeAutospacing="1" w:after="100" w:afterAutospacing="1" w:line="240" w:lineRule="auto"/>
      <w:jc w:val="left"/>
    </w:pPr>
    <w:rPr>
      <w:b w:val="0"/>
      <w:kern w:val="0"/>
      <w:sz w:val="24"/>
      <w:szCs w:val="24"/>
    </w:rPr>
  </w:style>
  <w:style w:type="paragraph" w:customStyle="1" w:styleId="xl141">
    <w:name w:val="xl141"/>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val="0"/>
      <w:kern w:val="0"/>
      <w:sz w:val="24"/>
      <w:szCs w:val="24"/>
    </w:rPr>
  </w:style>
  <w:style w:type="paragraph" w:customStyle="1" w:styleId="xl142">
    <w:name w:val="xl142"/>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val="0"/>
      <w:kern w:val="0"/>
      <w:sz w:val="24"/>
      <w:szCs w:val="24"/>
    </w:rPr>
  </w:style>
  <w:style w:type="paragraph" w:customStyle="1" w:styleId="xl143">
    <w:name w:val="xl143"/>
    <w:basedOn w:val="af9"/>
    <w:qFormat/>
    <w:pPr>
      <w:widowControl/>
      <w:pBdr>
        <w:top w:val="single" w:sz="4" w:space="0" w:color="auto"/>
        <w:bottom w:val="single" w:sz="4" w:space="0" w:color="auto"/>
      </w:pBdr>
      <w:spacing w:before="100" w:beforeAutospacing="1" w:after="100" w:afterAutospacing="1" w:line="240" w:lineRule="auto"/>
      <w:jc w:val="center"/>
    </w:pPr>
    <w:rPr>
      <w:b w:val="0"/>
      <w:kern w:val="0"/>
      <w:sz w:val="24"/>
      <w:szCs w:val="24"/>
    </w:rPr>
  </w:style>
  <w:style w:type="paragraph" w:customStyle="1" w:styleId="xl144">
    <w:name w:val="xl144"/>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val="0"/>
      <w:kern w:val="0"/>
      <w:sz w:val="24"/>
      <w:szCs w:val="24"/>
    </w:rPr>
  </w:style>
  <w:style w:type="paragraph" w:customStyle="1" w:styleId="xl145">
    <w:name w:val="xl145"/>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val="0"/>
      <w:kern w:val="0"/>
      <w:sz w:val="24"/>
      <w:szCs w:val="24"/>
    </w:rPr>
  </w:style>
  <w:style w:type="paragraph" w:customStyle="1" w:styleId="xl146">
    <w:name w:val="xl146"/>
    <w:basedOn w:val="af9"/>
    <w:qFormat/>
    <w:pPr>
      <w:widowControl/>
      <w:spacing w:before="100" w:beforeAutospacing="1" w:after="100" w:afterAutospacing="1" w:line="240" w:lineRule="auto"/>
      <w:jc w:val="left"/>
    </w:pPr>
    <w:rPr>
      <w:b w:val="0"/>
      <w:kern w:val="0"/>
      <w:sz w:val="24"/>
      <w:szCs w:val="24"/>
    </w:rPr>
  </w:style>
  <w:style w:type="paragraph" w:customStyle="1" w:styleId="xl147">
    <w:name w:val="xl147"/>
    <w:basedOn w:val="af9"/>
    <w:qFormat/>
    <w:pPr>
      <w:widowControl/>
      <w:spacing w:before="100" w:beforeAutospacing="1" w:after="100" w:afterAutospacing="1" w:line="240" w:lineRule="auto"/>
      <w:jc w:val="left"/>
    </w:pPr>
    <w:rPr>
      <w:bCs/>
      <w:kern w:val="0"/>
      <w:sz w:val="24"/>
      <w:szCs w:val="24"/>
    </w:rPr>
  </w:style>
  <w:style w:type="paragraph" w:customStyle="1" w:styleId="xl148">
    <w:name w:val="xl148"/>
    <w:basedOn w:val="af9"/>
    <w:qFormat/>
    <w:pPr>
      <w:widowControl/>
      <w:spacing w:before="100" w:beforeAutospacing="1" w:after="100" w:afterAutospacing="1" w:line="240" w:lineRule="auto"/>
      <w:jc w:val="left"/>
    </w:pPr>
    <w:rPr>
      <w:bCs/>
      <w:kern w:val="0"/>
      <w:sz w:val="24"/>
      <w:szCs w:val="24"/>
    </w:rPr>
  </w:style>
  <w:style w:type="paragraph" w:customStyle="1" w:styleId="xl149">
    <w:name w:val="xl149"/>
    <w:basedOn w:val="af9"/>
    <w:qFormat/>
    <w:pPr>
      <w:widowControl/>
      <w:spacing w:before="100" w:beforeAutospacing="1" w:after="100" w:afterAutospacing="1" w:line="240" w:lineRule="auto"/>
      <w:jc w:val="right"/>
    </w:pPr>
    <w:rPr>
      <w:bCs/>
      <w:kern w:val="0"/>
      <w:sz w:val="24"/>
      <w:szCs w:val="24"/>
    </w:rPr>
  </w:style>
  <w:style w:type="paragraph" w:customStyle="1" w:styleId="xl150">
    <w:name w:val="xl150"/>
    <w:basedOn w:val="af9"/>
    <w:qFormat/>
    <w:pPr>
      <w:widowControl/>
      <w:spacing w:before="100" w:beforeAutospacing="1" w:after="100" w:afterAutospacing="1" w:line="240" w:lineRule="auto"/>
      <w:jc w:val="right"/>
    </w:pPr>
    <w:rPr>
      <w:bCs/>
      <w:kern w:val="0"/>
      <w:sz w:val="24"/>
      <w:szCs w:val="24"/>
    </w:rPr>
  </w:style>
  <w:style w:type="paragraph" w:customStyle="1" w:styleId="xl151">
    <w:name w:val="xl151"/>
    <w:basedOn w:val="af9"/>
    <w:qFormat/>
    <w:pPr>
      <w:widowControl/>
      <w:spacing w:before="100" w:beforeAutospacing="1" w:after="100" w:afterAutospacing="1" w:line="240" w:lineRule="auto"/>
      <w:jc w:val="left"/>
    </w:pPr>
    <w:rPr>
      <w:bCs/>
      <w:kern w:val="0"/>
      <w:sz w:val="24"/>
      <w:szCs w:val="24"/>
    </w:rPr>
  </w:style>
  <w:style w:type="paragraph" w:customStyle="1" w:styleId="xl152">
    <w:name w:val="xl152"/>
    <w:basedOn w:val="af9"/>
    <w:qFormat/>
    <w:pPr>
      <w:widowControl/>
      <w:pBdr>
        <w:bottom w:val="single" w:sz="4" w:space="0" w:color="auto"/>
      </w:pBdr>
      <w:spacing w:before="100" w:beforeAutospacing="1" w:after="100" w:afterAutospacing="1" w:line="240" w:lineRule="auto"/>
      <w:jc w:val="left"/>
    </w:pPr>
    <w:rPr>
      <w:bCs/>
      <w:kern w:val="0"/>
      <w:sz w:val="24"/>
      <w:szCs w:val="24"/>
    </w:rPr>
  </w:style>
  <w:style w:type="paragraph" w:customStyle="1" w:styleId="xl153">
    <w:name w:val="xl153"/>
    <w:basedOn w:val="af9"/>
    <w:qFormat/>
    <w:pPr>
      <w:widowControl/>
      <w:pBdr>
        <w:bottom w:val="single" w:sz="4" w:space="0" w:color="auto"/>
      </w:pBdr>
      <w:spacing w:before="100" w:beforeAutospacing="1" w:after="100" w:afterAutospacing="1" w:line="240" w:lineRule="auto"/>
      <w:jc w:val="left"/>
    </w:pPr>
    <w:rPr>
      <w:b w:val="0"/>
      <w:kern w:val="0"/>
      <w:sz w:val="24"/>
      <w:szCs w:val="24"/>
    </w:rPr>
  </w:style>
  <w:style w:type="paragraph" w:customStyle="1" w:styleId="xl154">
    <w:name w:val="xl154"/>
    <w:basedOn w:val="af9"/>
    <w:qFormat/>
    <w:pPr>
      <w:widowControl/>
      <w:spacing w:before="100" w:beforeAutospacing="1" w:after="100" w:afterAutospacing="1" w:line="240" w:lineRule="auto"/>
      <w:jc w:val="right"/>
    </w:pPr>
    <w:rPr>
      <w:bCs/>
      <w:kern w:val="0"/>
      <w:sz w:val="24"/>
      <w:szCs w:val="24"/>
    </w:rPr>
  </w:style>
  <w:style w:type="paragraph" w:customStyle="1" w:styleId="xl155">
    <w:name w:val="xl155"/>
    <w:basedOn w:val="af9"/>
    <w:qFormat/>
    <w:pPr>
      <w:widowControl/>
      <w:spacing w:before="100" w:beforeAutospacing="1" w:after="100" w:afterAutospacing="1" w:line="240" w:lineRule="auto"/>
      <w:jc w:val="right"/>
    </w:pPr>
    <w:rPr>
      <w:bCs/>
      <w:kern w:val="0"/>
      <w:sz w:val="24"/>
      <w:szCs w:val="24"/>
    </w:rPr>
  </w:style>
  <w:style w:type="paragraph" w:customStyle="1" w:styleId="xl156">
    <w:name w:val="xl156"/>
    <w:basedOn w:val="af9"/>
    <w:qFormat/>
    <w:pPr>
      <w:widowControl/>
      <w:spacing w:before="100" w:beforeAutospacing="1" w:after="100" w:afterAutospacing="1" w:line="240" w:lineRule="auto"/>
      <w:jc w:val="left"/>
    </w:pPr>
    <w:rPr>
      <w:bCs/>
      <w:kern w:val="0"/>
      <w:sz w:val="24"/>
      <w:szCs w:val="24"/>
    </w:rPr>
  </w:style>
  <w:style w:type="paragraph" w:customStyle="1" w:styleId="xl157">
    <w:name w:val="xl157"/>
    <w:basedOn w:val="af9"/>
    <w:qFormat/>
    <w:pPr>
      <w:widowControl/>
      <w:spacing w:before="100" w:beforeAutospacing="1" w:after="100" w:afterAutospacing="1" w:line="240" w:lineRule="auto"/>
      <w:jc w:val="left"/>
    </w:pPr>
    <w:rPr>
      <w:b w:val="0"/>
      <w:kern w:val="0"/>
      <w:sz w:val="24"/>
      <w:szCs w:val="24"/>
    </w:rPr>
  </w:style>
  <w:style w:type="paragraph" w:customStyle="1" w:styleId="xl158">
    <w:name w:val="xl158"/>
    <w:basedOn w:val="af9"/>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bCs/>
      <w:kern w:val="0"/>
      <w:sz w:val="24"/>
      <w:szCs w:val="24"/>
    </w:rPr>
  </w:style>
  <w:style w:type="paragraph" w:customStyle="1" w:styleId="xl159">
    <w:name w:val="xl159"/>
    <w:basedOn w:val="af9"/>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bCs/>
      <w:kern w:val="0"/>
      <w:sz w:val="24"/>
      <w:szCs w:val="24"/>
    </w:rPr>
  </w:style>
  <w:style w:type="paragraph" w:customStyle="1" w:styleId="xl160">
    <w:name w:val="xl160"/>
    <w:basedOn w:val="af9"/>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bCs/>
      <w:kern w:val="0"/>
      <w:sz w:val="24"/>
      <w:szCs w:val="24"/>
    </w:rPr>
  </w:style>
  <w:style w:type="paragraph" w:customStyle="1" w:styleId="xl161">
    <w:name w:val="xl161"/>
    <w:basedOn w:val="af9"/>
    <w:qFormat/>
    <w:pPr>
      <w:widowControl/>
      <w:pBdr>
        <w:left w:val="single" w:sz="4" w:space="0" w:color="auto"/>
        <w:bottom w:val="single" w:sz="4" w:space="0" w:color="auto"/>
        <w:right w:val="single" w:sz="4" w:space="0" w:color="auto"/>
      </w:pBdr>
      <w:spacing w:before="100" w:beforeAutospacing="1" w:after="100" w:afterAutospacing="1" w:line="240" w:lineRule="auto"/>
      <w:jc w:val="center"/>
    </w:pPr>
    <w:rPr>
      <w:bCs/>
      <w:kern w:val="0"/>
      <w:sz w:val="24"/>
      <w:szCs w:val="24"/>
    </w:rPr>
  </w:style>
  <w:style w:type="paragraph" w:customStyle="1" w:styleId="xl162">
    <w:name w:val="xl162"/>
    <w:basedOn w:val="af9"/>
    <w:qFormat/>
    <w:pPr>
      <w:widowControl/>
      <w:pBdr>
        <w:left w:val="single" w:sz="4" w:space="0" w:color="auto"/>
      </w:pBdr>
      <w:spacing w:before="100" w:beforeAutospacing="1" w:after="100" w:afterAutospacing="1" w:line="240" w:lineRule="auto"/>
      <w:jc w:val="center"/>
    </w:pPr>
    <w:rPr>
      <w:bCs/>
      <w:kern w:val="0"/>
      <w:sz w:val="24"/>
      <w:szCs w:val="24"/>
    </w:rPr>
  </w:style>
  <w:style w:type="paragraph" w:customStyle="1" w:styleId="xl163">
    <w:name w:val="xl163"/>
    <w:basedOn w:val="af9"/>
    <w:qFormat/>
    <w:pPr>
      <w:widowControl/>
      <w:pBdr>
        <w:left w:val="single" w:sz="4" w:space="0" w:color="auto"/>
      </w:pBdr>
      <w:spacing w:before="100" w:beforeAutospacing="1" w:after="100" w:afterAutospacing="1" w:line="240" w:lineRule="auto"/>
      <w:jc w:val="center"/>
    </w:pPr>
    <w:rPr>
      <w:b w:val="0"/>
      <w:kern w:val="0"/>
      <w:sz w:val="24"/>
      <w:szCs w:val="24"/>
    </w:rPr>
  </w:style>
  <w:style w:type="paragraph" w:customStyle="1" w:styleId="xl164">
    <w:name w:val="xl164"/>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val="0"/>
      <w:kern w:val="0"/>
      <w:sz w:val="24"/>
      <w:szCs w:val="24"/>
    </w:rPr>
  </w:style>
  <w:style w:type="paragraph" w:customStyle="1" w:styleId="xl165">
    <w:name w:val="xl165"/>
    <w:basedOn w:val="af9"/>
    <w:qFormat/>
    <w:pPr>
      <w:widowControl/>
      <w:pBdr>
        <w:left w:val="single" w:sz="4" w:space="0" w:color="auto"/>
      </w:pBdr>
      <w:spacing w:before="100" w:beforeAutospacing="1" w:after="100" w:afterAutospacing="1" w:line="240" w:lineRule="auto"/>
      <w:jc w:val="center"/>
    </w:pPr>
    <w:rPr>
      <w:b w:val="0"/>
      <w:kern w:val="0"/>
      <w:sz w:val="24"/>
      <w:szCs w:val="24"/>
    </w:rPr>
  </w:style>
  <w:style w:type="paragraph" w:customStyle="1" w:styleId="xl166">
    <w:name w:val="xl166"/>
    <w:basedOn w:val="af9"/>
    <w:qFormat/>
    <w:pPr>
      <w:widowControl/>
      <w:pBdr>
        <w:left w:val="single" w:sz="4" w:space="0" w:color="auto"/>
        <w:right w:val="single" w:sz="4" w:space="0" w:color="auto"/>
      </w:pBdr>
      <w:spacing w:before="100" w:beforeAutospacing="1" w:after="100" w:afterAutospacing="1" w:line="240" w:lineRule="auto"/>
      <w:jc w:val="center"/>
    </w:pPr>
    <w:rPr>
      <w:b w:val="0"/>
      <w:kern w:val="0"/>
      <w:sz w:val="24"/>
      <w:szCs w:val="24"/>
    </w:rPr>
  </w:style>
  <w:style w:type="paragraph" w:customStyle="1" w:styleId="xl167">
    <w:name w:val="xl167"/>
    <w:basedOn w:val="af9"/>
    <w:qFormat/>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jc w:val="left"/>
    </w:pPr>
    <w:rPr>
      <w:bCs/>
      <w:kern w:val="0"/>
      <w:sz w:val="24"/>
      <w:szCs w:val="24"/>
    </w:rPr>
  </w:style>
  <w:style w:type="paragraph" w:customStyle="1" w:styleId="xl168">
    <w:name w:val="xl168"/>
    <w:basedOn w:val="af9"/>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b w:val="0"/>
      <w:kern w:val="0"/>
      <w:sz w:val="24"/>
      <w:szCs w:val="24"/>
    </w:rPr>
  </w:style>
  <w:style w:type="paragraph" w:customStyle="1" w:styleId="xl169">
    <w:name w:val="xl169"/>
    <w:basedOn w:val="af9"/>
    <w:qFormat/>
    <w:pPr>
      <w:widowControl/>
      <w:pBdr>
        <w:top w:val="single" w:sz="4" w:space="0" w:color="auto"/>
        <w:bottom w:val="single" w:sz="4" w:space="0" w:color="auto"/>
      </w:pBdr>
      <w:spacing w:before="100" w:beforeAutospacing="1" w:after="100" w:afterAutospacing="1" w:line="240" w:lineRule="auto"/>
      <w:jc w:val="center"/>
    </w:pPr>
    <w:rPr>
      <w:b w:val="0"/>
      <w:kern w:val="0"/>
      <w:sz w:val="24"/>
      <w:szCs w:val="24"/>
    </w:rPr>
  </w:style>
  <w:style w:type="paragraph" w:customStyle="1" w:styleId="xl170">
    <w:name w:val="xl170"/>
    <w:basedOn w:val="af9"/>
    <w:qFormat/>
    <w:pPr>
      <w:widowControl/>
      <w:pBdr>
        <w:left w:val="single" w:sz="4" w:space="0" w:color="auto"/>
        <w:bottom w:val="single" w:sz="4" w:space="0" w:color="auto"/>
        <w:right w:val="single" w:sz="4" w:space="0" w:color="auto"/>
      </w:pBdr>
      <w:spacing w:before="100" w:beforeAutospacing="1" w:after="100" w:afterAutospacing="1" w:line="240" w:lineRule="auto"/>
      <w:jc w:val="center"/>
    </w:pPr>
    <w:rPr>
      <w:bCs/>
      <w:kern w:val="0"/>
      <w:sz w:val="24"/>
      <w:szCs w:val="24"/>
    </w:rPr>
  </w:style>
  <w:style w:type="paragraph" w:customStyle="1" w:styleId="xl172">
    <w:name w:val="xl172"/>
    <w:basedOn w:val="af9"/>
    <w:qFormat/>
    <w:pPr>
      <w:widowControl/>
      <w:pBdr>
        <w:top w:val="single" w:sz="4" w:space="0" w:color="auto"/>
        <w:left w:val="single" w:sz="4" w:space="0" w:color="auto"/>
        <w:right w:val="single" w:sz="4" w:space="0" w:color="auto"/>
      </w:pBdr>
      <w:shd w:val="clear" w:color="auto" w:fill="C0C0C0"/>
      <w:spacing w:before="100" w:beforeAutospacing="1" w:after="100" w:afterAutospacing="1" w:line="240" w:lineRule="auto"/>
      <w:jc w:val="left"/>
    </w:pPr>
    <w:rPr>
      <w:bCs/>
      <w:kern w:val="0"/>
      <w:sz w:val="24"/>
      <w:szCs w:val="24"/>
    </w:rPr>
  </w:style>
  <w:style w:type="paragraph" w:customStyle="1" w:styleId="xl173">
    <w:name w:val="xl173"/>
    <w:basedOn w:val="af9"/>
    <w:qFormat/>
    <w:pPr>
      <w:widowControl/>
      <w:pBdr>
        <w:top w:val="single" w:sz="4" w:space="0" w:color="auto"/>
        <w:left w:val="single" w:sz="4" w:space="0" w:color="auto"/>
        <w:right w:val="single" w:sz="4" w:space="0" w:color="auto"/>
      </w:pBdr>
      <w:spacing w:before="100" w:beforeAutospacing="1" w:after="100" w:afterAutospacing="1" w:line="240" w:lineRule="auto"/>
      <w:jc w:val="center"/>
    </w:pPr>
    <w:rPr>
      <w:b w:val="0"/>
      <w:kern w:val="0"/>
      <w:sz w:val="24"/>
      <w:szCs w:val="24"/>
    </w:rPr>
  </w:style>
  <w:style w:type="paragraph" w:customStyle="1" w:styleId="xl174">
    <w:name w:val="xl174"/>
    <w:basedOn w:val="af9"/>
    <w:qFormat/>
    <w:pPr>
      <w:widowControl/>
      <w:pBdr>
        <w:left w:val="single" w:sz="4" w:space="0" w:color="auto"/>
        <w:right w:val="single" w:sz="4" w:space="0" w:color="auto"/>
      </w:pBdr>
      <w:spacing w:before="100" w:beforeAutospacing="1" w:after="100" w:afterAutospacing="1" w:line="240" w:lineRule="auto"/>
      <w:jc w:val="center"/>
    </w:pPr>
    <w:rPr>
      <w:b w:val="0"/>
      <w:kern w:val="0"/>
      <w:sz w:val="24"/>
      <w:szCs w:val="24"/>
    </w:rPr>
  </w:style>
  <w:style w:type="paragraph" w:customStyle="1" w:styleId="xl22">
    <w:name w:val="xl22"/>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20"/>
    </w:rPr>
  </w:style>
  <w:style w:type="paragraph" w:customStyle="1" w:styleId="xl23">
    <w:name w:val="xl23"/>
    <w:basedOn w:val="af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20"/>
    </w:rPr>
  </w:style>
  <w:style w:type="paragraph" w:customStyle="1" w:styleId="22H2PAMajorSectionheading2h2Alt2A1">
    <w:name w:val="样式 标题 2大标题 2H2正文二级标题PA Major Sectionheading 2h2(Alt+2)(A...1"/>
    <w:basedOn w:val="26"/>
    <w:qFormat/>
    <w:pPr>
      <w:keepLines w:val="0"/>
      <w:widowControl/>
      <w:spacing w:before="120" w:after="120" w:line="360" w:lineRule="auto"/>
    </w:pPr>
    <w:rPr>
      <w:rFonts w:ascii="宋体" w:eastAsia="华文中宋" w:hAnsi="宋体"/>
      <w:b w:val="0"/>
      <w:sz w:val="24"/>
      <w:lang w:val="en-US"/>
    </w:rPr>
  </w:style>
  <w:style w:type="paragraph" w:customStyle="1" w:styleId="afffffffffffffffff">
    <w:name w:val="勾"/>
    <w:basedOn w:val="af9"/>
    <w:qFormat/>
    <w:pPr>
      <w:tabs>
        <w:tab w:val="left" w:pos="525"/>
        <w:tab w:val="left" w:pos="900"/>
      </w:tabs>
      <w:spacing w:line="360" w:lineRule="auto"/>
      <w:ind w:left="900" w:hanging="360"/>
    </w:pPr>
    <w:rPr>
      <w:b w:val="0"/>
      <w:sz w:val="24"/>
    </w:rPr>
  </w:style>
  <w:style w:type="paragraph" w:customStyle="1" w:styleId="afffffffffffffffff0">
    <w:name w:val="整"/>
    <w:basedOn w:val="af9"/>
    <w:qFormat/>
    <w:pPr>
      <w:tabs>
        <w:tab w:val="left" w:pos="840"/>
      </w:tabs>
      <w:spacing w:line="360" w:lineRule="auto"/>
      <w:ind w:left="840" w:hanging="420"/>
    </w:pPr>
    <w:rPr>
      <w:b w:val="0"/>
      <w:sz w:val="24"/>
    </w:rPr>
  </w:style>
  <w:style w:type="paragraph" w:customStyle="1" w:styleId="3f9">
    <w:name w:val="华宇标题3"/>
    <w:basedOn w:val="26"/>
    <w:qFormat/>
    <w:pPr>
      <w:spacing w:beforeLines="100" w:before="0" w:afterLines="100" w:after="0" w:line="240" w:lineRule="auto"/>
      <w:ind w:firstLineChars="200" w:firstLine="480"/>
      <w:outlineLvl w:val="2"/>
    </w:pPr>
    <w:rPr>
      <w:rFonts w:ascii="宋体" w:eastAsia="宋体" w:hAnsi="宋体"/>
      <w:b w:val="0"/>
      <w:kern w:val="2"/>
      <w:sz w:val="24"/>
      <w:lang w:val="en-US"/>
    </w:rPr>
  </w:style>
  <w:style w:type="paragraph" w:customStyle="1" w:styleId="1H1Heading11level1Level1HeadAlt1Alt11Alt">
    <w:name w:val="样式 样式 标题 1H1Heading 11level 1Level 1 Head(Alt+1)(Alt+1)1(Alt... ..."/>
    <w:basedOn w:val="af9"/>
    <w:qFormat/>
    <w:pPr>
      <w:keepNext/>
      <w:widowControl/>
      <w:spacing w:line="240" w:lineRule="auto"/>
      <w:ind w:right="-7"/>
      <w:outlineLvl w:val="0"/>
    </w:pPr>
    <w:rPr>
      <w:rFonts w:ascii="宋体" w:eastAsia="华文中宋" w:hAnsi="宋体"/>
      <w:kern w:val="0"/>
    </w:rPr>
  </w:style>
  <w:style w:type="paragraph" w:customStyle="1" w:styleId="1fffff5">
    <w:name w:val="标头1"/>
    <w:basedOn w:val="33"/>
    <w:qFormat/>
    <w:pPr>
      <w:spacing w:before="120" w:after="120" w:line="240" w:lineRule="auto"/>
    </w:pPr>
    <w:rPr>
      <w:b w:val="0"/>
      <w:bCs w:val="0"/>
      <w:sz w:val="28"/>
      <w:szCs w:val="20"/>
    </w:rPr>
  </w:style>
  <w:style w:type="paragraph" w:customStyle="1" w:styleId="CharCharCharCharCharChar1CharCharChar">
    <w:name w:val="Char Char Char Char Char Char1 Char Char Char"/>
    <w:basedOn w:val="af9"/>
    <w:qFormat/>
    <w:pPr>
      <w:spacing w:line="240" w:lineRule="auto"/>
    </w:pPr>
    <w:rPr>
      <w:rFonts w:ascii="宋体" w:hAnsi="宋体"/>
      <w:b w:val="0"/>
      <w:sz w:val="21"/>
    </w:rPr>
  </w:style>
  <w:style w:type="paragraph" w:customStyle="1" w:styleId="CharCharCharCharCharChar1CharCharCharCharCharChar">
    <w:name w:val="Char Char Char Char Char Char1 Char Char Char Char Char Char"/>
    <w:basedOn w:val="af9"/>
    <w:qFormat/>
    <w:pPr>
      <w:spacing w:line="240" w:lineRule="auto"/>
    </w:pPr>
    <w:rPr>
      <w:rFonts w:ascii="宋体" w:hAnsi="宋体"/>
      <w:b w:val="0"/>
      <w:sz w:val="21"/>
    </w:rPr>
  </w:style>
  <w:style w:type="paragraph" w:customStyle="1" w:styleId="afffffffffffffffff1">
    <w:name w:val="列"/>
    <w:basedOn w:val="af9"/>
    <w:next w:val="af9"/>
    <w:qFormat/>
    <w:pPr>
      <w:tabs>
        <w:tab w:val="left" w:pos="1140"/>
      </w:tabs>
      <w:autoSpaceDE w:val="0"/>
      <w:autoSpaceDN w:val="0"/>
      <w:adjustRightInd w:val="0"/>
      <w:spacing w:line="360" w:lineRule="auto"/>
      <w:ind w:left="900" w:hanging="420"/>
      <w:jc w:val="left"/>
    </w:pPr>
    <w:rPr>
      <w:b w:val="0"/>
      <w:kern w:val="0"/>
      <w:sz w:val="21"/>
      <w:lang w:val="zh-CN"/>
    </w:rPr>
  </w:style>
  <w:style w:type="paragraph" w:customStyle="1" w:styleId="Char2CharCharCharCharCharCharCharCharCharCharCharCharCharCharCharCharCharCharCharCharCharCharCharCharCharCharCharCharChar">
    <w:name w:val="Char2 Char Char Char Char Char Char Char Char Char Char Char Char Char Char Char Char Char Char Char Char Char Char Char Char Char Char Char Char Char"/>
    <w:basedOn w:val="af9"/>
    <w:qFormat/>
    <w:pPr>
      <w:spacing w:line="240" w:lineRule="auto"/>
    </w:pPr>
    <w:rPr>
      <w:rFonts w:ascii="宋体" w:hAnsi="宋体"/>
      <w:b w:val="0"/>
      <w:sz w:val="21"/>
      <w:szCs w:val="24"/>
    </w:rPr>
  </w:style>
  <w:style w:type="paragraph" w:customStyle="1" w:styleId="2ffb">
    <w:name w:val="标题 2 + (符号) 方正粗圆简体 加粗"/>
    <w:basedOn w:val="26"/>
    <w:qFormat/>
    <w:pPr>
      <w:keepLines w:val="0"/>
      <w:widowControl/>
      <w:spacing w:before="0" w:after="0" w:line="240" w:lineRule="auto"/>
      <w:jc w:val="left"/>
    </w:pPr>
    <w:rPr>
      <w:rFonts w:ascii="宋体" w:eastAsia="宋体" w:hAnsi="Times New Roman"/>
      <w:b w:val="0"/>
      <w:sz w:val="24"/>
      <w:lang w:val="en-US"/>
    </w:rPr>
  </w:style>
  <w:style w:type="paragraph" w:customStyle="1" w:styleId="1111111">
    <w:name w:val="标题1标题111111"/>
    <w:basedOn w:val="af9"/>
    <w:qFormat/>
    <w:pPr>
      <w:widowControl/>
      <w:numPr>
        <w:numId w:val="53"/>
      </w:numPr>
      <w:spacing w:line="240" w:lineRule="auto"/>
      <w:jc w:val="left"/>
    </w:pPr>
    <w:rPr>
      <w:b w:val="0"/>
      <w:kern w:val="0"/>
      <w:sz w:val="20"/>
    </w:rPr>
  </w:style>
  <w:style w:type="paragraph" w:customStyle="1" w:styleId="4f5">
    <w:name w:val="样式 标题 4 + 宋体 小四 加粗"/>
    <w:basedOn w:val="43"/>
    <w:qFormat/>
    <w:pPr>
      <w:keepLines w:val="0"/>
      <w:widowControl/>
      <w:spacing w:before="0" w:after="0" w:line="360" w:lineRule="auto"/>
      <w:jc w:val="left"/>
    </w:pPr>
    <w:rPr>
      <w:rFonts w:ascii="宋体" w:eastAsia="宋体" w:hAnsi="宋体"/>
      <w:bCs/>
      <w:sz w:val="32"/>
      <w:szCs w:val="32"/>
      <w:lang w:val="en-US"/>
    </w:rPr>
  </w:style>
  <w:style w:type="paragraph" w:customStyle="1" w:styleId="1150">
    <w:name w:val="样式 宋体 小四 两端对齐 首行缩进:  1 厘米 行距: 1.5 倍行距"/>
    <w:basedOn w:val="af9"/>
    <w:qFormat/>
    <w:pPr>
      <w:widowControl/>
      <w:spacing w:line="360" w:lineRule="auto"/>
      <w:ind w:firstLine="567"/>
      <w:jc w:val="left"/>
    </w:pPr>
    <w:rPr>
      <w:rFonts w:ascii="宋体" w:hAnsi="宋体" w:cs="宋体"/>
      <w:b w:val="0"/>
      <w:kern w:val="0"/>
      <w:szCs w:val="28"/>
    </w:rPr>
  </w:style>
  <w:style w:type="paragraph" w:customStyle="1" w:styleId="155">
    <w:name w:val="样式 宋体 小四 行距: 1.5 倍行距"/>
    <w:basedOn w:val="af9"/>
    <w:qFormat/>
    <w:pPr>
      <w:widowControl/>
      <w:spacing w:line="360" w:lineRule="auto"/>
      <w:ind w:firstLineChars="200" w:firstLine="480"/>
      <w:jc w:val="left"/>
    </w:pPr>
    <w:rPr>
      <w:rFonts w:ascii="宋体" w:hAnsi="宋体" w:cs="宋体"/>
      <w:b w:val="0"/>
      <w:kern w:val="0"/>
      <w:szCs w:val="28"/>
    </w:rPr>
  </w:style>
  <w:style w:type="paragraph" w:customStyle="1" w:styleId="-00115">
    <w:name w:val="样式 宋体 小四 两端对齐 右侧:  -0.01 厘米 行距: 1.5 倍行距"/>
    <w:basedOn w:val="af9"/>
    <w:qFormat/>
    <w:pPr>
      <w:widowControl/>
      <w:spacing w:line="360" w:lineRule="auto"/>
      <w:ind w:right="-6"/>
      <w:jc w:val="left"/>
    </w:pPr>
    <w:rPr>
      <w:rFonts w:ascii="宋体" w:hAnsi="宋体" w:cs="宋体"/>
      <w:b w:val="0"/>
      <w:kern w:val="0"/>
      <w:szCs w:val="28"/>
    </w:rPr>
  </w:style>
  <w:style w:type="paragraph" w:customStyle="1" w:styleId="BodyText1PI151">
    <w:name w:val="样式 正文文本缩进Body Text1特点标题PI + (符号) 宋体 行距: 1.5 倍行距1"/>
    <w:basedOn w:val="affc"/>
    <w:qFormat/>
    <w:pPr>
      <w:widowControl/>
      <w:adjustRightInd/>
      <w:spacing w:line="360" w:lineRule="auto"/>
      <w:ind w:leftChars="60" w:left="120" w:firstLineChars="150" w:firstLine="360"/>
      <w:jc w:val="left"/>
      <w:textAlignment w:val="auto"/>
    </w:pPr>
    <w:rPr>
      <w:rFonts w:ascii="宋体" w:eastAsia="宋体" w:hAnsi="宋体" w:cs="宋体"/>
      <w:kern w:val="0"/>
      <w:sz w:val="28"/>
      <w:szCs w:val="28"/>
    </w:rPr>
  </w:style>
  <w:style w:type="paragraph" w:customStyle="1" w:styleId="1510">
    <w:name w:val="样式 宋体 小四 行距: 1.5 倍行距1"/>
    <w:basedOn w:val="af9"/>
    <w:qFormat/>
    <w:pPr>
      <w:widowControl/>
      <w:spacing w:line="360" w:lineRule="auto"/>
      <w:jc w:val="left"/>
    </w:pPr>
    <w:rPr>
      <w:rFonts w:ascii="宋体" w:hAnsi="宋体" w:cs="宋体"/>
      <w:b w:val="0"/>
      <w:kern w:val="0"/>
      <w:szCs w:val="28"/>
    </w:rPr>
  </w:style>
  <w:style w:type="paragraph" w:customStyle="1" w:styleId="1ALTZbodytext">
    <w:name w:val="样式 正文缩进特点二正文不缩进表正文正文非缩进四号标题四段1正文双线ALT+Z缩进body text鋘..."/>
    <w:basedOn w:val="afa"/>
    <w:qFormat/>
    <w:pPr>
      <w:widowControl/>
      <w:spacing w:line="360" w:lineRule="auto"/>
      <w:jc w:val="left"/>
    </w:pPr>
    <w:rPr>
      <w:rFonts w:ascii="宋体" w:hAnsi="宋体" w:cs="宋体"/>
      <w:b w:val="0"/>
      <w:kern w:val="0"/>
      <w:szCs w:val="28"/>
    </w:rPr>
  </w:style>
  <w:style w:type="paragraph" w:customStyle="1" w:styleId="1ALTZbodytext1">
    <w:name w:val="样式 正文缩进特点二正文不缩进表正文正文非缩进四号标题四段1正文双线ALT+Z缩进body text鋘...1"/>
    <w:basedOn w:val="afa"/>
    <w:qFormat/>
    <w:pPr>
      <w:widowControl/>
      <w:spacing w:line="360" w:lineRule="auto"/>
      <w:ind w:left="420" w:firstLine="0"/>
      <w:jc w:val="left"/>
    </w:pPr>
    <w:rPr>
      <w:rFonts w:ascii="宋体" w:hAnsi="宋体" w:cs="宋体"/>
      <w:b w:val="0"/>
      <w:kern w:val="0"/>
      <w:szCs w:val="28"/>
    </w:rPr>
  </w:style>
  <w:style w:type="paragraph" w:customStyle="1" w:styleId="06">
    <w:name w:val="样式 正文首行缩进 + 段后: 0 磅"/>
    <w:basedOn w:val="affff9"/>
    <w:qFormat/>
    <w:pPr>
      <w:widowControl/>
      <w:spacing w:line="360" w:lineRule="auto"/>
      <w:ind w:firstLineChars="0" w:firstLine="0"/>
      <w:jc w:val="left"/>
    </w:pPr>
    <w:rPr>
      <w:rFonts w:ascii="宋体" w:eastAsia="宋体" w:cs="宋体"/>
      <w:bCs w:val="0"/>
      <w:kern w:val="0"/>
      <w:szCs w:val="28"/>
      <w:lang w:eastAsia="en-US"/>
    </w:rPr>
  </w:style>
  <w:style w:type="paragraph" w:customStyle="1" w:styleId="156">
    <w:name w:val="样式 宋体 小四 黑色 行距: 1.5 倍行距"/>
    <w:basedOn w:val="af9"/>
    <w:qFormat/>
    <w:pPr>
      <w:widowControl/>
      <w:spacing w:line="360" w:lineRule="auto"/>
      <w:ind w:firstLineChars="200" w:firstLine="480"/>
      <w:jc w:val="left"/>
    </w:pPr>
    <w:rPr>
      <w:rFonts w:ascii="宋体" w:hAnsi="宋体" w:cs="宋体"/>
      <w:b w:val="0"/>
      <w:color w:val="000000"/>
      <w:kern w:val="0"/>
      <w:szCs w:val="28"/>
    </w:rPr>
  </w:style>
  <w:style w:type="paragraph" w:customStyle="1" w:styleId="1ALTZbodytext2">
    <w:name w:val="样式 正文缩进特点二正文不缩进表正文正文非缩进四号标题四段1正文双线ALT+Z缩进body text鋘...2"/>
    <w:basedOn w:val="afa"/>
    <w:qFormat/>
    <w:pPr>
      <w:widowControl/>
      <w:spacing w:line="360" w:lineRule="auto"/>
      <w:jc w:val="left"/>
    </w:pPr>
    <w:rPr>
      <w:rFonts w:ascii="宋体" w:hAnsi="宋体" w:cs="宋体"/>
      <w:b w:val="0"/>
      <w:kern w:val="0"/>
      <w:szCs w:val="28"/>
    </w:rPr>
  </w:style>
  <w:style w:type="paragraph" w:customStyle="1" w:styleId="09915">
    <w:name w:val="样式 宋体 小四 首行缩进:  0.99 厘米 行距: 1.5 倍行距"/>
    <w:basedOn w:val="af9"/>
    <w:qFormat/>
    <w:pPr>
      <w:widowControl/>
      <w:spacing w:line="360" w:lineRule="auto"/>
      <w:ind w:firstLine="561"/>
      <w:jc w:val="left"/>
    </w:pPr>
    <w:rPr>
      <w:rFonts w:ascii="宋体" w:hAnsi="宋体" w:cs="宋体"/>
      <w:b w:val="0"/>
      <w:kern w:val="10"/>
      <w:szCs w:val="28"/>
    </w:rPr>
  </w:style>
  <w:style w:type="paragraph" w:customStyle="1" w:styleId="2ffc">
    <w:name w:val="样式 宋体 小四 行距: 2 倍行距"/>
    <w:basedOn w:val="af9"/>
    <w:qFormat/>
    <w:pPr>
      <w:widowControl/>
      <w:spacing w:line="480" w:lineRule="auto"/>
      <w:ind w:firstLineChars="200" w:firstLine="480"/>
      <w:jc w:val="left"/>
    </w:pPr>
    <w:rPr>
      <w:rFonts w:ascii="宋体" w:hAnsi="宋体" w:cs="宋体"/>
      <w:b w:val="0"/>
      <w:kern w:val="10"/>
      <w:szCs w:val="28"/>
    </w:rPr>
  </w:style>
  <w:style w:type="paragraph" w:customStyle="1" w:styleId="GB231224212">
    <w:name w:val="样式 (西文) 宋体 (中文) 仿宋_GB2312 行距: 固定值 24 磅 首行缩进:  2.12 字符"/>
    <w:basedOn w:val="af9"/>
    <w:qFormat/>
    <w:pPr>
      <w:adjustRightInd w:val="0"/>
      <w:snapToGrid w:val="0"/>
      <w:spacing w:after="120" w:line="360" w:lineRule="auto"/>
      <w:ind w:firstLineChars="200" w:firstLine="480"/>
    </w:pPr>
    <w:rPr>
      <w:rFonts w:ascii="宋体" w:hAnsi="宋体" w:cs="宋体"/>
      <w:b w:val="0"/>
      <w:kern w:val="44"/>
      <w:sz w:val="24"/>
    </w:rPr>
  </w:style>
  <w:style w:type="paragraph" w:customStyle="1" w:styleId="2H2h2Underrubrik1prop2UNDERRUBRIK1-22ndlevel2Hea1">
    <w:name w:val="样式 标题 2H2h2Underrubrik1prop2UNDERRUBRIK 1-22nd level2Hea...1"/>
    <w:basedOn w:val="26"/>
    <w:qFormat/>
    <w:pPr>
      <w:spacing w:before="120" w:after="120" w:line="360" w:lineRule="auto"/>
    </w:pPr>
    <w:rPr>
      <w:b w:val="0"/>
      <w:kern w:val="2"/>
      <w:sz w:val="28"/>
      <w:szCs w:val="32"/>
      <w:lang w:val="en-US"/>
    </w:rPr>
  </w:style>
  <w:style w:type="paragraph" w:customStyle="1" w:styleId="12192192">
    <w:name w:val="样式 样式 宋体 四号 行距: 最小值 12 磅 首行缩进:  1.92 字符 + 首行缩进:  1.92 字符"/>
    <w:basedOn w:val="af9"/>
    <w:qFormat/>
    <w:pPr>
      <w:spacing w:line="360" w:lineRule="auto"/>
      <w:ind w:firstLineChars="200" w:firstLine="480"/>
    </w:pPr>
    <w:rPr>
      <w:b w:val="0"/>
      <w:sz w:val="24"/>
      <w:szCs w:val="24"/>
    </w:rPr>
  </w:style>
  <w:style w:type="paragraph" w:customStyle="1" w:styleId="3H3l3CTh33rdlevelHeading3-old31sect123h">
    <w:name w:val="样式 标题 3H3l3CTh33rd levelHeading 3 - old3章标题1sect1.2.3h..."/>
    <w:basedOn w:val="33"/>
    <w:qFormat/>
    <w:pPr>
      <w:tabs>
        <w:tab w:val="left" w:pos="720"/>
      </w:tabs>
      <w:spacing w:before="0" w:after="0" w:line="360" w:lineRule="auto"/>
      <w:ind w:left="720" w:hanging="720"/>
    </w:pPr>
    <w:rPr>
      <w:rFonts w:ascii="宋体" w:hAnsi="宋体"/>
      <w:b w:val="0"/>
      <w:bCs w:val="0"/>
      <w:sz w:val="24"/>
      <w:szCs w:val="24"/>
    </w:rPr>
  </w:style>
  <w:style w:type="paragraph" w:customStyle="1" w:styleId="2H2h2Underrubrik1prop2UNDERRUBRIK1-22ndlevel2Hea2">
    <w:name w:val="样式 标题 2H2h2Underrubrik1prop2UNDERRUBRIK 1-22nd level2Hea...2"/>
    <w:basedOn w:val="26"/>
    <w:qFormat/>
    <w:pPr>
      <w:tabs>
        <w:tab w:val="left" w:pos="936"/>
      </w:tabs>
      <w:spacing w:before="0" w:after="0" w:line="360" w:lineRule="auto"/>
      <w:ind w:left="578" w:hanging="218"/>
    </w:pPr>
    <w:rPr>
      <w:rFonts w:ascii="宋体" w:eastAsia="宋体" w:hAnsi="宋体" w:cs="宋体"/>
      <w:b w:val="0"/>
      <w:kern w:val="2"/>
      <w:sz w:val="24"/>
      <w:szCs w:val="24"/>
      <w:lang w:val="en-US"/>
    </w:rPr>
  </w:style>
  <w:style w:type="paragraph" w:customStyle="1" w:styleId="HeadingBase">
    <w:name w:val="Heading Base"/>
    <w:basedOn w:val="affa"/>
    <w:next w:val="affa"/>
    <w:qFormat/>
    <w:pPr>
      <w:keepNext/>
      <w:keepLines/>
      <w:spacing w:after="0" w:line="220" w:lineRule="atLeast"/>
    </w:pPr>
    <w:rPr>
      <w:rFonts w:ascii="Arial" w:eastAsia="黑体" w:hAnsi="Arial"/>
      <w:b w:val="0"/>
      <w:spacing w:val="-10"/>
      <w:kern w:val="20"/>
      <w:sz w:val="24"/>
    </w:rPr>
  </w:style>
  <w:style w:type="paragraph" w:customStyle="1" w:styleId="Char3CharCharChar">
    <w:name w:val="Char3 Char Char Char"/>
    <w:basedOn w:val="af9"/>
    <w:qFormat/>
    <w:pPr>
      <w:widowControl/>
      <w:spacing w:after="160" w:line="240" w:lineRule="exact"/>
      <w:jc w:val="left"/>
    </w:pPr>
    <w:rPr>
      <w:rFonts w:ascii="Verdana" w:hAnsi="Verdana"/>
      <w:b w:val="0"/>
      <w:kern w:val="0"/>
      <w:sz w:val="20"/>
      <w:lang w:eastAsia="en-US"/>
    </w:rPr>
  </w:style>
  <w:style w:type="paragraph" w:customStyle="1" w:styleId="Char1CharCharCharCharCharChar1">
    <w:name w:val="Char1 Char Char Char Char Char Char1"/>
    <w:basedOn w:val="af9"/>
    <w:qFormat/>
    <w:pPr>
      <w:widowControl/>
      <w:spacing w:beforeLines="50" w:afterLines="50" w:line="360" w:lineRule="auto"/>
      <w:ind w:firstLineChars="200" w:firstLine="200"/>
      <w:jc w:val="left"/>
    </w:pPr>
    <w:rPr>
      <w:rFonts w:ascii="Tahoma" w:hAnsi="Tahoma"/>
      <w:b w:val="0"/>
      <w:kern w:val="0"/>
      <w:sz w:val="24"/>
    </w:rPr>
  </w:style>
  <w:style w:type="paragraph" w:customStyle="1" w:styleId="scfBereich">
    <w:name w:val="scfBereich"/>
    <w:basedOn w:val="af9"/>
    <w:qFormat/>
    <w:pPr>
      <w:widowControl/>
      <w:spacing w:before="140" w:line="240" w:lineRule="auto"/>
      <w:jc w:val="left"/>
    </w:pPr>
    <w:rPr>
      <w:rFonts w:ascii="Arial" w:hAnsi="Arial"/>
      <w:kern w:val="0"/>
      <w:sz w:val="22"/>
      <w:lang w:eastAsia="en-US"/>
    </w:rPr>
  </w:style>
  <w:style w:type="paragraph" w:customStyle="1" w:styleId="I1">
    <w:name w:val="I.1"/>
    <w:basedOn w:val="af9"/>
    <w:qFormat/>
    <w:pPr>
      <w:widowControl/>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80" w:lineRule="atLeast"/>
    </w:pPr>
    <w:rPr>
      <w:rFonts w:ascii="仿宋体" w:eastAsia="仿宋体" w:hAnsi="Tahoma"/>
      <w:bCs/>
      <w:color w:val="0000FF"/>
      <w:spacing w:val="26"/>
      <w:kern w:val="0"/>
      <w:sz w:val="20"/>
      <w:lang w:val="en-GB"/>
    </w:rPr>
  </w:style>
  <w:style w:type="paragraph" w:customStyle="1" w:styleId="304800">
    <w:name w:val="样式 标题 3 + 宋体 左侧:  0 厘米 悬挂缩进: 4.8 字符 段前: 0 磅 段后: 0 磅"/>
    <w:basedOn w:val="33"/>
    <w:qFormat/>
    <w:pPr>
      <w:spacing w:before="0" w:after="0" w:line="415" w:lineRule="auto"/>
      <w:ind w:left="480" w:hanging="480"/>
    </w:pPr>
    <w:rPr>
      <w:rFonts w:ascii="宋体" w:cs="宋体"/>
      <w:b w:val="0"/>
      <w:bCs w:val="0"/>
      <w:sz w:val="24"/>
      <w:szCs w:val="20"/>
    </w:rPr>
  </w:style>
  <w:style w:type="paragraph" w:customStyle="1" w:styleId="L2ART">
    <w:name w:val="L2 (ART)"/>
    <w:basedOn w:val="af9"/>
    <w:next w:val="af9"/>
    <w:qFormat/>
    <w:pPr>
      <w:widowControl/>
      <w:numPr>
        <w:ilvl w:val="1"/>
        <w:numId w:val="54"/>
      </w:numPr>
      <w:spacing w:before="480" w:line="240" w:lineRule="auto"/>
      <w:jc w:val="left"/>
      <w:outlineLvl w:val="1"/>
    </w:pPr>
    <w:rPr>
      <w:rFonts w:eastAsia="PMingLiU"/>
      <w:b w:val="0"/>
      <w:kern w:val="0"/>
      <w:sz w:val="24"/>
      <w:szCs w:val="24"/>
      <w:lang w:eastAsia="en-US"/>
    </w:rPr>
  </w:style>
  <w:style w:type="paragraph" w:customStyle="1" w:styleId="L3PR1">
    <w:name w:val="L3 (PR1)"/>
    <w:basedOn w:val="af9"/>
    <w:qFormat/>
    <w:pPr>
      <w:widowControl/>
      <w:numPr>
        <w:ilvl w:val="1"/>
        <w:numId w:val="55"/>
      </w:numPr>
      <w:tabs>
        <w:tab w:val="left" w:pos="360"/>
      </w:tabs>
      <w:suppressAutoHyphens/>
      <w:spacing w:before="240" w:line="240" w:lineRule="auto"/>
      <w:jc w:val="left"/>
      <w:outlineLvl w:val="2"/>
    </w:pPr>
    <w:rPr>
      <w:rFonts w:eastAsia="PMingLiU"/>
      <w:b w:val="0"/>
      <w:kern w:val="0"/>
      <w:sz w:val="24"/>
      <w:szCs w:val="24"/>
      <w:lang w:eastAsia="en-US"/>
    </w:rPr>
  </w:style>
  <w:style w:type="paragraph" w:customStyle="1" w:styleId="L4PR2">
    <w:name w:val="L4 (PR2)"/>
    <w:basedOn w:val="af9"/>
    <w:qFormat/>
    <w:pPr>
      <w:widowControl/>
      <w:numPr>
        <w:ilvl w:val="2"/>
        <w:numId w:val="55"/>
      </w:numPr>
      <w:tabs>
        <w:tab w:val="left" w:pos="360"/>
      </w:tabs>
      <w:suppressAutoHyphens/>
      <w:spacing w:line="240" w:lineRule="auto"/>
      <w:ind w:left="0" w:firstLine="0"/>
      <w:jc w:val="left"/>
      <w:outlineLvl w:val="3"/>
    </w:pPr>
    <w:rPr>
      <w:rFonts w:eastAsia="PMingLiU"/>
      <w:b w:val="0"/>
      <w:kern w:val="0"/>
      <w:sz w:val="24"/>
      <w:szCs w:val="24"/>
      <w:lang w:eastAsia="en-US"/>
    </w:rPr>
  </w:style>
  <w:style w:type="paragraph" w:customStyle="1" w:styleId="L1PRT">
    <w:name w:val="L1 (PRT)"/>
    <w:basedOn w:val="af9"/>
    <w:next w:val="L2ART"/>
    <w:qFormat/>
    <w:pPr>
      <w:keepNext/>
      <w:widowControl/>
      <w:numPr>
        <w:ilvl w:val="3"/>
        <w:numId w:val="55"/>
      </w:numPr>
      <w:suppressAutoHyphens/>
      <w:spacing w:before="480" w:line="240" w:lineRule="auto"/>
      <w:jc w:val="left"/>
      <w:outlineLvl w:val="0"/>
    </w:pPr>
    <w:rPr>
      <w:rFonts w:eastAsia="PMingLiU"/>
      <w:b w:val="0"/>
      <w:bCs/>
      <w:caps/>
      <w:kern w:val="0"/>
      <w:sz w:val="24"/>
      <w:szCs w:val="24"/>
      <w:lang w:eastAsia="en-US"/>
    </w:rPr>
  </w:style>
  <w:style w:type="paragraph" w:customStyle="1" w:styleId="L5PR3">
    <w:name w:val="L5 (PR3)"/>
    <w:basedOn w:val="af9"/>
    <w:qFormat/>
    <w:pPr>
      <w:widowControl/>
      <w:spacing w:line="240" w:lineRule="auto"/>
      <w:jc w:val="left"/>
      <w:outlineLvl w:val="4"/>
    </w:pPr>
    <w:rPr>
      <w:rFonts w:eastAsia="PMingLiU"/>
      <w:b w:val="0"/>
      <w:kern w:val="0"/>
      <w:sz w:val="24"/>
      <w:szCs w:val="24"/>
      <w:lang w:eastAsia="en-US"/>
    </w:rPr>
  </w:style>
  <w:style w:type="paragraph" w:customStyle="1" w:styleId="2151">
    <w:name w:val="样式 标题 2 + 宋体 行距: 1.5 倍行距"/>
    <w:basedOn w:val="26"/>
    <w:qFormat/>
    <w:pPr>
      <w:spacing w:line="360" w:lineRule="auto"/>
    </w:pPr>
    <w:rPr>
      <w:rFonts w:ascii="宋体" w:eastAsia="宋体" w:cs="宋体"/>
      <w:b w:val="0"/>
      <w:kern w:val="2"/>
      <w:sz w:val="24"/>
      <w:lang w:val="en-US"/>
    </w:rPr>
  </w:style>
  <w:style w:type="paragraph" w:customStyle="1" w:styleId="315">
    <w:name w:val="样式 标题 3 + 宋体 行距: 1.5 倍行距"/>
    <w:basedOn w:val="33"/>
    <w:qFormat/>
    <w:pPr>
      <w:spacing w:line="360" w:lineRule="auto"/>
    </w:pPr>
    <w:rPr>
      <w:rFonts w:ascii="宋体" w:hAnsi="宋体" w:cs="宋体"/>
      <w:b w:val="0"/>
      <w:bCs w:val="0"/>
      <w:sz w:val="24"/>
      <w:szCs w:val="20"/>
    </w:rPr>
  </w:style>
  <w:style w:type="paragraph" w:customStyle="1" w:styleId="3000">
    <w:name w:val="样式 标题 3 + 宋体 非加粗 段前: 0 磅 段后: 0 磅"/>
    <w:basedOn w:val="33"/>
    <w:qFormat/>
    <w:pPr>
      <w:spacing w:before="0" w:after="0" w:line="360" w:lineRule="auto"/>
    </w:pPr>
    <w:rPr>
      <w:rFonts w:ascii="宋体" w:hAnsi="宋体" w:cs="宋体"/>
      <w:b w:val="0"/>
      <w:bCs w:val="0"/>
      <w:sz w:val="24"/>
      <w:szCs w:val="20"/>
    </w:rPr>
  </w:style>
  <w:style w:type="paragraph" w:customStyle="1" w:styleId="Char1CharCharChar2">
    <w:name w:val="Char1 Char Char Char2"/>
    <w:basedOn w:val="af9"/>
    <w:qFormat/>
    <w:pPr>
      <w:spacing w:line="240" w:lineRule="auto"/>
    </w:pPr>
    <w:rPr>
      <w:rFonts w:ascii="Tahoma" w:hAnsi="Tahoma"/>
      <w:b w:val="0"/>
      <w:sz w:val="24"/>
    </w:rPr>
  </w:style>
  <w:style w:type="paragraph" w:customStyle="1" w:styleId="CharCharCharCharCharCharCharCharCharChar1">
    <w:name w:val="Char Char Char Char Char Char Char Char Char Char1"/>
    <w:basedOn w:val="af9"/>
    <w:qFormat/>
    <w:pPr>
      <w:adjustRightInd w:val="0"/>
      <w:spacing w:line="360" w:lineRule="auto"/>
    </w:pPr>
    <w:rPr>
      <w:b w:val="0"/>
      <w:kern w:val="0"/>
      <w:sz w:val="24"/>
    </w:rPr>
  </w:style>
  <w:style w:type="paragraph" w:customStyle="1" w:styleId="3fa">
    <w:name w:val="正文样式3"/>
    <w:basedOn w:val="af9"/>
    <w:qFormat/>
    <w:pPr>
      <w:spacing w:beforeLines="50" w:afterLines="50" w:line="300" w:lineRule="auto"/>
      <w:ind w:firstLineChars="200" w:firstLine="200"/>
    </w:pPr>
    <w:rPr>
      <w:b w:val="0"/>
      <w:sz w:val="24"/>
      <w:szCs w:val="24"/>
    </w:rPr>
  </w:style>
  <w:style w:type="paragraph" w:customStyle="1" w:styleId="2ffd">
    <w:name w:val="正文 首行缩进:  2 字符"/>
    <w:basedOn w:val="af9"/>
    <w:qFormat/>
    <w:pPr>
      <w:spacing w:line="360" w:lineRule="auto"/>
      <w:ind w:firstLineChars="200" w:firstLine="480"/>
    </w:pPr>
    <w:rPr>
      <w:rFonts w:cs="宋体"/>
      <w:b w:val="0"/>
      <w:sz w:val="24"/>
    </w:rPr>
  </w:style>
  <w:style w:type="paragraph" w:customStyle="1" w:styleId="5f">
    <w:name w:val="正文5"/>
    <w:basedOn w:val="af9"/>
    <w:qFormat/>
    <w:pPr>
      <w:adjustRightInd w:val="0"/>
      <w:spacing w:before="80" w:after="80" w:line="312" w:lineRule="atLeast"/>
      <w:ind w:firstLine="425"/>
    </w:pPr>
    <w:rPr>
      <w:b w:val="0"/>
      <w:kern w:val="0"/>
      <w:sz w:val="21"/>
    </w:rPr>
  </w:style>
  <w:style w:type="paragraph" w:customStyle="1" w:styleId="Web0">
    <w:name w:val="普通 (Web)"/>
    <w:basedOn w:val="af9"/>
    <w:qFormat/>
    <w:pPr>
      <w:widowControl/>
      <w:spacing w:before="100" w:beforeAutospacing="1" w:after="100" w:afterAutospacing="1" w:line="240" w:lineRule="auto"/>
      <w:jc w:val="left"/>
    </w:pPr>
    <w:rPr>
      <w:rFonts w:ascii="宋体" w:hAnsi="宋体"/>
      <w:b w:val="0"/>
      <w:kern w:val="0"/>
      <w:sz w:val="24"/>
      <w:szCs w:val="24"/>
    </w:rPr>
  </w:style>
  <w:style w:type="paragraph" w:customStyle="1" w:styleId="afffffffffffffffff2">
    <w:name w:val="说明_正文"/>
    <w:qFormat/>
    <w:pPr>
      <w:spacing w:line="560" w:lineRule="exact"/>
      <w:ind w:firstLineChars="200" w:firstLine="200"/>
    </w:pPr>
    <w:rPr>
      <w:rFonts w:ascii="Tahoma" w:eastAsia="仿宋_GB2312" w:hAnsi="Tahoma"/>
      <w:kern w:val="2"/>
      <w:sz w:val="28"/>
      <w:szCs w:val="28"/>
    </w:rPr>
  </w:style>
  <w:style w:type="paragraph" w:customStyle="1" w:styleId="MMTopic4">
    <w:name w:val="MM Topic 4"/>
    <w:basedOn w:val="43"/>
    <w:qFormat/>
    <w:pPr>
      <w:tabs>
        <w:tab w:val="left" w:pos="285"/>
      </w:tabs>
      <w:spacing w:line="374" w:lineRule="auto"/>
      <w:ind w:left="285" w:firstLineChars="200" w:hanging="285"/>
    </w:pPr>
    <w:rPr>
      <w:rFonts w:ascii="Cambria" w:eastAsia="宋体" w:hAnsi="Cambria"/>
      <w:bCs/>
      <w:kern w:val="2"/>
      <w:szCs w:val="28"/>
      <w:lang w:val="en-US"/>
    </w:rPr>
  </w:style>
  <w:style w:type="paragraph" w:customStyle="1" w:styleId="afffffffffffffffff3">
    <w:name w:val="外部"/>
    <w:basedOn w:val="af9"/>
    <w:qFormat/>
    <w:pPr>
      <w:spacing w:beforeLines="50" w:line="360" w:lineRule="auto"/>
      <w:ind w:firstLineChars="200" w:firstLine="490"/>
    </w:pPr>
    <w:rPr>
      <w:b w:val="0"/>
      <w:spacing w:val="2"/>
      <w:sz w:val="24"/>
      <w:szCs w:val="24"/>
    </w:rPr>
  </w:style>
  <w:style w:type="character" w:customStyle="1" w:styleId="Charffff4">
    <w:name w:val="正文首行缩进（绿盟科技） Char"/>
    <w:basedOn w:val="Char9"/>
    <w:link w:val="afffffffffffffffff4"/>
    <w:qFormat/>
    <w:locked/>
    <w:rPr>
      <w:rFonts w:ascii="Arial" w:hAnsi="Arial"/>
      <w:sz w:val="21"/>
      <w:szCs w:val="21"/>
      <w:lang w:eastAsia="zh-CN"/>
    </w:rPr>
  </w:style>
  <w:style w:type="paragraph" w:customStyle="1" w:styleId="afffffffffffffffff4">
    <w:name w:val="正文首行缩进（绿盟科技）"/>
    <w:basedOn w:val="afffffe"/>
    <w:link w:val="Charffff4"/>
    <w:qFormat/>
    <w:pPr>
      <w:spacing w:after="50"/>
      <w:ind w:firstLineChars="200" w:firstLine="200"/>
    </w:pPr>
  </w:style>
  <w:style w:type="paragraph" w:customStyle="1" w:styleId="1fffff6">
    <w:name w:val="标题 1（绿盟科技）"/>
    <w:basedOn w:val="1b"/>
    <w:next w:val="afffffe"/>
    <w:qFormat/>
    <w:pPr>
      <w:pBdr>
        <w:bottom w:val="single" w:sz="48" w:space="1" w:color="auto"/>
      </w:pBdr>
      <w:tabs>
        <w:tab w:val="clear" w:pos="855"/>
        <w:tab w:val="clear" w:pos="1280"/>
      </w:tabs>
      <w:adjustRightInd/>
      <w:spacing w:before="600" w:after="330" w:line="576" w:lineRule="auto"/>
      <w:ind w:left="907" w:hanging="907"/>
      <w:jc w:val="left"/>
    </w:pPr>
    <w:rPr>
      <w:rFonts w:ascii="Arial" w:eastAsia="黑体" w:hAnsi="Arial"/>
      <w:bCs/>
      <w:sz w:val="44"/>
      <w:szCs w:val="44"/>
    </w:rPr>
  </w:style>
  <w:style w:type="paragraph" w:customStyle="1" w:styleId="2ffe">
    <w:name w:val="标题 2（绿盟科技）"/>
    <w:basedOn w:val="26"/>
    <w:next w:val="afffffe"/>
    <w:qFormat/>
    <w:pPr>
      <w:spacing w:line="412" w:lineRule="auto"/>
      <w:ind w:left="794" w:hanging="794"/>
      <w:jc w:val="left"/>
    </w:pPr>
    <w:rPr>
      <w:b w:val="0"/>
      <w:kern w:val="2"/>
      <w:szCs w:val="32"/>
      <w:lang w:val="en-US"/>
    </w:rPr>
  </w:style>
  <w:style w:type="paragraph" w:customStyle="1" w:styleId="3fb">
    <w:name w:val="标题 3（绿盟科技）"/>
    <w:basedOn w:val="33"/>
    <w:next w:val="afffffe"/>
    <w:qFormat/>
    <w:pPr>
      <w:tabs>
        <w:tab w:val="left" w:pos="960"/>
      </w:tabs>
      <w:spacing w:line="412" w:lineRule="auto"/>
      <w:ind w:left="1191" w:hanging="907"/>
      <w:jc w:val="left"/>
    </w:pPr>
    <w:rPr>
      <w:rFonts w:ascii="Arial" w:eastAsia="黑体" w:hAnsi="Arial"/>
      <w:b w:val="0"/>
      <w:bCs w:val="0"/>
      <w:kern w:val="0"/>
      <w:sz w:val="30"/>
      <w:szCs w:val="30"/>
    </w:rPr>
  </w:style>
  <w:style w:type="paragraph" w:customStyle="1" w:styleId="4f6">
    <w:name w:val="标题 4（绿盟科技）"/>
    <w:basedOn w:val="43"/>
    <w:next w:val="afffffe"/>
    <w:qFormat/>
    <w:pPr>
      <w:widowControl/>
      <w:spacing w:after="156" w:line="374" w:lineRule="auto"/>
      <w:ind w:left="1171" w:hanging="1021"/>
      <w:jc w:val="left"/>
    </w:pPr>
    <w:rPr>
      <w:szCs w:val="28"/>
      <w:lang w:val="en-US"/>
    </w:rPr>
  </w:style>
  <w:style w:type="paragraph" w:customStyle="1" w:styleId="5f0">
    <w:name w:val="标题 5（有编号）（绿盟科技）"/>
    <w:basedOn w:val="af9"/>
    <w:next w:val="afffffe"/>
    <w:qFormat/>
    <w:pPr>
      <w:keepNext/>
      <w:keepLines/>
      <w:spacing w:before="280" w:after="156" w:line="376" w:lineRule="auto"/>
      <w:ind w:left="1134" w:hanging="1134"/>
      <w:jc w:val="left"/>
      <w:outlineLvl w:val="4"/>
    </w:pPr>
    <w:rPr>
      <w:rFonts w:ascii="Arial" w:eastAsia="黑体" w:hAnsi="Arial"/>
      <w:kern w:val="0"/>
      <w:sz w:val="24"/>
      <w:szCs w:val="28"/>
    </w:rPr>
  </w:style>
  <w:style w:type="paragraph" w:customStyle="1" w:styleId="67">
    <w:name w:val="标题 6（有编号）（绿盟科技）"/>
    <w:basedOn w:val="af9"/>
    <w:next w:val="afffffe"/>
    <w:qFormat/>
    <w:pPr>
      <w:keepNext/>
      <w:keepLines/>
      <w:spacing w:before="240" w:after="64" w:line="316" w:lineRule="auto"/>
      <w:ind w:left="1247" w:hanging="1247"/>
      <w:jc w:val="left"/>
      <w:outlineLvl w:val="5"/>
    </w:pPr>
    <w:rPr>
      <w:rFonts w:ascii="Arial" w:eastAsia="黑体" w:hAnsi="Arial"/>
      <w:kern w:val="0"/>
      <w:sz w:val="21"/>
      <w:szCs w:val="24"/>
    </w:rPr>
  </w:style>
  <w:style w:type="paragraph" w:customStyle="1" w:styleId="afffffffffffffffff5">
    <w:name w:val="插图（绿盟科技）"/>
    <w:next w:val="afffffe"/>
    <w:qFormat/>
    <w:pPr>
      <w:spacing w:beforeLines="25" w:afterLines="25"/>
      <w:jc w:val="center"/>
    </w:pPr>
    <w:rPr>
      <w:rFonts w:ascii="Arial" w:hAnsi="Arial"/>
      <w:sz w:val="21"/>
      <w:szCs w:val="21"/>
    </w:rPr>
  </w:style>
  <w:style w:type="paragraph" w:customStyle="1" w:styleId="afffffffffffffffff6">
    <w:name w:val="插图标注（绿盟科技）"/>
    <w:next w:val="afffffe"/>
    <w:qFormat/>
    <w:pPr>
      <w:spacing w:after="156"/>
      <w:jc w:val="center"/>
    </w:pPr>
    <w:rPr>
      <w:rFonts w:ascii="Arial" w:hAnsi="Arial" w:cs="Arial"/>
      <w:sz w:val="21"/>
      <w:szCs w:val="21"/>
    </w:rPr>
  </w:style>
  <w:style w:type="paragraph" w:customStyle="1" w:styleId="afffffffffffffffff7">
    <w:name w:val="表格标注（绿盟科技）"/>
    <w:basedOn w:val="afffffffffffffffff6"/>
    <w:next w:val="afffffe"/>
    <w:qFormat/>
  </w:style>
  <w:style w:type="character" w:customStyle="1" w:styleId="Charffff5">
    <w:name w:val="正文加粗 Char"/>
    <w:link w:val="afffffffffffffffff8"/>
    <w:qFormat/>
    <w:locked/>
    <w:rPr>
      <w:rFonts w:ascii="Arial" w:hAnsi="Arial" w:cs="Arial"/>
      <w:b/>
      <w:sz w:val="24"/>
    </w:rPr>
  </w:style>
  <w:style w:type="paragraph" w:customStyle="1" w:styleId="afffffffffffffffff8">
    <w:name w:val="正文加粗"/>
    <w:basedOn w:val="af9"/>
    <w:link w:val="Charffff5"/>
    <w:qFormat/>
    <w:pPr>
      <w:widowControl/>
      <w:spacing w:line="360" w:lineRule="auto"/>
      <w:ind w:firstLineChars="200" w:firstLine="200"/>
      <w:jc w:val="left"/>
    </w:pPr>
    <w:rPr>
      <w:rFonts w:ascii="Arial" w:hAnsi="Arial" w:cs="Arial"/>
      <w:kern w:val="0"/>
      <w:sz w:val="24"/>
      <w:lang w:eastAsia="en-US"/>
    </w:rPr>
  </w:style>
  <w:style w:type="paragraph" w:customStyle="1" w:styleId="--1">
    <w:name w:val="绿盟科技--正文"/>
    <w:qFormat/>
    <w:pPr>
      <w:spacing w:line="300" w:lineRule="auto"/>
    </w:pPr>
    <w:rPr>
      <w:rFonts w:ascii="Arial" w:hAnsi="Arial"/>
      <w:sz w:val="21"/>
      <w:szCs w:val="21"/>
    </w:rPr>
  </w:style>
  <w:style w:type="paragraph" w:customStyle="1" w:styleId="--2">
    <w:name w:val="绿盟科技--正文首行缩进"/>
    <w:basedOn w:val="--1"/>
    <w:qFormat/>
    <w:pPr>
      <w:spacing w:after="50"/>
      <w:ind w:firstLineChars="200" w:firstLine="200"/>
    </w:pPr>
  </w:style>
  <w:style w:type="paragraph" w:customStyle="1" w:styleId="1a">
    <w:name w:val="附录1（绿盟科技）"/>
    <w:basedOn w:val="af9"/>
    <w:next w:val="afffffe"/>
    <w:qFormat/>
    <w:pPr>
      <w:keepNext/>
      <w:keepLines/>
      <w:numPr>
        <w:numId w:val="56"/>
      </w:numPr>
      <w:spacing w:before="480" w:afterLines="100" w:line="240" w:lineRule="auto"/>
      <w:ind w:left="850"/>
      <w:outlineLvl w:val="0"/>
    </w:pPr>
    <w:rPr>
      <w:rFonts w:ascii="黑体" w:eastAsia="黑体" w:hAnsi="黑体"/>
      <w:sz w:val="44"/>
      <w:szCs w:val="24"/>
    </w:rPr>
  </w:style>
  <w:style w:type="paragraph" w:customStyle="1" w:styleId="25">
    <w:name w:val="附录2（绿盟科技）"/>
    <w:basedOn w:val="af9"/>
    <w:next w:val="afffffe"/>
    <w:qFormat/>
    <w:pPr>
      <w:numPr>
        <w:ilvl w:val="1"/>
        <w:numId w:val="56"/>
      </w:numPr>
      <w:spacing w:beforeLines="50" w:afterLines="50" w:line="240" w:lineRule="auto"/>
      <w:ind w:left="850"/>
      <w:outlineLvl w:val="1"/>
    </w:pPr>
    <w:rPr>
      <w:rFonts w:ascii="黑体" w:eastAsia="黑体" w:hAnsi="黑体"/>
      <w:sz w:val="32"/>
      <w:szCs w:val="24"/>
    </w:rPr>
  </w:style>
  <w:style w:type="paragraph" w:customStyle="1" w:styleId="32">
    <w:name w:val="附录3（绿盟科技）"/>
    <w:basedOn w:val="af9"/>
    <w:next w:val="afffffe"/>
    <w:qFormat/>
    <w:pPr>
      <w:numPr>
        <w:ilvl w:val="2"/>
        <w:numId w:val="56"/>
      </w:numPr>
      <w:spacing w:beforeLines="50" w:afterLines="50" w:line="240" w:lineRule="auto"/>
      <w:ind w:left="850"/>
      <w:outlineLvl w:val="2"/>
    </w:pPr>
    <w:rPr>
      <w:rFonts w:eastAsia="黑体"/>
      <w:sz w:val="32"/>
      <w:szCs w:val="24"/>
    </w:rPr>
  </w:style>
  <w:style w:type="paragraph" w:customStyle="1" w:styleId="42">
    <w:name w:val="附录4（绿盟科技）"/>
    <w:basedOn w:val="af9"/>
    <w:next w:val="afffffe"/>
    <w:qFormat/>
    <w:pPr>
      <w:widowControl/>
      <w:numPr>
        <w:ilvl w:val="3"/>
        <w:numId w:val="56"/>
      </w:numPr>
      <w:spacing w:beforeLines="50" w:afterLines="50"/>
      <w:ind w:left="2722"/>
      <w:outlineLvl w:val="3"/>
    </w:pPr>
    <w:rPr>
      <w:rFonts w:ascii="Arial" w:eastAsia="黑体" w:hAnsi="Arial"/>
      <w:b w:val="0"/>
      <w:kern w:val="0"/>
      <w:szCs w:val="28"/>
    </w:rPr>
  </w:style>
  <w:style w:type="paragraph" w:customStyle="1" w:styleId="MMTopic5">
    <w:name w:val="MM Topic 5"/>
    <w:basedOn w:val="51"/>
    <w:qFormat/>
    <w:pPr>
      <w:tabs>
        <w:tab w:val="left" w:pos="285"/>
      </w:tabs>
      <w:spacing w:beforeLines="50" w:before="0" w:afterLines="50" w:after="0" w:line="374" w:lineRule="auto"/>
      <w:ind w:left="285" w:firstLineChars="200" w:hanging="285"/>
    </w:pPr>
    <w:rPr>
      <w:rFonts w:ascii="Calibri" w:hAnsi="Calibri"/>
    </w:rPr>
  </w:style>
  <w:style w:type="paragraph" w:customStyle="1" w:styleId="af3">
    <w:name w:val="列举项目"/>
    <w:basedOn w:val="1ff6"/>
    <w:qFormat/>
    <w:pPr>
      <w:widowControl/>
      <w:numPr>
        <w:numId w:val="57"/>
      </w:numPr>
      <w:tabs>
        <w:tab w:val="clear" w:pos="1200"/>
        <w:tab w:val="left" w:pos="360"/>
        <w:tab w:val="left" w:pos="425"/>
      </w:tabs>
      <w:ind w:left="425" w:hanging="425"/>
      <w:jc w:val="left"/>
    </w:pPr>
    <w:rPr>
      <w:rFonts w:ascii="宋体" w:hAnsi="宋体" w:cs="宋体"/>
      <w:kern w:val="0"/>
      <w:sz w:val="21"/>
    </w:rPr>
  </w:style>
  <w:style w:type="character" w:customStyle="1" w:styleId="Charffff6">
    <w:name w:val="项目标题 Char"/>
    <w:link w:val="a3"/>
    <w:qFormat/>
    <w:locked/>
    <w:rPr>
      <w:rFonts w:ascii="Arial" w:hAnsi="Arial"/>
      <w:b/>
      <w:bCs/>
      <w:sz w:val="28"/>
      <w:szCs w:val="28"/>
    </w:rPr>
  </w:style>
  <w:style w:type="paragraph" w:customStyle="1" w:styleId="a3">
    <w:name w:val="项目标题"/>
    <w:basedOn w:val="af9"/>
    <w:link w:val="Charffff6"/>
    <w:qFormat/>
    <w:pPr>
      <w:keepNext/>
      <w:keepLines/>
      <w:widowControl/>
      <w:numPr>
        <w:numId w:val="58"/>
      </w:numPr>
      <w:spacing w:before="280" w:after="290" w:line="376" w:lineRule="auto"/>
      <w:jc w:val="left"/>
      <w:outlineLvl w:val="3"/>
    </w:pPr>
    <w:rPr>
      <w:rFonts w:ascii="Arial" w:hAnsi="Arial"/>
      <w:bCs/>
      <w:kern w:val="0"/>
      <w:szCs w:val="28"/>
      <w:lang w:eastAsia="en-US"/>
    </w:rPr>
  </w:style>
  <w:style w:type="paragraph" w:customStyle="1" w:styleId="MMTopic6">
    <w:name w:val="MM Topic 6"/>
    <w:basedOn w:val="6"/>
    <w:qFormat/>
    <w:pPr>
      <w:tabs>
        <w:tab w:val="left" w:pos="285"/>
        <w:tab w:val="left" w:pos="552"/>
      </w:tabs>
      <w:spacing w:beforeLines="50" w:before="0" w:afterLines="50" w:after="0" w:line="319" w:lineRule="auto"/>
      <w:ind w:left="552" w:firstLineChars="200" w:hanging="420"/>
    </w:pPr>
    <w:rPr>
      <w:rFonts w:ascii="Cambria" w:eastAsia="宋体" w:hAnsi="Cambria" w:cs="Times New Roman"/>
    </w:rPr>
  </w:style>
  <w:style w:type="paragraph" w:customStyle="1" w:styleId="MMTopic7">
    <w:name w:val="MM Topic 7"/>
    <w:basedOn w:val="70"/>
    <w:qFormat/>
    <w:pPr>
      <w:widowControl w:val="0"/>
      <w:tabs>
        <w:tab w:val="clear" w:pos="420"/>
        <w:tab w:val="left" w:pos="285"/>
        <w:tab w:val="left" w:pos="552"/>
      </w:tabs>
      <w:spacing w:before="0" w:after="0" w:line="319" w:lineRule="auto"/>
      <w:ind w:left="552" w:firstLineChars="200" w:hanging="420"/>
      <w:jc w:val="both"/>
    </w:pPr>
    <w:rPr>
      <w:rFonts w:ascii="Calibri" w:eastAsia="宋体" w:hAnsi="Calibri" w:cs="Times New Roman"/>
      <w:b/>
      <w:color w:val="auto"/>
      <w:kern w:val="2"/>
    </w:rPr>
  </w:style>
  <w:style w:type="paragraph" w:customStyle="1" w:styleId="MMTopic8">
    <w:name w:val="MM Topic 8"/>
    <w:basedOn w:val="81"/>
    <w:qFormat/>
    <w:pPr>
      <w:widowControl w:val="0"/>
      <w:tabs>
        <w:tab w:val="clear" w:pos="420"/>
        <w:tab w:val="left" w:pos="285"/>
        <w:tab w:val="left" w:pos="552"/>
      </w:tabs>
      <w:spacing w:before="0" w:after="0" w:line="319" w:lineRule="auto"/>
      <w:ind w:left="552" w:firstLineChars="200" w:hanging="420"/>
      <w:jc w:val="both"/>
    </w:pPr>
    <w:rPr>
      <w:rFonts w:ascii="Cambria" w:eastAsia="宋体" w:hAnsi="Cambria" w:cs="Times New Roman"/>
      <w:bCs w:val="0"/>
      <w:color w:val="auto"/>
      <w:kern w:val="2"/>
    </w:rPr>
  </w:style>
  <w:style w:type="paragraph" w:customStyle="1" w:styleId="MMTopic9">
    <w:name w:val="MM Topic 9"/>
    <w:basedOn w:val="90"/>
    <w:qFormat/>
    <w:pPr>
      <w:widowControl w:val="0"/>
      <w:tabs>
        <w:tab w:val="clear" w:pos="420"/>
        <w:tab w:val="left" w:pos="285"/>
        <w:tab w:val="left" w:pos="552"/>
      </w:tabs>
      <w:spacing w:before="0" w:after="0" w:line="319" w:lineRule="auto"/>
      <w:ind w:leftChars="100" w:left="552" w:firstLineChars="200" w:hanging="420"/>
      <w:jc w:val="both"/>
    </w:pPr>
    <w:rPr>
      <w:rFonts w:ascii="Cambria" w:eastAsia="宋体" w:hAnsi="Cambria" w:cs="Times New Roman"/>
      <w:bCs w:val="0"/>
      <w:color w:val="auto"/>
      <w:kern w:val="2"/>
      <w:szCs w:val="21"/>
    </w:rPr>
  </w:style>
  <w:style w:type="paragraph" w:customStyle="1" w:styleId="AChar">
    <w:name w:val="项目符号A Char"/>
    <w:basedOn w:val="af9"/>
    <w:qFormat/>
    <w:pPr>
      <w:numPr>
        <w:numId w:val="59"/>
      </w:numPr>
      <w:spacing w:line="360" w:lineRule="auto"/>
    </w:pPr>
    <w:rPr>
      <w:rFonts w:ascii="Arial" w:hAnsi="Arial"/>
      <w:sz w:val="24"/>
      <w:u w:val="single"/>
    </w:rPr>
  </w:style>
  <w:style w:type="paragraph" w:customStyle="1" w:styleId="Afffffffffffffffff9">
    <w:name w:val="项目符号A"/>
    <w:basedOn w:val="af9"/>
    <w:qFormat/>
    <w:pPr>
      <w:tabs>
        <w:tab w:val="left" w:pos="0"/>
      </w:tabs>
      <w:spacing w:line="360" w:lineRule="auto"/>
    </w:pPr>
    <w:rPr>
      <w:rFonts w:ascii="Arial" w:hAnsi="Arial"/>
      <w:b w:val="0"/>
      <w:sz w:val="24"/>
    </w:rPr>
  </w:style>
  <w:style w:type="paragraph" w:customStyle="1" w:styleId="Afffffffffffffffffa">
    <w:name w:val="项目编号A"/>
    <w:basedOn w:val="af9"/>
    <w:qFormat/>
    <w:pPr>
      <w:tabs>
        <w:tab w:val="left" w:pos="959"/>
      </w:tabs>
      <w:spacing w:line="360" w:lineRule="auto"/>
      <w:ind w:left="959" w:hanging="420"/>
    </w:pPr>
    <w:rPr>
      <w:rFonts w:ascii="Arial" w:hAnsi="Arial"/>
      <w:sz w:val="24"/>
      <w:szCs w:val="24"/>
    </w:rPr>
  </w:style>
  <w:style w:type="paragraph" w:customStyle="1" w:styleId="B">
    <w:name w:val="项目符号B"/>
    <w:basedOn w:val="af9"/>
    <w:qFormat/>
    <w:pPr>
      <w:spacing w:line="360" w:lineRule="auto"/>
      <w:ind w:leftChars="-1" w:left="-1" w:hanging="1"/>
    </w:pPr>
    <w:rPr>
      <w:rFonts w:ascii="Arial" w:hAnsi="Arial"/>
      <w:b w:val="0"/>
      <w:sz w:val="24"/>
    </w:rPr>
  </w:style>
  <w:style w:type="paragraph" w:customStyle="1" w:styleId="2fff">
    <w:name w:val="正文_2"/>
    <w:basedOn w:val="af9"/>
    <w:qFormat/>
    <w:pPr>
      <w:spacing w:beforeLines="50" w:afterLines="50" w:line="360" w:lineRule="auto"/>
      <w:ind w:firstLineChars="150" w:firstLine="360"/>
    </w:pPr>
    <w:rPr>
      <w:rFonts w:ascii="宋体" w:hAnsi="宋体"/>
      <w:b w:val="0"/>
      <w:iCs/>
      <w:sz w:val="24"/>
      <w:szCs w:val="24"/>
    </w:rPr>
  </w:style>
  <w:style w:type="paragraph" w:customStyle="1" w:styleId="afffffffffffffffffb">
    <w:name w:val="一級項目番號"/>
    <w:basedOn w:val="af9"/>
    <w:qFormat/>
    <w:pPr>
      <w:tabs>
        <w:tab w:val="left" w:pos="420"/>
      </w:tabs>
      <w:spacing w:line="240" w:lineRule="auto"/>
      <w:ind w:left="420" w:hanging="420"/>
    </w:pPr>
    <w:rPr>
      <w:rFonts w:ascii="黑体" w:eastAsia="黑体" w:hAnsi="宋体"/>
      <w:kern w:val="0"/>
    </w:rPr>
  </w:style>
  <w:style w:type="paragraph" w:customStyle="1" w:styleId="afffffffffffffffffc">
    <w:name w:val="二級項目番號"/>
    <w:basedOn w:val="af9"/>
    <w:qFormat/>
    <w:pPr>
      <w:tabs>
        <w:tab w:val="left" w:pos="840"/>
      </w:tabs>
      <w:spacing w:line="240" w:lineRule="auto"/>
      <w:ind w:left="840" w:hanging="420"/>
      <w:jc w:val="left"/>
    </w:pPr>
    <w:rPr>
      <w:rFonts w:ascii="黑体" w:eastAsia="黑体" w:hAnsi="宋体"/>
      <w:bCs/>
      <w:kern w:val="0"/>
      <w:sz w:val="24"/>
    </w:rPr>
  </w:style>
  <w:style w:type="paragraph" w:customStyle="1" w:styleId="afffffffffffffffffd">
    <w:name w:val="三級項目番號"/>
    <w:basedOn w:val="af9"/>
    <w:qFormat/>
    <w:pPr>
      <w:tabs>
        <w:tab w:val="left" w:pos="1260"/>
      </w:tabs>
      <w:spacing w:line="240" w:lineRule="auto"/>
      <w:ind w:left="1260" w:hanging="420"/>
      <w:jc w:val="left"/>
    </w:pPr>
    <w:rPr>
      <w:rFonts w:ascii="宋体" w:hAnsi="宋体"/>
      <w:b w:val="0"/>
      <w:bCs/>
      <w:kern w:val="0"/>
      <w:sz w:val="24"/>
    </w:rPr>
  </w:style>
  <w:style w:type="paragraph" w:customStyle="1" w:styleId="wen">
    <w:name w:val="wen"/>
    <w:basedOn w:val="af9"/>
    <w:qFormat/>
    <w:pPr>
      <w:spacing w:after="156" w:line="360" w:lineRule="auto"/>
      <w:ind w:rightChars="12" w:right="25" w:firstLineChars="200" w:firstLine="480"/>
    </w:pPr>
    <w:rPr>
      <w:rFonts w:ascii="宋体" w:eastAsia="楷体_GB2312" w:hAnsi="宋体"/>
      <w:b w:val="0"/>
      <w:bCs/>
      <w:sz w:val="24"/>
      <w:szCs w:val="24"/>
    </w:rPr>
  </w:style>
  <w:style w:type="paragraph" w:customStyle="1" w:styleId="afffffffffffffffffe">
    <w:name w:val="四級項目番號"/>
    <w:basedOn w:val="af9"/>
    <w:qFormat/>
    <w:pPr>
      <w:tabs>
        <w:tab w:val="left" w:pos="1244"/>
      </w:tabs>
      <w:spacing w:line="240" w:lineRule="auto"/>
      <w:ind w:left="884"/>
      <w:jc w:val="left"/>
    </w:pPr>
    <w:rPr>
      <w:rFonts w:ascii="宋体" w:hAnsi="宋体"/>
      <w:b w:val="0"/>
      <w:bCs/>
      <w:kern w:val="0"/>
      <w:sz w:val="24"/>
    </w:rPr>
  </w:style>
  <w:style w:type="paragraph" w:customStyle="1" w:styleId="320">
    <w:name w:val="样式3+缩进2字符"/>
    <w:next w:val="TOC3"/>
    <w:qFormat/>
    <w:pPr>
      <w:spacing w:after="200" w:line="360" w:lineRule="auto"/>
      <w:ind w:firstLineChars="200" w:firstLine="200"/>
    </w:pPr>
    <w:rPr>
      <w:rFonts w:ascii="Calibri" w:hAnsi="Calibri"/>
      <w:sz w:val="24"/>
      <w:szCs w:val="22"/>
    </w:rPr>
  </w:style>
  <w:style w:type="character" w:customStyle="1" w:styleId="Charffff7">
    <w:name w:val="表内文字 Char"/>
    <w:link w:val="affffffffffffffffff"/>
    <w:qFormat/>
    <w:locked/>
    <w:rPr>
      <w:rFonts w:ascii="Calibri" w:hAnsi="Calibri" w:cs="Calibri"/>
    </w:rPr>
  </w:style>
  <w:style w:type="paragraph" w:customStyle="1" w:styleId="affffffffffffffffff">
    <w:name w:val="表内文字"/>
    <w:basedOn w:val="af9"/>
    <w:link w:val="Charffff7"/>
    <w:qFormat/>
    <w:pPr>
      <w:spacing w:line="240" w:lineRule="auto"/>
    </w:pPr>
    <w:rPr>
      <w:rFonts w:ascii="Calibri" w:hAnsi="Calibri" w:cs="Calibri"/>
      <w:b w:val="0"/>
      <w:kern w:val="0"/>
      <w:sz w:val="20"/>
      <w:lang w:eastAsia="en-US"/>
    </w:rPr>
  </w:style>
  <w:style w:type="paragraph" w:customStyle="1" w:styleId="affffffffffffffffff0">
    <w:name w:val="五級項目番號"/>
    <w:basedOn w:val="af9"/>
    <w:qFormat/>
    <w:pPr>
      <w:tabs>
        <w:tab w:val="left" w:pos="1414"/>
      </w:tabs>
      <w:spacing w:line="240" w:lineRule="auto"/>
      <w:ind w:left="1167" w:hanging="113"/>
      <w:jc w:val="left"/>
    </w:pPr>
    <w:rPr>
      <w:rFonts w:ascii="宋体" w:hAnsi="宋体"/>
      <w:b w:val="0"/>
      <w:bCs/>
      <w:kern w:val="0"/>
      <w:sz w:val="22"/>
    </w:rPr>
  </w:style>
  <w:style w:type="paragraph" w:customStyle="1" w:styleId="affffffffffffffffff1">
    <w:name w:val="我的正文样式"/>
    <w:basedOn w:val="af9"/>
    <w:qFormat/>
    <w:pPr>
      <w:spacing w:line="360" w:lineRule="auto"/>
      <w:ind w:firstLineChars="200" w:firstLine="200"/>
    </w:pPr>
    <w:rPr>
      <w:rFonts w:ascii="宋体" w:hAnsi="宋体"/>
      <w:b w:val="0"/>
      <w:spacing w:val="24"/>
      <w:sz w:val="24"/>
    </w:rPr>
  </w:style>
  <w:style w:type="paragraph" w:customStyle="1" w:styleId="a6">
    <w:name w:val="正文（首行缩进）"/>
    <w:basedOn w:val="af9"/>
    <w:qFormat/>
    <w:pPr>
      <w:numPr>
        <w:numId w:val="60"/>
      </w:numPr>
      <w:spacing w:before="156" w:line="360" w:lineRule="auto"/>
      <w:ind w:left="0" w:firstLineChars="200" w:firstLine="200"/>
    </w:pPr>
    <w:rPr>
      <w:b w:val="0"/>
      <w:sz w:val="24"/>
    </w:rPr>
  </w:style>
  <w:style w:type="paragraph" w:customStyle="1" w:styleId="jhTitle4">
    <w:name w:val="jhTitle4"/>
    <w:basedOn w:val="43"/>
    <w:next w:val="af9"/>
    <w:qFormat/>
    <w:pPr>
      <w:tabs>
        <w:tab w:val="left" w:pos="1322"/>
      </w:tabs>
      <w:spacing w:beforeLines="15" w:before="0" w:afterLines="15" w:after="0" w:line="374" w:lineRule="auto"/>
      <w:ind w:left="1322" w:firstLineChars="200" w:hanging="420"/>
    </w:pPr>
    <w:rPr>
      <w:kern w:val="2"/>
      <w:sz w:val="32"/>
      <w:szCs w:val="28"/>
      <w:lang w:val="en-US"/>
    </w:rPr>
  </w:style>
  <w:style w:type="paragraph" w:customStyle="1" w:styleId="jhTitle5">
    <w:name w:val="jhTitle5"/>
    <w:basedOn w:val="51"/>
    <w:qFormat/>
    <w:pPr>
      <w:keepNext w:val="0"/>
      <w:tabs>
        <w:tab w:val="left" w:pos="1320"/>
      </w:tabs>
      <w:spacing w:beforeLines="15" w:before="0" w:afterLines="15" w:after="0" w:line="360" w:lineRule="auto"/>
      <w:ind w:left="1320" w:hanging="420"/>
    </w:pPr>
    <w:rPr>
      <w:rFonts w:ascii="宋体" w:eastAsia="黑体" w:hAnsi="宋体"/>
      <w:bCs w:val="0"/>
      <w:color w:val="000000"/>
      <w:sz w:val="32"/>
    </w:rPr>
  </w:style>
  <w:style w:type="paragraph" w:customStyle="1" w:styleId="affffffffffffffffff2">
    <w:name w:val="标题一自定义"/>
    <w:basedOn w:val="1b"/>
    <w:next w:val="af9"/>
    <w:qFormat/>
    <w:pPr>
      <w:pageBreakBefore/>
      <w:tabs>
        <w:tab w:val="clear" w:pos="855"/>
        <w:tab w:val="clear" w:pos="1280"/>
        <w:tab w:val="left" w:pos="1260"/>
      </w:tabs>
      <w:adjustRightInd/>
      <w:spacing w:before="0" w:after="0" w:line="360" w:lineRule="auto"/>
      <w:ind w:left="1260" w:hanging="420"/>
    </w:pPr>
    <w:rPr>
      <w:rFonts w:ascii="Calibri" w:eastAsia="宋体" w:hAnsi="Calibri"/>
      <w:bCs/>
      <w:sz w:val="44"/>
      <w:szCs w:val="44"/>
    </w:rPr>
  </w:style>
  <w:style w:type="paragraph" w:customStyle="1" w:styleId="affffffffffffffffff3">
    <w:name w:val="标题二自定义"/>
    <w:basedOn w:val="26"/>
    <w:next w:val="af9"/>
    <w:qFormat/>
    <w:pPr>
      <w:tabs>
        <w:tab w:val="left" w:pos="1680"/>
      </w:tabs>
      <w:spacing w:beforeLines="50" w:before="0" w:afterLines="50" w:after="0" w:line="360" w:lineRule="auto"/>
      <w:ind w:left="480" w:hanging="480"/>
    </w:pPr>
    <w:rPr>
      <w:rFonts w:ascii="Cambria" w:eastAsia="宋体" w:hAnsi="Cambria"/>
      <w:b w:val="0"/>
      <w:kern w:val="2"/>
      <w:szCs w:val="32"/>
      <w:lang w:val="en-US"/>
    </w:rPr>
  </w:style>
  <w:style w:type="paragraph" w:customStyle="1" w:styleId="affffffffffffffffff4">
    <w:name w:val="标题三自定义"/>
    <w:basedOn w:val="33"/>
    <w:next w:val="af9"/>
    <w:qFormat/>
    <w:pPr>
      <w:tabs>
        <w:tab w:val="left" w:pos="720"/>
        <w:tab w:val="left" w:pos="2100"/>
      </w:tabs>
      <w:spacing w:beforeLines="50" w:before="0" w:afterLines="50" w:after="0" w:line="360" w:lineRule="auto"/>
      <w:ind w:left="2100" w:hanging="420"/>
    </w:pPr>
    <w:rPr>
      <w:rFonts w:ascii="Calibri" w:hAnsi="Calibri"/>
      <w:b w:val="0"/>
      <w:bCs w:val="0"/>
      <w:sz w:val="30"/>
    </w:rPr>
  </w:style>
  <w:style w:type="paragraph" w:customStyle="1" w:styleId="affffffffffffffffff5">
    <w:name w:val="标题四自定义"/>
    <w:basedOn w:val="43"/>
    <w:next w:val="af9"/>
    <w:qFormat/>
    <w:pPr>
      <w:tabs>
        <w:tab w:val="left" w:pos="2520"/>
      </w:tabs>
      <w:spacing w:before="0" w:after="0"/>
      <w:ind w:left="2520" w:hanging="420"/>
    </w:pPr>
    <w:rPr>
      <w:rFonts w:ascii="Calibri" w:eastAsia="宋体" w:hAnsi="Calibri"/>
      <w:bCs/>
      <w:kern w:val="2"/>
      <w:szCs w:val="32"/>
      <w:lang w:val="en-US"/>
    </w:rPr>
  </w:style>
  <w:style w:type="paragraph" w:customStyle="1" w:styleId="affffffffffffffffff6">
    <w:name w:val="标题五自定义"/>
    <w:basedOn w:val="51"/>
    <w:next w:val="af9"/>
    <w:qFormat/>
    <w:pPr>
      <w:tabs>
        <w:tab w:val="left" w:pos="2940"/>
      </w:tabs>
      <w:spacing w:line="374" w:lineRule="auto"/>
      <w:ind w:left="2940" w:hanging="420"/>
    </w:pPr>
    <w:rPr>
      <w:rFonts w:ascii="Cambria" w:hAnsi="Cambria"/>
      <w:sz w:val="24"/>
    </w:rPr>
  </w:style>
  <w:style w:type="paragraph" w:customStyle="1" w:styleId="ItemStepinTable0">
    <w:name w:val="Item Step in Table"/>
    <w:qFormat/>
    <w:pPr>
      <w:tabs>
        <w:tab w:val="left" w:pos="1440"/>
      </w:tabs>
      <w:spacing w:before="40" w:after="40"/>
      <w:ind w:left="142" w:hanging="142"/>
      <w:jc w:val="both"/>
    </w:pPr>
    <w:rPr>
      <w:rFonts w:ascii="Arial" w:hAnsi="Arial" w:cs="Arial"/>
      <w:sz w:val="18"/>
      <w:szCs w:val="18"/>
    </w:rPr>
  </w:style>
  <w:style w:type="paragraph" w:customStyle="1" w:styleId="SubItemList">
    <w:name w:val="Sub Item List"/>
    <w:basedOn w:val="af9"/>
    <w:qFormat/>
    <w:pPr>
      <w:widowControl/>
      <w:tabs>
        <w:tab w:val="left" w:pos="2409"/>
      </w:tabs>
      <w:topLinePunct/>
      <w:adjustRightInd w:val="0"/>
      <w:snapToGrid w:val="0"/>
      <w:spacing w:before="80" w:after="80"/>
      <w:ind w:left="2410" w:hanging="284"/>
      <w:jc w:val="left"/>
    </w:pPr>
    <w:rPr>
      <w:rFonts w:cs="Arial"/>
      <w:b w:val="0"/>
      <w:sz w:val="21"/>
      <w:szCs w:val="21"/>
    </w:rPr>
  </w:style>
  <w:style w:type="character" w:customStyle="1" w:styleId="TableTextChar1">
    <w:name w:val="Table Text Char1"/>
    <w:link w:val="TableText0"/>
    <w:qFormat/>
    <w:locked/>
    <w:rPr>
      <w:rFonts w:ascii="Calibri" w:hAnsi="Calibri" w:cs="Arial"/>
      <w:szCs w:val="21"/>
    </w:rPr>
  </w:style>
  <w:style w:type="paragraph" w:customStyle="1" w:styleId="TableText0">
    <w:name w:val="Table Text"/>
    <w:basedOn w:val="af9"/>
    <w:link w:val="TableTextChar1"/>
    <w:qFormat/>
    <w:pPr>
      <w:topLinePunct/>
      <w:adjustRightInd w:val="0"/>
      <w:snapToGrid w:val="0"/>
      <w:spacing w:before="80" w:after="80"/>
      <w:jc w:val="left"/>
    </w:pPr>
    <w:rPr>
      <w:rFonts w:ascii="Calibri" w:hAnsi="Calibri" w:cs="Arial"/>
      <w:b w:val="0"/>
      <w:kern w:val="0"/>
      <w:sz w:val="20"/>
      <w:szCs w:val="21"/>
      <w:lang w:eastAsia="en-US"/>
    </w:rPr>
  </w:style>
  <w:style w:type="paragraph" w:customStyle="1" w:styleId="1fffff7">
    <w:name w:val="正文1缩进"/>
    <w:basedOn w:val="1ff6"/>
    <w:qFormat/>
    <w:pPr>
      <w:widowControl/>
      <w:ind w:left="360" w:firstLine="900"/>
      <w:jc w:val="left"/>
    </w:pPr>
    <w:rPr>
      <w:rFonts w:ascii="宋体" w:hAnsi="宋体" w:cs="宋体"/>
      <w:color w:val="000000"/>
      <w:kern w:val="0"/>
      <w:sz w:val="21"/>
      <w:szCs w:val="21"/>
    </w:rPr>
  </w:style>
  <w:style w:type="paragraph" w:customStyle="1" w:styleId="Arial122">
    <w:name w:val="样式 Arial 行距: 多倍行距 1.2 字行 首行缩进:  2 字符"/>
    <w:basedOn w:val="af9"/>
    <w:qFormat/>
    <w:pPr>
      <w:spacing w:line="288" w:lineRule="auto"/>
      <w:ind w:firstLineChars="200" w:firstLine="420"/>
    </w:pPr>
    <w:rPr>
      <w:rFonts w:ascii="Arial" w:hAnsi="Arial" w:cs="宋体"/>
      <w:b w:val="0"/>
      <w:sz w:val="20"/>
    </w:rPr>
  </w:style>
  <w:style w:type="paragraph" w:customStyle="1" w:styleId="68">
    <w:name w:val="正文6"/>
    <w:qFormat/>
    <w:pPr>
      <w:widowControl w:val="0"/>
      <w:adjustRightInd w:val="0"/>
      <w:spacing w:line="312" w:lineRule="atLeast"/>
      <w:jc w:val="both"/>
    </w:pPr>
    <w:rPr>
      <w:rFonts w:ascii="宋体"/>
      <w:sz w:val="34"/>
    </w:rPr>
  </w:style>
  <w:style w:type="paragraph" w:customStyle="1" w:styleId="affffffffffffffffff7">
    <w:name w:val="题头内容"/>
    <w:basedOn w:val="af9"/>
    <w:qFormat/>
    <w:pPr>
      <w:adjustRightInd w:val="0"/>
      <w:spacing w:before="120" w:after="120" w:line="312" w:lineRule="atLeast"/>
      <w:ind w:right="879" w:firstLine="839"/>
      <w:jc w:val="center"/>
    </w:pPr>
    <w:rPr>
      <w:rFonts w:ascii="黑体" w:eastAsia="黑体"/>
      <w:b w:val="0"/>
      <w:kern w:val="0"/>
      <w:sz w:val="32"/>
    </w:rPr>
  </w:style>
  <w:style w:type="paragraph" w:customStyle="1" w:styleId="affffffffffffffffff8">
    <w:name w:val="说明文字"/>
    <w:qFormat/>
    <w:pPr>
      <w:widowControl w:val="0"/>
      <w:autoSpaceDE w:val="0"/>
      <w:autoSpaceDN w:val="0"/>
      <w:adjustRightInd w:val="0"/>
      <w:jc w:val="both"/>
    </w:pPr>
    <w:rPr>
      <w:rFonts w:ascii="幼圆" w:eastAsia="幼圆"/>
      <w:i/>
      <w:iCs/>
      <w:color w:val="000000"/>
    </w:rPr>
  </w:style>
  <w:style w:type="paragraph" w:customStyle="1" w:styleId="subtitle2">
    <w:name w:val="subtitle 2"/>
    <w:basedOn w:val="af9"/>
    <w:qFormat/>
    <w:pPr>
      <w:snapToGrid w:val="0"/>
      <w:spacing w:before="240" w:after="240" w:line="312" w:lineRule="atLeast"/>
    </w:pPr>
    <w:rPr>
      <w:rFonts w:ascii="宋体"/>
      <w:b w:val="0"/>
      <w:kern w:val="0"/>
      <w:sz w:val="24"/>
      <w:szCs w:val="24"/>
    </w:rPr>
  </w:style>
  <w:style w:type="paragraph" w:customStyle="1" w:styleId="TOCBase">
    <w:name w:val="TOC Base"/>
    <w:basedOn w:val="af9"/>
    <w:qFormat/>
    <w:pPr>
      <w:widowControl/>
      <w:tabs>
        <w:tab w:val="right" w:leader="dot" w:pos="6480"/>
      </w:tabs>
      <w:spacing w:after="240"/>
      <w:jc w:val="left"/>
    </w:pPr>
    <w:rPr>
      <w:rFonts w:ascii="仿宋体" w:eastAsia="仿宋体" w:hAnsi="Arial"/>
      <w:b w:val="0"/>
      <w:spacing w:val="-5"/>
      <w:kern w:val="0"/>
      <w:lang w:eastAsia="en-US"/>
    </w:rPr>
  </w:style>
  <w:style w:type="paragraph" w:customStyle="1" w:styleId="affffffffffffffffff9">
    <w:name w:val="模板正文缩进"/>
    <w:basedOn w:val="af9"/>
    <w:qFormat/>
    <w:pPr>
      <w:spacing w:beforeLines="30" w:afterLines="30" w:line="360" w:lineRule="auto"/>
      <w:ind w:firstLineChars="374" w:firstLine="898"/>
    </w:pPr>
    <w:rPr>
      <w:rFonts w:ascii="宋体" w:hAnsi="宋体"/>
      <w:b w:val="0"/>
      <w:kern w:val="0"/>
      <w:sz w:val="24"/>
      <w:szCs w:val="24"/>
    </w:rPr>
  </w:style>
  <w:style w:type="paragraph" w:customStyle="1" w:styleId="affffffffffffffffffa">
    <w:name w:val="模板正文"/>
    <w:basedOn w:val="af9"/>
    <w:qFormat/>
    <w:pPr>
      <w:spacing w:beforeLines="50" w:afterLines="50" w:line="400" w:lineRule="exact"/>
      <w:ind w:firstLineChars="200" w:firstLine="200"/>
    </w:pPr>
    <w:rPr>
      <w:rFonts w:ascii="宋体" w:hAnsi="宋体"/>
      <w:b w:val="0"/>
      <w:sz w:val="24"/>
      <w:szCs w:val="24"/>
    </w:rPr>
  </w:style>
  <w:style w:type="paragraph" w:customStyle="1" w:styleId="4H4h4L1Heading4h41h42h411h43h412h421h4111h44">
    <w:name w:val="样式 标题 4H4h4L1 Heading 4h41h42h411h43h412h421h4111h44..."/>
    <w:basedOn w:val="43"/>
    <w:qFormat/>
    <w:pPr>
      <w:spacing w:line="360" w:lineRule="auto"/>
    </w:pPr>
    <w:rPr>
      <w:rFonts w:eastAsia="宋体" w:cs="宋体"/>
      <w:bCs/>
      <w:kern w:val="2"/>
      <w:sz w:val="21"/>
      <w:lang w:val="en-US"/>
    </w:rPr>
  </w:style>
  <w:style w:type="paragraph" w:customStyle="1" w:styleId="420">
    <w:name w:val="样式 标题 4 + 首行缩进:  2 字符"/>
    <w:basedOn w:val="43"/>
    <w:qFormat/>
    <w:pPr>
      <w:spacing w:before="100" w:beforeAutospacing="1" w:after="100" w:afterAutospacing="1" w:line="376" w:lineRule="atLeast"/>
    </w:pPr>
    <w:rPr>
      <w:rFonts w:eastAsia="宋体" w:cs="宋体"/>
      <w:bCs/>
      <w:spacing w:val="6"/>
      <w:sz w:val="21"/>
      <w:lang w:val="en-US"/>
    </w:rPr>
  </w:style>
  <w:style w:type="paragraph" w:customStyle="1" w:styleId="521">
    <w:name w:val="样式 标题 5 + 首行缩进:  2 字符1"/>
    <w:basedOn w:val="51"/>
    <w:qFormat/>
    <w:pPr>
      <w:spacing w:before="100" w:beforeAutospacing="1" w:after="100" w:afterAutospacing="1" w:line="376" w:lineRule="atLeast"/>
    </w:pPr>
    <w:rPr>
      <w:rFonts w:ascii="Arial" w:hAnsi="Arial" w:cs="宋体"/>
      <w:spacing w:val="6"/>
      <w:kern w:val="0"/>
      <w:sz w:val="21"/>
      <w:szCs w:val="21"/>
    </w:rPr>
  </w:style>
  <w:style w:type="paragraph" w:customStyle="1" w:styleId="zzz">
    <w:name w:val="zzz"/>
    <w:basedOn w:val="af9"/>
    <w:qFormat/>
    <w:pPr>
      <w:widowControl/>
      <w:spacing w:before="100" w:beforeAutospacing="1" w:after="100" w:afterAutospacing="1" w:line="330" w:lineRule="atLeast"/>
      <w:jc w:val="left"/>
    </w:pPr>
    <w:rPr>
      <w:rFonts w:ascii="宋体" w:hAnsi="宋体" w:cs="宋体"/>
      <w:b w:val="0"/>
      <w:color w:val="000000"/>
      <w:kern w:val="0"/>
      <w:sz w:val="18"/>
      <w:szCs w:val="18"/>
    </w:rPr>
  </w:style>
  <w:style w:type="paragraph" w:customStyle="1" w:styleId="BodyTextchbtndradEHPTBodyText2bodytext">
    <w:name w:val="样式 正文文本正文文字Body Text(ch)btändradEHPTBody Text2body text +..."/>
    <w:basedOn w:val="af9"/>
    <w:qFormat/>
    <w:pPr>
      <w:spacing w:line="360" w:lineRule="auto"/>
      <w:ind w:firstLineChars="200" w:firstLine="200"/>
    </w:pPr>
    <w:rPr>
      <w:b w:val="0"/>
      <w:sz w:val="24"/>
      <w:szCs w:val="24"/>
    </w:rPr>
  </w:style>
  <w:style w:type="paragraph" w:customStyle="1" w:styleId="Normal1">
    <w:name w:val="Normal1"/>
    <w:basedOn w:val="af9"/>
    <w:qFormat/>
    <w:pPr>
      <w:widowControl/>
      <w:snapToGrid w:val="0"/>
      <w:spacing w:before="50" w:afterLines="50" w:line="360" w:lineRule="auto"/>
      <w:ind w:leftChars="21" w:left="50" w:firstLineChars="200" w:firstLine="480"/>
    </w:pPr>
    <w:rPr>
      <w:rFonts w:ascii="宋体" w:hAnsi="宋体"/>
      <w:b w:val="0"/>
      <w:kern w:val="0"/>
      <w:sz w:val="24"/>
      <w:szCs w:val="24"/>
    </w:rPr>
  </w:style>
  <w:style w:type="paragraph" w:customStyle="1" w:styleId="MyPoints">
    <w:name w:val="MyPoints"/>
    <w:basedOn w:val="af9"/>
    <w:qFormat/>
    <w:pPr>
      <w:widowControl/>
      <w:spacing w:line="240" w:lineRule="auto"/>
      <w:ind w:left="936" w:hanging="360"/>
      <w:jc w:val="left"/>
    </w:pPr>
    <w:rPr>
      <w:rFonts w:ascii="Century Gothic" w:hAnsi="Century Gothic"/>
      <w:b w:val="0"/>
      <w:kern w:val="0"/>
      <w:sz w:val="20"/>
      <w:lang w:val="en-GB" w:eastAsia="en-US"/>
    </w:rPr>
  </w:style>
  <w:style w:type="paragraph" w:customStyle="1" w:styleId="2fff0">
    <w:name w:val="表格文字2"/>
    <w:basedOn w:val="af9"/>
    <w:qFormat/>
    <w:pPr>
      <w:spacing w:line="360" w:lineRule="auto"/>
      <w:jc w:val="center"/>
    </w:pPr>
    <w:rPr>
      <w:rFonts w:ascii="宋体"/>
      <w:b w:val="0"/>
      <w:sz w:val="21"/>
      <w:szCs w:val="24"/>
    </w:rPr>
  </w:style>
  <w:style w:type="paragraph" w:customStyle="1" w:styleId="TableBody">
    <w:name w:val="Table Body"/>
    <w:basedOn w:val="af9"/>
    <w:qFormat/>
    <w:pPr>
      <w:widowControl/>
      <w:snapToGrid w:val="0"/>
      <w:spacing w:line="240" w:lineRule="auto"/>
      <w:jc w:val="center"/>
    </w:pPr>
    <w:rPr>
      <w:rFonts w:ascii="Arial" w:hAnsi="Arial"/>
      <w:b w:val="0"/>
      <w:kern w:val="0"/>
      <w:sz w:val="18"/>
    </w:rPr>
  </w:style>
  <w:style w:type="paragraph" w:customStyle="1" w:styleId="Text-101A">
    <w:name w:val="Text - 1.01 A"/>
    <w:basedOn w:val="af9"/>
    <w:qFormat/>
    <w:pPr>
      <w:keepLines/>
      <w:widowControl/>
      <w:tabs>
        <w:tab w:val="right" w:pos="540"/>
      </w:tabs>
      <w:spacing w:before="120" w:after="58" w:line="240" w:lineRule="auto"/>
      <w:ind w:left="1080" w:hanging="1080"/>
      <w:jc w:val="left"/>
    </w:pPr>
    <w:rPr>
      <w:rFonts w:ascii="Arial" w:hAnsi="Arial"/>
      <w:b w:val="0"/>
      <w:kern w:val="0"/>
      <w:sz w:val="20"/>
      <w:lang w:eastAsia="en-US"/>
    </w:rPr>
  </w:style>
  <w:style w:type="paragraph" w:customStyle="1" w:styleId="Text-101A1">
    <w:name w:val="Text - 1.01 A 1"/>
    <w:basedOn w:val="af9"/>
    <w:qFormat/>
    <w:pPr>
      <w:keepLines/>
      <w:widowControl/>
      <w:spacing w:after="58" w:line="240" w:lineRule="auto"/>
      <w:ind w:left="1620" w:hanging="547"/>
      <w:jc w:val="left"/>
    </w:pPr>
    <w:rPr>
      <w:rFonts w:ascii="Arial" w:hAnsi="Arial"/>
      <w:b w:val="0"/>
      <w:kern w:val="0"/>
      <w:sz w:val="20"/>
      <w:lang w:eastAsia="en-US"/>
    </w:rPr>
  </w:style>
  <w:style w:type="paragraph" w:customStyle="1" w:styleId="MMTopic1">
    <w:name w:val="MM Topic 1"/>
    <w:basedOn w:val="1b"/>
    <w:qFormat/>
    <w:pPr>
      <w:tabs>
        <w:tab w:val="clear" w:pos="855"/>
        <w:tab w:val="clear" w:pos="1280"/>
      </w:tabs>
      <w:adjustRightInd/>
      <w:spacing w:before="340" w:afterLines="50" w:after="0" w:line="576" w:lineRule="auto"/>
      <w:ind w:left="0" w:firstLineChars="200" w:firstLine="200"/>
    </w:pPr>
    <w:rPr>
      <w:rFonts w:ascii="Calibri" w:eastAsia="宋体" w:hAnsi="Calibri"/>
      <w:bCs/>
      <w:sz w:val="44"/>
      <w:szCs w:val="44"/>
    </w:rPr>
  </w:style>
  <w:style w:type="paragraph" w:customStyle="1" w:styleId="MMTopic2">
    <w:name w:val="MM Topic 2"/>
    <w:basedOn w:val="26"/>
    <w:qFormat/>
    <w:pPr>
      <w:spacing w:line="415" w:lineRule="auto"/>
      <w:ind w:firstLineChars="200" w:firstLine="200"/>
    </w:pPr>
    <w:rPr>
      <w:rFonts w:ascii="Cambria" w:eastAsia="宋体" w:hAnsi="Cambria"/>
      <w:b w:val="0"/>
      <w:kern w:val="2"/>
      <w:szCs w:val="32"/>
      <w:lang w:val="en-US"/>
    </w:rPr>
  </w:style>
  <w:style w:type="paragraph" w:customStyle="1" w:styleId="MMTopic3">
    <w:name w:val="MM Topic 3"/>
    <w:basedOn w:val="33"/>
    <w:qFormat/>
    <w:pPr>
      <w:spacing w:line="415" w:lineRule="auto"/>
    </w:pPr>
    <w:rPr>
      <w:rFonts w:ascii="Calibri" w:hAnsi="Calibri"/>
      <w:b w:val="0"/>
      <w:bCs w:val="0"/>
    </w:rPr>
  </w:style>
  <w:style w:type="paragraph" w:customStyle="1" w:styleId="graph">
    <w:name w:val="graph"/>
    <w:basedOn w:val="af9"/>
    <w:qFormat/>
    <w:pPr>
      <w:adjustRightInd w:val="0"/>
      <w:spacing w:after="120" w:line="360" w:lineRule="auto"/>
      <w:ind w:right="74"/>
      <w:jc w:val="center"/>
    </w:pPr>
    <w:rPr>
      <w:b w:val="0"/>
      <w:kern w:val="0"/>
      <w:sz w:val="24"/>
    </w:rPr>
  </w:style>
  <w:style w:type="character" w:customStyle="1" w:styleId="TableTextCharCharCharCharChar">
    <w:name w:val="Table Text Char Char Char Char Char"/>
    <w:link w:val="TableTextCharCharCharChar"/>
    <w:qFormat/>
    <w:locked/>
    <w:rPr>
      <w:rFonts w:ascii="Arial" w:hAnsi="Arial" w:cs="Arial"/>
      <w:sz w:val="18"/>
      <w:szCs w:val="24"/>
    </w:rPr>
  </w:style>
  <w:style w:type="paragraph" w:customStyle="1" w:styleId="TableTextCharCharCharChar">
    <w:name w:val="Table Text Char Char Char Char"/>
    <w:link w:val="TableTextCharCharCharCharChar"/>
    <w:qFormat/>
    <w:pPr>
      <w:snapToGrid w:val="0"/>
      <w:spacing w:before="80" w:after="80"/>
    </w:pPr>
    <w:rPr>
      <w:rFonts w:ascii="Arial" w:hAnsi="Arial" w:cs="Arial"/>
      <w:sz w:val="18"/>
      <w:szCs w:val="24"/>
      <w:lang w:eastAsia="en-US"/>
    </w:rPr>
  </w:style>
  <w:style w:type="paragraph" w:customStyle="1" w:styleId="head2">
    <w:name w:val="head2"/>
    <w:basedOn w:val="af9"/>
    <w:qFormat/>
    <w:pPr>
      <w:widowControl/>
      <w:spacing w:line="240" w:lineRule="auto"/>
      <w:jc w:val="left"/>
    </w:pPr>
    <w:rPr>
      <w:rFonts w:ascii="仿宋体" w:eastAsia="仿宋体" w:hAnsi="Arial"/>
      <w:kern w:val="0"/>
    </w:rPr>
  </w:style>
  <w:style w:type="paragraph" w:customStyle="1" w:styleId="Char">
    <w:name w:val="正文列表 Char"/>
    <w:basedOn w:val="affa"/>
    <w:qFormat/>
    <w:pPr>
      <w:widowControl/>
      <w:numPr>
        <w:numId w:val="61"/>
      </w:numPr>
      <w:spacing w:before="20" w:after="20" w:line="360" w:lineRule="auto"/>
      <w:ind w:firstLineChars="200" w:firstLine="200"/>
      <w:jc w:val="left"/>
    </w:pPr>
    <w:rPr>
      <w:rFonts w:ascii="宋体" w:hAnsi="宋体"/>
      <w:b w:val="0"/>
      <w:kern w:val="0"/>
      <w:sz w:val="24"/>
      <w:szCs w:val="21"/>
    </w:rPr>
  </w:style>
  <w:style w:type="paragraph" w:customStyle="1" w:styleId="111B">
    <w:name w:val="1.1.1B"/>
    <w:basedOn w:val="33"/>
    <w:qFormat/>
    <w:pPr>
      <w:spacing w:before="240" w:after="240" w:line="240" w:lineRule="auto"/>
      <w:ind w:left="1742" w:hanging="420"/>
    </w:pPr>
    <w:rPr>
      <w:b w:val="0"/>
      <w:bCs w:val="0"/>
      <w:sz w:val="24"/>
    </w:rPr>
  </w:style>
  <w:style w:type="paragraph" w:customStyle="1" w:styleId="1111B">
    <w:name w:val="1.1.1.1B"/>
    <w:basedOn w:val="43"/>
    <w:qFormat/>
    <w:pPr>
      <w:tabs>
        <w:tab w:val="left" w:pos="780"/>
      </w:tabs>
      <w:spacing w:before="240" w:after="240" w:line="240" w:lineRule="auto"/>
      <w:ind w:leftChars="200" w:left="780" w:hangingChars="200" w:hanging="360"/>
    </w:pPr>
    <w:rPr>
      <w:bCs/>
      <w:kern w:val="2"/>
      <w:sz w:val="24"/>
      <w:szCs w:val="28"/>
      <w:lang w:val="en-US"/>
    </w:rPr>
  </w:style>
  <w:style w:type="paragraph" w:customStyle="1" w:styleId="affffffffffffffffffb">
    <w:name w:val="±íÏî"/>
    <w:basedOn w:val="af9"/>
    <w:qFormat/>
    <w:pPr>
      <w:widowControl/>
      <w:overflowPunct w:val="0"/>
      <w:autoSpaceDE w:val="0"/>
      <w:autoSpaceDN w:val="0"/>
      <w:adjustRightInd w:val="0"/>
      <w:spacing w:line="300" w:lineRule="auto"/>
      <w:jc w:val="center"/>
    </w:pPr>
    <w:rPr>
      <w:b w:val="0"/>
      <w:kern w:val="0"/>
      <w:sz w:val="18"/>
    </w:rPr>
  </w:style>
  <w:style w:type="paragraph" w:customStyle="1" w:styleId="affffffffffffffffffc">
    <w:name w:val="±íÉí"/>
    <w:basedOn w:val="af9"/>
    <w:qFormat/>
    <w:pPr>
      <w:widowControl/>
      <w:overflowPunct w:val="0"/>
      <w:autoSpaceDE w:val="0"/>
      <w:autoSpaceDN w:val="0"/>
      <w:adjustRightInd w:val="0"/>
      <w:spacing w:line="300" w:lineRule="auto"/>
      <w:jc w:val="left"/>
    </w:pPr>
    <w:rPr>
      <w:b w:val="0"/>
      <w:kern w:val="0"/>
      <w:sz w:val="18"/>
    </w:rPr>
  </w:style>
  <w:style w:type="paragraph" w:customStyle="1" w:styleId="3section33l3Level3HeadH3heading3h3BoldHeadbhChar">
    <w:name w:val="样式 样式 标题 3section:33l3Level 3 HeadH3heading 3h3Bold Headbh... + ... Char"/>
    <w:basedOn w:val="af9"/>
    <w:qFormat/>
    <w:pPr>
      <w:keepNext/>
      <w:keepLines/>
      <w:spacing w:beforeLines="50" w:afterLines="50" w:line="360" w:lineRule="auto"/>
      <w:ind w:leftChars="400" w:left="800"/>
      <w:outlineLvl w:val="2"/>
    </w:pPr>
    <w:rPr>
      <w:rFonts w:ascii="宋体" w:hAnsi="宋体" w:cs="宋体"/>
      <w:bCs/>
      <w:sz w:val="24"/>
      <w:szCs w:val="24"/>
    </w:rPr>
  </w:style>
  <w:style w:type="paragraph" w:customStyle="1" w:styleId="16">
    <w:name w:val="小标题1"/>
    <w:basedOn w:val="af9"/>
    <w:qFormat/>
    <w:pPr>
      <w:numPr>
        <w:numId w:val="62"/>
      </w:numPr>
      <w:adjustRightInd w:val="0"/>
      <w:spacing w:line="360" w:lineRule="auto"/>
    </w:pPr>
    <w:rPr>
      <w:rFonts w:ascii="宋体" w:hAnsi="宋体"/>
      <w:b w:val="0"/>
      <w:kern w:val="0"/>
      <w:sz w:val="24"/>
    </w:rPr>
  </w:style>
  <w:style w:type="paragraph" w:customStyle="1" w:styleId="infoblue00">
    <w:name w:val="样式 infoblue + 小五 左侧:  0 厘米 段后: 0 磅 行距: 单倍行距"/>
    <w:basedOn w:val="af9"/>
    <w:qFormat/>
    <w:pPr>
      <w:widowControl/>
      <w:spacing w:line="240" w:lineRule="auto"/>
      <w:jc w:val="left"/>
    </w:pPr>
    <w:rPr>
      <w:rFonts w:cs="宋体"/>
      <w:b w:val="0"/>
      <w:iCs/>
      <w:color w:val="0000FF"/>
      <w:kern w:val="0"/>
      <w:sz w:val="18"/>
      <w:szCs w:val="18"/>
    </w:rPr>
  </w:style>
  <w:style w:type="paragraph" w:customStyle="1" w:styleId="ItemList1">
    <w:name w:val="Item List1"/>
    <w:qFormat/>
    <w:pPr>
      <w:tabs>
        <w:tab w:val="left" w:pos="227"/>
        <w:tab w:val="left" w:pos="2211"/>
      </w:tabs>
      <w:spacing w:line="300" w:lineRule="auto"/>
      <w:ind w:left="2211" w:hanging="227"/>
      <w:jc w:val="both"/>
    </w:pPr>
    <w:rPr>
      <w:rFonts w:ascii="Arial" w:hAnsi="Arial"/>
      <w:sz w:val="21"/>
    </w:rPr>
  </w:style>
  <w:style w:type="paragraph" w:customStyle="1" w:styleId="2h2sect">
    <w:name w:val="标题 2h2sect"/>
    <w:next w:val="af9"/>
    <w:qFormat/>
    <w:pPr>
      <w:tabs>
        <w:tab w:val="left" w:pos="425"/>
      </w:tabs>
      <w:spacing w:before="120" w:after="120" w:line="360" w:lineRule="auto"/>
      <w:ind w:left="425" w:hanging="425"/>
    </w:pPr>
    <w:rPr>
      <w:rFonts w:hAnsi="宋体" w:cs="宋体"/>
      <w:b/>
      <w:bCs/>
      <w:color w:val="000000"/>
      <w:kern w:val="2"/>
      <w:sz w:val="30"/>
      <w:szCs w:val="30"/>
    </w:rPr>
  </w:style>
  <w:style w:type="paragraph" w:customStyle="1" w:styleId="20505">
    <w:name w:val="样式 首行缩进:  2 字符 段前: 0.5 行 段后: 0.5 行"/>
    <w:basedOn w:val="af9"/>
    <w:qFormat/>
    <w:pPr>
      <w:spacing w:beforeLines="50" w:afterLines="50" w:line="240" w:lineRule="auto"/>
      <w:ind w:firstLineChars="200" w:firstLine="420"/>
      <w:jc w:val="left"/>
    </w:pPr>
    <w:rPr>
      <w:rFonts w:cs="宋体"/>
      <w:b w:val="0"/>
      <w:sz w:val="24"/>
      <w:szCs w:val="24"/>
    </w:rPr>
  </w:style>
  <w:style w:type="paragraph" w:customStyle="1" w:styleId="101">
    <w:name w:val="10"/>
    <w:basedOn w:val="af9"/>
    <w:next w:val="2a"/>
    <w:qFormat/>
    <w:pPr>
      <w:spacing w:after="120" w:line="480" w:lineRule="auto"/>
    </w:pPr>
    <w:rPr>
      <w:rFonts w:ascii="Arial" w:hAnsi="Arial" w:cs="Arial"/>
      <w:b w:val="0"/>
      <w:sz w:val="24"/>
      <w:szCs w:val="24"/>
    </w:rPr>
  </w:style>
  <w:style w:type="paragraph" w:customStyle="1" w:styleId="2fff1">
    <w:name w:val="日期2"/>
    <w:basedOn w:val="af9"/>
    <w:next w:val="af9"/>
    <w:qFormat/>
    <w:pPr>
      <w:adjustRightInd w:val="0"/>
      <w:spacing w:line="312" w:lineRule="atLeast"/>
    </w:pPr>
    <w:rPr>
      <w:b w:val="0"/>
      <w:kern w:val="0"/>
      <w:sz w:val="24"/>
    </w:rPr>
  </w:style>
  <w:style w:type="paragraph" w:customStyle="1" w:styleId="87">
    <w:name w:val="8"/>
    <w:basedOn w:val="af9"/>
    <w:next w:val="affff4"/>
    <w:qFormat/>
    <w:pPr>
      <w:widowControl/>
      <w:spacing w:before="100" w:beforeAutospacing="1" w:after="100" w:afterAutospacing="1" w:line="240" w:lineRule="auto"/>
      <w:jc w:val="left"/>
    </w:pPr>
    <w:rPr>
      <w:rFonts w:ascii="宋体" w:hAnsi="宋体"/>
      <w:b w:val="0"/>
      <w:kern w:val="0"/>
      <w:sz w:val="24"/>
      <w:szCs w:val="24"/>
    </w:rPr>
  </w:style>
  <w:style w:type="paragraph" w:customStyle="1" w:styleId="htbh">
    <w:name w:val="htbh"/>
    <w:basedOn w:val="33"/>
    <w:qFormat/>
    <w:pPr>
      <w:keepNext w:val="0"/>
      <w:keepLines w:val="0"/>
      <w:spacing w:before="0" w:after="0" w:line="240" w:lineRule="auto"/>
      <w:outlineLvl w:val="9"/>
    </w:pPr>
    <w:rPr>
      <w:rFonts w:eastAsia="黑体"/>
      <w:b w:val="0"/>
      <w:bCs w:val="0"/>
      <w:sz w:val="28"/>
      <w:szCs w:val="20"/>
    </w:rPr>
  </w:style>
  <w:style w:type="paragraph" w:customStyle="1" w:styleId="511">
    <w:name w:val="正文51"/>
    <w:basedOn w:val="af9"/>
    <w:qFormat/>
    <w:pPr>
      <w:spacing w:beforeLines="50" w:afterLines="50" w:line="0" w:lineRule="atLeast"/>
      <w:ind w:firstLineChars="200" w:firstLine="480"/>
    </w:pPr>
    <w:rPr>
      <w:b w:val="0"/>
      <w:sz w:val="24"/>
      <w:szCs w:val="24"/>
    </w:rPr>
  </w:style>
  <w:style w:type="paragraph" w:customStyle="1" w:styleId="affffffffffffffffffd">
    <w:name w:val="图文"/>
    <w:basedOn w:val="af9"/>
    <w:qFormat/>
    <w:pPr>
      <w:autoSpaceDE w:val="0"/>
      <w:autoSpaceDN w:val="0"/>
      <w:adjustRightInd w:val="0"/>
      <w:spacing w:line="318" w:lineRule="atLeast"/>
      <w:jc w:val="center"/>
    </w:pPr>
    <w:rPr>
      <w:rFonts w:ascii="宋体" w:hAnsi="Tms Rmn"/>
      <w:b w:val="0"/>
      <w:kern w:val="0"/>
      <w:sz w:val="24"/>
    </w:rPr>
  </w:style>
  <w:style w:type="paragraph" w:customStyle="1" w:styleId="affffffffffffffffffe">
    <w:name w:val="标题无"/>
    <w:basedOn w:val="af9"/>
    <w:qFormat/>
    <w:pPr>
      <w:spacing w:line="360" w:lineRule="auto"/>
    </w:pPr>
    <w:rPr>
      <w:b w:val="0"/>
      <w:sz w:val="24"/>
    </w:rPr>
  </w:style>
  <w:style w:type="paragraph" w:customStyle="1" w:styleId="l18">
    <w:name w:val="l18"/>
    <w:basedOn w:val="af9"/>
    <w:qFormat/>
    <w:pPr>
      <w:widowControl/>
      <w:spacing w:before="30" w:after="100" w:afterAutospacing="1" w:line="270" w:lineRule="atLeast"/>
      <w:ind w:left="90"/>
      <w:jc w:val="left"/>
    </w:pPr>
    <w:rPr>
      <w:rFonts w:ascii="Arial" w:hAnsi="Arial" w:cs="Arial"/>
      <w:b w:val="0"/>
      <w:color w:val="000000"/>
      <w:kern w:val="0"/>
      <w:sz w:val="18"/>
      <w:szCs w:val="18"/>
    </w:rPr>
  </w:style>
  <w:style w:type="paragraph" w:customStyle="1" w:styleId="afffffffffffffffffff">
    <w:name w:val="二级项目符号"/>
    <w:basedOn w:val="af9"/>
    <w:qFormat/>
    <w:pPr>
      <w:widowControl/>
      <w:tabs>
        <w:tab w:val="left" w:pos="964"/>
      </w:tabs>
      <w:spacing w:line="360" w:lineRule="auto"/>
      <w:ind w:left="964" w:hanging="482"/>
    </w:pPr>
    <w:rPr>
      <w:b w:val="0"/>
      <w:kern w:val="0"/>
      <w:sz w:val="24"/>
    </w:rPr>
  </w:style>
  <w:style w:type="paragraph" w:customStyle="1" w:styleId="2fff2">
    <w:name w:val="正文样式2"/>
    <w:basedOn w:val="af9"/>
    <w:qFormat/>
    <w:pPr>
      <w:spacing w:before="156" w:after="156" w:line="360" w:lineRule="auto"/>
      <w:ind w:firstLine="420"/>
    </w:pPr>
    <w:rPr>
      <w:rFonts w:eastAsia="楷体_GB2312"/>
      <w:b w:val="0"/>
      <w:sz w:val="24"/>
      <w:szCs w:val="24"/>
    </w:rPr>
  </w:style>
  <w:style w:type="character" w:customStyle="1" w:styleId="Charffff8">
    <w:name w:val="封面标题 Char"/>
    <w:link w:val="afffffffffffffffffff0"/>
    <w:qFormat/>
    <w:locked/>
    <w:rPr>
      <w:rFonts w:ascii="黑体" w:eastAsia="黑体" w:hAnsi="黑体"/>
      <w:bCs/>
      <w:sz w:val="44"/>
    </w:rPr>
  </w:style>
  <w:style w:type="paragraph" w:customStyle="1" w:styleId="afffffffffffffffffff0">
    <w:name w:val="封面标题"/>
    <w:basedOn w:val="af9"/>
    <w:link w:val="Charffff8"/>
    <w:qFormat/>
    <w:pPr>
      <w:spacing w:beforeLines="50" w:line="240" w:lineRule="auto"/>
      <w:jc w:val="center"/>
    </w:pPr>
    <w:rPr>
      <w:rFonts w:ascii="黑体" w:eastAsia="黑体" w:hAnsi="黑体"/>
      <w:b w:val="0"/>
      <w:bCs/>
      <w:kern w:val="0"/>
      <w:sz w:val="44"/>
      <w:lang w:eastAsia="en-US"/>
    </w:rPr>
  </w:style>
  <w:style w:type="paragraph" w:customStyle="1" w:styleId="1fffff8">
    <w:name w:val="1."/>
    <w:basedOn w:val="af9"/>
    <w:qFormat/>
    <w:pPr>
      <w:spacing w:line="360" w:lineRule="auto"/>
      <w:ind w:firstLineChars="200" w:firstLine="480"/>
    </w:pPr>
    <w:rPr>
      <w:b w:val="0"/>
      <w:sz w:val="24"/>
      <w:szCs w:val="24"/>
    </w:rPr>
  </w:style>
  <w:style w:type="paragraph" w:customStyle="1" w:styleId="Program">
    <w:name w:val="Program"/>
    <w:basedOn w:val="af9"/>
    <w:qFormat/>
    <w:pPr>
      <w:adjustRightInd w:val="0"/>
      <w:snapToGrid w:val="0"/>
      <w:spacing w:line="240" w:lineRule="auto"/>
      <w:ind w:firstLine="510"/>
    </w:pPr>
    <w:rPr>
      <w:b w:val="0"/>
      <w:sz w:val="24"/>
    </w:rPr>
  </w:style>
  <w:style w:type="paragraph" w:customStyle="1" w:styleId="2fff3">
    <w:name w:val="段落缩进2 小四"/>
    <w:basedOn w:val="af9"/>
    <w:qFormat/>
    <w:pPr>
      <w:spacing w:line="360" w:lineRule="auto"/>
      <w:ind w:firstLineChars="200" w:firstLine="480"/>
    </w:pPr>
    <w:rPr>
      <w:rFonts w:ascii="宋体" w:hAnsi="宋体"/>
      <w:b w:val="0"/>
      <w:sz w:val="24"/>
      <w:szCs w:val="24"/>
    </w:rPr>
  </w:style>
  <w:style w:type="paragraph" w:customStyle="1" w:styleId="afffffffffffffffffff1">
    <w:name w:val="正文无缩进"/>
    <w:basedOn w:val="af9"/>
    <w:next w:val="af9"/>
    <w:qFormat/>
    <w:pPr>
      <w:tabs>
        <w:tab w:val="left" w:pos="420"/>
      </w:tabs>
      <w:spacing w:line="360" w:lineRule="auto"/>
    </w:pPr>
    <w:rPr>
      <w:b w:val="0"/>
      <w:sz w:val="24"/>
      <w:szCs w:val="24"/>
    </w:rPr>
  </w:style>
  <w:style w:type="paragraph" w:customStyle="1" w:styleId="xyxyxyx">
    <w:name w:val="xyxyxyx"/>
    <w:basedOn w:val="af9"/>
    <w:qFormat/>
    <w:pPr>
      <w:spacing w:beforeLines="50" w:afterLines="50" w:line="360" w:lineRule="auto"/>
      <w:ind w:firstLineChars="225" w:firstLine="540"/>
    </w:pPr>
    <w:rPr>
      <w:b w:val="0"/>
      <w:sz w:val="24"/>
      <w:szCs w:val="24"/>
    </w:rPr>
  </w:style>
  <w:style w:type="paragraph" w:customStyle="1" w:styleId="11PIM1H1Heading0h1l1Head1Chapterheading">
    <w:name w:val="样式 标题 1标书标题 1PIM 1H1Heading 0h1l1Head 1 (Chapter heading)..."/>
    <w:basedOn w:val="1b"/>
    <w:qFormat/>
    <w:pPr>
      <w:pageBreakBefore/>
      <w:tabs>
        <w:tab w:val="clear" w:pos="855"/>
        <w:tab w:val="clear" w:pos="1280"/>
        <w:tab w:val="left" w:pos="900"/>
      </w:tabs>
      <w:adjustRightInd/>
      <w:spacing w:before="0" w:after="0" w:line="360" w:lineRule="auto"/>
      <w:ind w:left="900" w:hanging="420"/>
    </w:pPr>
    <w:rPr>
      <w:rFonts w:hAnsi="Times New Roman" w:cs="宋体"/>
      <w:bCs/>
      <w:sz w:val="32"/>
      <w:szCs w:val="32"/>
    </w:rPr>
  </w:style>
  <w:style w:type="paragraph" w:customStyle="1" w:styleId="2Heading2HiddenHeading2CCBSheading2PIM2H2Titre3">
    <w:name w:val="样式 标题 2Heading 2 HiddenHeading 2 CCBSheading 2PIM2H2Titre3..."/>
    <w:basedOn w:val="26"/>
    <w:qFormat/>
    <w:pPr>
      <w:spacing w:before="0" w:after="0" w:line="360" w:lineRule="auto"/>
    </w:pPr>
    <w:rPr>
      <w:rFonts w:ascii="楷体_GB2312" w:eastAsia="楷体_GB2312" w:cs="宋体"/>
      <w:b w:val="0"/>
      <w:kern w:val="2"/>
      <w:lang w:val="en-US"/>
    </w:rPr>
  </w:style>
  <w:style w:type="paragraph" w:customStyle="1" w:styleId="2Heading2HiddenHeading2CCBSheading2PIM2H2Titre31">
    <w:name w:val="样式 标题 2Heading 2 HiddenHeading 2 CCBSheading 2PIM2H2Titre3...1"/>
    <w:basedOn w:val="26"/>
    <w:qFormat/>
    <w:pPr>
      <w:tabs>
        <w:tab w:val="left" w:pos="1260"/>
      </w:tabs>
      <w:spacing w:before="0" w:after="0" w:line="360" w:lineRule="auto"/>
      <w:ind w:left="900"/>
    </w:pPr>
    <w:rPr>
      <w:rFonts w:ascii="楷体_GB2312" w:eastAsia="楷体_GB2312" w:cs="宋体"/>
      <w:b w:val="0"/>
      <w:kern w:val="2"/>
      <w:lang w:val="en-US"/>
    </w:rPr>
  </w:style>
  <w:style w:type="paragraph" w:customStyle="1" w:styleId="3h3H3level3PIM3Level3HeadHeading3-oldsect12">
    <w:name w:val="样式 标题 3h3H3level_3PIM 3Level 3 HeadHeading 3 - oldsect1.2..."/>
    <w:basedOn w:val="33"/>
    <w:qFormat/>
    <w:pPr>
      <w:tabs>
        <w:tab w:val="left" w:pos="2160"/>
      </w:tabs>
      <w:spacing w:before="0" w:after="0" w:line="360" w:lineRule="auto"/>
      <w:ind w:left="2160"/>
    </w:pPr>
    <w:rPr>
      <w:rFonts w:ascii="仿宋_GB2312" w:cs="宋体"/>
      <w:b w:val="0"/>
      <w:bCs w:val="0"/>
      <w:sz w:val="28"/>
      <w:szCs w:val="20"/>
    </w:rPr>
  </w:style>
  <w:style w:type="paragraph" w:customStyle="1" w:styleId="030">
    <w:name w:val="正文式样03"/>
    <w:basedOn w:val="af9"/>
    <w:qFormat/>
    <w:pPr>
      <w:widowControl/>
      <w:spacing w:line="360" w:lineRule="auto"/>
      <w:jc w:val="left"/>
    </w:pPr>
    <w:rPr>
      <w:rFonts w:eastAsia="楷体_GB2312"/>
      <w:b w:val="0"/>
      <w:kern w:val="0"/>
      <w:sz w:val="24"/>
      <w:lang w:eastAsia="en-US"/>
    </w:rPr>
  </w:style>
  <w:style w:type="character" w:customStyle="1" w:styleId="171Char">
    <w:name w:val="样式 样式 首行缩进:  1.71 字符 + Char"/>
    <w:link w:val="171"/>
    <w:qFormat/>
    <w:locked/>
    <w:rPr>
      <w:rFonts w:ascii="Calibri" w:hAnsi="Calibri" w:cs="宋体"/>
    </w:rPr>
  </w:style>
  <w:style w:type="paragraph" w:customStyle="1" w:styleId="171">
    <w:name w:val="样式 样式 首行缩进:  1.71 字符 +"/>
    <w:basedOn w:val="af9"/>
    <w:link w:val="171Char"/>
    <w:qFormat/>
    <w:pPr>
      <w:spacing w:afterLines="100" w:line="360" w:lineRule="auto"/>
      <w:ind w:firstLineChars="171" w:firstLine="171"/>
    </w:pPr>
    <w:rPr>
      <w:rFonts w:ascii="Calibri" w:hAnsi="Calibri" w:cs="宋体"/>
      <w:b w:val="0"/>
      <w:kern w:val="0"/>
      <w:sz w:val="20"/>
      <w:lang w:eastAsia="en-US"/>
    </w:rPr>
  </w:style>
  <w:style w:type="paragraph" w:customStyle="1" w:styleId="afffffffffffffffffff2">
    <w:name w:val="着重符号"/>
    <w:basedOn w:val="af9"/>
    <w:qFormat/>
    <w:pPr>
      <w:tabs>
        <w:tab w:val="left" w:pos="779"/>
      </w:tabs>
      <w:spacing w:line="240" w:lineRule="auto"/>
      <w:ind w:left="779" w:hanging="420"/>
    </w:pPr>
    <w:rPr>
      <w:b w:val="0"/>
      <w:sz w:val="21"/>
      <w:szCs w:val="24"/>
    </w:rPr>
  </w:style>
  <w:style w:type="paragraph" w:customStyle="1" w:styleId="afffffffffffffffffff3">
    <w:name w:val="表格文本"/>
    <w:qFormat/>
    <w:pPr>
      <w:tabs>
        <w:tab w:val="decimal" w:pos="0"/>
      </w:tabs>
    </w:pPr>
    <w:rPr>
      <w:rFonts w:ascii="Arial" w:hAnsi="Arial"/>
      <w:sz w:val="21"/>
      <w:szCs w:val="21"/>
    </w:rPr>
  </w:style>
  <w:style w:type="paragraph" w:customStyle="1" w:styleId="afffffffffffffffffff4">
    <w:name w:val="表头文本"/>
    <w:qFormat/>
    <w:pPr>
      <w:jc w:val="center"/>
    </w:pPr>
    <w:rPr>
      <w:rFonts w:ascii="Arial" w:hAnsi="Arial"/>
      <w:b/>
      <w:sz w:val="21"/>
      <w:szCs w:val="21"/>
    </w:rPr>
  </w:style>
  <w:style w:type="paragraph" w:customStyle="1" w:styleId="afffffffffffffffffff5">
    <w:name w:val="插图题注"/>
    <w:next w:val="af9"/>
    <w:qFormat/>
    <w:pPr>
      <w:spacing w:afterLines="100"/>
      <w:ind w:left="3960"/>
      <w:jc w:val="center"/>
    </w:pPr>
    <w:rPr>
      <w:rFonts w:ascii="Arial" w:hAnsi="Arial"/>
      <w:sz w:val="18"/>
      <w:szCs w:val="18"/>
    </w:rPr>
  </w:style>
  <w:style w:type="paragraph" w:customStyle="1" w:styleId="afffffffffffffffffff6">
    <w:name w:val="文档标题"/>
    <w:basedOn w:val="af9"/>
    <w:qFormat/>
    <w:pPr>
      <w:tabs>
        <w:tab w:val="left" w:pos="0"/>
      </w:tabs>
      <w:autoSpaceDE w:val="0"/>
      <w:autoSpaceDN w:val="0"/>
      <w:adjustRightInd w:val="0"/>
      <w:spacing w:before="300" w:after="300" w:line="360" w:lineRule="auto"/>
      <w:jc w:val="center"/>
    </w:pPr>
    <w:rPr>
      <w:rFonts w:ascii="Arial" w:eastAsia="黑体" w:hAnsi="Arial"/>
      <w:b w:val="0"/>
      <w:kern w:val="0"/>
      <w:sz w:val="36"/>
      <w:szCs w:val="36"/>
    </w:rPr>
  </w:style>
  <w:style w:type="paragraph" w:customStyle="1" w:styleId="afffffffffffffffffff7">
    <w:name w:val="正文（首行不缩进）"/>
    <w:basedOn w:val="af9"/>
    <w:qFormat/>
    <w:pPr>
      <w:autoSpaceDE w:val="0"/>
      <w:autoSpaceDN w:val="0"/>
      <w:adjustRightInd w:val="0"/>
      <w:spacing w:line="360" w:lineRule="auto"/>
      <w:jc w:val="left"/>
    </w:pPr>
    <w:rPr>
      <w:b w:val="0"/>
      <w:kern w:val="0"/>
      <w:sz w:val="21"/>
    </w:rPr>
  </w:style>
  <w:style w:type="paragraph" w:customStyle="1" w:styleId="afffffffffffffffffff8">
    <w:name w:val="注示头"/>
    <w:basedOn w:val="af9"/>
    <w:qFormat/>
    <w:pPr>
      <w:pBdr>
        <w:top w:val="single" w:sz="4" w:space="1" w:color="000000"/>
      </w:pBdr>
      <w:autoSpaceDE w:val="0"/>
      <w:autoSpaceDN w:val="0"/>
      <w:adjustRightInd w:val="0"/>
      <w:spacing w:line="360" w:lineRule="auto"/>
    </w:pPr>
    <w:rPr>
      <w:rFonts w:ascii="Arial" w:eastAsia="黑体" w:hAnsi="Arial"/>
      <w:b w:val="0"/>
      <w:kern w:val="0"/>
      <w:sz w:val="18"/>
      <w:szCs w:val="21"/>
    </w:rPr>
  </w:style>
  <w:style w:type="paragraph" w:customStyle="1" w:styleId="afffffffffffffffffff9">
    <w:name w:val="注示文本"/>
    <w:basedOn w:val="af9"/>
    <w:qFormat/>
    <w:pPr>
      <w:pBdr>
        <w:bottom w:val="single" w:sz="4" w:space="1" w:color="000000"/>
      </w:pBdr>
      <w:autoSpaceDE w:val="0"/>
      <w:autoSpaceDN w:val="0"/>
      <w:adjustRightInd w:val="0"/>
      <w:spacing w:line="360" w:lineRule="auto"/>
      <w:ind w:firstLineChars="200" w:firstLine="360"/>
    </w:pPr>
    <w:rPr>
      <w:rFonts w:ascii="Arial" w:eastAsia="楷体_GB2312" w:hAnsi="Arial"/>
      <w:b w:val="0"/>
      <w:kern w:val="0"/>
      <w:sz w:val="18"/>
      <w:szCs w:val="18"/>
    </w:rPr>
  </w:style>
  <w:style w:type="character" w:customStyle="1" w:styleId="CharCharChar2">
    <w:name w:val="首行缩进 Char Char Char"/>
    <w:link w:val="CharChar5"/>
    <w:qFormat/>
    <w:locked/>
    <w:rPr>
      <w:rFonts w:ascii="宋体" w:hAnsi="宋体" w:cs="宋体"/>
    </w:rPr>
  </w:style>
  <w:style w:type="paragraph" w:customStyle="1" w:styleId="CharChar5">
    <w:name w:val="首行缩进 Char Char"/>
    <w:basedOn w:val="af9"/>
    <w:link w:val="CharCharChar2"/>
    <w:qFormat/>
    <w:pPr>
      <w:widowControl/>
      <w:snapToGrid w:val="0"/>
      <w:spacing w:before="80" w:after="80" w:line="360" w:lineRule="auto"/>
      <w:ind w:left="540"/>
    </w:pPr>
    <w:rPr>
      <w:rFonts w:ascii="宋体" w:hAnsi="宋体" w:cs="宋体"/>
      <w:b w:val="0"/>
      <w:kern w:val="0"/>
      <w:sz w:val="20"/>
      <w:lang w:eastAsia="en-US"/>
    </w:rPr>
  </w:style>
  <w:style w:type="character" w:customStyle="1" w:styleId="CharChar6">
    <w:name w:val="插图题注 Char Char"/>
    <w:link w:val="Charffff9"/>
    <w:qFormat/>
    <w:locked/>
    <w:rPr>
      <w:rFonts w:ascii="Arial" w:hAnsi="Arial" w:cs="Arial"/>
      <w:sz w:val="18"/>
      <w:szCs w:val="18"/>
    </w:rPr>
  </w:style>
  <w:style w:type="paragraph" w:customStyle="1" w:styleId="Charffff9">
    <w:name w:val="插图题注 Char"/>
    <w:next w:val="af9"/>
    <w:link w:val="CharChar6"/>
    <w:qFormat/>
    <w:pPr>
      <w:spacing w:afterLines="100"/>
      <w:ind w:left="1089" w:hanging="369"/>
      <w:jc w:val="center"/>
    </w:pPr>
    <w:rPr>
      <w:rFonts w:ascii="Arial" w:hAnsi="Arial" w:cs="Arial"/>
      <w:sz w:val="18"/>
      <w:szCs w:val="18"/>
      <w:lang w:eastAsia="en-US"/>
    </w:rPr>
  </w:style>
  <w:style w:type="paragraph" w:customStyle="1" w:styleId="afffffffffffffffffffa">
    <w:name w:val="设计正文"/>
    <w:basedOn w:val="af9"/>
    <w:qFormat/>
    <w:pPr>
      <w:spacing w:line="300" w:lineRule="auto"/>
      <w:ind w:firstLineChars="200" w:firstLine="480"/>
    </w:pPr>
    <w:rPr>
      <w:rFonts w:ascii="仿宋_GB2312" w:cs="宋体"/>
      <w:b w:val="0"/>
      <w:sz w:val="24"/>
    </w:rPr>
  </w:style>
  <w:style w:type="paragraph" w:customStyle="1" w:styleId="afffffffffffffffffffb">
    <w:name w:val="封面表格文本"/>
    <w:basedOn w:val="af9"/>
    <w:qFormat/>
    <w:pPr>
      <w:autoSpaceDE w:val="0"/>
      <w:autoSpaceDN w:val="0"/>
      <w:adjustRightInd w:val="0"/>
      <w:spacing w:line="240" w:lineRule="auto"/>
      <w:jc w:val="center"/>
    </w:pPr>
    <w:rPr>
      <w:rFonts w:ascii="Arial" w:hAnsi="Arial"/>
      <w:b w:val="0"/>
      <w:kern w:val="0"/>
      <w:sz w:val="21"/>
      <w:szCs w:val="21"/>
    </w:rPr>
  </w:style>
  <w:style w:type="paragraph" w:customStyle="1" w:styleId="afffffffffffffffffffc">
    <w:name w:val="封面华为技术"/>
    <w:basedOn w:val="af9"/>
    <w:qFormat/>
    <w:pPr>
      <w:autoSpaceDE w:val="0"/>
      <w:autoSpaceDN w:val="0"/>
      <w:adjustRightInd w:val="0"/>
      <w:spacing w:line="360" w:lineRule="auto"/>
      <w:jc w:val="center"/>
    </w:pPr>
    <w:rPr>
      <w:rFonts w:ascii="Arial" w:eastAsia="黑体" w:hAnsi="Arial"/>
      <w:b w:val="0"/>
      <w:kern w:val="0"/>
      <w:sz w:val="32"/>
      <w:szCs w:val="32"/>
    </w:rPr>
  </w:style>
  <w:style w:type="paragraph" w:customStyle="1" w:styleId="ParaCharCharChar1Char">
    <w:name w:val="默认段落字体 Para Char Char Char1 Char"/>
    <w:basedOn w:val="af9"/>
    <w:qFormat/>
    <w:pPr>
      <w:spacing w:line="360" w:lineRule="auto"/>
      <w:ind w:left="420" w:firstLine="420"/>
    </w:pPr>
    <w:rPr>
      <w:rFonts w:ascii="Tahoma" w:hAnsi="Tahoma"/>
      <w:b w:val="0"/>
      <w:sz w:val="24"/>
    </w:rPr>
  </w:style>
  <w:style w:type="paragraph" w:customStyle="1" w:styleId="C0">
    <w:name w:val="C正文"/>
    <w:basedOn w:val="af9"/>
    <w:qFormat/>
    <w:pPr>
      <w:spacing w:before="260" w:after="260" w:line="360" w:lineRule="auto"/>
      <w:ind w:leftChars="10" w:left="10" w:firstLineChars="200" w:firstLine="200"/>
    </w:pPr>
    <w:rPr>
      <w:rFonts w:cs="宋体"/>
      <w:b w:val="0"/>
      <w:sz w:val="24"/>
    </w:rPr>
  </w:style>
  <w:style w:type="paragraph" w:customStyle="1" w:styleId="2fff4">
    <w:name w:val="正文＿2"/>
    <w:basedOn w:val="af9"/>
    <w:qFormat/>
    <w:pPr>
      <w:spacing w:line="360" w:lineRule="auto"/>
      <w:ind w:firstLineChars="200" w:firstLine="480"/>
    </w:pPr>
    <w:rPr>
      <w:rFonts w:ascii="宋体" w:hAnsi="宋体"/>
      <w:b w:val="0"/>
      <w:sz w:val="24"/>
      <w:szCs w:val="24"/>
    </w:rPr>
  </w:style>
  <w:style w:type="paragraph" w:customStyle="1" w:styleId="a7">
    <w:name w:val="样式 小四 加粗 左 行距: 单倍行距"/>
    <w:basedOn w:val="af9"/>
    <w:qFormat/>
    <w:pPr>
      <w:widowControl/>
      <w:numPr>
        <w:numId w:val="63"/>
      </w:numPr>
      <w:snapToGrid w:val="0"/>
      <w:spacing w:before="40" w:after="40" w:line="300" w:lineRule="auto"/>
      <w:jc w:val="left"/>
    </w:pPr>
    <w:rPr>
      <w:rFonts w:ascii="Arial" w:hAnsi="Arial"/>
      <w:b w:val="0"/>
      <w:kern w:val="0"/>
      <w:sz w:val="21"/>
    </w:rPr>
  </w:style>
  <w:style w:type="paragraph" w:customStyle="1" w:styleId="1CharCharCharCharCharChar">
    <w:name w:val="正文1 Char Char Char Char Char Char"/>
    <w:basedOn w:val="af9"/>
    <w:qFormat/>
    <w:pPr>
      <w:spacing w:line="240" w:lineRule="auto"/>
    </w:pPr>
    <w:rPr>
      <w:rFonts w:ascii="Tahoma" w:hAnsi="Tahoma"/>
      <w:b w:val="0"/>
      <w:sz w:val="24"/>
    </w:rPr>
  </w:style>
  <w:style w:type="paragraph" w:customStyle="1" w:styleId="body0">
    <w:name w:val="body"/>
    <w:basedOn w:val="af9"/>
    <w:qFormat/>
    <w:pPr>
      <w:widowControl/>
      <w:overflowPunct w:val="0"/>
      <w:autoSpaceDE w:val="0"/>
      <w:autoSpaceDN w:val="0"/>
      <w:adjustRightInd w:val="0"/>
      <w:spacing w:beforeLines="50" w:afterLines="50" w:line="400" w:lineRule="atLeast"/>
      <w:ind w:leftChars="120" w:left="120" w:firstLine="425"/>
    </w:pPr>
    <w:rPr>
      <w:rFonts w:ascii="宋体" w:hAnsi="謘?崎?"/>
      <w:b w:val="0"/>
      <w:kern w:val="0"/>
      <w:sz w:val="24"/>
      <w:szCs w:val="24"/>
    </w:rPr>
  </w:style>
  <w:style w:type="paragraph" w:customStyle="1" w:styleId="afffffffffffffffffffd">
    <w:name w:val="正文(首行缩进)"/>
    <w:qFormat/>
    <w:pPr>
      <w:spacing w:line="420" w:lineRule="atLeast"/>
      <w:ind w:firstLineChars="200" w:firstLine="200"/>
      <w:jc w:val="both"/>
    </w:pPr>
    <w:rPr>
      <w:rFonts w:eastAsia="仿宋_GB2312"/>
      <w:spacing w:val="2"/>
      <w:kern w:val="24"/>
      <w:sz w:val="24"/>
    </w:rPr>
  </w:style>
  <w:style w:type="paragraph" w:customStyle="1" w:styleId="afffffffffffffffffffe">
    <w:name w:val="加"/>
    <w:basedOn w:val="af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firstLine="425"/>
    </w:pPr>
    <w:rPr>
      <w:rFonts w:ascii="宋体"/>
      <w:b w:val="0"/>
      <w:sz w:val="21"/>
      <w:szCs w:val="24"/>
    </w:rPr>
  </w:style>
  <w:style w:type="paragraph" w:customStyle="1" w:styleId="NABBNKNormal">
    <w:name w:val="N ABBNK Normal"/>
    <w:basedOn w:val="af9"/>
    <w:qFormat/>
    <w:pPr>
      <w:keepLines/>
      <w:widowControl/>
      <w:spacing w:line="240" w:lineRule="auto"/>
      <w:jc w:val="left"/>
    </w:pPr>
    <w:rPr>
      <w:rFonts w:ascii="Arial" w:hAnsi="Arial"/>
      <w:b w:val="0"/>
      <w:kern w:val="0"/>
      <w:sz w:val="20"/>
      <w:szCs w:val="24"/>
      <w:lang w:val="nb-NO"/>
    </w:rPr>
  </w:style>
  <w:style w:type="paragraph" w:customStyle="1" w:styleId="DefaultText">
    <w:name w:val="Default Text"/>
    <w:basedOn w:val="af9"/>
    <w:qFormat/>
    <w:pPr>
      <w:autoSpaceDE w:val="0"/>
      <w:autoSpaceDN w:val="0"/>
      <w:adjustRightInd w:val="0"/>
      <w:spacing w:line="240" w:lineRule="auto"/>
      <w:jc w:val="left"/>
    </w:pPr>
    <w:rPr>
      <w:rFonts w:ascii="楷体" w:eastAsia="楷体" w:hAnsi="Tms Rmn"/>
      <w:b w:val="0"/>
      <w:kern w:val="0"/>
      <w:lang w:bidi="he-IL"/>
    </w:rPr>
  </w:style>
  <w:style w:type="paragraph" w:customStyle="1" w:styleId="CFNormal">
    <w:name w:val="CFNormal"/>
    <w:basedOn w:val="af9"/>
    <w:qFormat/>
    <w:pPr>
      <w:autoSpaceDE w:val="0"/>
      <w:autoSpaceDN w:val="0"/>
      <w:adjustRightInd w:val="0"/>
      <w:spacing w:line="360" w:lineRule="auto"/>
      <w:jc w:val="left"/>
    </w:pPr>
    <w:rPr>
      <w:rFonts w:ascii="Arial" w:eastAsia="Times New Roman" w:hAnsi="Arial"/>
      <w:b w:val="0"/>
      <w:kern w:val="0"/>
      <w:sz w:val="24"/>
    </w:rPr>
  </w:style>
  <w:style w:type="paragraph" w:customStyle="1" w:styleId="MMTitle">
    <w:name w:val="MM Title"/>
    <w:basedOn w:val="affff6"/>
    <w:qFormat/>
    <w:pPr>
      <w:spacing w:beforeLines="0" w:before="240" w:afterLines="0" w:after="60"/>
      <w:ind w:firstLine="0"/>
      <w:outlineLvl w:val="0"/>
    </w:pPr>
    <w:rPr>
      <w:sz w:val="32"/>
      <w:szCs w:val="32"/>
      <w:shd w:val="clear" w:color="auto" w:fill="auto"/>
    </w:rPr>
  </w:style>
  <w:style w:type="paragraph" w:customStyle="1" w:styleId="ParaCharCharCharCharCharCharCharCharCharCharCharChar">
    <w:name w:val="默认段落字体 Para Char Char Char Char Char Char Char Char Char Char Char Char"/>
    <w:basedOn w:val="af9"/>
    <w:qFormat/>
    <w:pPr>
      <w:tabs>
        <w:tab w:val="left" w:pos="4267"/>
      </w:tabs>
      <w:spacing w:line="240" w:lineRule="auto"/>
      <w:ind w:left="4267" w:hanging="907"/>
    </w:pPr>
    <w:rPr>
      <w:rFonts w:ascii="Tahoma" w:hAnsi="Tahoma"/>
      <w:b w:val="0"/>
      <w:sz w:val="24"/>
    </w:rPr>
  </w:style>
  <w:style w:type="paragraph" w:customStyle="1" w:styleId="NotesText">
    <w:name w:val="Notes Text"/>
    <w:qFormat/>
    <w:pPr>
      <w:pBdr>
        <w:bottom w:val="single" w:sz="8" w:space="5" w:color="auto"/>
      </w:pBdr>
      <w:ind w:left="1134"/>
      <w:jc w:val="both"/>
    </w:pPr>
    <w:rPr>
      <w:rFonts w:ascii="Arial" w:eastAsia="楷体_GB2312" w:hAnsi="Arial" w:cs="Arial"/>
      <w:sz w:val="21"/>
      <w:szCs w:val="21"/>
    </w:rPr>
  </w:style>
  <w:style w:type="paragraph" w:customStyle="1" w:styleId="NotesHeading">
    <w:name w:val="Notes Heading"/>
    <w:next w:val="NotesText"/>
    <w:qFormat/>
    <w:pPr>
      <w:keepNext/>
      <w:pBdr>
        <w:top w:val="single" w:sz="8" w:space="5" w:color="auto"/>
      </w:pBdr>
      <w:snapToGrid w:val="0"/>
      <w:spacing w:before="80" w:after="80"/>
      <w:ind w:left="1134"/>
    </w:pPr>
    <w:rPr>
      <w:rFonts w:ascii="Arial" w:eastAsia="黑体" w:hAnsi="Arial" w:cs="Arial"/>
      <w:sz w:val="21"/>
      <w:szCs w:val="21"/>
    </w:rPr>
  </w:style>
  <w:style w:type="paragraph" w:customStyle="1" w:styleId="affffffffffffffffffff">
    <w:name w:val="正文段落"/>
    <w:basedOn w:val="af9"/>
    <w:qFormat/>
    <w:pPr>
      <w:spacing w:line="300" w:lineRule="auto"/>
      <w:ind w:firstLine="510"/>
    </w:pPr>
    <w:rPr>
      <w:b w:val="0"/>
      <w:sz w:val="24"/>
    </w:rPr>
  </w:style>
  <w:style w:type="paragraph" w:customStyle="1" w:styleId="affffffffffffffffffff0">
    <w:name w:val="标准段落"/>
    <w:basedOn w:val="af9"/>
    <w:qFormat/>
    <w:pPr>
      <w:autoSpaceDN w:val="0"/>
      <w:spacing w:line="360" w:lineRule="auto"/>
      <w:ind w:firstLineChars="200" w:firstLine="480"/>
    </w:pPr>
    <w:rPr>
      <w:b w:val="0"/>
      <w:sz w:val="24"/>
      <w:szCs w:val="24"/>
    </w:rPr>
  </w:style>
  <w:style w:type="paragraph" w:customStyle="1" w:styleId="affffffffffffffffffff1">
    <w:name w:val="项目正文"/>
    <w:qFormat/>
    <w:pPr>
      <w:tabs>
        <w:tab w:val="left" w:pos="420"/>
      </w:tabs>
      <w:ind w:left="420" w:hanging="420"/>
      <w:jc w:val="both"/>
    </w:pPr>
    <w:rPr>
      <w:rFonts w:ascii="Arial" w:hAnsi="Arial"/>
      <w:kern w:val="2"/>
      <w:sz w:val="18"/>
      <w:szCs w:val="24"/>
    </w:rPr>
  </w:style>
  <w:style w:type="paragraph" w:customStyle="1" w:styleId="Console">
    <w:name w:val="Console文本"/>
    <w:basedOn w:val="af9"/>
    <w:qFormat/>
    <w:pPr>
      <w:spacing w:line="120" w:lineRule="auto"/>
    </w:pPr>
    <w:rPr>
      <w:rFonts w:ascii="Estrangelo Edessa" w:hAnsi="Estrangelo Edessa"/>
      <w:b w:val="0"/>
      <w:sz w:val="18"/>
      <w:szCs w:val="24"/>
    </w:rPr>
  </w:style>
  <w:style w:type="paragraph" w:customStyle="1" w:styleId="Gap">
    <w:name w:val="Gap"/>
    <w:basedOn w:val="af9"/>
    <w:qFormat/>
    <w:pPr>
      <w:widowControl/>
      <w:spacing w:beforeLines="50" w:afterLines="50" w:line="360" w:lineRule="auto"/>
      <w:ind w:leftChars="850" w:left="850"/>
    </w:pPr>
    <w:rPr>
      <w:rFonts w:ascii="Arial" w:hAnsi="Arial"/>
      <w:b w:val="0"/>
      <w:kern w:val="0"/>
      <w:sz w:val="20"/>
      <w:lang w:val="en-AU" w:eastAsia="en-US"/>
    </w:rPr>
  </w:style>
  <w:style w:type="paragraph" w:customStyle="1" w:styleId="affffffffffffffffffff2">
    <w:name w:val="小标题"/>
    <w:basedOn w:val="af9"/>
    <w:next w:val="afa"/>
    <w:qFormat/>
    <w:pPr>
      <w:tabs>
        <w:tab w:val="left" w:pos="374"/>
      </w:tabs>
      <w:spacing w:afterLines="50" w:line="360" w:lineRule="auto"/>
    </w:pPr>
    <w:rPr>
      <w:sz w:val="21"/>
    </w:rPr>
  </w:style>
  <w:style w:type="paragraph" w:customStyle="1" w:styleId="affffffffffffffffffff3">
    <w:name w:val="表格首行"/>
    <w:basedOn w:val="af9"/>
    <w:qFormat/>
    <w:pPr>
      <w:spacing w:line="240" w:lineRule="auto"/>
      <w:jc w:val="center"/>
    </w:pPr>
    <w:rPr>
      <w:rFonts w:ascii="宋体"/>
      <w:b w:val="0"/>
      <w:sz w:val="21"/>
    </w:rPr>
  </w:style>
  <w:style w:type="paragraph" w:customStyle="1" w:styleId="69">
    <w:name w:val="列出段落6"/>
    <w:basedOn w:val="af9"/>
    <w:qFormat/>
    <w:pPr>
      <w:spacing w:line="360" w:lineRule="auto"/>
      <w:ind w:firstLineChars="200" w:firstLine="420"/>
    </w:pPr>
    <w:rPr>
      <w:rFonts w:ascii="Calibri" w:hAnsi="Calibri"/>
      <w:b w:val="0"/>
      <w:sz w:val="21"/>
      <w:szCs w:val="22"/>
    </w:rPr>
  </w:style>
  <w:style w:type="paragraph" w:customStyle="1" w:styleId="Intro">
    <w:name w:val="Intro"/>
    <w:next w:val="af9"/>
    <w:qFormat/>
    <w:pPr>
      <w:keepNext/>
      <w:spacing w:after="240" w:line="300" w:lineRule="exact"/>
    </w:pPr>
    <w:rPr>
      <w:rFonts w:ascii="Arial" w:hAnsi="Arial"/>
      <w:color w:val="000000"/>
      <w:szCs w:val="24"/>
      <w:lang w:eastAsia="en-US"/>
    </w:rPr>
  </w:style>
  <w:style w:type="paragraph" w:customStyle="1" w:styleId="Subhead1">
    <w:name w:val="Subhead1"/>
    <w:next w:val="Body"/>
    <w:qFormat/>
    <w:pPr>
      <w:keepNext/>
      <w:tabs>
        <w:tab w:val="left" w:pos="720"/>
        <w:tab w:val="left" w:pos="1440"/>
        <w:tab w:val="left" w:pos="2160"/>
        <w:tab w:val="left" w:pos="2880"/>
        <w:tab w:val="left" w:pos="3600"/>
        <w:tab w:val="left" w:pos="4320"/>
        <w:tab w:val="left" w:pos="5040"/>
        <w:tab w:val="left" w:pos="5840"/>
        <w:tab w:val="left" w:pos="6480"/>
        <w:tab w:val="left" w:pos="7200"/>
        <w:tab w:val="left" w:pos="7920"/>
      </w:tabs>
      <w:spacing w:before="240" w:after="60" w:line="280" w:lineRule="exact"/>
    </w:pPr>
    <w:rPr>
      <w:rFonts w:ascii="Arial Bold" w:hAnsi="Arial Bold"/>
      <w:b/>
      <w:color w:val="000000"/>
      <w:lang w:eastAsia="en-US"/>
    </w:rPr>
  </w:style>
  <w:style w:type="paragraph" w:customStyle="1" w:styleId="Subhead2">
    <w:name w:val="Subhead2"/>
    <w:next w:val="Body"/>
    <w:qFormat/>
    <w:pPr>
      <w:keepNext/>
      <w:spacing w:before="240" w:line="280" w:lineRule="exact"/>
    </w:pPr>
    <w:rPr>
      <w:rFonts w:ascii="Arial" w:hAnsi="Arial"/>
      <w:b/>
      <w:color w:val="000000"/>
      <w:sz w:val="18"/>
      <w:lang w:eastAsia="en-US"/>
    </w:rPr>
  </w:style>
  <w:style w:type="character" w:customStyle="1" w:styleId="BulletChar">
    <w:name w:val="Bullet Char"/>
    <w:link w:val="Bullet"/>
    <w:qFormat/>
    <w:locked/>
    <w:rPr>
      <w:rFonts w:ascii="Arial" w:hAnsi="Arial"/>
      <w:color w:val="000000"/>
      <w:sz w:val="18"/>
      <w:szCs w:val="18"/>
    </w:rPr>
  </w:style>
  <w:style w:type="paragraph" w:customStyle="1" w:styleId="Bullet">
    <w:name w:val="Bullet"/>
    <w:link w:val="BulletChar"/>
    <w:qFormat/>
    <w:pPr>
      <w:numPr>
        <w:numId w:val="64"/>
      </w:numPr>
      <w:tabs>
        <w:tab w:val="left" w:pos="176"/>
      </w:tabs>
      <w:spacing w:after="60" w:line="280" w:lineRule="atLeast"/>
    </w:pPr>
    <w:rPr>
      <w:rFonts w:ascii="Arial" w:hAnsi="Arial"/>
      <w:color w:val="000000"/>
      <w:sz w:val="18"/>
      <w:szCs w:val="18"/>
      <w:lang w:eastAsia="en-US"/>
    </w:rPr>
  </w:style>
  <w:style w:type="paragraph" w:customStyle="1" w:styleId="Chartbody">
    <w:name w:val="Chart_body"/>
    <w:basedOn w:val="Chartsubhead"/>
    <w:qFormat/>
    <w:pPr>
      <w:ind w:left="58" w:right="58"/>
    </w:pPr>
    <w:rPr>
      <w:b w:val="0"/>
    </w:rPr>
  </w:style>
  <w:style w:type="paragraph" w:customStyle="1" w:styleId="Chartsubhead">
    <w:name w:val="Chart_subhead"/>
    <w:basedOn w:val="af9"/>
    <w:qFormat/>
    <w:pPr>
      <w:widowControl/>
      <w:spacing w:before="60" w:after="60" w:line="160" w:lineRule="exact"/>
      <w:ind w:left="60" w:right="60"/>
      <w:jc w:val="left"/>
    </w:pPr>
    <w:rPr>
      <w:rFonts w:ascii="Arial" w:hAnsi="Arial"/>
      <w:color w:val="000000"/>
      <w:kern w:val="0"/>
      <w:sz w:val="14"/>
      <w:szCs w:val="14"/>
      <w:lang w:eastAsia="en-US"/>
    </w:rPr>
  </w:style>
  <w:style w:type="paragraph" w:customStyle="1" w:styleId="CellHead1">
    <w:name w:val="CellHead1"/>
    <w:basedOn w:val="af9"/>
    <w:next w:val="Chartbody"/>
    <w:qFormat/>
    <w:pPr>
      <w:widowControl/>
      <w:numPr>
        <w:numId w:val="65"/>
      </w:numPr>
      <w:spacing w:before="60" w:after="60" w:line="160" w:lineRule="exact"/>
      <w:ind w:left="60" w:right="60" w:firstLine="0"/>
      <w:jc w:val="left"/>
    </w:pPr>
    <w:rPr>
      <w:rFonts w:ascii="Arial Bold" w:hAnsi="Arial Bold"/>
      <w:color w:val="2F6681"/>
      <w:kern w:val="0"/>
      <w:sz w:val="14"/>
      <w:szCs w:val="14"/>
      <w:lang w:eastAsia="en-US"/>
    </w:rPr>
  </w:style>
  <w:style w:type="character" w:customStyle="1" w:styleId="CellBulletCharChar">
    <w:name w:val="CellBullet Char Char"/>
    <w:link w:val="CellBullet"/>
    <w:qFormat/>
    <w:locked/>
    <w:rPr>
      <w:rFonts w:ascii="Arial" w:hAnsi="Arial"/>
      <w:sz w:val="14"/>
      <w:szCs w:val="14"/>
    </w:rPr>
  </w:style>
  <w:style w:type="paragraph" w:customStyle="1" w:styleId="CellBullet">
    <w:name w:val="CellBullet"/>
    <w:basedOn w:val="af9"/>
    <w:link w:val="CellBulletCharChar"/>
    <w:qFormat/>
    <w:pPr>
      <w:widowControl/>
      <w:numPr>
        <w:numId w:val="66"/>
      </w:numPr>
      <w:tabs>
        <w:tab w:val="left" w:pos="173"/>
      </w:tabs>
      <w:spacing w:before="60" w:after="60" w:line="160" w:lineRule="exact"/>
      <w:ind w:right="58"/>
      <w:jc w:val="left"/>
    </w:pPr>
    <w:rPr>
      <w:rFonts w:ascii="Arial" w:hAnsi="Arial"/>
      <w:b w:val="0"/>
      <w:kern w:val="0"/>
      <w:sz w:val="14"/>
      <w:szCs w:val="14"/>
      <w:lang w:eastAsia="en-US"/>
    </w:rPr>
  </w:style>
  <w:style w:type="paragraph" w:customStyle="1" w:styleId="TableCaption">
    <w:name w:val="TableCaption"/>
    <w:next w:val="Body"/>
    <w:qFormat/>
    <w:pPr>
      <w:keepNext/>
      <w:numPr>
        <w:numId w:val="67"/>
      </w:numPr>
      <w:spacing w:before="240" w:after="120"/>
    </w:pPr>
    <w:rPr>
      <w:rFonts w:ascii="Arial" w:hAnsi="Arial"/>
      <w:color w:val="000000"/>
      <w:sz w:val="16"/>
      <w:szCs w:val="16"/>
      <w:lang w:eastAsia="en-US"/>
    </w:rPr>
  </w:style>
  <w:style w:type="character" w:customStyle="1" w:styleId="FigureCaptionCharChar">
    <w:name w:val="FigureCaption Char Char"/>
    <w:link w:val="FigureCaption"/>
    <w:qFormat/>
    <w:locked/>
    <w:rPr>
      <w:rFonts w:ascii="Arial" w:hAnsi="Arial"/>
      <w:color w:val="000000"/>
      <w:sz w:val="16"/>
    </w:rPr>
  </w:style>
  <w:style w:type="paragraph" w:customStyle="1" w:styleId="FigureCaption">
    <w:name w:val="FigureCaption"/>
    <w:next w:val="Body"/>
    <w:link w:val="FigureCaptionCharChar"/>
    <w:qFormat/>
    <w:pPr>
      <w:keepNext/>
      <w:numPr>
        <w:numId w:val="68"/>
      </w:numPr>
      <w:spacing w:before="240" w:after="240" w:line="180" w:lineRule="exact"/>
    </w:pPr>
    <w:rPr>
      <w:rFonts w:ascii="Arial" w:hAnsi="Arial"/>
      <w:color w:val="000000"/>
      <w:sz w:val="16"/>
      <w:lang w:eastAsia="en-US"/>
    </w:rPr>
  </w:style>
  <w:style w:type="paragraph" w:customStyle="1" w:styleId="CM1">
    <w:name w:val="CM1"/>
    <w:basedOn w:val="Default"/>
    <w:next w:val="Default"/>
    <w:qFormat/>
    <w:pPr>
      <w:spacing w:line="283" w:lineRule="atLeast"/>
    </w:pPr>
    <w:rPr>
      <w:rFonts w:ascii="Arial" w:hAnsi="Arial"/>
      <w:color w:val="auto"/>
    </w:rPr>
  </w:style>
  <w:style w:type="paragraph" w:customStyle="1" w:styleId="CM3">
    <w:name w:val="CM3"/>
    <w:basedOn w:val="Default"/>
    <w:next w:val="Default"/>
    <w:qFormat/>
    <w:pPr>
      <w:spacing w:line="280" w:lineRule="atLeast"/>
    </w:pPr>
    <w:rPr>
      <w:rFonts w:ascii="Arial" w:hAnsi="Arial"/>
      <w:color w:val="auto"/>
    </w:rPr>
  </w:style>
  <w:style w:type="paragraph" w:customStyle="1" w:styleId="CM27">
    <w:name w:val="CM27"/>
    <w:basedOn w:val="Default"/>
    <w:next w:val="Default"/>
    <w:qFormat/>
    <w:pPr>
      <w:spacing w:after="60"/>
    </w:pPr>
    <w:rPr>
      <w:rFonts w:ascii="Arial" w:hAnsi="Arial"/>
      <w:color w:val="auto"/>
    </w:rPr>
  </w:style>
  <w:style w:type="paragraph" w:customStyle="1" w:styleId="14">
    <w:name w:val="加点1"/>
    <w:basedOn w:val="af9"/>
    <w:qFormat/>
    <w:pPr>
      <w:numPr>
        <w:ilvl w:val="1"/>
        <w:numId w:val="69"/>
      </w:numPr>
      <w:adjustRightInd w:val="0"/>
      <w:snapToGrid w:val="0"/>
      <w:spacing w:line="240" w:lineRule="auto"/>
    </w:pPr>
    <w:rPr>
      <w:b w:val="0"/>
      <w:bCs/>
      <w:sz w:val="21"/>
      <w:szCs w:val="24"/>
    </w:rPr>
  </w:style>
  <w:style w:type="paragraph" w:customStyle="1" w:styleId="Captionhead">
    <w:name w:val="Caption_head"/>
    <w:basedOn w:val="aff2"/>
    <w:next w:val="aff2"/>
    <w:qFormat/>
    <w:pPr>
      <w:widowControl/>
      <w:spacing w:after="40" w:line="180" w:lineRule="atLeast"/>
      <w:jc w:val="left"/>
    </w:pPr>
    <w:rPr>
      <w:rFonts w:ascii="Helvetica" w:eastAsia="宋体" w:hAnsi="Helvetica" w:cs="Times New Roman"/>
      <w:b/>
      <w:kern w:val="0"/>
      <w:sz w:val="14"/>
      <w:szCs w:val="20"/>
      <w:lang w:eastAsia="en-US"/>
    </w:rPr>
  </w:style>
  <w:style w:type="paragraph" w:customStyle="1" w:styleId="Charthead">
    <w:name w:val="Chart_head"/>
    <w:qFormat/>
    <w:pPr>
      <w:spacing w:line="240" w:lineRule="exact"/>
    </w:pPr>
    <w:rPr>
      <w:rFonts w:ascii="Helvetica" w:hAnsi="Helvetica"/>
      <w:b/>
      <w:color w:val="002D3F"/>
      <w:sz w:val="16"/>
      <w:lang w:eastAsia="en-US"/>
    </w:rPr>
  </w:style>
  <w:style w:type="paragraph" w:customStyle="1" w:styleId="Chartbullet">
    <w:name w:val="Chart_bullet"/>
    <w:basedOn w:val="Chartbody"/>
    <w:qFormat/>
    <w:pPr>
      <w:numPr>
        <w:numId w:val="70"/>
      </w:numPr>
      <w:tabs>
        <w:tab w:val="left" w:pos="180"/>
      </w:tabs>
      <w:spacing w:before="0" w:line="240" w:lineRule="exact"/>
      <w:ind w:right="0"/>
    </w:pPr>
    <w:rPr>
      <w:rFonts w:ascii="Helvetica" w:hAnsi="Helvetica"/>
      <w:sz w:val="16"/>
      <w:szCs w:val="20"/>
    </w:rPr>
  </w:style>
  <w:style w:type="character" w:customStyle="1" w:styleId="2Char6">
    <w:name w:val="标题  2 Char"/>
    <w:link w:val="22"/>
    <w:qFormat/>
    <w:locked/>
    <w:rPr>
      <w:rFonts w:ascii="宋体" w:hAnsi="宋体"/>
      <w:b/>
      <w:sz w:val="24"/>
      <w:szCs w:val="24"/>
    </w:rPr>
  </w:style>
  <w:style w:type="paragraph" w:customStyle="1" w:styleId="22">
    <w:name w:val="标题  2"/>
    <w:basedOn w:val="af9"/>
    <w:next w:val="26"/>
    <w:link w:val="2Char6"/>
    <w:qFormat/>
    <w:pPr>
      <w:numPr>
        <w:numId w:val="71"/>
      </w:numPr>
      <w:snapToGrid w:val="0"/>
      <w:spacing w:after="100" w:afterAutospacing="1" w:line="360" w:lineRule="auto"/>
      <w:outlineLvl w:val="1"/>
    </w:pPr>
    <w:rPr>
      <w:rFonts w:ascii="宋体" w:hAnsi="宋体"/>
      <w:kern w:val="0"/>
      <w:sz w:val="24"/>
      <w:szCs w:val="24"/>
      <w:lang w:eastAsia="en-US"/>
    </w:rPr>
  </w:style>
  <w:style w:type="character" w:customStyle="1" w:styleId="1Char7">
    <w:name w:val="标题  1 Char"/>
    <w:link w:val="17"/>
    <w:qFormat/>
    <w:locked/>
    <w:rPr>
      <w:rFonts w:ascii="Calibri" w:hAnsi="Calibri"/>
      <w:b/>
      <w:bCs/>
      <w:kern w:val="44"/>
      <w:sz w:val="30"/>
      <w:szCs w:val="30"/>
    </w:rPr>
  </w:style>
  <w:style w:type="paragraph" w:customStyle="1" w:styleId="17">
    <w:name w:val="标题  1"/>
    <w:basedOn w:val="1b"/>
    <w:link w:val="1Char7"/>
    <w:qFormat/>
    <w:pPr>
      <w:numPr>
        <w:numId w:val="72"/>
      </w:numPr>
      <w:tabs>
        <w:tab w:val="clear" w:pos="855"/>
        <w:tab w:val="clear" w:pos="1280"/>
        <w:tab w:val="left" w:pos="1200"/>
      </w:tabs>
      <w:adjustRightInd/>
      <w:spacing w:before="340" w:after="330" w:line="576" w:lineRule="auto"/>
      <w:ind w:left="0" w:firstLine="0"/>
      <w:jc w:val="center"/>
    </w:pPr>
    <w:rPr>
      <w:rFonts w:ascii="Calibri" w:eastAsia="宋体" w:hAnsi="Calibri"/>
      <w:bCs/>
      <w:sz w:val="30"/>
      <w:szCs w:val="30"/>
      <w:lang w:eastAsia="en-US"/>
    </w:rPr>
  </w:style>
  <w:style w:type="character" w:customStyle="1" w:styleId="11-Char">
    <w:name w:val="11-正文 Char"/>
    <w:link w:val="11-"/>
    <w:qFormat/>
    <w:locked/>
  </w:style>
  <w:style w:type="paragraph" w:customStyle="1" w:styleId="11-">
    <w:name w:val="11-正文"/>
    <w:basedOn w:val="af9"/>
    <w:link w:val="11-Char"/>
    <w:qFormat/>
    <w:pPr>
      <w:spacing w:beforeLines="50" w:line="360" w:lineRule="auto"/>
      <w:ind w:firstLineChars="200" w:firstLine="420"/>
    </w:pPr>
    <w:rPr>
      <w:b w:val="0"/>
      <w:kern w:val="0"/>
      <w:sz w:val="20"/>
      <w:lang w:eastAsia="en-US"/>
    </w:rPr>
  </w:style>
  <w:style w:type="character" w:customStyle="1" w:styleId="CharChar7">
    <w:name w:val="正文（大册） Char Char"/>
    <w:link w:val="affffffffffffffffffff4"/>
    <w:qFormat/>
    <w:locked/>
    <w:rPr>
      <w:sz w:val="24"/>
      <w:szCs w:val="24"/>
    </w:rPr>
  </w:style>
  <w:style w:type="paragraph" w:customStyle="1" w:styleId="affffffffffffffffffff4">
    <w:name w:val="正文（大册）"/>
    <w:basedOn w:val="af9"/>
    <w:link w:val="CharChar7"/>
    <w:qFormat/>
    <w:pPr>
      <w:spacing w:line="360" w:lineRule="auto"/>
      <w:ind w:firstLineChars="200" w:firstLine="480"/>
    </w:pPr>
    <w:rPr>
      <w:b w:val="0"/>
      <w:kern w:val="0"/>
      <w:sz w:val="24"/>
      <w:szCs w:val="24"/>
      <w:lang w:eastAsia="en-US"/>
    </w:rPr>
  </w:style>
  <w:style w:type="paragraph" w:customStyle="1" w:styleId="af5">
    <w:name w:val="正文带项目编号"/>
    <w:basedOn w:val="affffffffffffffffffff4"/>
    <w:qFormat/>
    <w:pPr>
      <w:numPr>
        <w:numId w:val="73"/>
      </w:numPr>
      <w:tabs>
        <w:tab w:val="left" w:pos="360"/>
      </w:tabs>
      <w:spacing w:line="276" w:lineRule="auto"/>
      <w:ind w:left="-426" w:firstLineChars="0" w:firstLine="0"/>
    </w:pPr>
    <w:rPr>
      <w:kern w:val="24"/>
    </w:rPr>
  </w:style>
  <w:style w:type="paragraph" w:customStyle="1" w:styleId="DLP0">
    <w:name w:val="DLP正文"/>
    <w:basedOn w:val="af9"/>
    <w:qFormat/>
    <w:pPr>
      <w:snapToGrid w:val="0"/>
      <w:spacing w:line="360" w:lineRule="auto"/>
      <w:ind w:firstLine="473"/>
    </w:pPr>
    <w:rPr>
      <w:rFonts w:hAnsi="宋体"/>
      <w:b w:val="0"/>
      <w:sz w:val="24"/>
      <w:szCs w:val="22"/>
    </w:rPr>
  </w:style>
  <w:style w:type="paragraph" w:customStyle="1" w:styleId="DLP24">
    <w:name w:val="DLP2.4"/>
    <w:basedOn w:val="af9"/>
    <w:qFormat/>
    <w:pPr>
      <w:keepNext/>
      <w:keepLines/>
      <w:numPr>
        <w:numId w:val="74"/>
      </w:numPr>
      <w:spacing w:before="260" w:after="260" w:line="412" w:lineRule="auto"/>
      <w:outlineLvl w:val="1"/>
    </w:pPr>
    <w:rPr>
      <w:bCs/>
      <w:kern w:val="0"/>
      <w:sz w:val="32"/>
      <w:szCs w:val="32"/>
    </w:rPr>
  </w:style>
  <w:style w:type="paragraph" w:customStyle="1" w:styleId="DLP1">
    <w:name w:val="DLP表格"/>
    <w:basedOn w:val="af9"/>
    <w:qFormat/>
    <w:pPr>
      <w:widowControl/>
      <w:spacing w:line="360" w:lineRule="auto"/>
    </w:pPr>
    <w:rPr>
      <w:b w:val="0"/>
      <w:sz w:val="24"/>
      <w:szCs w:val="21"/>
    </w:rPr>
  </w:style>
  <w:style w:type="paragraph" w:customStyle="1" w:styleId="DLP">
    <w:name w:val="DLP模板标题三"/>
    <w:basedOn w:val="33"/>
    <w:qFormat/>
    <w:pPr>
      <w:numPr>
        <w:ilvl w:val="1"/>
        <w:numId w:val="75"/>
      </w:numPr>
      <w:tabs>
        <w:tab w:val="left" w:pos="1200"/>
      </w:tabs>
      <w:spacing w:line="412" w:lineRule="auto"/>
      <w:ind w:left="0" w:firstLine="0"/>
    </w:pPr>
    <w:rPr>
      <w:b w:val="0"/>
      <w:bCs w:val="0"/>
      <w:sz w:val="30"/>
      <w:szCs w:val="20"/>
    </w:rPr>
  </w:style>
  <w:style w:type="paragraph" w:customStyle="1" w:styleId="2152">
    <w:name w:val="样式 段 + 四号 首行缩进:  2 字符 行距: 1.5 倍行距"/>
    <w:basedOn w:val="af9"/>
    <w:qFormat/>
    <w:pPr>
      <w:widowControl/>
      <w:autoSpaceDE w:val="0"/>
      <w:autoSpaceDN w:val="0"/>
      <w:spacing w:line="360" w:lineRule="auto"/>
      <w:ind w:firstLineChars="200" w:firstLine="560"/>
    </w:pPr>
    <w:rPr>
      <w:rFonts w:ascii="宋体" w:cs="宋体"/>
      <w:b w:val="0"/>
      <w:kern w:val="0"/>
      <w:sz w:val="24"/>
    </w:rPr>
  </w:style>
  <w:style w:type="paragraph" w:customStyle="1" w:styleId="affffffffffffffffffff5">
    <w:name w:val="标题样式"/>
    <w:basedOn w:val="af9"/>
    <w:qFormat/>
    <w:pPr>
      <w:tabs>
        <w:tab w:val="left" w:pos="420"/>
      </w:tabs>
      <w:spacing w:line="360" w:lineRule="auto"/>
    </w:pPr>
    <w:rPr>
      <w:rFonts w:ascii="宋体" w:hAnsi="宋体"/>
      <w:b w:val="0"/>
      <w:sz w:val="24"/>
    </w:rPr>
  </w:style>
  <w:style w:type="paragraph" w:customStyle="1" w:styleId="affffffffffffffffffff6">
    <w:name w:val="投标文件正文"/>
    <w:basedOn w:val="af9"/>
    <w:qFormat/>
    <w:pPr>
      <w:spacing w:before="40" w:after="40" w:line="400" w:lineRule="exact"/>
      <w:ind w:firstLineChars="200" w:firstLine="200"/>
    </w:pPr>
    <w:rPr>
      <w:b w:val="0"/>
      <w:sz w:val="24"/>
      <w:szCs w:val="24"/>
    </w:rPr>
  </w:style>
  <w:style w:type="paragraph" w:customStyle="1" w:styleId="affffffffffffffffffff7">
    <w:name w:val="投标文件正文标题"/>
    <w:basedOn w:val="af9"/>
    <w:qFormat/>
    <w:pPr>
      <w:spacing w:before="120" w:after="120" w:line="360" w:lineRule="auto"/>
      <w:ind w:firstLineChars="200" w:firstLine="200"/>
    </w:pPr>
    <w:rPr>
      <w:sz w:val="24"/>
      <w:szCs w:val="24"/>
    </w:rPr>
  </w:style>
  <w:style w:type="paragraph" w:customStyle="1" w:styleId="affffffffffffffffffff8">
    <w:name w:val="正文应用"/>
    <w:basedOn w:val="af9"/>
    <w:qFormat/>
    <w:pPr>
      <w:spacing w:line="360" w:lineRule="auto"/>
      <w:ind w:firstLineChars="200" w:firstLine="480"/>
      <w:jc w:val="left"/>
    </w:pPr>
    <w:rPr>
      <w:rFonts w:ascii="宋体" w:hAnsi="宋体"/>
      <w:b w:val="0"/>
      <w:bCs/>
      <w:sz w:val="24"/>
      <w:szCs w:val="24"/>
    </w:rPr>
  </w:style>
  <w:style w:type="paragraph" w:customStyle="1" w:styleId="3fc">
    <w:name w:val="3级"/>
    <w:basedOn w:val="af9"/>
    <w:qFormat/>
    <w:pPr>
      <w:spacing w:line="360" w:lineRule="auto"/>
      <w:jc w:val="left"/>
      <w:outlineLvl w:val="2"/>
    </w:pPr>
    <w:rPr>
      <w:rFonts w:ascii="宋体" w:hAnsi="宋体"/>
      <w:sz w:val="24"/>
      <w:szCs w:val="24"/>
    </w:rPr>
  </w:style>
  <w:style w:type="paragraph" w:customStyle="1" w:styleId="CharCharCharCharCharCharCharCharChar1Char">
    <w:name w:val="Char Char Char Char Char Char Char Char Char1 Char"/>
    <w:basedOn w:val="af9"/>
    <w:qFormat/>
    <w:pPr>
      <w:spacing w:line="240" w:lineRule="auto"/>
    </w:pPr>
    <w:rPr>
      <w:rFonts w:ascii="仿宋_GB2312"/>
      <w:sz w:val="32"/>
      <w:szCs w:val="32"/>
    </w:rPr>
  </w:style>
  <w:style w:type="paragraph" w:customStyle="1" w:styleId="c12px">
    <w:name w:val="c12px"/>
    <w:basedOn w:val="af9"/>
    <w:qFormat/>
    <w:pPr>
      <w:widowControl/>
      <w:spacing w:before="100" w:beforeAutospacing="1" w:after="100" w:afterAutospacing="1" w:line="240" w:lineRule="auto"/>
      <w:jc w:val="left"/>
    </w:pPr>
    <w:rPr>
      <w:rFonts w:ascii="Arial Unicode MS" w:eastAsia="Arial Unicode MS" w:hAnsi="Arial Unicode MS"/>
      <w:b w:val="0"/>
      <w:kern w:val="0"/>
      <w:sz w:val="18"/>
      <w:szCs w:val="18"/>
    </w:rPr>
  </w:style>
  <w:style w:type="paragraph" w:customStyle="1" w:styleId="2fff5">
    <w:name w:val="样式 节标题 + 首行缩进:  2 字符"/>
    <w:basedOn w:val="26"/>
    <w:qFormat/>
    <w:pPr>
      <w:keepNext w:val="0"/>
      <w:keepLines w:val="0"/>
      <w:spacing w:before="0" w:after="0" w:line="360" w:lineRule="auto"/>
      <w:jc w:val="left"/>
    </w:pPr>
    <w:rPr>
      <w:rFonts w:ascii="宋体" w:eastAsia="宋体" w:hAnsi="宋体" w:cs="宋体"/>
      <w:b w:val="0"/>
      <w:kern w:val="2"/>
      <w:sz w:val="28"/>
      <w:lang w:val="en-US"/>
    </w:rPr>
  </w:style>
  <w:style w:type="paragraph" w:customStyle="1" w:styleId="218">
    <w:name w:val="样式 节标题 + 首行缩进:  2 字符1"/>
    <w:basedOn w:val="26"/>
    <w:qFormat/>
    <w:pPr>
      <w:keepNext w:val="0"/>
      <w:keepLines w:val="0"/>
      <w:spacing w:before="0" w:after="0" w:line="360" w:lineRule="auto"/>
      <w:jc w:val="left"/>
    </w:pPr>
    <w:rPr>
      <w:rFonts w:ascii="宋体" w:eastAsia="宋体" w:hAnsi="宋体" w:cs="宋体"/>
      <w:b w:val="0"/>
      <w:kern w:val="2"/>
      <w:sz w:val="28"/>
      <w:lang w:val="en-US"/>
    </w:rPr>
  </w:style>
  <w:style w:type="paragraph" w:customStyle="1" w:styleId="GB2312015">
    <w:name w:val="样式 正文文本缩进 + 仿宋_GB2312 小四 首行缩进:  0 厘米 行距: 1.5 倍行距"/>
    <w:basedOn w:val="affc"/>
    <w:qFormat/>
    <w:pPr>
      <w:adjustRightInd/>
      <w:spacing w:line="360" w:lineRule="auto"/>
      <w:ind w:left="0"/>
      <w:textAlignment w:val="auto"/>
    </w:pPr>
    <w:rPr>
      <w:rFonts w:ascii="仿宋_GB2312" w:eastAsia="新宋体" w:cs="Times New Roman"/>
      <w:sz w:val="24"/>
      <w:szCs w:val="20"/>
    </w:rPr>
  </w:style>
  <w:style w:type="paragraph" w:customStyle="1" w:styleId="1fffff9">
    <w:name w:val="正文编号1"/>
    <w:basedOn w:val="af9"/>
    <w:qFormat/>
    <w:pPr>
      <w:tabs>
        <w:tab w:val="left" w:pos="1140"/>
      </w:tabs>
      <w:spacing w:before="100" w:beforeAutospacing="1" w:after="100" w:afterAutospacing="1" w:line="240" w:lineRule="auto"/>
      <w:ind w:left="1140" w:hanging="720"/>
    </w:pPr>
    <w:rPr>
      <w:b w:val="0"/>
      <w:kern w:val="0"/>
      <w:sz w:val="24"/>
      <w:szCs w:val="24"/>
    </w:rPr>
  </w:style>
  <w:style w:type="paragraph" w:customStyle="1" w:styleId="2fff6">
    <w:name w:val="正文首行缩进2字"/>
    <w:basedOn w:val="af9"/>
    <w:qFormat/>
    <w:pPr>
      <w:spacing w:line="360" w:lineRule="auto"/>
      <w:ind w:firstLineChars="200" w:firstLine="482"/>
    </w:pPr>
    <w:rPr>
      <w:rFonts w:ascii="宋体" w:hAnsi="宋体"/>
      <w:sz w:val="24"/>
      <w:szCs w:val="24"/>
    </w:rPr>
  </w:style>
  <w:style w:type="paragraph" w:customStyle="1" w:styleId="2fff7">
    <w:name w:val="正文编号2"/>
    <w:basedOn w:val="2fff6"/>
    <w:qFormat/>
    <w:pPr>
      <w:tabs>
        <w:tab w:val="left" w:pos="1707"/>
      </w:tabs>
      <w:ind w:firstLine="567"/>
    </w:pPr>
  </w:style>
  <w:style w:type="paragraph" w:customStyle="1" w:styleId="2fff8">
    <w:name w:val="正文居中标题2"/>
    <w:basedOn w:val="af9"/>
    <w:qFormat/>
    <w:pPr>
      <w:spacing w:before="100" w:beforeAutospacing="1" w:after="100" w:afterAutospacing="1" w:line="240" w:lineRule="auto"/>
      <w:jc w:val="center"/>
    </w:pPr>
    <w:rPr>
      <w:rFonts w:eastAsia="华文隶书"/>
      <w:bCs/>
      <w:sz w:val="36"/>
      <w:szCs w:val="24"/>
    </w:rPr>
  </w:style>
  <w:style w:type="paragraph" w:customStyle="1" w:styleId="affffffffffffffffffff9">
    <w:name w:val="基准页眉样式"/>
    <w:basedOn w:val="af9"/>
    <w:qFormat/>
    <w:pPr>
      <w:widowControl/>
      <w:tabs>
        <w:tab w:val="right" w:pos="8640"/>
      </w:tabs>
      <w:adjustRightInd w:val="0"/>
      <w:snapToGrid w:val="0"/>
      <w:spacing w:line="240" w:lineRule="auto"/>
      <w:jc w:val="center"/>
    </w:pPr>
    <w:rPr>
      <w:rFonts w:ascii="宋体" w:hAnsi="宋体"/>
      <w:b w:val="0"/>
      <w:spacing w:val="-2"/>
      <w:kern w:val="0"/>
      <w:sz w:val="24"/>
      <w:lang w:bidi="he-IL"/>
    </w:rPr>
  </w:style>
  <w:style w:type="paragraph" w:customStyle="1" w:styleId="12black">
    <w:name w:val="12_black"/>
    <w:basedOn w:val="af9"/>
    <w:qFormat/>
    <w:pPr>
      <w:widowControl/>
      <w:spacing w:before="100" w:beforeAutospacing="1" w:after="100" w:afterAutospacing="1" w:line="375" w:lineRule="atLeast"/>
      <w:jc w:val="left"/>
    </w:pPr>
    <w:rPr>
      <w:rFonts w:ascii="宋体" w:hAnsi="宋体" w:cs="宋体"/>
      <w:b w:val="0"/>
      <w:color w:val="000000"/>
      <w:kern w:val="0"/>
      <w:sz w:val="18"/>
      <w:szCs w:val="18"/>
    </w:rPr>
  </w:style>
  <w:style w:type="paragraph" w:customStyle="1" w:styleId="-30">
    <w:name w:val="样式-3"/>
    <w:basedOn w:val="af9"/>
    <w:qFormat/>
    <w:pPr>
      <w:spacing w:line="360" w:lineRule="auto"/>
    </w:pPr>
    <w:rPr>
      <w:rFonts w:ascii="宋体" w:hAnsi="宋体"/>
      <w:sz w:val="21"/>
      <w:szCs w:val="21"/>
    </w:rPr>
  </w:style>
  <w:style w:type="character" w:customStyle="1" w:styleId="Charffffa">
    <w:name w:val="五号正文（标准） Char"/>
    <w:link w:val="affffffffffffffffffffa"/>
    <w:qFormat/>
    <w:locked/>
    <w:rPr>
      <w:rFonts w:ascii="宋体" w:hAnsi="宋体"/>
      <w:b/>
      <w:szCs w:val="21"/>
    </w:rPr>
  </w:style>
  <w:style w:type="paragraph" w:customStyle="1" w:styleId="affffffffffffffffffffa">
    <w:name w:val="五号正文（标准）"/>
    <w:basedOn w:val="af9"/>
    <w:link w:val="Charffffa"/>
    <w:qFormat/>
    <w:pPr>
      <w:spacing w:line="360" w:lineRule="auto"/>
    </w:pPr>
    <w:rPr>
      <w:rFonts w:ascii="宋体" w:hAnsi="宋体"/>
      <w:kern w:val="0"/>
      <w:sz w:val="20"/>
      <w:szCs w:val="21"/>
      <w:lang w:eastAsia="en-US"/>
    </w:rPr>
  </w:style>
  <w:style w:type="paragraph" w:customStyle="1" w:styleId="affffffffffffffffffffb">
    <w:name w:val="图题"/>
    <w:basedOn w:val="1fffff1"/>
    <w:qFormat/>
    <w:pPr>
      <w:widowControl/>
      <w:autoSpaceDE/>
      <w:autoSpaceDN/>
      <w:snapToGrid w:val="0"/>
      <w:spacing w:before="0" w:after="120"/>
      <w:ind w:left="1418"/>
      <w:jc w:val="center"/>
    </w:pPr>
    <w:rPr>
      <w:rFonts w:ascii="Arial" w:eastAsia="黑体" w:hAnsi="Arial"/>
      <w:kern w:val="2"/>
      <w:sz w:val="18"/>
      <w:szCs w:val="20"/>
    </w:rPr>
  </w:style>
  <w:style w:type="paragraph" w:customStyle="1" w:styleId="Default123Text1">
    <w:name w:val="Default 123  Text1"/>
    <w:basedOn w:val="af9"/>
    <w:qFormat/>
    <w:pPr>
      <w:widowControl/>
      <w:overflowPunct w:val="0"/>
      <w:autoSpaceDE w:val="0"/>
      <w:autoSpaceDN w:val="0"/>
      <w:adjustRightInd w:val="0"/>
      <w:spacing w:line="240" w:lineRule="auto"/>
      <w:jc w:val="left"/>
    </w:pPr>
    <w:rPr>
      <w:rFonts w:ascii="宋体"/>
      <w:b w:val="0"/>
      <w:kern w:val="0"/>
      <w:sz w:val="26"/>
    </w:rPr>
  </w:style>
  <w:style w:type="paragraph" w:customStyle="1" w:styleId="1fffffa">
    <w:name w:val="正文文字 1"/>
    <w:basedOn w:val="af9"/>
    <w:qFormat/>
    <w:pPr>
      <w:autoSpaceDE w:val="0"/>
      <w:autoSpaceDN w:val="0"/>
      <w:adjustRightInd w:val="0"/>
      <w:spacing w:before="80" w:after="80" w:line="360" w:lineRule="auto"/>
      <w:ind w:left="1134"/>
    </w:pPr>
    <w:rPr>
      <w:rFonts w:ascii="宋体" w:cs="宋体"/>
      <w:b w:val="0"/>
      <w:kern w:val="0"/>
      <w:sz w:val="21"/>
      <w:szCs w:val="21"/>
    </w:rPr>
  </w:style>
  <w:style w:type="character" w:customStyle="1" w:styleId="Charffffb">
    <w:name w:val="新编正文 Char"/>
    <w:link w:val="affffffffffffffffffffc"/>
    <w:qFormat/>
    <w:locked/>
    <w:rPr>
      <w:rFonts w:ascii="宋体" w:hAnsi="宋体" w:cs="宋体"/>
      <w:sz w:val="24"/>
    </w:rPr>
  </w:style>
  <w:style w:type="paragraph" w:customStyle="1" w:styleId="affffffffffffffffffffc">
    <w:name w:val="新编正文"/>
    <w:basedOn w:val="af9"/>
    <w:link w:val="Charffffb"/>
    <w:qFormat/>
    <w:pPr>
      <w:spacing w:before="60" w:after="60" w:line="360" w:lineRule="auto"/>
      <w:ind w:firstLine="420"/>
    </w:pPr>
    <w:rPr>
      <w:rFonts w:ascii="宋体" w:hAnsi="宋体" w:cs="宋体"/>
      <w:b w:val="0"/>
      <w:kern w:val="0"/>
      <w:sz w:val="24"/>
      <w:lang w:eastAsia="en-US"/>
    </w:rPr>
  </w:style>
  <w:style w:type="paragraph" w:customStyle="1" w:styleId="TOC0">
    <w:name w:val="TOC 0"/>
    <w:basedOn w:val="1b"/>
    <w:qFormat/>
    <w:pPr>
      <w:keepLines w:val="0"/>
      <w:widowControl/>
      <w:pBdr>
        <w:bottom w:val="single" w:sz="8" w:space="6" w:color="auto"/>
      </w:pBdr>
      <w:tabs>
        <w:tab w:val="clear" w:pos="855"/>
        <w:tab w:val="clear" w:pos="1280"/>
      </w:tabs>
      <w:adjustRightInd/>
      <w:spacing w:before="480" w:after="240" w:line="240" w:lineRule="auto"/>
      <w:ind w:left="0" w:firstLine="0"/>
      <w:jc w:val="left"/>
      <w:outlineLvl w:val="9"/>
    </w:pPr>
    <w:rPr>
      <w:rFonts w:ascii="Helvetica" w:eastAsia="宋体" w:hAnsi="Helvetica"/>
      <w:bCs/>
      <w:color w:val="800000"/>
      <w:spacing w:val="10"/>
      <w:kern w:val="20"/>
      <w:sz w:val="40"/>
      <w:szCs w:val="36"/>
      <w:lang w:eastAsia="en-US"/>
    </w:rPr>
  </w:style>
  <w:style w:type="paragraph" w:customStyle="1" w:styleId="DataRestriction">
    <w:name w:val="DataRestriction"/>
    <w:basedOn w:val="af9"/>
    <w:qFormat/>
    <w:pPr>
      <w:widowControl/>
      <w:spacing w:before="40" w:line="260" w:lineRule="atLeast"/>
      <w:jc w:val="left"/>
    </w:pPr>
    <w:rPr>
      <w:rFonts w:ascii="Times" w:hAnsi="Times" w:cs="Times"/>
      <w:b w:val="0"/>
      <w:kern w:val="0"/>
      <w:sz w:val="20"/>
      <w:lang w:eastAsia="en-US"/>
    </w:rPr>
  </w:style>
  <w:style w:type="paragraph" w:customStyle="1" w:styleId="affffffffffffffffffffd">
    <w:name w:val="首页页脚"/>
    <w:basedOn w:val="af9"/>
    <w:qFormat/>
    <w:pPr>
      <w:tabs>
        <w:tab w:val="right" w:pos="9356"/>
      </w:tabs>
      <w:adjustRightInd w:val="0"/>
      <w:snapToGrid w:val="0"/>
      <w:spacing w:before="120" w:line="0" w:lineRule="atLeast"/>
    </w:pPr>
    <w:rPr>
      <w:rFonts w:ascii="Arial" w:hAnsi="Arial"/>
      <w:b w:val="0"/>
      <w:sz w:val="18"/>
    </w:rPr>
  </w:style>
  <w:style w:type="character" w:customStyle="1" w:styleId="Charffffc">
    <w:name w:val="表头文字 Char"/>
    <w:link w:val="affffffffffffffffffffe"/>
    <w:qFormat/>
    <w:locked/>
    <w:rPr>
      <w:rFonts w:ascii="Arial" w:hAnsi="Arial" w:cs="Arial"/>
      <w:b/>
      <w:sz w:val="18"/>
    </w:rPr>
  </w:style>
  <w:style w:type="paragraph" w:customStyle="1" w:styleId="affffffffffffffffffffe">
    <w:name w:val="表头文字"/>
    <w:basedOn w:val="af9"/>
    <w:link w:val="Charffffc"/>
    <w:qFormat/>
    <w:pPr>
      <w:keepNext/>
      <w:widowControl/>
      <w:spacing w:before="40" w:after="40" w:line="240" w:lineRule="auto"/>
      <w:jc w:val="center"/>
    </w:pPr>
    <w:rPr>
      <w:rFonts w:ascii="Arial" w:hAnsi="Arial" w:cs="Arial"/>
      <w:kern w:val="0"/>
      <w:sz w:val="18"/>
      <w:lang w:eastAsia="en-US"/>
    </w:rPr>
  </w:style>
  <w:style w:type="paragraph" w:customStyle="1" w:styleId="170">
    <w:name w:val="样式17"/>
    <w:basedOn w:val="aff2"/>
    <w:qFormat/>
    <w:pPr>
      <w:widowControl/>
      <w:numPr>
        <w:numId w:val="76"/>
      </w:numPr>
      <w:tabs>
        <w:tab w:val="clear" w:pos="1701"/>
        <w:tab w:val="left" w:pos="360"/>
        <w:tab w:val="left" w:pos="2000"/>
      </w:tabs>
      <w:spacing w:before="120" w:after="360"/>
      <w:ind w:left="0" w:firstLine="0"/>
      <w:jc w:val="center"/>
    </w:pPr>
    <w:rPr>
      <w:rFonts w:eastAsia="宋体" w:cs="Times New Roman"/>
      <w:bCs/>
      <w:kern w:val="0"/>
      <w:sz w:val="18"/>
      <w:szCs w:val="20"/>
      <w:lang w:eastAsia="en-US"/>
    </w:rPr>
  </w:style>
  <w:style w:type="paragraph" w:customStyle="1" w:styleId="afffffffffffffffffffff">
    <w:name w:val="样式 表头文字 + 两端对齐"/>
    <w:basedOn w:val="affffffffffffffffffffe"/>
    <w:qFormat/>
    <w:rPr>
      <w:rFonts w:cs="宋体"/>
      <w:bCs/>
    </w:rPr>
  </w:style>
  <w:style w:type="paragraph" w:customStyle="1" w:styleId="afffffffffffffffffffff0">
    <w:name w:val="页眉无横线"/>
    <w:basedOn w:val="afff9"/>
    <w:qFormat/>
    <w:pPr>
      <w:widowControl/>
      <w:pBdr>
        <w:bottom w:val="none" w:sz="0" w:space="0" w:color="auto"/>
      </w:pBdr>
      <w:tabs>
        <w:tab w:val="clear" w:pos="4153"/>
        <w:tab w:val="clear" w:pos="8306"/>
        <w:tab w:val="left" w:pos="960"/>
        <w:tab w:val="right" w:pos="8789"/>
        <w:tab w:val="right" w:pos="9356"/>
      </w:tabs>
      <w:snapToGrid/>
      <w:spacing w:beforeLines="100" w:line="240" w:lineRule="auto"/>
      <w:jc w:val="right"/>
    </w:pPr>
    <w:rPr>
      <w:rFonts w:ascii="Arial" w:hAnsi="Arial"/>
      <w:b w:val="0"/>
      <w:kern w:val="0"/>
      <w:sz w:val="20"/>
      <w:szCs w:val="16"/>
      <w:lang w:eastAsia="en-US"/>
    </w:rPr>
  </w:style>
  <w:style w:type="character" w:customStyle="1" w:styleId="Charffffd">
    <w:name w:val="页脚横线 Char"/>
    <w:link w:val="afffffffffffffffffffff1"/>
    <w:qFormat/>
    <w:locked/>
    <w:rPr>
      <w:rFonts w:ascii="Arial" w:hAnsi="Arial" w:cs="Arial"/>
      <w:sz w:val="16"/>
      <w:szCs w:val="12"/>
    </w:rPr>
  </w:style>
  <w:style w:type="paragraph" w:customStyle="1" w:styleId="afffffffffffffffffffff1">
    <w:name w:val="页脚横线"/>
    <w:basedOn w:val="af9"/>
    <w:link w:val="Charffffd"/>
    <w:qFormat/>
    <w:pPr>
      <w:widowControl/>
      <w:pBdr>
        <w:top w:val="single" w:sz="4" w:space="1" w:color="auto"/>
      </w:pBdr>
      <w:tabs>
        <w:tab w:val="right" w:pos="9356"/>
        <w:tab w:val="right" w:pos="13680"/>
      </w:tabs>
      <w:spacing w:line="240" w:lineRule="auto"/>
      <w:jc w:val="left"/>
    </w:pPr>
    <w:rPr>
      <w:rFonts w:ascii="Arial" w:hAnsi="Arial" w:cs="Arial"/>
      <w:b w:val="0"/>
      <w:kern w:val="0"/>
      <w:sz w:val="16"/>
      <w:szCs w:val="12"/>
      <w:lang w:eastAsia="en-US"/>
    </w:rPr>
  </w:style>
  <w:style w:type="paragraph" w:customStyle="1" w:styleId="afffffffffffffffffffff2">
    <w:name w:val="编号内正文"/>
    <w:basedOn w:val="Body"/>
    <w:qFormat/>
    <w:pPr>
      <w:tabs>
        <w:tab w:val="left" w:pos="1247"/>
      </w:tabs>
      <w:spacing w:before="60" w:after="60" w:line="288" w:lineRule="auto"/>
      <w:ind w:left="1758" w:firstLineChars="200" w:firstLine="200"/>
      <w:jc w:val="both"/>
    </w:pPr>
    <w:rPr>
      <w:rFonts w:ascii="Arial" w:hAnsi="Arial" w:cs="Arial"/>
      <w:color w:val="auto"/>
      <w:sz w:val="21"/>
      <w:szCs w:val="21"/>
      <w:lang w:eastAsia="zh-CN"/>
    </w:rPr>
  </w:style>
  <w:style w:type="character" w:customStyle="1" w:styleId="1Char8">
    <w:name w:val="编号1内正文 Char"/>
    <w:link w:val="1fffffb"/>
    <w:qFormat/>
    <w:locked/>
    <w:rPr>
      <w:rFonts w:ascii="Arial" w:hAnsi="Arial" w:cs="Arial"/>
      <w:color w:val="000000"/>
      <w:szCs w:val="21"/>
    </w:rPr>
  </w:style>
  <w:style w:type="paragraph" w:customStyle="1" w:styleId="1fffffb">
    <w:name w:val="编号1内正文"/>
    <w:basedOn w:val="Body"/>
    <w:link w:val="1Char8"/>
    <w:qFormat/>
    <w:pPr>
      <w:tabs>
        <w:tab w:val="left" w:pos="1667"/>
      </w:tabs>
      <w:spacing w:before="60" w:after="60" w:line="288" w:lineRule="auto"/>
      <w:ind w:left="1667"/>
      <w:jc w:val="both"/>
    </w:pPr>
    <w:rPr>
      <w:rFonts w:ascii="Arial" w:hAnsi="Arial" w:cs="Arial"/>
      <w:sz w:val="20"/>
      <w:szCs w:val="21"/>
    </w:rPr>
  </w:style>
  <w:style w:type="paragraph" w:customStyle="1" w:styleId="afffffffffffffffffffff3">
    <w:name w:val="图位"/>
    <w:basedOn w:val="Body"/>
    <w:qFormat/>
    <w:pPr>
      <w:tabs>
        <w:tab w:val="left" w:pos="1247"/>
      </w:tabs>
      <w:spacing w:before="120" w:after="0" w:line="288" w:lineRule="auto"/>
      <w:ind w:left="1247"/>
      <w:jc w:val="center"/>
    </w:pPr>
    <w:rPr>
      <w:rFonts w:ascii="Arial" w:hAnsi="Arial" w:cs="Arial"/>
      <w:color w:val="auto"/>
      <w:sz w:val="21"/>
      <w:szCs w:val="21"/>
      <w:lang w:val="pt-BR"/>
    </w:rPr>
  </w:style>
  <w:style w:type="paragraph" w:customStyle="1" w:styleId="Bullet20">
    <w:name w:val="Bullet2"/>
    <w:basedOn w:val="Body"/>
    <w:qFormat/>
    <w:pPr>
      <w:numPr>
        <w:numId w:val="77"/>
      </w:numPr>
      <w:tabs>
        <w:tab w:val="clear" w:pos="1667"/>
        <w:tab w:val="left" w:pos="360"/>
        <w:tab w:val="left" w:pos="1247"/>
      </w:tabs>
      <w:spacing w:before="120" w:after="0" w:line="288" w:lineRule="auto"/>
      <w:ind w:left="1247" w:firstLine="0"/>
      <w:jc w:val="both"/>
    </w:pPr>
    <w:rPr>
      <w:rFonts w:ascii="Arial" w:hAnsi="Arial" w:cs="Arial"/>
      <w:color w:val="auto"/>
      <w:sz w:val="21"/>
      <w:szCs w:val="21"/>
      <w:lang w:eastAsia="zh-CN"/>
    </w:rPr>
  </w:style>
  <w:style w:type="paragraph" w:customStyle="1" w:styleId="TOC00">
    <w:name w:val="样式 TOC 0 + 自动设置"/>
    <w:basedOn w:val="TOC0"/>
    <w:qFormat/>
    <w:pPr>
      <w:pBdr>
        <w:bottom w:val="none" w:sz="0" w:space="0" w:color="auto"/>
      </w:pBdr>
      <w:spacing w:before="840"/>
    </w:pPr>
    <w:rPr>
      <w:rFonts w:ascii="Arial" w:hAnsi="Arial"/>
      <w:color w:val="auto"/>
    </w:rPr>
  </w:style>
  <w:style w:type="paragraph" w:customStyle="1" w:styleId="afffffffffffffffffffff4">
    <w:name w:val="附录"/>
    <w:basedOn w:val="Body"/>
    <w:qFormat/>
    <w:pPr>
      <w:tabs>
        <w:tab w:val="left" w:pos="1247"/>
      </w:tabs>
      <w:spacing w:before="120" w:after="0" w:line="288" w:lineRule="auto"/>
      <w:jc w:val="both"/>
    </w:pPr>
    <w:rPr>
      <w:rFonts w:ascii="Arial" w:hAnsi="Arial" w:cs="Arial"/>
      <w:b/>
      <w:color w:val="auto"/>
      <w:sz w:val="28"/>
      <w:szCs w:val="21"/>
      <w:lang w:eastAsia="zh-CN"/>
    </w:rPr>
  </w:style>
  <w:style w:type="character" w:customStyle="1" w:styleId="Body1Char">
    <w:name w:val="Body1! Char"/>
    <w:link w:val="Body1"/>
    <w:qFormat/>
    <w:locked/>
    <w:rPr>
      <w:rFonts w:ascii="Arial" w:hAnsi="Arial" w:cs="Arial"/>
      <w:color w:val="000000"/>
      <w:szCs w:val="21"/>
    </w:rPr>
  </w:style>
  <w:style w:type="paragraph" w:customStyle="1" w:styleId="Body1">
    <w:name w:val="Body1!"/>
    <w:basedOn w:val="Body"/>
    <w:link w:val="Body1Char"/>
    <w:qFormat/>
    <w:pPr>
      <w:tabs>
        <w:tab w:val="left" w:pos="1247"/>
      </w:tabs>
      <w:spacing w:before="120" w:after="0" w:line="288" w:lineRule="auto"/>
      <w:ind w:left="1247" w:firstLineChars="200" w:firstLine="200"/>
      <w:jc w:val="both"/>
    </w:pPr>
    <w:rPr>
      <w:rFonts w:ascii="Arial" w:hAnsi="Arial" w:cs="Arial"/>
      <w:sz w:val="20"/>
      <w:szCs w:val="21"/>
    </w:rPr>
  </w:style>
  <w:style w:type="paragraph" w:customStyle="1" w:styleId="CarCar">
    <w:name w:val="Car Car"/>
    <w:basedOn w:val="af9"/>
    <w:qFormat/>
    <w:pPr>
      <w:keepNext/>
      <w:autoSpaceDE w:val="0"/>
      <w:autoSpaceDN w:val="0"/>
      <w:adjustRightInd w:val="0"/>
      <w:spacing w:line="240" w:lineRule="auto"/>
      <w:jc w:val="left"/>
    </w:pPr>
    <w:rPr>
      <w:rFonts w:ascii="Arial" w:hAnsi="Arial"/>
      <w:b w:val="0"/>
      <w:kern w:val="0"/>
      <w:sz w:val="18"/>
    </w:rPr>
  </w:style>
  <w:style w:type="paragraph" w:customStyle="1" w:styleId="afffffffffffffffffffff5">
    <w:name w:val="封面标题（新）"/>
    <w:basedOn w:val="afffd"/>
    <w:qFormat/>
    <w:pPr>
      <w:keepNext/>
      <w:keepLines/>
      <w:widowControl/>
      <w:spacing w:before="60" w:after="120" w:line="340" w:lineRule="atLeast"/>
      <w:jc w:val="left"/>
      <w:outlineLvl w:val="9"/>
    </w:pPr>
    <w:rPr>
      <w:rFonts w:ascii="Arial" w:eastAsia="Times New Roman" w:hAnsi="Arial" w:cs="Arial"/>
      <w:bCs w:val="0"/>
      <w:spacing w:val="-16"/>
      <w:sz w:val="64"/>
      <w:szCs w:val="52"/>
    </w:rPr>
  </w:style>
  <w:style w:type="paragraph" w:customStyle="1" w:styleId="afffffffffffffffffffff6">
    <w:name w:val="封面幅标题（新）"/>
    <w:basedOn w:val="afffd"/>
    <w:qFormat/>
    <w:pPr>
      <w:keepNext/>
      <w:keepLines/>
      <w:widowControl/>
      <w:spacing w:before="60" w:after="120" w:line="340" w:lineRule="atLeast"/>
      <w:jc w:val="left"/>
      <w:outlineLvl w:val="9"/>
    </w:pPr>
    <w:rPr>
      <w:rFonts w:ascii="Times New Roman" w:eastAsia="Times New Roman" w:hAnsi="Times New Roman" w:cs="Arial"/>
      <w:bCs w:val="0"/>
      <w:spacing w:val="-16"/>
      <w:sz w:val="48"/>
      <w:szCs w:val="20"/>
    </w:rPr>
  </w:style>
  <w:style w:type="paragraph" w:customStyle="1" w:styleId="afffffffffffffffffffff7">
    <w:name w:val="封面普通正文"/>
    <w:basedOn w:val="afffffffffffffffffffff6"/>
    <w:qFormat/>
    <w:rPr>
      <w:rFonts w:ascii="Arial" w:hAnsi="Arial"/>
      <w:b w:val="0"/>
      <w:spacing w:val="0"/>
      <w:kern w:val="0"/>
      <w:sz w:val="22"/>
      <w:szCs w:val="22"/>
      <w:lang w:val="fr-FR"/>
    </w:rPr>
  </w:style>
  <w:style w:type="paragraph" w:customStyle="1" w:styleId="118-4-118">
    <w:name w:val="样式 封面标题（新） + 悬挂缩进: 1.18 字符 左  -4 字符 首行缩进:  -1.18 字符"/>
    <w:basedOn w:val="afffffffffffffffffffff5"/>
    <w:qFormat/>
    <w:rPr>
      <w:rFonts w:eastAsia="宋体" w:cs="宋体"/>
      <w:bCs/>
      <w:szCs w:val="20"/>
    </w:rPr>
  </w:style>
  <w:style w:type="paragraph" w:customStyle="1" w:styleId="118-4-1180">
    <w:name w:val="样式 副标题题目 + 悬挂缩进: 1.18 字符 左  -4 字符 首行缩进:  -1.18 字符"/>
    <w:basedOn w:val="afffd"/>
    <w:qFormat/>
    <w:pPr>
      <w:keepNext/>
      <w:keepLines/>
      <w:widowControl/>
      <w:spacing w:before="60" w:after="120" w:line="340" w:lineRule="atLeast"/>
      <w:ind w:left="118" w:hangingChars="118" w:hanging="118"/>
      <w:jc w:val="left"/>
      <w:outlineLvl w:val="9"/>
    </w:pPr>
    <w:rPr>
      <w:rFonts w:ascii="Arial" w:hAnsi="Arial" w:cs="宋体"/>
      <w:b w:val="0"/>
      <w:bCs w:val="0"/>
      <w:spacing w:val="-16"/>
      <w:sz w:val="36"/>
      <w:szCs w:val="20"/>
    </w:rPr>
  </w:style>
  <w:style w:type="paragraph" w:customStyle="1" w:styleId="118-4-1181">
    <w:name w:val="样式 封面幅标题（新） + 悬挂缩进: 1.18 字符 左  -4 字符 首行缩进:  -1.18 字符"/>
    <w:basedOn w:val="afffffffffffffffffffff6"/>
    <w:qFormat/>
    <w:rPr>
      <w:rFonts w:ascii="Arial" w:eastAsia="宋体" w:hAnsi="Arial" w:cs="宋体"/>
      <w:bCs/>
    </w:rPr>
  </w:style>
  <w:style w:type="paragraph" w:customStyle="1" w:styleId="Body12">
    <w:name w:val="样式 Body1! + 首行缩进:  2 字符"/>
    <w:basedOn w:val="Body1"/>
    <w:qFormat/>
    <w:pPr>
      <w:ind w:firstLine="420"/>
    </w:pPr>
    <w:rPr>
      <w:rFonts w:cs="宋体"/>
      <w:szCs w:val="20"/>
    </w:rPr>
  </w:style>
  <w:style w:type="paragraph" w:customStyle="1" w:styleId="NumberedList">
    <w:name w:val="NumberedList"/>
    <w:basedOn w:val="af9"/>
    <w:qFormat/>
    <w:pPr>
      <w:widowControl/>
      <w:tabs>
        <w:tab w:val="left" w:pos="1800"/>
        <w:tab w:val="left" w:pos="2880"/>
      </w:tabs>
      <w:spacing w:before="60" w:after="60" w:line="280" w:lineRule="exact"/>
      <w:ind w:left="1800" w:hanging="216"/>
      <w:jc w:val="left"/>
    </w:pPr>
    <w:rPr>
      <w:b w:val="0"/>
      <w:kern w:val="0"/>
      <w:sz w:val="22"/>
      <w:szCs w:val="22"/>
      <w:lang w:eastAsia="en-US"/>
    </w:rPr>
  </w:style>
  <w:style w:type="paragraph" w:customStyle="1" w:styleId="NumberedList2">
    <w:name w:val="NumberedList 2"/>
    <w:basedOn w:val="af9"/>
    <w:qFormat/>
    <w:pPr>
      <w:widowControl/>
      <w:tabs>
        <w:tab w:val="left" w:pos="3168"/>
      </w:tabs>
      <w:spacing w:before="40" w:after="40" w:line="280" w:lineRule="exact"/>
      <w:ind w:left="3168" w:hanging="144"/>
      <w:jc w:val="left"/>
    </w:pPr>
    <w:rPr>
      <w:b w:val="0"/>
      <w:kern w:val="0"/>
      <w:sz w:val="22"/>
      <w:szCs w:val="22"/>
      <w:lang w:eastAsia="en-US"/>
    </w:rPr>
  </w:style>
  <w:style w:type="paragraph" w:customStyle="1" w:styleId="NumberedList3">
    <w:name w:val="NumberedList 3"/>
    <w:basedOn w:val="af9"/>
    <w:qFormat/>
    <w:pPr>
      <w:widowControl/>
      <w:tabs>
        <w:tab w:val="left" w:pos="3600"/>
      </w:tabs>
      <w:spacing w:before="20" w:after="20" w:line="280" w:lineRule="exact"/>
      <w:ind w:left="3600" w:hanging="72"/>
      <w:jc w:val="left"/>
    </w:pPr>
    <w:rPr>
      <w:b w:val="0"/>
      <w:kern w:val="0"/>
      <w:sz w:val="22"/>
      <w:szCs w:val="22"/>
      <w:lang w:eastAsia="en-US"/>
    </w:rPr>
  </w:style>
  <w:style w:type="paragraph" w:customStyle="1" w:styleId="TableBody0">
    <w:name w:val="TableBody"/>
    <w:basedOn w:val="af9"/>
    <w:qFormat/>
    <w:pPr>
      <w:widowControl/>
      <w:spacing w:before="40" w:after="40" w:line="220" w:lineRule="atLeast"/>
      <w:jc w:val="center"/>
    </w:pPr>
    <w:rPr>
      <w:rFonts w:ascii="Helvetica" w:hAnsi="Helvetica" w:cs="Helvetica"/>
      <w:b w:val="0"/>
      <w:kern w:val="0"/>
      <w:sz w:val="16"/>
      <w:szCs w:val="16"/>
      <w:lang w:eastAsia="en-US"/>
    </w:rPr>
  </w:style>
  <w:style w:type="paragraph" w:customStyle="1" w:styleId="FigureTitle">
    <w:name w:val="FigureTitle"/>
    <w:basedOn w:val="aff2"/>
    <w:qFormat/>
    <w:pPr>
      <w:widowControl/>
      <w:spacing w:before="120" w:after="360" w:line="260" w:lineRule="exact"/>
      <w:ind w:left="2160"/>
      <w:jc w:val="left"/>
    </w:pPr>
    <w:rPr>
      <w:rFonts w:ascii="Helvetica" w:eastAsia="宋体" w:hAnsi="Helvetica" w:cs="Helvetica"/>
      <w:bCs/>
      <w:i/>
      <w:kern w:val="0"/>
      <w:szCs w:val="20"/>
      <w:lang w:eastAsia="en-US"/>
    </w:rPr>
  </w:style>
  <w:style w:type="paragraph" w:customStyle="1" w:styleId="SubHeading">
    <w:name w:val="SubHeading"/>
    <w:basedOn w:val="af9"/>
    <w:qFormat/>
    <w:pPr>
      <w:widowControl/>
      <w:spacing w:before="240" w:line="360" w:lineRule="exact"/>
      <w:jc w:val="left"/>
    </w:pPr>
    <w:rPr>
      <w:rFonts w:ascii="Helvetica" w:hAnsi="Helvetica" w:cs="Helvetica"/>
      <w:bCs/>
      <w:kern w:val="0"/>
      <w:sz w:val="24"/>
      <w:szCs w:val="24"/>
      <w:lang w:eastAsia="en-US"/>
    </w:rPr>
  </w:style>
  <w:style w:type="paragraph" w:customStyle="1" w:styleId="ProposalTitle">
    <w:name w:val="ProposalTitle"/>
    <w:basedOn w:val="af9"/>
    <w:qFormat/>
    <w:pPr>
      <w:widowControl/>
      <w:spacing w:before="240" w:after="1440" w:line="480" w:lineRule="exact"/>
      <w:jc w:val="left"/>
    </w:pPr>
    <w:rPr>
      <w:rFonts w:ascii="Helvetica" w:hAnsi="Helvetica" w:cs="Helvetica"/>
      <w:bCs/>
      <w:kern w:val="0"/>
      <w:sz w:val="36"/>
      <w:szCs w:val="36"/>
      <w:lang w:eastAsia="en-US"/>
    </w:rPr>
  </w:style>
  <w:style w:type="paragraph" w:customStyle="1" w:styleId="CustomerName">
    <w:name w:val="CustomerName"/>
    <w:basedOn w:val="TOC0"/>
    <w:qFormat/>
    <w:pPr>
      <w:pBdr>
        <w:bottom w:val="none" w:sz="0" w:space="0" w:color="auto"/>
      </w:pBdr>
      <w:spacing w:before="240" w:after="1440"/>
    </w:pPr>
    <w:rPr>
      <w:smallCaps/>
      <w:spacing w:val="0"/>
      <w:kern w:val="28"/>
      <w:sz w:val="32"/>
      <w:szCs w:val="32"/>
    </w:rPr>
  </w:style>
  <w:style w:type="paragraph" w:customStyle="1" w:styleId="PointOfContact">
    <w:name w:val="PointOfContact"/>
    <w:basedOn w:val="SubHeading"/>
    <w:qFormat/>
    <w:pPr>
      <w:spacing w:before="0" w:line="240" w:lineRule="auto"/>
    </w:pPr>
    <w:rPr>
      <w:sz w:val="22"/>
      <w:szCs w:val="22"/>
    </w:rPr>
  </w:style>
  <w:style w:type="paragraph" w:customStyle="1" w:styleId="FigureArt">
    <w:name w:val="FigureArt"/>
    <w:basedOn w:val="Body"/>
    <w:qFormat/>
    <w:pPr>
      <w:keepNext/>
      <w:tabs>
        <w:tab w:val="center" w:pos="4467"/>
        <w:tab w:val="right" w:pos="8793"/>
      </w:tabs>
      <w:spacing w:before="240" w:after="60" w:line="240" w:lineRule="atLeast"/>
      <w:ind w:leftChars="71" w:left="142" w:firstLineChars="150" w:firstLine="315"/>
      <w:jc w:val="both"/>
    </w:pPr>
    <w:rPr>
      <w:rFonts w:ascii="Times New Roman" w:hAnsi="Times New Roman" w:cs="Arial"/>
      <w:color w:val="FF0000"/>
      <w:kern w:val="24"/>
      <w:sz w:val="21"/>
      <w:szCs w:val="21"/>
      <w:lang w:eastAsia="zh-CN"/>
    </w:rPr>
  </w:style>
  <w:style w:type="paragraph" w:customStyle="1" w:styleId="AdvisoryHead">
    <w:name w:val="AdvisoryHead"/>
    <w:basedOn w:val="Body"/>
    <w:qFormat/>
    <w:pPr>
      <w:pBdr>
        <w:top w:val="single" w:sz="8" w:space="7" w:color="auto"/>
      </w:pBdr>
      <w:tabs>
        <w:tab w:val="center" w:pos="4467"/>
        <w:tab w:val="right" w:pos="8793"/>
      </w:tabs>
      <w:spacing w:before="80" w:after="80" w:line="360" w:lineRule="auto"/>
      <w:ind w:leftChars="71" w:left="142" w:firstLineChars="150" w:firstLine="315"/>
      <w:jc w:val="center"/>
    </w:pPr>
    <w:rPr>
      <w:rFonts w:ascii="Helvetica" w:hAnsi="Helvetica" w:cs="Helvetica"/>
      <w:b/>
      <w:bCs/>
      <w:i/>
      <w:iCs/>
      <w:color w:val="FF0000"/>
      <w:sz w:val="20"/>
      <w:lang w:eastAsia="zh-CN"/>
    </w:rPr>
  </w:style>
  <w:style w:type="paragraph" w:customStyle="1" w:styleId="AdvisoryText">
    <w:name w:val="AdvisoryText"/>
    <w:basedOn w:val="AdvisoryHead"/>
    <w:qFormat/>
    <w:pPr>
      <w:pBdr>
        <w:top w:val="none" w:sz="0" w:space="0" w:color="auto"/>
        <w:bottom w:val="single" w:sz="4" w:space="9" w:color="auto"/>
      </w:pBdr>
      <w:spacing w:line="260" w:lineRule="exact"/>
      <w:jc w:val="left"/>
    </w:pPr>
    <w:rPr>
      <w:rFonts w:ascii="Times New Roman" w:hAnsi="Times New Roman" w:cs="Times New Roman"/>
      <w:b w:val="0"/>
      <w:bCs w:val="0"/>
      <w:sz w:val="22"/>
      <w:szCs w:val="22"/>
    </w:rPr>
  </w:style>
  <w:style w:type="paragraph" w:customStyle="1" w:styleId="TableTitle">
    <w:name w:val="TableTitle"/>
    <w:basedOn w:val="af9"/>
    <w:qFormat/>
    <w:pPr>
      <w:keepNext/>
      <w:widowControl/>
      <w:spacing w:before="360" w:after="120" w:line="280" w:lineRule="exact"/>
      <w:ind w:left="1260"/>
      <w:jc w:val="left"/>
    </w:pPr>
    <w:rPr>
      <w:rFonts w:ascii="Arial" w:hAnsi="Arial"/>
      <w:bCs/>
      <w:i/>
      <w:kern w:val="0"/>
      <w:sz w:val="20"/>
      <w:lang w:eastAsia="en-US"/>
    </w:rPr>
  </w:style>
  <w:style w:type="paragraph" w:customStyle="1" w:styleId="TableHeadings">
    <w:name w:val="TableHeadings"/>
    <w:basedOn w:val="af9"/>
    <w:qFormat/>
    <w:pPr>
      <w:keepNext/>
      <w:widowControl/>
      <w:spacing w:before="80" w:after="120" w:line="280" w:lineRule="exact"/>
      <w:jc w:val="center"/>
    </w:pPr>
    <w:rPr>
      <w:rFonts w:ascii="Helvetica" w:hAnsi="Helvetica" w:cs="Helvetica"/>
      <w:bCs/>
      <w:color w:val="FFFFFF"/>
      <w:kern w:val="0"/>
      <w:sz w:val="18"/>
      <w:szCs w:val="18"/>
      <w:lang w:eastAsia="en-US"/>
    </w:rPr>
  </w:style>
  <w:style w:type="paragraph" w:customStyle="1" w:styleId="TableBody-Right">
    <w:name w:val="TableBody-Right"/>
    <w:basedOn w:val="TableBody0"/>
    <w:qFormat/>
    <w:pPr>
      <w:spacing w:before="60" w:after="60" w:line="240" w:lineRule="exact"/>
      <w:ind w:right="187"/>
      <w:jc w:val="right"/>
    </w:pPr>
  </w:style>
  <w:style w:type="paragraph" w:customStyle="1" w:styleId="TableBody-Left">
    <w:name w:val="TableBody-Left"/>
    <w:basedOn w:val="TableBody0"/>
    <w:qFormat/>
    <w:pPr>
      <w:spacing w:line="220" w:lineRule="exact"/>
      <w:jc w:val="left"/>
    </w:pPr>
  </w:style>
  <w:style w:type="paragraph" w:customStyle="1" w:styleId="TableBullet">
    <w:name w:val="TableBullet"/>
    <w:basedOn w:val="TableBody-Left"/>
    <w:qFormat/>
    <w:pPr>
      <w:tabs>
        <w:tab w:val="left" w:pos="2880"/>
      </w:tabs>
      <w:ind w:left="360" w:hanging="360"/>
    </w:pPr>
  </w:style>
  <w:style w:type="paragraph" w:customStyle="1" w:styleId="Spacer">
    <w:name w:val="Spacer"/>
    <w:basedOn w:val="af9"/>
    <w:qFormat/>
    <w:pPr>
      <w:widowControl/>
      <w:spacing w:before="80" w:line="240" w:lineRule="auto"/>
      <w:ind w:left="1800"/>
      <w:jc w:val="left"/>
    </w:pPr>
    <w:rPr>
      <w:b w:val="0"/>
      <w:kern w:val="0"/>
      <w:sz w:val="18"/>
      <w:szCs w:val="18"/>
      <w:lang w:eastAsia="en-US"/>
    </w:rPr>
  </w:style>
  <w:style w:type="paragraph" w:customStyle="1" w:styleId="TableBody-LeftIndented">
    <w:name w:val="TableBody-Left Indented"/>
    <w:basedOn w:val="TableBody-Left"/>
    <w:qFormat/>
    <w:pPr>
      <w:ind w:left="245"/>
    </w:pPr>
  </w:style>
  <w:style w:type="paragraph" w:customStyle="1" w:styleId="Thesis">
    <w:name w:val="Thesis"/>
    <w:basedOn w:val="Body"/>
    <w:qFormat/>
    <w:pPr>
      <w:tabs>
        <w:tab w:val="center" w:pos="4467"/>
        <w:tab w:val="right" w:pos="8793"/>
      </w:tabs>
      <w:spacing w:before="80" w:after="80" w:line="360" w:lineRule="auto"/>
      <w:ind w:leftChars="71" w:left="142" w:firstLineChars="150" w:firstLine="315"/>
      <w:jc w:val="both"/>
    </w:pPr>
    <w:rPr>
      <w:rFonts w:ascii="Times New Roman" w:hAnsi="Times New Roman" w:cs="Arial"/>
      <w:i/>
      <w:iCs/>
      <w:color w:val="FF0000"/>
      <w:sz w:val="24"/>
      <w:szCs w:val="24"/>
      <w:lang w:eastAsia="zh-CN"/>
    </w:rPr>
  </w:style>
  <w:style w:type="paragraph" w:customStyle="1" w:styleId="Acronyms">
    <w:name w:val="Acronyms"/>
    <w:basedOn w:val="TOC1"/>
    <w:qFormat/>
    <w:pPr>
      <w:tabs>
        <w:tab w:val="clear" w:pos="142"/>
        <w:tab w:val="clear" w:pos="945"/>
        <w:tab w:val="clear" w:pos="9072"/>
        <w:tab w:val="left" w:pos="3600"/>
      </w:tabs>
      <w:autoSpaceDE/>
      <w:autoSpaceDN/>
      <w:adjustRightInd/>
      <w:spacing w:line="260" w:lineRule="exact"/>
      <w:ind w:left="3600" w:right="0" w:hanging="1714"/>
      <w:jc w:val="left"/>
    </w:pPr>
    <w:rPr>
      <w:rFonts w:ascii="黑体" w:eastAsia="宋体" w:hAnsi="黑体" w:cs="Calibri" w:hint="eastAsia"/>
      <w:caps w:val="0"/>
      <w:kern w:val="2"/>
      <w:sz w:val="22"/>
      <w:szCs w:val="20"/>
    </w:rPr>
  </w:style>
  <w:style w:type="paragraph" w:customStyle="1" w:styleId="FigureArt-Right">
    <w:name w:val="FigureArt-Right"/>
    <w:basedOn w:val="af9"/>
    <w:qFormat/>
    <w:pPr>
      <w:keepNext/>
      <w:widowControl/>
      <w:spacing w:before="240" w:after="60"/>
      <w:ind w:left="-3326"/>
      <w:jc w:val="right"/>
    </w:pPr>
    <w:rPr>
      <w:b w:val="0"/>
      <w:kern w:val="24"/>
      <w:sz w:val="22"/>
      <w:szCs w:val="22"/>
      <w:lang w:eastAsia="en-US"/>
    </w:rPr>
  </w:style>
  <w:style w:type="paragraph" w:customStyle="1" w:styleId="ActionCaption">
    <w:name w:val="ActionCaption"/>
    <w:basedOn w:val="af9"/>
    <w:next w:val="af9"/>
    <w:qFormat/>
    <w:pPr>
      <w:widowControl/>
      <w:spacing w:after="240" w:line="240" w:lineRule="exact"/>
      <w:jc w:val="left"/>
    </w:pPr>
    <w:rPr>
      <w:rFonts w:ascii="Helvetica" w:hAnsi="Helvetica" w:cs="Helvetica"/>
      <w:b w:val="0"/>
      <w:i/>
      <w:iCs/>
      <w:kern w:val="0"/>
      <w:sz w:val="18"/>
      <w:szCs w:val="18"/>
      <w:lang w:eastAsia="en-US"/>
    </w:rPr>
  </w:style>
  <w:style w:type="paragraph" w:customStyle="1" w:styleId="NumberedList4">
    <w:name w:val="NumberedList 4"/>
    <w:basedOn w:val="af9"/>
    <w:qFormat/>
    <w:pPr>
      <w:widowControl/>
      <w:tabs>
        <w:tab w:val="left" w:pos="2880"/>
      </w:tabs>
      <w:spacing w:before="60" w:after="60" w:line="280" w:lineRule="exact"/>
      <w:ind w:left="2880" w:hanging="216"/>
      <w:jc w:val="left"/>
    </w:pPr>
    <w:rPr>
      <w:b w:val="0"/>
      <w:kern w:val="0"/>
      <w:sz w:val="22"/>
      <w:szCs w:val="22"/>
      <w:lang w:eastAsia="en-US"/>
    </w:rPr>
  </w:style>
  <w:style w:type="paragraph" w:customStyle="1" w:styleId="NumberedList5">
    <w:name w:val="NumberedList 5"/>
    <w:basedOn w:val="af9"/>
    <w:qFormat/>
    <w:pPr>
      <w:widowControl/>
      <w:tabs>
        <w:tab w:val="left" w:pos="3600"/>
      </w:tabs>
      <w:spacing w:line="240" w:lineRule="auto"/>
      <w:ind w:left="3600" w:hanging="72"/>
      <w:jc w:val="left"/>
    </w:pPr>
    <w:rPr>
      <w:b w:val="0"/>
      <w:kern w:val="0"/>
      <w:sz w:val="20"/>
      <w:lang w:eastAsia="en-US"/>
    </w:rPr>
  </w:style>
  <w:style w:type="paragraph" w:customStyle="1" w:styleId="Para">
    <w:name w:val="Para"/>
    <w:basedOn w:val="af9"/>
    <w:qFormat/>
    <w:pPr>
      <w:widowControl/>
      <w:suppressAutoHyphens/>
      <w:spacing w:before="120" w:after="120" w:line="240" w:lineRule="auto"/>
      <w:ind w:left="2160"/>
    </w:pPr>
    <w:rPr>
      <w:rFonts w:ascii="Arial" w:hAnsi="Arial" w:cs="Arial"/>
      <w:b w:val="0"/>
      <w:kern w:val="0"/>
      <w:sz w:val="20"/>
      <w:lang w:eastAsia="en-US"/>
    </w:rPr>
  </w:style>
  <w:style w:type="paragraph" w:customStyle="1" w:styleId="TtlpgCompany">
    <w:name w:val="TtlpgCompany"/>
    <w:basedOn w:val="Para"/>
    <w:qFormat/>
    <w:pPr>
      <w:framePr w:hSpace="187" w:vSpace="187" w:wrap="around" w:hAnchor="text" w:yAlign="bottom"/>
    </w:pPr>
    <w:rPr>
      <w:b/>
      <w:bCs/>
      <w:sz w:val="24"/>
      <w:szCs w:val="24"/>
    </w:rPr>
  </w:style>
  <w:style w:type="paragraph" w:customStyle="1" w:styleId="TtlpgSecurityTag">
    <w:name w:val="TtlpgSecurityTag"/>
    <w:basedOn w:val="af9"/>
    <w:next w:val="TtlpgCompany"/>
    <w:qFormat/>
    <w:pPr>
      <w:widowControl/>
      <w:suppressAutoHyphens/>
      <w:spacing w:before="1440" w:after="720" w:line="240" w:lineRule="auto"/>
      <w:jc w:val="center"/>
    </w:pPr>
    <w:rPr>
      <w:rFonts w:ascii="Arial" w:hAnsi="Arial" w:cs="Arial"/>
      <w:bCs/>
      <w:kern w:val="0"/>
      <w:sz w:val="24"/>
      <w:szCs w:val="24"/>
      <w:lang w:eastAsia="en-US"/>
    </w:rPr>
  </w:style>
  <w:style w:type="paragraph" w:customStyle="1" w:styleId="TtlpgAbstract">
    <w:name w:val="TtlpgAbstract"/>
    <w:basedOn w:val="Para"/>
    <w:next w:val="TtlpgSecurityTag"/>
    <w:qFormat/>
    <w:pPr>
      <w:spacing w:before="1440"/>
    </w:pPr>
  </w:style>
  <w:style w:type="paragraph" w:customStyle="1" w:styleId="TtlpgProductReleaseIdentifier">
    <w:name w:val="TtlpgProductReleaseIdentifier"/>
    <w:basedOn w:val="Para"/>
    <w:next w:val="TtlpgAbstract"/>
    <w:qFormat/>
    <w:pPr>
      <w:tabs>
        <w:tab w:val="left" w:pos="7200"/>
      </w:tabs>
      <w:spacing w:before="360"/>
    </w:pPr>
  </w:style>
  <w:style w:type="paragraph" w:customStyle="1" w:styleId="TtlpgBookName">
    <w:name w:val="TtlpgBookName"/>
    <w:basedOn w:val="Para"/>
    <w:next w:val="TtlpgProductReleaseIdentifier"/>
    <w:qFormat/>
    <w:rPr>
      <w:sz w:val="48"/>
      <w:szCs w:val="48"/>
    </w:rPr>
  </w:style>
  <w:style w:type="paragraph" w:customStyle="1" w:styleId="TtlpgProductName">
    <w:name w:val="TtlpgProductName"/>
    <w:basedOn w:val="Para"/>
    <w:next w:val="TtlpgBookName"/>
    <w:qFormat/>
    <w:pPr>
      <w:pBdr>
        <w:bottom w:val="single" w:sz="12" w:space="1" w:color="auto"/>
      </w:pBdr>
      <w:spacing w:before="2880"/>
    </w:pPr>
    <w:rPr>
      <w:sz w:val="48"/>
      <w:szCs w:val="48"/>
    </w:rPr>
  </w:style>
  <w:style w:type="paragraph" w:customStyle="1" w:styleId="CopyrightPara">
    <w:name w:val="CopyrightPara"/>
    <w:basedOn w:val="af9"/>
    <w:qFormat/>
    <w:pPr>
      <w:widowControl/>
      <w:suppressAutoHyphens/>
      <w:spacing w:before="120" w:after="120" w:line="240" w:lineRule="auto"/>
    </w:pPr>
    <w:rPr>
      <w:rFonts w:ascii="Arial" w:hAnsi="Arial" w:cs="Arial"/>
      <w:b w:val="0"/>
      <w:kern w:val="0"/>
      <w:sz w:val="20"/>
      <w:lang w:eastAsia="en-US"/>
    </w:rPr>
  </w:style>
  <w:style w:type="paragraph" w:customStyle="1" w:styleId="CopyrightDate">
    <w:name w:val="CopyrightDate"/>
    <w:basedOn w:val="af9"/>
    <w:next w:val="CopyrightPara"/>
    <w:qFormat/>
    <w:pPr>
      <w:pageBreakBefore/>
      <w:widowControl/>
      <w:suppressAutoHyphens/>
      <w:spacing w:before="120" w:after="360" w:line="240" w:lineRule="auto"/>
    </w:pPr>
    <w:rPr>
      <w:rFonts w:ascii="Arial" w:hAnsi="Arial" w:cs="Arial"/>
      <w:bCs/>
      <w:kern w:val="0"/>
      <w:sz w:val="20"/>
      <w:lang w:eastAsia="en-US"/>
    </w:rPr>
  </w:style>
  <w:style w:type="paragraph" w:customStyle="1" w:styleId="TextID">
    <w:name w:val="TextID"/>
    <w:basedOn w:val="af9"/>
    <w:next w:val="Para"/>
    <w:qFormat/>
    <w:pPr>
      <w:widowControl/>
      <w:suppressAutoHyphens/>
      <w:spacing w:before="240" w:after="120" w:line="240" w:lineRule="auto"/>
    </w:pPr>
    <w:rPr>
      <w:rFonts w:ascii="Arial" w:hAnsi="Arial" w:cs="Arial"/>
      <w:bCs/>
      <w:kern w:val="0"/>
      <w:sz w:val="24"/>
      <w:szCs w:val="24"/>
      <w:lang w:eastAsia="en-US"/>
    </w:rPr>
  </w:style>
  <w:style w:type="paragraph" w:customStyle="1" w:styleId="TableHeads">
    <w:name w:val="TableHeads"/>
    <w:basedOn w:val="Para"/>
    <w:qFormat/>
    <w:pPr>
      <w:spacing w:after="0"/>
      <w:ind w:left="0"/>
    </w:pPr>
    <w:rPr>
      <w:b/>
      <w:bCs/>
    </w:rPr>
  </w:style>
  <w:style w:type="paragraph" w:customStyle="1" w:styleId="TablePara">
    <w:name w:val="TablePara"/>
    <w:basedOn w:val="Para"/>
    <w:qFormat/>
    <w:pPr>
      <w:spacing w:before="60" w:after="60"/>
      <w:ind w:left="0"/>
    </w:pPr>
    <w:rPr>
      <w:sz w:val="16"/>
      <w:szCs w:val="16"/>
    </w:rPr>
  </w:style>
  <w:style w:type="paragraph" w:customStyle="1" w:styleId="ExampleUserInput">
    <w:name w:val="ExampleUserInput"/>
    <w:basedOn w:val="Para"/>
    <w:qFormat/>
    <w:rPr>
      <w:rFonts w:ascii="Courier 10 Pitch" w:hAnsi="Courier 10 Pitch" w:cs="Times New Roman"/>
      <w:b/>
      <w:bCs/>
    </w:rPr>
  </w:style>
  <w:style w:type="paragraph" w:customStyle="1" w:styleId="ExampleSystemResponse">
    <w:name w:val="ExampleSystemResponse"/>
    <w:basedOn w:val="Para"/>
    <w:qFormat/>
    <w:rPr>
      <w:rFonts w:ascii="Courier 10 Pitch" w:hAnsi="Courier 10 Pitch" w:cs="Times New Roman"/>
    </w:rPr>
  </w:style>
  <w:style w:type="paragraph" w:customStyle="1" w:styleId="Syntax">
    <w:name w:val="Syntax"/>
    <w:basedOn w:val="Para"/>
    <w:qFormat/>
    <w:rPr>
      <w:rFonts w:ascii="Courier New" w:hAnsi="Courier New" w:cs="Courier New"/>
      <w:sz w:val="18"/>
      <w:szCs w:val="18"/>
    </w:rPr>
  </w:style>
  <w:style w:type="paragraph" w:customStyle="1" w:styleId="ContentsHead">
    <w:name w:val="ContentsHead"/>
    <w:basedOn w:val="af9"/>
    <w:next w:val="Para"/>
    <w:qFormat/>
    <w:pPr>
      <w:widowControl/>
      <w:pBdr>
        <w:bottom w:val="single" w:sz="12" w:space="1" w:color="auto"/>
      </w:pBdr>
      <w:suppressAutoHyphens/>
      <w:spacing w:before="720" w:after="240" w:line="240" w:lineRule="auto"/>
    </w:pPr>
    <w:rPr>
      <w:rFonts w:ascii="Arial" w:hAnsi="Arial" w:cs="Arial"/>
      <w:bCs/>
      <w:kern w:val="0"/>
      <w:szCs w:val="28"/>
      <w:lang w:eastAsia="en-US"/>
    </w:rPr>
  </w:style>
  <w:style w:type="paragraph" w:customStyle="1" w:styleId="PrefaceIndexHead">
    <w:name w:val="PrefaceIndexHead"/>
    <w:basedOn w:val="ContentsHead"/>
    <w:next w:val="Para"/>
    <w:qFormat/>
    <w:pPr>
      <w:keepNext/>
      <w:pageBreakBefore/>
    </w:pPr>
  </w:style>
  <w:style w:type="paragraph" w:customStyle="1" w:styleId="AppendixName">
    <w:name w:val="AppendixName"/>
    <w:basedOn w:val="1b"/>
    <w:next w:val="Para"/>
    <w:qFormat/>
    <w:pPr>
      <w:keepLines w:val="0"/>
      <w:widowControl/>
      <w:tabs>
        <w:tab w:val="clear" w:pos="855"/>
        <w:tab w:val="clear" w:pos="1280"/>
      </w:tabs>
      <w:suppressAutoHyphens/>
      <w:adjustRightInd/>
      <w:spacing w:before="60" w:after="480" w:line="240" w:lineRule="auto"/>
      <w:ind w:left="0" w:firstLine="0"/>
      <w:outlineLvl w:val="9"/>
    </w:pPr>
    <w:rPr>
      <w:rFonts w:ascii="Arial" w:eastAsia="宋体" w:hAnsi="Arial" w:cs="Arial"/>
      <w:bCs/>
      <w:kern w:val="28"/>
      <w:szCs w:val="28"/>
      <w:lang w:eastAsia="en-US"/>
    </w:rPr>
  </w:style>
  <w:style w:type="paragraph" w:customStyle="1" w:styleId="AppendixHead">
    <w:name w:val="AppendixHead"/>
    <w:basedOn w:val="1b"/>
    <w:next w:val="Para"/>
    <w:qFormat/>
    <w:pPr>
      <w:keepLines w:val="0"/>
      <w:widowControl/>
      <w:tabs>
        <w:tab w:val="clear" w:pos="855"/>
        <w:tab w:val="clear" w:pos="1280"/>
      </w:tabs>
      <w:suppressAutoHyphens/>
      <w:adjustRightInd/>
      <w:spacing w:before="480" w:after="480" w:line="240" w:lineRule="auto"/>
      <w:ind w:left="0" w:firstLine="0"/>
      <w:outlineLvl w:val="9"/>
    </w:pPr>
    <w:rPr>
      <w:rFonts w:ascii="Arial" w:eastAsia="宋体" w:hAnsi="Arial" w:cs="Arial"/>
      <w:bCs/>
      <w:kern w:val="28"/>
      <w:szCs w:val="28"/>
      <w:lang w:eastAsia="en-US"/>
    </w:rPr>
  </w:style>
  <w:style w:type="paragraph" w:customStyle="1" w:styleId="ChapterNumber">
    <w:name w:val="ChapterNumber"/>
    <w:basedOn w:val="Para"/>
    <w:next w:val="1b"/>
    <w:qFormat/>
    <w:pPr>
      <w:pageBreakBefore/>
    </w:pPr>
    <w:rPr>
      <w:sz w:val="48"/>
      <w:szCs w:val="48"/>
    </w:rPr>
  </w:style>
  <w:style w:type="paragraph" w:customStyle="1" w:styleId="Note">
    <w:name w:val="Note"/>
    <w:basedOn w:val="Para"/>
    <w:qFormat/>
    <w:pPr>
      <w:pBdr>
        <w:top w:val="single" w:sz="6" w:space="1" w:color="auto"/>
        <w:bottom w:val="single" w:sz="6" w:space="1" w:color="auto"/>
      </w:pBdr>
    </w:pPr>
    <w:rPr>
      <w:b/>
      <w:bCs/>
    </w:rPr>
  </w:style>
  <w:style w:type="paragraph" w:customStyle="1" w:styleId="CompanyName">
    <w:name w:val="Company Name"/>
    <w:basedOn w:val="affa"/>
    <w:next w:val="af9"/>
    <w:qFormat/>
    <w:pPr>
      <w:keepNext/>
      <w:keepLines/>
      <w:widowControl/>
      <w:pBdr>
        <w:bottom w:val="single" w:sz="6" w:space="4" w:color="auto"/>
      </w:pBdr>
      <w:suppressAutoHyphens/>
      <w:spacing w:before="120" w:after="60" w:line="240" w:lineRule="auto"/>
      <w:ind w:left="360" w:hanging="360"/>
      <w:jc w:val="left"/>
    </w:pPr>
    <w:rPr>
      <w:bCs/>
      <w:caps/>
      <w:kern w:val="0"/>
      <w:sz w:val="21"/>
      <w:szCs w:val="21"/>
      <w:lang w:eastAsia="en-US"/>
    </w:rPr>
  </w:style>
  <w:style w:type="paragraph" w:customStyle="1" w:styleId="CC">
    <w:name w:val="CC"/>
    <w:basedOn w:val="affa"/>
    <w:qFormat/>
    <w:pPr>
      <w:widowControl/>
      <w:spacing w:after="240"/>
      <w:ind w:left="360" w:hanging="360"/>
    </w:pPr>
    <w:rPr>
      <w:rFonts w:ascii="Arial" w:hAnsi="Arial" w:cs="Arial"/>
      <w:b w:val="0"/>
      <w:spacing w:val="-5"/>
      <w:kern w:val="0"/>
      <w:sz w:val="20"/>
      <w:lang w:eastAsia="en-US"/>
    </w:rPr>
  </w:style>
  <w:style w:type="paragraph" w:customStyle="1" w:styleId="level3text">
    <w:name w:val="level 3 text"/>
    <w:basedOn w:val="af9"/>
    <w:qFormat/>
    <w:pPr>
      <w:widowControl/>
      <w:spacing w:line="240" w:lineRule="auto"/>
      <w:ind w:left="360"/>
      <w:jc w:val="left"/>
    </w:pPr>
    <w:rPr>
      <w:rFonts w:ascii="Times" w:hAnsi="Times" w:cs="Times"/>
      <w:b w:val="0"/>
      <w:spacing w:val="-5"/>
      <w:kern w:val="0"/>
      <w:sz w:val="24"/>
      <w:szCs w:val="24"/>
      <w:lang w:eastAsia="en-US"/>
    </w:rPr>
  </w:style>
  <w:style w:type="paragraph" w:customStyle="1" w:styleId="Bidtext">
    <w:name w:val="Bid text"/>
    <w:basedOn w:val="af9"/>
    <w:qFormat/>
    <w:pPr>
      <w:widowControl/>
      <w:autoSpaceDE w:val="0"/>
      <w:autoSpaceDN w:val="0"/>
      <w:spacing w:before="120" w:after="120" w:line="240" w:lineRule="auto"/>
      <w:jc w:val="left"/>
    </w:pPr>
    <w:rPr>
      <w:rFonts w:ascii="Arial" w:hAnsi="Arial" w:cs="Arial"/>
      <w:b w:val="0"/>
      <w:kern w:val="0"/>
      <w:sz w:val="22"/>
      <w:szCs w:val="22"/>
      <w:lang w:val="en-GB" w:eastAsia="en-US"/>
    </w:rPr>
  </w:style>
  <w:style w:type="paragraph" w:customStyle="1" w:styleId="NumberedList6">
    <w:name w:val="NumberedList 6"/>
    <w:basedOn w:val="af9"/>
    <w:qFormat/>
    <w:pPr>
      <w:widowControl/>
      <w:tabs>
        <w:tab w:val="left" w:pos="3600"/>
      </w:tabs>
      <w:spacing w:line="240" w:lineRule="auto"/>
      <w:ind w:left="3600" w:hanging="72"/>
      <w:jc w:val="left"/>
    </w:pPr>
    <w:rPr>
      <w:b w:val="0"/>
      <w:kern w:val="0"/>
      <w:sz w:val="20"/>
      <w:lang w:eastAsia="en-US"/>
    </w:rPr>
  </w:style>
  <w:style w:type="paragraph" w:customStyle="1" w:styleId="NumberedList7">
    <w:name w:val="NumberedList 7"/>
    <w:basedOn w:val="af9"/>
    <w:qFormat/>
    <w:pPr>
      <w:widowControl/>
      <w:tabs>
        <w:tab w:val="left" w:pos="3600"/>
      </w:tabs>
      <w:spacing w:line="240" w:lineRule="auto"/>
      <w:ind w:left="3600" w:hanging="72"/>
      <w:jc w:val="left"/>
    </w:pPr>
    <w:rPr>
      <w:b w:val="0"/>
      <w:kern w:val="0"/>
      <w:sz w:val="20"/>
      <w:lang w:eastAsia="en-US"/>
    </w:rPr>
  </w:style>
  <w:style w:type="paragraph" w:customStyle="1" w:styleId="NumberedList8">
    <w:name w:val="NumberedList 8"/>
    <w:basedOn w:val="af9"/>
    <w:qFormat/>
    <w:pPr>
      <w:widowControl/>
      <w:tabs>
        <w:tab w:val="left" w:pos="3600"/>
      </w:tabs>
      <w:spacing w:line="240" w:lineRule="auto"/>
      <w:ind w:left="3600" w:hanging="72"/>
      <w:jc w:val="left"/>
    </w:pPr>
    <w:rPr>
      <w:b w:val="0"/>
      <w:kern w:val="0"/>
      <w:sz w:val="20"/>
      <w:lang w:eastAsia="en-US"/>
    </w:rPr>
  </w:style>
  <w:style w:type="paragraph" w:customStyle="1" w:styleId="NumberedList9">
    <w:name w:val="NumberedList 9"/>
    <w:basedOn w:val="af9"/>
    <w:qFormat/>
    <w:pPr>
      <w:widowControl/>
      <w:tabs>
        <w:tab w:val="left" w:pos="3600"/>
      </w:tabs>
      <w:spacing w:line="240" w:lineRule="auto"/>
      <w:ind w:left="3600" w:hanging="72"/>
      <w:jc w:val="left"/>
    </w:pPr>
    <w:rPr>
      <w:b w:val="0"/>
      <w:kern w:val="0"/>
      <w:sz w:val="20"/>
      <w:lang w:eastAsia="en-US"/>
    </w:rPr>
  </w:style>
  <w:style w:type="paragraph" w:customStyle="1" w:styleId="LetteredList">
    <w:name w:val="LetteredList"/>
    <w:basedOn w:val="NumberedList"/>
    <w:qFormat/>
    <w:pPr>
      <w:ind w:left="2880"/>
    </w:pPr>
  </w:style>
  <w:style w:type="paragraph" w:customStyle="1" w:styleId="HTMLBody">
    <w:name w:val="HTML Body"/>
    <w:qFormat/>
    <w:rPr>
      <w:rFonts w:ascii="Arial" w:hAnsi="Arial" w:cs="Arial"/>
      <w:lang w:eastAsia="en-US"/>
    </w:rPr>
  </w:style>
  <w:style w:type="paragraph" w:customStyle="1" w:styleId="Paragraph">
    <w:name w:val="Paragraph"/>
    <w:basedOn w:val="af9"/>
    <w:qFormat/>
    <w:pPr>
      <w:widowControl/>
      <w:snapToGrid w:val="0"/>
      <w:spacing w:line="240" w:lineRule="auto"/>
      <w:jc w:val="left"/>
    </w:pPr>
    <w:rPr>
      <w:b w:val="0"/>
      <w:color w:val="000080"/>
      <w:kern w:val="0"/>
      <w:sz w:val="24"/>
      <w:lang w:eastAsia="en-US"/>
    </w:rPr>
  </w:style>
  <w:style w:type="paragraph" w:customStyle="1" w:styleId="mypara">
    <w:name w:val="my para"/>
    <w:basedOn w:val="af9"/>
    <w:qFormat/>
    <w:pPr>
      <w:widowControl/>
      <w:snapToGrid w:val="0"/>
      <w:spacing w:before="60" w:after="120" w:line="240" w:lineRule="auto"/>
      <w:ind w:left="720"/>
      <w:jc w:val="left"/>
    </w:pPr>
    <w:rPr>
      <w:rFonts w:ascii="Tahoma" w:hAnsi="Tahoma" w:cs="Tahoma"/>
      <w:b w:val="0"/>
      <w:color w:val="0000FF"/>
      <w:kern w:val="0"/>
      <w:sz w:val="22"/>
      <w:lang w:eastAsia="en-US"/>
    </w:rPr>
  </w:style>
  <w:style w:type="paragraph" w:customStyle="1" w:styleId="AppendixL2">
    <w:name w:val="Appendix L2"/>
    <w:basedOn w:val="26"/>
    <w:next w:val="af9"/>
    <w:qFormat/>
    <w:pPr>
      <w:keepNext w:val="0"/>
      <w:keepLines w:val="0"/>
      <w:spacing w:before="0" w:after="0" w:line="240" w:lineRule="auto"/>
      <w:jc w:val="left"/>
    </w:pPr>
    <w:rPr>
      <w:rFonts w:ascii="Times New Roman" w:eastAsia="宋体" w:hAnsi="Times New Roman" w:cs="Arial"/>
      <w:b w:val="0"/>
      <w:sz w:val="24"/>
      <w:lang w:val="en-US" w:eastAsia="en-US"/>
    </w:rPr>
  </w:style>
  <w:style w:type="paragraph" w:customStyle="1" w:styleId="CellHeading">
    <w:name w:val="CellHeading"/>
    <w:qFormat/>
    <w:pPr>
      <w:keepNext/>
      <w:widowControl w:val="0"/>
      <w:spacing w:line="280" w:lineRule="atLeast"/>
    </w:pPr>
    <w:rPr>
      <w:color w:val="000080"/>
      <w:sz w:val="24"/>
      <w:lang w:val="en-GB" w:eastAsia="en-US"/>
    </w:rPr>
  </w:style>
  <w:style w:type="paragraph" w:customStyle="1" w:styleId="mybullet">
    <w:name w:val="my bullet"/>
    <w:basedOn w:val="mypara"/>
    <w:qFormat/>
    <w:pPr>
      <w:numPr>
        <w:numId w:val="78"/>
      </w:numPr>
      <w:snapToGrid/>
      <w:spacing w:after="60"/>
      <w:ind w:left="1080"/>
    </w:pPr>
  </w:style>
  <w:style w:type="paragraph" w:customStyle="1" w:styleId="Heading3Text">
    <w:name w:val="Heading 3 Text"/>
    <w:basedOn w:val="af9"/>
    <w:qFormat/>
    <w:pPr>
      <w:widowControl/>
      <w:spacing w:line="240" w:lineRule="auto"/>
      <w:ind w:left="1260"/>
      <w:jc w:val="left"/>
    </w:pPr>
    <w:rPr>
      <w:b w:val="0"/>
      <w:kern w:val="0"/>
      <w:sz w:val="24"/>
      <w:lang w:eastAsia="en-US"/>
    </w:rPr>
  </w:style>
  <w:style w:type="paragraph" w:customStyle="1" w:styleId="Heading2Text">
    <w:name w:val="Heading 2 Text"/>
    <w:basedOn w:val="af9"/>
    <w:qFormat/>
    <w:pPr>
      <w:widowControl/>
      <w:spacing w:line="240" w:lineRule="auto"/>
      <w:ind w:left="900"/>
      <w:jc w:val="left"/>
    </w:pPr>
    <w:rPr>
      <w:b w:val="0"/>
      <w:kern w:val="0"/>
      <w:sz w:val="24"/>
      <w:lang w:eastAsia="en-US"/>
    </w:rPr>
  </w:style>
  <w:style w:type="paragraph" w:customStyle="1" w:styleId="mypara-tahoma">
    <w:name w:val="my para-tahoma"/>
    <w:basedOn w:val="mypara"/>
    <w:qFormat/>
  </w:style>
  <w:style w:type="paragraph" w:customStyle="1" w:styleId="mypara0">
    <w:name w:val="mypara"/>
    <w:basedOn w:val="af9"/>
    <w:qFormat/>
    <w:pPr>
      <w:widowControl/>
      <w:snapToGrid w:val="0"/>
      <w:spacing w:line="240" w:lineRule="auto"/>
    </w:pPr>
    <w:rPr>
      <w:b w:val="0"/>
      <w:color w:val="000080"/>
      <w:kern w:val="0"/>
      <w:sz w:val="24"/>
      <w:lang w:eastAsia="en-US"/>
    </w:rPr>
  </w:style>
  <w:style w:type="paragraph" w:customStyle="1" w:styleId="Heading3a">
    <w:name w:val="Heading 3a"/>
    <w:basedOn w:val="33"/>
    <w:qFormat/>
    <w:pPr>
      <w:keepLines w:val="0"/>
      <w:widowControl/>
      <w:spacing w:before="240" w:after="60" w:line="240" w:lineRule="auto"/>
      <w:jc w:val="left"/>
    </w:pPr>
    <w:rPr>
      <w:rFonts w:ascii="Arial" w:hAnsi="Arial"/>
      <w:b w:val="0"/>
      <w:bCs w:val="0"/>
      <w:color w:val="0000FF"/>
      <w:kern w:val="0"/>
      <w:sz w:val="24"/>
      <w:szCs w:val="24"/>
      <w:lang w:eastAsia="en-US"/>
    </w:rPr>
  </w:style>
  <w:style w:type="paragraph" w:customStyle="1" w:styleId="Heading3b">
    <w:name w:val="Heading_3b"/>
    <w:basedOn w:val="Heading3a"/>
    <w:qFormat/>
  </w:style>
  <w:style w:type="paragraph" w:customStyle="1" w:styleId="NortelResponse">
    <w:name w:val="NortelResponse"/>
    <w:basedOn w:val="af9"/>
    <w:qFormat/>
    <w:pPr>
      <w:widowControl/>
      <w:snapToGrid w:val="0"/>
      <w:spacing w:line="260" w:lineRule="exact"/>
      <w:jc w:val="left"/>
    </w:pPr>
    <w:rPr>
      <w:rFonts w:ascii="Arial" w:hAnsi="Arial" w:cs="Arial"/>
      <w:b w:val="0"/>
      <w:color w:val="0000FF"/>
      <w:kern w:val="0"/>
      <w:sz w:val="22"/>
      <w:lang w:eastAsia="en-US"/>
    </w:rPr>
  </w:style>
  <w:style w:type="paragraph" w:customStyle="1" w:styleId="ResponseBullet">
    <w:name w:val="Response Bullet"/>
    <w:basedOn w:val="af9"/>
    <w:qFormat/>
    <w:pPr>
      <w:widowControl/>
      <w:numPr>
        <w:numId w:val="79"/>
      </w:numPr>
      <w:spacing w:line="240" w:lineRule="auto"/>
      <w:jc w:val="left"/>
    </w:pPr>
    <w:rPr>
      <w:rFonts w:ascii="Arial" w:hAnsi="Arial" w:cs="Arial"/>
      <w:b w:val="0"/>
      <w:color w:val="0000FF"/>
      <w:kern w:val="0"/>
      <w:sz w:val="20"/>
      <w:szCs w:val="24"/>
      <w:lang w:eastAsia="en-US"/>
    </w:rPr>
  </w:style>
  <w:style w:type="paragraph" w:customStyle="1" w:styleId="listitem">
    <w:name w:val="list item"/>
    <w:basedOn w:val="af9"/>
    <w:qFormat/>
    <w:pPr>
      <w:widowControl/>
      <w:numPr>
        <w:numId w:val="80"/>
      </w:numPr>
      <w:tabs>
        <w:tab w:val="left" w:pos="288"/>
      </w:tabs>
      <w:snapToGrid w:val="0"/>
      <w:spacing w:after="120"/>
      <w:jc w:val="left"/>
    </w:pPr>
    <w:rPr>
      <w:rFonts w:ascii="Times" w:hAnsi="Times"/>
      <w:b w:val="0"/>
      <w:color w:val="000000"/>
      <w:kern w:val="0"/>
      <w:sz w:val="24"/>
      <w:lang w:eastAsia="en-US"/>
    </w:rPr>
  </w:style>
  <w:style w:type="paragraph" w:customStyle="1" w:styleId="ThreeNumberPara">
    <w:name w:val="Three_Number_Para"/>
    <w:basedOn w:val="af9"/>
    <w:qFormat/>
    <w:pPr>
      <w:widowControl/>
      <w:spacing w:before="120" w:line="240" w:lineRule="auto"/>
      <w:ind w:left="720"/>
      <w:jc w:val="left"/>
    </w:pPr>
    <w:rPr>
      <w:rFonts w:ascii="Arial" w:hAnsi="Arial"/>
      <w:b w:val="0"/>
      <w:kern w:val="0"/>
      <w:sz w:val="24"/>
      <w:szCs w:val="24"/>
      <w:lang w:eastAsia="en-US"/>
    </w:rPr>
  </w:style>
  <w:style w:type="paragraph" w:customStyle="1" w:styleId="BulletedText">
    <w:name w:val="Bulleted Text"/>
    <w:basedOn w:val="af9"/>
    <w:qFormat/>
    <w:pPr>
      <w:widowControl/>
      <w:numPr>
        <w:numId w:val="81"/>
      </w:numPr>
      <w:tabs>
        <w:tab w:val="left" w:pos="1267"/>
      </w:tabs>
      <w:spacing w:before="60" w:line="240" w:lineRule="auto"/>
      <w:ind w:left="1267"/>
      <w:jc w:val="left"/>
    </w:pPr>
    <w:rPr>
      <w:rFonts w:ascii="Arial" w:hAnsi="Arial"/>
      <w:b w:val="0"/>
      <w:kern w:val="0"/>
      <w:sz w:val="22"/>
      <w:lang w:val="en-GB" w:eastAsia="en-US"/>
    </w:rPr>
  </w:style>
  <w:style w:type="paragraph" w:customStyle="1" w:styleId="NormalPara">
    <w:name w:val="Normal Para"/>
    <w:basedOn w:val="af9"/>
    <w:qFormat/>
    <w:pPr>
      <w:widowControl/>
      <w:spacing w:before="120" w:after="120" w:line="240" w:lineRule="auto"/>
      <w:ind w:left="907"/>
      <w:jc w:val="left"/>
    </w:pPr>
    <w:rPr>
      <w:rFonts w:ascii="Arial" w:hAnsi="Arial"/>
      <w:b w:val="0"/>
      <w:kern w:val="0"/>
      <w:sz w:val="22"/>
      <w:lang w:val="en-GB" w:eastAsia="en-US"/>
    </w:rPr>
  </w:style>
  <w:style w:type="paragraph" w:customStyle="1" w:styleId="bullet2">
    <w:name w:val="bullet2"/>
    <w:basedOn w:val="af9"/>
    <w:qFormat/>
    <w:pPr>
      <w:widowControl/>
      <w:numPr>
        <w:numId w:val="82"/>
      </w:numPr>
      <w:spacing w:before="40" w:after="40" w:line="240" w:lineRule="auto"/>
      <w:jc w:val="left"/>
    </w:pPr>
    <w:rPr>
      <w:rFonts w:ascii="Verdana" w:eastAsia="PMingLiU" w:hAnsi="Verdana"/>
      <w:b w:val="0"/>
      <w:kern w:val="0"/>
      <w:sz w:val="22"/>
      <w:lang w:eastAsia="en-US"/>
    </w:rPr>
  </w:style>
  <w:style w:type="paragraph" w:customStyle="1" w:styleId="NDHeading2">
    <w:name w:val="ND_Heading 2"/>
    <w:basedOn w:val="26"/>
    <w:qFormat/>
    <w:pPr>
      <w:keepLines w:val="0"/>
      <w:numPr>
        <w:ilvl w:val="2"/>
        <w:numId w:val="83"/>
      </w:numPr>
      <w:tabs>
        <w:tab w:val="left" w:pos="1200"/>
      </w:tabs>
      <w:spacing w:before="240" w:after="120" w:line="240" w:lineRule="auto"/>
      <w:ind w:left="0" w:firstLine="0"/>
    </w:pPr>
    <w:rPr>
      <w:rFonts w:ascii="Verdana" w:eastAsia="宋体" w:hAnsi="Verdana" w:cs="Arial"/>
      <w:b w:val="0"/>
      <w:sz w:val="24"/>
      <w:lang w:val="en-US" w:eastAsia="en-US"/>
    </w:rPr>
  </w:style>
  <w:style w:type="paragraph" w:customStyle="1" w:styleId="Headingwithpointer">
    <w:name w:val="Heading with pointer"/>
    <w:basedOn w:val="51"/>
    <w:next w:val="af9"/>
    <w:qFormat/>
    <w:pPr>
      <w:keepLines w:val="0"/>
      <w:widowControl/>
      <w:tabs>
        <w:tab w:val="left" w:pos="900"/>
      </w:tabs>
      <w:spacing w:before="0" w:after="0" w:line="360" w:lineRule="atLeast"/>
      <w:ind w:left="900" w:hanging="804"/>
      <w:jc w:val="left"/>
      <w:outlineLvl w:val="9"/>
    </w:pPr>
    <w:rPr>
      <w:rFonts w:ascii="Arial" w:hAnsi="Arial"/>
      <w:bCs w:val="0"/>
      <w:i/>
      <w:color w:val="0000FF"/>
      <w:kern w:val="0"/>
      <w:sz w:val="24"/>
      <w:szCs w:val="20"/>
      <w:lang w:eastAsia="en-US"/>
    </w:rPr>
  </w:style>
  <w:style w:type="paragraph" w:customStyle="1" w:styleId="Header1">
    <w:name w:val="Header1"/>
    <w:basedOn w:val="af9"/>
    <w:qFormat/>
    <w:pPr>
      <w:widowControl/>
      <w:tabs>
        <w:tab w:val="left" w:pos="720"/>
      </w:tabs>
      <w:spacing w:line="240" w:lineRule="auto"/>
      <w:ind w:left="720" w:hanging="360"/>
      <w:jc w:val="left"/>
    </w:pPr>
    <w:rPr>
      <w:b w:val="0"/>
      <w:kern w:val="0"/>
      <w:sz w:val="24"/>
      <w:szCs w:val="24"/>
      <w:lang w:eastAsia="en-US"/>
    </w:rPr>
  </w:style>
  <w:style w:type="paragraph" w:customStyle="1" w:styleId="G-Text">
    <w:name w:val="G-Text"/>
    <w:basedOn w:val="afff0"/>
    <w:qFormat/>
    <w:pPr>
      <w:widowControl/>
      <w:spacing w:after="120"/>
      <w:ind w:left="720"/>
      <w:jc w:val="left"/>
    </w:pPr>
    <w:rPr>
      <w:rFonts w:ascii="Garamond" w:eastAsia="MS Mincho" w:hAnsi="Garamond" w:cs="Times New Roman"/>
      <w:kern w:val="0"/>
      <w:sz w:val="24"/>
      <w:szCs w:val="20"/>
      <w:lang w:eastAsia="en-US"/>
    </w:rPr>
  </w:style>
  <w:style w:type="paragraph" w:customStyle="1" w:styleId="Response">
    <w:name w:val="Response"/>
    <w:basedOn w:val="af9"/>
    <w:qFormat/>
    <w:pPr>
      <w:widowControl/>
      <w:spacing w:after="120" w:line="240" w:lineRule="auto"/>
      <w:ind w:left="706"/>
      <w:jc w:val="left"/>
    </w:pPr>
    <w:rPr>
      <w:rFonts w:ascii="Arial" w:hAnsi="Arial"/>
      <w:b w:val="0"/>
      <w:iCs/>
      <w:color w:val="0000FF"/>
      <w:kern w:val="0"/>
      <w:sz w:val="24"/>
      <w:lang w:eastAsia="es-ES"/>
    </w:rPr>
  </w:style>
  <w:style w:type="paragraph" w:customStyle="1" w:styleId="graphicstitle">
    <w:name w:val="graphics title"/>
    <w:basedOn w:val="51"/>
    <w:qFormat/>
    <w:pPr>
      <w:keepLines w:val="0"/>
      <w:widowControl/>
      <w:spacing w:before="240" w:after="120" w:line="360" w:lineRule="atLeast"/>
      <w:jc w:val="left"/>
    </w:pPr>
    <w:rPr>
      <w:rFonts w:ascii="Arial" w:hAnsi="Arial"/>
      <w:bCs w:val="0"/>
      <w:i/>
      <w:color w:val="0000FF"/>
      <w:kern w:val="0"/>
      <w:sz w:val="24"/>
      <w:szCs w:val="20"/>
      <w:lang w:eastAsia="en-US"/>
    </w:rPr>
  </w:style>
  <w:style w:type="paragraph" w:customStyle="1" w:styleId="wfxFaxNum">
    <w:name w:val="wfxFaxNum"/>
    <w:basedOn w:val="af9"/>
    <w:qFormat/>
    <w:pPr>
      <w:widowControl/>
      <w:tabs>
        <w:tab w:val="left" w:pos="360"/>
      </w:tabs>
      <w:spacing w:line="240" w:lineRule="auto"/>
      <w:jc w:val="left"/>
    </w:pPr>
    <w:rPr>
      <w:b w:val="0"/>
      <w:kern w:val="0"/>
      <w:sz w:val="24"/>
      <w:lang w:eastAsia="en-US"/>
    </w:rPr>
  </w:style>
  <w:style w:type="paragraph" w:customStyle="1" w:styleId="NNresponse">
    <w:name w:val="NN response"/>
    <w:basedOn w:val="Body"/>
    <w:qFormat/>
    <w:pPr>
      <w:tabs>
        <w:tab w:val="center" w:pos="4467"/>
        <w:tab w:val="right" w:pos="8793"/>
      </w:tabs>
      <w:spacing w:before="80" w:after="120" w:line="360" w:lineRule="auto"/>
      <w:ind w:leftChars="71" w:left="720" w:firstLineChars="150" w:firstLine="315"/>
      <w:jc w:val="both"/>
    </w:pPr>
    <w:rPr>
      <w:rFonts w:ascii="Tahoma" w:hAnsi="Tahoma" w:cs="Tahoma"/>
      <w:b/>
      <w:bCs/>
      <w:color w:val="0000FF"/>
      <w:sz w:val="21"/>
      <w:szCs w:val="21"/>
      <w:u w:val="single"/>
      <w:lang w:eastAsia="zh-CN"/>
    </w:rPr>
  </w:style>
  <w:style w:type="paragraph" w:customStyle="1" w:styleId="mybullettahoma">
    <w:name w:val="mybullet tahoma"/>
    <w:basedOn w:val="bullet2"/>
    <w:qFormat/>
    <w:pPr>
      <w:ind w:left="1080"/>
    </w:pPr>
    <w:rPr>
      <w:rFonts w:ascii="Tahoma" w:hAnsi="Tahoma" w:cs="Tahoma"/>
      <w:color w:val="0000FF"/>
    </w:rPr>
  </w:style>
  <w:style w:type="paragraph" w:customStyle="1" w:styleId="body10">
    <w:name w:val="body 1"/>
    <w:basedOn w:val="af9"/>
    <w:qFormat/>
    <w:pPr>
      <w:keepLines/>
      <w:widowControl/>
      <w:spacing w:before="120" w:line="240" w:lineRule="auto"/>
      <w:ind w:left="567"/>
      <w:jc w:val="left"/>
    </w:pPr>
    <w:rPr>
      <w:b w:val="0"/>
      <w:kern w:val="0"/>
      <w:sz w:val="24"/>
      <w:lang w:val="en-AU" w:eastAsia="en-US"/>
    </w:rPr>
  </w:style>
  <w:style w:type="paragraph" w:customStyle="1" w:styleId="ZTE4">
    <w:name w:val="ZTE标题4"/>
    <w:basedOn w:val="Heading3a"/>
    <w:qFormat/>
    <w:pPr>
      <w:tabs>
        <w:tab w:val="left" w:pos="1276"/>
      </w:tabs>
      <w:spacing w:before="200" w:after="120"/>
      <w:ind w:left="1276" w:hanging="1276"/>
      <w:outlineLvl w:val="3"/>
    </w:pPr>
    <w:rPr>
      <w:color w:val="auto"/>
      <w:sz w:val="21"/>
      <w:szCs w:val="21"/>
      <w:lang w:val="pt-BR"/>
    </w:rPr>
  </w:style>
  <w:style w:type="paragraph" w:customStyle="1" w:styleId="1fffffc">
    <w:name w:val="页脚1"/>
    <w:basedOn w:val="affffffffffffffffffffd"/>
    <w:qFormat/>
    <w:rPr>
      <w:rFonts w:ascii="Times New Roman" w:hAnsi="Times New Roman"/>
    </w:rPr>
  </w:style>
  <w:style w:type="paragraph" w:customStyle="1" w:styleId="1fffffd">
    <w:name w:val="页眉1"/>
    <w:basedOn w:val="afff9"/>
    <w:qFormat/>
    <w:pPr>
      <w:widowControl/>
      <w:pBdr>
        <w:bottom w:val="none" w:sz="0" w:space="0" w:color="auto"/>
      </w:pBdr>
      <w:tabs>
        <w:tab w:val="clear" w:pos="4153"/>
        <w:tab w:val="clear" w:pos="8306"/>
        <w:tab w:val="right" w:pos="9356"/>
      </w:tabs>
      <w:snapToGrid/>
      <w:spacing w:beforeLines="100" w:line="240" w:lineRule="auto"/>
      <w:ind w:rightChars="-10" w:right="-20"/>
      <w:jc w:val="right"/>
    </w:pPr>
    <w:rPr>
      <w:b w:val="0"/>
      <w:kern w:val="0"/>
      <w:sz w:val="20"/>
      <w:szCs w:val="16"/>
    </w:rPr>
  </w:style>
  <w:style w:type="paragraph" w:customStyle="1" w:styleId="9">
    <w:name w:val="样式9"/>
    <w:basedOn w:val="2f3"/>
    <w:qFormat/>
    <w:pPr>
      <w:keepNext w:val="0"/>
      <w:keepLines w:val="0"/>
      <w:widowControl/>
      <w:numPr>
        <w:numId w:val="84"/>
      </w:numPr>
      <w:tabs>
        <w:tab w:val="clear" w:pos="1259"/>
        <w:tab w:val="left" w:pos="312"/>
        <w:tab w:val="left" w:pos="360"/>
        <w:tab w:val="left" w:pos="1200"/>
      </w:tabs>
      <w:spacing w:before="120" w:after="40" w:line="240" w:lineRule="auto"/>
      <w:ind w:leftChars="0" w:left="567" w:rightChars="0" w:right="0" w:hangingChars="200" w:hanging="200"/>
      <w:jc w:val="left"/>
      <w:outlineLvl w:val="9"/>
    </w:pPr>
    <w:rPr>
      <w:rFonts w:eastAsia="宋体" w:cs="Arial"/>
      <w:b w:val="0"/>
      <w:i/>
      <w:kern w:val="0"/>
      <w:sz w:val="20"/>
      <w:szCs w:val="20"/>
      <w:lang w:eastAsia="en-US"/>
    </w:rPr>
  </w:style>
  <w:style w:type="paragraph" w:customStyle="1" w:styleId="100">
    <w:name w:val="样式10"/>
    <w:basedOn w:val="1ff4"/>
    <w:qFormat/>
    <w:pPr>
      <w:keepNext w:val="0"/>
      <w:keepLines w:val="0"/>
      <w:widowControl/>
      <w:numPr>
        <w:numId w:val="85"/>
      </w:numPr>
      <w:tabs>
        <w:tab w:val="left" w:pos="360"/>
        <w:tab w:val="left" w:pos="1200"/>
        <w:tab w:val="left" w:pos="1843"/>
      </w:tabs>
      <w:spacing w:before="40" w:after="120" w:line="240" w:lineRule="auto"/>
      <w:ind w:leftChars="200" w:left="200" w:firstLineChars="8" w:firstLine="16"/>
      <w:jc w:val="center"/>
      <w:outlineLvl w:val="9"/>
    </w:pPr>
    <w:rPr>
      <w:rFonts w:eastAsia="宋体"/>
      <w:b w:val="0"/>
      <w:i/>
      <w:kern w:val="0"/>
      <w:sz w:val="20"/>
      <w:szCs w:val="20"/>
    </w:rPr>
  </w:style>
  <w:style w:type="paragraph" w:customStyle="1" w:styleId="117">
    <w:name w:val="样式11"/>
    <w:basedOn w:val="TOC3"/>
    <w:qFormat/>
    <w:pPr>
      <w:tabs>
        <w:tab w:val="clear" w:pos="1400"/>
        <w:tab w:val="clear" w:pos="9060"/>
        <w:tab w:val="left" w:pos="1260"/>
        <w:tab w:val="left" w:leader="dot" w:pos="1701"/>
        <w:tab w:val="right" w:leader="dot" w:pos="8777"/>
      </w:tabs>
      <w:autoSpaceDE/>
      <w:autoSpaceDN/>
      <w:adjustRightInd/>
      <w:spacing w:before="40" w:after="40" w:line="240" w:lineRule="auto"/>
      <w:ind w:left="420"/>
    </w:pPr>
    <w:rPr>
      <w:rFonts w:ascii="楷体_GB2312" w:eastAsia="宋体" w:cs="Calibri" w:hint="eastAsia"/>
      <w:iCs/>
      <w:caps/>
      <w:kern w:val="2"/>
      <w:sz w:val="22"/>
    </w:rPr>
  </w:style>
  <w:style w:type="paragraph" w:customStyle="1" w:styleId="120">
    <w:name w:val="样式12"/>
    <w:basedOn w:val="TOC3"/>
    <w:qFormat/>
    <w:pPr>
      <w:tabs>
        <w:tab w:val="clear" w:pos="1400"/>
        <w:tab w:val="clear" w:pos="9060"/>
        <w:tab w:val="left" w:pos="1260"/>
        <w:tab w:val="left" w:leader="dot" w:pos="1701"/>
        <w:tab w:val="right" w:leader="dot" w:pos="8777"/>
      </w:tabs>
      <w:autoSpaceDE/>
      <w:autoSpaceDN/>
      <w:adjustRightInd/>
      <w:spacing w:before="40" w:after="40" w:line="240" w:lineRule="auto"/>
      <w:ind w:left="420"/>
    </w:pPr>
    <w:rPr>
      <w:rFonts w:ascii="楷体_GB2312" w:eastAsia="宋体" w:cs="Calibri" w:hint="eastAsia"/>
      <w:iCs/>
      <w:caps/>
      <w:kern w:val="2"/>
      <w:sz w:val="22"/>
    </w:rPr>
  </w:style>
  <w:style w:type="paragraph" w:customStyle="1" w:styleId="130">
    <w:name w:val="样式13"/>
    <w:basedOn w:val="TOC3"/>
    <w:qFormat/>
    <w:pPr>
      <w:tabs>
        <w:tab w:val="clear" w:pos="1400"/>
        <w:tab w:val="clear" w:pos="9060"/>
        <w:tab w:val="left" w:pos="1260"/>
        <w:tab w:val="left" w:leader="dot" w:pos="4320"/>
        <w:tab w:val="right" w:leader="dot" w:pos="8777"/>
      </w:tabs>
      <w:autoSpaceDE/>
      <w:autoSpaceDN/>
      <w:adjustRightInd/>
      <w:spacing w:before="40" w:after="40" w:line="240" w:lineRule="auto"/>
      <w:ind w:left="420"/>
    </w:pPr>
    <w:rPr>
      <w:rFonts w:ascii="楷体_GB2312" w:eastAsia="宋体" w:cs="Calibri" w:hint="eastAsia"/>
      <w:iCs/>
      <w:caps/>
      <w:kern w:val="2"/>
      <w:sz w:val="22"/>
    </w:rPr>
  </w:style>
  <w:style w:type="paragraph" w:customStyle="1" w:styleId="140">
    <w:name w:val="样式14"/>
    <w:basedOn w:val="TOC3"/>
    <w:qFormat/>
    <w:pPr>
      <w:tabs>
        <w:tab w:val="clear" w:pos="1400"/>
        <w:tab w:val="clear" w:pos="9060"/>
        <w:tab w:val="left" w:pos="1260"/>
        <w:tab w:val="right" w:leader="dot" w:pos="8777"/>
      </w:tabs>
      <w:autoSpaceDE/>
      <w:autoSpaceDN/>
      <w:adjustRightInd/>
      <w:spacing w:before="40" w:after="40" w:line="240" w:lineRule="auto"/>
      <w:ind w:left="420" w:hanging="142"/>
    </w:pPr>
    <w:rPr>
      <w:rFonts w:ascii="楷体_GB2312" w:eastAsia="宋体" w:cs="Calibri" w:hint="eastAsia"/>
      <w:iCs/>
      <w:caps/>
      <w:kern w:val="2"/>
      <w:sz w:val="22"/>
    </w:rPr>
  </w:style>
  <w:style w:type="paragraph" w:customStyle="1" w:styleId="157">
    <w:name w:val="样式15"/>
    <w:basedOn w:val="TOC3"/>
    <w:qFormat/>
    <w:pPr>
      <w:tabs>
        <w:tab w:val="clear" w:pos="1400"/>
        <w:tab w:val="clear" w:pos="9060"/>
        <w:tab w:val="left" w:pos="1260"/>
        <w:tab w:val="left" w:leader="dot" w:pos="4320"/>
        <w:tab w:val="right" w:leader="dot" w:pos="8777"/>
      </w:tabs>
      <w:autoSpaceDE/>
      <w:autoSpaceDN/>
      <w:adjustRightInd/>
      <w:spacing w:before="40" w:after="40" w:line="240" w:lineRule="auto"/>
      <w:ind w:left="420"/>
    </w:pPr>
    <w:rPr>
      <w:rFonts w:ascii="楷体_GB2312" w:eastAsia="宋体" w:cs="Calibri" w:hint="eastAsia"/>
      <w:iCs/>
      <w:caps/>
      <w:kern w:val="2"/>
      <w:sz w:val="22"/>
    </w:rPr>
  </w:style>
  <w:style w:type="paragraph" w:customStyle="1" w:styleId="160">
    <w:name w:val="样式16"/>
    <w:basedOn w:val="TOC3"/>
    <w:qFormat/>
    <w:pPr>
      <w:tabs>
        <w:tab w:val="clear" w:pos="1400"/>
        <w:tab w:val="clear" w:pos="9060"/>
        <w:tab w:val="left" w:pos="1260"/>
        <w:tab w:val="left" w:leader="dot" w:pos="4320"/>
        <w:tab w:val="right" w:leader="dot" w:pos="8777"/>
      </w:tabs>
      <w:autoSpaceDE/>
      <w:autoSpaceDN/>
      <w:adjustRightInd/>
      <w:spacing w:before="40" w:after="40" w:line="240" w:lineRule="auto"/>
      <w:ind w:left="420"/>
    </w:pPr>
    <w:rPr>
      <w:rFonts w:ascii="楷体_GB2312" w:eastAsia="宋体" w:cs="Calibri" w:hint="eastAsia"/>
      <w:iCs/>
      <w:caps/>
      <w:kern w:val="2"/>
      <w:sz w:val="22"/>
    </w:rPr>
  </w:style>
  <w:style w:type="paragraph" w:customStyle="1" w:styleId="2000">
    <w:name w:val="样式 样式2 + 小四 首行缩进:  0 厘米 左  0 字符"/>
    <w:basedOn w:val="2f3"/>
    <w:qFormat/>
    <w:pPr>
      <w:keepNext w:val="0"/>
      <w:keepLines w:val="0"/>
      <w:widowControl/>
      <w:tabs>
        <w:tab w:val="clear" w:pos="567"/>
        <w:tab w:val="left" w:pos="780"/>
        <w:tab w:val="left" w:pos="1200"/>
        <w:tab w:val="left" w:pos="1247"/>
        <w:tab w:val="left" w:pos="1843"/>
      </w:tabs>
      <w:spacing w:before="120" w:after="40" w:line="240" w:lineRule="auto"/>
      <w:ind w:leftChars="200" w:left="0" w:rightChars="0" w:right="0" w:hangingChars="200" w:hanging="200"/>
      <w:jc w:val="left"/>
      <w:outlineLvl w:val="9"/>
    </w:pPr>
    <w:rPr>
      <w:rFonts w:eastAsia="宋体" w:cs="宋体"/>
      <w:b w:val="0"/>
      <w:bCs w:val="0"/>
      <w:i/>
      <w:iCs/>
      <w:kern w:val="0"/>
      <w:sz w:val="24"/>
      <w:szCs w:val="20"/>
      <w:lang w:eastAsia="en-US"/>
    </w:rPr>
  </w:style>
  <w:style w:type="paragraph" w:customStyle="1" w:styleId="afffffffffffffffffffff8">
    <w:name w:val="页脚无横线"/>
    <w:basedOn w:val="afff6"/>
    <w:qFormat/>
    <w:pPr>
      <w:widowControl/>
      <w:tabs>
        <w:tab w:val="clear" w:pos="4153"/>
        <w:tab w:val="clear" w:pos="8306"/>
        <w:tab w:val="right" w:pos="9356"/>
        <w:tab w:val="right" w:pos="13680"/>
      </w:tabs>
      <w:snapToGrid/>
      <w:spacing w:line="240" w:lineRule="auto"/>
    </w:pPr>
    <w:rPr>
      <w:b w:val="0"/>
      <w:color w:val="FF0000"/>
      <w:kern w:val="0"/>
      <w:sz w:val="16"/>
      <w:szCs w:val="12"/>
      <w:lang w:eastAsia="en-US"/>
    </w:rPr>
  </w:style>
  <w:style w:type="paragraph" w:customStyle="1" w:styleId="ZTE5">
    <w:name w:val="ZTE标题5"/>
    <w:basedOn w:val="af9"/>
    <w:qFormat/>
    <w:pPr>
      <w:widowControl/>
      <w:tabs>
        <w:tab w:val="left" w:pos="1276"/>
      </w:tabs>
      <w:spacing w:before="160" w:after="120" w:line="240" w:lineRule="auto"/>
      <w:ind w:left="1276" w:hanging="1276"/>
      <w:jc w:val="left"/>
    </w:pPr>
    <w:rPr>
      <w:kern w:val="0"/>
      <w:sz w:val="21"/>
      <w:szCs w:val="21"/>
    </w:rPr>
  </w:style>
  <w:style w:type="paragraph" w:customStyle="1" w:styleId="ZTE6">
    <w:name w:val="ZTE标题6"/>
    <w:basedOn w:val="ZTE5"/>
    <w:qFormat/>
    <w:pPr>
      <w:spacing w:before="120"/>
    </w:pPr>
  </w:style>
  <w:style w:type="paragraph" w:customStyle="1" w:styleId="afffffffffffffffffffff9">
    <w:name w:val="字母编号"/>
    <w:basedOn w:val="afa"/>
    <w:next w:val="afa"/>
    <w:qFormat/>
    <w:pPr>
      <w:tabs>
        <w:tab w:val="left" w:pos="737"/>
        <w:tab w:val="left" w:pos="1440"/>
      </w:tabs>
      <w:snapToGrid w:val="0"/>
      <w:spacing w:line="300" w:lineRule="auto"/>
      <w:ind w:left="1440" w:hanging="360"/>
    </w:pPr>
    <w:rPr>
      <w:b w:val="0"/>
      <w:sz w:val="21"/>
    </w:rPr>
  </w:style>
  <w:style w:type="paragraph" w:customStyle="1" w:styleId="40">
    <w:name w:val="标题4（新）"/>
    <w:basedOn w:val="af9"/>
    <w:qFormat/>
    <w:pPr>
      <w:numPr>
        <w:numId w:val="86"/>
      </w:numPr>
      <w:spacing w:line="360" w:lineRule="auto"/>
    </w:pPr>
    <w:rPr>
      <w:rFonts w:ascii="宋体" w:hAnsi="宋体"/>
      <w:sz w:val="21"/>
      <w:szCs w:val="21"/>
    </w:rPr>
  </w:style>
  <w:style w:type="paragraph" w:customStyle="1" w:styleId="af4">
    <w:name w:val="标题五（新）"/>
    <w:basedOn w:val="40"/>
    <w:qFormat/>
    <w:pPr>
      <w:numPr>
        <w:ilvl w:val="1"/>
      </w:numPr>
    </w:pPr>
  </w:style>
  <w:style w:type="paragraph" w:customStyle="1" w:styleId="afffffffffffffffffffffa">
    <w:name w:val="新二"/>
    <w:basedOn w:val="af9"/>
    <w:qFormat/>
    <w:pPr>
      <w:spacing w:line="240" w:lineRule="auto"/>
    </w:pPr>
    <w:rPr>
      <w:bCs/>
      <w:sz w:val="24"/>
      <w:szCs w:val="24"/>
    </w:rPr>
  </w:style>
  <w:style w:type="paragraph" w:customStyle="1" w:styleId="3fd">
    <w:name w:val="新标题3"/>
    <w:basedOn w:val="af9"/>
    <w:qFormat/>
    <w:pPr>
      <w:tabs>
        <w:tab w:val="left" w:pos="1287"/>
      </w:tabs>
      <w:spacing w:line="240" w:lineRule="auto"/>
      <w:ind w:left="1287" w:hanging="720"/>
    </w:pPr>
    <w:rPr>
      <w:bCs/>
      <w:color w:val="000000"/>
      <w:sz w:val="21"/>
      <w:szCs w:val="21"/>
    </w:rPr>
  </w:style>
  <w:style w:type="paragraph" w:customStyle="1" w:styleId="3CharChar">
    <w:name w:val="新标题3 Char Char"/>
    <w:basedOn w:val="af9"/>
    <w:qFormat/>
    <w:pPr>
      <w:numPr>
        <w:numId w:val="87"/>
      </w:numPr>
      <w:spacing w:line="240" w:lineRule="auto"/>
    </w:pPr>
    <w:rPr>
      <w:bCs/>
      <w:color w:val="000000"/>
      <w:sz w:val="21"/>
      <w:szCs w:val="21"/>
    </w:rPr>
  </w:style>
  <w:style w:type="paragraph" w:customStyle="1" w:styleId="afffffffffffffffffffffb">
    <w:name w:val="视讯注释"/>
    <w:basedOn w:val="af9"/>
    <w:qFormat/>
    <w:pPr>
      <w:spacing w:after="156" w:line="240" w:lineRule="auto"/>
      <w:ind w:firstLineChars="200" w:firstLine="200"/>
      <w:jc w:val="left"/>
    </w:pPr>
    <w:rPr>
      <w:rFonts w:eastAsia="楷体_GB2312"/>
      <w:b w:val="0"/>
      <w:sz w:val="21"/>
      <w:szCs w:val="24"/>
    </w:rPr>
  </w:style>
  <w:style w:type="paragraph" w:customStyle="1" w:styleId="x0">
    <w:name w:val="x表格首行文字"/>
    <w:basedOn w:val="af9"/>
    <w:qFormat/>
    <w:pPr>
      <w:widowControl/>
      <w:snapToGrid w:val="0"/>
      <w:spacing w:line="300" w:lineRule="atLeast"/>
      <w:jc w:val="center"/>
    </w:pPr>
    <w:rPr>
      <w:b w:val="0"/>
      <w:kern w:val="21"/>
      <w:sz w:val="18"/>
    </w:rPr>
  </w:style>
  <w:style w:type="paragraph" w:customStyle="1" w:styleId="x1">
    <w:name w:val="x表格正文"/>
    <w:basedOn w:val="af9"/>
    <w:qFormat/>
    <w:pPr>
      <w:widowControl/>
      <w:snapToGrid w:val="0"/>
      <w:spacing w:line="300" w:lineRule="atLeast"/>
      <w:ind w:leftChars="50" w:left="50"/>
      <w:jc w:val="left"/>
    </w:pPr>
    <w:rPr>
      <w:b w:val="0"/>
      <w:kern w:val="21"/>
      <w:sz w:val="18"/>
    </w:rPr>
  </w:style>
  <w:style w:type="paragraph" w:customStyle="1" w:styleId="1fffffe">
    <w:name w:val="图名1"/>
    <w:basedOn w:val="af9"/>
    <w:qFormat/>
    <w:pPr>
      <w:tabs>
        <w:tab w:val="left" w:leader="dot" w:pos="1701"/>
        <w:tab w:val="left" w:pos="9072"/>
      </w:tabs>
      <w:snapToGrid w:val="0"/>
      <w:spacing w:before="120" w:after="360" w:line="360" w:lineRule="atLeast"/>
      <w:ind w:left="1701"/>
      <w:jc w:val="center"/>
    </w:pPr>
    <w:rPr>
      <w:b w:val="0"/>
      <w:kern w:val="21"/>
      <w:sz w:val="18"/>
    </w:rPr>
  </w:style>
  <w:style w:type="paragraph" w:customStyle="1" w:styleId="afffffffffffffffffffffc">
    <w:name w:val="图前正文"/>
    <w:basedOn w:val="af9"/>
    <w:qFormat/>
    <w:pPr>
      <w:tabs>
        <w:tab w:val="left" w:leader="dot" w:pos="1701"/>
        <w:tab w:val="left" w:pos="9072"/>
      </w:tabs>
      <w:adjustRightInd w:val="0"/>
      <w:snapToGrid w:val="0"/>
      <w:spacing w:before="120" w:after="360" w:line="360" w:lineRule="atLeast"/>
      <w:ind w:left="1701"/>
    </w:pPr>
    <w:rPr>
      <w:b w:val="0"/>
      <w:kern w:val="21"/>
      <w:sz w:val="21"/>
    </w:rPr>
  </w:style>
  <w:style w:type="paragraph" w:customStyle="1" w:styleId="Char1CharCharChar1">
    <w:name w:val="Char1 Char Char Char1"/>
    <w:basedOn w:val="af9"/>
    <w:qFormat/>
    <w:pPr>
      <w:widowControl/>
      <w:spacing w:after="160" w:line="240" w:lineRule="exact"/>
      <w:jc w:val="left"/>
    </w:pPr>
    <w:rPr>
      <w:rFonts w:ascii="Verdana" w:eastAsia="仿宋_GB2312" w:hAnsi="Verdana"/>
      <w:b w:val="0"/>
      <w:kern w:val="0"/>
      <w:lang w:eastAsia="en-US"/>
    </w:rPr>
  </w:style>
  <w:style w:type="paragraph" w:customStyle="1" w:styleId="CharChar1CharCharCharCharCharChar1">
    <w:name w:val="Char Char1 Char Char Char Char Char Char1"/>
    <w:basedOn w:val="af9"/>
    <w:qFormat/>
    <w:pPr>
      <w:widowControl/>
      <w:spacing w:line="240" w:lineRule="auto"/>
      <w:jc w:val="left"/>
    </w:pPr>
    <w:rPr>
      <w:rFonts w:ascii="Verdana" w:eastAsia="仿宋_GB2312" w:hAnsi="Verdana"/>
      <w:b w:val="0"/>
      <w:kern w:val="0"/>
      <w:lang w:eastAsia="en-US"/>
    </w:rPr>
  </w:style>
  <w:style w:type="paragraph" w:customStyle="1" w:styleId="2h2l22ndlevel2Header2Titre2Head2H2sect12H21">
    <w:name w:val="样式 标题 2h2l22nd level2Header 2Titre2Head 2H2sect 1.2H21..."/>
    <w:basedOn w:val="26"/>
    <w:qFormat/>
    <w:pPr>
      <w:keepLines w:val="0"/>
      <w:widowControl/>
      <w:tabs>
        <w:tab w:val="left" w:pos="576"/>
      </w:tabs>
      <w:overflowPunct w:val="0"/>
      <w:spacing w:before="480" w:after="480" w:line="460" w:lineRule="atLeast"/>
      <w:ind w:left="576" w:hanging="576"/>
      <w:jc w:val="left"/>
    </w:pPr>
    <w:rPr>
      <w:rFonts w:ascii="宋体" w:eastAsia="宋体" w:hAnsi="宋体" w:cs="宋体"/>
      <w:b w:val="0"/>
      <w:szCs w:val="32"/>
      <w:lang w:val="en-US"/>
    </w:rPr>
  </w:style>
  <w:style w:type="character" w:customStyle="1" w:styleId="Charffffe">
    <w:name w:val="表格内容正文 Char"/>
    <w:link w:val="afffffffffffffffffffffd"/>
    <w:qFormat/>
    <w:locked/>
    <w:rPr>
      <w:rFonts w:ascii="Arial" w:hAnsi="Arial" w:cs="宋体"/>
      <w:sz w:val="18"/>
    </w:rPr>
  </w:style>
  <w:style w:type="paragraph" w:customStyle="1" w:styleId="afffffffffffffffffffffd">
    <w:name w:val="表格内容正文"/>
    <w:basedOn w:val="affffffffffffe"/>
    <w:link w:val="Charffffe"/>
    <w:qFormat/>
    <w:pPr>
      <w:ind w:rightChars="1" w:right="2"/>
    </w:pPr>
    <w:rPr>
      <w:rFonts w:ascii="Arial" w:hAnsi="Arial" w:cs="宋体"/>
      <w:kern w:val="0"/>
      <w:szCs w:val="20"/>
      <w:lang w:eastAsia="en-US"/>
    </w:rPr>
  </w:style>
  <w:style w:type="paragraph" w:customStyle="1" w:styleId="1ffffff">
    <w:name w:val="圆点列表1"/>
    <w:basedOn w:val="af9"/>
    <w:qFormat/>
    <w:pPr>
      <w:widowControl/>
      <w:tabs>
        <w:tab w:val="left" w:pos="1667"/>
      </w:tabs>
      <w:adjustRightInd w:val="0"/>
      <w:spacing w:before="60" w:after="60" w:line="240" w:lineRule="auto"/>
      <w:ind w:left="1667" w:hanging="420"/>
    </w:pPr>
    <w:rPr>
      <w:rFonts w:ascii="Arial" w:hAnsi="Arial" w:cs="宋体"/>
      <w:b w:val="0"/>
      <w:kern w:val="0"/>
      <w:sz w:val="20"/>
      <w:lang w:eastAsia="en-US"/>
    </w:rPr>
  </w:style>
  <w:style w:type="paragraph" w:customStyle="1" w:styleId="Bullet21">
    <w:name w:val="Bullet 2"/>
    <w:basedOn w:val="Body"/>
    <w:qFormat/>
    <w:pPr>
      <w:numPr>
        <w:numId w:val="88"/>
      </w:numPr>
      <w:tabs>
        <w:tab w:val="clear" w:pos="2087"/>
        <w:tab w:val="left" w:pos="360"/>
        <w:tab w:val="left" w:pos="1247"/>
      </w:tabs>
      <w:spacing w:before="240" w:after="0" w:line="240" w:lineRule="auto"/>
      <w:ind w:left="1247" w:firstLine="0"/>
      <w:jc w:val="both"/>
    </w:pPr>
    <w:rPr>
      <w:rFonts w:ascii="Arial" w:hAnsi="Arial" w:cs="Arial"/>
      <w:color w:val="0000FF"/>
      <w:sz w:val="20"/>
      <w:szCs w:val="22"/>
      <w:lang w:eastAsia="zh-CN"/>
    </w:rPr>
  </w:style>
  <w:style w:type="paragraph" w:customStyle="1" w:styleId="CharCharCharCharChar1CharCharCharCharCharCharCharCharCharCharCharCharCharCharCharCharCharCharChar">
    <w:name w:val="Char Char Char Char Char1 Char Char Char Char Char Char Char Char Char Char Char Char Char Char Char Char Char Char Char"/>
    <w:basedOn w:val="af9"/>
    <w:qFormat/>
    <w:pPr>
      <w:keepNext/>
      <w:tabs>
        <w:tab w:val="left" w:pos="2940"/>
      </w:tabs>
      <w:autoSpaceDE w:val="0"/>
      <w:autoSpaceDN w:val="0"/>
      <w:adjustRightInd w:val="0"/>
      <w:spacing w:line="240" w:lineRule="auto"/>
      <w:ind w:hanging="420"/>
      <w:jc w:val="left"/>
    </w:pPr>
    <w:rPr>
      <w:rFonts w:ascii="Arial" w:hAnsi="Arial" w:cs="Arial"/>
      <w:b w:val="0"/>
      <w:sz w:val="21"/>
      <w:szCs w:val="24"/>
    </w:rPr>
  </w:style>
  <w:style w:type="paragraph" w:customStyle="1" w:styleId="2fff9">
    <w:name w:val="图注2"/>
    <w:basedOn w:val="af9"/>
    <w:qFormat/>
    <w:pPr>
      <w:keepNext/>
      <w:widowControl/>
      <w:spacing w:before="120" w:line="300" w:lineRule="atLeast"/>
      <w:jc w:val="center"/>
    </w:pPr>
    <w:rPr>
      <w:b w:val="0"/>
      <w:sz w:val="15"/>
    </w:rPr>
  </w:style>
  <w:style w:type="paragraph" w:customStyle="1" w:styleId="afffffffffffffffffffffe">
    <w:name w:val="图形正文居中"/>
    <w:basedOn w:val="af9"/>
    <w:qFormat/>
    <w:pPr>
      <w:keepNext/>
      <w:widowControl/>
      <w:spacing w:before="360" w:after="120" w:line="360" w:lineRule="atLeast"/>
      <w:ind w:left="1701"/>
      <w:jc w:val="center"/>
    </w:pPr>
    <w:rPr>
      <w:b w:val="0"/>
      <w:sz w:val="21"/>
    </w:rPr>
  </w:style>
  <w:style w:type="paragraph" w:customStyle="1" w:styleId="affffffffffffffffffffff">
    <w:name w:val="注意标题"/>
    <w:basedOn w:val="af9"/>
    <w:qFormat/>
    <w:pPr>
      <w:keepNext/>
      <w:widowControl/>
      <w:pBdr>
        <w:top w:val="single" w:sz="4" w:space="1" w:color="auto"/>
      </w:pBdr>
      <w:spacing w:before="360" w:after="120" w:line="360" w:lineRule="atLeast"/>
      <w:ind w:left="1701"/>
    </w:pPr>
    <w:rPr>
      <w:rFonts w:eastAsia="黑体"/>
      <w:b w:val="0"/>
      <w:sz w:val="21"/>
    </w:rPr>
  </w:style>
  <w:style w:type="paragraph" w:customStyle="1" w:styleId="affffffffffffffffffffff0">
    <w:name w:val="注意正文"/>
    <w:basedOn w:val="af9"/>
    <w:qFormat/>
    <w:pPr>
      <w:keepLines/>
      <w:widowControl/>
      <w:pBdr>
        <w:bottom w:val="single" w:sz="4" w:space="1" w:color="auto"/>
      </w:pBdr>
      <w:spacing w:before="120" w:after="360" w:line="360" w:lineRule="atLeast"/>
      <w:ind w:left="1701"/>
    </w:pPr>
    <w:rPr>
      <w:rFonts w:eastAsia="楷体_GB2312"/>
      <w:b w:val="0"/>
      <w:sz w:val="21"/>
    </w:rPr>
  </w:style>
  <w:style w:type="paragraph" w:customStyle="1" w:styleId="1ffffff0">
    <w:name w:val="正文编号（1）"/>
    <w:basedOn w:val="af9"/>
    <w:qFormat/>
    <w:pPr>
      <w:tabs>
        <w:tab w:val="left" w:pos="1701"/>
      </w:tabs>
      <w:snapToGrid w:val="0"/>
      <w:spacing w:before="120" w:after="120" w:line="360" w:lineRule="atLeast"/>
      <w:ind w:left="2342" w:hanging="641"/>
    </w:pPr>
    <w:rPr>
      <w:b w:val="0"/>
      <w:sz w:val="21"/>
    </w:rPr>
  </w:style>
  <w:style w:type="paragraph" w:customStyle="1" w:styleId="QB20">
    <w:name w:val="QB标题2"/>
    <w:basedOn w:val="26"/>
    <w:qFormat/>
    <w:pPr>
      <w:tabs>
        <w:tab w:val="left" w:pos="567"/>
      </w:tabs>
      <w:spacing w:line="412" w:lineRule="auto"/>
      <w:ind w:left="567" w:hanging="567"/>
    </w:pPr>
    <w:rPr>
      <w:b w:val="0"/>
      <w:kern w:val="2"/>
      <w:sz w:val="21"/>
      <w:szCs w:val="21"/>
      <w:lang w:val="en-US"/>
    </w:rPr>
  </w:style>
  <w:style w:type="paragraph" w:customStyle="1" w:styleId="QB3">
    <w:name w:val="QB标题3"/>
    <w:basedOn w:val="QB20"/>
    <w:qFormat/>
    <w:pPr>
      <w:tabs>
        <w:tab w:val="clear" w:pos="567"/>
        <w:tab w:val="left" w:pos="709"/>
      </w:tabs>
      <w:ind w:left="709" w:hanging="709"/>
    </w:pPr>
  </w:style>
  <w:style w:type="paragraph" w:customStyle="1" w:styleId="QB5">
    <w:name w:val="QB标题5"/>
    <w:basedOn w:val="QB4"/>
    <w:qFormat/>
    <w:pPr>
      <w:tabs>
        <w:tab w:val="left" w:pos="992"/>
      </w:tabs>
      <w:spacing w:before="260" w:after="260" w:line="412" w:lineRule="auto"/>
      <w:ind w:leftChars="0" w:left="992" w:right="0" w:hanging="992"/>
      <w:jc w:val="both"/>
      <w:outlineLvl w:val="1"/>
    </w:pPr>
  </w:style>
  <w:style w:type="paragraph" w:customStyle="1" w:styleId="QB6">
    <w:name w:val="QB标题6"/>
    <w:basedOn w:val="QB5"/>
    <w:qFormat/>
    <w:pPr>
      <w:tabs>
        <w:tab w:val="clear" w:pos="992"/>
        <w:tab w:val="left" w:pos="1134"/>
      </w:tabs>
      <w:ind w:left="1134" w:hanging="1134"/>
    </w:pPr>
  </w:style>
  <w:style w:type="paragraph" w:customStyle="1" w:styleId="QB7">
    <w:name w:val="QB图"/>
    <w:basedOn w:val="af9"/>
    <w:next w:val="af9"/>
    <w:qFormat/>
    <w:pPr>
      <w:widowControl/>
      <w:autoSpaceDE w:val="0"/>
      <w:autoSpaceDN w:val="0"/>
      <w:spacing w:line="240" w:lineRule="auto"/>
      <w:ind w:left="1276" w:hanging="1276"/>
      <w:jc w:val="center"/>
    </w:pPr>
    <w:rPr>
      <w:rFonts w:ascii="宋体"/>
      <w:b w:val="0"/>
      <w:kern w:val="0"/>
      <w:sz w:val="21"/>
    </w:rPr>
  </w:style>
  <w:style w:type="paragraph" w:customStyle="1" w:styleId="QB8">
    <w:name w:val="QB表"/>
    <w:basedOn w:val="af9"/>
    <w:next w:val="af9"/>
    <w:qFormat/>
    <w:pPr>
      <w:widowControl/>
      <w:autoSpaceDE w:val="0"/>
      <w:autoSpaceDN w:val="0"/>
      <w:spacing w:line="240" w:lineRule="auto"/>
      <w:ind w:left="1276" w:hanging="1276"/>
      <w:jc w:val="center"/>
    </w:pPr>
    <w:rPr>
      <w:rFonts w:ascii="宋体"/>
      <w:b w:val="0"/>
      <w:kern w:val="0"/>
      <w:sz w:val="21"/>
    </w:rPr>
  </w:style>
  <w:style w:type="paragraph" w:customStyle="1" w:styleId="BulletReply">
    <w:name w:val="Bullet Reply"/>
    <w:basedOn w:val="af9"/>
    <w:qFormat/>
    <w:pPr>
      <w:widowControl/>
      <w:tabs>
        <w:tab w:val="left" w:pos="360"/>
        <w:tab w:val="left" w:pos="2552"/>
      </w:tabs>
      <w:spacing w:line="240" w:lineRule="auto"/>
      <w:ind w:left="288" w:hanging="288"/>
      <w:jc w:val="left"/>
    </w:pPr>
    <w:rPr>
      <w:rFonts w:ascii="Garamond" w:eastAsia="Times New Roman" w:hAnsi="Garamond"/>
      <w:b w:val="0"/>
      <w:kern w:val="0"/>
      <w:sz w:val="24"/>
      <w:lang w:val="en-GB" w:eastAsia="en-US"/>
    </w:rPr>
  </w:style>
  <w:style w:type="paragraph" w:customStyle="1" w:styleId="33333Char">
    <w:name w:val="33333 Char"/>
    <w:basedOn w:val="af9"/>
    <w:qFormat/>
    <w:pPr>
      <w:tabs>
        <w:tab w:val="left" w:pos="360"/>
      </w:tabs>
      <w:spacing w:line="240" w:lineRule="auto"/>
    </w:pPr>
    <w:rPr>
      <w:rFonts w:ascii="Tahoma" w:hAnsi="Tahoma"/>
      <w:b w:val="0"/>
      <w:sz w:val="24"/>
    </w:rPr>
  </w:style>
  <w:style w:type="paragraph" w:customStyle="1" w:styleId="affffffffffffffffffffff1">
    <w:name w:val="序言称呼"/>
    <w:basedOn w:val="af9"/>
    <w:qFormat/>
    <w:pPr>
      <w:spacing w:before="60" w:after="60" w:line="300" w:lineRule="auto"/>
    </w:pPr>
    <w:rPr>
      <w:rFonts w:eastAsia="楷体_GB2312"/>
      <w:spacing w:val="20"/>
    </w:rPr>
  </w:style>
  <w:style w:type="paragraph" w:customStyle="1" w:styleId="affffffffffffffffffffff2">
    <w:name w:val="序言文字"/>
    <w:basedOn w:val="af9"/>
    <w:qFormat/>
    <w:pPr>
      <w:spacing w:before="60" w:after="60" w:line="300" w:lineRule="auto"/>
      <w:ind w:firstLine="510"/>
    </w:pPr>
    <w:rPr>
      <w:rFonts w:eastAsia="楷体_GB2312"/>
      <w:b w:val="0"/>
      <w:spacing w:val="10"/>
      <w:sz w:val="24"/>
    </w:rPr>
  </w:style>
  <w:style w:type="paragraph" w:customStyle="1" w:styleId="affffffffffffffffffffff3">
    <w:name w:val="重点说明"/>
    <w:basedOn w:val="af9"/>
    <w:qFormat/>
    <w:pPr>
      <w:widowControl/>
      <w:spacing w:before="40" w:after="40" w:line="400" w:lineRule="exact"/>
      <w:ind w:left="360" w:hanging="360"/>
    </w:pPr>
    <w:rPr>
      <w:rFonts w:ascii="宋体"/>
      <w:spacing w:val="6"/>
    </w:rPr>
  </w:style>
  <w:style w:type="paragraph" w:customStyle="1" w:styleId="BlockLine">
    <w:name w:val="Block Line"/>
    <w:basedOn w:val="af9"/>
    <w:qFormat/>
    <w:pPr>
      <w:widowControl/>
      <w:pBdr>
        <w:top w:val="single" w:sz="6" w:space="0" w:color="auto"/>
      </w:pBdr>
      <w:tabs>
        <w:tab w:val="left" w:pos="1667"/>
      </w:tabs>
      <w:overflowPunct w:val="0"/>
      <w:autoSpaceDE w:val="0"/>
      <w:autoSpaceDN w:val="0"/>
      <w:adjustRightInd w:val="0"/>
      <w:spacing w:before="240" w:line="240" w:lineRule="auto"/>
      <w:ind w:left="1700"/>
      <w:jc w:val="left"/>
    </w:pPr>
    <w:rPr>
      <w:b w:val="0"/>
      <w:kern w:val="0"/>
      <w:sz w:val="24"/>
    </w:rPr>
  </w:style>
  <w:style w:type="paragraph" w:customStyle="1" w:styleId="affffffffffffffffffffff4">
    <w:name w:val="图例编号"/>
    <w:basedOn w:val="affff9"/>
    <w:next w:val="affff9"/>
    <w:qFormat/>
    <w:pPr>
      <w:tabs>
        <w:tab w:val="left" w:pos="454"/>
      </w:tabs>
      <w:spacing w:line="300" w:lineRule="auto"/>
      <w:ind w:left="454" w:firstLineChars="0" w:hanging="454"/>
      <w:jc w:val="center"/>
    </w:pPr>
    <w:rPr>
      <w:rFonts w:ascii="Times New Roman" w:eastAsia="楷体_GB2312" w:cs="Times New Roman"/>
      <w:bCs w:val="0"/>
      <w:sz w:val="24"/>
      <w:szCs w:val="20"/>
    </w:rPr>
  </w:style>
  <w:style w:type="paragraph" w:customStyle="1" w:styleId="affffffffffffffffffffff5">
    <w:name w:val="文字列表"/>
    <w:basedOn w:val="affff9"/>
    <w:qFormat/>
    <w:pPr>
      <w:tabs>
        <w:tab w:val="left" w:pos="840"/>
      </w:tabs>
      <w:spacing w:line="360" w:lineRule="auto"/>
      <w:ind w:leftChars="200" w:left="840" w:firstLineChars="0" w:hanging="420"/>
    </w:pPr>
    <w:rPr>
      <w:rFonts w:ascii="楷体_GB2312" w:eastAsia="楷体_GB2312" w:cs="Times New Roman"/>
      <w:bCs w:val="0"/>
      <w:sz w:val="24"/>
      <w:szCs w:val="20"/>
    </w:rPr>
  </w:style>
  <w:style w:type="paragraph" w:customStyle="1" w:styleId="affffffffffffffffffffff6">
    <w:name w:val="提纲段"/>
    <w:basedOn w:val="af9"/>
    <w:qFormat/>
    <w:pPr>
      <w:spacing w:line="240" w:lineRule="auto"/>
    </w:pPr>
    <w:rPr>
      <w:rFonts w:ascii="宋体"/>
      <w:bCs/>
      <w:spacing w:val="6"/>
    </w:rPr>
  </w:style>
  <w:style w:type="paragraph" w:customStyle="1" w:styleId="affffffffffffffffffffff7">
    <w:name w:val="适中"/>
    <w:basedOn w:val="26"/>
    <w:qFormat/>
    <w:pPr>
      <w:keepLines w:val="0"/>
      <w:widowControl/>
      <w:autoSpaceDE w:val="0"/>
      <w:autoSpaceDN w:val="0"/>
      <w:spacing w:before="120" w:after="60" w:line="360" w:lineRule="auto"/>
      <w:outlineLvl w:val="9"/>
    </w:pPr>
    <w:rPr>
      <w:rFonts w:ascii="Times New Roman" w:eastAsia="宋体" w:hAnsi="Times New Roman"/>
      <w:b w:val="0"/>
      <w:spacing w:val="10"/>
      <w:kern w:val="28"/>
      <w:sz w:val="24"/>
      <w:lang w:val="en-GB"/>
    </w:rPr>
  </w:style>
  <w:style w:type="paragraph" w:customStyle="1" w:styleId="HD1bodytextbtyyyBodyText4">
    <w:name w:val="样式 正文文字首行缩进HD正文1body textbt?y????×??y?????y?????Body Text...4"/>
    <w:basedOn w:val="af9"/>
    <w:qFormat/>
    <w:pPr>
      <w:tabs>
        <w:tab w:val="left" w:pos="1667"/>
      </w:tabs>
      <w:autoSpaceDE w:val="0"/>
      <w:autoSpaceDN w:val="0"/>
      <w:adjustRightInd w:val="0"/>
      <w:spacing w:line="360" w:lineRule="auto"/>
      <w:ind w:left="2013" w:hanging="346"/>
    </w:pPr>
    <w:rPr>
      <w:b w:val="0"/>
      <w:bCs/>
      <w:color w:val="000000"/>
      <w:sz w:val="21"/>
      <w:szCs w:val="21"/>
      <w:lang w:val="zh-CN"/>
    </w:rPr>
  </w:style>
  <w:style w:type="paragraph" w:customStyle="1" w:styleId="4f7">
    <w:name w:val="标题  4"/>
    <w:basedOn w:val="af9"/>
    <w:qFormat/>
    <w:pPr>
      <w:adjustRightInd w:val="0"/>
      <w:snapToGrid w:val="0"/>
      <w:spacing w:line="360" w:lineRule="auto"/>
      <w:ind w:firstLine="420"/>
    </w:pPr>
    <w:rPr>
      <w:b w:val="0"/>
      <w:kern w:val="0"/>
      <w:sz w:val="24"/>
      <w:szCs w:val="24"/>
    </w:rPr>
  </w:style>
  <w:style w:type="paragraph" w:customStyle="1" w:styleId="affffffffffffffffffffff8">
    <w:name w:val="加点"/>
    <w:basedOn w:val="af9"/>
    <w:qFormat/>
    <w:pPr>
      <w:spacing w:line="360" w:lineRule="auto"/>
    </w:pPr>
    <w:rPr>
      <w:rFonts w:eastAsia="楷体_GB2312"/>
      <w:b w:val="0"/>
      <w:sz w:val="24"/>
    </w:rPr>
  </w:style>
  <w:style w:type="paragraph" w:customStyle="1" w:styleId="3fe">
    <w:name w:val="标文3"/>
    <w:basedOn w:val="af9"/>
    <w:qFormat/>
    <w:pPr>
      <w:widowControl/>
      <w:tabs>
        <w:tab w:val="left" w:pos="720"/>
      </w:tabs>
      <w:spacing w:line="300" w:lineRule="auto"/>
      <w:ind w:left="567" w:firstLine="539"/>
      <w:jc w:val="left"/>
    </w:pPr>
    <w:rPr>
      <w:rFonts w:ascii="宋体"/>
      <w:b w:val="0"/>
      <w:kern w:val="0"/>
    </w:rPr>
  </w:style>
  <w:style w:type="paragraph" w:customStyle="1" w:styleId="hh">
    <w:name w:val="hh"/>
    <w:basedOn w:val="af9"/>
    <w:qFormat/>
    <w:pPr>
      <w:widowControl/>
      <w:autoSpaceDE w:val="0"/>
      <w:autoSpaceDN w:val="0"/>
      <w:adjustRightInd w:val="0"/>
      <w:spacing w:line="480" w:lineRule="atLeast"/>
      <w:ind w:firstLine="540"/>
      <w:jc w:val="left"/>
    </w:pPr>
    <w:rPr>
      <w:rFonts w:ascii="宋体"/>
      <w:b w:val="0"/>
      <w:spacing w:val="40"/>
      <w:kern w:val="0"/>
      <w:sz w:val="24"/>
    </w:rPr>
  </w:style>
  <w:style w:type="paragraph" w:customStyle="1" w:styleId="1ffffff1">
    <w:name w:val="表格1"/>
    <w:basedOn w:val="af9"/>
    <w:qFormat/>
    <w:pPr>
      <w:snapToGrid w:val="0"/>
      <w:spacing w:line="360" w:lineRule="auto"/>
      <w:ind w:left="150"/>
    </w:pPr>
    <w:rPr>
      <w:rFonts w:eastAsia="方正隶变简体" w:hAnsi="宋体"/>
      <w:b w:val="0"/>
      <w:sz w:val="24"/>
      <w:szCs w:val="24"/>
    </w:rPr>
  </w:style>
  <w:style w:type="paragraph" w:customStyle="1" w:styleId="2220">
    <w:name w:val="首行缩进:  2 字符 + 首行缩进:  2 字符 + 首行缩进:  2 字符"/>
    <w:basedOn w:val="af9"/>
    <w:qFormat/>
    <w:pPr>
      <w:spacing w:before="40" w:line="400" w:lineRule="atLeast"/>
      <w:ind w:firstLineChars="200" w:firstLine="420"/>
      <w:jc w:val="left"/>
    </w:pPr>
    <w:rPr>
      <w:rFonts w:eastAsia="仿宋_GB2312"/>
      <w:b w:val="0"/>
      <w:sz w:val="21"/>
    </w:rPr>
  </w:style>
  <w:style w:type="paragraph" w:customStyle="1" w:styleId="affffffffffffffffffffff9">
    <w:name w:val="答复"/>
    <w:basedOn w:val="afa"/>
    <w:next w:val="af9"/>
    <w:qFormat/>
    <w:pPr>
      <w:spacing w:line="360" w:lineRule="auto"/>
      <w:ind w:firstLineChars="200" w:firstLine="200"/>
      <w:jc w:val="left"/>
    </w:pPr>
    <w:rPr>
      <w:spacing w:val="20"/>
      <w:sz w:val="24"/>
      <w:szCs w:val="21"/>
    </w:rPr>
  </w:style>
  <w:style w:type="paragraph" w:customStyle="1" w:styleId="affffffffffffffffffffffa">
    <w:name w:val="??"/>
    <w:qFormat/>
    <w:pPr>
      <w:widowControl w:val="0"/>
      <w:autoSpaceDE w:val="0"/>
      <w:autoSpaceDN w:val="0"/>
      <w:adjustRightInd w:val="0"/>
      <w:spacing w:line="312" w:lineRule="atLeast"/>
      <w:jc w:val="both"/>
    </w:pPr>
    <w:rPr>
      <w:rFonts w:eastAsia="??"/>
      <w:sz w:val="21"/>
    </w:rPr>
  </w:style>
  <w:style w:type="paragraph" w:customStyle="1" w:styleId="100150">
    <w:name w:val="样式 标题 1 + 黑体 段前: 0 磅 段后: 0 磅 行距: 1.5 倍行距"/>
    <w:basedOn w:val="1b"/>
    <w:qFormat/>
    <w:pPr>
      <w:tabs>
        <w:tab w:val="clear" w:pos="855"/>
        <w:tab w:val="clear" w:pos="1280"/>
      </w:tabs>
      <w:adjustRightInd/>
      <w:spacing w:beforeLines="100" w:before="0" w:afterLines="100" w:after="0" w:line="480" w:lineRule="auto"/>
      <w:ind w:left="0" w:firstLine="0"/>
      <w:jc w:val="left"/>
    </w:pPr>
    <w:rPr>
      <w:rFonts w:ascii="黑体" w:eastAsia="黑体" w:hAnsi="Times New Roman" w:cs="宋体"/>
      <w:bCs/>
      <w:kern w:val="0"/>
      <w:sz w:val="44"/>
    </w:rPr>
  </w:style>
  <w:style w:type="paragraph" w:customStyle="1" w:styleId="2TimesNewRoman001">
    <w:name w:val="样式 标题 2 + (西文) Times New Roman (中文) 宋体 段前: 0 磅 段后: 0 磅 行距: 1..."/>
    <w:basedOn w:val="26"/>
    <w:qFormat/>
    <w:pPr>
      <w:spacing w:beforeLines="50" w:before="0" w:afterLines="50" w:after="0" w:line="360" w:lineRule="auto"/>
    </w:pPr>
    <w:rPr>
      <w:rFonts w:ascii="Times New Roman" w:eastAsia="宋体" w:hAnsi="Times New Roman" w:cs="宋体"/>
      <w:b w:val="0"/>
      <w:lang w:val="en-US"/>
    </w:rPr>
  </w:style>
  <w:style w:type="paragraph" w:customStyle="1" w:styleId="2TimesNewRoman0010">
    <w:name w:val="样式 样式 标题 2 + (西文) Times New Roman (中文) 宋体 段前: 0 磅 段后: 0 磅 行距: 1...."/>
    <w:basedOn w:val="2TimesNewRoman001"/>
    <w:qFormat/>
    <w:pPr>
      <w:spacing w:beforeLines="100" w:afterLines="100"/>
    </w:pPr>
  </w:style>
  <w:style w:type="paragraph" w:customStyle="1" w:styleId="3Level3HeadH3h3l3CTHeading3-oldA-3sect123">
    <w:name w:val="样式 标题 3Level 3 HeadH3h3l3CTHeading 3 - old(A-3)sect1.2.3..."/>
    <w:basedOn w:val="33"/>
    <w:qFormat/>
    <w:pPr>
      <w:spacing w:beforeLines="50" w:before="0" w:afterLines="50" w:after="0" w:line="360" w:lineRule="auto"/>
    </w:pPr>
    <w:rPr>
      <w:rFonts w:cs="宋体"/>
      <w:b w:val="0"/>
      <w:bCs w:val="0"/>
      <w:kern w:val="0"/>
      <w:sz w:val="28"/>
      <w:szCs w:val="20"/>
    </w:rPr>
  </w:style>
  <w:style w:type="character" w:customStyle="1" w:styleId="Charfffff">
    <w:name w:val="样式 小四 加粗 Char"/>
    <w:link w:val="affffffffffffffffffffffb"/>
    <w:qFormat/>
    <w:locked/>
    <w:rPr>
      <w:b/>
      <w:spacing w:val="10"/>
      <w:sz w:val="24"/>
      <w:szCs w:val="24"/>
    </w:rPr>
  </w:style>
  <w:style w:type="paragraph" w:customStyle="1" w:styleId="affffffffffffffffffffffb">
    <w:name w:val="样式 小四 加粗"/>
    <w:basedOn w:val="af9"/>
    <w:link w:val="Charfffff"/>
    <w:qFormat/>
    <w:pPr>
      <w:autoSpaceDE w:val="0"/>
      <w:autoSpaceDN w:val="0"/>
      <w:snapToGrid w:val="0"/>
      <w:spacing w:line="360" w:lineRule="auto"/>
      <w:ind w:firstLineChars="200" w:firstLine="482"/>
    </w:pPr>
    <w:rPr>
      <w:spacing w:val="10"/>
      <w:kern w:val="0"/>
      <w:sz w:val="24"/>
      <w:szCs w:val="24"/>
      <w:lang w:eastAsia="en-US"/>
    </w:rPr>
  </w:style>
  <w:style w:type="paragraph" w:customStyle="1" w:styleId="4f8">
    <w:name w:val="样式 标题 4 + 宋体 小四"/>
    <w:basedOn w:val="43"/>
    <w:qFormat/>
    <w:pPr>
      <w:spacing w:before="100" w:beforeAutospacing="1" w:after="100" w:afterAutospacing="1" w:line="360" w:lineRule="auto"/>
    </w:pPr>
    <w:rPr>
      <w:rFonts w:ascii="宋体" w:eastAsia="宋体" w:hAnsi="宋体"/>
      <w:bCs/>
      <w:sz w:val="24"/>
      <w:szCs w:val="28"/>
      <w:lang w:val="en-US"/>
    </w:rPr>
  </w:style>
  <w:style w:type="character" w:customStyle="1" w:styleId="Charfffff0">
    <w:name w:val="交通部项目_正文 Char"/>
    <w:link w:val="affffffffffffffffffffffc"/>
    <w:qFormat/>
    <w:locked/>
    <w:rPr>
      <w:spacing w:val="10"/>
      <w:sz w:val="24"/>
      <w:szCs w:val="24"/>
    </w:rPr>
  </w:style>
  <w:style w:type="paragraph" w:customStyle="1" w:styleId="affffffffffffffffffffffc">
    <w:name w:val="交通部项目_正文"/>
    <w:basedOn w:val="afa"/>
    <w:link w:val="Charfffff0"/>
    <w:qFormat/>
    <w:pPr>
      <w:spacing w:before="100" w:beforeAutospacing="1" w:after="100" w:afterAutospacing="1" w:line="360" w:lineRule="auto"/>
      <w:ind w:firstLineChars="200" w:firstLine="200"/>
    </w:pPr>
    <w:rPr>
      <w:b w:val="0"/>
      <w:spacing w:val="10"/>
      <w:kern w:val="0"/>
      <w:sz w:val="24"/>
      <w:szCs w:val="24"/>
      <w:lang w:eastAsia="en-US"/>
    </w:rPr>
  </w:style>
  <w:style w:type="paragraph" w:customStyle="1" w:styleId="5f1">
    <w:name w:val="交通部项目_符号列表_5级"/>
    <w:basedOn w:val="af9"/>
    <w:qFormat/>
    <w:pPr>
      <w:spacing w:line="480" w:lineRule="auto"/>
    </w:pPr>
    <w:rPr>
      <w:rFonts w:cs="宋体"/>
      <w:bCs/>
      <w:kern w:val="0"/>
      <w:sz w:val="24"/>
    </w:rPr>
  </w:style>
  <w:style w:type="paragraph" w:customStyle="1" w:styleId="affffffffffffffffffffffd">
    <w:name w:val="方案"/>
    <w:basedOn w:val="af9"/>
    <w:qFormat/>
    <w:pPr>
      <w:adjustRightInd w:val="0"/>
      <w:spacing w:line="400" w:lineRule="exact"/>
    </w:pPr>
    <w:rPr>
      <w:rFonts w:eastAsia="楷体_GB2312"/>
      <w:b w:val="0"/>
      <w:kern w:val="0"/>
      <w:sz w:val="24"/>
    </w:rPr>
  </w:style>
  <w:style w:type="paragraph" w:customStyle="1" w:styleId="252">
    <w:name w:val="样式 行距: 固定值 25 磅 首行缩进:  2 字符"/>
    <w:basedOn w:val="af9"/>
    <w:qFormat/>
    <w:pPr>
      <w:adjustRightInd w:val="0"/>
      <w:spacing w:line="500" w:lineRule="exact"/>
      <w:ind w:firstLineChars="200" w:firstLine="560"/>
    </w:pPr>
    <w:rPr>
      <w:b w:val="0"/>
      <w:kern w:val="0"/>
      <w:szCs w:val="28"/>
    </w:rPr>
  </w:style>
  <w:style w:type="paragraph" w:customStyle="1" w:styleId="zxt1">
    <w:name w:val="zxt1"/>
    <w:basedOn w:val="af9"/>
    <w:qFormat/>
    <w:pPr>
      <w:tabs>
        <w:tab w:val="left" w:pos="1800"/>
      </w:tabs>
      <w:spacing w:line="240" w:lineRule="auto"/>
      <w:ind w:left="1800" w:hanging="360"/>
    </w:pPr>
    <w:rPr>
      <w:b w:val="0"/>
      <w:kern w:val="0"/>
      <w:sz w:val="21"/>
      <w:szCs w:val="21"/>
    </w:rPr>
  </w:style>
  <w:style w:type="paragraph" w:customStyle="1" w:styleId="affffffffffffffffffffffe">
    <w:name w:val="答复缩进"/>
    <w:basedOn w:val="af9"/>
    <w:qFormat/>
    <w:pPr>
      <w:snapToGrid w:val="0"/>
      <w:spacing w:after="60" w:line="360" w:lineRule="auto"/>
      <w:ind w:firstLine="567"/>
    </w:pPr>
    <w:rPr>
      <w:b w:val="0"/>
      <w:spacing w:val="20"/>
      <w:kern w:val="0"/>
      <w:sz w:val="24"/>
    </w:rPr>
  </w:style>
  <w:style w:type="paragraph" w:customStyle="1" w:styleId="afffffffffffffffffffffff">
    <w:name w:val="交通部项目正文"/>
    <w:basedOn w:val="af9"/>
    <w:qFormat/>
    <w:pPr>
      <w:spacing w:line="360" w:lineRule="auto"/>
      <w:ind w:firstLineChars="200" w:firstLine="480"/>
    </w:pPr>
    <w:rPr>
      <w:rFonts w:cs="宋体"/>
      <w:b w:val="0"/>
      <w:kern w:val="0"/>
      <w:sz w:val="24"/>
    </w:rPr>
  </w:style>
  <w:style w:type="paragraph" w:customStyle="1" w:styleId="3Level3HeadH3h3l3CTHeading3-oldA-3sect1230">
    <w:name w:val="样式 样式 标题 3Level 3 HeadH3h3l3CTHeading 3 - old(A-3)sect1.2.3... +..."/>
    <w:basedOn w:val="3Level3HeadH3h3l3CTHeading3-oldA-3sect123"/>
    <w:qFormat/>
    <w:pPr>
      <w:jc w:val="left"/>
    </w:pPr>
  </w:style>
  <w:style w:type="paragraph" w:customStyle="1" w:styleId="3h3Level3HeadH3Heading3-oldlevel3PIM3BOD0s">
    <w:name w:val="样式 标题 3h3Level 3 HeadH3Heading 3 - oldlevel_3PIM 3BOD 0s..."/>
    <w:basedOn w:val="33"/>
    <w:qFormat/>
    <w:pPr>
      <w:tabs>
        <w:tab w:val="left" w:pos="1247"/>
      </w:tabs>
      <w:adjustRightInd w:val="0"/>
      <w:spacing w:beforeLines="100" w:before="0" w:afterLines="100" w:after="0" w:line="500" w:lineRule="exact"/>
      <w:ind w:left="1247" w:hanging="1247"/>
    </w:pPr>
    <w:rPr>
      <w:b w:val="0"/>
      <w:bCs w:val="0"/>
      <w:kern w:val="0"/>
      <w:sz w:val="28"/>
      <w:szCs w:val="28"/>
    </w:rPr>
  </w:style>
  <w:style w:type="paragraph" w:customStyle="1" w:styleId="3Level3HeadH3h3l3CTHeading3-oldA-3sect1231">
    <w:name w:val="样式 样式 标题 3Level 3 HeadH3h3l3CTHeading 3 - old(A-3)sect1.2.3... +...1"/>
    <w:basedOn w:val="3Level3HeadH3h3l3CTHeading3-oldA-3sect123"/>
    <w:qFormat/>
    <w:pPr>
      <w:pageBreakBefore/>
    </w:pPr>
  </w:style>
  <w:style w:type="paragraph" w:customStyle="1" w:styleId="afffffffffffffffffffffff0">
    <w:name w:val="自用"/>
    <w:basedOn w:val="af9"/>
    <w:qFormat/>
    <w:pPr>
      <w:spacing w:line="360" w:lineRule="auto"/>
      <w:ind w:firstLineChars="200" w:firstLine="200"/>
    </w:pPr>
    <w:rPr>
      <w:rFonts w:cs="宋体"/>
      <w:b w:val="0"/>
      <w:sz w:val="21"/>
    </w:rPr>
  </w:style>
  <w:style w:type="paragraph" w:customStyle="1" w:styleId="afffffffffffffffffffffff1">
    <w:name w:val="自用 + 首行缩进"/>
    <w:basedOn w:val="af9"/>
    <w:qFormat/>
    <w:pPr>
      <w:spacing w:before="120" w:after="120" w:line="360" w:lineRule="auto"/>
      <w:ind w:firstLineChars="200" w:firstLine="200"/>
    </w:pPr>
    <w:rPr>
      <w:rFonts w:cs="宋体"/>
      <w:b w:val="0"/>
      <w:sz w:val="21"/>
    </w:rPr>
  </w:style>
  <w:style w:type="paragraph" w:customStyle="1" w:styleId="afffffffffffffffffffffff2">
    <w:name w:val="自用 + 居中"/>
    <w:basedOn w:val="af9"/>
    <w:qFormat/>
    <w:pPr>
      <w:spacing w:beforeLines="50" w:line="360" w:lineRule="auto"/>
      <w:jc w:val="center"/>
    </w:pPr>
    <w:rPr>
      <w:rFonts w:cs="宋体"/>
      <w:b w:val="0"/>
      <w:sz w:val="21"/>
    </w:rPr>
  </w:style>
  <w:style w:type="paragraph" w:customStyle="1" w:styleId="Char1CharChar">
    <w:name w:val="Char1 Char Char"/>
    <w:basedOn w:val="af9"/>
    <w:qFormat/>
    <w:pPr>
      <w:widowControl/>
      <w:spacing w:after="160" w:line="240" w:lineRule="exact"/>
      <w:jc w:val="left"/>
    </w:pPr>
    <w:rPr>
      <w:rFonts w:ascii="Verdana" w:eastAsia="仿宋_GB2312" w:hAnsi="Verdana"/>
      <w:b w:val="0"/>
      <w:kern w:val="0"/>
      <w:lang w:eastAsia="en-US"/>
    </w:rPr>
  </w:style>
  <w:style w:type="paragraph" w:customStyle="1" w:styleId="Style119">
    <w:name w:val="_Style 119"/>
    <w:basedOn w:val="af9"/>
    <w:qFormat/>
    <w:pPr>
      <w:spacing w:line="240" w:lineRule="auto"/>
    </w:pPr>
    <w:rPr>
      <w:b w:val="0"/>
      <w:sz w:val="21"/>
    </w:rPr>
  </w:style>
  <w:style w:type="paragraph" w:customStyle="1" w:styleId="CM16">
    <w:name w:val="CM16"/>
    <w:basedOn w:val="af9"/>
    <w:next w:val="af9"/>
    <w:qFormat/>
    <w:pPr>
      <w:autoSpaceDE w:val="0"/>
      <w:autoSpaceDN w:val="0"/>
      <w:adjustRightInd w:val="0"/>
      <w:spacing w:after="163" w:line="240" w:lineRule="auto"/>
      <w:jc w:val="left"/>
    </w:pPr>
    <w:rPr>
      <w:rFonts w:ascii="INMAB J+ Univers" w:eastAsia="INMAB J+ Univers"/>
      <w:b w:val="0"/>
      <w:kern w:val="0"/>
      <w:sz w:val="24"/>
      <w:szCs w:val="24"/>
    </w:rPr>
  </w:style>
  <w:style w:type="paragraph" w:customStyle="1" w:styleId="afffffffffffffffffffffff3">
    <w:name w:val="带符号正文（缩进）"/>
    <w:qFormat/>
    <w:pPr>
      <w:tabs>
        <w:tab w:val="left" w:pos="595"/>
        <w:tab w:val="left" w:pos="1247"/>
      </w:tabs>
      <w:spacing w:before="100" w:beforeAutospacing="1" w:after="100" w:afterAutospacing="1" w:line="360" w:lineRule="auto"/>
      <w:ind w:leftChars="200" w:left="849" w:hanging="369"/>
    </w:pPr>
    <w:rPr>
      <w:sz w:val="24"/>
    </w:rPr>
  </w:style>
  <w:style w:type="paragraph" w:customStyle="1" w:styleId="ae">
    <w:name w:val="带符号正文"/>
    <w:qFormat/>
    <w:pPr>
      <w:numPr>
        <w:numId w:val="89"/>
      </w:numPr>
      <w:tabs>
        <w:tab w:val="left" w:pos="369"/>
      </w:tabs>
      <w:spacing w:before="100" w:after="100" w:line="360" w:lineRule="auto"/>
      <w:ind w:left="369" w:hanging="369"/>
    </w:pPr>
    <w:rPr>
      <w:sz w:val="24"/>
    </w:rPr>
  </w:style>
  <w:style w:type="paragraph" w:customStyle="1" w:styleId="afffffffffffffffffffffff4">
    <w:name w:val="二级缩进带符号正文"/>
    <w:qFormat/>
    <w:pPr>
      <w:tabs>
        <w:tab w:val="left" w:pos="2160"/>
      </w:tabs>
      <w:spacing w:before="100" w:after="100" w:line="360" w:lineRule="auto"/>
      <w:ind w:left="2160" w:hanging="360"/>
    </w:pPr>
    <w:rPr>
      <w:sz w:val="24"/>
    </w:rPr>
  </w:style>
  <w:style w:type="paragraph" w:customStyle="1" w:styleId="Indent">
    <w:name w:val="Indent"/>
    <w:basedOn w:val="af9"/>
    <w:qFormat/>
    <w:pPr>
      <w:tabs>
        <w:tab w:val="left" w:pos="720"/>
      </w:tabs>
      <w:spacing w:before="120" w:line="360" w:lineRule="auto"/>
      <w:ind w:left="706" w:hanging="216"/>
    </w:pPr>
    <w:rPr>
      <w:rFonts w:ascii="Arial" w:eastAsia="仿宋体" w:hAnsi="Arial"/>
      <w:b w:val="0"/>
      <w:kern w:val="0"/>
      <w:sz w:val="22"/>
    </w:rPr>
  </w:style>
  <w:style w:type="paragraph" w:customStyle="1" w:styleId="NW">
    <w:name w:val="NW正文"/>
    <w:basedOn w:val="affc"/>
    <w:qFormat/>
    <w:pPr>
      <w:adjustRightInd/>
      <w:spacing w:before="120" w:line="240" w:lineRule="auto"/>
      <w:ind w:left="0" w:firstLine="425"/>
      <w:textAlignment w:val="auto"/>
    </w:pPr>
    <w:rPr>
      <w:rFonts w:ascii="Arial" w:eastAsia="宋体" w:hAnsi="Arial" w:cs="Times New Roman"/>
      <w:sz w:val="24"/>
      <w:szCs w:val="20"/>
    </w:rPr>
  </w:style>
  <w:style w:type="paragraph" w:customStyle="1" w:styleId="0010">
    <w:name w:val="001"/>
    <w:basedOn w:val="1b"/>
    <w:qFormat/>
    <w:pPr>
      <w:tabs>
        <w:tab w:val="clear" w:pos="855"/>
        <w:tab w:val="clear" w:pos="1280"/>
      </w:tabs>
      <w:adjustRightInd/>
      <w:spacing w:before="0" w:after="0" w:line="360" w:lineRule="auto"/>
      <w:ind w:left="0" w:firstLine="0"/>
      <w:jc w:val="center"/>
    </w:pPr>
    <w:rPr>
      <w:rFonts w:ascii="Times New Roman" w:eastAsia="宋体" w:hAnsi="Times New Roman" w:cs="宋体"/>
      <w:bCs/>
      <w:kern w:val="0"/>
      <w:sz w:val="32"/>
    </w:rPr>
  </w:style>
  <w:style w:type="paragraph" w:customStyle="1" w:styleId="0011">
    <w:name w:val="样式 001"/>
    <w:basedOn w:val="0010"/>
    <w:qFormat/>
    <w:pPr>
      <w:tabs>
        <w:tab w:val="left" w:pos="2087"/>
      </w:tabs>
      <w:ind w:left="2087" w:hanging="420"/>
      <w:jc w:val="left"/>
    </w:pPr>
    <w:rPr>
      <w:sz w:val="30"/>
      <w:szCs w:val="30"/>
    </w:rPr>
  </w:style>
  <w:style w:type="paragraph" w:customStyle="1" w:styleId="2fffa">
    <w:name w:val="新样式2"/>
    <w:basedOn w:val="af9"/>
    <w:qFormat/>
    <w:pPr>
      <w:spacing w:line="240" w:lineRule="auto"/>
    </w:pPr>
    <w:rPr>
      <w:b w:val="0"/>
      <w:sz w:val="21"/>
      <w:szCs w:val="24"/>
    </w:rPr>
  </w:style>
  <w:style w:type="paragraph" w:customStyle="1" w:styleId="3h33rdlevel3H3l3CTLevel3TopicHeadingsect123">
    <w:name w:val="样式 标题 3h33rd level3H3l3CTLevel 3 Topic Headingsect1.2.3..."/>
    <w:basedOn w:val="af9"/>
    <w:qFormat/>
    <w:pPr>
      <w:tabs>
        <w:tab w:val="left" w:pos="1080"/>
      </w:tabs>
      <w:spacing w:line="240" w:lineRule="auto"/>
      <w:ind w:left="709" w:hanging="709"/>
    </w:pPr>
    <w:rPr>
      <w:b w:val="0"/>
      <w:sz w:val="21"/>
      <w:szCs w:val="24"/>
    </w:rPr>
  </w:style>
  <w:style w:type="paragraph" w:customStyle="1" w:styleId="0020">
    <w:name w:val="002"/>
    <w:basedOn w:val="26"/>
    <w:next w:val="33"/>
    <w:qFormat/>
    <w:pPr>
      <w:keepLines w:val="0"/>
      <w:widowControl/>
      <w:spacing w:before="240" w:after="60" w:line="360" w:lineRule="auto"/>
      <w:jc w:val="left"/>
    </w:pPr>
    <w:rPr>
      <w:rFonts w:eastAsia="宋体" w:cs="宋体"/>
      <w:b w:val="0"/>
      <w:i/>
      <w:sz w:val="30"/>
      <w:lang w:val="en-US"/>
    </w:rPr>
  </w:style>
  <w:style w:type="paragraph" w:customStyle="1" w:styleId="0021">
    <w:name w:val="0021"/>
    <w:basedOn w:val="0020"/>
    <w:next w:val="0010"/>
    <w:qFormat/>
    <w:pPr>
      <w:tabs>
        <w:tab w:val="left" w:pos="720"/>
      </w:tabs>
      <w:ind w:left="567" w:hanging="567"/>
    </w:pPr>
    <w:rPr>
      <w:b/>
      <w:i w:val="0"/>
      <w:iCs/>
      <w:sz w:val="28"/>
      <w:szCs w:val="28"/>
    </w:rPr>
  </w:style>
  <w:style w:type="paragraph" w:customStyle="1" w:styleId="003">
    <w:name w:val="003"/>
    <w:basedOn w:val="af9"/>
    <w:qFormat/>
    <w:pPr>
      <w:spacing w:line="360" w:lineRule="auto"/>
      <w:ind w:firstLine="480"/>
    </w:pPr>
    <w:rPr>
      <w:sz w:val="24"/>
      <w:szCs w:val="24"/>
    </w:rPr>
  </w:style>
  <w:style w:type="paragraph" w:customStyle="1" w:styleId="0030">
    <w:name w:val="样式 003 + 非加粗"/>
    <w:basedOn w:val="33"/>
    <w:qFormat/>
    <w:pPr>
      <w:spacing w:line="412" w:lineRule="auto"/>
    </w:pPr>
    <w:rPr>
      <w:b w:val="0"/>
      <w:bCs w:val="0"/>
      <w:sz w:val="24"/>
    </w:rPr>
  </w:style>
  <w:style w:type="paragraph" w:customStyle="1" w:styleId="c14">
    <w:name w:val="c14"/>
    <w:basedOn w:val="af9"/>
    <w:qFormat/>
    <w:pPr>
      <w:widowControl/>
      <w:spacing w:before="100" w:beforeAutospacing="1" w:after="100" w:afterAutospacing="1" w:line="280" w:lineRule="atLeast"/>
      <w:jc w:val="left"/>
    </w:pPr>
    <w:rPr>
      <w:rFonts w:ascii="Arial Unicode MS" w:hAnsi="Arial Unicode MS"/>
      <w:b w:val="0"/>
      <w:kern w:val="0"/>
      <w:sz w:val="21"/>
      <w:szCs w:val="21"/>
    </w:rPr>
  </w:style>
  <w:style w:type="paragraph" w:customStyle="1" w:styleId="1ffffff2">
    <w:name w:val="列项中圆1"/>
    <w:basedOn w:val="af9"/>
    <w:next w:val="af9"/>
    <w:qFormat/>
    <w:pPr>
      <w:spacing w:line="300" w:lineRule="auto"/>
    </w:pPr>
    <w:rPr>
      <w:b w:val="0"/>
      <w:kern w:val="21"/>
      <w:sz w:val="21"/>
    </w:rPr>
  </w:style>
  <w:style w:type="paragraph" w:customStyle="1" w:styleId="125">
    <w:name w:val="段1.25"/>
    <w:basedOn w:val="af9"/>
    <w:qFormat/>
    <w:pPr>
      <w:adjustRightInd w:val="0"/>
      <w:spacing w:line="300" w:lineRule="auto"/>
      <w:ind w:firstLine="420"/>
    </w:pPr>
    <w:rPr>
      <w:b w:val="0"/>
      <w:kern w:val="21"/>
      <w:sz w:val="21"/>
    </w:rPr>
  </w:style>
  <w:style w:type="paragraph" w:customStyle="1" w:styleId="2fffb">
    <w:name w:val="列项中圆2"/>
    <w:basedOn w:val="af9"/>
    <w:next w:val="af9"/>
    <w:qFormat/>
    <w:pPr>
      <w:spacing w:line="300" w:lineRule="auto"/>
    </w:pPr>
    <w:rPr>
      <w:b w:val="0"/>
      <w:kern w:val="21"/>
      <w:sz w:val="21"/>
    </w:rPr>
  </w:style>
  <w:style w:type="paragraph" w:customStyle="1" w:styleId="CharCharChar1CharCharCharChar">
    <w:name w:val="Char Char Char1 Char Char Char Char"/>
    <w:basedOn w:val="af9"/>
    <w:qFormat/>
    <w:pPr>
      <w:adjustRightInd w:val="0"/>
      <w:spacing w:line="360" w:lineRule="auto"/>
    </w:pPr>
    <w:rPr>
      <w:b w:val="0"/>
      <w:kern w:val="0"/>
      <w:sz w:val="24"/>
    </w:rPr>
  </w:style>
  <w:style w:type="paragraph" w:customStyle="1" w:styleId="Pa0">
    <w:name w:val="Pa0"/>
    <w:basedOn w:val="af9"/>
    <w:next w:val="af9"/>
    <w:qFormat/>
    <w:pPr>
      <w:autoSpaceDE w:val="0"/>
      <w:autoSpaceDN w:val="0"/>
      <w:adjustRightInd w:val="0"/>
      <w:spacing w:line="241" w:lineRule="atLeast"/>
      <w:jc w:val="left"/>
    </w:pPr>
    <w:rPr>
      <w:rFonts w:ascii="华文细黑..." w:eastAsia="华文细黑..."/>
      <w:b w:val="0"/>
      <w:kern w:val="0"/>
      <w:sz w:val="24"/>
      <w:szCs w:val="24"/>
    </w:rPr>
  </w:style>
  <w:style w:type="paragraph" w:customStyle="1" w:styleId="2fffc">
    <w:name w:val="无间隔2"/>
    <w:qFormat/>
    <w:pPr>
      <w:widowControl w:val="0"/>
      <w:jc w:val="both"/>
    </w:pPr>
    <w:rPr>
      <w:rFonts w:ascii="Calibri" w:hAnsi="Calibri"/>
      <w:kern w:val="2"/>
      <w:sz w:val="21"/>
      <w:szCs w:val="22"/>
    </w:rPr>
  </w:style>
  <w:style w:type="character" w:customStyle="1" w:styleId="15Char">
    <w:name w:val="正文 小四宋1.5倍自动 Char"/>
    <w:link w:val="158"/>
    <w:qFormat/>
    <w:locked/>
    <w:rPr>
      <w:rFonts w:ascii="宋体" w:hAnsi="宋体"/>
      <w:sz w:val="24"/>
      <w:szCs w:val="24"/>
    </w:rPr>
  </w:style>
  <w:style w:type="paragraph" w:customStyle="1" w:styleId="158">
    <w:name w:val="正文 小四宋1.5倍自动"/>
    <w:basedOn w:val="af9"/>
    <w:link w:val="15Char"/>
    <w:qFormat/>
    <w:pPr>
      <w:autoSpaceDE w:val="0"/>
      <w:autoSpaceDN w:val="0"/>
      <w:snapToGrid w:val="0"/>
      <w:spacing w:before="100" w:beforeAutospacing="1" w:after="100" w:afterAutospacing="1" w:line="360" w:lineRule="auto"/>
      <w:ind w:firstLineChars="200" w:firstLine="482"/>
    </w:pPr>
    <w:rPr>
      <w:rFonts w:ascii="宋体" w:hAnsi="宋体"/>
      <w:b w:val="0"/>
      <w:kern w:val="0"/>
      <w:sz w:val="24"/>
      <w:szCs w:val="24"/>
      <w:lang w:eastAsia="en-US"/>
    </w:rPr>
  </w:style>
  <w:style w:type="paragraph" w:customStyle="1" w:styleId="224">
    <w:name w:val="样式 标题 2 + 左侧:  2 字符"/>
    <w:basedOn w:val="26"/>
    <w:qFormat/>
    <w:pPr>
      <w:spacing w:line="410" w:lineRule="auto"/>
      <w:ind w:leftChars="200" w:left="480"/>
      <w:jc w:val="left"/>
    </w:pPr>
    <w:rPr>
      <w:rFonts w:eastAsia="宋体" w:cs="宋体"/>
      <w:b w:val="0"/>
      <w:kern w:val="2"/>
      <w:lang w:val="en-US"/>
    </w:rPr>
  </w:style>
  <w:style w:type="paragraph" w:customStyle="1" w:styleId="2fffd">
    <w:name w:val="正文符号2"/>
    <w:basedOn w:val="1ffff6"/>
    <w:qFormat/>
    <w:pPr>
      <w:tabs>
        <w:tab w:val="left" w:pos="900"/>
      </w:tabs>
      <w:adjustRightInd/>
      <w:snapToGrid/>
      <w:spacing w:line="360" w:lineRule="auto"/>
      <w:ind w:left="900"/>
      <w:jc w:val="left"/>
    </w:pPr>
    <w:rPr>
      <w:rFonts w:ascii="宋体" w:eastAsia="宋体" w:hAnsi="宋体" w:cs="Arial"/>
      <w:b/>
      <w:szCs w:val="18"/>
    </w:rPr>
  </w:style>
  <w:style w:type="paragraph" w:customStyle="1" w:styleId="BulletedText2">
    <w:name w:val="Bulleted Text 2"/>
    <w:basedOn w:val="NormalPara"/>
    <w:qFormat/>
    <w:pPr>
      <w:numPr>
        <w:numId w:val="90"/>
      </w:numPr>
      <w:tabs>
        <w:tab w:val="left" w:pos="1627"/>
      </w:tabs>
      <w:snapToGrid w:val="0"/>
      <w:spacing w:before="60" w:after="0"/>
    </w:pPr>
  </w:style>
  <w:style w:type="paragraph" w:customStyle="1" w:styleId="RFQQuestion">
    <w:name w:val="RFQ Question"/>
    <w:basedOn w:val="Bidtext"/>
    <w:next w:val="Bidtext"/>
    <w:qFormat/>
    <w:rPr>
      <w:i/>
      <w:iCs/>
    </w:rPr>
  </w:style>
  <w:style w:type="paragraph" w:customStyle="1" w:styleId="SubtitleCover">
    <w:name w:val="Subtitle Cover"/>
    <w:basedOn w:val="af9"/>
    <w:qFormat/>
    <w:pPr>
      <w:spacing w:line="240" w:lineRule="auto"/>
    </w:pPr>
    <w:rPr>
      <w:rFonts w:ascii="Calibri" w:hAnsi="Calibri"/>
      <w:b w:val="0"/>
      <w:sz w:val="21"/>
      <w:szCs w:val="22"/>
    </w:rPr>
  </w:style>
  <w:style w:type="paragraph" w:customStyle="1" w:styleId="TitleCover">
    <w:name w:val="Title Cover"/>
    <w:basedOn w:val="HeadingBase"/>
    <w:next w:val="SubtitleCover"/>
    <w:qFormat/>
    <w:pPr>
      <w:widowControl/>
      <w:pBdr>
        <w:top w:val="single" w:sz="48" w:space="31" w:color="auto"/>
      </w:pBdr>
      <w:tabs>
        <w:tab w:val="left" w:pos="0"/>
      </w:tabs>
      <w:spacing w:before="240" w:after="500" w:line="640" w:lineRule="exact"/>
      <w:ind w:left="-840" w:right="-840"/>
      <w:jc w:val="left"/>
    </w:pPr>
    <w:rPr>
      <w:rFonts w:ascii="Arial Black" w:eastAsia="宋体" w:hAnsi="Arial Black"/>
      <w:b/>
      <w:bCs/>
      <w:spacing w:val="-48"/>
      <w:kern w:val="28"/>
      <w:sz w:val="64"/>
      <w:szCs w:val="64"/>
      <w:lang w:eastAsia="en-US"/>
    </w:rPr>
  </w:style>
  <w:style w:type="character" w:customStyle="1" w:styleId="CharChar8">
    <w:name w:val="郑艺金 Char Char"/>
    <w:link w:val="afffffffffffffffffffffff5"/>
    <w:qFormat/>
    <w:locked/>
    <w:rPr>
      <w:sz w:val="24"/>
    </w:rPr>
  </w:style>
  <w:style w:type="paragraph" w:customStyle="1" w:styleId="afffffffffffffffffffffff5">
    <w:name w:val="郑艺金"/>
    <w:basedOn w:val="af9"/>
    <w:link w:val="CharChar8"/>
    <w:qFormat/>
    <w:pPr>
      <w:spacing w:before="60" w:after="60" w:line="360" w:lineRule="auto"/>
      <w:ind w:firstLineChars="225" w:firstLine="540"/>
    </w:pPr>
    <w:rPr>
      <w:b w:val="0"/>
      <w:kern w:val="0"/>
      <w:sz w:val="24"/>
      <w:lang w:eastAsia="en-US"/>
    </w:rPr>
  </w:style>
  <w:style w:type="paragraph" w:customStyle="1" w:styleId="111">
    <w:name w:val="111"/>
    <w:basedOn w:val="af9"/>
    <w:qFormat/>
    <w:pPr>
      <w:numPr>
        <w:numId w:val="91"/>
      </w:numPr>
      <w:spacing w:line="360" w:lineRule="auto"/>
    </w:pPr>
    <w:rPr>
      <w:b w:val="0"/>
      <w:sz w:val="24"/>
    </w:rPr>
  </w:style>
  <w:style w:type="paragraph" w:customStyle="1" w:styleId="DLP442">
    <w:name w:val="DLP4.4.2"/>
    <w:basedOn w:val="43"/>
    <w:qFormat/>
    <w:pPr>
      <w:numPr>
        <w:ilvl w:val="2"/>
        <w:numId w:val="92"/>
      </w:numPr>
      <w:tabs>
        <w:tab w:val="left" w:pos="360"/>
        <w:tab w:val="left" w:pos="1200"/>
      </w:tabs>
      <w:spacing w:line="374" w:lineRule="auto"/>
      <w:ind w:left="0" w:firstLine="0"/>
    </w:pPr>
    <w:rPr>
      <w:rFonts w:ascii="Times New Roman" w:eastAsia="宋体" w:hAnsi="Times New Roman"/>
      <w:kern w:val="2"/>
      <w:lang w:val="en-US"/>
    </w:rPr>
  </w:style>
  <w:style w:type="character" w:customStyle="1" w:styleId="Charfffff1">
    <w:name w:val="表格非标题文字 Char"/>
    <w:link w:val="afffffffffffffffffffffff6"/>
    <w:qFormat/>
    <w:locked/>
    <w:rPr>
      <w:rFonts w:ascii="Arial" w:hAnsi="Arial" w:cs="Arial"/>
      <w:sz w:val="18"/>
      <w:szCs w:val="21"/>
    </w:rPr>
  </w:style>
  <w:style w:type="paragraph" w:customStyle="1" w:styleId="afffffffffffffffffffffff6">
    <w:name w:val="表格非标题文字"/>
    <w:link w:val="Charfffff1"/>
    <w:qFormat/>
    <w:pPr>
      <w:snapToGrid w:val="0"/>
      <w:spacing w:before="80" w:after="40"/>
    </w:pPr>
    <w:rPr>
      <w:rFonts w:ascii="Arial" w:hAnsi="Arial" w:cs="Arial"/>
      <w:sz w:val="18"/>
      <w:szCs w:val="21"/>
      <w:lang w:eastAsia="en-US"/>
    </w:rPr>
  </w:style>
  <w:style w:type="paragraph" w:customStyle="1" w:styleId="afffffffffffffffffffffff7">
    <w:name w:val="表格标题文字"/>
    <w:qFormat/>
    <w:pPr>
      <w:snapToGrid w:val="0"/>
      <w:spacing w:before="120" w:line="240" w:lineRule="exact"/>
    </w:pPr>
    <w:rPr>
      <w:rFonts w:ascii="Arial" w:eastAsia="黑体" w:hAnsi="Arial"/>
      <w:kern w:val="2"/>
      <w:sz w:val="18"/>
      <w:szCs w:val="21"/>
    </w:rPr>
  </w:style>
  <w:style w:type="paragraph" w:customStyle="1" w:styleId="UDPSTD">
    <w:name w:val="UDP_STD"/>
    <w:basedOn w:val="af9"/>
    <w:qFormat/>
    <w:pPr>
      <w:widowControl/>
      <w:adjustRightInd w:val="0"/>
      <w:snapToGrid w:val="0"/>
      <w:spacing w:line="240" w:lineRule="auto"/>
      <w:ind w:firstLineChars="200" w:firstLine="200"/>
    </w:pPr>
    <w:rPr>
      <w:rFonts w:ascii="Arial" w:hAnsi="Arial" w:cs="Calibri"/>
      <w:b w:val="0"/>
      <w:kern w:val="0"/>
      <w:sz w:val="22"/>
      <w:szCs w:val="22"/>
      <w:lang w:eastAsia="ko-KR"/>
    </w:rPr>
  </w:style>
  <w:style w:type="paragraph" w:customStyle="1" w:styleId="UDPTITLE1">
    <w:name w:val="UDP_TITLE1"/>
    <w:basedOn w:val="UDPSTD"/>
    <w:next w:val="UDPSTD"/>
    <w:qFormat/>
    <w:pPr>
      <w:pBdr>
        <w:left w:val="single" w:sz="48" w:space="4" w:color="444CEE"/>
      </w:pBdr>
      <w:ind w:left="227"/>
    </w:pPr>
    <w:rPr>
      <w:rFonts w:ascii="Impact" w:hAnsi="Impact"/>
      <w:color w:val="1B190F"/>
      <w:sz w:val="66"/>
    </w:rPr>
  </w:style>
  <w:style w:type="paragraph" w:customStyle="1" w:styleId="UDPMANFIGURE">
    <w:name w:val="UDP_MAN_FIGURE"/>
    <w:basedOn w:val="UDPSTD"/>
    <w:next w:val="UDPSTD"/>
    <w:qFormat/>
    <w:pPr>
      <w:spacing w:before="360"/>
      <w:jc w:val="center"/>
    </w:pPr>
  </w:style>
  <w:style w:type="paragraph" w:customStyle="1" w:styleId="UDPCONTENTSTITLE">
    <w:name w:val="UDP_CONTENTS TITLE"/>
    <w:basedOn w:val="UDPSTD"/>
    <w:next w:val="UDPSTD"/>
    <w:qFormat/>
    <w:pPr>
      <w:spacing w:before="480" w:after="480"/>
      <w:jc w:val="center"/>
    </w:pPr>
    <w:rPr>
      <w:rFonts w:ascii="Impact" w:hAnsi="Impact"/>
      <w:sz w:val="52"/>
      <w:szCs w:val="52"/>
    </w:rPr>
  </w:style>
  <w:style w:type="paragraph" w:customStyle="1" w:styleId="UDPLEVEL1">
    <w:name w:val="UDP_LEVEL1"/>
    <w:basedOn w:val="UDPSTD"/>
    <w:next w:val="UDPSTD"/>
    <w:qFormat/>
    <w:pPr>
      <w:pBdr>
        <w:bottom w:val="single" w:sz="8" w:space="1" w:color="auto"/>
      </w:pBdr>
      <w:spacing w:after="280"/>
      <w:ind w:firstLineChars="0" w:firstLine="0"/>
      <w:outlineLvl w:val="0"/>
    </w:pPr>
    <w:rPr>
      <w:b/>
      <w:sz w:val="52"/>
    </w:rPr>
  </w:style>
  <w:style w:type="paragraph" w:customStyle="1" w:styleId="UDPSTDBOLD">
    <w:name w:val="UDP_STD(BOLD)"/>
    <w:basedOn w:val="UDPSTD"/>
    <w:next w:val="UDPSTD"/>
    <w:qFormat/>
    <w:rPr>
      <w:b/>
    </w:rPr>
  </w:style>
  <w:style w:type="paragraph" w:customStyle="1" w:styleId="UDPSTDSW">
    <w:name w:val="UDP_STD_SW"/>
    <w:basedOn w:val="UDPSTD"/>
    <w:next w:val="UDPSTD"/>
    <w:qFormat/>
    <w:pPr>
      <w:shd w:val="pct20" w:color="auto" w:fill="auto"/>
    </w:pPr>
    <w:rPr>
      <w:rFonts w:eastAsia="Malgun Gothic"/>
    </w:rPr>
  </w:style>
  <w:style w:type="paragraph" w:customStyle="1" w:styleId="UDPFOOTER">
    <w:name w:val="UDP_FOOTER"/>
    <w:basedOn w:val="UDPSTD"/>
    <w:next w:val="af9"/>
    <w:qFormat/>
    <w:pPr>
      <w:pBdr>
        <w:top w:val="single" w:sz="12" w:space="1" w:color="auto"/>
      </w:pBdr>
      <w:tabs>
        <w:tab w:val="left" w:pos="3515"/>
        <w:tab w:val="left" w:pos="8165"/>
      </w:tabs>
    </w:pPr>
  </w:style>
  <w:style w:type="paragraph" w:customStyle="1" w:styleId="UDPLEVEL2">
    <w:name w:val="UDP_LEVEL2"/>
    <w:next w:val="UDPSTD"/>
    <w:qFormat/>
    <w:pPr>
      <w:spacing w:before="360" w:after="160"/>
      <w:outlineLvl w:val="1"/>
    </w:pPr>
    <w:rPr>
      <w:rFonts w:ascii="Arial" w:hAnsi="Arial" w:cs="Calibri"/>
      <w:sz w:val="32"/>
      <w:szCs w:val="22"/>
      <w:lang w:eastAsia="ko-KR"/>
    </w:rPr>
  </w:style>
  <w:style w:type="paragraph" w:customStyle="1" w:styleId="UDPLEVEL3">
    <w:name w:val="UDP_LEVEL3"/>
    <w:next w:val="UDPSTD"/>
    <w:qFormat/>
    <w:pPr>
      <w:spacing w:before="360" w:after="160"/>
      <w:outlineLvl w:val="2"/>
    </w:pPr>
    <w:rPr>
      <w:rFonts w:ascii="Arial" w:hAnsi="Arial" w:cs="Calibri"/>
      <w:sz w:val="28"/>
      <w:szCs w:val="22"/>
      <w:lang w:eastAsia="ko-KR"/>
    </w:rPr>
  </w:style>
  <w:style w:type="paragraph" w:customStyle="1" w:styleId="UDPHEADER">
    <w:name w:val="UDP_HEADER"/>
    <w:basedOn w:val="afff9"/>
    <w:qFormat/>
    <w:pPr>
      <w:widowControl/>
      <w:pBdr>
        <w:bottom w:val="single" w:sz="12" w:space="1" w:color="auto"/>
      </w:pBdr>
      <w:tabs>
        <w:tab w:val="clear" w:pos="4153"/>
        <w:tab w:val="clear" w:pos="8306"/>
        <w:tab w:val="right" w:pos="8505"/>
      </w:tabs>
      <w:snapToGrid/>
      <w:spacing w:line="240" w:lineRule="auto"/>
      <w:jc w:val="left"/>
    </w:pPr>
    <w:rPr>
      <w:rFonts w:ascii="Calibri" w:eastAsia="Malgun Gothic" w:hAnsi="Calibri"/>
      <w:b w:val="0"/>
      <w:kern w:val="0"/>
      <w:sz w:val="22"/>
      <w:szCs w:val="22"/>
      <w:lang w:eastAsia="ko-KR"/>
    </w:rPr>
  </w:style>
  <w:style w:type="paragraph" w:customStyle="1" w:styleId="UDPSTDBULLETLV1">
    <w:name w:val="UDP_STD_BULLET_LV1"/>
    <w:basedOn w:val="UDPSTD"/>
    <w:next w:val="UDPSTD"/>
    <w:qFormat/>
    <w:pPr>
      <w:spacing w:before="240" w:after="240"/>
      <w:ind w:left="284"/>
      <w:contextualSpacing/>
    </w:pPr>
    <w:rPr>
      <w:rFonts w:eastAsia="Malgun Gothic"/>
    </w:rPr>
  </w:style>
  <w:style w:type="paragraph" w:customStyle="1" w:styleId="UDPSTDBULLETLV2">
    <w:name w:val="UDP_STD_BULLET_LV2"/>
    <w:basedOn w:val="UDPSTD"/>
    <w:next w:val="UDPSTD"/>
    <w:qFormat/>
    <w:pPr>
      <w:spacing w:before="240" w:after="240"/>
      <w:ind w:left="567"/>
      <w:contextualSpacing/>
    </w:pPr>
    <w:rPr>
      <w:rFonts w:eastAsia="Malgun Gothic"/>
    </w:rPr>
  </w:style>
  <w:style w:type="paragraph" w:customStyle="1" w:styleId="UDPTITLE2">
    <w:name w:val="UDP_TITLE2"/>
    <w:basedOn w:val="UDPSTD"/>
    <w:next w:val="UDPSTD"/>
    <w:qFormat/>
    <w:pPr>
      <w:pBdr>
        <w:left w:val="single" w:sz="48" w:space="4" w:color="444CEE"/>
      </w:pBdr>
      <w:ind w:left="227"/>
    </w:pPr>
    <w:rPr>
      <w:rFonts w:ascii="Impact" w:hAnsi="Impact"/>
      <w:color w:val="4D4D4D"/>
      <w:sz w:val="80"/>
    </w:rPr>
  </w:style>
  <w:style w:type="paragraph" w:customStyle="1" w:styleId="UDPSTDITALIC">
    <w:name w:val="UDP_STD(ITALIC)"/>
    <w:basedOn w:val="UDPSTD"/>
    <w:next w:val="UDPSTD"/>
    <w:qFormat/>
    <w:rPr>
      <w:i/>
    </w:rPr>
  </w:style>
  <w:style w:type="paragraph" w:customStyle="1" w:styleId="UDPSTDCENTER">
    <w:name w:val="UDP_STD(CENTER"/>
    <w:basedOn w:val="UDPSTD"/>
    <w:next w:val="UDPSTD"/>
    <w:qFormat/>
    <w:pPr>
      <w:jc w:val="center"/>
    </w:pPr>
    <w:rPr>
      <w:rFonts w:eastAsia="Malgun Gothic"/>
      <w:b/>
    </w:rPr>
  </w:style>
  <w:style w:type="paragraph" w:customStyle="1" w:styleId="UDPSTDITALIC0">
    <w:name w:val="UDP_STD(ITALIC"/>
    <w:basedOn w:val="UDPSTD"/>
    <w:next w:val="UDPSTD"/>
    <w:qFormat/>
    <w:pPr>
      <w:jc w:val="center"/>
    </w:pPr>
    <w:rPr>
      <w:rFonts w:eastAsia="Malgun Gothic"/>
      <w:i/>
    </w:rPr>
  </w:style>
  <w:style w:type="paragraph" w:customStyle="1" w:styleId="UDPSTDCENTER0">
    <w:name w:val="UDP_STD(CENTER)"/>
    <w:basedOn w:val="UDPSTD"/>
    <w:next w:val="UDPSTD"/>
    <w:qFormat/>
    <w:pPr>
      <w:jc w:val="center"/>
    </w:pPr>
  </w:style>
  <w:style w:type="paragraph" w:customStyle="1" w:styleId="UDPSTDRED">
    <w:name w:val="UDP_STD(RED)"/>
    <w:basedOn w:val="UDPSTD"/>
    <w:next w:val="UDPSTD"/>
    <w:qFormat/>
    <w:rPr>
      <w:rFonts w:eastAsia="Malgun Gothic"/>
      <w:color w:val="FF0000"/>
    </w:rPr>
  </w:style>
  <w:style w:type="paragraph" w:customStyle="1" w:styleId="UDPSTDBULLETLV1Graphic">
    <w:name w:val="UDP_STD_BULLET_LV1(Graphic)"/>
    <w:basedOn w:val="UDPSTDBULLETLV1"/>
    <w:next w:val="UDPSTD"/>
    <w:qFormat/>
    <w:pPr>
      <w:numPr>
        <w:numId w:val="93"/>
      </w:numPr>
      <w:ind w:left="697" w:hanging="357"/>
    </w:pPr>
  </w:style>
  <w:style w:type="paragraph" w:customStyle="1" w:styleId="UDPSTDBULLETLV2Graphic">
    <w:name w:val="UDP_STD_BULLET_LV2(Graphic)"/>
    <w:basedOn w:val="UDPSTDBULLETLV2"/>
    <w:next w:val="UDPSTD"/>
    <w:qFormat/>
    <w:pPr>
      <w:numPr>
        <w:numId w:val="94"/>
      </w:numPr>
      <w:ind w:left="1037" w:hanging="357"/>
    </w:pPr>
  </w:style>
  <w:style w:type="paragraph" w:customStyle="1" w:styleId="UDPSUBSECTION">
    <w:name w:val="UDP_SUBSECTION"/>
    <w:basedOn w:val="UDPSTD"/>
    <w:next w:val="UDPSTD"/>
    <w:qFormat/>
    <w:pPr>
      <w:spacing w:before="240" w:afterLines="100"/>
    </w:pPr>
    <w:rPr>
      <w:rFonts w:ascii="Impact" w:eastAsia="Malgun Gothic" w:hAnsi="Impact"/>
      <w:sz w:val="24"/>
    </w:rPr>
  </w:style>
  <w:style w:type="character" w:customStyle="1" w:styleId="MANSTDENGChar">
    <w:name w:val="MAN_STD_ENG Char"/>
    <w:link w:val="MANSTDENG"/>
    <w:qFormat/>
    <w:locked/>
    <w:rPr>
      <w:rFonts w:ascii="Calibri" w:eastAsia="Malgun Gothic" w:hAnsi="Calibri" w:cs="Calibri"/>
      <w:sz w:val="22"/>
      <w:lang w:eastAsia="ko-KR"/>
    </w:rPr>
  </w:style>
  <w:style w:type="paragraph" w:customStyle="1" w:styleId="MANSTDENG">
    <w:name w:val="MAN_STD_ENG"/>
    <w:basedOn w:val="af9"/>
    <w:link w:val="MANSTDENGChar"/>
    <w:qFormat/>
    <w:pPr>
      <w:wordWrap w:val="0"/>
      <w:autoSpaceDE w:val="0"/>
      <w:autoSpaceDN w:val="0"/>
      <w:spacing w:line="240" w:lineRule="auto"/>
      <w:jc w:val="left"/>
    </w:pPr>
    <w:rPr>
      <w:rFonts w:ascii="Calibri" w:eastAsia="Malgun Gothic" w:hAnsi="Calibri" w:cs="Calibri"/>
      <w:b w:val="0"/>
      <w:kern w:val="0"/>
      <w:sz w:val="22"/>
      <w:lang w:eastAsia="ko-KR"/>
    </w:rPr>
  </w:style>
  <w:style w:type="paragraph" w:customStyle="1" w:styleId="UDPHWMCONTENTS">
    <w:name w:val="UDP_HWM_CONTENTS"/>
    <w:basedOn w:val="af9"/>
    <w:qFormat/>
    <w:pPr>
      <w:tabs>
        <w:tab w:val="left" w:leader="middleDot" w:pos="8647"/>
      </w:tabs>
      <w:wordWrap w:val="0"/>
      <w:autoSpaceDE w:val="0"/>
      <w:autoSpaceDN w:val="0"/>
      <w:spacing w:line="240" w:lineRule="auto"/>
      <w:jc w:val="left"/>
    </w:pPr>
    <w:rPr>
      <w:rFonts w:ascii="Calibri" w:eastAsia="Malgun Gothic" w:hAnsi="Calibri"/>
      <w:b w:val="0"/>
      <w:kern w:val="0"/>
      <w:sz w:val="22"/>
      <w:szCs w:val="22"/>
      <w:lang w:eastAsia="ko-KR"/>
    </w:rPr>
  </w:style>
  <w:style w:type="paragraph" w:customStyle="1" w:styleId="MANSWTITLE">
    <w:name w:val="MAN_SW_TITLE"/>
    <w:basedOn w:val="MANSTDENG"/>
    <w:qFormat/>
    <w:pPr>
      <w:jc w:val="both"/>
      <w:outlineLvl w:val="3"/>
    </w:pPr>
    <w:rPr>
      <w:b/>
      <w:sz w:val="24"/>
    </w:rPr>
  </w:style>
  <w:style w:type="paragraph" w:customStyle="1" w:styleId="MANFIGURE">
    <w:name w:val="MAN_FIGURE"/>
    <w:basedOn w:val="MANSTDENG"/>
    <w:next w:val="MANSTDENG"/>
    <w:qFormat/>
    <w:pPr>
      <w:adjustRightInd w:val="0"/>
      <w:snapToGrid w:val="0"/>
      <w:spacing w:before="360"/>
      <w:jc w:val="center"/>
    </w:pPr>
    <w:rPr>
      <w:rFonts w:cs="Verdana"/>
      <w:szCs w:val="24"/>
    </w:rPr>
  </w:style>
  <w:style w:type="character" w:customStyle="1" w:styleId="MANSTDENGBOLDChar">
    <w:name w:val="MAN_STD_ENG + BOLD Char"/>
    <w:link w:val="MANSTDENGBOLD"/>
    <w:qFormat/>
    <w:locked/>
    <w:rPr>
      <w:rFonts w:ascii="Calibri" w:eastAsia="Malgun Gothic" w:hAnsi="Calibri" w:cs="Calibri"/>
      <w:b/>
      <w:sz w:val="22"/>
      <w:lang w:eastAsia="ko-KR"/>
    </w:rPr>
  </w:style>
  <w:style w:type="paragraph" w:customStyle="1" w:styleId="MANSTDENGBOLD">
    <w:name w:val="MAN_STD_ENG + BOLD"/>
    <w:basedOn w:val="MANSTDENG"/>
    <w:next w:val="MANSTDENG"/>
    <w:link w:val="MANSTDENGBOLDChar"/>
    <w:qFormat/>
    <w:pPr>
      <w:jc w:val="both"/>
    </w:pPr>
    <w:rPr>
      <w:b/>
    </w:rPr>
  </w:style>
  <w:style w:type="paragraph" w:customStyle="1" w:styleId="UDPHWMTITLE1">
    <w:name w:val="UDP_HWM_TITLE1"/>
    <w:basedOn w:val="UDPSTD"/>
    <w:next w:val="UDPSTD"/>
    <w:qFormat/>
    <w:pPr>
      <w:shd w:val="clear" w:color="auto" w:fill="BFBFBF"/>
      <w:jc w:val="right"/>
    </w:pPr>
    <w:rPr>
      <w:rFonts w:ascii="Impact" w:hAnsi="Impact"/>
      <w:sz w:val="60"/>
    </w:rPr>
  </w:style>
  <w:style w:type="paragraph" w:customStyle="1" w:styleId="UDPHWMTITLE2">
    <w:name w:val="UDP_HWM_TITLE2"/>
    <w:basedOn w:val="UDPSTD"/>
    <w:qFormat/>
    <w:pPr>
      <w:shd w:val="clear" w:color="auto" w:fill="D9D9D9"/>
      <w:jc w:val="right"/>
    </w:pPr>
    <w:rPr>
      <w:rFonts w:ascii="Impact" w:hAnsi="Impact"/>
      <w:sz w:val="50"/>
    </w:rPr>
  </w:style>
  <w:style w:type="character" w:customStyle="1" w:styleId="MANSTDENGCENTERChar">
    <w:name w:val="MAN_STD_ENG + CENTER Char"/>
    <w:link w:val="MANSTDENGCENTER"/>
    <w:qFormat/>
    <w:locked/>
    <w:rPr>
      <w:rFonts w:ascii="Calibri" w:eastAsia="Batang" w:hAnsi="Calibri" w:cs="Batang"/>
      <w:sz w:val="22"/>
      <w:lang w:eastAsia="ko-KR"/>
    </w:rPr>
  </w:style>
  <w:style w:type="paragraph" w:customStyle="1" w:styleId="MANSTDENGCENTER">
    <w:name w:val="MAN_STD_ENG + CENTER"/>
    <w:basedOn w:val="af9"/>
    <w:link w:val="MANSTDENGCENTERChar"/>
    <w:qFormat/>
    <w:pPr>
      <w:wordWrap w:val="0"/>
      <w:autoSpaceDE w:val="0"/>
      <w:autoSpaceDN w:val="0"/>
      <w:adjustRightInd w:val="0"/>
      <w:snapToGrid w:val="0"/>
      <w:spacing w:line="240" w:lineRule="auto"/>
      <w:jc w:val="center"/>
    </w:pPr>
    <w:rPr>
      <w:rFonts w:ascii="Calibri" w:eastAsia="Batang" w:hAnsi="Calibri" w:cs="Batang"/>
      <w:b w:val="0"/>
      <w:kern w:val="0"/>
      <w:sz w:val="22"/>
      <w:lang w:eastAsia="ko-KR"/>
    </w:rPr>
  </w:style>
  <w:style w:type="paragraph" w:customStyle="1" w:styleId="MANCAPTION">
    <w:name w:val="MAN_CAPTION"/>
    <w:basedOn w:val="af9"/>
    <w:next w:val="af9"/>
    <w:qFormat/>
    <w:pPr>
      <w:wordWrap w:val="0"/>
      <w:autoSpaceDE w:val="0"/>
      <w:autoSpaceDN w:val="0"/>
      <w:adjustRightInd w:val="0"/>
      <w:snapToGrid w:val="0"/>
      <w:spacing w:before="160" w:line="240" w:lineRule="auto"/>
      <w:jc w:val="center"/>
    </w:pPr>
    <w:rPr>
      <w:rFonts w:eastAsia="Batang" w:cs="Verdana"/>
      <w:b w:val="0"/>
      <w:sz w:val="22"/>
      <w:szCs w:val="24"/>
      <w:lang w:eastAsia="ko-KR"/>
    </w:rPr>
  </w:style>
  <w:style w:type="character" w:customStyle="1" w:styleId="z-Char">
    <w:name w:val="z-窗体顶端 Char"/>
    <w:link w:val="z-1"/>
    <w:qFormat/>
    <w:locked/>
    <w:rPr>
      <w:rFonts w:ascii="Arial" w:eastAsia="Times New Roman" w:hAnsi="Arial" w:cs="Arial"/>
      <w:vanish/>
      <w:color w:val="000000"/>
      <w:sz w:val="16"/>
      <w:szCs w:val="16"/>
    </w:rPr>
  </w:style>
  <w:style w:type="paragraph" w:customStyle="1" w:styleId="z-1">
    <w:name w:val="z-窗体顶端1"/>
    <w:basedOn w:val="af9"/>
    <w:next w:val="af9"/>
    <w:link w:val="z-Char"/>
    <w:qFormat/>
    <w:pPr>
      <w:widowControl/>
      <w:pBdr>
        <w:bottom w:val="single" w:sz="6" w:space="1" w:color="auto"/>
      </w:pBdr>
      <w:spacing w:line="240" w:lineRule="auto"/>
      <w:jc w:val="center"/>
    </w:pPr>
    <w:rPr>
      <w:rFonts w:ascii="Arial" w:eastAsia="Times New Roman" w:hAnsi="Arial" w:cs="Arial"/>
      <w:b w:val="0"/>
      <w:vanish/>
      <w:color w:val="000000"/>
      <w:kern w:val="0"/>
      <w:sz w:val="16"/>
      <w:szCs w:val="16"/>
      <w:lang w:eastAsia="en-US"/>
    </w:rPr>
  </w:style>
  <w:style w:type="paragraph" w:customStyle="1" w:styleId="-13">
    <w:name w:val="附件标题-1"/>
    <w:basedOn w:val="af9"/>
    <w:uiPriority w:val="99"/>
    <w:qFormat/>
    <w:pPr>
      <w:spacing w:beforeLines="50" w:afterLines="50" w:line="240" w:lineRule="auto"/>
      <w:jc w:val="center"/>
    </w:pPr>
    <w:rPr>
      <w:rFonts w:eastAsia="黑体"/>
      <w:b w:val="0"/>
      <w:sz w:val="32"/>
      <w:szCs w:val="24"/>
    </w:rPr>
  </w:style>
  <w:style w:type="character" w:customStyle="1" w:styleId="Charfffff2">
    <w:name w:val="南通方案正文 Char"/>
    <w:link w:val="afffffffffffffffffffffff8"/>
    <w:qFormat/>
    <w:locked/>
    <w:rPr>
      <w:sz w:val="24"/>
    </w:rPr>
  </w:style>
  <w:style w:type="paragraph" w:customStyle="1" w:styleId="afffffffffffffffffffffff8">
    <w:name w:val="南通方案正文"/>
    <w:basedOn w:val="af9"/>
    <w:link w:val="Charfffff2"/>
    <w:qFormat/>
    <w:pPr>
      <w:spacing w:line="360" w:lineRule="auto"/>
      <w:ind w:firstLineChars="200" w:firstLine="480"/>
    </w:pPr>
    <w:rPr>
      <w:b w:val="0"/>
      <w:kern w:val="0"/>
      <w:sz w:val="24"/>
      <w:lang w:eastAsia="en-US"/>
    </w:rPr>
  </w:style>
  <w:style w:type="paragraph" w:customStyle="1" w:styleId="CharChar1Char1">
    <w:name w:val="Char Char1 Char1"/>
    <w:basedOn w:val="af9"/>
    <w:qFormat/>
    <w:pPr>
      <w:widowControl/>
      <w:spacing w:line="360" w:lineRule="auto"/>
      <w:ind w:firstLineChars="200" w:firstLine="200"/>
      <w:jc w:val="left"/>
    </w:pPr>
    <w:rPr>
      <w:b w:val="0"/>
      <w:kern w:val="0"/>
      <w:sz w:val="24"/>
    </w:rPr>
  </w:style>
  <w:style w:type="paragraph" w:customStyle="1" w:styleId="listnumberleftspaceing">
    <w:name w:val="list number ＋left spaceing"/>
    <w:basedOn w:val="a0"/>
    <w:qFormat/>
    <w:pPr>
      <w:widowControl/>
      <w:numPr>
        <w:numId w:val="0"/>
      </w:numPr>
      <w:contextualSpacing w:val="0"/>
      <w:jc w:val="left"/>
    </w:pPr>
    <w:rPr>
      <w:rFonts w:ascii="Times New Roman" w:hAnsi="Times New Roman"/>
      <w:kern w:val="0"/>
      <w:sz w:val="21"/>
      <w:szCs w:val="24"/>
    </w:rPr>
  </w:style>
  <w:style w:type="paragraph" w:customStyle="1" w:styleId="313">
    <w:name w:val="标题 31"/>
    <w:basedOn w:val="af9"/>
    <w:next w:val="af9"/>
    <w:qFormat/>
    <w:pPr>
      <w:keepNext/>
      <w:keepLines/>
      <w:spacing w:before="240" w:after="240" w:line="360" w:lineRule="auto"/>
      <w:outlineLvl w:val="2"/>
    </w:pPr>
    <w:rPr>
      <w:bCs/>
      <w:sz w:val="32"/>
      <w:szCs w:val="32"/>
    </w:rPr>
  </w:style>
  <w:style w:type="paragraph" w:customStyle="1" w:styleId="411">
    <w:name w:val="标题 41"/>
    <w:basedOn w:val="af9"/>
    <w:next w:val="af9"/>
    <w:qFormat/>
    <w:pPr>
      <w:keepNext/>
      <w:keepLines/>
      <w:spacing w:before="280" w:after="290" w:line="374" w:lineRule="auto"/>
      <w:outlineLvl w:val="3"/>
    </w:pPr>
    <w:rPr>
      <w:rFonts w:ascii="Cambria" w:hAnsi="Cambria"/>
      <w:bCs/>
      <w:szCs w:val="28"/>
    </w:rPr>
  </w:style>
  <w:style w:type="paragraph" w:customStyle="1" w:styleId="T4">
    <w:name w:val="T4"/>
    <w:basedOn w:val="af9"/>
    <w:qFormat/>
    <w:pPr>
      <w:adjustRightInd w:val="0"/>
      <w:spacing w:line="360" w:lineRule="atLeast"/>
    </w:pPr>
    <w:rPr>
      <w:rFonts w:ascii="宋体"/>
      <w:b w:val="0"/>
      <w:kern w:val="0"/>
      <w:sz w:val="22"/>
    </w:rPr>
  </w:style>
  <w:style w:type="paragraph" w:customStyle="1" w:styleId="Style29">
    <w:name w:val="_Style 29"/>
    <w:basedOn w:val="af9"/>
    <w:next w:val="af9"/>
    <w:qFormat/>
    <w:pPr>
      <w:pBdr>
        <w:top w:val="single" w:sz="6" w:space="1" w:color="auto"/>
      </w:pBdr>
      <w:spacing w:after="160" w:line="256" w:lineRule="auto"/>
      <w:jc w:val="center"/>
    </w:pPr>
    <w:rPr>
      <w:rFonts w:ascii="Arial"/>
      <w:b w:val="0"/>
      <w:vanish/>
      <w:sz w:val="16"/>
      <w:szCs w:val="21"/>
    </w:rPr>
  </w:style>
  <w:style w:type="paragraph" w:customStyle="1" w:styleId="2fffe">
    <w:name w:val="列表段落2"/>
    <w:basedOn w:val="af9"/>
    <w:uiPriority w:val="34"/>
    <w:qFormat/>
    <w:pPr>
      <w:spacing w:line="240" w:lineRule="auto"/>
      <w:ind w:firstLineChars="200" w:firstLine="420"/>
    </w:pPr>
    <w:rPr>
      <w:b w:val="0"/>
      <w:sz w:val="21"/>
      <w:szCs w:val="22"/>
    </w:rPr>
  </w:style>
  <w:style w:type="paragraph" w:customStyle="1" w:styleId="afffffffffffffffffffffff9">
    <w:name w:val="无样式"/>
    <w:qFormat/>
    <w:pPr>
      <w:spacing w:line="360" w:lineRule="auto"/>
    </w:pPr>
    <w:rPr>
      <w:rFonts w:ascii="Calibri" w:hAnsi="Calibri"/>
      <w:kern w:val="2"/>
      <w:sz w:val="24"/>
      <w:szCs w:val="22"/>
    </w:rPr>
  </w:style>
  <w:style w:type="character" w:customStyle="1" w:styleId="1ffffff3">
    <w:name w:val="已访问的超链接1"/>
    <w:qFormat/>
    <w:rPr>
      <w:rFonts w:ascii="Times New Roman" w:hAnsi="Times New Roman" w:cs="Times New Roman" w:hint="default"/>
      <w:color w:val="auto"/>
      <w:u w:val="none"/>
    </w:rPr>
  </w:style>
  <w:style w:type="character" w:customStyle="1" w:styleId="grame">
    <w:name w:val="grame"/>
    <w:basedOn w:val="afb"/>
    <w:qFormat/>
  </w:style>
  <w:style w:type="character" w:customStyle="1" w:styleId="font131">
    <w:name w:val="font131"/>
    <w:qFormat/>
    <w:rPr>
      <w:rFonts w:ascii="Times New Roman" w:hAnsi="Times New Roman" w:cs="Times New Roman" w:hint="default"/>
      <w:color w:val="000000"/>
      <w:sz w:val="22"/>
      <w:szCs w:val="22"/>
      <w:u w:val="none"/>
    </w:rPr>
  </w:style>
  <w:style w:type="character" w:customStyle="1" w:styleId="CharChar9">
    <w:name w:val="标准文本 Char Char"/>
    <w:qFormat/>
    <w:rPr>
      <w:sz w:val="24"/>
    </w:rPr>
  </w:style>
  <w:style w:type="character" w:customStyle="1" w:styleId="fontb5">
    <w:name w:val="fontb5"/>
    <w:basedOn w:val="afb"/>
    <w:qFormat/>
  </w:style>
  <w:style w:type="character" w:customStyle="1" w:styleId="font132">
    <w:name w:val="font132"/>
    <w:basedOn w:val="afb"/>
    <w:qFormat/>
    <w:rPr>
      <w:rFonts w:ascii="宋体" w:eastAsia="宋体" w:hAnsi="宋体" w:cs="宋体" w:hint="eastAsia"/>
      <w:color w:val="000000"/>
      <w:sz w:val="18"/>
      <w:szCs w:val="18"/>
      <w:u w:val="none"/>
    </w:rPr>
  </w:style>
  <w:style w:type="character" w:customStyle="1" w:styleId="font141">
    <w:name w:val="font141"/>
    <w:qFormat/>
    <w:rPr>
      <w:rFonts w:ascii="新宋体" w:eastAsia="新宋体" w:hAnsi="新宋体" w:cs="新宋体" w:hint="eastAsia"/>
      <w:color w:val="000000"/>
      <w:sz w:val="22"/>
      <w:szCs w:val="22"/>
      <w:u w:val="none"/>
    </w:rPr>
  </w:style>
  <w:style w:type="character" w:customStyle="1" w:styleId="close">
    <w:name w:val="close"/>
    <w:qFormat/>
    <w:rPr>
      <w:shd w:val="clear" w:color="auto" w:fill="4D4D4D"/>
    </w:rPr>
  </w:style>
  <w:style w:type="character" w:customStyle="1" w:styleId="font101">
    <w:name w:val="font101"/>
    <w:basedOn w:val="afb"/>
    <w:qFormat/>
    <w:rPr>
      <w:rFonts w:ascii="宋体" w:eastAsia="宋体" w:hAnsi="宋体" w:cs="宋体" w:hint="eastAsia"/>
      <w:color w:val="000000"/>
      <w:sz w:val="20"/>
      <w:szCs w:val="20"/>
      <w:u w:val="none"/>
    </w:rPr>
  </w:style>
  <w:style w:type="character" w:customStyle="1" w:styleId="number">
    <w:name w:val="number"/>
    <w:qFormat/>
    <w:rPr>
      <w:color w:val="99CB00"/>
    </w:rPr>
  </w:style>
  <w:style w:type="character" w:customStyle="1" w:styleId="Charfffff3">
    <w:name w:val="自定义正文 Char"/>
    <w:qFormat/>
    <w:rPr>
      <w:rFonts w:ascii="仿宋_GB2312" w:eastAsia="仿宋_GB2312" w:hAnsi="仿宋_GB2312" w:hint="default"/>
      <w:kern w:val="2"/>
      <w:sz w:val="24"/>
      <w:lang w:val="en-US" w:eastAsia="zh-CN"/>
    </w:rPr>
  </w:style>
  <w:style w:type="character" w:customStyle="1" w:styleId="1Char20">
    <w:name w:val="标题 1 Char2"/>
    <w:basedOn w:val="afb"/>
    <w:qFormat/>
    <w:rPr>
      <w:rFonts w:ascii="Times New Roman" w:eastAsia="宋体" w:hAnsi="Times New Roman" w:cs="Times New Roman" w:hint="default"/>
      <w:b/>
      <w:bCs/>
      <w:kern w:val="44"/>
      <w:sz w:val="44"/>
      <w:szCs w:val="44"/>
    </w:rPr>
  </w:style>
  <w:style w:type="character" w:customStyle="1" w:styleId="2Char20">
    <w:name w:val="标题 2 Char2"/>
    <w:basedOn w:val="afb"/>
    <w:qFormat/>
    <w:rPr>
      <w:rFonts w:ascii="Arial" w:eastAsia="黑体" w:hAnsi="Arial" w:cs="Times New Roman" w:hint="default"/>
      <w:b/>
      <w:bCs/>
      <w:sz w:val="32"/>
      <w:szCs w:val="32"/>
    </w:rPr>
  </w:style>
  <w:style w:type="character" w:customStyle="1" w:styleId="Char22">
    <w:name w:val="正文缩进 Char2"/>
    <w:basedOn w:val="afb"/>
    <w:qFormat/>
    <w:rPr>
      <w:rFonts w:ascii="楷体_GB2312" w:eastAsia="楷体_GB2312" w:hAnsi="Times New Roman" w:cs="Times New Roman" w:hint="eastAsia"/>
      <w:kern w:val="0"/>
      <w:sz w:val="28"/>
      <w:szCs w:val="20"/>
    </w:rPr>
  </w:style>
  <w:style w:type="character" w:customStyle="1" w:styleId="5Char2">
    <w:name w:val="标题 5 Char2"/>
    <w:basedOn w:val="afb"/>
    <w:uiPriority w:val="9"/>
    <w:qFormat/>
    <w:rPr>
      <w:rFonts w:ascii="Times New Roman" w:eastAsia="宋体" w:hAnsi="Times New Roman" w:cs="Times New Roman" w:hint="default"/>
      <w:b/>
      <w:bCs/>
      <w:sz w:val="28"/>
      <w:szCs w:val="28"/>
    </w:rPr>
  </w:style>
  <w:style w:type="character" w:customStyle="1" w:styleId="6Char2">
    <w:name w:val="标题 6 Char2"/>
    <w:basedOn w:val="afb"/>
    <w:qFormat/>
    <w:rPr>
      <w:rFonts w:ascii="Arial" w:eastAsia="黑体" w:hAnsi="Arial" w:cs="Times New Roman" w:hint="default"/>
      <w:b/>
      <w:bCs/>
      <w:sz w:val="24"/>
      <w:szCs w:val="24"/>
    </w:rPr>
  </w:style>
  <w:style w:type="character" w:customStyle="1" w:styleId="7Char2">
    <w:name w:val="标题 7 Char2"/>
    <w:basedOn w:val="afb"/>
    <w:qFormat/>
    <w:rPr>
      <w:rFonts w:ascii="Times New Roman" w:eastAsia="宋体" w:hAnsi="Times New Roman" w:cs="Times New Roman" w:hint="default"/>
      <w:b/>
      <w:bCs/>
      <w:sz w:val="24"/>
      <w:szCs w:val="24"/>
    </w:rPr>
  </w:style>
  <w:style w:type="character" w:customStyle="1" w:styleId="8Char2">
    <w:name w:val="标题 8 Char2"/>
    <w:basedOn w:val="afb"/>
    <w:qFormat/>
    <w:rPr>
      <w:rFonts w:ascii="Arial" w:eastAsia="黑体" w:hAnsi="Arial" w:cs="Times New Roman" w:hint="default"/>
      <w:sz w:val="24"/>
      <w:szCs w:val="24"/>
    </w:rPr>
  </w:style>
  <w:style w:type="character" w:customStyle="1" w:styleId="9Char2">
    <w:name w:val="标题 9 Char2"/>
    <w:basedOn w:val="afb"/>
    <w:qFormat/>
    <w:rPr>
      <w:rFonts w:ascii="Arial" w:eastAsia="黑体" w:hAnsi="Arial" w:cs="Times New Roman" w:hint="default"/>
      <w:szCs w:val="21"/>
    </w:rPr>
  </w:style>
  <w:style w:type="character" w:customStyle="1" w:styleId="3Char11">
    <w:name w:val="正文文本 3 Char1"/>
    <w:uiPriority w:val="99"/>
    <w:qFormat/>
    <w:rPr>
      <w:rFonts w:ascii="Times New Roman" w:eastAsia="宋体" w:hAnsi="Times New Roman" w:cs="Times New Roman" w:hint="default"/>
      <w:sz w:val="16"/>
      <w:szCs w:val="16"/>
    </w:rPr>
  </w:style>
  <w:style w:type="character" w:customStyle="1" w:styleId="Char23">
    <w:name w:val="正文文本 Char2"/>
    <w:qFormat/>
    <w:rPr>
      <w:rFonts w:ascii="Times New Roman" w:eastAsia="宋体" w:hAnsi="Times New Roman" w:cs="Times New Roman" w:hint="default"/>
      <w:sz w:val="28"/>
      <w:szCs w:val="20"/>
    </w:rPr>
  </w:style>
  <w:style w:type="character" w:customStyle="1" w:styleId="Char24">
    <w:name w:val="日期 Char2"/>
    <w:basedOn w:val="afb"/>
    <w:qFormat/>
    <w:rPr>
      <w:rFonts w:ascii="Times New Roman" w:eastAsia="宋体" w:hAnsi="Times New Roman" w:cs="Times New Roman" w:hint="default"/>
      <w:szCs w:val="20"/>
    </w:rPr>
  </w:style>
  <w:style w:type="character" w:customStyle="1" w:styleId="Char25">
    <w:name w:val="页脚 Char2"/>
    <w:uiPriority w:val="99"/>
    <w:qFormat/>
    <w:rPr>
      <w:kern w:val="2"/>
      <w:sz w:val="18"/>
      <w:szCs w:val="18"/>
    </w:rPr>
  </w:style>
  <w:style w:type="character" w:customStyle="1" w:styleId="3Char20">
    <w:name w:val="正文文本缩进 3 Char2"/>
    <w:basedOn w:val="afb"/>
    <w:qFormat/>
    <w:rPr>
      <w:rFonts w:ascii="Times New Roman" w:eastAsia="宋体" w:hAnsi="Times New Roman" w:cs="Times New Roman" w:hint="default"/>
      <w:sz w:val="24"/>
      <w:szCs w:val="20"/>
    </w:rPr>
  </w:style>
  <w:style w:type="character" w:customStyle="1" w:styleId="Char26">
    <w:name w:val="正文首行缩进 Char2"/>
    <w:qFormat/>
    <w:rPr>
      <w:rFonts w:ascii="Times New Roman" w:eastAsia="宋体" w:hAnsi="Times New Roman" w:cs="Times New Roman" w:hint="default"/>
      <w:szCs w:val="24"/>
    </w:rPr>
  </w:style>
  <w:style w:type="character" w:customStyle="1" w:styleId="2Char21">
    <w:name w:val="正文首行缩进 2 Char2"/>
    <w:basedOn w:val="affd"/>
    <w:qFormat/>
    <w:rPr>
      <w:rFonts w:ascii="Times New Roman" w:eastAsia="宋体" w:hAnsi="Times New Roman" w:cs="Times New Roman" w:hint="default"/>
      <w:kern w:val="0"/>
      <w:sz w:val="28"/>
      <w:szCs w:val="24"/>
    </w:rPr>
  </w:style>
  <w:style w:type="character" w:customStyle="1" w:styleId="Char27">
    <w:name w:val="副标题 Char2"/>
    <w:basedOn w:val="afb"/>
    <w:qFormat/>
    <w:rPr>
      <w:rFonts w:ascii="Calibri" w:eastAsia="宋体" w:hAnsi="Calibri" w:cs="黑体" w:hint="default"/>
      <w:b/>
      <w:bCs/>
      <w:kern w:val="28"/>
      <w:sz w:val="32"/>
      <w:szCs w:val="32"/>
    </w:rPr>
  </w:style>
  <w:style w:type="character" w:customStyle="1" w:styleId="HTMLChar1">
    <w:name w:val="HTML 预设格式 Char1"/>
    <w:basedOn w:val="afb"/>
    <w:uiPriority w:val="99"/>
    <w:qFormat/>
    <w:rPr>
      <w:rFonts w:ascii="宋体" w:eastAsia="宋体" w:hAnsi="宋体" w:cs="宋体" w:hint="eastAsia"/>
      <w:kern w:val="0"/>
      <w:sz w:val="24"/>
      <w:szCs w:val="24"/>
    </w:rPr>
  </w:style>
  <w:style w:type="character" w:customStyle="1" w:styleId="Charfffff4">
    <w:name w:val="尾注文本 Char"/>
    <w:basedOn w:val="afb"/>
    <w:qFormat/>
    <w:rPr>
      <w:kern w:val="2"/>
      <w:sz w:val="21"/>
      <w:szCs w:val="24"/>
    </w:rPr>
  </w:style>
  <w:style w:type="character" w:customStyle="1" w:styleId="pt9">
    <w:name w:val="pt9"/>
    <w:basedOn w:val="afb"/>
    <w:qFormat/>
  </w:style>
  <w:style w:type="character" w:customStyle="1" w:styleId="CharChar60">
    <w:name w:val="Char Char6"/>
    <w:qFormat/>
    <w:rPr>
      <w:rFonts w:ascii="宋体" w:eastAsia="宋体" w:hAnsi="Times New Roman" w:hint="eastAsia"/>
      <w:sz w:val="24"/>
      <w:szCs w:val="24"/>
    </w:rPr>
  </w:style>
  <w:style w:type="character" w:customStyle="1" w:styleId="Charfffff5">
    <w:name w:val="三级标题 Char"/>
    <w:qFormat/>
    <w:rPr>
      <w:rFonts w:ascii="黑体" w:eastAsia="黑体" w:hAnsi="黑体" w:hint="eastAsia"/>
      <w:sz w:val="28"/>
      <w:szCs w:val="28"/>
      <w:lang w:bidi="en-US"/>
    </w:rPr>
  </w:style>
  <w:style w:type="character" w:customStyle="1" w:styleId="1Char9">
    <w:name w:val="1 Char"/>
    <w:qFormat/>
    <w:rPr>
      <w:rFonts w:ascii="黑体" w:eastAsia="黑体" w:hAnsi="黑体" w:hint="eastAsia"/>
      <w:sz w:val="36"/>
      <w:szCs w:val="36"/>
    </w:rPr>
  </w:style>
  <w:style w:type="character" w:customStyle="1" w:styleId="4Char2">
    <w:name w:val="4 Char"/>
    <w:qFormat/>
  </w:style>
  <w:style w:type="character" w:customStyle="1" w:styleId="1ffffff4">
    <w:name w:val="引用 字符1"/>
    <w:basedOn w:val="afb"/>
    <w:uiPriority w:val="29"/>
    <w:qFormat/>
    <w:locked/>
    <w:rPr>
      <w:rFonts w:ascii="Calibri" w:hAnsi="Calibri"/>
      <w:i/>
      <w:iCs/>
      <w:color w:val="000000"/>
      <w:kern w:val="2"/>
      <w:sz w:val="24"/>
      <w:szCs w:val="21"/>
    </w:rPr>
  </w:style>
  <w:style w:type="character" w:customStyle="1" w:styleId="2ffff">
    <w:name w:val="不明显强调2"/>
    <w:uiPriority w:val="19"/>
    <w:qFormat/>
    <w:rPr>
      <w:i/>
      <w:iCs/>
      <w:color w:val="808080"/>
    </w:rPr>
  </w:style>
  <w:style w:type="character" w:customStyle="1" w:styleId="1ffffff5">
    <w:name w:val="明显强调1"/>
    <w:uiPriority w:val="21"/>
    <w:qFormat/>
    <w:rPr>
      <w:b/>
      <w:bCs/>
      <w:i/>
      <w:iCs/>
      <w:color w:val="4F81BD"/>
    </w:rPr>
  </w:style>
  <w:style w:type="character" w:customStyle="1" w:styleId="1ffffff6">
    <w:name w:val="不明显参考1"/>
    <w:uiPriority w:val="31"/>
    <w:qFormat/>
    <w:rPr>
      <w:smallCaps/>
      <w:color w:val="C0504D"/>
      <w:u w:val="single"/>
    </w:rPr>
  </w:style>
  <w:style w:type="character" w:customStyle="1" w:styleId="1ffffff7">
    <w:name w:val="明显参考1"/>
    <w:uiPriority w:val="32"/>
    <w:qFormat/>
    <w:rPr>
      <w:b/>
      <w:bCs/>
      <w:smallCaps/>
      <w:color w:val="C0504D"/>
      <w:spacing w:val="5"/>
      <w:u w:val="single"/>
    </w:rPr>
  </w:style>
  <w:style w:type="character" w:customStyle="1" w:styleId="1ffffff8">
    <w:name w:val="书籍标题1"/>
    <w:uiPriority w:val="33"/>
    <w:qFormat/>
    <w:rPr>
      <w:b/>
      <w:bCs/>
      <w:smallCaps/>
      <w:spacing w:val="5"/>
    </w:rPr>
  </w:style>
  <w:style w:type="character" w:customStyle="1" w:styleId="info4">
    <w:name w:val="info4"/>
    <w:qFormat/>
  </w:style>
  <w:style w:type="character" w:customStyle="1" w:styleId="apple-style-span">
    <w:name w:val="apple-style-span"/>
    <w:qFormat/>
  </w:style>
  <w:style w:type="character" w:customStyle="1" w:styleId="1Chara">
    <w:name w:val="样式1 Char"/>
    <w:qFormat/>
    <w:rPr>
      <w:kern w:val="2"/>
      <w:sz w:val="24"/>
      <w:szCs w:val="24"/>
    </w:rPr>
  </w:style>
  <w:style w:type="character" w:customStyle="1" w:styleId="6CharChar">
    <w:name w:val="标题6 Char Char"/>
    <w:qFormat/>
    <w:rPr>
      <w:rFonts w:ascii="宋体" w:eastAsia="宋体" w:hAnsi="宋体" w:hint="eastAsia"/>
      <w:kern w:val="2"/>
      <w:sz w:val="24"/>
      <w:szCs w:val="24"/>
      <w:lang w:val="en-US" w:eastAsia="zh-CN" w:bidi="ar-SA"/>
    </w:rPr>
  </w:style>
  <w:style w:type="character" w:customStyle="1" w:styleId="118">
    <w:name w:val="明显参考11"/>
    <w:uiPriority w:val="32"/>
    <w:qFormat/>
    <w:rPr>
      <w:b/>
      <w:bCs/>
      <w:smallCaps/>
      <w:color w:val="DA1F28"/>
      <w:spacing w:val="5"/>
      <w:u w:val="single"/>
    </w:rPr>
  </w:style>
  <w:style w:type="character" w:customStyle="1" w:styleId="exp1">
    <w:name w:val="exp1"/>
    <w:qFormat/>
    <w:rPr>
      <w:color w:val="3E3E3E"/>
    </w:rPr>
  </w:style>
  <w:style w:type="character" w:customStyle="1" w:styleId="4Char3">
    <w:name w:val="样式4 Char"/>
    <w:qFormat/>
    <w:rPr>
      <w:rFonts w:ascii="宋体" w:eastAsia="宋体" w:hAnsi="宋体" w:hint="eastAsia"/>
      <w:kern w:val="2"/>
      <w:sz w:val="24"/>
      <w:szCs w:val="24"/>
      <w:lang w:val="en-US" w:eastAsia="zh-CN" w:bidi="ar-SA"/>
    </w:rPr>
  </w:style>
  <w:style w:type="character" w:customStyle="1" w:styleId="zi">
    <w:name w:val="zi"/>
    <w:qFormat/>
  </w:style>
  <w:style w:type="character" w:customStyle="1" w:styleId="atitle2">
    <w:name w:val="atitle2"/>
    <w:qFormat/>
  </w:style>
  <w:style w:type="character" w:customStyle="1" w:styleId="boldcontent">
    <w:name w:val="boldcontent"/>
    <w:qFormat/>
  </w:style>
  <w:style w:type="character" w:customStyle="1" w:styleId="content">
    <w:name w:val="content"/>
    <w:qFormat/>
  </w:style>
  <w:style w:type="character" w:customStyle="1" w:styleId="ourfont31">
    <w:name w:val="ourfont31"/>
    <w:qFormat/>
    <w:rPr>
      <w:rFonts w:ascii="宋体" w:eastAsia="宋体" w:hAnsi="宋体" w:hint="eastAsia"/>
      <w:sz w:val="35"/>
      <w:szCs w:val="35"/>
    </w:rPr>
  </w:style>
  <w:style w:type="character" w:customStyle="1" w:styleId="afffffffffffffffffffffffa">
    <w:name w:val="样式 宋体"/>
    <w:qFormat/>
    <w:rPr>
      <w:rFonts w:ascii="宋体" w:eastAsia="宋体" w:hAnsi="宋体" w:hint="eastAsia"/>
      <w:sz w:val="24"/>
      <w:szCs w:val="24"/>
    </w:rPr>
  </w:style>
  <w:style w:type="character" w:customStyle="1" w:styleId="pt1">
    <w:name w:val="pt1"/>
    <w:qFormat/>
    <w:rPr>
      <w:sz w:val="18"/>
      <w:szCs w:val="18"/>
    </w:rPr>
  </w:style>
  <w:style w:type="character" w:customStyle="1" w:styleId="googqs-tidbit-1">
    <w:name w:val="goog_qs-tidbit-1"/>
    <w:qFormat/>
  </w:style>
  <w:style w:type="character" w:customStyle="1" w:styleId="headline-content2">
    <w:name w:val="headline-content2"/>
    <w:qFormat/>
  </w:style>
  <w:style w:type="character" w:customStyle="1" w:styleId="ih151">
    <w:name w:val="ih151"/>
    <w:qFormat/>
    <w:rPr>
      <w:color w:val="666666"/>
      <w:sz w:val="18"/>
      <w:szCs w:val="18"/>
      <w:u w:val="none"/>
    </w:rPr>
  </w:style>
  <w:style w:type="character" w:customStyle="1" w:styleId="3zw">
    <w:name w:val="3zw"/>
    <w:qFormat/>
  </w:style>
  <w:style w:type="character" w:customStyle="1" w:styleId="CharCharChar10">
    <w:name w:val="小四 段落 宋体 Char Char Char1"/>
    <w:qFormat/>
    <w:rPr>
      <w:rFonts w:ascii="宋体" w:eastAsia="宋体" w:hAnsi="宋体" w:hint="eastAsia"/>
      <w:kern w:val="2"/>
      <w:sz w:val="24"/>
      <w:szCs w:val="24"/>
      <w:lang w:val="en-US" w:eastAsia="zh-CN" w:bidi="ar-SA"/>
    </w:rPr>
  </w:style>
  <w:style w:type="character" w:customStyle="1" w:styleId="contentlineheight1">
    <w:name w:val="content_lineheight1"/>
    <w:qFormat/>
  </w:style>
  <w:style w:type="character" w:customStyle="1" w:styleId="Charfffff6">
    <w:name w:val="标准小四 Char"/>
    <w:qFormat/>
    <w:rPr>
      <w:rFonts w:ascii="Arial" w:eastAsia="宋体" w:hAnsi="Arial" w:cs="Arial" w:hint="default"/>
      <w:kern w:val="2"/>
      <w:sz w:val="24"/>
      <w:szCs w:val="21"/>
      <w:lang w:val="en-US" w:eastAsia="zh-CN" w:bidi="ar-SA"/>
    </w:rPr>
  </w:style>
  <w:style w:type="character" w:customStyle="1" w:styleId="subtitle1">
    <w:name w:val="subtitle1"/>
    <w:qFormat/>
    <w:rPr>
      <w:rFonts w:ascii="Georgia" w:hAnsi="Georgia" w:hint="default"/>
      <w:b/>
      <w:bCs/>
      <w:color w:val="666666"/>
      <w:sz w:val="18"/>
      <w:szCs w:val="18"/>
    </w:rPr>
  </w:style>
  <w:style w:type="character" w:customStyle="1" w:styleId="CharCharCharCharChar">
    <w:name w:val="小四 段落 宋体 Char Char Char Char Char"/>
    <w:qFormat/>
    <w:rPr>
      <w:rFonts w:ascii="宋体" w:eastAsia="宋体" w:hAnsi="宋体" w:hint="eastAsia"/>
      <w:kern w:val="2"/>
      <w:sz w:val="24"/>
      <w:szCs w:val="24"/>
      <w:lang w:val="en-US" w:eastAsia="zh-CN" w:bidi="ar-SA"/>
    </w:rPr>
  </w:style>
  <w:style w:type="character" w:customStyle="1" w:styleId="CharCharCharChar10">
    <w:name w:val="小四 段落 宋体 Char Char Char Char1"/>
    <w:qFormat/>
    <w:rPr>
      <w:rFonts w:ascii="宋体" w:eastAsia="宋体" w:hAnsi="宋体" w:hint="eastAsia"/>
      <w:kern w:val="2"/>
      <w:sz w:val="24"/>
      <w:szCs w:val="24"/>
      <w:lang w:val="en-US" w:eastAsia="zh-CN" w:bidi="ar-SA"/>
    </w:rPr>
  </w:style>
  <w:style w:type="character" w:customStyle="1" w:styleId="Charfffff7">
    <w:name w:val="正文 + 宋体 Char"/>
    <w:qFormat/>
    <w:rPr>
      <w:rFonts w:ascii="宋体" w:eastAsia="宋体" w:hAnsi="宋体" w:hint="eastAsia"/>
      <w:kern w:val="2"/>
      <w:sz w:val="21"/>
      <w:szCs w:val="24"/>
      <w:lang w:val="en-US" w:eastAsia="zh-CN" w:bidi="ar-SA"/>
    </w:rPr>
  </w:style>
  <w:style w:type="character" w:customStyle="1" w:styleId="1CharChar">
    <w:name w:val="华宇段落1 Char Char"/>
    <w:qFormat/>
    <w:rPr>
      <w:rFonts w:ascii="宋体" w:eastAsia="宋体" w:hAnsi="宋体" w:hint="eastAsia"/>
      <w:bCs/>
      <w:kern w:val="2"/>
      <w:sz w:val="24"/>
      <w:szCs w:val="24"/>
      <w:lang w:val="en-US" w:eastAsia="zh-CN" w:bidi="ar-SA"/>
    </w:rPr>
  </w:style>
  <w:style w:type="character" w:customStyle="1" w:styleId="Char1e">
    <w:name w:val="小四 段落 宋体 Char1"/>
    <w:qFormat/>
    <w:rPr>
      <w:rFonts w:ascii="宋体" w:eastAsia="宋体" w:hAnsi="宋体" w:hint="eastAsia"/>
      <w:kern w:val="2"/>
      <w:sz w:val="24"/>
      <w:szCs w:val="24"/>
      <w:lang w:val="en-US" w:eastAsia="zh-CN" w:bidi="ar-SA"/>
    </w:rPr>
  </w:style>
  <w:style w:type="character" w:customStyle="1" w:styleId="textcontents">
    <w:name w:val="textcontents"/>
    <w:qFormat/>
  </w:style>
  <w:style w:type="character" w:customStyle="1" w:styleId="afffffffffffffffffffffffb">
    <w:name w:val="样式 宋体 小四"/>
    <w:qFormat/>
    <w:rPr>
      <w:rFonts w:ascii="宋体" w:eastAsia="宋体" w:hAnsi="宋体" w:hint="eastAsia"/>
      <w:sz w:val="24"/>
    </w:rPr>
  </w:style>
  <w:style w:type="character" w:customStyle="1" w:styleId="normalfont1">
    <w:name w:val="normalfont1"/>
    <w:qFormat/>
    <w:rPr>
      <w:rFonts w:ascii="ˎ̥" w:hAnsi="ˎ̥" w:hint="default"/>
      <w:sz w:val="18"/>
      <w:szCs w:val="18"/>
      <w:u w:val="none"/>
    </w:rPr>
  </w:style>
  <w:style w:type="character" w:customStyle="1" w:styleId="3CharCharCharCharCharCharCharCharCharCharCharCharCharCharCharCharCharCharCharCharCharCharCharCharCharCharCharCharCharCharCharCharCharCharCharCharCharCharCharCharCharCharCharCharCharCharCharCharChaChar">
    <w:name w:val="标题 3 Char Char Char Char Char Char Char Char Char Char Char Char Char Char Char Char Char Char Char Char Char Char Char Char Char Char Char Char Char Char Char Char Char Char Char Char Char Char Char Char Char Char Char Char Char Char Char Char Cha Char"/>
    <w:qFormat/>
    <w:rPr>
      <w:rFonts w:ascii="宋体" w:eastAsia="宋体" w:hAnsi="宋体" w:hint="eastAsia"/>
      <w:b/>
      <w:bCs/>
      <w:kern w:val="2"/>
      <w:sz w:val="32"/>
      <w:szCs w:val="32"/>
      <w:lang w:val="en-US" w:eastAsia="zh-CN" w:bidi="ar-SA"/>
    </w:rPr>
  </w:style>
  <w:style w:type="character" w:customStyle="1" w:styleId="style131">
    <w:name w:val="style131"/>
    <w:qFormat/>
    <w:rPr>
      <w:rFonts w:ascii="Times New Roman" w:hAnsi="Times New Roman" w:cs="Times New Roman" w:hint="default"/>
      <w:sz w:val="18"/>
      <w:szCs w:val="18"/>
    </w:rPr>
  </w:style>
  <w:style w:type="character" w:customStyle="1" w:styleId="CharChar20">
    <w:name w:val="Char Char2"/>
    <w:qFormat/>
    <w:rPr>
      <w:rFonts w:ascii="宋体" w:eastAsia="宋体" w:hAnsi="Courier New" w:hint="eastAsia"/>
      <w:kern w:val="2"/>
      <w:sz w:val="21"/>
      <w:szCs w:val="21"/>
      <w:lang w:val="en-US" w:eastAsia="zh-CN" w:bidi="ar-SA"/>
    </w:rPr>
  </w:style>
  <w:style w:type="character" w:customStyle="1" w:styleId="TableTextCharCharCharCharCharChar">
    <w:name w:val="Table Text Char Char Char Char Char Char"/>
    <w:qFormat/>
    <w:rPr>
      <w:rFonts w:ascii="Arial" w:eastAsia="宋体" w:hAnsi="Arial" w:cs="Arial" w:hint="default"/>
      <w:kern w:val="2"/>
      <w:sz w:val="18"/>
      <w:szCs w:val="18"/>
      <w:lang w:val="en-US" w:eastAsia="zh-CN" w:bidi="ar-SA"/>
    </w:rPr>
  </w:style>
  <w:style w:type="character" w:customStyle="1" w:styleId="Char1f">
    <w:name w:val="正文首缩两字 Char1"/>
    <w:qFormat/>
    <w:rPr>
      <w:rFonts w:ascii="Arial" w:eastAsia="宋体" w:hAnsi="Arial" w:cs="Arial" w:hint="default"/>
      <w:kern w:val="2"/>
      <w:sz w:val="24"/>
      <w:szCs w:val="24"/>
      <w:lang w:val="en-US" w:eastAsia="zh-CN" w:bidi="ar-SA"/>
    </w:rPr>
  </w:style>
  <w:style w:type="character" w:customStyle="1" w:styleId="CharChar10">
    <w:name w:val="正文首缩两字 Char Char1"/>
    <w:qFormat/>
    <w:rPr>
      <w:rFonts w:ascii="Arial" w:eastAsia="宋体" w:hAnsi="Arial" w:cs="Arial" w:hint="default"/>
      <w:kern w:val="2"/>
      <w:sz w:val="24"/>
      <w:szCs w:val="24"/>
      <w:lang w:val="en-US" w:eastAsia="zh-CN" w:bidi="ar-SA"/>
    </w:rPr>
  </w:style>
  <w:style w:type="character" w:customStyle="1" w:styleId="text121">
    <w:name w:val="text_121"/>
    <w:qFormat/>
    <w:rPr>
      <w:rFonts w:ascii="sө" w:hAnsi="sө" w:hint="default"/>
      <w:color w:val="000000"/>
      <w:spacing w:val="321"/>
      <w:sz w:val="15"/>
      <w:szCs w:val="15"/>
    </w:rPr>
  </w:style>
  <w:style w:type="character" w:customStyle="1" w:styleId="white1">
    <w:name w:val="white1"/>
    <w:qFormat/>
    <w:rPr>
      <w:color w:val="FFFFFF"/>
    </w:rPr>
  </w:style>
  <w:style w:type="character" w:customStyle="1" w:styleId="text1">
    <w:name w:val="text1"/>
    <w:qFormat/>
    <w:rPr>
      <w:spacing w:val="300"/>
      <w:sz w:val="18"/>
      <w:szCs w:val="18"/>
      <w:u w:val="none"/>
    </w:rPr>
  </w:style>
  <w:style w:type="character" w:customStyle="1" w:styleId="line1">
    <w:name w:val="line1"/>
    <w:qFormat/>
    <w:rPr>
      <w:spacing w:val="240"/>
      <w:sz w:val="30"/>
      <w:szCs w:val="30"/>
    </w:rPr>
  </w:style>
  <w:style w:type="character" w:customStyle="1" w:styleId="fontblankb">
    <w:name w:val="fontblankb"/>
    <w:qFormat/>
  </w:style>
  <w:style w:type="character" w:customStyle="1" w:styleId="t1">
    <w:name w:val="t1"/>
    <w:qFormat/>
    <w:rPr>
      <w:b/>
      <w:bCs/>
      <w:color w:val="033FAD"/>
      <w:sz w:val="21"/>
      <w:szCs w:val="21"/>
    </w:rPr>
  </w:style>
  <w:style w:type="character" w:customStyle="1" w:styleId="style91">
    <w:name w:val="style91"/>
    <w:qFormat/>
    <w:rPr>
      <w:sz w:val="22"/>
      <w:szCs w:val="22"/>
    </w:rPr>
  </w:style>
  <w:style w:type="character" w:customStyle="1" w:styleId="fontblank12">
    <w:name w:val="fontblank12"/>
    <w:qFormat/>
  </w:style>
  <w:style w:type="character" w:customStyle="1" w:styleId="span2">
    <w:name w:val="span2"/>
    <w:qFormat/>
  </w:style>
  <w:style w:type="character" w:customStyle="1" w:styleId="Charfffff8">
    <w:name w:val="中文正文 Char"/>
    <w:qFormat/>
    <w:rPr>
      <w:kern w:val="2"/>
      <w:sz w:val="24"/>
      <w:szCs w:val="24"/>
    </w:rPr>
  </w:style>
  <w:style w:type="character" w:customStyle="1" w:styleId="black1">
    <w:name w:val="black1"/>
    <w:qFormat/>
    <w:rPr>
      <w:color w:val="000000"/>
    </w:rPr>
  </w:style>
  <w:style w:type="character" w:customStyle="1" w:styleId="cymk1">
    <w:name w:val="cymk1"/>
    <w:qFormat/>
    <w:rPr>
      <w:color w:val="DDDDDD"/>
      <w:u w:val="none"/>
    </w:rPr>
  </w:style>
  <w:style w:type="character" w:customStyle="1" w:styleId="tpccontent1">
    <w:name w:val="tpc_content1"/>
    <w:qFormat/>
    <w:rPr>
      <w:sz w:val="24"/>
      <w:szCs w:val="24"/>
    </w:rPr>
  </w:style>
  <w:style w:type="character" w:customStyle="1" w:styleId="style591">
    <w:name w:val="style591"/>
    <w:qFormat/>
    <w:rPr>
      <w:rFonts w:ascii="Arial" w:hAnsi="Arial" w:cs="Arial" w:hint="default"/>
      <w:sz w:val="18"/>
      <w:szCs w:val="18"/>
      <w:u w:val="none"/>
    </w:rPr>
  </w:style>
  <w:style w:type="character" w:customStyle="1" w:styleId="unnamed31">
    <w:name w:val="unnamed31"/>
    <w:qFormat/>
    <w:rPr>
      <w:color w:val="333333"/>
      <w:sz w:val="21"/>
      <w:szCs w:val="21"/>
      <w:u w:val="none"/>
    </w:rPr>
  </w:style>
  <w:style w:type="character" w:customStyle="1" w:styleId="style631">
    <w:name w:val="style631"/>
    <w:qFormat/>
    <w:rPr>
      <w:rFonts w:ascii="Arial" w:hAnsi="Arial" w:cs="Arial" w:hint="default"/>
      <w:b/>
      <w:bCs/>
      <w:color w:val="FF6600"/>
      <w:sz w:val="33"/>
      <w:szCs w:val="33"/>
      <w:u w:val="none"/>
    </w:rPr>
  </w:style>
  <w:style w:type="character" w:customStyle="1" w:styleId="style551">
    <w:name w:val="style551"/>
    <w:qFormat/>
    <w:rPr>
      <w:rFonts w:ascii="Arial" w:hAnsi="Arial" w:cs="Arial" w:hint="default"/>
      <w:color w:val="333333"/>
      <w:sz w:val="18"/>
      <w:szCs w:val="18"/>
    </w:rPr>
  </w:style>
  <w:style w:type="character" w:customStyle="1" w:styleId="paramtd12">
    <w:name w:val="param_td12"/>
    <w:qFormat/>
  </w:style>
  <w:style w:type="character" w:customStyle="1" w:styleId="style111">
    <w:name w:val="style111"/>
    <w:qFormat/>
    <w:rPr>
      <w:sz w:val="27"/>
      <w:szCs w:val="27"/>
    </w:rPr>
  </w:style>
  <w:style w:type="character" w:customStyle="1" w:styleId="maywed421">
    <w:name w:val="maywed421"/>
    <w:qFormat/>
    <w:rPr>
      <w:color w:val="366FB6"/>
      <w:u w:val="none"/>
    </w:rPr>
  </w:style>
  <w:style w:type="character" w:customStyle="1" w:styleId="hui3">
    <w:name w:val="hui3"/>
    <w:qFormat/>
    <w:rPr>
      <w:color w:val="333333"/>
    </w:rPr>
  </w:style>
  <w:style w:type="character" w:customStyle="1" w:styleId="tt21">
    <w:name w:val="tt21"/>
    <w:qFormat/>
    <w:rPr>
      <w:rFonts w:ascii="宋体" w:eastAsia="宋体" w:hAnsi="宋体" w:hint="eastAsia"/>
      <w:b/>
      <w:bCs/>
      <w:sz w:val="32"/>
      <w:szCs w:val="18"/>
    </w:rPr>
  </w:style>
  <w:style w:type="character" w:customStyle="1" w:styleId="bule1">
    <w:name w:val="bule1"/>
    <w:qFormat/>
    <w:rPr>
      <w:rFonts w:ascii="Arial" w:hAnsi="Arial" w:cs="Arial" w:hint="default"/>
      <w:b/>
      <w:bCs/>
      <w:color w:val="222222"/>
      <w:sz w:val="20"/>
      <w:szCs w:val="20"/>
      <w:u w:val="none"/>
    </w:rPr>
  </w:style>
  <w:style w:type="character" w:customStyle="1" w:styleId="title2">
    <w:name w:val="title2"/>
    <w:qFormat/>
    <w:rPr>
      <w:rFonts w:ascii="Arial" w:hAnsi="Arial" w:cs="Arial" w:hint="default"/>
      <w:sz w:val="36"/>
      <w:szCs w:val="36"/>
    </w:rPr>
  </w:style>
  <w:style w:type="character" w:customStyle="1" w:styleId="Char1f0">
    <w:name w:val="正文格式 Char1"/>
    <w:qFormat/>
    <w:rPr>
      <w:rFonts w:ascii="Arial" w:eastAsia="新宋体" w:hAnsi="Arial" w:cs="Arial" w:hint="default"/>
      <w:sz w:val="24"/>
    </w:rPr>
  </w:style>
  <w:style w:type="character" w:customStyle="1" w:styleId="MMTopic3Char">
    <w:name w:val="MM Topic 3 Char"/>
    <w:qFormat/>
    <w:rPr>
      <w:rFonts w:ascii="Calibri" w:eastAsia="宋体" w:hAnsi="Calibri" w:cs="Calibri" w:hint="default"/>
      <w:b/>
      <w:bCs/>
      <w:kern w:val="2"/>
      <w:sz w:val="32"/>
      <w:szCs w:val="32"/>
      <w:lang w:val="en-US" w:eastAsia="zh-CN" w:bidi="ar-SA"/>
    </w:rPr>
  </w:style>
  <w:style w:type="character" w:customStyle="1" w:styleId="MMTopic4Char">
    <w:name w:val="MM Topic 4 Char"/>
    <w:qFormat/>
    <w:rPr>
      <w:rFonts w:ascii="Cambria" w:eastAsia="宋体" w:hAnsi="Cambria" w:hint="default"/>
      <w:b/>
      <w:bCs/>
      <w:kern w:val="2"/>
      <w:sz w:val="28"/>
      <w:szCs w:val="28"/>
      <w:lang w:val="en-US" w:eastAsia="zh-CN" w:bidi="ar-SA"/>
    </w:rPr>
  </w:style>
  <w:style w:type="character" w:customStyle="1" w:styleId="Charfffff9">
    <w:name w:val="外部 Char"/>
    <w:qFormat/>
    <w:rPr>
      <w:rFonts w:ascii="宋体" w:eastAsia="宋体" w:hAnsi="宋体" w:hint="eastAsia"/>
      <w:kern w:val="2"/>
      <w:sz w:val="21"/>
      <w:szCs w:val="21"/>
      <w:lang w:val="en-US" w:eastAsia="zh-CN" w:bidi="ar-SA"/>
    </w:rPr>
  </w:style>
  <w:style w:type="paragraph" w:customStyle="1" w:styleId="a2">
    <w:name w:val="列表（符号一级）（绿盟科技）"/>
    <w:basedOn w:val="afffffe"/>
    <w:link w:val="Charfffffa"/>
    <w:qFormat/>
    <w:pPr>
      <w:numPr>
        <w:numId w:val="95"/>
      </w:numPr>
    </w:pPr>
    <w:rPr>
      <w:rFonts w:cs="Arial"/>
    </w:rPr>
  </w:style>
  <w:style w:type="character" w:customStyle="1" w:styleId="Charfffffa">
    <w:name w:val="列表（符号一级）（绿盟科技） Char"/>
    <w:link w:val="a2"/>
    <w:qFormat/>
    <w:locked/>
    <w:rPr>
      <w:rFonts w:ascii="Arial" w:hAnsi="Arial" w:cs="Arial"/>
      <w:sz w:val="21"/>
      <w:szCs w:val="21"/>
      <w:lang w:eastAsia="zh-CN"/>
    </w:rPr>
  </w:style>
  <w:style w:type="character" w:customStyle="1" w:styleId="CharChar41">
    <w:name w:val="Char Char41"/>
    <w:qFormat/>
    <w:rPr>
      <w:kern w:val="2"/>
      <w:sz w:val="21"/>
      <w:szCs w:val="22"/>
    </w:rPr>
  </w:style>
  <w:style w:type="character" w:customStyle="1" w:styleId="MMTopic5Char">
    <w:name w:val="MM Topic 5 Char"/>
    <w:qFormat/>
    <w:rPr>
      <w:rFonts w:ascii="Calibri" w:eastAsia="宋体" w:hAnsi="Calibri" w:cs="Calibri" w:hint="default"/>
      <w:b/>
      <w:bCs/>
      <w:kern w:val="2"/>
      <w:sz w:val="28"/>
      <w:szCs w:val="28"/>
      <w:lang w:val="en-US" w:eastAsia="zh-CN" w:bidi="ar-SA"/>
    </w:rPr>
  </w:style>
  <w:style w:type="character" w:customStyle="1" w:styleId="news1">
    <w:name w:val="news1"/>
    <w:qFormat/>
    <w:rPr>
      <w:rFonts w:ascii="宋体" w:eastAsia="宋体" w:hAnsi="宋体" w:hint="eastAsia"/>
      <w:color w:val="0E428D"/>
      <w:sz w:val="18"/>
      <w:szCs w:val="18"/>
    </w:rPr>
  </w:style>
  <w:style w:type="character" w:customStyle="1" w:styleId="CharChara">
    <w:name w:val="表格 Char Char"/>
    <w:qFormat/>
    <w:rPr>
      <w:rFonts w:ascii="宋体" w:eastAsia="楷体_GB2312" w:hAnsi="宋体" w:hint="eastAsia"/>
      <w:sz w:val="24"/>
      <w:lang w:val="en-US" w:eastAsia="zh-CN" w:bidi="ar-SA"/>
    </w:rPr>
  </w:style>
  <w:style w:type="character" w:customStyle="1" w:styleId="6Char0">
    <w:name w:val="样式6 Char"/>
    <w:qFormat/>
    <w:rPr>
      <w:rFonts w:ascii="宋体" w:eastAsia="宋体" w:hAnsi="宋体" w:hint="eastAsia"/>
      <w:kern w:val="2"/>
      <w:sz w:val="28"/>
      <w:szCs w:val="28"/>
    </w:rPr>
  </w:style>
  <w:style w:type="character" w:customStyle="1" w:styleId="7Char">
    <w:name w:val="样式7 Char"/>
    <w:qFormat/>
    <w:rPr>
      <w:rFonts w:ascii="宋体" w:eastAsia="宋体" w:hAnsi="宋体" w:hint="eastAsia"/>
      <w:kern w:val="2"/>
      <w:sz w:val="28"/>
      <w:szCs w:val="28"/>
    </w:rPr>
  </w:style>
  <w:style w:type="character" w:customStyle="1" w:styleId="para1">
    <w:name w:val="para1"/>
    <w:qFormat/>
    <w:rPr>
      <w:rFonts w:ascii="Arial" w:hAnsi="Arial" w:cs="Arial" w:hint="default"/>
      <w:sz w:val="18"/>
      <w:szCs w:val="18"/>
      <w:lang w:bidi="ar-SA"/>
    </w:rPr>
  </w:style>
  <w:style w:type="character" w:customStyle="1" w:styleId="big3">
    <w:name w:val="big3"/>
    <w:qFormat/>
    <w:rPr>
      <w:rFonts w:ascii="Arial" w:hAnsi="Arial" w:cs="Arial" w:hint="default"/>
      <w:sz w:val="20"/>
      <w:szCs w:val="20"/>
      <w:lang w:bidi="ar-SA"/>
    </w:rPr>
  </w:style>
  <w:style w:type="character" w:customStyle="1" w:styleId="subtitle10">
    <w:name w:val="sub_title1"/>
    <w:qFormat/>
    <w:rPr>
      <w:rFonts w:ascii="Arial" w:eastAsia="宋体" w:hAnsi="Arial" w:cs="Arial" w:hint="default"/>
      <w:color w:val="000000"/>
      <w:kern w:val="2"/>
      <w:sz w:val="15"/>
      <w:szCs w:val="15"/>
      <w:lang w:val="en-US" w:eastAsia="zh-CN" w:bidi="ar-SA"/>
    </w:rPr>
  </w:style>
  <w:style w:type="character" w:customStyle="1" w:styleId="newscontent1">
    <w:name w:val="newscontent1"/>
    <w:qFormat/>
    <w:rPr>
      <w:rFonts w:ascii="Verdana" w:eastAsia="宋体" w:hAnsi="Verdana" w:hint="default"/>
      <w:color w:val="333333"/>
      <w:kern w:val="2"/>
      <w:sz w:val="18"/>
      <w:szCs w:val="18"/>
      <w:lang w:val="en-US" w:eastAsia="zh-CN" w:bidi="ar-SA"/>
    </w:rPr>
  </w:style>
  <w:style w:type="character" w:customStyle="1" w:styleId="p121">
    <w:name w:val="p121"/>
    <w:qFormat/>
    <w:rPr>
      <w:rFonts w:ascii="宋体" w:eastAsia="宋体" w:hAnsi="宋体" w:hint="eastAsia"/>
      <w:kern w:val="2"/>
      <w:sz w:val="24"/>
      <w:szCs w:val="24"/>
      <w:lang w:val="en-US" w:eastAsia="zh-CN" w:bidi="ar-SA"/>
    </w:rPr>
  </w:style>
  <w:style w:type="character" w:customStyle="1" w:styleId="style99">
    <w:name w:val="style99"/>
    <w:basedOn w:val="afb"/>
    <w:qFormat/>
  </w:style>
  <w:style w:type="character" w:customStyle="1" w:styleId="titleblack14px">
    <w:name w:val="titleblack14px"/>
    <w:basedOn w:val="afb"/>
    <w:qFormat/>
  </w:style>
  <w:style w:type="character" w:customStyle="1" w:styleId="content1">
    <w:name w:val="content1"/>
    <w:qFormat/>
    <w:rPr>
      <w:rFonts w:ascii="宋体" w:eastAsia="宋体" w:hAnsi="宋体" w:hint="eastAsia"/>
      <w:kern w:val="2"/>
      <w:sz w:val="24"/>
      <w:szCs w:val="24"/>
      <w:lang w:val="en-US" w:eastAsia="zh-CN" w:bidi="ar-SA"/>
    </w:rPr>
  </w:style>
  <w:style w:type="character" w:customStyle="1" w:styleId="2CharCharChar">
    <w:name w:val="标题 2 Char Char Char"/>
    <w:qFormat/>
    <w:rPr>
      <w:rFonts w:ascii="楷体_GB2312" w:eastAsia="楷体_GB2312" w:hint="eastAsia"/>
      <w:b/>
      <w:spacing w:val="20"/>
      <w:kern w:val="2"/>
      <w:sz w:val="28"/>
      <w:szCs w:val="24"/>
      <w:lang w:val="en-US" w:eastAsia="zh-CN" w:bidi="ar-SA"/>
    </w:rPr>
  </w:style>
  <w:style w:type="character" w:customStyle="1" w:styleId="font2">
    <w:name w:val="font2"/>
    <w:qFormat/>
    <w:rPr>
      <w:rFonts w:ascii="宋体" w:eastAsia="宋体" w:hAnsi="宋体" w:hint="eastAsia"/>
      <w:kern w:val="2"/>
      <w:sz w:val="24"/>
      <w:szCs w:val="24"/>
      <w:lang w:val="en-US" w:eastAsia="zh-CN" w:bidi="ar-SA"/>
    </w:rPr>
  </w:style>
  <w:style w:type="character" w:customStyle="1" w:styleId="unnamed4">
    <w:name w:val="unnamed4"/>
    <w:qFormat/>
    <w:rPr>
      <w:rFonts w:ascii="宋体" w:eastAsia="宋体" w:hAnsi="宋体" w:hint="eastAsia"/>
      <w:kern w:val="2"/>
      <w:sz w:val="24"/>
      <w:szCs w:val="24"/>
      <w:lang w:val="en-US" w:eastAsia="zh-CN" w:bidi="ar-SA"/>
    </w:rPr>
  </w:style>
  <w:style w:type="character" w:customStyle="1" w:styleId="txt-df">
    <w:name w:val="txt-df"/>
    <w:qFormat/>
    <w:rPr>
      <w:rFonts w:ascii="宋体" w:eastAsia="宋体" w:hAnsi="宋体" w:hint="eastAsia"/>
      <w:kern w:val="2"/>
      <w:sz w:val="24"/>
      <w:szCs w:val="24"/>
      <w:lang w:val="en-US" w:eastAsia="zh-CN" w:bidi="ar-SA"/>
    </w:rPr>
  </w:style>
  <w:style w:type="character" w:customStyle="1" w:styleId="song101">
    <w:name w:val="song101"/>
    <w:qFormat/>
    <w:rPr>
      <w:rFonts w:ascii="宋体" w:eastAsia="宋体" w:hAnsi="宋体" w:hint="eastAsia"/>
      <w:kern w:val="2"/>
      <w:sz w:val="20"/>
      <w:szCs w:val="20"/>
      <w:lang w:val="en-US" w:eastAsia="zh-CN" w:bidi="ar-SA"/>
    </w:rPr>
  </w:style>
  <w:style w:type="character" w:customStyle="1" w:styleId="1051">
    <w:name w:val="1051"/>
    <w:qFormat/>
    <w:rPr>
      <w:rFonts w:ascii="宋体" w:eastAsia="宋体" w:hAnsi="宋体" w:hint="eastAsia"/>
      <w:kern w:val="2"/>
      <w:sz w:val="21"/>
      <w:szCs w:val="21"/>
      <w:lang w:val="en-US" w:eastAsia="zh-CN" w:bidi="ar-SA"/>
    </w:rPr>
  </w:style>
  <w:style w:type="character" w:customStyle="1" w:styleId="txt1">
    <w:name w:val="txt1"/>
    <w:qFormat/>
    <w:rPr>
      <w:rFonts w:ascii="宋体" w:eastAsia="宋体" w:hAnsi="宋体" w:hint="eastAsia"/>
      <w:kern w:val="2"/>
      <w:sz w:val="21"/>
      <w:szCs w:val="21"/>
      <w:lang w:val="en-US" w:eastAsia="zh-CN" w:bidi="ar-SA"/>
    </w:rPr>
  </w:style>
  <w:style w:type="character" w:customStyle="1" w:styleId="H36Ch">
    <w:name w:val="H36 Ch"/>
    <w:qFormat/>
    <w:rPr>
      <w:rFonts w:ascii="宋体" w:eastAsia="宋体" w:hAnsi="宋体" w:hint="eastAsia"/>
      <w:b/>
      <w:kern w:val="2"/>
      <w:sz w:val="28"/>
      <w:szCs w:val="24"/>
      <w:lang w:val="en-US" w:eastAsia="zh-CN" w:bidi="ar-SA"/>
    </w:rPr>
  </w:style>
  <w:style w:type="character" w:customStyle="1" w:styleId="H413C">
    <w:name w:val="H413 C"/>
    <w:qFormat/>
    <w:rPr>
      <w:rFonts w:ascii="宋体" w:eastAsia="宋体" w:hAnsi="宋体" w:hint="eastAsia"/>
      <w:b/>
      <w:kern w:val="2"/>
      <w:sz w:val="28"/>
      <w:szCs w:val="24"/>
      <w:lang w:val="en-US" w:eastAsia="zh-CN" w:bidi="ar-SA"/>
    </w:rPr>
  </w:style>
  <w:style w:type="character" w:customStyle="1" w:styleId="top111">
    <w:name w:val="top111"/>
    <w:qFormat/>
    <w:rPr>
      <w:rFonts w:ascii="宋体" w:eastAsia="宋体" w:hAnsi="宋体" w:hint="eastAsia"/>
      <w:color w:val="000000"/>
      <w:kern w:val="2"/>
      <w:sz w:val="17"/>
      <w:szCs w:val="17"/>
      <w:lang w:val="en-US" w:eastAsia="zh-CN" w:bidi="ar-SA"/>
    </w:rPr>
  </w:style>
  <w:style w:type="character" w:customStyle="1" w:styleId="wj1">
    <w:name w:val="wj1"/>
    <w:qFormat/>
    <w:rPr>
      <w:color w:val="000000"/>
      <w:sz w:val="18"/>
      <w:szCs w:val="18"/>
      <w:u w:val="none"/>
    </w:rPr>
  </w:style>
  <w:style w:type="character" w:customStyle="1" w:styleId="font">
    <w:name w:val="font"/>
    <w:basedOn w:val="afb"/>
    <w:qFormat/>
  </w:style>
  <w:style w:type="character" w:customStyle="1" w:styleId="e121">
    <w:name w:val="e121"/>
    <w:qFormat/>
    <w:rPr>
      <w:rFonts w:ascii="Verdana" w:hAnsi="Verdana" w:hint="default"/>
      <w:sz w:val="16"/>
      <w:szCs w:val="16"/>
    </w:rPr>
  </w:style>
  <w:style w:type="character" w:customStyle="1" w:styleId="a121">
    <w:name w:val="a121"/>
    <w:qFormat/>
    <w:rPr>
      <w:sz w:val="18"/>
      <w:szCs w:val="18"/>
    </w:rPr>
  </w:style>
  <w:style w:type="character" w:customStyle="1" w:styleId="faqdesc1">
    <w:name w:val="faqdesc1"/>
    <w:qFormat/>
    <w:rPr>
      <w:color w:val="3C0000"/>
    </w:rPr>
  </w:style>
  <w:style w:type="character" w:customStyle="1" w:styleId="1CharChar0">
    <w:name w:val="标题 1 Char Char"/>
    <w:qFormat/>
    <w:locked/>
    <w:rPr>
      <w:rFonts w:ascii="宋体" w:eastAsia="宋体" w:hAnsi="宋体" w:hint="eastAsia"/>
      <w:b/>
      <w:bCs/>
      <w:kern w:val="44"/>
      <w:sz w:val="44"/>
      <w:szCs w:val="44"/>
      <w:lang w:val="en-US" w:eastAsia="zh-CN" w:bidi="ar-SA"/>
    </w:rPr>
  </w:style>
  <w:style w:type="character" w:customStyle="1" w:styleId="2CharCharCharChar">
    <w:name w:val="标题 2 + 宋体 四号 非加粗 Char Char Char Char"/>
    <w:qFormat/>
    <w:rPr>
      <w:rFonts w:ascii="宋体" w:eastAsia="宋体" w:hAnsi="宋体" w:hint="eastAsia"/>
      <w:b/>
      <w:color w:val="000000"/>
      <w:kern w:val="2"/>
      <w:sz w:val="24"/>
      <w:szCs w:val="24"/>
      <w:lang w:val="en-US" w:eastAsia="zh-CN" w:bidi="ar-SA"/>
    </w:rPr>
  </w:style>
  <w:style w:type="character" w:customStyle="1" w:styleId="105v1">
    <w:name w:val="105v1"/>
    <w:qFormat/>
    <w:rPr>
      <w:rFonts w:ascii="宋体" w:eastAsia="宋体" w:hAnsi="宋体" w:hint="eastAsia"/>
      <w:sz w:val="18"/>
      <w:szCs w:val="18"/>
    </w:rPr>
  </w:style>
  <w:style w:type="character" w:customStyle="1" w:styleId="nr1">
    <w:name w:val="nr1"/>
    <w:qFormat/>
    <w:rPr>
      <w:rFonts w:ascii="宋体" w:eastAsia="宋体" w:hAnsi="宋体" w:hint="eastAsia"/>
      <w:color w:val="000000"/>
      <w:spacing w:val="320"/>
      <w:sz w:val="22"/>
      <w:szCs w:val="22"/>
    </w:rPr>
  </w:style>
  <w:style w:type="character" w:customStyle="1" w:styleId="unnamed11">
    <w:name w:val="unnamed11"/>
    <w:qFormat/>
    <w:rPr>
      <w:sz w:val="22"/>
      <w:szCs w:val="22"/>
    </w:rPr>
  </w:style>
  <w:style w:type="character" w:customStyle="1" w:styleId="bold1">
    <w:name w:val="bold1"/>
    <w:qFormat/>
    <w:rPr>
      <w:b/>
      <w:bCs/>
      <w:color w:val="000000"/>
      <w:sz w:val="24"/>
      <w:szCs w:val="24"/>
    </w:rPr>
  </w:style>
  <w:style w:type="character" w:customStyle="1" w:styleId="text11">
    <w:name w:val="text11"/>
    <w:qFormat/>
    <w:rPr>
      <w:color w:val="444444"/>
      <w:sz w:val="20"/>
      <w:szCs w:val="20"/>
    </w:rPr>
  </w:style>
  <w:style w:type="character" w:customStyle="1" w:styleId="content021">
    <w:name w:val="content021"/>
    <w:qFormat/>
    <w:rPr>
      <w:spacing w:val="330"/>
      <w:sz w:val="21"/>
      <w:szCs w:val="21"/>
    </w:rPr>
  </w:style>
  <w:style w:type="character" w:customStyle="1" w:styleId="afffffffffffffffffffffffc">
    <w:name w:val="加粗项目符号"/>
    <w:qFormat/>
    <w:rPr>
      <w:b/>
      <w:bCs/>
    </w:rPr>
  </w:style>
  <w:style w:type="character" w:customStyle="1" w:styleId="CharCharChar3">
    <w:name w:val="正文首行缩进 Char Char Char"/>
    <w:qFormat/>
    <w:rPr>
      <w:rFonts w:ascii="宋体" w:eastAsia="宋体" w:hAnsi="宋体" w:hint="eastAsia"/>
      <w:kern w:val="2"/>
      <w:sz w:val="21"/>
      <w:szCs w:val="24"/>
      <w:lang w:val="en-US" w:eastAsia="zh-CN" w:bidi="ar-SA"/>
    </w:rPr>
  </w:style>
  <w:style w:type="character" w:customStyle="1" w:styleId="1ffffff9">
    <w:name w:val="字元 字元1"/>
    <w:qFormat/>
    <w:rPr>
      <w:rFonts w:ascii="宋体" w:eastAsia="宋体" w:hAnsi="宋体" w:hint="eastAsia"/>
      <w:kern w:val="2"/>
      <w:sz w:val="21"/>
      <w:szCs w:val="24"/>
      <w:lang w:val="en-US" w:eastAsia="zh-CN" w:bidi="ar-SA"/>
    </w:rPr>
  </w:style>
  <w:style w:type="character" w:customStyle="1" w:styleId="ht09151">
    <w:name w:val="ht09151"/>
    <w:qFormat/>
    <w:rPr>
      <w:rFonts w:ascii="宋体" w:eastAsia="宋体" w:hAnsi="宋体" w:hint="eastAsia"/>
      <w:snapToGrid/>
      <w:sz w:val="18"/>
      <w:lang w:val="en-US" w:eastAsia="zh-CN"/>
    </w:rPr>
  </w:style>
  <w:style w:type="character" w:customStyle="1" w:styleId="commandkeywords">
    <w:name w:val="command keywords"/>
    <w:qFormat/>
    <w:rPr>
      <w:rFonts w:ascii="Arial" w:eastAsia="宋体" w:hAnsi="Arial" w:cs="Arial" w:hint="default"/>
      <w:b/>
      <w:color w:val="auto"/>
      <w:sz w:val="21"/>
      <w:szCs w:val="21"/>
    </w:rPr>
  </w:style>
  <w:style w:type="character" w:customStyle="1" w:styleId="afffffffffffffffffffffffd">
    <w:name w:val="个人答复风格"/>
    <w:qFormat/>
    <w:rPr>
      <w:rFonts w:ascii="Arial" w:eastAsia="宋体" w:hAnsi="Arial" w:cs="Arial" w:hint="default"/>
      <w:color w:val="auto"/>
      <w:sz w:val="20"/>
      <w:lang w:bidi="ar-SA"/>
    </w:rPr>
  </w:style>
  <w:style w:type="character" w:customStyle="1" w:styleId="afffffffffffffffffffffffe">
    <w:name w:val="个人撰写风格"/>
    <w:qFormat/>
    <w:rPr>
      <w:rFonts w:ascii="Arial" w:eastAsia="宋体" w:hAnsi="Arial" w:cs="Arial" w:hint="default"/>
      <w:color w:val="auto"/>
      <w:sz w:val="20"/>
      <w:lang w:bidi="ar-SA"/>
    </w:rPr>
  </w:style>
  <w:style w:type="character" w:customStyle="1" w:styleId="copyrighttext1">
    <w:name w:val="copyrighttext1"/>
    <w:qFormat/>
    <w:rPr>
      <w:rFonts w:ascii="ˎ̥" w:hAnsi="ˎ̥" w:hint="default"/>
      <w:color w:val="000000"/>
    </w:rPr>
  </w:style>
  <w:style w:type="character" w:customStyle="1" w:styleId="ttag">
    <w:name w:val="t_tag"/>
    <w:basedOn w:val="afb"/>
    <w:qFormat/>
  </w:style>
  <w:style w:type="character" w:customStyle="1" w:styleId="3Char12">
    <w:name w:val="样式3 Char1"/>
    <w:qFormat/>
    <w:locked/>
    <w:rPr>
      <w:rFonts w:ascii="宋体" w:eastAsia="宋体" w:hAnsi="宋体" w:hint="eastAsia"/>
      <w:b/>
      <w:bCs/>
      <w:kern w:val="2"/>
      <w:sz w:val="32"/>
      <w:szCs w:val="32"/>
    </w:rPr>
  </w:style>
  <w:style w:type="character" w:customStyle="1" w:styleId="tk1">
    <w:name w:val="tk1"/>
    <w:qFormat/>
    <w:rPr>
      <w:rFonts w:ascii="新宋体" w:eastAsia="新宋体" w:hAnsi="新宋体" w:hint="eastAsia"/>
      <w:color w:val="000000"/>
      <w:sz w:val="18"/>
      <w:u w:val="none"/>
    </w:rPr>
  </w:style>
  <w:style w:type="character" w:customStyle="1" w:styleId="lh15m">
    <w:name w:val="lh15 m"/>
    <w:qFormat/>
  </w:style>
  <w:style w:type="character" w:customStyle="1" w:styleId="txtb2">
    <w:name w:val="txt_b2"/>
    <w:qFormat/>
    <w:rPr>
      <w:b/>
      <w:bCs/>
      <w:sz w:val="19"/>
      <w:szCs w:val="19"/>
    </w:rPr>
  </w:style>
  <w:style w:type="character" w:customStyle="1" w:styleId="CharChar30">
    <w:name w:val="Char Char3"/>
    <w:qFormat/>
    <w:rPr>
      <w:rFonts w:ascii="宋体" w:eastAsia="宋体" w:hAnsi="宋体" w:hint="eastAsia"/>
      <w:kern w:val="2"/>
      <w:sz w:val="18"/>
      <w:szCs w:val="18"/>
      <w:lang w:val="en-US" w:eastAsia="zh-CN" w:bidi="ar-SA"/>
    </w:rPr>
  </w:style>
  <w:style w:type="character" w:customStyle="1" w:styleId="QCProprietary">
    <w:name w:val="QCProprietary"/>
    <w:qFormat/>
    <w:rPr>
      <w:b/>
      <w:bCs/>
      <w:sz w:val="18"/>
      <w:szCs w:val="18"/>
    </w:rPr>
  </w:style>
  <w:style w:type="character" w:customStyle="1" w:styleId="EmailStyle2121">
    <w:name w:val="EmailStyle2121"/>
    <w:qFormat/>
    <w:rPr>
      <w:rFonts w:ascii="Arial" w:hAnsi="Arial" w:cs="Arial" w:hint="default"/>
      <w:color w:val="000000"/>
      <w:sz w:val="20"/>
    </w:rPr>
  </w:style>
  <w:style w:type="character" w:customStyle="1" w:styleId="BodyChar1">
    <w:name w:val="Body Char1"/>
    <w:qFormat/>
    <w:rPr>
      <w:rFonts w:ascii="宋体" w:eastAsia="宋体" w:hAnsi="宋体" w:hint="eastAsia"/>
      <w:sz w:val="21"/>
      <w:szCs w:val="21"/>
      <w:lang w:val="en-US" w:eastAsia="en-US" w:bidi="ar-SA"/>
    </w:rPr>
  </w:style>
  <w:style w:type="character" w:customStyle="1" w:styleId="BodyChar2">
    <w:name w:val="Body Char2"/>
    <w:qFormat/>
    <w:rPr>
      <w:rFonts w:ascii="Arial" w:eastAsia="宋体" w:hAnsi="Arial" w:cs="Arial" w:hint="default"/>
      <w:color w:val="0000FF"/>
      <w:sz w:val="21"/>
      <w:szCs w:val="21"/>
      <w:lang w:val="en-US" w:eastAsia="zh-CN" w:bidi="ar-SA"/>
    </w:rPr>
  </w:style>
  <w:style w:type="character" w:customStyle="1" w:styleId="t18">
    <w:name w:val="t18"/>
    <w:qFormat/>
  </w:style>
  <w:style w:type="character" w:customStyle="1" w:styleId="4Char4">
    <w:name w:val="标题  4 Char"/>
    <w:qFormat/>
    <w:rPr>
      <w:rFonts w:ascii="宋体" w:eastAsia="宋体" w:hAnsi="宋体" w:hint="eastAsia"/>
      <w:b/>
      <w:kern w:val="2"/>
      <w:sz w:val="28"/>
      <w:lang w:val="en-US" w:eastAsia="zh-CN" w:bidi="ar-SA"/>
    </w:rPr>
  </w:style>
  <w:style w:type="character" w:customStyle="1" w:styleId="contenttitle1">
    <w:name w:val="contenttitle1"/>
    <w:qFormat/>
    <w:rPr>
      <w:rFonts w:ascii="Arial" w:hAnsi="Arial" w:cs="Arial" w:hint="default"/>
      <w:b/>
      <w:bCs/>
      <w:color w:val="000000"/>
      <w:sz w:val="28"/>
      <w:szCs w:val="28"/>
      <w:u w:val="none"/>
    </w:rPr>
  </w:style>
  <w:style w:type="character" w:customStyle="1" w:styleId="hong1">
    <w:name w:val="hong1"/>
    <w:qFormat/>
    <w:rPr>
      <w:color w:val="AF3700"/>
      <w:sz w:val="18"/>
      <w:szCs w:val="18"/>
      <w:u w:val="none"/>
    </w:rPr>
  </w:style>
  <w:style w:type="character" w:customStyle="1" w:styleId="6a">
    <w:name w:val="交通部项目_正文_列表_6级"/>
    <w:qFormat/>
    <w:rPr>
      <w:rFonts w:ascii="宋体" w:eastAsia="宋体" w:hAnsi="宋体" w:hint="eastAsia"/>
      <w:b/>
      <w:bCs/>
      <w:sz w:val="24"/>
    </w:rPr>
  </w:style>
  <w:style w:type="character" w:customStyle="1" w:styleId="3Char3">
    <w:name w:val="新样式3 Char"/>
    <w:qFormat/>
    <w:rPr>
      <w:rFonts w:ascii="宋体" w:eastAsia="宋体" w:hAnsi="宋体" w:cs="Arial" w:hint="eastAsia"/>
      <w:b/>
      <w:bCs/>
      <w:color w:val="000000"/>
      <w:spacing w:val="20"/>
      <w:kern w:val="2"/>
      <w:sz w:val="28"/>
      <w:szCs w:val="24"/>
      <w:lang w:val="en-US" w:eastAsia="zh-CN" w:bidi="ar-SA"/>
    </w:rPr>
  </w:style>
  <w:style w:type="character" w:customStyle="1" w:styleId="parasmall1">
    <w:name w:val="para_small1"/>
    <w:qFormat/>
    <w:rPr>
      <w:rFonts w:ascii="Arial" w:hAnsi="Arial" w:cs="Arial" w:hint="default"/>
      <w:sz w:val="18"/>
      <w:szCs w:val="18"/>
    </w:rPr>
  </w:style>
  <w:style w:type="character" w:customStyle="1" w:styleId="bigfont1">
    <w:name w:val="bigfont1"/>
    <w:qFormat/>
    <w:rPr>
      <w:sz w:val="24"/>
      <w:szCs w:val="24"/>
    </w:rPr>
  </w:style>
  <w:style w:type="character" w:customStyle="1" w:styleId="unnamed1">
    <w:name w:val="unnamed1"/>
    <w:qFormat/>
  </w:style>
  <w:style w:type="character" w:customStyle="1" w:styleId="a30">
    <w:name w:val="a3"/>
    <w:qFormat/>
  </w:style>
  <w:style w:type="character" w:customStyle="1" w:styleId="A40">
    <w:name w:val="A4"/>
    <w:qFormat/>
    <w:rPr>
      <w:rFonts w:ascii="华文细黑..." w:eastAsia="华文细黑..." w:cs="华文细黑..." w:hint="eastAsia"/>
      <w:color w:val="57585A"/>
      <w:sz w:val="28"/>
      <w:szCs w:val="28"/>
    </w:rPr>
  </w:style>
  <w:style w:type="character" w:customStyle="1" w:styleId="A50">
    <w:name w:val="A5"/>
    <w:qFormat/>
    <w:rPr>
      <w:rFonts w:ascii="华文细黑..." w:eastAsia="华文细黑..." w:cs="华文细黑..." w:hint="eastAsia"/>
      <w:color w:val="57585A"/>
      <w:sz w:val="18"/>
      <w:szCs w:val="18"/>
    </w:rPr>
  </w:style>
  <w:style w:type="character" w:customStyle="1" w:styleId="A11">
    <w:name w:val="A1"/>
    <w:qFormat/>
    <w:rPr>
      <w:rFonts w:ascii="微软雅黑..." w:eastAsia="微软雅黑..." w:cs="微软雅黑..." w:hint="eastAsia"/>
      <w:color w:val="57585A"/>
      <w:sz w:val="48"/>
      <w:szCs w:val="48"/>
    </w:rPr>
  </w:style>
  <w:style w:type="character" w:customStyle="1" w:styleId="A70">
    <w:name w:val="A7"/>
    <w:qFormat/>
    <w:rPr>
      <w:rFonts w:ascii="微软雅黑..." w:eastAsia="微软雅黑..." w:cs="微软雅黑..." w:hint="eastAsia"/>
      <w:color w:val="57585A"/>
      <w:sz w:val="22"/>
      <w:szCs w:val="22"/>
    </w:rPr>
  </w:style>
  <w:style w:type="character" w:customStyle="1" w:styleId="A90">
    <w:name w:val="A9"/>
    <w:qFormat/>
    <w:rPr>
      <w:rFonts w:ascii="华文细黑..." w:eastAsia="华文细黑..." w:cs="华文细黑..." w:hint="eastAsia"/>
      <w:color w:val="57585A"/>
      <w:sz w:val="20"/>
      <w:szCs w:val="20"/>
    </w:rPr>
  </w:style>
  <w:style w:type="character" w:customStyle="1" w:styleId="A100">
    <w:name w:val="A10"/>
    <w:qFormat/>
    <w:rPr>
      <w:rFonts w:ascii="微软雅黑..." w:eastAsia="微软雅黑..." w:cs="微软雅黑..." w:hint="eastAsia"/>
      <w:color w:val="57585A"/>
      <w:sz w:val="36"/>
      <w:szCs w:val="36"/>
    </w:rPr>
  </w:style>
  <w:style w:type="character" w:customStyle="1" w:styleId="A110">
    <w:name w:val="A11"/>
    <w:qFormat/>
    <w:rPr>
      <w:rFonts w:ascii="华文细黑 ..." w:eastAsia="华文细黑 ..." w:cs="华文细黑 ..." w:hint="eastAsia"/>
      <w:color w:val="221E1F"/>
      <w:sz w:val="15"/>
      <w:szCs w:val="15"/>
    </w:rPr>
  </w:style>
  <w:style w:type="character" w:customStyle="1" w:styleId="A60">
    <w:name w:val="A6"/>
    <w:qFormat/>
    <w:rPr>
      <w:rFonts w:ascii="华文细黑..." w:eastAsia="华文细黑..." w:cs="华文细黑..." w:hint="eastAsia"/>
      <w:color w:val="221E1F"/>
      <w:sz w:val="16"/>
      <w:szCs w:val="16"/>
    </w:rPr>
  </w:style>
  <w:style w:type="character" w:customStyle="1" w:styleId="affffffffffffffffffffffff">
    <w:name w:val="表文"/>
    <w:uiPriority w:val="99"/>
    <w:qFormat/>
    <w:rPr>
      <w:rFonts w:ascii="Arial" w:eastAsia="宋体" w:hAnsi="Arial" w:cs="Arial" w:hint="default"/>
      <w:spacing w:val="0"/>
      <w:kern w:val="0"/>
      <w:sz w:val="18"/>
      <w:szCs w:val="18"/>
      <w:u w:val="none"/>
      <w:vertAlign w:val="baseline"/>
    </w:rPr>
  </w:style>
  <w:style w:type="character" w:customStyle="1" w:styleId="UDPSTDCBOLD">
    <w:name w:val="UDP_STD_C(BOLD"/>
    <w:uiPriority w:val="1"/>
    <w:qFormat/>
    <w:rPr>
      <w:rFonts w:ascii="Calibri" w:eastAsia="Calibri" w:hAnsi="Calibri" w:cs="Calibri" w:hint="default"/>
      <w:b/>
      <w:i/>
      <w:sz w:val="22"/>
    </w:rPr>
  </w:style>
  <w:style w:type="character" w:customStyle="1" w:styleId="UDPSTDC">
    <w:name w:val="UDP_STD_C"/>
    <w:uiPriority w:val="1"/>
    <w:qFormat/>
    <w:rPr>
      <w:rFonts w:ascii="Calibri" w:eastAsia="Calibri" w:hAnsi="Calibri" w:cs="Calibri" w:hint="default"/>
      <w:sz w:val="22"/>
    </w:rPr>
  </w:style>
  <w:style w:type="character" w:customStyle="1" w:styleId="UDPSTDCBOLD0">
    <w:name w:val="UDP_STD_C(BOLD)"/>
    <w:uiPriority w:val="1"/>
    <w:qFormat/>
    <w:rPr>
      <w:rFonts w:ascii="Calibri" w:eastAsia="Calibri" w:hAnsi="Calibri" w:cs="Calibri" w:hint="default"/>
      <w:b/>
      <w:sz w:val="22"/>
    </w:rPr>
  </w:style>
  <w:style w:type="character" w:customStyle="1" w:styleId="UDPSTDCITALIC">
    <w:name w:val="UDP_STD_C(ITALIC)"/>
    <w:qFormat/>
    <w:rPr>
      <w:rFonts w:ascii="Calibri" w:eastAsia="Calibri" w:hAnsi="Calibri" w:cs="Calibri" w:hint="default"/>
      <w:i/>
      <w:sz w:val="22"/>
    </w:rPr>
  </w:style>
  <w:style w:type="character" w:customStyle="1" w:styleId="z-Char1">
    <w:name w:val="z-窗体顶端 Char1"/>
    <w:basedOn w:val="afb"/>
    <w:uiPriority w:val="99"/>
    <w:qFormat/>
    <w:rPr>
      <w:rFonts w:ascii="Arial" w:hAnsi="Arial" w:cs="Arial" w:hint="default"/>
      <w:vanish/>
      <w:kern w:val="2"/>
      <w:sz w:val="16"/>
      <w:szCs w:val="16"/>
    </w:rPr>
  </w:style>
  <w:style w:type="character" w:customStyle="1" w:styleId="314">
    <w:name w:val="正文文本 3 字符1"/>
    <w:qFormat/>
    <w:rPr>
      <w:rFonts w:ascii="仿宋_GB2312" w:eastAsia="仿宋_GB2312" w:hAnsi="仿宋_GB2312" w:hint="default"/>
      <w:kern w:val="2"/>
      <w:sz w:val="24"/>
      <w:szCs w:val="24"/>
    </w:rPr>
  </w:style>
  <w:style w:type="character" w:customStyle="1" w:styleId="161">
    <w:name w:val="16"/>
    <w:basedOn w:val="afb"/>
    <w:qFormat/>
    <w:rPr>
      <w:rFonts w:ascii="Times New Roman" w:hAnsi="Times New Roman" w:cs="Times New Roman" w:hint="default"/>
      <w:b/>
      <w:bCs/>
      <w:sz w:val="21"/>
      <w:szCs w:val="21"/>
    </w:rPr>
  </w:style>
  <w:style w:type="character" w:customStyle="1" w:styleId="Char31">
    <w:name w:val="标题 Char3"/>
    <w:basedOn w:val="afb"/>
    <w:uiPriority w:val="10"/>
    <w:qFormat/>
    <w:rPr>
      <w:rFonts w:asciiTheme="majorHAnsi" w:hAnsiTheme="majorHAnsi" w:cstheme="majorBidi" w:hint="default"/>
      <w:b/>
      <w:bCs/>
      <w:kern w:val="2"/>
      <w:sz w:val="32"/>
      <w:szCs w:val="32"/>
    </w:rPr>
  </w:style>
  <w:style w:type="paragraph" w:customStyle="1" w:styleId="flName">
    <w:name w:val="flName"/>
    <w:basedOn w:val="flNote"/>
    <w:qFormat/>
    <w:pPr>
      <w:spacing w:before="0" w:line="113" w:lineRule="atLeast"/>
    </w:pPr>
  </w:style>
  <w:style w:type="paragraph" w:customStyle="1" w:styleId="4f9">
    <w:name w:val="马刚标题4"/>
    <w:basedOn w:val="3f7"/>
    <w:next w:val="af9"/>
    <w:qFormat/>
    <w:pPr>
      <w:tabs>
        <w:tab w:val="left" w:pos="1050"/>
      </w:tabs>
      <w:spacing w:before="100" w:after="40"/>
      <w:outlineLvl w:val="3"/>
    </w:pPr>
    <w:rPr>
      <w:b w:val="0"/>
    </w:rPr>
  </w:style>
  <w:style w:type="paragraph" w:customStyle="1" w:styleId="affffffffffffffffffffffff0">
    <w:name w:val="列表（符号二级）（绿盟科技）"/>
    <w:basedOn w:val="a2"/>
    <w:qFormat/>
    <w:pPr>
      <w:numPr>
        <w:numId w:val="0"/>
      </w:numPr>
      <w:tabs>
        <w:tab w:val="left" w:pos="720"/>
      </w:tabs>
      <w:ind w:left="284" w:hanging="284"/>
    </w:pPr>
  </w:style>
  <w:style w:type="paragraph" w:customStyle="1" w:styleId="--3">
    <w:name w:val="绿盟科技--列表（符号一级）"/>
    <w:basedOn w:val="--1"/>
    <w:qFormat/>
    <w:pPr>
      <w:ind w:left="420" w:hanging="420"/>
    </w:pPr>
  </w:style>
  <w:style w:type="paragraph" w:customStyle="1" w:styleId="flType">
    <w:name w:val="flType"/>
    <w:basedOn w:val="flName"/>
    <w:qFormat/>
    <w:pPr>
      <w:spacing w:after="284"/>
    </w:pPr>
    <w:rPr>
      <w:rFonts w:eastAsia="宋体"/>
      <w:b w:val="0"/>
    </w:rPr>
  </w:style>
  <w:style w:type="character" w:customStyle="1" w:styleId="610">
    <w:name w:val="标题 6 字符1"/>
    <w:uiPriority w:val="99"/>
    <w:qFormat/>
    <w:locked/>
    <w:rPr>
      <w:rFonts w:ascii="Arial" w:eastAsia="黑体" w:hAnsi="Arial"/>
      <w:b/>
      <w:sz w:val="24"/>
    </w:rPr>
  </w:style>
  <w:style w:type="character" w:customStyle="1" w:styleId="710">
    <w:name w:val="标题 7 字符1"/>
    <w:uiPriority w:val="99"/>
    <w:qFormat/>
    <w:locked/>
    <w:rPr>
      <w:b/>
      <w:sz w:val="24"/>
    </w:rPr>
  </w:style>
  <w:style w:type="character" w:customStyle="1" w:styleId="810">
    <w:name w:val="标题 8 字符1"/>
    <w:uiPriority w:val="99"/>
    <w:qFormat/>
    <w:locked/>
    <w:rPr>
      <w:rFonts w:ascii="Arial" w:eastAsia="黑体" w:hAnsi="Arial"/>
      <w:sz w:val="24"/>
    </w:rPr>
  </w:style>
  <w:style w:type="character" w:customStyle="1" w:styleId="910">
    <w:name w:val="标题 9 字符1"/>
    <w:uiPriority w:val="99"/>
    <w:qFormat/>
    <w:locked/>
    <w:rPr>
      <w:rFonts w:ascii="Arial" w:eastAsia="黑体" w:hAnsi="Arial"/>
      <w:sz w:val="21"/>
    </w:rPr>
  </w:style>
  <w:style w:type="character" w:customStyle="1" w:styleId="219">
    <w:name w:val="正文文本首行缩进 2 字符1"/>
    <w:uiPriority w:val="99"/>
    <w:qFormat/>
    <w:locked/>
  </w:style>
  <w:style w:type="character" w:customStyle="1" w:styleId="CharChar35">
    <w:name w:val="Char Char35"/>
    <w:uiPriority w:val="99"/>
    <w:qFormat/>
    <w:rPr>
      <w:b/>
      <w:sz w:val="24"/>
    </w:rPr>
  </w:style>
  <w:style w:type="character" w:customStyle="1" w:styleId="affffffffffffffffffffffff1">
    <w:name w:val="引用字符"/>
    <w:link w:val="1ffffffa"/>
    <w:uiPriority w:val="99"/>
    <w:qFormat/>
    <w:locked/>
    <w:rPr>
      <w:i/>
      <w:color w:val="000000"/>
      <w:sz w:val="22"/>
    </w:rPr>
  </w:style>
  <w:style w:type="paragraph" w:customStyle="1" w:styleId="1ffffffa">
    <w:name w:val="引用1"/>
    <w:basedOn w:val="af9"/>
    <w:next w:val="af9"/>
    <w:link w:val="affffffffffffffffffffffff1"/>
    <w:uiPriority w:val="99"/>
    <w:qFormat/>
    <w:pPr>
      <w:spacing w:line="240" w:lineRule="auto"/>
    </w:pPr>
    <w:rPr>
      <w:b w:val="0"/>
      <w:i/>
      <w:color w:val="000000"/>
      <w:kern w:val="0"/>
      <w:sz w:val="22"/>
      <w:lang w:eastAsia="en-US"/>
    </w:rPr>
  </w:style>
  <w:style w:type="character" w:customStyle="1" w:styleId="0pt10">
    <w:name w:val="正文文本 + 间距 0 pt10"/>
    <w:uiPriority w:val="99"/>
    <w:qFormat/>
    <w:rPr>
      <w:rFonts w:ascii="MingLiU" w:eastAsia="MingLiU"/>
      <w:color w:val="0000FD"/>
      <w:spacing w:val="10"/>
      <w:kern w:val="2"/>
      <w:sz w:val="19"/>
      <w:u w:val="single"/>
      <w:lang w:val="en-US" w:eastAsia="zh-CN"/>
    </w:rPr>
  </w:style>
  <w:style w:type="character" w:customStyle="1" w:styleId="Char1f1">
    <w:name w:val="页脚 Char1"/>
    <w:uiPriority w:val="99"/>
    <w:qFormat/>
    <w:locked/>
    <w:rPr>
      <w:kern w:val="2"/>
      <w:sz w:val="18"/>
    </w:rPr>
  </w:style>
  <w:style w:type="character" w:customStyle="1" w:styleId="CITE">
    <w:name w:val="CITE"/>
    <w:uiPriority w:val="99"/>
    <w:qFormat/>
    <w:rPr>
      <w:i/>
    </w:rPr>
  </w:style>
  <w:style w:type="character" w:customStyle="1" w:styleId="Gungsuh32">
    <w:name w:val="正文文本 + Gungsuh32"/>
    <w:uiPriority w:val="99"/>
    <w:qFormat/>
    <w:rPr>
      <w:rFonts w:ascii="Gungsuh" w:eastAsia="Gungsuh"/>
      <w:b/>
      <w:color w:val="0000FD"/>
      <w:kern w:val="2"/>
      <w:sz w:val="16"/>
      <w:u w:val="none"/>
      <w:lang w:val="en-US" w:eastAsia="en-US"/>
    </w:rPr>
  </w:style>
  <w:style w:type="character" w:customStyle="1" w:styleId="Char1f2">
    <w:name w:val="引用 Char1"/>
    <w:uiPriority w:val="99"/>
    <w:qFormat/>
    <w:rPr>
      <w:i/>
      <w:color w:val="000000"/>
      <w:kern w:val="2"/>
      <w:sz w:val="21"/>
    </w:rPr>
  </w:style>
  <w:style w:type="character" w:customStyle="1" w:styleId="Definition">
    <w:name w:val="Definition"/>
    <w:uiPriority w:val="99"/>
    <w:qFormat/>
    <w:rPr>
      <w:i/>
    </w:rPr>
  </w:style>
  <w:style w:type="character" w:customStyle="1" w:styleId="Typewriter">
    <w:name w:val="Typewriter"/>
    <w:uiPriority w:val="99"/>
    <w:qFormat/>
    <w:rPr>
      <w:rFonts w:ascii="Courier New" w:hAnsi="Courier New"/>
      <w:sz w:val="20"/>
    </w:rPr>
  </w:style>
  <w:style w:type="character" w:customStyle="1" w:styleId="5CharChar">
    <w:name w:val="标题5 Char Char"/>
    <w:uiPriority w:val="99"/>
    <w:qFormat/>
    <w:locked/>
    <w:rPr>
      <w:kern w:val="2"/>
      <w:sz w:val="21"/>
      <w:szCs w:val="24"/>
    </w:rPr>
  </w:style>
  <w:style w:type="character" w:customStyle="1" w:styleId="0pt12">
    <w:name w:val="正文文本 + 间距 0 pt12"/>
    <w:uiPriority w:val="99"/>
    <w:qFormat/>
    <w:rPr>
      <w:rFonts w:ascii="MingLiU" w:eastAsia="MingLiU"/>
      <w:color w:val="0000CE"/>
      <w:spacing w:val="10"/>
      <w:kern w:val="2"/>
      <w:sz w:val="19"/>
      <w:u w:val="none"/>
      <w:lang w:val="en-US" w:eastAsia="zh-CN"/>
    </w:rPr>
  </w:style>
  <w:style w:type="character" w:customStyle="1" w:styleId="Sample0">
    <w:name w:val="Sample"/>
    <w:uiPriority w:val="99"/>
    <w:qFormat/>
    <w:rPr>
      <w:rFonts w:ascii="Courier New" w:hAnsi="Courier New"/>
    </w:rPr>
  </w:style>
  <w:style w:type="character" w:customStyle="1" w:styleId="CharChar34">
    <w:name w:val="Char Char34"/>
    <w:uiPriority w:val="99"/>
    <w:qFormat/>
    <w:rPr>
      <w:rFonts w:ascii="Tahoma" w:eastAsia="幼圆" w:hAnsi="Tahoma"/>
      <w:sz w:val="24"/>
    </w:rPr>
  </w:style>
  <w:style w:type="character" w:customStyle="1" w:styleId="Charfffffb">
    <w:name w:val="首示例 Char"/>
    <w:link w:val="affffffffffffffffffffffff2"/>
    <w:uiPriority w:val="99"/>
    <w:qFormat/>
    <w:locked/>
    <w:rPr>
      <w:rFonts w:ascii="宋体" w:hAnsi="宋体"/>
      <w:sz w:val="18"/>
      <w:szCs w:val="18"/>
    </w:rPr>
  </w:style>
  <w:style w:type="paragraph" w:customStyle="1" w:styleId="affffffffffffffffffffffff2">
    <w:name w:val="首示例"/>
    <w:next w:val="affffffd"/>
    <w:link w:val="Charfffffb"/>
    <w:uiPriority w:val="99"/>
    <w:qFormat/>
    <w:pPr>
      <w:tabs>
        <w:tab w:val="left" w:pos="360"/>
      </w:tabs>
    </w:pPr>
    <w:rPr>
      <w:rFonts w:ascii="宋体" w:hAnsi="宋体"/>
      <w:sz w:val="18"/>
      <w:szCs w:val="18"/>
      <w:lang w:eastAsia="en-US"/>
    </w:rPr>
  </w:style>
  <w:style w:type="character" w:customStyle="1" w:styleId="CharChar37">
    <w:name w:val="Char Char37"/>
    <w:uiPriority w:val="99"/>
    <w:qFormat/>
    <w:rPr>
      <w:rFonts w:ascii="仿宋_GB2312" w:eastAsia="仿宋_GB2312"/>
      <w:b/>
      <w:kern w:val="2"/>
      <w:sz w:val="28"/>
    </w:rPr>
  </w:style>
  <w:style w:type="character" w:customStyle="1" w:styleId="HTMLMarkup">
    <w:name w:val="HTML Markup"/>
    <w:uiPriority w:val="99"/>
    <w:qFormat/>
    <w:rPr>
      <w:vanish/>
      <w:color w:val="FF0000"/>
    </w:rPr>
  </w:style>
  <w:style w:type="character" w:customStyle="1" w:styleId="Gungsuh14">
    <w:name w:val="正文文本 + Gungsuh14"/>
    <w:uiPriority w:val="99"/>
    <w:qFormat/>
    <w:rPr>
      <w:rFonts w:ascii="Gungsuh" w:eastAsia="Gungsuh"/>
      <w:b/>
      <w:color w:val="0000FD"/>
      <w:spacing w:val="10"/>
      <w:kern w:val="2"/>
      <w:sz w:val="16"/>
      <w:u w:val="single"/>
      <w:lang w:val="en-US" w:eastAsia="en-US"/>
    </w:rPr>
  </w:style>
  <w:style w:type="character" w:customStyle="1" w:styleId="Comment">
    <w:name w:val="Comment"/>
    <w:uiPriority w:val="99"/>
    <w:qFormat/>
    <w:rPr>
      <w:vanish/>
    </w:rPr>
  </w:style>
  <w:style w:type="character" w:customStyle="1" w:styleId="378020Char">
    <w:name w:val="样式 标题 3 + (中文) 黑体 小四 非加粗 段前: 7.8 磅 段后: 0 磅 行距: 固定值 20 磅 Char"/>
    <w:uiPriority w:val="99"/>
    <w:qFormat/>
    <w:rPr>
      <w:rFonts w:ascii="黑体" w:eastAsia="黑体" w:hAnsi="宋体"/>
      <w:b/>
      <w:kern w:val="2"/>
      <w:sz w:val="24"/>
      <w:lang w:val="en-US" w:eastAsia="zh-CN"/>
    </w:rPr>
  </w:style>
  <w:style w:type="character" w:customStyle="1" w:styleId="0pt">
    <w:name w:val="正文文本 + 间距 0 pt"/>
    <w:uiPriority w:val="99"/>
    <w:qFormat/>
    <w:rPr>
      <w:rFonts w:ascii="MingLiU" w:eastAsia="MingLiU"/>
      <w:spacing w:val="10"/>
      <w:kern w:val="2"/>
      <w:sz w:val="19"/>
      <w:u w:val="none"/>
      <w:lang w:val="en-US" w:eastAsia="zh-CN"/>
    </w:rPr>
  </w:style>
  <w:style w:type="character" w:customStyle="1" w:styleId="0pt5">
    <w:name w:val="正文文本 + 间距 0 pt5"/>
    <w:uiPriority w:val="99"/>
    <w:qFormat/>
    <w:rPr>
      <w:rFonts w:ascii="MingLiU" w:eastAsia="MingLiU"/>
      <w:spacing w:val="10"/>
      <w:kern w:val="2"/>
      <w:sz w:val="19"/>
      <w:u w:val="single"/>
      <w:lang w:val="en-US" w:eastAsia="zh-CN"/>
    </w:rPr>
  </w:style>
  <w:style w:type="character" w:customStyle="1" w:styleId="CharCharb">
    <w:name w:val="批注文字 Char Char"/>
    <w:uiPriority w:val="99"/>
    <w:qFormat/>
    <w:rPr>
      <w:rFonts w:ascii="宋体" w:eastAsia="宋体" w:hAnsi="Times New Roman"/>
      <w:sz w:val="20"/>
    </w:rPr>
  </w:style>
  <w:style w:type="character" w:customStyle="1" w:styleId="Char1f3">
    <w:name w:val="明显引用 Char1"/>
    <w:uiPriority w:val="99"/>
    <w:qFormat/>
    <w:rPr>
      <w:b/>
      <w:i/>
      <w:color w:val="4F81BD"/>
      <w:kern w:val="2"/>
      <w:sz w:val="21"/>
    </w:rPr>
  </w:style>
  <w:style w:type="character" w:customStyle="1" w:styleId="Variable">
    <w:name w:val="Variable"/>
    <w:uiPriority w:val="99"/>
    <w:qFormat/>
    <w:rPr>
      <w:i/>
    </w:rPr>
  </w:style>
  <w:style w:type="character" w:customStyle="1" w:styleId="font111">
    <w:name w:val="font111"/>
    <w:uiPriority w:val="99"/>
    <w:qFormat/>
    <w:rPr>
      <w:rFonts w:ascii="宋体" w:eastAsia="宋体" w:hAnsi="宋体" w:cs="宋体"/>
      <w:color w:val="000000"/>
      <w:sz w:val="18"/>
      <w:szCs w:val="18"/>
      <w:u w:val="none"/>
    </w:rPr>
  </w:style>
  <w:style w:type="character" w:customStyle="1" w:styleId="CODE">
    <w:name w:val="CODE"/>
    <w:uiPriority w:val="99"/>
    <w:qFormat/>
    <w:rPr>
      <w:rFonts w:ascii="Courier New" w:hAnsi="Courier New"/>
      <w:sz w:val="20"/>
    </w:rPr>
  </w:style>
  <w:style w:type="character" w:customStyle="1" w:styleId="affffffffffffffffffffffff3">
    <w:name w:val="发布"/>
    <w:uiPriority w:val="99"/>
    <w:qFormat/>
    <w:rPr>
      <w:rFonts w:ascii="黑体" w:eastAsia="黑体"/>
      <w:spacing w:val="85"/>
      <w:w w:val="100"/>
      <w:position w:val="3"/>
      <w:sz w:val="28"/>
    </w:rPr>
  </w:style>
  <w:style w:type="character" w:customStyle="1" w:styleId="CharChar38">
    <w:name w:val="Char Char38"/>
    <w:uiPriority w:val="99"/>
    <w:qFormat/>
    <w:rPr>
      <w:rFonts w:ascii="Tahoma" w:eastAsia="幼圆" w:hAnsi="Tahoma"/>
      <w:b/>
      <w:kern w:val="2"/>
      <w:sz w:val="28"/>
    </w:rPr>
  </w:style>
  <w:style w:type="character" w:customStyle="1" w:styleId="CharChar39">
    <w:name w:val="Char Char39"/>
    <w:uiPriority w:val="99"/>
    <w:qFormat/>
    <w:rPr>
      <w:rFonts w:ascii="华文细黑" w:eastAsia="幼圆" w:hAnsi="华文细黑"/>
      <w:b/>
      <w:kern w:val="2"/>
      <w:sz w:val="30"/>
    </w:rPr>
  </w:style>
  <w:style w:type="character" w:customStyle="1" w:styleId="affffffffffffffffffffffff4">
    <w:name w:val="明显引用字符"/>
    <w:link w:val="1ffffffb"/>
    <w:uiPriority w:val="99"/>
    <w:qFormat/>
    <w:locked/>
    <w:rPr>
      <w:b/>
      <w:i/>
      <w:color w:val="4F81BD"/>
      <w:sz w:val="22"/>
    </w:rPr>
  </w:style>
  <w:style w:type="paragraph" w:customStyle="1" w:styleId="1ffffffb">
    <w:name w:val="明显引用1"/>
    <w:basedOn w:val="af9"/>
    <w:next w:val="af9"/>
    <w:link w:val="affffffffffffffffffffffff4"/>
    <w:uiPriority w:val="99"/>
    <w:qFormat/>
    <w:pPr>
      <w:pBdr>
        <w:bottom w:val="single" w:sz="4" w:space="4" w:color="4F81BD"/>
      </w:pBdr>
      <w:spacing w:before="200" w:after="280" w:line="240" w:lineRule="auto"/>
      <w:ind w:left="936" w:right="936"/>
    </w:pPr>
    <w:rPr>
      <w:i/>
      <w:color w:val="4F81BD"/>
      <w:kern w:val="0"/>
      <w:sz w:val="22"/>
      <w:lang w:eastAsia="en-US"/>
    </w:rPr>
  </w:style>
  <w:style w:type="character" w:customStyle="1" w:styleId="Charfffffc">
    <w:name w:val="附录公式 Char"/>
    <w:link w:val="affffffffffffffffffffffff5"/>
    <w:uiPriority w:val="99"/>
    <w:qFormat/>
    <w:locked/>
    <w:rPr>
      <w:rFonts w:ascii="宋体"/>
    </w:rPr>
  </w:style>
  <w:style w:type="paragraph" w:customStyle="1" w:styleId="affffffffffffffffffffffff5">
    <w:name w:val="附录公式"/>
    <w:basedOn w:val="affffffd"/>
    <w:next w:val="affffffd"/>
    <w:link w:val="Charfffffc"/>
    <w:uiPriority w:val="99"/>
    <w:qFormat/>
    <w:pPr>
      <w:tabs>
        <w:tab w:val="center" w:pos="4201"/>
        <w:tab w:val="right" w:leader="dot" w:pos="9298"/>
      </w:tabs>
      <w:ind w:firstLine="420"/>
    </w:pPr>
    <w:rPr>
      <w:sz w:val="20"/>
      <w:lang w:eastAsia="en-US"/>
    </w:rPr>
  </w:style>
  <w:style w:type="character" w:customStyle="1" w:styleId="CharChar61">
    <w:name w:val="Char Char61"/>
    <w:uiPriority w:val="99"/>
    <w:qFormat/>
    <w:locked/>
    <w:rPr>
      <w:rFonts w:eastAsia="宋体"/>
      <w:b/>
      <w:kern w:val="2"/>
      <w:sz w:val="32"/>
      <w:lang w:val="en-US" w:eastAsia="zh-CN"/>
    </w:rPr>
  </w:style>
  <w:style w:type="character" w:customStyle="1" w:styleId="CharChar40">
    <w:name w:val="Char Char40"/>
    <w:uiPriority w:val="99"/>
    <w:qFormat/>
    <w:rPr>
      <w:rFonts w:ascii="幼圆" w:eastAsia="幼圆" w:hAnsi="华文细黑"/>
      <w:b/>
      <w:color w:val="FF0000"/>
      <w:kern w:val="2"/>
      <w:sz w:val="30"/>
    </w:rPr>
  </w:style>
  <w:style w:type="character" w:customStyle="1" w:styleId="Keyboard">
    <w:name w:val="Keyboard"/>
    <w:uiPriority w:val="99"/>
    <w:qFormat/>
    <w:rPr>
      <w:rFonts w:ascii="Courier New" w:hAnsi="Courier New"/>
      <w:b/>
      <w:sz w:val="20"/>
    </w:rPr>
  </w:style>
  <w:style w:type="character" w:customStyle="1" w:styleId="CharChar36">
    <w:name w:val="Char Char36"/>
    <w:uiPriority w:val="99"/>
    <w:qFormat/>
    <w:rPr>
      <w:rFonts w:ascii="Tahoma" w:eastAsia="幼圆" w:hAnsi="Tahoma"/>
      <w:b/>
      <w:sz w:val="24"/>
    </w:rPr>
  </w:style>
  <w:style w:type="character" w:customStyle="1" w:styleId="Gungsuh">
    <w:name w:val="正文文本 + Gungsuh"/>
    <w:uiPriority w:val="99"/>
    <w:qFormat/>
    <w:rPr>
      <w:rFonts w:ascii="Gungsuh" w:eastAsia="Gungsuh"/>
      <w:b/>
      <w:kern w:val="2"/>
      <w:sz w:val="16"/>
      <w:lang w:val="en-US" w:eastAsia="en-US"/>
    </w:rPr>
  </w:style>
  <w:style w:type="character" w:customStyle="1" w:styleId="CharChar33">
    <w:name w:val="Char Char33"/>
    <w:uiPriority w:val="99"/>
    <w:qFormat/>
    <w:rPr>
      <w:rFonts w:ascii="Tahoma" w:eastAsia="幼圆" w:hAnsi="Tahoma"/>
      <w:sz w:val="21"/>
    </w:rPr>
  </w:style>
  <w:style w:type="character" w:customStyle="1" w:styleId="5Exact">
    <w:name w:val="正文文本 (5) Exact"/>
    <w:link w:val="5f2"/>
    <w:uiPriority w:val="99"/>
    <w:qFormat/>
    <w:locked/>
    <w:rPr>
      <w:rFonts w:ascii="仿宋" w:eastAsia="仿宋"/>
      <w:sz w:val="19"/>
      <w:shd w:val="clear" w:color="auto" w:fill="FFFFFF"/>
    </w:rPr>
  </w:style>
  <w:style w:type="paragraph" w:customStyle="1" w:styleId="5f2">
    <w:name w:val="正文文本 (5)"/>
    <w:basedOn w:val="af9"/>
    <w:link w:val="5Exact"/>
    <w:uiPriority w:val="99"/>
    <w:qFormat/>
    <w:pPr>
      <w:shd w:val="clear" w:color="auto" w:fill="FFFFFF"/>
      <w:jc w:val="left"/>
    </w:pPr>
    <w:rPr>
      <w:rFonts w:ascii="仿宋" w:eastAsia="仿宋"/>
      <w:b w:val="0"/>
      <w:kern w:val="0"/>
      <w:sz w:val="19"/>
      <w:lang w:eastAsia="en-US"/>
    </w:rPr>
  </w:style>
  <w:style w:type="character" w:customStyle="1" w:styleId="Gungsuh13">
    <w:name w:val="正文文本 + Gungsuh13"/>
    <w:uiPriority w:val="99"/>
    <w:qFormat/>
    <w:rPr>
      <w:rFonts w:ascii="Gungsuh" w:eastAsia="Gungsuh"/>
      <w:b/>
      <w:color w:val="0000FD"/>
      <w:spacing w:val="10"/>
      <w:kern w:val="2"/>
      <w:sz w:val="16"/>
      <w:u w:val="none"/>
      <w:lang w:val="en-US" w:eastAsia="en-US"/>
    </w:rPr>
  </w:style>
  <w:style w:type="character" w:customStyle="1" w:styleId="0pt14">
    <w:name w:val="正文文本 + 间距 0 pt14"/>
    <w:uiPriority w:val="99"/>
    <w:qFormat/>
    <w:rPr>
      <w:rFonts w:ascii="MingLiU" w:eastAsia="MingLiU"/>
      <w:color w:val="0000FD"/>
      <w:spacing w:val="10"/>
      <w:kern w:val="2"/>
      <w:sz w:val="19"/>
      <w:u w:val="none"/>
      <w:lang w:val="en-US" w:eastAsia="zh-CN"/>
    </w:rPr>
  </w:style>
  <w:style w:type="paragraph" w:customStyle="1" w:styleId="affffffffffffffffffffffff6">
    <w:name w:val="标准书脚_奇数页"/>
    <w:uiPriority w:val="99"/>
    <w:qFormat/>
    <w:pPr>
      <w:spacing w:before="120"/>
      <w:ind w:right="198"/>
      <w:jc w:val="right"/>
    </w:pPr>
    <w:rPr>
      <w:rFonts w:ascii="宋体"/>
      <w:sz w:val="18"/>
      <w:szCs w:val="18"/>
    </w:rPr>
  </w:style>
  <w:style w:type="paragraph" w:customStyle="1" w:styleId="Preformatted">
    <w:name w:val="Preformatted"/>
    <w:basedOn w:val="af9"/>
    <w:uiPriority w:val="99"/>
    <w:qFormat/>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spacing w:line="240" w:lineRule="auto"/>
      <w:jc w:val="left"/>
    </w:pPr>
    <w:rPr>
      <w:rFonts w:ascii="Courier New" w:hAnsi="Courier New"/>
      <w:b w:val="0"/>
      <w:kern w:val="0"/>
      <w:sz w:val="20"/>
    </w:rPr>
  </w:style>
  <w:style w:type="paragraph" w:customStyle="1" w:styleId="affffffffffffffffffffffff7">
    <w:name w:val="参考文献、索引标题"/>
    <w:basedOn w:val="af9"/>
    <w:next w:val="affffffd"/>
    <w:uiPriority w:val="99"/>
    <w:qFormat/>
    <w:pPr>
      <w:keepNext/>
      <w:pageBreakBefore/>
      <w:widowControl/>
      <w:shd w:val="clear" w:color="FFFFFF" w:fill="FFFFFF"/>
      <w:spacing w:before="640" w:after="200" w:line="240" w:lineRule="auto"/>
      <w:jc w:val="center"/>
      <w:outlineLvl w:val="0"/>
    </w:pPr>
    <w:rPr>
      <w:rFonts w:ascii="黑体" w:eastAsia="黑体"/>
      <w:b w:val="0"/>
      <w:kern w:val="0"/>
      <w:sz w:val="21"/>
    </w:rPr>
  </w:style>
  <w:style w:type="paragraph" w:customStyle="1" w:styleId="G">
    <w:name w:val="G正文"/>
    <w:basedOn w:val="af9"/>
    <w:uiPriority w:val="99"/>
    <w:qFormat/>
    <w:pPr>
      <w:widowControl/>
      <w:spacing w:line="360" w:lineRule="auto"/>
      <w:ind w:firstLineChars="200" w:firstLine="480"/>
    </w:pPr>
    <w:rPr>
      <w:rFonts w:eastAsia="仿宋_GB2312" w:cs="宋体"/>
      <w:b w:val="0"/>
      <w:sz w:val="24"/>
    </w:rPr>
  </w:style>
  <w:style w:type="paragraph" w:customStyle="1" w:styleId="affffffffffffffffffffffff8">
    <w:name w:val="注：（正文）"/>
    <w:basedOn w:val="affffffffffffffffffffffff9"/>
    <w:next w:val="affffffd"/>
    <w:uiPriority w:val="99"/>
    <w:qFormat/>
  </w:style>
  <w:style w:type="paragraph" w:customStyle="1" w:styleId="affffffffffffffffffffffff9">
    <w:name w:val="注："/>
    <w:next w:val="affffffd"/>
    <w:uiPriority w:val="99"/>
    <w:qFormat/>
    <w:pPr>
      <w:widowControl w:val="0"/>
      <w:tabs>
        <w:tab w:val="left" w:pos="-278"/>
      </w:tabs>
      <w:autoSpaceDE w:val="0"/>
      <w:autoSpaceDN w:val="0"/>
      <w:ind w:left="147" w:hanging="425"/>
      <w:jc w:val="both"/>
    </w:pPr>
    <w:rPr>
      <w:rFonts w:ascii="宋体"/>
      <w:sz w:val="18"/>
      <w:szCs w:val="18"/>
    </w:rPr>
  </w:style>
  <w:style w:type="paragraph" w:customStyle="1" w:styleId="a20">
    <w:name w:val="a2"/>
    <w:basedOn w:val="af9"/>
    <w:uiPriority w:val="99"/>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affffffffffffffffffffffffa">
    <w:name w:val="四级无"/>
    <w:basedOn w:val="afffffffffffff6"/>
    <w:uiPriority w:val="99"/>
    <w:qFormat/>
    <w:pPr>
      <w:tabs>
        <w:tab w:val="clear" w:pos="2520"/>
        <w:tab w:val="left" w:pos="1259"/>
      </w:tabs>
      <w:spacing w:before="50" w:after="50"/>
      <w:ind w:left="0" w:firstLine="0"/>
    </w:pPr>
    <w:rPr>
      <w:rFonts w:ascii="宋体" w:eastAsia="宋体" w:hAnsi="Times New Roman"/>
    </w:rPr>
  </w:style>
  <w:style w:type="paragraph" w:customStyle="1" w:styleId="Address">
    <w:name w:val="Address"/>
    <w:basedOn w:val="af9"/>
    <w:next w:val="af9"/>
    <w:uiPriority w:val="99"/>
    <w:qFormat/>
    <w:pPr>
      <w:autoSpaceDE w:val="0"/>
      <w:autoSpaceDN w:val="0"/>
      <w:adjustRightInd w:val="0"/>
      <w:spacing w:line="240" w:lineRule="auto"/>
      <w:jc w:val="left"/>
    </w:pPr>
    <w:rPr>
      <w:b w:val="0"/>
      <w:i/>
      <w:kern w:val="0"/>
      <w:sz w:val="24"/>
    </w:rPr>
  </w:style>
  <w:style w:type="paragraph" w:customStyle="1" w:styleId="affffffffffffffffffffffffb">
    <w:name w:val="其他标准称谓"/>
    <w:next w:val="af9"/>
    <w:uiPriority w:val="99"/>
    <w:qFormat/>
    <w:pPr>
      <w:framePr w:hSpace="181" w:vSpace="181" w:wrap="around" w:vAnchor="page" w:hAnchor="page" w:x="1419" w:y="2286" w:anchorLock="1"/>
      <w:spacing w:line="240" w:lineRule="atLeast"/>
      <w:jc w:val="distribute"/>
    </w:pPr>
    <w:rPr>
      <w:rFonts w:ascii="黑体" w:eastAsia="黑体" w:hAnsi="宋体"/>
      <w:spacing w:val="-40"/>
      <w:sz w:val="48"/>
      <w:szCs w:val="52"/>
    </w:rPr>
  </w:style>
  <w:style w:type="paragraph" w:customStyle="1" w:styleId="affffffffffffffffffffffffc">
    <w:name w:val="附录公式编号制表符"/>
    <w:basedOn w:val="af9"/>
    <w:next w:val="affffffd"/>
    <w:uiPriority w:val="99"/>
    <w:qFormat/>
    <w:pPr>
      <w:widowControl/>
      <w:tabs>
        <w:tab w:val="center" w:pos="4201"/>
        <w:tab w:val="right" w:leader="dot" w:pos="9298"/>
      </w:tabs>
      <w:autoSpaceDE w:val="0"/>
      <w:autoSpaceDN w:val="0"/>
      <w:spacing w:line="240" w:lineRule="auto"/>
    </w:pPr>
    <w:rPr>
      <w:rFonts w:ascii="宋体"/>
      <w:b w:val="0"/>
      <w:kern w:val="0"/>
      <w:sz w:val="21"/>
    </w:rPr>
  </w:style>
  <w:style w:type="paragraph" w:customStyle="1" w:styleId="affffffffffffffffffffffffd">
    <w:name w:val="其他发布日期"/>
    <w:basedOn w:val="affffffffffffffffffffffffe"/>
    <w:uiPriority w:val="99"/>
    <w:qFormat/>
    <w:pPr>
      <w:framePr w:wrap="around" w:vAnchor="page" w:hAnchor="text" w:x="1419"/>
      <w:tabs>
        <w:tab w:val="left" w:pos="0"/>
      </w:tabs>
      <w:ind w:left="840" w:hanging="420"/>
    </w:pPr>
  </w:style>
  <w:style w:type="paragraph" w:customStyle="1" w:styleId="affffffffffffffffffffffffe">
    <w:name w:val="发布日期"/>
    <w:uiPriority w:val="99"/>
    <w:qFormat/>
    <w:pPr>
      <w:framePr w:w="3997" w:h="471" w:hRule="exact" w:vSpace="181" w:wrap="around" w:hAnchor="page" w:x="7089" w:y="14097" w:anchorLock="1"/>
    </w:pPr>
    <w:rPr>
      <w:rFonts w:eastAsia="黑体"/>
      <w:sz w:val="28"/>
    </w:rPr>
  </w:style>
  <w:style w:type="paragraph" w:customStyle="1" w:styleId="Style30">
    <w:name w:val="_Style 3"/>
    <w:uiPriority w:val="99"/>
    <w:qFormat/>
    <w:pPr>
      <w:widowControl w:val="0"/>
      <w:jc w:val="both"/>
    </w:pPr>
    <w:rPr>
      <w:rFonts w:ascii="Calibri" w:hAnsi="Calibri"/>
      <w:kern w:val="2"/>
      <w:sz w:val="21"/>
      <w:szCs w:val="22"/>
    </w:rPr>
  </w:style>
  <w:style w:type="paragraph" w:customStyle="1" w:styleId="afffffffffffffffffffffffff">
    <w:name w:val="注×："/>
    <w:uiPriority w:val="99"/>
    <w:qFormat/>
    <w:pPr>
      <w:widowControl w:val="0"/>
      <w:tabs>
        <w:tab w:val="left" w:pos="0"/>
      </w:tabs>
      <w:autoSpaceDE w:val="0"/>
      <w:autoSpaceDN w:val="0"/>
      <w:ind w:left="840" w:hanging="420"/>
      <w:jc w:val="both"/>
    </w:pPr>
    <w:rPr>
      <w:rFonts w:ascii="宋体"/>
      <w:sz w:val="18"/>
      <w:szCs w:val="18"/>
    </w:rPr>
  </w:style>
  <w:style w:type="paragraph" w:customStyle="1" w:styleId="afffffffffffffffffffffffff0">
    <w:name w:val="封面标准英文名称"/>
    <w:basedOn w:val="affffffffff6"/>
    <w:uiPriority w:val="99"/>
    <w:qFormat/>
    <w:pPr>
      <w:framePr w:w="9639" w:h="6917" w:hRule="exact" w:wrap="around" w:vAnchor="page" w:hAnchor="page" w:xAlign="center" w:y="6408" w:anchorLock="1"/>
      <w:spacing w:before="370" w:line="400" w:lineRule="exact"/>
    </w:pPr>
    <w:rPr>
      <w:rFonts w:ascii="Times New Roman"/>
      <w:sz w:val="28"/>
      <w:szCs w:val="28"/>
    </w:rPr>
  </w:style>
  <w:style w:type="paragraph" w:customStyle="1" w:styleId="afffffffffffffffffffffffff1">
    <w:name w:val="附录数字编号列项（二级）"/>
    <w:uiPriority w:val="99"/>
    <w:qFormat/>
    <w:pPr>
      <w:tabs>
        <w:tab w:val="left" w:pos="840"/>
      </w:tabs>
      <w:ind w:left="839" w:hanging="419"/>
    </w:pPr>
    <w:rPr>
      <w:rFonts w:ascii="宋体"/>
      <w:sz w:val="21"/>
    </w:rPr>
  </w:style>
  <w:style w:type="paragraph" w:customStyle="1" w:styleId="H3">
    <w:name w:val="H3"/>
    <w:basedOn w:val="af9"/>
    <w:next w:val="af9"/>
    <w:uiPriority w:val="99"/>
    <w:qFormat/>
    <w:pPr>
      <w:keepNext/>
      <w:autoSpaceDE w:val="0"/>
      <w:autoSpaceDN w:val="0"/>
      <w:adjustRightInd w:val="0"/>
      <w:spacing w:before="100" w:after="100" w:line="240" w:lineRule="auto"/>
      <w:jc w:val="left"/>
      <w:outlineLvl w:val="3"/>
    </w:pPr>
    <w:rPr>
      <w:kern w:val="0"/>
    </w:rPr>
  </w:style>
  <w:style w:type="paragraph" w:customStyle="1" w:styleId="afffffffffffffffffffffffff2">
    <w:name w:val="正文内容"/>
    <w:basedOn w:val="af9"/>
    <w:uiPriority w:val="99"/>
    <w:qFormat/>
    <w:pPr>
      <w:spacing w:line="360" w:lineRule="auto"/>
      <w:ind w:firstLineChars="200" w:firstLine="480"/>
      <w:jc w:val="left"/>
    </w:pPr>
    <w:rPr>
      <w:rFonts w:ascii="Arial" w:hAnsi="Arial"/>
      <w:b w:val="0"/>
      <w:kern w:val="0"/>
      <w:sz w:val="24"/>
      <w:szCs w:val="21"/>
    </w:rPr>
  </w:style>
  <w:style w:type="paragraph" w:customStyle="1" w:styleId="afffffffffffffffffffffffff3">
    <w:name w:val="发布部门"/>
    <w:next w:val="affffffd"/>
    <w:uiPriority w:val="99"/>
    <w:qFormat/>
    <w:pPr>
      <w:framePr w:w="7938" w:h="1134" w:hRule="exact" w:hSpace="125" w:vSpace="181" w:wrap="around" w:vAnchor="page" w:hAnchor="page" w:x="2150" w:y="14630" w:anchorLock="1"/>
      <w:jc w:val="center"/>
    </w:pPr>
    <w:rPr>
      <w:rFonts w:ascii="宋体"/>
      <w:b/>
      <w:spacing w:val="20"/>
      <w:w w:val="135"/>
      <w:sz w:val="28"/>
    </w:rPr>
  </w:style>
  <w:style w:type="paragraph" w:customStyle="1" w:styleId="afffffffffffffffffffffffff4">
    <w:name w:val="附录标识"/>
    <w:basedOn w:val="af9"/>
    <w:next w:val="affffffd"/>
    <w:uiPriority w:val="99"/>
    <w:qFormat/>
    <w:pPr>
      <w:keepNext/>
      <w:widowControl/>
      <w:shd w:val="clear" w:color="FFFFFF" w:fill="FFFFFF"/>
      <w:tabs>
        <w:tab w:val="left" w:pos="0"/>
        <w:tab w:val="left" w:pos="6405"/>
      </w:tabs>
      <w:spacing w:before="640" w:after="280" w:line="240" w:lineRule="auto"/>
      <w:ind w:left="840" w:hanging="420"/>
      <w:jc w:val="center"/>
      <w:outlineLvl w:val="0"/>
    </w:pPr>
    <w:rPr>
      <w:rFonts w:ascii="黑体" w:eastAsia="黑体"/>
      <w:b w:val="0"/>
      <w:kern w:val="0"/>
      <w:sz w:val="21"/>
    </w:rPr>
  </w:style>
  <w:style w:type="paragraph" w:customStyle="1" w:styleId="afffffffffffffffffffffffff5">
    <w:name w:val="注×：（正文）"/>
    <w:uiPriority w:val="99"/>
    <w:qFormat/>
    <w:pPr>
      <w:tabs>
        <w:tab w:val="left" w:pos="0"/>
      </w:tabs>
      <w:ind w:left="840" w:hanging="420"/>
      <w:jc w:val="both"/>
    </w:pPr>
    <w:rPr>
      <w:rFonts w:ascii="宋体"/>
      <w:sz w:val="18"/>
      <w:szCs w:val="18"/>
    </w:rPr>
  </w:style>
  <w:style w:type="paragraph" w:customStyle="1" w:styleId="afffffffffffffffffffffffff6">
    <w:name w:val="列项◆（三级）"/>
    <w:basedOn w:val="af9"/>
    <w:uiPriority w:val="99"/>
    <w:qFormat/>
    <w:pPr>
      <w:tabs>
        <w:tab w:val="left" w:pos="1678"/>
      </w:tabs>
      <w:spacing w:line="240" w:lineRule="auto"/>
      <w:ind w:left="1678" w:hanging="414"/>
    </w:pPr>
    <w:rPr>
      <w:rFonts w:ascii="宋体"/>
      <w:b w:val="0"/>
      <w:sz w:val="21"/>
      <w:szCs w:val="21"/>
    </w:rPr>
  </w:style>
  <w:style w:type="paragraph" w:customStyle="1" w:styleId="3ff">
    <w:name w:val="项目编号3"/>
    <w:basedOn w:val="af9"/>
    <w:next w:val="af9"/>
    <w:qFormat/>
    <w:pPr>
      <w:tabs>
        <w:tab w:val="left" w:pos="855"/>
      </w:tabs>
      <w:spacing w:line="360" w:lineRule="auto"/>
      <w:ind w:firstLineChars="200" w:firstLine="200"/>
      <w:jc w:val="left"/>
    </w:pPr>
    <w:rPr>
      <w:rFonts w:ascii="宋体"/>
      <w:b w:val="0"/>
      <w:sz w:val="24"/>
      <w:szCs w:val="24"/>
    </w:rPr>
  </w:style>
  <w:style w:type="paragraph" w:customStyle="1" w:styleId="afffffffffffffffffffffffff7">
    <w:name w:val="附录表标号"/>
    <w:basedOn w:val="af9"/>
    <w:next w:val="affffffd"/>
    <w:uiPriority w:val="99"/>
    <w:qFormat/>
    <w:pPr>
      <w:tabs>
        <w:tab w:val="left" w:pos="0"/>
      </w:tabs>
      <w:spacing w:line="14" w:lineRule="exact"/>
      <w:ind w:left="811" w:hanging="448"/>
      <w:jc w:val="center"/>
      <w:outlineLvl w:val="0"/>
    </w:pPr>
    <w:rPr>
      <w:b w:val="0"/>
      <w:color w:val="FFFFFF"/>
      <w:sz w:val="21"/>
      <w:szCs w:val="24"/>
    </w:rPr>
  </w:style>
  <w:style w:type="paragraph" w:customStyle="1" w:styleId="afffffffffffffffffffffffff8">
    <w:name w:val="列项●（二级）"/>
    <w:uiPriority w:val="99"/>
    <w:qFormat/>
    <w:pPr>
      <w:tabs>
        <w:tab w:val="left" w:pos="840"/>
        <w:tab w:val="left" w:pos="1140"/>
      </w:tabs>
      <w:ind w:left="840" w:hanging="420"/>
      <w:jc w:val="both"/>
    </w:pPr>
    <w:rPr>
      <w:rFonts w:ascii="宋体"/>
      <w:sz w:val="21"/>
    </w:rPr>
  </w:style>
  <w:style w:type="paragraph" w:customStyle="1" w:styleId="DefinitionList">
    <w:name w:val="Definition List"/>
    <w:basedOn w:val="af9"/>
    <w:next w:val="DefinitionTerm"/>
    <w:uiPriority w:val="99"/>
    <w:qFormat/>
    <w:pPr>
      <w:autoSpaceDE w:val="0"/>
      <w:autoSpaceDN w:val="0"/>
      <w:adjustRightInd w:val="0"/>
      <w:spacing w:line="240" w:lineRule="auto"/>
      <w:ind w:left="360"/>
      <w:jc w:val="left"/>
    </w:pPr>
    <w:rPr>
      <w:b w:val="0"/>
      <w:kern w:val="0"/>
      <w:sz w:val="24"/>
    </w:rPr>
  </w:style>
  <w:style w:type="paragraph" w:customStyle="1" w:styleId="DefinitionTerm">
    <w:name w:val="Definition Term"/>
    <w:basedOn w:val="af9"/>
    <w:next w:val="DefinitionList"/>
    <w:uiPriority w:val="99"/>
    <w:qFormat/>
    <w:pPr>
      <w:autoSpaceDE w:val="0"/>
      <w:autoSpaceDN w:val="0"/>
      <w:adjustRightInd w:val="0"/>
      <w:spacing w:line="240" w:lineRule="auto"/>
      <w:jc w:val="left"/>
    </w:pPr>
    <w:rPr>
      <w:b w:val="0"/>
      <w:kern w:val="0"/>
      <w:sz w:val="24"/>
    </w:rPr>
  </w:style>
  <w:style w:type="paragraph" w:customStyle="1" w:styleId="afffffffffffffffffffffffff9">
    <w:name w:val="图的脚注"/>
    <w:next w:val="affffffd"/>
    <w:uiPriority w:val="99"/>
    <w:qFormat/>
    <w:pPr>
      <w:widowControl w:val="0"/>
      <w:ind w:leftChars="200" w:left="840" w:hangingChars="200" w:hanging="420"/>
      <w:jc w:val="both"/>
    </w:pPr>
    <w:rPr>
      <w:rFonts w:ascii="宋体"/>
      <w:sz w:val="18"/>
    </w:rPr>
  </w:style>
  <w:style w:type="paragraph" w:customStyle="1" w:styleId="afffffffffffffffffffffffffa">
    <w:name w:val="附录四级无"/>
    <w:basedOn w:val="afffffffffffffffffffffffffb"/>
    <w:uiPriority w:val="99"/>
    <w:qFormat/>
    <w:pPr>
      <w:spacing w:beforeLines="0" w:afterLines="0"/>
    </w:pPr>
    <w:rPr>
      <w:rFonts w:ascii="宋体" w:eastAsia="宋体"/>
      <w:szCs w:val="21"/>
    </w:rPr>
  </w:style>
  <w:style w:type="paragraph" w:customStyle="1" w:styleId="afffffffffffffffffffffffffb">
    <w:name w:val="附录四级条标题"/>
    <w:basedOn w:val="afffffffffffffffffffffffffc"/>
    <w:next w:val="affffffd"/>
    <w:uiPriority w:val="99"/>
    <w:qFormat/>
    <w:pPr>
      <w:ind w:left="2520" w:hanging="420"/>
      <w:outlineLvl w:val="5"/>
    </w:pPr>
  </w:style>
  <w:style w:type="paragraph" w:customStyle="1" w:styleId="afffffffffffffffffffffffffc">
    <w:name w:val="附录三级条标题"/>
    <w:basedOn w:val="afffffffffffffffffffffffffd"/>
    <w:next w:val="affffffd"/>
    <w:uiPriority w:val="99"/>
    <w:qFormat/>
    <w:pPr>
      <w:ind w:left="0" w:firstLine="0"/>
      <w:outlineLvl w:val="4"/>
    </w:pPr>
  </w:style>
  <w:style w:type="paragraph" w:customStyle="1" w:styleId="afffffffffffffffffffffffffd">
    <w:name w:val="附录二级条标题"/>
    <w:basedOn w:val="af9"/>
    <w:next w:val="affffffd"/>
    <w:uiPriority w:val="99"/>
    <w:qFormat/>
    <w:pPr>
      <w:widowControl/>
      <w:wordWrap w:val="0"/>
      <w:overflowPunct w:val="0"/>
      <w:autoSpaceDE w:val="0"/>
      <w:autoSpaceDN w:val="0"/>
      <w:spacing w:beforeLines="50" w:afterLines="50" w:line="240" w:lineRule="auto"/>
      <w:ind w:left="2100" w:hanging="420"/>
      <w:textAlignment w:val="baseline"/>
      <w:outlineLvl w:val="3"/>
    </w:pPr>
    <w:rPr>
      <w:rFonts w:ascii="黑体" w:eastAsia="黑体"/>
      <w:b w:val="0"/>
      <w:kern w:val="21"/>
      <w:sz w:val="21"/>
    </w:rPr>
  </w:style>
  <w:style w:type="paragraph" w:customStyle="1" w:styleId="afffffffffffffffffffffffffe">
    <w:name w:val="附录图标号"/>
    <w:basedOn w:val="af9"/>
    <w:uiPriority w:val="99"/>
    <w:qFormat/>
    <w:pPr>
      <w:keepNext/>
      <w:pageBreakBefore/>
      <w:widowControl/>
      <w:tabs>
        <w:tab w:val="left" w:pos="0"/>
      </w:tabs>
      <w:spacing w:line="14" w:lineRule="exact"/>
      <w:ind w:firstLine="363"/>
      <w:jc w:val="center"/>
      <w:outlineLvl w:val="0"/>
    </w:pPr>
    <w:rPr>
      <w:b w:val="0"/>
      <w:color w:val="FFFFFF"/>
      <w:sz w:val="21"/>
      <w:szCs w:val="24"/>
    </w:rPr>
  </w:style>
  <w:style w:type="paragraph" w:customStyle="1" w:styleId="378020">
    <w:name w:val="样式 标题 3 + (中文) 黑体 小四 非加粗 段前: 7.8 磅 段后: 0 磅 行距: 固定值 20 磅"/>
    <w:basedOn w:val="33"/>
    <w:uiPriority w:val="99"/>
    <w:qFormat/>
    <w:pPr>
      <w:tabs>
        <w:tab w:val="left" w:pos="7200"/>
      </w:tabs>
      <w:spacing w:before="0" w:after="0" w:line="400" w:lineRule="exact"/>
      <w:jc w:val="left"/>
    </w:pPr>
    <w:rPr>
      <w:rFonts w:ascii="宋体" w:eastAsia="黑体" w:hAnsi="宋体" w:cs="宋体"/>
      <w:b w:val="0"/>
      <w:bCs w:val="0"/>
      <w:sz w:val="30"/>
      <w:szCs w:val="20"/>
    </w:rPr>
  </w:style>
  <w:style w:type="paragraph" w:customStyle="1" w:styleId="affffffffffffffffffffffffff">
    <w:name w:val="附录表标题"/>
    <w:basedOn w:val="af9"/>
    <w:next w:val="affffffd"/>
    <w:uiPriority w:val="99"/>
    <w:qFormat/>
    <w:pPr>
      <w:tabs>
        <w:tab w:val="left" w:pos="180"/>
        <w:tab w:val="left" w:pos="840"/>
      </w:tabs>
      <w:spacing w:beforeLines="50" w:afterLines="50" w:line="240" w:lineRule="auto"/>
      <w:jc w:val="center"/>
    </w:pPr>
    <w:rPr>
      <w:rFonts w:ascii="黑体" w:eastAsia="黑体"/>
      <w:b w:val="0"/>
      <w:sz w:val="21"/>
      <w:szCs w:val="21"/>
    </w:rPr>
  </w:style>
  <w:style w:type="paragraph" w:customStyle="1" w:styleId="affffffffffffffffffffffffff0">
    <w:name w:val="标准书眉_奇数页"/>
    <w:next w:val="af9"/>
    <w:uiPriority w:val="99"/>
    <w:qFormat/>
    <w:pPr>
      <w:tabs>
        <w:tab w:val="center" w:pos="4154"/>
        <w:tab w:val="right" w:pos="8306"/>
      </w:tabs>
      <w:spacing w:after="220"/>
      <w:jc w:val="right"/>
    </w:pPr>
    <w:rPr>
      <w:rFonts w:ascii="黑体" w:eastAsia="黑体"/>
      <w:sz w:val="21"/>
      <w:szCs w:val="21"/>
    </w:rPr>
  </w:style>
  <w:style w:type="paragraph" w:customStyle="1" w:styleId="affffffffffffffffffffffffff1">
    <w:name w:val="条文脚注"/>
    <w:basedOn w:val="affff0"/>
    <w:uiPriority w:val="99"/>
    <w:qFormat/>
    <w:pPr>
      <w:tabs>
        <w:tab w:val="left" w:pos="0"/>
      </w:tabs>
      <w:jc w:val="both"/>
    </w:pPr>
    <w:rPr>
      <w:rFonts w:ascii="宋体"/>
      <w:szCs w:val="20"/>
      <w:lang w:val="zh-CN"/>
    </w:rPr>
  </w:style>
  <w:style w:type="paragraph" w:customStyle="1" w:styleId="affffffffffffffffffffffffff2">
    <w:name w:val="标准书眉_偶数页"/>
    <w:basedOn w:val="affffffffffffffffffffffffff0"/>
    <w:next w:val="af9"/>
    <w:uiPriority w:val="99"/>
    <w:qFormat/>
    <w:pPr>
      <w:jc w:val="left"/>
    </w:pPr>
  </w:style>
  <w:style w:type="paragraph" w:customStyle="1" w:styleId="affffffffffffffffffffffffff3">
    <w:name w:val="附录章标题"/>
    <w:next w:val="affffffd"/>
    <w:uiPriority w:val="99"/>
    <w:qFormat/>
    <w:pPr>
      <w:wordWrap w:val="0"/>
      <w:overflowPunct w:val="0"/>
      <w:autoSpaceDE w:val="0"/>
      <w:spacing w:beforeLines="100" w:afterLines="100"/>
      <w:ind w:left="840" w:hanging="420"/>
      <w:jc w:val="both"/>
      <w:textAlignment w:val="baseline"/>
      <w:outlineLvl w:val="1"/>
    </w:pPr>
    <w:rPr>
      <w:rFonts w:ascii="黑体" w:eastAsia="黑体"/>
      <w:kern w:val="21"/>
      <w:sz w:val="21"/>
    </w:rPr>
  </w:style>
  <w:style w:type="paragraph" w:customStyle="1" w:styleId="affffffffffffffffffffffffff4">
    <w:name w:val="附录五级条标题"/>
    <w:basedOn w:val="afffffffffffffffffffffffffb"/>
    <w:next w:val="affffffd"/>
    <w:uiPriority w:val="99"/>
    <w:qFormat/>
    <w:pPr>
      <w:tabs>
        <w:tab w:val="left" w:pos="839"/>
      </w:tabs>
      <w:ind w:left="0" w:firstLine="0"/>
      <w:outlineLvl w:val="6"/>
    </w:pPr>
  </w:style>
  <w:style w:type="paragraph" w:customStyle="1" w:styleId="2ffff0">
    <w:name w:val="封面一致性程度标识2"/>
    <w:basedOn w:val="affffffffffffffffffffffffff5"/>
    <w:uiPriority w:val="99"/>
    <w:qFormat/>
    <w:pPr>
      <w:framePr w:wrap="around" w:y="4469"/>
    </w:pPr>
  </w:style>
  <w:style w:type="paragraph" w:customStyle="1" w:styleId="affffffffffffffffffffffffff5">
    <w:name w:val="封面一致性程度标识"/>
    <w:basedOn w:val="afffffffffffffffffffffffff0"/>
    <w:uiPriority w:val="99"/>
    <w:qFormat/>
    <w:pPr>
      <w:framePr w:wrap="around"/>
      <w:spacing w:before="440"/>
    </w:pPr>
    <w:rPr>
      <w:rFonts w:ascii="宋体" w:eastAsia="宋体"/>
    </w:rPr>
  </w:style>
  <w:style w:type="paragraph" w:customStyle="1" w:styleId="affffffffffffffffffffffffff6">
    <w:name w:val="附录一级无"/>
    <w:basedOn w:val="affffffffffffffffffffffffff7"/>
    <w:uiPriority w:val="99"/>
    <w:qFormat/>
    <w:pPr>
      <w:spacing w:beforeLines="0" w:afterLines="0"/>
    </w:pPr>
    <w:rPr>
      <w:rFonts w:ascii="宋体" w:eastAsia="宋体"/>
      <w:szCs w:val="21"/>
    </w:rPr>
  </w:style>
  <w:style w:type="paragraph" w:customStyle="1" w:styleId="affffffffffffffffffffffffff7">
    <w:name w:val="附录一级条标题"/>
    <w:basedOn w:val="affffffffffffffffffffffffff3"/>
    <w:next w:val="affffffd"/>
    <w:uiPriority w:val="99"/>
    <w:qFormat/>
    <w:pPr>
      <w:autoSpaceDN w:val="0"/>
      <w:spacing w:beforeLines="50" w:afterLines="50"/>
      <w:outlineLvl w:val="2"/>
    </w:pPr>
  </w:style>
  <w:style w:type="paragraph" w:customStyle="1" w:styleId="affffffffffffffffffffffffff8">
    <w:name w:val="三级无"/>
    <w:basedOn w:val="afffffffffffff5"/>
    <w:uiPriority w:val="99"/>
    <w:qFormat/>
    <w:pPr>
      <w:tabs>
        <w:tab w:val="clear" w:pos="2100"/>
        <w:tab w:val="left" w:pos="0"/>
        <w:tab w:val="left" w:pos="1259"/>
      </w:tabs>
      <w:spacing w:before="50" w:after="50"/>
      <w:ind w:left="0" w:firstLine="0"/>
    </w:pPr>
    <w:rPr>
      <w:rFonts w:ascii="宋体" w:eastAsia="宋体" w:hAnsi="Times New Roman"/>
    </w:rPr>
  </w:style>
  <w:style w:type="paragraph" w:customStyle="1" w:styleId="affffffffffffffffffffffffff9">
    <w:name w:val="图标脚注说明"/>
    <w:basedOn w:val="affffffd"/>
    <w:uiPriority w:val="99"/>
    <w:qFormat/>
    <w:pPr>
      <w:tabs>
        <w:tab w:val="center" w:pos="4201"/>
        <w:tab w:val="right" w:leader="dot" w:pos="9298"/>
      </w:tabs>
      <w:ind w:left="840" w:firstLineChars="0" w:hanging="420"/>
    </w:pPr>
    <w:rPr>
      <w:sz w:val="18"/>
      <w:szCs w:val="18"/>
    </w:rPr>
  </w:style>
  <w:style w:type="paragraph" w:customStyle="1" w:styleId="affffffffffffffffffffffffffa">
    <w:name w:val="列项说明"/>
    <w:basedOn w:val="af9"/>
    <w:uiPriority w:val="99"/>
    <w:qFormat/>
    <w:pPr>
      <w:adjustRightInd w:val="0"/>
      <w:spacing w:line="320" w:lineRule="exact"/>
      <w:ind w:leftChars="200" w:left="400" w:hangingChars="200" w:hanging="200"/>
      <w:jc w:val="left"/>
      <w:textAlignment w:val="baseline"/>
    </w:pPr>
    <w:rPr>
      <w:rFonts w:ascii="宋体"/>
      <w:b w:val="0"/>
      <w:kern w:val="0"/>
      <w:sz w:val="21"/>
    </w:rPr>
  </w:style>
  <w:style w:type="paragraph" w:customStyle="1" w:styleId="H5">
    <w:name w:val="H5"/>
    <w:basedOn w:val="af9"/>
    <w:next w:val="af9"/>
    <w:uiPriority w:val="99"/>
    <w:qFormat/>
    <w:pPr>
      <w:keepNext/>
      <w:autoSpaceDE w:val="0"/>
      <w:autoSpaceDN w:val="0"/>
      <w:adjustRightInd w:val="0"/>
      <w:spacing w:before="100" w:after="100" w:line="240" w:lineRule="auto"/>
      <w:jc w:val="left"/>
      <w:outlineLvl w:val="5"/>
    </w:pPr>
    <w:rPr>
      <w:kern w:val="0"/>
      <w:sz w:val="20"/>
    </w:rPr>
  </w:style>
  <w:style w:type="paragraph" w:customStyle="1" w:styleId="affffffffffffffffffffffffffb">
    <w:name w:val="文献分类号"/>
    <w:uiPriority w:val="99"/>
    <w:qFormat/>
    <w:pPr>
      <w:framePr w:hSpace="180" w:vSpace="180" w:wrap="around" w:hAnchor="margin" w:y="1" w:anchorLock="1"/>
      <w:widowControl w:val="0"/>
      <w:textAlignment w:val="center"/>
    </w:pPr>
    <w:rPr>
      <w:rFonts w:ascii="黑体" w:eastAsia="黑体"/>
      <w:sz w:val="21"/>
      <w:szCs w:val="21"/>
    </w:rPr>
  </w:style>
  <w:style w:type="paragraph" w:customStyle="1" w:styleId="affffffffffffffffffffffffffc">
    <w:name w:val="示例"/>
    <w:next w:val="affffffffffffffffffffffffffd"/>
    <w:uiPriority w:val="99"/>
    <w:qFormat/>
    <w:pPr>
      <w:widowControl w:val="0"/>
      <w:ind w:left="2100" w:firstLine="363"/>
      <w:jc w:val="both"/>
    </w:pPr>
    <w:rPr>
      <w:rFonts w:ascii="宋体"/>
      <w:sz w:val="18"/>
      <w:szCs w:val="18"/>
    </w:rPr>
  </w:style>
  <w:style w:type="paragraph" w:customStyle="1" w:styleId="affffffffffffffffffffffffffd">
    <w:name w:val="示例内容"/>
    <w:uiPriority w:val="99"/>
    <w:qFormat/>
    <w:pPr>
      <w:ind w:left="2520" w:firstLineChars="200" w:firstLine="200"/>
    </w:pPr>
    <w:rPr>
      <w:rFonts w:ascii="宋体"/>
      <w:sz w:val="18"/>
      <w:szCs w:val="18"/>
    </w:rPr>
  </w:style>
  <w:style w:type="paragraph" w:customStyle="1" w:styleId="H2">
    <w:name w:val="H2"/>
    <w:basedOn w:val="af9"/>
    <w:next w:val="af9"/>
    <w:uiPriority w:val="99"/>
    <w:qFormat/>
    <w:pPr>
      <w:keepNext/>
      <w:autoSpaceDE w:val="0"/>
      <w:autoSpaceDN w:val="0"/>
      <w:adjustRightInd w:val="0"/>
      <w:spacing w:before="100" w:after="100" w:line="240" w:lineRule="auto"/>
      <w:jc w:val="left"/>
      <w:outlineLvl w:val="2"/>
    </w:pPr>
    <w:rPr>
      <w:kern w:val="0"/>
      <w:sz w:val="36"/>
    </w:rPr>
  </w:style>
  <w:style w:type="paragraph" w:customStyle="1" w:styleId="affffffffffffffffffffffffffe">
    <w:name w:val="其他实施日期"/>
    <w:basedOn w:val="afffffffffffffffffffffffffff"/>
    <w:uiPriority w:val="99"/>
    <w:qFormat/>
    <w:pPr>
      <w:framePr w:wrap="around"/>
    </w:pPr>
  </w:style>
  <w:style w:type="paragraph" w:customStyle="1" w:styleId="afffffffffffffffffffffffffff">
    <w:name w:val="实施日期"/>
    <w:basedOn w:val="affffffffffffffffffffffffe"/>
    <w:uiPriority w:val="99"/>
    <w:qFormat/>
    <w:pPr>
      <w:framePr w:wrap="around" w:vAnchor="page" w:hAnchor="text"/>
      <w:jc w:val="right"/>
    </w:pPr>
  </w:style>
  <w:style w:type="paragraph" w:customStyle="1" w:styleId="afffffffffffffffffffffffffff0">
    <w:name w:val="正文公式编号制表符"/>
    <w:basedOn w:val="affffffd"/>
    <w:next w:val="affffffd"/>
    <w:uiPriority w:val="99"/>
    <w:qFormat/>
    <w:pPr>
      <w:tabs>
        <w:tab w:val="center" w:pos="4201"/>
        <w:tab w:val="right" w:leader="dot" w:pos="9298"/>
      </w:tabs>
      <w:ind w:firstLineChars="0" w:firstLine="0"/>
    </w:pPr>
    <w:rPr>
      <w:szCs w:val="22"/>
    </w:rPr>
  </w:style>
  <w:style w:type="paragraph" w:customStyle="1" w:styleId="afffffffffffffffffffffffffff1">
    <w:name w:val="标准标志"/>
    <w:next w:val="af9"/>
    <w:uiPriority w:val="99"/>
    <w:qFormat/>
    <w:pPr>
      <w:framePr w:w="2546" w:h="1389" w:hRule="exact" w:hSpace="181" w:vSpace="181" w:wrap="around" w:hAnchor="margin" w:x="6522" w:y="398" w:anchorLock="1"/>
      <w:shd w:val="solid" w:color="FFFFFF" w:fill="FFFFFF"/>
      <w:spacing w:line="240" w:lineRule="atLeast"/>
      <w:jc w:val="right"/>
    </w:pPr>
    <w:rPr>
      <w:b/>
      <w:w w:val="170"/>
      <w:sz w:val="96"/>
      <w:szCs w:val="96"/>
    </w:rPr>
  </w:style>
  <w:style w:type="paragraph" w:customStyle="1" w:styleId="afffffffffffffffffffffffffff2">
    <w:name w:val="示例后文字"/>
    <w:basedOn w:val="affffffd"/>
    <w:next w:val="affffffd"/>
    <w:uiPriority w:val="99"/>
    <w:qFormat/>
    <w:pPr>
      <w:tabs>
        <w:tab w:val="center" w:pos="4201"/>
        <w:tab w:val="right" w:leader="dot" w:pos="9298"/>
      </w:tabs>
      <w:ind w:firstLine="360"/>
    </w:pPr>
    <w:rPr>
      <w:sz w:val="18"/>
      <w:szCs w:val="22"/>
    </w:rPr>
  </w:style>
  <w:style w:type="paragraph" w:customStyle="1" w:styleId="afffffffffffffffffffffffffff3">
    <w:name w:val="附录三级无"/>
    <w:basedOn w:val="afffffffffffffffffffffffffc"/>
    <w:uiPriority w:val="99"/>
    <w:qFormat/>
    <w:pPr>
      <w:spacing w:beforeLines="0" w:afterLines="0"/>
    </w:pPr>
    <w:rPr>
      <w:rFonts w:ascii="宋体" w:eastAsia="宋体"/>
      <w:szCs w:val="21"/>
    </w:rPr>
  </w:style>
  <w:style w:type="paragraph" w:customStyle="1" w:styleId="2ffff1">
    <w:name w:val="封面标准名称2"/>
    <w:basedOn w:val="affffffffff6"/>
    <w:uiPriority w:val="99"/>
    <w:qFormat/>
    <w:pPr>
      <w:framePr w:w="9639" w:h="6917" w:hRule="exact" w:wrap="around" w:vAnchor="page" w:hAnchor="page" w:xAlign="center" w:y="4469" w:anchorLock="1"/>
      <w:spacing w:beforeLines="630"/>
    </w:pPr>
  </w:style>
  <w:style w:type="paragraph" w:customStyle="1" w:styleId="afffffffffffffffffffffffffff4">
    <w:name w:val="标准书眉一"/>
    <w:uiPriority w:val="99"/>
    <w:qFormat/>
    <w:pPr>
      <w:jc w:val="both"/>
    </w:pPr>
  </w:style>
  <w:style w:type="paragraph" w:customStyle="1" w:styleId="afffffffffffffffffffffffffff5">
    <w:name w:val="正文图标题"/>
    <w:next w:val="affffffd"/>
    <w:uiPriority w:val="99"/>
    <w:qFormat/>
    <w:pPr>
      <w:tabs>
        <w:tab w:val="left" w:pos="0"/>
        <w:tab w:val="left" w:pos="360"/>
      </w:tabs>
      <w:spacing w:beforeLines="50" w:afterLines="50"/>
      <w:ind w:left="840" w:hanging="840"/>
      <w:jc w:val="center"/>
    </w:pPr>
    <w:rPr>
      <w:rFonts w:ascii="黑体" w:eastAsia="黑体"/>
      <w:sz w:val="21"/>
    </w:rPr>
  </w:style>
  <w:style w:type="paragraph" w:customStyle="1" w:styleId="1120">
    <w:name w:val="列出段落112"/>
    <w:basedOn w:val="af9"/>
    <w:uiPriority w:val="99"/>
    <w:qFormat/>
    <w:pPr>
      <w:spacing w:line="240" w:lineRule="auto"/>
      <w:ind w:firstLineChars="200" w:firstLine="420"/>
    </w:pPr>
    <w:rPr>
      <w:b w:val="0"/>
      <w:sz w:val="21"/>
      <w:szCs w:val="21"/>
    </w:rPr>
  </w:style>
  <w:style w:type="paragraph" w:customStyle="1" w:styleId="afffffffffffffffffffffffffff6">
    <w:name w:val="标准称谓"/>
    <w:next w:val="af9"/>
    <w:uiPriority w:val="99"/>
    <w:qFormat/>
    <w:pPr>
      <w:framePr w:w="9639" w:h="624" w:hRule="exact" w:hSpace="181" w:vSpace="181" w:wrap="around" w:vAnchor="page" w:hAnchor="page" w:x="1419" w:y="2286" w:anchorLock="1"/>
      <w:widowControl w:val="0"/>
      <w:kinsoku w:val="0"/>
      <w:overflowPunct w:val="0"/>
      <w:autoSpaceDE w:val="0"/>
      <w:autoSpaceDN w:val="0"/>
      <w:spacing w:line="240" w:lineRule="atLeast"/>
      <w:jc w:val="distribute"/>
    </w:pPr>
    <w:rPr>
      <w:rFonts w:ascii="宋体"/>
      <w:b/>
      <w:bCs/>
      <w:spacing w:val="20"/>
      <w:w w:val="148"/>
      <w:sz w:val="48"/>
    </w:rPr>
  </w:style>
  <w:style w:type="paragraph" w:customStyle="1" w:styleId="afffffffffffffffffffffffffff7">
    <w:name w:val="列项说明数字编号"/>
    <w:uiPriority w:val="99"/>
    <w:qFormat/>
    <w:pPr>
      <w:ind w:leftChars="400" w:left="600" w:hangingChars="200" w:hanging="200"/>
    </w:pPr>
    <w:rPr>
      <w:rFonts w:ascii="宋体"/>
      <w:sz w:val="21"/>
    </w:rPr>
  </w:style>
  <w:style w:type="paragraph" w:customStyle="1" w:styleId="afffffffffffffffffffffffffff8">
    <w:name w:val="其他发布部门"/>
    <w:basedOn w:val="afffffffffffffffffffffffff3"/>
    <w:uiPriority w:val="99"/>
    <w:qFormat/>
    <w:pPr>
      <w:framePr w:wrap="around" w:y="15310"/>
      <w:spacing w:line="240" w:lineRule="atLeast"/>
    </w:pPr>
    <w:rPr>
      <w:rFonts w:ascii="黑体" w:eastAsia="黑体"/>
      <w:b w:val="0"/>
    </w:rPr>
  </w:style>
  <w:style w:type="paragraph" w:customStyle="1" w:styleId="afffffffffffffffffffffffffff9">
    <w:name w:val="一级无"/>
    <w:basedOn w:val="afffffffffffff3"/>
    <w:uiPriority w:val="99"/>
    <w:qFormat/>
    <w:pPr>
      <w:ind w:left="420" w:hanging="420"/>
    </w:pPr>
    <w:rPr>
      <w:rFonts w:ascii="宋体" w:eastAsia="宋体" w:hAnsi="Times New Roman"/>
    </w:rPr>
  </w:style>
  <w:style w:type="paragraph" w:customStyle="1" w:styleId="afffffffffffffffffffffffffffa">
    <w:name w:val="数字编号列项（二级）"/>
    <w:uiPriority w:val="99"/>
    <w:qFormat/>
    <w:pPr>
      <w:tabs>
        <w:tab w:val="left" w:pos="1259"/>
      </w:tabs>
      <w:ind w:left="1259" w:hanging="420"/>
      <w:jc w:val="both"/>
    </w:pPr>
    <w:rPr>
      <w:rFonts w:ascii="宋体"/>
      <w:sz w:val="21"/>
    </w:rPr>
  </w:style>
  <w:style w:type="paragraph" w:customStyle="1" w:styleId="119">
    <w:name w:val="标题 11"/>
    <w:basedOn w:val="af9"/>
    <w:uiPriority w:val="99"/>
    <w:qFormat/>
    <w:pPr>
      <w:spacing w:line="240" w:lineRule="auto"/>
      <w:ind w:left="102"/>
      <w:jc w:val="left"/>
      <w:outlineLvl w:val="1"/>
    </w:pPr>
    <w:rPr>
      <w:rFonts w:ascii="宋体" w:hAnsi="宋体"/>
      <w:b w:val="0"/>
      <w:kern w:val="0"/>
      <w:sz w:val="31"/>
      <w:szCs w:val="31"/>
      <w:lang w:eastAsia="en-US"/>
    </w:rPr>
  </w:style>
  <w:style w:type="paragraph" w:customStyle="1" w:styleId="afffffffffffffffffffffffffffb">
    <w:name w:val="封面标准文稿类别"/>
    <w:basedOn w:val="affffffffffffffffffffffffff5"/>
    <w:uiPriority w:val="99"/>
    <w:qFormat/>
    <w:pPr>
      <w:framePr w:wrap="around"/>
      <w:tabs>
        <w:tab w:val="left" w:pos="0"/>
      </w:tabs>
      <w:spacing w:after="160" w:line="240" w:lineRule="auto"/>
    </w:pPr>
    <w:rPr>
      <w:sz w:val="24"/>
    </w:rPr>
  </w:style>
  <w:style w:type="paragraph" w:customStyle="1" w:styleId="H1">
    <w:name w:val="H1"/>
    <w:basedOn w:val="af9"/>
    <w:next w:val="af9"/>
    <w:uiPriority w:val="99"/>
    <w:qFormat/>
    <w:pPr>
      <w:keepNext/>
      <w:autoSpaceDE w:val="0"/>
      <w:autoSpaceDN w:val="0"/>
      <w:adjustRightInd w:val="0"/>
      <w:spacing w:before="100" w:after="100" w:line="240" w:lineRule="auto"/>
      <w:jc w:val="left"/>
      <w:outlineLvl w:val="1"/>
    </w:pPr>
    <w:rPr>
      <w:kern w:val="36"/>
      <w:sz w:val="48"/>
    </w:rPr>
  </w:style>
  <w:style w:type="paragraph" w:customStyle="1" w:styleId="z-BottomofForm1">
    <w:name w:val="z-Bottom of Form1"/>
    <w:next w:val="af9"/>
    <w:uiPriority w:val="99"/>
    <w:qFormat/>
    <w:pPr>
      <w:widowControl w:val="0"/>
      <w:pBdr>
        <w:top w:val="double" w:sz="2" w:space="0" w:color="000000"/>
      </w:pBdr>
      <w:autoSpaceDE w:val="0"/>
      <w:autoSpaceDN w:val="0"/>
      <w:adjustRightInd w:val="0"/>
      <w:jc w:val="center"/>
    </w:pPr>
    <w:rPr>
      <w:rFonts w:ascii="Arial" w:hAnsi="Arial"/>
      <w:vanish/>
      <w:sz w:val="16"/>
    </w:rPr>
  </w:style>
  <w:style w:type="paragraph" w:customStyle="1" w:styleId="1ffffffc">
    <w:name w:val="副标题1"/>
    <w:next w:val="1ff6"/>
    <w:qFormat/>
    <w:pPr>
      <w:keepNext/>
    </w:pPr>
    <w:rPr>
      <w:rFonts w:ascii="Arial Unicode MS" w:eastAsia="Helvetica Neue" w:hAnsi="Arial Unicode MS" w:cs="Arial Unicode MS"/>
      <w:color w:val="000000"/>
      <w:sz w:val="40"/>
      <w:szCs w:val="40"/>
      <w:lang w:val="zh-CN"/>
    </w:rPr>
  </w:style>
  <w:style w:type="paragraph" w:customStyle="1" w:styleId="afffffffffffffffffffffffffffc">
    <w:name w:val="目次、索引正文"/>
    <w:uiPriority w:val="99"/>
    <w:qFormat/>
    <w:pPr>
      <w:spacing w:line="320" w:lineRule="exact"/>
      <w:jc w:val="both"/>
    </w:pPr>
    <w:rPr>
      <w:rFonts w:ascii="宋体"/>
      <w:sz w:val="21"/>
    </w:rPr>
  </w:style>
  <w:style w:type="paragraph" w:customStyle="1" w:styleId="afffffffffffffffffffffffffffd">
    <w:name w:val="附录图标题"/>
    <w:basedOn w:val="af9"/>
    <w:next w:val="affffffd"/>
    <w:uiPriority w:val="99"/>
    <w:qFormat/>
    <w:pPr>
      <w:tabs>
        <w:tab w:val="left" w:pos="363"/>
      </w:tabs>
      <w:spacing w:beforeLines="50" w:afterLines="50" w:line="240" w:lineRule="auto"/>
      <w:jc w:val="center"/>
    </w:pPr>
    <w:rPr>
      <w:rFonts w:ascii="黑体" w:eastAsia="黑体"/>
      <w:b w:val="0"/>
      <w:sz w:val="21"/>
      <w:szCs w:val="21"/>
    </w:rPr>
  </w:style>
  <w:style w:type="paragraph" w:customStyle="1" w:styleId="afffffffffffffffffffffffffffe">
    <w:name w:val="空半行"/>
    <w:basedOn w:val="af9"/>
    <w:uiPriority w:val="99"/>
    <w:qFormat/>
    <w:pPr>
      <w:adjustRightInd w:val="0"/>
      <w:spacing w:line="120" w:lineRule="exact"/>
      <w:textAlignment w:val="baseline"/>
    </w:pPr>
    <w:rPr>
      <w:rFonts w:eastAsia="仿宋_GB2312"/>
      <w:b w:val="0"/>
      <w:color w:val="FFFFFF"/>
      <w:kern w:val="0"/>
      <w:sz w:val="30"/>
    </w:rPr>
  </w:style>
  <w:style w:type="paragraph" w:customStyle="1" w:styleId="affffffffffffffffffffffffffff">
    <w:name w:val="其他标准标志"/>
    <w:basedOn w:val="afffffffffffffffffffffffffff1"/>
    <w:uiPriority w:val="99"/>
    <w:qFormat/>
    <w:pPr>
      <w:framePr w:w="6101" w:wrap="around" w:vAnchor="page" w:hAnchor="page" w:x="4673" w:y="942"/>
    </w:pPr>
    <w:rPr>
      <w:w w:val="130"/>
    </w:rPr>
  </w:style>
  <w:style w:type="paragraph" w:customStyle="1" w:styleId="affffffffffffffffffffffffffff0">
    <w:name w:val="☆ 正文"/>
    <w:basedOn w:val="af9"/>
    <w:uiPriority w:val="99"/>
    <w:qFormat/>
    <w:pPr>
      <w:spacing w:line="240" w:lineRule="auto"/>
    </w:pPr>
    <w:rPr>
      <w:b w:val="0"/>
      <w:sz w:val="21"/>
    </w:rPr>
  </w:style>
  <w:style w:type="paragraph" w:customStyle="1" w:styleId="H4">
    <w:name w:val="H4"/>
    <w:basedOn w:val="af9"/>
    <w:next w:val="af9"/>
    <w:uiPriority w:val="99"/>
    <w:qFormat/>
    <w:pPr>
      <w:keepNext/>
      <w:autoSpaceDE w:val="0"/>
      <w:autoSpaceDN w:val="0"/>
      <w:adjustRightInd w:val="0"/>
      <w:spacing w:before="100" w:after="100" w:line="240" w:lineRule="auto"/>
      <w:jc w:val="left"/>
      <w:outlineLvl w:val="4"/>
    </w:pPr>
    <w:rPr>
      <w:kern w:val="0"/>
      <w:sz w:val="24"/>
    </w:rPr>
  </w:style>
  <w:style w:type="paragraph" w:customStyle="1" w:styleId="affffffffffffffffffffffffffff1">
    <w:name w:val="字母编号列项（一级）"/>
    <w:uiPriority w:val="99"/>
    <w:qFormat/>
    <w:pPr>
      <w:tabs>
        <w:tab w:val="left" w:pos="839"/>
      </w:tabs>
      <w:ind w:left="839" w:hanging="419"/>
      <w:jc w:val="both"/>
    </w:pPr>
    <w:rPr>
      <w:rFonts w:ascii="宋体"/>
      <w:sz w:val="21"/>
    </w:rPr>
  </w:style>
  <w:style w:type="paragraph" w:customStyle="1" w:styleId="1110">
    <w:name w:val="列出段落111"/>
    <w:basedOn w:val="af9"/>
    <w:uiPriority w:val="99"/>
    <w:qFormat/>
    <w:pPr>
      <w:spacing w:line="240" w:lineRule="auto"/>
      <w:ind w:firstLineChars="200" w:firstLine="420"/>
    </w:pPr>
    <w:rPr>
      <w:rFonts w:ascii="Calibri" w:hAnsi="Calibri" w:cs="Calibri"/>
      <w:b w:val="0"/>
      <w:sz w:val="21"/>
      <w:szCs w:val="21"/>
    </w:rPr>
  </w:style>
  <w:style w:type="paragraph" w:customStyle="1" w:styleId="2ffff2">
    <w:name w:val="封面标准文稿类别2"/>
    <w:basedOn w:val="afffffffffffffffffffffffffffb"/>
    <w:uiPriority w:val="99"/>
    <w:qFormat/>
    <w:pPr>
      <w:framePr w:wrap="around" w:y="4469"/>
    </w:pPr>
  </w:style>
  <w:style w:type="paragraph" w:customStyle="1" w:styleId="z-TopofForm1">
    <w:name w:val="z-Top of Form1"/>
    <w:next w:val="af9"/>
    <w:uiPriority w:val="99"/>
    <w:qFormat/>
    <w:pPr>
      <w:widowControl w:val="0"/>
      <w:pBdr>
        <w:bottom w:val="double" w:sz="2" w:space="0" w:color="000000"/>
      </w:pBdr>
      <w:autoSpaceDE w:val="0"/>
      <w:autoSpaceDN w:val="0"/>
      <w:adjustRightInd w:val="0"/>
      <w:jc w:val="center"/>
    </w:pPr>
    <w:rPr>
      <w:rFonts w:ascii="Arial" w:hAnsi="Arial"/>
      <w:vanish/>
      <w:sz w:val="16"/>
    </w:rPr>
  </w:style>
  <w:style w:type="paragraph" w:customStyle="1" w:styleId="SONG">
    <w:name w:val="正文SONG"/>
    <w:basedOn w:val="af9"/>
    <w:uiPriority w:val="99"/>
    <w:qFormat/>
    <w:pPr>
      <w:spacing w:line="360" w:lineRule="auto"/>
      <w:ind w:firstLineChars="210" w:firstLine="210"/>
    </w:pPr>
    <w:rPr>
      <w:rFonts w:ascii="仿宋_GB2312" w:eastAsia="仿宋_GB2312" w:hAnsi="宋体"/>
      <w:b w:val="0"/>
      <w:sz w:val="30"/>
      <w:szCs w:val="30"/>
    </w:rPr>
  </w:style>
  <w:style w:type="paragraph" w:customStyle="1" w:styleId="2ffff3">
    <w:name w:val="封面标准英文名称2"/>
    <w:basedOn w:val="afffffffffffffffffffffffff0"/>
    <w:uiPriority w:val="99"/>
    <w:qFormat/>
    <w:pPr>
      <w:framePr w:wrap="around" w:y="4469"/>
    </w:pPr>
  </w:style>
  <w:style w:type="paragraph" w:customStyle="1" w:styleId="affffffffffffffffffffffffffff2">
    <w:name w:val="标准书脚_偶数页"/>
    <w:uiPriority w:val="99"/>
    <w:qFormat/>
    <w:pPr>
      <w:spacing w:before="120"/>
      <w:ind w:left="221"/>
    </w:pPr>
    <w:rPr>
      <w:rFonts w:ascii="宋体"/>
      <w:sz w:val="18"/>
      <w:szCs w:val="18"/>
    </w:rPr>
  </w:style>
  <w:style w:type="paragraph" w:customStyle="1" w:styleId="ugc">
    <w:name w:val="ugc"/>
    <w:basedOn w:val="af9"/>
    <w:uiPriority w:val="99"/>
    <w:qFormat/>
    <w:pPr>
      <w:widowControl/>
      <w:spacing w:before="100" w:beforeAutospacing="1" w:after="100" w:afterAutospacing="1" w:line="240" w:lineRule="auto"/>
      <w:jc w:val="left"/>
    </w:pPr>
    <w:rPr>
      <w:rFonts w:ascii="宋体" w:hAnsi="宋体" w:cs="宋体"/>
      <w:b w:val="0"/>
      <w:kern w:val="0"/>
      <w:sz w:val="21"/>
      <w:szCs w:val="21"/>
    </w:rPr>
  </w:style>
  <w:style w:type="paragraph" w:customStyle="1" w:styleId="affffffffffffffffffffffffffff3">
    <w:name w:val="附录五级无"/>
    <w:basedOn w:val="affffffffffffffffffffffffff4"/>
    <w:uiPriority w:val="99"/>
    <w:qFormat/>
    <w:pPr>
      <w:tabs>
        <w:tab w:val="left" w:pos="0"/>
      </w:tabs>
      <w:spacing w:beforeLines="0" w:afterLines="0"/>
    </w:pPr>
    <w:rPr>
      <w:rFonts w:ascii="宋体" w:eastAsia="宋体"/>
      <w:szCs w:val="21"/>
    </w:rPr>
  </w:style>
  <w:style w:type="paragraph" w:customStyle="1" w:styleId="affffffffffffffffffffffffffff4">
    <w:name w:val="示例×："/>
    <w:basedOn w:val="affffffff2"/>
    <w:uiPriority w:val="99"/>
    <w:qFormat/>
    <w:pPr>
      <w:tabs>
        <w:tab w:val="clear" w:pos="420"/>
        <w:tab w:val="left" w:pos="0"/>
      </w:tabs>
      <w:spacing w:beforeLines="0" w:afterLines="0"/>
      <w:ind w:left="0" w:hanging="794"/>
      <w:jc w:val="both"/>
      <w:outlineLvl w:val="9"/>
    </w:pPr>
    <w:rPr>
      <w:rFonts w:ascii="宋体" w:eastAsia="宋体"/>
      <w:snapToGrid/>
      <w:sz w:val="18"/>
      <w:szCs w:val="18"/>
    </w:rPr>
  </w:style>
  <w:style w:type="paragraph" w:customStyle="1" w:styleId="affffffffffffffffffffffffffff5">
    <w:name w:val="列项——（一级）"/>
    <w:uiPriority w:val="99"/>
    <w:qFormat/>
    <w:pPr>
      <w:widowControl w:val="0"/>
      <w:ind w:left="833" w:hanging="408"/>
      <w:jc w:val="both"/>
    </w:pPr>
    <w:rPr>
      <w:rFonts w:ascii="宋体"/>
      <w:sz w:val="21"/>
    </w:rPr>
  </w:style>
  <w:style w:type="paragraph" w:customStyle="1" w:styleId="2ffff4">
    <w:name w:val="封面标准号2"/>
    <w:uiPriority w:val="99"/>
    <w:qFormat/>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ffffffffffffffffffffffffffff6">
    <w:name w:val="附录字母编号列项（一级）"/>
    <w:uiPriority w:val="99"/>
    <w:qFormat/>
    <w:pPr>
      <w:tabs>
        <w:tab w:val="left" w:pos="839"/>
      </w:tabs>
      <w:ind w:left="839" w:hanging="419"/>
    </w:pPr>
    <w:rPr>
      <w:rFonts w:ascii="宋体"/>
      <w:sz w:val="21"/>
    </w:rPr>
  </w:style>
  <w:style w:type="paragraph" w:customStyle="1" w:styleId="affffffffffffffffffffffffffff7">
    <w:name w:val="目次、标准名称标题"/>
    <w:basedOn w:val="af9"/>
    <w:next w:val="affffffd"/>
    <w:uiPriority w:val="99"/>
    <w:qFormat/>
    <w:pPr>
      <w:keepNext/>
      <w:pageBreakBefore/>
      <w:widowControl/>
      <w:shd w:val="clear" w:color="FFFFFF" w:fill="FFFFFF"/>
      <w:spacing w:before="640" w:after="560" w:line="460" w:lineRule="exact"/>
      <w:jc w:val="center"/>
      <w:outlineLvl w:val="0"/>
    </w:pPr>
    <w:rPr>
      <w:rFonts w:ascii="黑体" w:eastAsia="黑体"/>
      <w:b w:val="0"/>
      <w:kern w:val="0"/>
      <w:sz w:val="32"/>
    </w:rPr>
  </w:style>
  <w:style w:type="paragraph" w:customStyle="1" w:styleId="16620">
    <w:name w:val="样式 标题 1 + 黑体 三号 非加粗 居中 段前: 6 磅 段后: 6 磅 行距: 固定值 20 磅"/>
    <w:basedOn w:val="1b"/>
    <w:uiPriority w:val="99"/>
    <w:qFormat/>
    <w:pPr>
      <w:tabs>
        <w:tab w:val="clear" w:pos="855"/>
        <w:tab w:val="clear" w:pos="1280"/>
      </w:tabs>
      <w:adjustRightInd/>
      <w:spacing w:before="120" w:after="120" w:line="400" w:lineRule="exact"/>
      <w:ind w:left="0" w:firstLine="0"/>
      <w:jc w:val="center"/>
    </w:pPr>
    <w:rPr>
      <w:rFonts w:ascii="黑体" w:eastAsia="黑体" w:hAnsi="黑体" w:cs="宋体"/>
      <w:b w:val="0"/>
      <w:kern w:val="2"/>
      <w:sz w:val="32"/>
    </w:rPr>
  </w:style>
  <w:style w:type="paragraph" w:customStyle="1" w:styleId="affffffffffffffffffffffffffff8">
    <w:name w:val="编号列项（三级）"/>
    <w:uiPriority w:val="99"/>
    <w:qFormat/>
    <w:pPr>
      <w:tabs>
        <w:tab w:val="left" w:pos="0"/>
      </w:tabs>
      <w:ind w:left="1260" w:hanging="420"/>
    </w:pPr>
    <w:rPr>
      <w:rFonts w:ascii="宋体"/>
      <w:sz w:val="21"/>
    </w:rPr>
  </w:style>
  <w:style w:type="paragraph" w:customStyle="1" w:styleId="affffffffffffffffffffffffffff9">
    <w:name w:val="附录二级无"/>
    <w:basedOn w:val="afffffffffffffffffffffffffd"/>
    <w:uiPriority w:val="99"/>
    <w:qFormat/>
    <w:pPr>
      <w:spacing w:beforeLines="0" w:afterLines="0"/>
    </w:pPr>
    <w:rPr>
      <w:rFonts w:ascii="宋体" w:eastAsia="宋体"/>
      <w:szCs w:val="21"/>
    </w:rPr>
  </w:style>
  <w:style w:type="paragraph" w:customStyle="1" w:styleId="affffffffffffffffffffffffffffa">
    <w:name w:val="图表脚注说明"/>
    <w:basedOn w:val="af9"/>
    <w:uiPriority w:val="99"/>
    <w:qFormat/>
    <w:pPr>
      <w:tabs>
        <w:tab w:val="left" w:pos="0"/>
      </w:tabs>
      <w:spacing w:line="240" w:lineRule="auto"/>
      <w:ind w:left="840" w:hanging="840"/>
    </w:pPr>
    <w:rPr>
      <w:rFonts w:ascii="宋体"/>
      <w:b w:val="0"/>
      <w:sz w:val="18"/>
      <w:szCs w:val="18"/>
    </w:rPr>
  </w:style>
  <w:style w:type="paragraph" w:customStyle="1" w:styleId="GB231215">
    <w:name w:val="样式 (西文) 仿宋_GB2312 居中 行距: 1.5 倍行距"/>
    <w:basedOn w:val="af9"/>
    <w:uiPriority w:val="99"/>
    <w:qFormat/>
    <w:pPr>
      <w:spacing w:line="360" w:lineRule="auto"/>
      <w:jc w:val="center"/>
    </w:pPr>
    <w:rPr>
      <w:rFonts w:ascii="宋体" w:hAnsi="宋体" w:cs="宋体"/>
      <w:b w:val="0"/>
      <w:kern w:val="0"/>
      <w:sz w:val="21"/>
    </w:rPr>
  </w:style>
  <w:style w:type="paragraph" w:customStyle="1" w:styleId="affffffffffffffffffffffffffffb">
    <w:name w:val="封面正文"/>
    <w:uiPriority w:val="99"/>
    <w:qFormat/>
    <w:pPr>
      <w:ind w:left="1680" w:hanging="420"/>
      <w:jc w:val="both"/>
    </w:pPr>
  </w:style>
  <w:style w:type="paragraph" w:customStyle="1" w:styleId="affffffffffffffffffffffffffffc">
    <w:name w:val="二级无"/>
    <w:basedOn w:val="afffffffffffff4"/>
    <w:uiPriority w:val="99"/>
    <w:qFormat/>
    <w:pPr>
      <w:tabs>
        <w:tab w:val="clear" w:pos="1680"/>
      </w:tabs>
      <w:spacing w:before="50" w:after="50"/>
      <w:ind w:left="0"/>
    </w:pPr>
    <w:rPr>
      <w:rFonts w:ascii="宋体" w:eastAsia="宋体" w:hAnsi="Times New Roman"/>
    </w:rPr>
  </w:style>
  <w:style w:type="paragraph" w:customStyle="1" w:styleId="affffffffffffffffffffffffffffd">
    <w:name w:val="封面标准代替信息"/>
    <w:uiPriority w:val="99"/>
    <w:qFormat/>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ffffffd">
    <w:name w:val="封面标准号1"/>
    <w:uiPriority w:val="99"/>
    <w:qFormat/>
    <w:pPr>
      <w:widowControl w:val="0"/>
      <w:kinsoku w:val="0"/>
      <w:overflowPunct w:val="0"/>
      <w:autoSpaceDE w:val="0"/>
      <w:autoSpaceDN w:val="0"/>
      <w:spacing w:before="308"/>
      <w:jc w:val="right"/>
      <w:textAlignment w:val="center"/>
    </w:pPr>
    <w:rPr>
      <w:sz w:val="28"/>
    </w:rPr>
  </w:style>
  <w:style w:type="paragraph" w:customStyle="1" w:styleId="affffffffffffffffffffffffffffe">
    <w:name w:val="终结线"/>
    <w:basedOn w:val="af9"/>
    <w:uiPriority w:val="99"/>
    <w:qFormat/>
    <w:pPr>
      <w:framePr w:hSpace="181" w:vSpace="181" w:wrap="around" w:vAnchor="text" w:hAnchor="margin" w:xAlign="center" w:y="285"/>
      <w:spacing w:line="240" w:lineRule="auto"/>
    </w:pPr>
    <w:rPr>
      <w:b w:val="0"/>
      <w:sz w:val="21"/>
      <w:szCs w:val="24"/>
    </w:rPr>
  </w:style>
  <w:style w:type="paragraph" w:customStyle="1" w:styleId="afffffffffffffffffffffffffffff">
    <w:name w:val="五级无"/>
    <w:basedOn w:val="afffffffffffff7"/>
    <w:uiPriority w:val="99"/>
    <w:qFormat/>
    <w:pPr>
      <w:tabs>
        <w:tab w:val="clear" w:pos="2940"/>
        <w:tab w:val="left" w:pos="1140"/>
        <w:tab w:val="left" w:pos="1259"/>
      </w:tabs>
      <w:spacing w:before="50" w:after="50"/>
      <w:ind w:left="0" w:firstLine="0"/>
    </w:pPr>
    <w:rPr>
      <w:rFonts w:ascii="宋体" w:eastAsia="宋体" w:hAnsi="Times New Roman"/>
    </w:rPr>
  </w:style>
  <w:style w:type="paragraph" w:customStyle="1" w:styleId="H6">
    <w:name w:val="H6"/>
    <w:basedOn w:val="af9"/>
    <w:next w:val="af9"/>
    <w:uiPriority w:val="99"/>
    <w:qFormat/>
    <w:pPr>
      <w:keepNext/>
      <w:autoSpaceDE w:val="0"/>
      <w:autoSpaceDN w:val="0"/>
      <w:adjustRightInd w:val="0"/>
      <w:spacing w:before="100" w:after="100" w:line="240" w:lineRule="auto"/>
      <w:jc w:val="left"/>
      <w:outlineLvl w:val="6"/>
    </w:pPr>
    <w:rPr>
      <w:kern w:val="0"/>
      <w:sz w:val="16"/>
    </w:rPr>
  </w:style>
  <w:style w:type="paragraph" w:customStyle="1" w:styleId="2ffff5">
    <w:name w:val="封面标准文稿编辑信息2"/>
    <w:basedOn w:val="affffffff6"/>
    <w:uiPriority w:val="99"/>
    <w:qFormat/>
    <w:pPr>
      <w:framePr w:w="9639" w:h="6917" w:hRule="exact" w:wrap="around" w:vAnchor="page" w:hAnchor="page" w:xAlign="center" w:y="4469" w:anchorLock="1"/>
      <w:widowControl w:val="0"/>
      <w:tabs>
        <w:tab w:val="left" w:pos="0"/>
      </w:tabs>
      <w:spacing w:after="160"/>
      <w:textAlignment w:val="center"/>
    </w:pPr>
    <w:rPr>
      <w:szCs w:val="28"/>
    </w:rPr>
  </w:style>
  <w:style w:type="paragraph" w:customStyle="1" w:styleId="Heading21">
    <w:name w:val="Heading #2|1"/>
    <w:basedOn w:val="af9"/>
    <w:qFormat/>
    <w:pPr>
      <w:spacing w:after="220" w:line="360" w:lineRule="auto"/>
      <w:ind w:firstLineChars="200" w:firstLine="883"/>
      <w:outlineLvl w:val="1"/>
    </w:pPr>
    <w:rPr>
      <w:rFonts w:ascii="宋体" w:hAnsi="宋体" w:cs="宋体"/>
      <w:bCs/>
      <w:sz w:val="30"/>
      <w:szCs w:val="30"/>
      <w:lang w:val="zh-TW" w:eastAsia="zh-TW" w:bidi="zh-TW"/>
    </w:rPr>
  </w:style>
  <w:style w:type="paragraph" w:customStyle="1" w:styleId="Bodytext1">
    <w:name w:val="Body text|1"/>
    <w:basedOn w:val="af9"/>
    <w:qFormat/>
    <w:pPr>
      <w:spacing w:after="200" w:line="360" w:lineRule="auto"/>
      <w:ind w:firstLineChars="200" w:firstLine="400"/>
    </w:pPr>
    <w:rPr>
      <w:rFonts w:ascii="宋体" w:hAnsi="宋体" w:cs="宋体"/>
      <w:b w:val="0"/>
      <w:sz w:val="30"/>
      <w:szCs w:val="30"/>
      <w:lang w:val="zh-TW" w:eastAsia="zh-TW" w:bidi="zh-TW"/>
    </w:rPr>
  </w:style>
  <w:style w:type="paragraph" w:customStyle="1" w:styleId="Bodytext3">
    <w:name w:val="Body text|3"/>
    <w:basedOn w:val="af9"/>
    <w:qFormat/>
    <w:pPr>
      <w:spacing w:after="200" w:line="360" w:lineRule="auto"/>
      <w:ind w:firstLineChars="200" w:firstLine="300"/>
    </w:pPr>
    <w:rPr>
      <w:rFonts w:ascii="仿宋" w:eastAsia="仿宋" w:hAnsi="仿宋" w:cs="仿宋"/>
      <w:b w:val="0"/>
      <w:szCs w:val="28"/>
    </w:rPr>
  </w:style>
  <w:style w:type="paragraph" w:customStyle="1" w:styleId="Headerorfooter2">
    <w:name w:val="Header or footer|2"/>
    <w:basedOn w:val="af9"/>
    <w:qFormat/>
    <w:pPr>
      <w:spacing w:line="360" w:lineRule="auto"/>
      <w:ind w:firstLineChars="200" w:firstLine="883"/>
    </w:pPr>
    <w:rPr>
      <w:rFonts w:ascii="仿宋" w:eastAsia="仿宋" w:hAnsi="仿宋" w:cs="仿宋"/>
      <w:b w:val="0"/>
      <w:sz w:val="20"/>
    </w:rPr>
  </w:style>
  <w:style w:type="paragraph" w:customStyle="1" w:styleId="1ffffffe">
    <w:name w:val="引文目录1"/>
    <w:basedOn w:val="af9"/>
    <w:next w:val="af9"/>
    <w:qFormat/>
    <w:pPr>
      <w:spacing w:line="360" w:lineRule="auto"/>
      <w:ind w:leftChars="200" w:left="420" w:firstLineChars="200" w:firstLine="883"/>
    </w:pPr>
    <w:rPr>
      <w:rFonts w:ascii="仿宋" w:eastAsia="仿宋" w:hAnsi="仿宋" w:cs="仿宋"/>
      <w:b w:val="0"/>
      <w:sz w:val="24"/>
      <w:szCs w:val="24"/>
    </w:rPr>
  </w:style>
  <w:style w:type="character" w:customStyle="1" w:styleId="font112">
    <w:name w:val="font112"/>
    <w:qFormat/>
    <w:rPr>
      <w:rFonts w:ascii="Calibri" w:hAnsi="Calibri" w:cs="Calibri"/>
      <w:color w:val="000000"/>
      <w:sz w:val="22"/>
      <w:szCs w:val="22"/>
      <w:u w:val="none"/>
    </w:rPr>
  </w:style>
  <w:style w:type="character" w:customStyle="1" w:styleId="font121">
    <w:name w:val="font121"/>
    <w:qFormat/>
    <w:rPr>
      <w:rFonts w:ascii="Arial" w:hAnsi="Arial" w:cs="Arial" w:hint="default"/>
      <w:color w:val="000000"/>
      <w:sz w:val="20"/>
      <w:szCs w:val="20"/>
      <w:u w:val="none"/>
    </w:rPr>
  </w:style>
  <w:style w:type="character" w:customStyle="1" w:styleId="font71">
    <w:name w:val="font71"/>
    <w:qFormat/>
    <w:rPr>
      <w:rFonts w:ascii="仿宋" w:eastAsia="仿宋" w:hAnsi="仿宋" w:cs="仿宋" w:hint="eastAsia"/>
      <w:color w:val="000000"/>
      <w:sz w:val="20"/>
      <w:szCs w:val="20"/>
      <w:u w:val="none"/>
    </w:rPr>
  </w:style>
  <w:style w:type="character" w:customStyle="1" w:styleId="font161">
    <w:name w:val="font161"/>
    <w:basedOn w:val="afb"/>
    <w:qFormat/>
    <w:rPr>
      <w:rFonts w:ascii="宋体" w:eastAsia="宋体" w:hAnsi="宋体" w:cs="宋体" w:hint="eastAsia"/>
      <w:color w:val="FF0000"/>
      <w:sz w:val="16"/>
      <w:szCs w:val="16"/>
      <w:u w:val="none"/>
    </w:rPr>
  </w:style>
  <w:style w:type="character" w:customStyle="1" w:styleId="font171">
    <w:name w:val="font171"/>
    <w:basedOn w:val="afb"/>
    <w:qFormat/>
    <w:rPr>
      <w:rFonts w:ascii="Calibri" w:hAnsi="Calibri" w:cs="Calibri"/>
      <w:color w:val="000000"/>
      <w:sz w:val="16"/>
      <w:szCs w:val="16"/>
      <w:u w:val="none"/>
    </w:rPr>
  </w:style>
  <w:style w:type="character" w:customStyle="1" w:styleId="font151">
    <w:name w:val="font151"/>
    <w:basedOn w:val="afb"/>
    <w:qFormat/>
    <w:rPr>
      <w:rFonts w:ascii="Wingdings 2" w:eastAsia="Wingdings 2" w:hAnsi="Wingdings 2" w:cs="Wingdings 2"/>
      <w:color w:val="000000"/>
      <w:sz w:val="16"/>
      <w:szCs w:val="16"/>
      <w:u w:val="none"/>
    </w:rPr>
  </w:style>
  <w:style w:type="character" w:customStyle="1" w:styleId="1fffffff">
    <w:name w:val="列表段落 字符1"/>
    <w:qFormat/>
    <w:rPr>
      <w:kern w:val="2"/>
      <w:sz w:val="21"/>
    </w:rPr>
  </w:style>
  <w:style w:type="paragraph" w:customStyle="1" w:styleId="Style50">
    <w:name w:val="_Style 5"/>
    <w:basedOn w:val="af9"/>
    <w:uiPriority w:val="99"/>
    <w:qFormat/>
    <w:pPr>
      <w:spacing w:line="240" w:lineRule="auto"/>
      <w:ind w:firstLineChars="200" w:firstLine="420"/>
    </w:pPr>
    <w:rPr>
      <w:rFonts w:ascii="Calibri" w:hAnsi="Calibri"/>
      <w:b w:val="0"/>
      <w:sz w:val="21"/>
      <w:szCs w:val="22"/>
    </w:rPr>
  </w:style>
  <w:style w:type="paragraph" w:customStyle="1" w:styleId="Style159">
    <w:name w:val="_Style 159"/>
    <w:basedOn w:val="af9"/>
    <w:next w:val="af9"/>
    <w:qFormat/>
    <w:pPr>
      <w:pBdr>
        <w:bottom w:val="single" w:sz="6" w:space="1" w:color="auto"/>
      </w:pBdr>
      <w:spacing w:line="240" w:lineRule="auto"/>
      <w:jc w:val="center"/>
    </w:pPr>
    <w:rPr>
      <w:rFonts w:ascii="Arial"/>
      <w:b w:val="0"/>
      <w:vanish/>
      <w:sz w:val="16"/>
      <w:szCs w:val="24"/>
    </w:rPr>
  </w:style>
  <w:style w:type="paragraph" w:customStyle="1" w:styleId="Style160">
    <w:name w:val="_Style 160"/>
    <w:basedOn w:val="af9"/>
    <w:next w:val="af9"/>
    <w:qFormat/>
    <w:pPr>
      <w:pBdr>
        <w:top w:val="single" w:sz="6" w:space="1" w:color="auto"/>
      </w:pBdr>
      <w:spacing w:line="240" w:lineRule="auto"/>
      <w:jc w:val="center"/>
    </w:pPr>
    <w:rPr>
      <w:rFonts w:ascii="Arial"/>
      <w:b w:val="0"/>
      <w:vanish/>
      <w:sz w:val="16"/>
      <w:szCs w:val="24"/>
    </w:rPr>
  </w:style>
  <w:style w:type="character" w:customStyle="1" w:styleId="2ffff6">
    <w:name w:val="正文文本 字符2"/>
    <w:qFormat/>
    <w:rPr>
      <w:kern w:val="2"/>
      <w:sz w:val="28"/>
    </w:rPr>
  </w:style>
  <w:style w:type="paragraph" w:customStyle="1" w:styleId="sign">
    <w:name w:val="sign"/>
    <w:basedOn w:val="af9"/>
    <w:uiPriority w:val="99"/>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5f3">
    <w:name w:val="圈5级标题"/>
    <w:basedOn w:val="51"/>
    <w:uiPriority w:val="99"/>
    <w:qFormat/>
    <w:pPr>
      <w:widowControl/>
      <w:spacing w:before="0" w:after="0" w:line="360" w:lineRule="auto"/>
      <w:ind w:left="1191" w:hanging="851"/>
      <w:jc w:val="left"/>
      <w:outlineLvl w:val="9"/>
    </w:pPr>
    <w:rPr>
      <w:rFonts w:ascii="宋体" w:hAnsi="宋体" w:cs="宋体"/>
      <w:b w:val="0"/>
      <w:bCs w:val="0"/>
      <w:kern w:val="0"/>
      <w:sz w:val="24"/>
      <w:szCs w:val="24"/>
    </w:rPr>
  </w:style>
  <w:style w:type="paragraph" w:customStyle="1" w:styleId="3ff0">
    <w:name w:val="标准产品文档标题3"/>
    <w:basedOn w:val="33"/>
    <w:uiPriority w:val="99"/>
    <w:qFormat/>
    <w:pPr>
      <w:widowControl/>
      <w:spacing w:before="0" w:afterLines="50" w:after="120" w:line="300" w:lineRule="auto"/>
      <w:ind w:leftChars="59" w:left="720" w:hanging="720"/>
      <w:jc w:val="left"/>
    </w:pPr>
    <w:rPr>
      <w:rFonts w:ascii="宋体" w:hAnsi="宋体" w:cs="宋体"/>
      <w:b w:val="0"/>
      <w:bCs w:val="0"/>
      <w:kern w:val="0"/>
      <w:szCs w:val="24"/>
    </w:rPr>
  </w:style>
  <w:style w:type="paragraph" w:customStyle="1" w:styleId="4fa">
    <w:name w:val="标准产品文档标题4"/>
    <w:basedOn w:val="43"/>
    <w:uiPriority w:val="99"/>
    <w:qFormat/>
    <w:pPr>
      <w:widowControl/>
      <w:tabs>
        <w:tab w:val="left" w:pos="1418"/>
      </w:tabs>
      <w:spacing w:before="0" w:afterLines="50" w:after="0" w:line="300" w:lineRule="auto"/>
      <w:ind w:left="864" w:hanging="864"/>
      <w:jc w:val="left"/>
    </w:pPr>
    <w:rPr>
      <w:rFonts w:ascii="Cambria" w:eastAsia="宋体" w:hAnsi="Cambria"/>
      <w:b w:val="0"/>
      <w:bCs/>
      <w:sz w:val="30"/>
      <w:szCs w:val="30"/>
      <w:lang w:val="en-US"/>
    </w:rPr>
  </w:style>
  <w:style w:type="paragraph" w:customStyle="1" w:styleId="af7">
    <w:name w:val="正文三级项目列"/>
    <w:basedOn w:val="af9"/>
    <w:uiPriority w:val="99"/>
    <w:qFormat/>
    <w:pPr>
      <w:numPr>
        <w:numId w:val="96"/>
      </w:numPr>
      <w:tabs>
        <w:tab w:val="left" w:pos="840"/>
      </w:tabs>
      <w:spacing w:line="360" w:lineRule="auto"/>
      <w:ind w:firstLine="0"/>
      <w:jc w:val="left"/>
    </w:pPr>
    <w:rPr>
      <w:b w:val="0"/>
      <w:sz w:val="24"/>
      <w:szCs w:val="24"/>
    </w:rPr>
  </w:style>
  <w:style w:type="character" w:customStyle="1" w:styleId="330">
    <w:name w:val="标题 3 字符3"/>
    <w:qFormat/>
    <w:rPr>
      <w:b/>
      <w:color w:val="000000"/>
      <w:sz w:val="30"/>
    </w:rPr>
  </w:style>
  <w:style w:type="character" w:customStyle="1" w:styleId="afffffffffffffffffffffffffffff0">
    <w:name w:val="*表格正本 字符"/>
    <w:link w:val="afffffffffffffffffffffffffffff1"/>
    <w:qFormat/>
    <w:locked/>
    <w:rPr>
      <w:rFonts w:ascii="仿宋_GB2312" w:hAnsi="Calibri"/>
      <w:sz w:val="24"/>
      <w:szCs w:val="28"/>
    </w:rPr>
  </w:style>
  <w:style w:type="paragraph" w:customStyle="1" w:styleId="afffffffffffffffffffffffffffff1">
    <w:name w:val="*表格正本"/>
    <w:basedOn w:val="af9"/>
    <w:link w:val="afffffffffffffffffffffffffffff0"/>
    <w:qFormat/>
    <w:pPr>
      <w:spacing w:line="240" w:lineRule="auto"/>
    </w:pPr>
    <w:rPr>
      <w:rFonts w:ascii="仿宋_GB2312" w:hAnsi="Calibri"/>
      <w:b w:val="0"/>
      <w:kern w:val="0"/>
      <w:sz w:val="24"/>
      <w:szCs w:val="28"/>
      <w:lang w:eastAsia="en-US"/>
    </w:rPr>
  </w:style>
  <w:style w:type="character" w:customStyle="1" w:styleId="itm1">
    <w:name w:val="itm1"/>
    <w:qFormat/>
    <w:rPr>
      <w:rFonts w:ascii="宋体" w:eastAsia="宋体" w:hAnsi="宋体" w:hint="eastAsia"/>
      <w:sz w:val="21"/>
      <w:szCs w:val="21"/>
    </w:rPr>
  </w:style>
  <w:style w:type="character" w:customStyle="1" w:styleId="textlist1">
    <w:name w:val="text_list1"/>
    <w:qFormat/>
    <w:rPr>
      <w:rFonts w:ascii="Arial" w:hAnsi="Arial" w:cs="Arial" w:hint="default"/>
      <w:color w:val="000000"/>
      <w:sz w:val="16"/>
      <w:szCs w:val="16"/>
    </w:rPr>
  </w:style>
  <w:style w:type="character" w:customStyle="1" w:styleId="1fffffff0">
    <w:name w:val="普通(网站) 字符1"/>
    <w:qFormat/>
    <w:rPr>
      <w:rFonts w:ascii="宋体" w:hAnsi="宋体"/>
      <w:sz w:val="24"/>
      <w:szCs w:val="24"/>
    </w:rPr>
  </w:style>
  <w:style w:type="character" w:customStyle="1" w:styleId="DChar">
    <w:name w:val="D正文 Char"/>
    <w:link w:val="D"/>
    <w:qFormat/>
    <w:rPr>
      <w:rFonts w:ascii="Calibri" w:eastAsia="楷体_GB2312" w:hAnsi="Calibri"/>
      <w:sz w:val="24"/>
      <w:szCs w:val="24"/>
    </w:rPr>
  </w:style>
  <w:style w:type="paragraph" w:customStyle="1" w:styleId="D">
    <w:name w:val="D正文"/>
    <w:link w:val="DChar"/>
    <w:qFormat/>
    <w:pPr>
      <w:spacing w:after="200"/>
    </w:pPr>
    <w:rPr>
      <w:rFonts w:ascii="Calibri" w:eastAsia="楷体_GB2312" w:hAnsi="Calibri"/>
      <w:sz w:val="24"/>
      <w:szCs w:val="24"/>
      <w:lang w:eastAsia="en-US"/>
    </w:rPr>
  </w:style>
  <w:style w:type="character" w:customStyle="1" w:styleId="bdsnopic2">
    <w:name w:val="bds_nopic2"/>
    <w:basedOn w:val="afb"/>
    <w:qFormat/>
  </w:style>
  <w:style w:type="character" w:customStyle="1" w:styleId="Char1f4">
    <w:name w:val="称呼 Char1"/>
    <w:qFormat/>
    <w:rPr>
      <w:kern w:val="2"/>
      <w:sz w:val="21"/>
      <w:szCs w:val="24"/>
    </w:rPr>
  </w:style>
  <w:style w:type="character" w:customStyle="1" w:styleId="3Char4">
    <w:name w:val="3 级标题 Char"/>
    <w:link w:val="3ff1"/>
    <w:qFormat/>
    <w:locked/>
    <w:rPr>
      <w:rFonts w:ascii="黑体" w:hAnsi="等线"/>
      <w:bCs/>
      <w:color w:val="000000"/>
    </w:rPr>
  </w:style>
  <w:style w:type="paragraph" w:customStyle="1" w:styleId="3ff1">
    <w:name w:val="3 级标题"/>
    <w:basedOn w:val="33"/>
    <w:link w:val="3Char4"/>
    <w:qFormat/>
    <w:pPr>
      <w:autoSpaceDE w:val="0"/>
      <w:autoSpaceDN w:val="0"/>
      <w:spacing w:before="120" w:after="120" w:line="360" w:lineRule="auto"/>
      <w:ind w:left="1260" w:rightChars="13" w:right="27" w:hanging="420"/>
      <w:jc w:val="left"/>
    </w:pPr>
    <w:rPr>
      <w:rFonts w:ascii="黑体" w:hAnsi="等线"/>
      <w:b w:val="0"/>
      <w:color w:val="000000"/>
      <w:kern w:val="0"/>
      <w:sz w:val="20"/>
      <w:szCs w:val="20"/>
      <w:lang w:eastAsia="en-US"/>
    </w:rPr>
  </w:style>
  <w:style w:type="character" w:customStyle="1" w:styleId="421">
    <w:name w:val="标题 4 字符2"/>
    <w:qFormat/>
    <w:rPr>
      <w:rFonts w:ascii="Calibri Light" w:hAnsi="Calibri Light"/>
      <w:b/>
      <w:bCs/>
      <w:sz w:val="28"/>
      <w:szCs w:val="28"/>
    </w:rPr>
  </w:style>
  <w:style w:type="character" w:customStyle="1" w:styleId="Parahead">
    <w:name w:val="Para head"/>
    <w:qFormat/>
    <w:rPr>
      <w:rFonts w:ascii="Arial" w:eastAsia="Times New Roman" w:hAnsi="Arial"/>
      <w:sz w:val="20"/>
    </w:rPr>
  </w:style>
  <w:style w:type="character" w:customStyle="1" w:styleId="bdsnopic1">
    <w:name w:val="bds_nopic1"/>
    <w:basedOn w:val="afb"/>
    <w:qFormat/>
  </w:style>
  <w:style w:type="character" w:customStyle="1" w:styleId="bdsmore1">
    <w:name w:val="bds_more1"/>
    <w:basedOn w:val="afb"/>
    <w:qFormat/>
  </w:style>
  <w:style w:type="character" w:customStyle="1" w:styleId="Char1f5">
    <w:name w:val="脚注文本 Char1"/>
    <w:qFormat/>
    <w:rPr>
      <w:kern w:val="2"/>
      <w:sz w:val="18"/>
      <w:szCs w:val="18"/>
    </w:rPr>
  </w:style>
  <w:style w:type="character" w:customStyle="1" w:styleId="bdsmore">
    <w:name w:val="bds_more"/>
    <w:basedOn w:val="afb"/>
    <w:qFormat/>
  </w:style>
  <w:style w:type="character" w:customStyle="1" w:styleId="Char1f6">
    <w:name w:val="结束语 Char1"/>
    <w:qFormat/>
    <w:rPr>
      <w:kern w:val="2"/>
      <w:sz w:val="21"/>
      <w:szCs w:val="24"/>
    </w:rPr>
  </w:style>
  <w:style w:type="character" w:customStyle="1" w:styleId="225">
    <w:name w:val="标题 2 字符2"/>
    <w:qFormat/>
    <w:rPr>
      <w:rFonts w:ascii="Cambria" w:eastAsia="宋体" w:hAnsi="Cambria" w:cs="Times New Roman"/>
      <w:b/>
      <w:kern w:val="0"/>
      <w:sz w:val="30"/>
      <w:szCs w:val="20"/>
    </w:rPr>
  </w:style>
  <w:style w:type="character" w:customStyle="1" w:styleId="chword">
    <w:name w:val="chword"/>
    <w:qFormat/>
  </w:style>
  <w:style w:type="character" w:customStyle="1" w:styleId="2Char7">
    <w:name w:val="2 级标题 Char"/>
    <w:link w:val="2ffff7"/>
    <w:qFormat/>
    <w:locked/>
    <w:rPr>
      <w:rFonts w:ascii="Cambria" w:hAnsi="Cambria"/>
      <w:b/>
      <w:sz w:val="28"/>
      <w:szCs w:val="21"/>
    </w:rPr>
  </w:style>
  <w:style w:type="paragraph" w:customStyle="1" w:styleId="2ffff7">
    <w:name w:val="2 级标题"/>
    <w:basedOn w:val="26"/>
    <w:link w:val="2Char7"/>
    <w:qFormat/>
    <w:pPr>
      <w:spacing w:line="360" w:lineRule="auto"/>
      <w:ind w:left="567" w:hanging="567"/>
    </w:pPr>
    <w:rPr>
      <w:rFonts w:ascii="Cambria" w:eastAsia="宋体" w:hAnsi="Cambria"/>
      <w:sz w:val="28"/>
      <w:szCs w:val="21"/>
      <w:lang w:val="en-US" w:eastAsia="en-US"/>
    </w:rPr>
  </w:style>
  <w:style w:type="character" w:customStyle="1" w:styleId="gray">
    <w:name w:val="gray"/>
    <w:qFormat/>
    <w:rPr>
      <w:color w:val="666666"/>
    </w:rPr>
  </w:style>
  <w:style w:type="character" w:customStyle="1" w:styleId="afffffffffffffffffffffffffffff2">
    <w:name w:val="样式 三号 下划线"/>
    <w:qFormat/>
    <w:rPr>
      <w:sz w:val="28"/>
      <w:u w:val="single"/>
    </w:rPr>
  </w:style>
  <w:style w:type="character" w:customStyle="1" w:styleId="bdsnopic">
    <w:name w:val="bds_nopic"/>
    <w:basedOn w:val="afb"/>
    <w:qFormat/>
  </w:style>
  <w:style w:type="character" w:customStyle="1" w:styleId="321">
    <w:name w:val="标题 3 字符2"/>
    <w:qFormat/>
    <w:rPr>
      <w:rFonts w:ascii="宋体" w:eastAsia="宋体"/>
      <w:b/>
      <w:bCs/>
      <w:sz w:val="32"/>
      <w:szCs w:val="32"/>
    </w:rPr>
  </w:style>
  <w:style w:type="character" w:customStyle="1" w:styleId="bdsmore2">
    <w:name w:val="bds_more2"/>
    <w:qFormat/>
    <w:rPr>
      <w:rFonts w:ascii="宋体" w:eastAsia="宋体" w:hAnsi="宋体" w:cs="宋体" w:hint="eastAsia"/>
    </w:rPr>
  </w:style>
  <w:style w:type="paragraph" w:customStyle="1" w:styleId="afffffffffffffffffffffffffffff3">
    <w:name w:val="标准式样"/>
    <w:basedOn w:val="TOC2"/>
    <w:qFormat/>
    <w:pPr>
      <w:tabs>
        <w:tab w:val="clear" w:pos="0"/>
        <w:tab w:val="clear" w:pos="142"/>
        <w:tab w:val="clear" w:pos="9072"/>
      </w:tabs>
      <w:autoSpaceDE/>
      <w:autoSpaceDN/>
      <w:spacing w:line="288" w:lineRule="auto"/>
      <w:ind w:left="210" w:firstLine="420"/>
      <w:textAlignment w:val="baseline"/>
    </w:pPr>
    <w:rPr>
      <w:rFonts w:ascii="Times New Roman" w:hAnsi="Times New Roman"/>
      <w:color w:val="auto"/>
      <w:kern w:val="2"/>
    </w:rPr>
  </w:style>
  <w:style w:type="paragraph" w:customStyle="1" w:styleId="1fffffff1">
    <w:name w:val="项目编号1"/>
    <w:basedOn w:val="af9"/>
    <w:next w:val="af9"/>
    <w:qFormat/>
    <w:pPr>
      <w:spacing w:line="360" w:lineRule="auto"/>
      <w:ind w:left="840" w:hanging="420"/>
      <w:jc w:val="left"/>
    </w:pPr>
    <w:rPr>
      <w:rFonts w:ascii="宋体"/>
      <w:b w:val="0"/>
      <w:sz w:val="24"/>
      <w:szCs w:val="24"/>
    </w:rPr>
  </w:style>
  <w:style w:type="paragraph" w:customStyle="1" w:styleId="z-TopofForm">
    <w:name w:val="z-Top of Form"/>
    <w:next w:val="af9"/>
    <w:qFormat/>
    <w:pPr>
      <w:widowControl w:val="0"/>
      <w:pBdr>
        <w:bottom w:val="double" w:sz="2" w:space="0" w:color="000000"/>
      </w:pBdr>
      <w:autoSpaceDE w:val="0"/>
      <w:autoSpaceDN w:val="0"/>
      <w:adjustRightInd w:val="0"/>
      <w:jc w:val="center"/>
    </w:pPr>
    <w:rPr>
      <w:rFonts w:ascii="Tahoma" w:eastAsia="华文细黑" w:hAnsi="Tahoma" w:cs="Cambria"/>
      <w:vanish/>
      <w:sz w:val="16"/>
    </w:rPr>
  </w:style>
  <w:style w:type="paragraph" w:customStyle="1" w:styleId="2ffff8">
    <w:name w:val="菲页2"/>
    <w:basedOn w:val="33"/>
    <w:qFormat/>
    <w:pPr>
      <w:widowControl/>
      <w:spacing w:before="120" w:after="120" w:line="360" w:lineRule="auto"/>
      <w:ind w:left="6233" w:hanging="420"/>
      <w:jc w:val="center"/>
    </w:pPr>
    <w:rPr>
      <w:rFonts w:ascii="黑体" w:eastAsia="黑体" w:hAnsi="宋体"/>
      <w:b w:val="0"/>
      <w:bCs w:val="0"/>
      <w:kern w:val="0"/>
      <w:sz w:val="44"/>
      <w:szCs w:val="20"/>
    </w:rPr>
  </w:style>
  <w:style w:type="paragraph" w:customStyle="1" w:styleId="11a">
    <w:name w:val="名词解释11"/>
    <w:basedOn w:val="afffffffffffffffffffffffffffff4"/>
    <w:qFormat/>
    <w:pPr>
      <w:spacing w:after="0"/>
      <w:ind w:firstLine="0"/>
    </w:pPr>
  </w:style>
  <w:style w:type="paragraph" w:customStyle="1" w:styleId="afffffffffffffffffffffffffffff4">
    <w:name w:val="名词解释"/>
    <w:basedOn w:val="af9"/>
    <w:qFormat/>
    <w:pPr>
      <w:adjustRightInd w:val="0"/>
      <w:spacing w:after="20" w:line="288" w:lineRule="auto"/>
      <w:ind w:left="2325" w:hanging="2325"/>
      <w:textAlignment w:val="baseline"/>
    </w:pPr>
    <w:rPr>
      <w:b w:val="0"/>
      <w:kern w:val="0"/>
      <w:sz w:val="21"/>
    </w:rPr>
  </w:style>
  <w:style w:type="character" w:customStyle="1" w:styleId="Char28">
    <w:name w:val="明显引用 Char2"/>
    <w:basedOn w:val="afb"/>
    <w:uiPriority w:val="99"/>
    <w:qFormat/>
    <w:rPr>
      <w:b/>
      <w:bCs/>
      <w:i/>
      <w:iCs/>
      <w:color w:val="4F81BD" w:themeColor="accent1"/>
      <w:kern w:val="2"/>
      <w:sz w:val="21"/>
      <w:szCs w:val="24"/>
    </w:rPr>
  </w:style>
  <w:style w:type="character" w:customStyle="1" w:styleId="2ffff9">
    <w:name w:val="明显引用 字符2"/>
    <w:basedOn w:val="afb"/>
    <w:uiPriority w:val="99"/>
    <w:qFormat/>
    <w:rPr>
      <w:rFonts w:ascii="Times New Roman" w:eastAsia="宋体" w:hAnsi="Times New Roman" w:cs="Times New Roman"/>
      <w:i/>
      <w:iCs/>
      <w:color w:val="4F81BD" w:themeColor="accent1"/>
      <w:kern w:val="2"/>
      <w:sz w:val="21"/>
      <w:szCs w:val="24"/>
    </w:rPr>
  </w:style>
  <w:style w:type="paragraph" w:customStyle="1" w:styleId="afffffffffffffffffffffffffffff5">
    <w:name w:val="样式一"/>
    <w:basedOn w:val="af9"/>
    <w:qFormat/>
    <w:pPr>
      <w:tabs>
        <w:tab w:val="left" w:pos="1080"/>
      </w:tabs>
      <w:autoSpaceDE w:val="0"/>
      <w:autoSpaceDN w:val="0"/>
      <w:adjustRightInd w:val="0"/>
      <w:spacing w:before="100" w:after="100" w:line="360" w:lineRule="exact"/>
      <w:ind w:left="1684" w:hanging="420"/>
      <w:textAlignment w:val="baseline"/>
    </w:pPr>
    <w:rPr>
      <w:rFonts w:ascii="宋体" w:eastAsia="黑体" w:hAnsi="宋体"/>
      <w:b w:val="0"/>
      <w:kern w:val="0"/>
      <w:sz w:val="24"/>
      <w:lang w:val="en-GB"/>
    </w:rPr>
  </w:style>
  <w:style w:type="paragraph" w:customStyle="1" w:styleId="2ffffa">
    <w:name w:val="函数注释2"/>
    <w:basedOn w:val="af9"/>
    <w:qFormat/>
    <w:pPr>
      <w:adjustRightInd w:val="0"/>
      <w:spacing w:after="20" w:line="288" w:lineRule="auto"/>
      <w:ind w:left="1680" w:firstLine="420"/>
      <w:textAlignment w:val="baseline"/>
    </w:pPr>
    <w:rPr>
      <w:b w:val="0"/>
      <w:sz w:val="21"/>
      <w:szCs w:val="24"/>
    </w:rPr>
  </w:style>
  <w:style w:type="paragraph" w:customStyle="1" w:styleId="afffffffffffffffffffffffffffff6">
    <w:name w:val="产品型号"/>
    <w:basedOn w:val="af9"/>
    <w:qFormat/>
    <w:pPr>
      <w:tabs>
        <w:tab w:val="left" w:pos="425"/>
        <w:tab w:val="left" w:pos="850"/>
        <w:tab w:val="left" w:pos="1275"/>
        <w:tab w:val="left" w:pos="1887"/>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wordWrap w:val="0"/>
      <w:adjustRightInd w:val="0"/>
      <w:spacing w:beforeLines="50" w:after="20" w:line="0" w:lineRule="atLeast"/>
      <w:ind w:firstLine="420"/>
      <w:jc w:val="center"/>
      <w:textAlignment w:val="baseline"/>
    </w:pPr>
    <w:rPr>
      <w:rFonts w:ascii="宋体" w:hAnsi="宋体"/>
      <w:sz w:val="30"/>
    </w:rPr>
  </w:style>
  <w:style w:type="paragraph" w:customStyle="1" w:styleId="CM41">
    <w:name w:val="CM41"/>
    <w:basedOn w:val="Default"/>
    <w:next w:val="Default"/>
    <w:uiPriority w:val="99"/>
    <w:qFormat/>
    <w:pPr>
      <w:spacing w:after="478"/>
    </w:pPr>
    <w:rPr>
      <w:rFonts w:ascii="Times New Roman PSMT" w:eastAsia="Times New Roman PSMT" w:cs="Times New Roman PSMT"/>
      <w:color w:val="auto"/>
    </w:rPr>
  </w:style>
  <w:style w:type="paragraph" w:customStyle="1" w:styleId="afffffffffffffffffffffffffffff7">
    <w:name w:val="菲页(卷)"/>
    <w:basedOn w:val="1b"/>
    <w:next w:val="3f3"/>
    <w:qFormat/>
    <w:pPr>
      <w:keepLines w:val="0"/>
      <w:widowControl/>
      <w:tabs>
        <w:tab w:val="clear" w:pos="855"/>
        <w:tab w:val="clear" w:pos="1280"/>
        <w:tab w:val="left" w:pos="1800"/>
      </w:tabs>
      <w:adjustRightInd/>
      <w:spacing w:before="0" w:after="0" w:line="240" w:lineRule="auto"/>
      <w:ind w:left="780" w:hanging="360"/>
      <w:jc w:val="center"/>
      <w:outlineLvl w:val="1"/>
    </w:pPr>
    <w:rPr>
      <w:rFonts w:ascii="黑体" w:eastAsia="黑体" w:hAnsi="Times New Roman"/>
      <w:b w:val="0"/>
      <w:kern w:val="0"/>
      <w:sz w:val="52"/>
    </w:rPr>
  </w:style>
  <w:style w:type="paragraph" w:customStyle="1" w:styleId="afffffffffffffffffffffffffffff8">
    <w:name w:val="表头"/>
    <w:basedOn w:val="af9"/>
    <w:qFormat/>
    <w:pPr>
      <w:adjustRightInd w:val="0"/>
      <w:snapToGrid w:val="0"/>
      <w:spacing w:line="320" w:lineRule="atLeast"/>
      <w:jc w:val="center"/>
      <w:textAlignment w:val="baseline"/>
    </w:pPr>
    <w:rPr>
      <w:rFonts w:eastAsia="黑体"/>
      <w:b w:val="0"/>
      <w:spacing w:val="-10"/>
      <w:kern w:val="0"/>
      <w:sz w:val="21"/>
    </w:rPr>
  </w:style>
  <w:style w:type="paragraph" w:customStyle="1" w:styleId="afffffffffffffffffffffffffffff9">
    <w:name w:val="回信地址"/>
    <w:basedOn w:val="af9"/>
    <w:qFormat/>
    <w:pPr>
      <w:keepLines/>
      <w:framePr w:w="2635" w:h="1138" w:wrap="notBeside" w:vAnchor="page" w:hAnchor="margin" w:xAlign="right" w:y="678" w:anchorLock="1"/>
      <w:widowControl/>
      <w:adjustRightInd w:val="0"/>
      <w:spacing w:after="20" w:line="200" w:lineRule="atLeast"/>
      <w:ind w:right="-120" w:firstLine="420"/>
      <w:jc w:val="left"/>
      <w:textAlignment w:val="baseline"/>
    </w:pPr>
    <w:rPr>
      <w:b w:val="0"/>
      <w:kern w:val="0"/>
      <w:sz w:val="16"/>
    </w:rPr>
  </w:style>
  <w:style w:type="paragraph" w:customStyle="1" w:styleId="afffffffffffffffffffffffffffffa">
    <w:name w:val="正文(缩进)"/>
    <w:basedOn w:val="af9"/>
    <w:qFormat/>
    <w:pPr>
      <w:widowControl/>
      <w:spacing w:line="360" w:lineRule="auto"/>
      <w:ind w:firstLineChars="200" w:firstLine="200"/>
    </w:pPr>
    <w:rPr>
      <w:rFonts w:eastAsia="仿宋_GB2312"/>
      <w:b w:val="0"/>
      <w:sz w:val="24"/>
    </w:rPr>
  </w:style>
  <w:style w:type="paragraph" w:customStyle="1" w:styleId="Javis">
    <w:name w:val="Javis"/>
    <w:basedOn w:val="af9"/>
    <w:qFormat/>
    <w:pPr>
      <w:spacing w:line="240" w:lineRule="auto"/>
      <w:ind w:rightChars="100" w:right="210"/>
    </w:pPr>
    <w:rPr>
      <w:rFonts w:cs="宋体"/>
      <w:b w:val="0"/>
      <w:sz w:val="24"/>
    </w:rPr>
  </w:style>
  <w:style w:type="paragraph" w:customStyle="1" w:styleId="CM4">
    <w:name w:val="CM4"/>
    <w:basedOn w:val="Default"/>
    <w:next w:val="Default"/>
    <w:uiPriority w:val="99"/>
    <w:qFormat/>
    <w:pPr>
      <w:spacing w:line="468" w:lineRule="atLeast"/>
    </w:pPr>
    <w:rPr>
      <w:rFonts w:ascii="Times New Roman PSMT" w:eastAsia="Times New Roman PSMT" w:cs="Times New Roman PSMT"/>
      <w:color w:val="auto"/>
    </w:rPr>
  </w:style>
  <w:style w:type="paragraph" w:customStyle="1" w:styleId="CharCharChar1CharCharChar">
    <w:name w:val="Char Char Char1 Char Char Char"/>
    <w:basedOn w:val="af9"/>
    <w:qFormat/>
    <w:pPr>
      <w:spacing w:line="240" w:lineRule="auto"/>
      <w:ind w:firstLineChars="200" w:firstLine="200"/>
    </w:pPr>
    <w:rPr>
      <w:rFonts w:ascii="Tahoma" w:hAnsi="Tahoma"/>
      <w:b w:val="0"/>
      <w:sz w:val="24"/>
    </w:rPr>
  </w:style>
  <w:style w:type="paragraph" w:customStyle="1" w:styleId="afffffffffffffffffffffffffffffb">
    <w:name w:val="目录文字"/>
    <w:basedOn w:val="af9"/>
    <w:qFormat/>
    <w:pPr>
      <w:widowControl/>
      <w:spacing w:line="480" w:lineRule="auto"/>
      <w:jc w:val="left"/>
    </w:pPr>
    <w:rPr>
      <w:rFonts w:ascii="宋体" w:hAnsi="宋体"/>
      <w:b w:val="0"/>
      <w:kern w:val="0"/>
      <w:sz w:val="24"/>
    </w:rPr>
  </w:style>
  <w:style w:type="paragraph" w:customStyle="1" w:styleId="07">
    <w:name w:val="标题0"/>
    <w:basedOn w:val="affff6"/>
    <w:next w:val="affff6"/>
    <w:qFormat/>
    <w:pPr>
      <w:adjustRightInd w:val="0"/>
      <w:spacing w:beforeLines="0" w:before="240" w:afterLines="0" w:after="60" w:line="288" w:lineRule="auto"/>
      <w:ind w:firstLine="420"/>
      <w:textAlignment w:val="baseline"/>
      <w:outlineLvl w:val="0"/>
    </w:pPr>
    <w:rPr>
      <w:rFonts w:cs="Times New Roman"/>
      <w:sz w:val="52"/>
      <w:szCs w:val="32"/>
      <w:shd w:val="clear" w:color="auto" w:fill="auto"/>
    </w:rPr>
  </w:style>
  <w:style w:type="paragraph" w:customStyle="1" w:styleId="ZDY">
    <w:name w:val="ZDY正文"/>
    <w:basedOn w:val="af9"/>
    <w:qFormat/>
    <w:pPr>
      <w:spacing w:beforeLines="50" w:line="360" w:lineRule="auto"/>
      <w:ind w:firstLineChars="200" w:firstLine="200"/>
      <w:jc w:val="left"/>
    </w:pPr>
    <w:rPr>
      <w:rFonts w:ascii="宋体" w:hAnsi="宋体"/>
      <w:b w:val="0"/>
      <w:sz w:val="24"/>
      <w:szCs w:val="24"/>
    </w:rPr>
  </w:style>
  <w:style w:type="paragraph" w:customStyle="1" w:styleId="afffffffffffffffffffffffffffffc">
    <w:name w:val="列表_名词"/>
    <w:basedOn w:val="11a"/>
    <w:qFormat/>
    <w:pPr>
      <w:tabs>
        <w:tab w:val="left" w:pos="2745"/>
      </w:tabs>
      <w:ind w:left="2745" w:hanging="420"/>
    </w:pPr>
  </w:style>
  <w:style w:type="paragraph" w:customStyle="1" w:styleId="1fffffff2">
    <w:name w:val="正文1)"/>
    <w:basedOn w:val="af9"/>
    <w:qFormat/>
    <w:pPr>
      <w:tabs>
        <w:tab w:val="left" w:pos="-120"/>
        <w:tab w:val="left" w:pos="0"/>
        <w:tab w:val="left" w:pos="120"/>
        <w:tab w:val="left" w:pos="425"/>
      </w:tabs>
      <w:adjustRightInd w:val="0"/>
      <w:spacing w:after="20" w:line="360" w:lineRule="auto"/>
      <w:ind w:left="425" w:hanging="425"/>
      <w:jc w:val="left"/>
      <w:textAlignment w:val="baseline"/>
    </w:pPr>
    <w:rPr>
      <w:rFonts w:ascii="宋体" w:hAnsi="Arial"/>
      <w:b w:val="0"/>
      <w:smallCaps/>
      <w:spacing w:val="-20"/>
      <w:sz w:val="24"/>
    </w:rPr>
  </w:style>
  <w:style w:type="paragraph" w:customStyle="1" w:styleId="yyn">
    <w:name w:val="yyn"/>
    <w:basedOn w:val="af9"/>
    <w:qFormat/>
    <w:pPr>
      <w:keepNext/>
      <w:widowControl/>
      <w:overflowPunct w:val="0"/>
      <w:autoSpaceDE w:val="0"/>
      <w:autoSpaceDN w:val="0"/>
      <w:adjustRightInd w:val="0"/>
      <w:spacing w:line="360" w:lineRule="auto"/>
      <w:ind w:right="562" w:firstLine="576"/>
      <w:textAlignment w:val="baseline"/>
    </w:pPr>
    <w:rPr>
      <w:rFonts w:ascii="宋体"/>
      <w:b w:val="0"/>
      <w:kern w:val="16"/>
    </w:rPr>
  </w:style>
  <w:style w:type="paragraph" w:customStyle="1" w:styleId="z-BottomofForm">
    <w:name w:val="z-Bottom of Form"/>
    <w:next w:val="af9"/>
    <w:qFormat/>
    <w:pPr>
      <w:widowControl w:val="0"/>
      <w:pBdr>
        <w:top w:val="double" w:sz="2" w:space="0" w:color="000000"/>
      </w:pBdr>
      <w:autoSpaceDE w:val="0"/>
      <w:autoSpaceDN w:val="0"/>
      <w:adjustRightInd w:val="0"/>
      <w:jc w:val="center"/>
    </w:pPr>
    <w:rPr>
      <w:rFonts w:ascii="Tahoma" w:eastAsia="华文细黑" w:hAnsi="Tahoma" w:cs="Cambria"/>
      <w:vanish/>
      <w:sz w:val="16"/>
    </w:rPr>
  </w:style>
  <w:style w:type="character" w:customStyle="1" w:styleId="2ffffb">
    <w:name w:val="引用 字符2"/>
    <w:basedOn w:val="afb"/>
    <w:uiPriority w:val="99"/>
    <w:qFormat/>
    <w:rPr>
      <w:rFonts w:ascii="Times New Roman" w:eastAsia="宋体" w:hAnsi="Times New Roman" w:cs="Times New Roman"/>
      <w:i/>
      <w:iCs/>
      <w:color w:val="404040" w:themeColor="text1" w:themeTint="BF"/>
      <w:kern w:val="2"/>
      <w:sz w:val="21"/>
      <w:szCs w:val="24"/>
    </w:rPr>
  </w:style>
  <w:style w:type="paragraph" w:customStyle="1" w:styleId="afffffffffffffffffffffffffffffd">
    <w:name w:val="重点"/>
    <w:basedOn w:val="af9"/>
    <w:qFormat/>
    <w:pPr>
      <w:shd w:val="pct10" w:color="auto" w:fill="auto"/>
      <w:adjustRightInd w:val="0"/>
      <w:spacing w:after="20" w:line="288" w:lineRule="auto"/>
      <w:ind w:firstLine="420"/>
      <w:textAlignment w:val="baseline"/>
    </w:pPr>
    <w:rPr>
      <w:rFonts w:eastAsia="黑体"/>
      <w:sz w:val="21"/>
      <w:szCs w:val="24"/>
    </w:rPr>
  </w:style>
  <w:style w:type="paragraph" w:customStyle="1" w:styleId="afffffffffffffffffffffffffffffe">
    <w:name w:val="表中"/>
    <w:basedOn w:val="af9"/>
    <w:qFormat/>
    <w:pPr>
      <w:adjustRightInd w:val="0"/>
      <w:spacing w:line="360" w:lineRule="atLeast"/>
      <w:jc w:val="center"/>
      <w:textAlignment w:val="baseline"/>
    </w:pPr>
    <w:rPr>
      <w:b w:val="0"/>
      <w:kern w:val="0"/>
      <w:sz w:val="21"/>
    </w:rPr>
  </w:style>
  <w:style w:type="paragraph" w:customStyle="1" w:styleId="1fffffff3">
    <w:name w:val="项目符号1"/>
    <w:basedOn w:val="af9"/>
    <w:qFormat/>
    <w:pPr>
      <w:tabs>
        <w:tab w:val="left" w:pos="0"/>
        <w:tab w:val="left" w:pos="1260"/>
      </w:tabs>
      <w:spacing w:line="240" w:lineRule="auto"/>
      <w:ind w:left="840" w:hanging="420"/>
    </w:pPr>
    <w:rPr>
      <w:b w:val="0"/>
      <w:sz w:val="21"/>
    </w:rPr>
  </w:style>
  <w:style w:type="paragraph" w:customStyle="1" w:styleId="4fb">
    <w:name w:val="题注4"/>
    <w:basedOn w:val="af9"/>
    <w:next w:val="aff2"/>
    <w:qFormat/>
    <w:pPr>
      <w:framePr w:hSpace="180" w:wrap="around" w:vAnchor="text" w:hAnchor="margin" w:y="514"/>
      <w:spacing w:line="240" w:lineRule="auto"/>
      <w:jc w:val="center"/>
    </w:pPr>
    <w:rPr>
      <w:color w:val="000000"/>
      <w:sz w:val="21"/>
      <w:szCs w:val="21"/>
      <w:lang w:val="en-GB"/>
    </w:rPr>
  </w:style>
  <w:style w:type="paragraph" w:customStyle="1" w:styleId="affffffffffffffffffffffffffffff">
    <w:name w:val="简介正文"/>
    <w:basedOn w:val="af9"/>
    <w:qFormat/>
    <w:pPr>
      <w:tabs>
        <w:tab w:val="left" w:pos="0"/>
      </w:tabs>
      <w:adjustRightInd w:val="0"/>
      <w:spacing w:after="20" w:line="520" w:lineRule="exact"/>
      <w:ind w:left="1701" w:hanging="1701"/>
      <w:textAlignment w:val="baseline"/>
    </w:pPr>
    <w:rPr>
      <w:b w:val="0"/>
      <w:sz w:val="24"/>
    </w:rPr>
  </w:style>
  <w:style w:type="paragraph" w:customStyle="1" w:styleId="affffffffffffffffffffffffffffff0">
    <w:name w:val="程序代码"/>
    <w:basedOn w:val="af9"/>
    <w:qFormat/>
    <w:pPr>
      <w:adjustRightInd w:val="0"/>
      <w:spacing w:after="20" w:line="288" w:lineRule="auto"/>
      <w:ind w:left="839" w:firstLine="420"/>
      <w:textAlignment w:val="baseline"/>
    </w:pPr>
    <w:rPr>
      <w:rFonts w:eastAsia="仿宋_GB2312"/>
      <w:b w:val="0"/>
      <w:sz w:val="21"/>
      <w:szCs w:val="24"/>
    </w:rPr>
  </w:style>
  <w:style w:type="paragraph" w:customStyle="1" w:styleId="affffffffffffffffffffffffffffff1">
    <w:name w:val="图形"/>
    <w:basedOn w:val="af9"/>
    <w:qFormat/>
    <w:pPr>
      <w:adjustRightInd w:val="0"/>
      <w:spacing w:after="20" w:line="288" w:lineRule="auto"/>
      <w:ind w:firstLine="420"/>
      <w:jc w:val="center"/>
      <w:textAlignment w:val="baseline"/>
    </w:pPr>
    <w:rPr>
      <w:b w:val="0"/>
      <w:sz w:val="21"/>
      <w:szCs w:val="24"/>
    </w:rPr>
  </w:style>
  <w:style w:type="paragraph" w:customStyle="1" w:styleId="affffffffffffffffffffffffffffff2">
    <w:name w:val="标准文字"/>
    <w:basedOn w:val="af9"/>
    <w:qFormat/>
    <w:pPr>
      <w:adjustRightInd w:val="0"/>
      <w:spacing w:after="20" w:line="360" w:lineRule="auto"/>
      <w:ind w:firstLine="420"/>
      <w:textAlignment w:val="baseline"/>
    </w:pPr>
    <w:rPr>
      <w:b w:val="0"/>
      <w:sz w:val="21"/>
      <w:szCs w:val="24"/>
    </w:rPr>
  </w:style>
  <w:style w:type="paragraph" w:customStyle="1" w:styleId="1fffffff4">
    <w:name w:val="函数注释1"/>
    <w:basedOn w:val="af9"/>
    <w:qFormat/>
    <w:pPr>
      <w:adjustRightInd w:val="0"/>
      <w:spacing w:after="20" w:line="320" w:lineRule="exact"/>
      <w:ind w:left="1678" w:right="210" w:hanging="1049"/>
      <w:jc w:val="left"/>
      <w:textAlignment w:val="baseline"/>
    </w:pPr>
    <w:rPr>
      <w:b w:val="0"/>
      <w:kern w:val="0"/>
      <w:sz w:val="21"/>
    </w:rPr>
  </w:style>
  <w:style w:type="paragraph" w:customStyle="1" w:styleId="GB2312201">
    <w:name w:val="样式 纯文本 + 楷体_GB2312 小四 行距: 固定值 20 磅1"/>
    <w:basedOn w:val="afff0"/>
    <w:qFormat/>
    <w:pPr>
      <w:spacing w:line="400" w:lineRule="exact"/>
      <w:ind w:firstLineChars="200" w:firstLine="200"/>
    </w:pPr>
    <w:rPr>
      <w:rFonts w:ascii="楷体_GB2312" w:eastAsia="楷体_GB2312" w:cs="Times New Roman"/>
      <w:sz w:val="24"/>
      <w:szCs w:val="20"/>
    </w:rPr>
  </w:style>
  <w:style w:type="paragraph" w:customStyle="1" w:styleId="1fffffff5">
    <w:name w:val="菲页1"/>
    <w:basedOn w:val="26"/>
    <w:qFormat/>
    <w:pPr>
      <w:widowControl/>
      <w:spacing w:line="416" w:lineRule="auto"/>
      <w:jc w:val="center"/>
    </w:pPr>
    <w:rPr>
      <w:rFonts w:ascii="黑体" w:hAnsi="宋体"/>
      <w:b w:val="0"/>
      <w:sz w:val="52"/>
      <w:lang w:val="en-US"/>
    </w:rPr>
  </w:style>
  <w:style w:type="paragraph" w:customStyle="1" w:styleId="2ffffc">
    <w:name w:val="列表2"/>
    <w:basedOn w:val="af9"/>
    <w:qFormat/>
    <w:pPr>
      <w:tabs>
        <w:tab w:val="left" w:pos="1470"/>
      </w:tabs>
      <w:adjustRightInd w:val="0"/>
      <w:spacing w:after="20" w:line="288" w:lineRule="auto"/>
      <w:ind w:left="1469" w:hanging="420"/>
      <w:textAlignment w:val="baseline"/>
    </w:pPr>
    <w:rPr>
      <w:b w:val="0"/>
      <w:sz w:val="21"/>
      <w:szCs w:val="24"/>
    </w:rPr>
  </w:style>
  <w:style w:type="paragraph" w:customStyle="1" w:styleId="Style738">
    <w:name w:val="_Style 738"/>
    <w:basedOn w:val="af9"/>
    <w:next w:val="af9"/>
    <w:qFormat/>
    <w:pPr>
      <w:pBdr>
        <w:bottom w:val="single" w:sz="6" w:space="1" w:color="auto"/>
      </w:pBdr>
      <w:spacing w:line="240" w:lineRule="auto"/>
      <w:jc w:val="center"/>
    </w:pPr>
    <w:rPr>
      <w:rFonts w:ascii="Arial"/>
      <w:b w:val="0"/>
      <w:vanish/>
      <w:sz w:val="16"/>
      <w:szCs w:val="24"/>
    </w:rPr>
  </w:style>
  <w:style w:type="paragraph" w:customStyle="1" w:styleId="Style739">
    <w:name w:val="_Style 739"/>
    <w:basedOn w:val="af9"/>
    <w:next w:val="af9"/>
    <w:qFormat/>
    <w:pPr>
      <w:pBdr>
        <w:top w:val="single" w:sz="6" w:space="1" w:color="auto"/>
      </w:pBdr>
      <w:spacing w:line="240" w:lineRule="auto"/>
      <w:jc w:val="center"/>
    </w:pPr>
    <w:rPr>
      <w:rFonts w:ascii="Arial"/>
      <w:b w:val="0"/>
      <w:vanish/>
      <w:sz w:val="16"/>
      <w:szCs w:val="24"/>
    </w:rPr>
  </w:style>
  <w:style w:type="character" w:customStyle="1" w:styleId="jie1">
    <w:name w:val="jie1 字符"/>
    <w:basedOn w:val="afffffc"/>
    <w:link w:val="jie10"/>
    <w:qFormat/>
    <w:locked/>
    <w:rPr>
      <w:rFonts w:ascii="黑体" w:eastAsia="黑体" w:hAnsi="Arial" w:cstheme="majorBidi"/>
      <w:b w:val="0"/>
      <w:bCs/>
      <w:kern w:val="2"/>
      <w:sz w:val="28"/>
      <w:szCs w:val="28"/>
      <w:lang w:eastAsia="zh-CN"/>
    </w:rPr>
  </w:style>
  <w:style w:type="paragraph" w:customStyle="1" w:styleId="jie10">
    <w:name w:val="jie1"/>
    <w:basedOn w:val="aa"/>
    <w:link w:val="jie1"/>
    <w:qFormat/>
    <w:pPr>
      <w:numPr>
        <w:ilvl w:val="0"/>
        <w:numId w:val="0"/>
      </w:numPr>
      <w:ind w:left="567" w:firstLine="420"/>
    </w:pPr>
    <w:rPr>
      <w:bCs/>
    </w:rPr>
  </w:style>
  <w:style w:type="character" w:customStyle="1" w:styleId="2ffffd">
    <w:name w:val="页眉 字符2"/>
    <w:uiPriority w:val="99"/>
    <w:qFormat/>
    <w:locked/>
    <w:rPr>
      <w:kern w:val="2"/>
      <w:sz w:val="18"/>
      <w:szCs w:val="18"/>
    </w:rPr>
  </w:style>
  <w:style w:type="character" w:customStyle="1" w:styleId="Char1f7">
    <w:name w:val="表正文 Char1"/>
    <w:qFormat/>
    <w:rPr>
      <w:rFonts w:eastAsia="宋体"/>
      <w:kern w:val="2"/>
      <w:sz w:val="21"/>
      <w:lang w:val="en-US" w:eastAsia="zh-CN" w:bidi="ar-SA"/>
    </w:rPr>
  </w:style>
  <w:style w:type="character" w:customStyle="1" w:styleId="3CharChar0">
    <w:name w:val="标题 3 Char Char"/>
    <w:qFormat/>
    <w:rPr>
      <w:rFonts w:eastAsia="宋体"/>
      <w:b/>
      <w:sz w:val="32"/>
      <w:lang w:val="en-US" w:eastAsia="zh-CN" w:bidi="ar-SA"/>
    </w:rPr>
  </w:style>
  <w:style w:type="character" w:customStyle="1" w:styleId="font14181">
    <w:name w:val="font14181"/>
    <w:qFormat/>
    <w:rPr>
      <w:sz w:val="21"/>
      <w:szCs w:val="21"/>
    </w:rPr>
  </w:style>
  <w:style w:type="character" w:customStyle="1" w:styleId="qowt-font2">
    <w:name w:val="qowt-font2"/>
    <w:qFormat/>
  </w:style>
  <w:style w:type="character" w:customStyle="1" w:styleId="Char1f8">
    <w:name w:val="普通文字 Char1"/>
    <w:qFormat/>
    <w:rPr>
      <w:rFonts w:ascii="宋体" w:eastAsia="宋体" w:hAnsi="Courier New"/>
      <w:kern w:val="2"/>
      <w:sz w:val="21"/>
      <w:lang w:val="en-US" w:eastAsia="zh-CN" w:bidi="ar-SA"/>
    </w:rPr>
  </w:style>
  <w:style w:type="paragraph" w:customStyle="1" w:styleId="qowt-stl-style1">
    <w:name w:val="qowt-stl-style1"/>
    <w:basedOn w:val="af9"/>
    <w:qFormat/>
    <w:pPr>
      <w:widowControl/>
      <w:spacing w:before="100" w:beforeAutospacing="1" w:after="100" w:afterAutospacing="1" w:line="360" w:lineRule="auto"/>
      <w:jc w:val="left"/>
    </w:pPr>
    <w:rPr>
      <w:rFonts w:ascii="宋体" w:hAnsi="宋体" w:cs="宋体"/>
      <w:b w:val="0"/>
      <w:kern w:val="0"/>
      <w:sz w:val="24"/>
      <w:szCs w:val="24"/>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f9"/>
    <w:qFormat/>
    <w:pPr>
      <w:widowControl/>
      <w:spacing w:after="160" w:line="240" w:lineRule="exact"/>
      <w:jc w:val="left"/>
    </w:pPr>
    <w:rPr>
      <w:b w:val="0"/>
      <w:sz w:val="21"/>
    </w:rPr>
  </w:style>
  <w:style w:type="paragraph" w:customStyle="1" w:styleId="qowt-stl-110">
    <w:name w:val="qowt-stl-110"/>
    <w:basedOn w:val="af9"/>
    <w:qFormat/>
    <w:pPr>
      <w:widowControl/>
      <w:spacing w:before="100" w:beforeAutospacing="1" w:after="100" w:afterAutospacing="1" w:line="360" w:lineRule="auto"/>
      <w:jc w:val="left"/>
    </w:pPr>
    <w:rPr>
      <w:rFonts w:ascii="宋体" w:hAnsi="宋体" w:cs="宋体"/>
      <w:b w:val="0"/>
      <w:kern w:val="0"/>
      <w:sz w:val="24"/>
      <w:szCs w:val="24"/>
    </w:rPr>
  </w:style>
  <w:style w:type="paragraph" w:customStyle="1" w:styleId="552">
    <w:name w:val="样式 小四 段前: 5 磅 段后: 5 磅 首行缩进:  2 字符"/>
    <w:basedOn w:val="af9"/>
    <w:qFormat/>
    <w:pPr>
      <w:spacing w:line="360" w:lineRule="auto"/>
    </w:pPr>
    <w:rPr>
      <w:rFonts w:ascii="宋体" w:hAnsi="宋体"/>
      <w:b w:val="0"/>
      <w:sz w:val="21"/>
      <w:szCs w:val="21"/>
    </w:rPr>
  </w:style>
  <w:style w:type="paragraph" w:customStyle="1" w:styleId="2CharCharCharCharCharCharChar">
    <w:name w:val="2 Char Char Char Char Char Char Char"/>
    <w:basedOn w:val="af9"/>
    <w:qFormat/>
    <w:pPr>
      <w:spacing w:line="240" w:lineRule="auto"/>
    </w:pPr>
    <w:rPr>
      <w:rFonts w:ascii="Tahoma" w:hAnsi="Tahoma"/>
      <w:b w:val="0"/>
      <w:sz w:val="24"/>
    </w:rPr>
  </w:style>
  <w:style w:type="paragraph" w:customStyle="1" w:styleId="1fffffff6">
    <w:name w:val="彩色列表1"/>
    <w:basedOn w:val="af9"/>
    <w:uiPriority w:val="99"/>
    <w:qFormat/>
    <w:pPr>
      <w:spacing w:line="360" w:lineRule="auto"/>
      <w:ind w:firstLineChars="200" w:firstLine="420"/>
    </w:pPr>
    <w:rPr>
      <w:b w:val="0"/>
      <w:sz w:val="21"/>
      <w:szCs w:val="24"/>
    </w:rPr>
  </w:style>
  <w:style w:type="paragraph" w:customStyle="1" w:styleId="Style435">
    <w:name w:val="_Style 435"/>
    <w:uiPriority w:val="99"/>
    <w:qFormat/>
    <w:pPr>
      <w:widowControl w:val="0"/>
      <w:spacing w:line="360" w:lineRule="auto"/>
      <w:jc w:val="both"/>
    </w:pPr>
    <w:rPr>
      <w:kern w:val="2"/>
      <w:sz w:val="21"/>
    </w:rPr>
  </w:style>
  <w:style w:type="paragraph" w:customStyle="1" w:styleId="TOC40">
    <w:name w:val="TOC 标题4"/>
    <w:basedOn w:val="1b"/>
    <w:next w:val="af9"/>
    <w:uiPriority w:val="39"/>
    <w:qFormat/>
    <w:pPr>
      <w:widowControl/>
      <w:tabs>
        <w:tab w:val="clear" w:pos="855"/>
        <w:tab w:val="clear" w:pos="1280"/>
      </w:tabs>
      <w:adjustRightInd/>
      <w:spacing w:before="480" w:after="0" w:line="276" w:lineRule="auto"/>
      <w:ind w:left="0" w:firstLine="0"/>
      <w:jc w:val="left"/>
      <w:outlineLvl w:val="9"/>
    </w:pPr>
    <w:rPr>
      <w:rFonts w:ascii="Cambria" w:eastAsia="宋体" w:hAnsi="Cambria"/>
      <w:bCs/>
      <w:color w:val="365F91"/>
      <w:kern w:val="0"/>
      <w:szCs w:val="28"/>
    </w:rPr>
  </w:style>
  <w:style w:type="paragraph" w:customStyle="1" w:styleId="ListParagraph11">
    <w:name w:val="List Paragraph11"/>
    <w:basedOn w:val="af9"/>
    <w:qFormat/>
    <w:pPr>
      <w:spacing w:line="360" w:lineRule="auto"/>
      <w:ind w:firstLineChars="200" w:firstLine="420"/>
    </w:pPr>
    <w:rPr>
      <w:b w:val="0"/>
      <w:sz w:val="21"/>
      <w:szCs w:val="21"/>
    </w:rPr>
  </w:style>
  <w:style w:type="character" w:customStyle="1" w:styleId="Charfffffd">
    <w:name w:val="节 Char"/>
    <w:qFormat/>
    <w:rPr>
      <w:rFonts w:ascii="黑体" w:eastAsia="黑体" w:hAnsi="Arial"/>
      <w:bCs/>
      <w:kern w:val="2"/>
      <w:sz w:val="28"/>
      <w:szCs w:val="28"/>
    </w:rPr>
  </w:style>
  <w:style w:type="paragraph" w:customStyle="1" w:styleId="12">
    <w:name w:val="箭头样式1"/>
    <w:basedOn w:val="1fb"/>
    <w:qFormat/>
    <w:pPr>
      <w:numPr>
        <w:numId w:val="97"/>
      </w:numPr>
      <w:spacing w:line="360" w:lineRule="auto"/>
      <w:ind w:left="709" w:firstLineChars="0" w:firstLine="0"/>
      <w:jc w:val="left"/>
    </w:pPr>
    <w:rPr>
      <w:b w:val="0"/>
      <w:sz w:val="24"/>
      <w:szCs w:val="24"/>
    </w:rPr>
  </w:style>
  <w:style w:type="paragraph" w:customStyle="1" w:styleId="Style104">
    <w:name w:val="_Style 104"/>
    <w:basedOn w:val="af9"/>
    <w:next w:val="af9"/>
    <w:qFormat/>
    <w:pPr>
      <w:pBdr>
        <w:top w:val="single" w:sz="6" w:space="1" w:color="auto"/>
      </w:pBdr>
      <w:spacing w:line="240" w:lineRule="auto"/>
      <w:jc w:val="center"/>
    </w:pPr>
    <w:rPr>
      <w:rFonts w:ascii="Arial"/>
      <w:b w:val="0"/>
      <w:vanish/>
      <w:sz w:val="16"/>
      <w:szCs w:val="24"/>
    </w:rPr>
  </w:style>
  <w:style w:type="paragraph" w:customStyle="1" w:styleId="Style370">
    <w:name w:val="_Style 370"/>
    <w:basedOn w:val="af9"/>
    <w:next w:val="af9"/>
    <w:uiPriority w:val="99"/>
    <w:qFormat/>
    <w:pPr>
      <w:pBdr>
        <w:top w:val="single" w:sz="6" w:space="1" w:color="auto"/>
      </w:pBdr>
      <w:spacing w:line="240" w:lineRule="auto"/>
      <w:jc w:val="center"/>
    </w:pPr>
    <w:rPr>
      <w:rFonts w:ascii="Arial"/>
      <w:b w:val="0"/>
      <w:vanish/>
      <w:sz w:val="16"/>
      <w:szCs w:val="24"/>
    </w:rPr>
  </w:style>
  <w:style w:type="paragraph" w:customStyle="1" w:styleId="1H1PIM1h1A">
    <w:name w:val="样式 标题 1H1PIM 1h1第*部分第A章 + 居中"/>
    <w:basedOn w:val="1b"/>
    <w:qFormat/>
    <w:pPr>
      <w:tabs>
        <w:tab w:val="clear" w:pos="855"/>
        <w:tab w:val="clear" w:pos="1280"/>
        <w:tab w:val="left" w:pos="0"/>
      </w:tabs>
      <w:spacing w:before="50" w:after="100" w:line="240" w:lineRule="auto"/>
      <w:ind w:leftChars="50" w:left="120" w:firstLineChars="50" w:firstLine="120"/>
      <w:jc w:val="left"/>
      <w:textAlignment w:val="baseline"/>
    </w:pPr>
    <w:rPr>
      <w:rFonts w:ascii="宋体" w:eastAsia="宋体"/>
      <w:b w:val="0"/>
      <w:kern w:val="2"/>
      <w:sz w:val="24"/>
      <w:szCs w:val="28"/>
    </w:rPr>
  </w:style>
  <w:style w:type="character" w:customStyle="1" w:styleId="GB2312">
    <w:name w:val="样式 (中文) 仿宋_GB2312"/>
    <w:qFormat/>
    <w:rPr>
      <w:rFonts w:eastAsia="仿宋_GB2312"/>
      <w:sz w:val="28"/>
    </w:rPr>
  </w:style>
  <w:style w:type="paragraph" w:customStyle="1" w:styleId="Style542">
    <w:name w:val="_Style 542"/>
    <w:basedOn w:val="af9"/>
    <w:next w:val="af9"/>
    <w:qFormat/>
    <w:pPr>
      <w:pBdr>
        <w:bottom w:val="single" w:sz="6" w:space="1" w:color="auto"/>
      </w:pBdr>
      <w:spacing w:line="240" w:lineRule="auto"/>
      <w:jc w:val="center"/>
    </w:pPr>
    <w:rPr>
      <w:rFonts w:ascii="Arial"/>
      <w:b w:val="0"/>
      <w:vanish/>
      <w:sz w:val="16"/>
      <w:szCs w:val="24"/>
    </w:rPr>
  </w:style>
  <w:style w:type="paragraph" w:customStyle="1" w:styleId="Style103">
    <w:name w:val="_Style 103"/>
    <w:basedOn w:val="af9"/>
    <w:next w:val="af9"/>
    <w:qFormat/>
    <w:pPr>
      <w:pBdr>
        <w:bottom w:val="single" w:sz="6" w:space="1" w:color="auto"/>
      </w:pBdr>
      <w:spacing w:line="240" w:lineRule="auto"/>
      <w:jc w:val="center"/>
    </w:pPr>
    <w:rPr>
      <w:rFonts w:ascii="Arial"/>
      <w:b w:val="0"/>
      <w:vanish/>
      <w:sz w:val="16"/>
      <w:szCs w:val="24"/>
    </w:rPr>
  </w:style>
  <w:style w:type="paragraph" w:customStyle="1" w:styleId="Style426">
    <w:name w:val="_Style 426"/>
    <w:basedOn w:val="af9"/>
    <w:next w:val="af9"/>
    <w:qFormat/>
    <w:pPr>
      <w:spacing w:line="240" w:lineRule="auto"/>
    </w:pPr>
    <w:rPr>
      <w:b w:val="0"/>
      <w:sz w:val="21"/>
      <w:szCs w:val="21"/>
    </w:rPr>
  </w:style>
  <w:style w:type="character" w:customStyle="1" w:styleId="159">
    <w:name w:val="15"/>
    <w:basedOn w:val="afb"/>
    <w:qFormat/>
    <w:rPr>
      <w:rFonts w:ascii="Times New Roman" w:hAnsi="Times New Roman" w:cs="Times New Roman" w:hint="default"/>
    </w:rPr>
  </w:style>
  <w:style w:type="character" w:customStyle="1" w:styleId="NormalCharacter">
    <w:name w:val="NormalCharacter"/>
    <w:qFormat/>
  </w:style>
  <w:style w:type="paragraph" w:customStyle="1" w:styleId="Heading1">
    <w:name w:val="Heading1"/>
    <w:basedOn w:val="af9"/>
    <w:next w:val="af9"/>
    <w:link w:val="UserStyle1"/>
    <w:qFormat/>
    <w:pPr>
      <w:keepNext/>
      <w:keepLines/>
      <w:widowControl/>
      <w:tabs>
        <w:tab w:val="left" w:pos="1800"/>
      </w:tabs>
      <w:spacing w:before="340" w:after="330" w:line="578" w:lineRule="auto"/>
      <w:ind w:left="425" w:hanging="425"/>
      <w:jc w:val="center"/>
      <w:textAlignment w:val="baseline"/>
    </w:pPr>
    <w:rPr>
      <w:rFonts w:ascii="黑体" w:eastAsia="黑体" w:hAnsi="Calibri"/>
      <w:bCs/>
      <w:kern w:val="44"/>
      <w:sz w:val="44"/>
      <w:szCs w:val="44"/>
    </w:rPr>
  </w:style>
  <w:style w:type="character" w:customStyle="1" w:styleId="UserStyle1">
    <w:name w:val="UserStyle_1"/>
    <w:link w:val="Heading1"/>
    <w:qFormat/>
    <w:rPr>
      <w:rFonts w:ascii="黑体" w:eastAsia="黑体" w:hAnsi="Calibri"/>
      <w:b/>
      <w:bCs/>
      <w:kern w:val="44"/>
      <w:sz w:val="44"/>
      <w:szCs w:val="44"/>
      <w:lang w:eastAsia="zh-CN"/>
    </w:rPr>
  </w:style>
  <w:style w:type="paragraph" w:customStyle="1" w:styleId="Heading2">
    <w:name w:val="Heading2"/>
    <w:basedOn w:val="af9"/>
    <w:next w:val="af9"/>
    <w:link w:val="UserStyle30"/>
    <w:qFormat/>
    <w:pPr>
      <w:keepNext/>
      <w:keepLines/>
      <w:widowControl/>
      <w:tabs>
        <w:tab w:val="left" w:pos="567"/>
      </w:tabs>
      <w:spacing w:before="260" w:after="260" w:line="416" w:lineRule="auto"/>
      <w:ind w:left="567" w:hanging="567"/>
      <w:textAlignment w:val="baseline"/>
    </w:pPr>
    <w:rPr>
      <w:rFonts w:ascii="Arial" w:eastAsia="黑体" w:hAnsi="Arial"/>
      <w:bCs/>
      <w:sz w:val="32"/>
      <w:szCs w:val="32"/>
    </w:rPr>
  </w:style>
  <w:style w:type="character" w:customStyle="1" w:styleId="UserStyle30">
    <w:name w:val="UserStyle_30"/>
    <w:link w:val="Heading2"/>
    <w:qFormat/>
    <w:rPr>
      <w:rFonts w:ascii="Arial" w:eastAsia="黑体" w:hAnsi="Arial"/>
      <w:b/>
      <w:bCs/>
      <w:kern w:val="2"/>
      <w:sz w:val="32"/>
      <w:szCs w:val="32"/>
      <w:lang w:eastAsia="zh-CN"/>
    </w:rPr>
  </w:style>
  <w:style w:type="paragraph" w:customStyle="1" w:styleId="Heading3">
    <w:name w:val="Heading3"/>
    <w:basedOn w:val="af9"/>
    <w:next w:val="NormalIndent"/>
    <w:link w:val="UserStyle18"/>
    <w:qFormat/>
    <w:pPr>
      <w:keepNext/>
      <w:keepLines/>
      <w:widowControl/>
      <w:spacing w:before="260" w:after="260" w:line="416" w:lineRule="auto"/>
      <w:textAlignment w:val="baseline"/>
    </w:pPr>
    <w:rPr>
      <w:rFonts w:ascii="黑体" w:eastAsia="黑体" w:hAnsi="Calibri"/>
      <w:bCs/>
      <w:sz w:val="32"/>
      <w:szCs w:val="32"/>
    </w:rPr>
  </w:style>
  <w:style w:type="paragraph" w:customStyle="1" w:styleId="NormalIndent">
    <w:name w:val="NormalIndent"/>
    <w:basedOn w:val="af9"/>
    <w:link w:val="UserStyle8"/>
    <w:qFormat/>
    <w:pPr>
      <w:widowControl/>
      <w:spacing w:line="240" w:lineRule="auto"/>
      <w:ind w:firstLine="420"/>
      <w:jc w:val="left"/>
      <w:textAlignment w:val="baseline"/>
    </w:pPr>
    <w:rPr>
      <w:rFonts w:ascii="Calibri" w:hAnsi="Calibri" w:cstheme="minorBidi"/>
      <w:b w:val="0"/>
      <w:sz w:val="21"/>
      <w:szCs w:val="24"/>
    </w:rPr>
  </w:style>
  <w:style w:type="character" w:customStyle="1" w:styleId="UserStyle8">
    <w:name w:val="UserStyle_8"/>
    <w:link w:val="NormalIndent"/>
    <w:qFormat/>
    <w:rPr>
      <w:rFonts w:ascii="Calibri" w:hAnsi="Calibri" w:cstheme="minorBidi"/>
      <w:kern w:val="2"/>
      <w:sz w:val="21"/>
      <w:szCs w:val="24"/>
      <w:lang w:eastAsia="zh-CN"/>
    </w:rPr>
  </w:style>
  <w:style w:type="character" w:customStyle="1" w:styleId="UserStyle18">
    <w:name w:val="UserStyle_18"/>
    <w:link w:val="Heading3"/>
    <w:qFormat/>
    <w:rPr>
      <w:rFonts w:ascii="黑体" w:eastAsia="黑体" w:hAnsi="Calibri"/>
      <w:b/>
      <w:bCs/>
      <w:kern w:val="2"/>
      <w:sz w:val="32"/>
      <w:szCs w:val="32"/>
      <w:lang w:eastAsia="zh-CN"/>
    </w:rPr>
  </w:style>
  <w:style w:type="paragraph" w:customStyle="1" w:styleId="Heading4">
    <w:name w:val="Heading4"/>
    <w:basedOn w:val="af9"/>
    <w:next w:val="af9"/>
    <w:link w:val="UserStyle60"/>
    <w:qFormat/>
    <w:pPr>
      <w:keepNext/>
      <w:keepLines/>
      <w:widowControl/>
      <w:tabs>
        <w:tab w:val="left" w:pos="1080"/>
      </w:tabs>
      <w:spacing w:before="280" w:after="290" w:line="376" w:lineRule="auto"/>
      <w:ind w:left="992" w:hanging="992"/>
      <w:textAlignment w:val="baseline"/>
    </w:pPr>
    <w:rPr>
      <w:rFonts w:ascii="Arial" w:eastAsia="黑体" w:hAnsi="Arial"/>
      <w:bCs/>
      <w:szCs w:val="28"/>
    </w:rPr>
  </w:style>
  <w:style w:type="character" w:customStyle="1" w:styleId="UserStyle60">
    <w:name w:val="UserStyle_60"/>
    <w:link w:val="Heading4"/>
    <w:qFormat/>
    <w:rPr>
      <w:rFonts w:ascii="Arial" w:eastAsia="黑体" w:hAnsi="Arial"/>
      <w:b/>
      <w:bCs/>
      <w:kern w:val="2"/>
      <w:sz w:val="28"/>
      <w:szCs w:val="28"/>
      <w:lang w:eastAsia="zh-CN"/>
    </w:rPr>
  </w:style>
  <w:style w:type="paragraph" w:customStyle="1" w:styleId="Heading5">
    <w:name w:val="Heading5"/>
    <w:basedOn w:val="af9"/>
    <w:next w:val="af9"/>
    <w:qFormat/>
    <w:pPr>
      <w:keepNext/>
      <w:keepLines/>
      <w:widowControl/>
      <w:tabs>
        <w:tab w:val="left" w:pos="1440"/>
      </w:tabs>
      <w:spacing w:before="280" w:after="290" w:line="376" w:lineRule="auto"/>
      <w:ind w:left="1134" w:hanging="1134"/>
      <w:textAlignment w:val="baseline"/>
    </w:pPr>
    <w:rPr>
      <w:rFonts w:ascii="黑体" w:eastAsia="黑体" w:hAnsi="Calibri"/>
      <w:bCs/>
      <w:szCs w:val="28"/>
    </w:rPr>
  </w:style>
  <w:style w:type="paragraph" w:customStyle="1" w:styleId="Heading6">
    <w:name w:val="Heading6"/>
    <w:basedOn w:val="af9"/>
    <w:next w:val="af9"/>
    <w:link w:val="UserStyle16"/>
    <w:qFormat/>
    <w:pPr>
      <w:keepNext/>
      <w:keepLines/>
      <w:widowControl/>
      <w:tabs>
        <w:tab w:val="left" w:pos="1152"/>
      </w:tabs>
      <w:spacing w:before="240" w:after="64" w:line="320" w:lineRule="atLeast"/>
      <w:ind w:left="1152" w:hanging="1152"/>
      <w:textAlignment w:val="baseline"/>
    </w:pPr>
    <w:rPr>
      <w:rFonts w:ascii="Arial" w:eastAsia="黑体" w:hAnsi="Arial" w:cstheme="minorBidi"/>
      <w:sz w:val="24"/>
      <w:szCs w:val="24"/>
    </w:rPr>
  </w:style>
  <w:style w:type="character" w:customStyle="1" w:styleId="UserStyle16">
    <w:name w:val="UserStyle_16"/>
    <w:link w:val="Heading6"/>
    <w:qFormat/>
    <w:rPr>
      <w:rFonts w:ascii="Arial" w:eastAsia="黑体" w:hAnsi="Arial" w:cstheme="minorBidi"/>
      <w:b/>
      <w:kern w:val="2"/>
      <w:sz w:val="24"/>
      <w:szCs w:val="24"/>
      <w:lang w:eastAsia="zh-CN"/>
    </w:rPr>
  </w:style>
  <w:style w:type="paragraph" w:customStyle="1" w:styleId="Heading7">
    <w:name w:val="Heading7"/>
    <w:basedOn w:val="af9"/>
    <w:next w:val="af9"/>
    <w:link w:val="UserStyle71"/>
    <w:qFormat/>
    <w:pPr>
      <w:keepNext/>
      <w:keepLines/>
      <w:widowControl/>
      <w:tabs>
        <w:tab w:val="left" w:pos="1296"/>
      </w:tabs>
      <w:spacing w:before="240" w:after="64" w:line="320" w:lineRule="atLeast"/>
      <w:ind w:left="1296" w:hanging="1296"/>
      <w:textAlignment w:val="baseline"/>
    </w:pPr>
    <w:rPr>
      <w:rFonts w:ascii="Calibri" w:hAnsi="Calibri" w:cstheme="minorBidi"/>
      <w:sz w:val="24"/>
      <w:szCs w:val="24"/>
    </w:rPr>
  </w:style>
  <w:style w:type="character" w:customStyle="1" w:styleId="UserStyle71">
    <w:name w:val="UserStyle_71"/>
    <w:link w:val="Heading7"/>
    <w:qFormat/>
    <w:rPr>
      <w:rFonts w:ascii="Calibri" w:hAnsi="Calibri" w:cstheme="minorBidi"/>
      <w:b/>
      <w:kern w:val="2"/>
      <w:sz w:val="24"/>
      <w:szCs w:val="24"/>
      <w:lang w:eastAsia="zh-CN"/>
    </w:rPr>
  </w:style>
  <w:style w:type="paragraph" w:customStyle="1" w:styleId="Heading8">
    <w:name w:val="Heading8"/>
    <w:basedOn w:val="af9"/>
    <w:next w:val="af9"/>
    <w:link w:val="UserStyle14"/>
    <w:qFormat/>
    <w:pPr>
      <w:keepNext/>
      <w:keepLines/>
      <w:widowControl/>
      <w:tabs>
        <w:tab w:val="left" w:pos="1440"/>
      </w:tabs>
      <w:spacing w:before="240" w:after="64" w:line="320" w:lineRule="atLeast"/>
      <w:ind w:left="1440" w:hanging="1440"/>
      <w:textAlignment w:val="baseline"/>
    </w:pPr>
    <w:rPr>
      <w:rFonts w:ascii="Arial" w:eastAsia="黑体" w:hAnsi="Arial" w:cstheme="minorBidi"/>
      <w:b w:val="0"/>
      <w:sz w:val="24"/>
      <w:szCs w:val="24"/>
    </w:rPr>
  </w:style>
  <w:style w:type="character" w:customStyle="1" w:styleId="UserStyle14">
    <w:name w:val="UserStyle_14"/>
    <w:link w:val="Heading8"/>
    <w:qFormat/>
    <w:rPr>
      <w:rFonts w:ascii="Arial" w:eastAsia="黑体" w:hAnsi="Arial" w:cstheme="minorBidi"/>
      <w:kern w:val="2"/>
      <w:sz w:val="24"/>
      <w:szCs w:val="24"/>
      <w:lang w:eastAsia="zh-CN"/>
    </w:rPr>
  </w:style>
  <w:style w:type="paragraph" w:customStyle="1" w:styleId="Heading9">
    <w:name w:val="Heading9"/>
    <w:basedOn w:val="af9"/>
    <w:next w:val="af9"/>
    <w:link w:val="UserStyle22"/>
    <w:qFormat/>
    <w:pPr>
      <w:keepNext/>
      <w:keepLines/>
      <w:widowControl/>
      <w:tabs>
        <w:tab w:val="left" w:pos="1584"/>
      </w:tabs>
      <w:spacing w:before="240" w:after="64" w:line="320" w:lineRule="atLeast"/>
      <w:ind w:left="1584" w:hanging="1584"/>
      <w:textAlignment w:val="baseline"/>
    </w:pPr>
    <w:rPr>
      <w:rFonts w:ascii="Arial" w:eastAsia="黑体" w:hAnsi="Arial" w:cstheme="minorBidi"/>
      <w:b w:val="0"/>
      <w:sz w:val="21"/>
      <w:szCs w:val="24"/>
    </w:rPr>
  </w:style>
  <w:style w:type="character" w:customStyle="1" w:styleId="UserStyle22">
    <w:name w:val="UserStyle_22"/>
    <w:link w:val="Heading9"/>
    <w:qFormat/>
    <w:rPr>
      <w:rFonts w:ascii="Arial" w:eastAsia="黑体" w:hAnsi="Arial" w:cstheme="minorBidi"/>
      <w:kern w:val="2"/>
      <w:sz w:val="21"/>
      <w:szCs w:val="24"/>
      <w:lang w:eastAsia="zh-CN"/>
    </w:rPr>
  </w:style>
  <w:style w:type="character" w:customStyle="1" w:styleId="UserStyle2">
    <w:name w:val="UserStyle_2"/>
    <w:link w:val="UserStyle3"/>
    <w:qFormat/>
    <w:rPr>
      <w:rFonts w:ascii="新宋体" w:eastAsia="黑体" w:hAnsi="宋体"/>
      <w:b/>
      <w:bCs/>
      <w:kern w:val="44"/>
      <w:sz w:val="28"/>
      <w:szCs w:val="28"/>
    </w:rPr>
  </w:style>
  <w:style w:type="paragraph" w:customStyle="1" w:styleId="UserStyle3">
    <w:name w:val="UserStyle_3"/>
    <w:basedOn w:val="Heading1"/>
    <w:link w:val="UserStyle2"/>
    <w:qFormat/>
    <w:pPr>
      <w:spacing w:before="120" w:after="120" w:line="240" w:lineRule="auto"/>
      <w:ind w:left="-51" w:firstLine="0"/>
    </w:pPr>
    <w:rPr>
      <w:rFonts w:ascii="新宋体" w:hAnsi="宋体"/>
      <w:sz w:val="28"/>
      <w:szCs w:val="28"/>
      <w:lang w:eastAsia="en-US"/>
    </w:rPr>
  </w:style>
  <w:style w:type="character" w:customStyle="1" w:styleId="UserStyle4">
    <w:name w:val="UserStyle_4"/>
    <w:qFormat/>
    <w:rPr>
      <w:sz w:val="28"/>
      <w:u w:val="single"/>
    </w:rPr>
  </w:style>
  <w:style w:type="character" w:customStyle="1" w:styleId="UserStyle5">
    <w:name w:val="UserStyle_5"/>
    <w:qFormat/>
    <w:rPr>
      <w:color w:val="9900FF"/>
      <w:sz w:val="18"/>
      <w:szCs w:val="18"/>
    </w:rPr>
  </w:style>
  <w:style w:type="character" w:customStyle="1" w:styleId="UserStyle6">
    <w:name w:val="UserStyle_6"/>
    <w:link w:val="UserStyle7"/>
    <w:qFormat/>
    <w:rPr>
      <w:rFonts w:ascii="Arial" w:hAnsi="Arial"/>
      <w:sz w:val="24"/>
      <w:szCs w:val="24"/>
    </w:rPr>
  </w:style>
  <w:style w:type="paragraph" w:customStyle="1" w:styleId="UserStyle7">
    <w:name w:val="UserStyle_7"/>
    <w:basedOn w:val="af9"/>
    <w:link w:val="UserStyle6"/>
    <w:qFormat/>
    <w:pPr>
      <w:widowControl/>
      <w:spacing w:before="120" w:after="120" w:line="500" w:lineRule="exact"/>
      <w:ind w:firstLineChars="200" w:firstLine="480"/>
      <w:textAlignment w:val="baseline"/>
    </w:pPr>
    <w:rPr>
      <w:rFonts w:ascii="Arial" w:hAnsi="Arial"/>
      <w:b w:val="0"/>
      <w:kern w:val="0"/>
      <w:sz w:val="24"/>
      <w:szCs w:val="24"/>
      <w:lang w:eastAsia="en-US"/>
    </w:rPr>
  </w:style>
  <w:style w:type="character" w:customStyle="1" w:styleId="UserStyle9">
    <w:name w:val="UserStyle_9"/>
    <w:qFormat/>
    <w:rPr>
      <w:rFonts w:ascii="黑体" w:eastAsia="黑体" w:hAnsi="ˎ̥"/>
      <w:sz w:val="28"/>
    </w:rPr>
  </w:style>
  <w:style w:type="character" w:customStyle="1" w:styleId="UserStyle10">
    <w:name w:val="UserStyle_10"/>
    <w:qFormat/>
    <w:rPr>
      <w:rFonts w:ascii="Times New Roman" w:hAnsi="Times New Roman"/>
      <w:b/>
      <w:color w:val="000000"/>
      <w:sz w:val="21"/>
      <w:szCs w:val="21"/>
    </w:rPr>
  </w:style>
  <w:style w:type="character" w:customStyle="1" w:styleId="UserStyle11">
    <w:name w:val="UserStyle_11"/>
    <w:link w:val="BodyText1I"/>
    <w:qFormat/>
    <w:rPr>
      <w:rFonts w:ascii="仿宋_GB2312" w:eastAsia="仿宋_GB2312"/>
      <w:color w:val="000000"/>
      <w:spacing w:val="-8"/>
    </w:rPr>
  </w:style>
  <w:style w:type="paragraph" w:customStyle="1" w:styleId="BodyText1I">
    <w:name w:val="BodyText1I"/>
    <w:basedOn w:val="BodyText"/>
    <w:link w:val="UserStyle11"/>
    <w:qFormat/>
    <w:pPr>
      <w:snapToGrid/>
      <w:spacing w:before="0" w:line="240" w:lineRule="auto"/>
      <w:ind w:firstLine="420"/>
      <w:textAlignment w:val="baseline"/>
    </w:pPr>
    <w:rPr>
      <w:rFonts w:ascii="仿宋_GB2312" w:hAnsi="Times New Roman"/>
      <w:color w:val="000000"/>
      <w:spacing w:val="-8"/>
      <w:sz w:val="20"/>
      <w:szCs w:val="20"/>
    </w:rPr>
  </w:style>
  <w:style w:type="character" w:customStyle="1" w:styleId="UserStyle13">
    <w:name w:val="UserStyle_13"/>
    <w:link w:val="BodyTextIndent2"/>
    <w:qFormat/>
    <w:rPr>
      <w:rFonts w:ascii="楷体_GB2312" w:eastAsia="楷体_GB2312"/>
      <w:sz w:val="24"/>
      <w:szCs w:val="24"/>
    </w:rPr>
  </w:style>
  <w:style w:type="paragraph" w:customStyle="1" w:styleId="BodyTextIndent2">
    <w:name w:val="BodyTextIndent2"/>
    <w:basedOn w:val="af9"/>
    <w:link w:val="UserStyle13"/>
    <w:qFormat/>
    <w:pPr>
      <w:widowControl/>
      <w:tabs>
        <w:tab w:val="left" w:pos="0"/>
        <w:tab w:val="left" w:pos="1134"/>
      </w:tabs>
      <w:snapToGrid w:val="0"/>
      <w:spacing w:line="400" w:lineRule="exact"/>
      <w:ind w:firstLineChars="233" w:firstLine="559"/>
      <w:textAlignment w:val="baseline"/>
    </w:pPr>
    <w:rPr>
      <w:rFonts w:ascii="楷体_GB2312" w:eastAsia="楷体_GB2312"/>
      <w:b w:val="0"/>
      <w:kern w:val="0"/>
      <w:sz w:val="24"/>
      <w:szCs w:val="24"/>
      <w:lang w:eastAsia="en-US"/>
    </w:rPr>
  </w:style>
  <w:style w:type="character" w:customStyle="1" w:styleId="UserStyle15">
    <w:name w:val="UserStyle_15"/>
    <w:link w:val="AnnotationSubject"/>
    <w:qFormat/>
    <w:rPr>
      <w:b/>
      <w:bCs/>
      <w:szCs w:val="24"/>
    </w:rPr>
  </w:style>
  <w:style w:type="paragraph" w:customStyle="1" w:styleId="AnnotationSubject">
    <w:name w:val="AnnotationSubject"/>
    <w:basedOn w:val="AnnotationText"/>
    <w:next w:val="AnnotationText"/>
    <w:link w:val="UserStyle15"/>
    <w:qFormat/>
    <w:rPr>
      <w:rFonts w:ascii="Times New Roman" w:hAnsi="Times New Roman" w:cs="Times New Roman"/>
      <w:b/>
      <w:bCs/>
      <w:kern w:val="0"/>
      <w:sz w:val="20"/>
      <w:lang w:eastAsia="en-US"/>
    </w:rPr>
  </w:style>
  <w:style w:type="paragraph" w:customStyle="1" w:styleId="AnnotationText">
    <w:name w:val="AnnotationText"/>
    <w:basedOn w:val="af9"/>
    <w:link w:val="UserStyle35"/>
    <w:qFormat/>
    <w:pPr>
      <w:widowControl/>
      <w:spacing w:line="240" w:lineRule="auto"/>
      <w:jc w:val="left"/>
      <w:textAlignment w:val="baseline"/>
    </w:pPr>
    <w:rPr>
      <w:rFonts w:ascii="Calibri" w:hAnsi="Calibri" w:cstheme="minorBidi"/>
      <w:b w:val="0"/>
      <w:sz w:val="21"/>
      <w:szCs w:val="24"/>
    </w:rPr>
  </w:style>
  <w:style w:type="character" w:customStyle="1" w:styleId="UserStyle35">
    <w:name w:val="UserStyle_35"/>
    <w:link w:val="AnnotationText"/>
    <w:qFormat/>
    <w:rPr>
      <w:rFonts w:ascii="Calibri" w:hAnsi="Calibri" w:cstheme="minorBidi"/>
      <w:kern w:val="2"/>
      <w:sz w:val="21"/>
      <w:szCs w:val="24"/>
      <w:lang w:eastAsia="zh-CN"/>
    </w:rPr>
  </w:style>
  <w:style w:type="character" w:customStyle="1" w:styleId="UserStyle17">
    <w:name w:val="UserStyle_17"/>
    <w:qFormat/>
    <w:rPr>
      <w:rFonts w:eastAsia="宋体" w:cs="Times New Roman"/>
      <w:b/>
      <w:bCs/>
      <w:sz w:val="32"/>
      <w:szCs w:val="44"/>
      <w:lang w:val="en-US" w:eastAsia="zh-CN" w:bidi="ar-SA"/>
    </w:rPr>
  </w:style>
  <w:style w:type="character" w:customStyle="1" w:styleId="UserStyle20">
    <w:name w:val="UserStyle_20"/>
    <w:qFormat/>
    <w:rPr>
      <w:rFonts w:ascii="楷体_GB2312" w:eastAsia="楷体_GB2312" w:hAnsi="Arial"/>
      <w:sz w:val="28"/>
      <w:szCs w:val="28"/>
    </w:rPr>
  </w:style>
  <w:style w:type="character" w:customStyle="1" w:styleId="UserStyle21">
    <w:name w:val="UserStyle_21"/>
    <w:basedOn w:val="NormalCharacter"/>
    <w:qFormat/>
  </w:style>
  <w:style w:type="character" w:customStyle="1" w:styleId="UserStyle23">
    <w:name w:val="UserStyle_23"/>
    <w:basedOn w:val="NormalCharacter"/>
    <w:qFormat/>
  </w:style>
  <w:style w:type="character" w:customStyle="1" w:styleId="UserStyle24">
    <w:name w:val="UserStyle_24"/>
    <w:qFormat/>
    <w:rPr>
      <w:rFonts w:ascii="宋体" w:eastAsia="宋体" w:hAnsi="宋体"/>
      <w:color w:val="000000"/>
      <w:sz w:val="21"/>
      <w:szCs w:val="21"/>
    </w:rPr>
  </w:style>
  <w:style w:type="character" w:customStyle="1" w:styleId="UserStyle25">
    <w:name w:val="UserStyle_25"/>
    <w:qFormat/>
    <w:rPr>
      <w:rFonts w:ascii="Times New Roman" w:eastAsia="宋体" w:hAnsi="Times New Roman" w:cs="Times New Roman"/>
      <w:b/>
      <w:bCs/>
      <w:szCs w:val="21"/>
    </w:rPr>
  </w:style>
  <w:style w:type="character" w:customStyle="1" w:styleId="HtmlTt">
    <w:name w:val="HtmlTt"/>
    <w:qFormat/>
    <w:rPr>
      <w:rFonts w:ascii="宋体" w:eastAsia="宋体" w:hAnsi="宋体"/>
      <w:sz w:val="24"/>
      <w:szCs w:val="24"/>
    </w:rPr>
  </w:style>
  <w:style w:type="character" w:customStyle="1" w:styleId="UserStyle26">
    <w:name w:val="UserStyle_26"/>
    <w:qFormat/>
    <w:rPr>
      <w:rFonts w:ascii="Times New Roman" w:hAnsi="Times New Roman" w:cs="Times New Roman"/>
      <w:b/>
      <w:bCs/>
      <w:kern w:val="44"/>
      <w:sz w:val="44"/>
      <w:szCs w:val="44"/>
    </w:rPr>
  </w:style>
  <w:style w:type="character" w:customStyle="1" w:styleId="UserStyle27">
    <w:name w:val="UserStyle_27"/>
    <w:qFormat/>
    <w:rPr>
      <w:color w:val="333333"/>
      <w:sz w:val="12"/>
      <w:szCs w:val="12"/>
    </w:rPr>
  </w:style>
  <w:style w:type="character" w:customStyle="1" w:styleId="UserStyle28">
    <w:name w:val="UserStyle_28"/>
    <w:link w:val="BodyText30"/>
    <w:qFormat/>
    <w:rPr>
      <w:b/>
      <w:bCs/>
      <w:sz w:val="24"/>
      <w:szCs w:val="24"/>
    </w:rPr>
  </w:style>
  <w:style w:type="paragraph" w:customStyle="1" w:styleId="BodyText30">
    <w:name w:val="BodyText3"/>
    <w:basedOn w:val="af9"/>
    <w:link w:val="UserStyle28"/>
    <w:qFormat/>
    <w:pPr>
      <w:widowControl/>
      <w:spacing w:after="20" w:line="288" w:lineRule="auto"/>
      <w:jc w:val="center"/>
      <w:textAlignment w:val="baseline"/>
    </w:pPr>
    <w:rPr>
      <w:bCs/>
      <w:kern w:val="0"/>
      <w:sz w:val="24"/>
      <w:szCs w:val="24"/>
      <w:lang w:eastAsia="en-US"/>
    </w:rPr>
  </w:style>
  <w:style w:type="character" w:customStyle="1" w:styleId="UserStyle29">
    <w:name w:val="UserStyle_29"/>
    <w:link w:val="HtmlPre"/>
    <w:qFormat/>
    <w:rPr>
      <w:rFonts w:ascii="黑体" w:eastAsia="黑体" w:hAnsi="Courier New"/>
    </w:rPr>
  </w:style>
  <w:style w:type="paragraph" w:customStyle="1" w:styleId="HtmlPre">
    <w:name w:val="HtmlPre"/>
    <w:basedOn w:val="af9"/>
    <w:link w:val="UserStyle2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 w:line="288" w:lineRule="auto"/>
      <w:ind w:firstLine="420"/>
      <w:jc w:val="left"/>
      <w:textAlignment w:val="baseline"/>
    </w:pPr>
    <w:rPr>
      <w:rFonts w:ascii="黑体" w:eastAsia="黑体" w:hAnsi="Courier New"/>
      <w:b w:val="0"/>
      <w:kern w:val="0"/>
      <w:sz w:val="20"/>
      <w:lang w:eastAsia="en-US"/>
    </w:rPr>
  </w:style>
  <w:style w:type="character" w:customStyle="1" w:styleId="UserStyle31">
    <w:name w:val="UserStyle_31"/>
    <w:qFormat/>
    <w:rPr>
      <w:color w:val="BA2636"/>
      <w:sz w:val="12"/>
      <w:szCs w:val="12"/>
    </w:rPr>
  </w:style>
  <w:style w:type="character" w:customStyle="1" w:styleId="UserStyle32">
    <w:name w:val="UserStyle_32"/>
    <w:link w:val="BodyText1I2"/>
    <w:qFormat/>
    <w:rPr>
      <w:rFonts w:ascii="仿宋_GB2312" w:eastAsia="仿宋_GB2312" w:hAnsi="宋体"/>
      <w:color w:val="000000"/>
      <w:spacing w:val="-8"/>
    </w:rPr>
  </w:style>
  <w:style w:type="paragraph" w:customStyle="1" w:styleId="BodyText1I2">
    <w:name w:val="BodyText1I2"/>
    <w:basedOn w:val="BodyTextIndent"/>
    <w:link w:val="UserStyle32"/>
    <w:qFormat/>
    <w:pPr>
      <w:spacing w:after="120" w:line="240" w:lineRule="auto"/>
      <w:ind w:left="0" w:firstLineChars="200" w:firstLine="210"/>
    </w:pPr>
    <w:rPr>
      <w:rFonts w:hAnsi="宋体" w:cs="Times New Roman"/>
      <w:color w:val="000000"/>
      <w:spacing w:val="-8"/>
      <w:sz w:val="20"/>
      <w:lang w:eastAsia="en-US"/>
    </w:rPr>
  </w:style>
  <w:style w:type="paragraph" w:customStyle="1" w:styleId="BodyTextIndent">
    <w:name w:val="BodyTextIndent"/>
    <w:basedOn w:val="af9"/>
    <w:link w:val="UserStyle58"/>
    <w:qFormat/>
    <w:pPr>
      <w:widowControl/>
      <w:spacing w:line="300" w:lineRule="auto"/>
      <w:ind w:left="156"/>
      <w:textAlignment w:val="baseline"/>
    </w:pPr>
    <w:rPr>
      <w:rFonts w:ascii="仿宋_GB2312" w:eastAsia="仿宋_GB2312" w:hAnsi="Calibri" w:cstheme="minorBidi"/>
      <w:b w:val="0"/>
      <w:kern w:val="0"/>
    </w:rPr>
  </w:style>
  <w:style w:type="character" w:customStyle="1" w:styleId="UserStyle58">
    <w:name w:val="UserStyle_58"/>
    <w:link w:val="BodyTextIndent"/>
    <w:qFormat/>
    <w:rPr>
      <w:rFonts w:ascii="仿宋_GB2312" w:eastAsia="仿宋_GB2312" w:hAnsi="Calibri" w:cstheme="minorBidi"/>
      <w:sz w:val="28"/>
      <w:lang w:eastAsia="zh-CN"/>
    </w:rPr>
  </w:style>
  <w:style w:type="character" w:customStyle="1" w:styleId="UserStyle33">
    <w:name w:val="UserStyle_33"/>
    <w:basedOn w:val="NormalCharacter"/>
    <w:qFormat/>
  </w:style>
  <w:style w:type="character" w:customStyle="1" w:styleId="UserStyle34">
    <w:name w:val="UserStyle_34"/>
    <w:qFormat/>
    <w:rPr>
      <w:kern w:val="2"/>
      <w:sz w:val="18"/>
      <w:szCs w:val="18"/>
    </w:rPr>
  </w:style>
  <w:style w:type="character" w:customStyle="1" w:styleId="UserStyle36">
    <w:name w:val="UserStyle_36"/>
    <w:link w:val="PlainText"/>
    <w:qFormat/>
    <w:rPr>
      <w:rFonts w:ascii="宋体" w:hAnsi="Courier New"/>
      <w:szCs w:val="21"/>
    </w:rPr>
  </w:style>
  <w:style w:type="paragraph" w:customStyle="1" w:styleId="PlainText">
    <w:name w:val="PlainText"/>
    <w:basedOn w:val="af9"/>
    <w:link w:val="UserStyle36"/>
    <w:qFormat/>
    <w:pPr>
      <w:widowControl/>
      <w:spacing w:line="240" w:lineRule="auto"/>
      <w:textAlignment w:val="baseline"/>
    </w:pPr>
    <w:rPr>
      <w:rFonts w:ascii="宋体" w:hAnsi="Courier New"/>
      <w:b w:val="0"/>
      <w:kern w:val="0"/>
      <w:sz w:val="20"/>
      <w:szCs w:val="21"/>
      <w:lang w:eastAsia="en-US"/>
    </w:rPr>
  </w:style>
  <w:style w:type="character" w:customStyle="1" w:styleId="UserStyle37">
    <w:name w:val="UserStyle_37"/>
    <w:link w:val="HtmlNormal"/>
    <w:qFormat/>
    <w:rPr>
      <w:rFonts w:ascii="宋体" w:hAnsi="宋体"/>
      <w:sz w:val="24"/>
      <w:szCs w:val="24"/>
    </w:rPr>
  </w:style>
  <w:style w:type="paragraph" w:customStyle="1" w:styleId="HtmlNormal">
    <w:name w:val="HtmlNormal"/>
    <w:basedOn w:val="af9"/>
    <w:link w:val="UserStyle37"/>
    <w:qFormat/>
    <w:pPr>
      <w:widowControl/>
      <w:spacing w:before="100" w:beforeAutospacing="1" w:after="100" w:afterAutospacing="1" w:line="288" w:lineRule="auto"/>
      <w:ind w:firstLine="420"/>
      <w:jc w:val="left"/>
      <w:textAlignment w:val="baseline"/>
    </w:pPr>
    <w:rPr>
      <w:rFonts w:ascii="宋体" w:hAnsi="宋体"/>
      <w:b w:val="0"/>
      <w:kern w:val="0"/>
      <w:sz w:val="24"/>
      <w:szCs w:val="24"/>
      <w:lang w:eastAsia="en-US"/>
    </w:rPr>
  </w:style>
  <w:style w:type="character" w:customStyle="1" w:styleId="UserStyle38">
    <w:name w:val="UserStyle_38"/>
    <w:link w:val="UserStyle39"/>
    <w:qFormat/>
    <w:rPr>
      <w:szCs w:val="24"/>
    </w:rPr>
  </w:style>
  <w:style w:type="paragraph" w:customStyle="1" w:styleId="UserStyle39">
    <w:name w:val="UserStyle_39"/>
    <w:basedOn w:val="af9"/>
    <w:link w:val="UserStyle38"/>
    <w:qFormat/>
    <w:pPr>
      <w:widowControl/>
      <w:spacing w:line="240" w:lineRule="auto"/>
      <w:textAlignment w:val="baseline"/>
    </w:pPr>
    <w:rPr>
      <w:b w:val="0"/>
      <w:kern w:val="0"/>
      <w:sz w:val="20"/>
      <w:szCs w:val="24"/>
      <w:lang w:eastAsia="en-US"/>
    </w:rPr>
  </w:style>
  <w:style w:type="character" w:customStyle="1" w:styleId="UserStyle40">
    <w:name w:val="UserStyle_40"/>
    <w:qFormat/>
    <w:rPr>
      <w:rFonts w:cs="Times New Roman"/>
      <w:b/>
      <w:bCs/>
      <w:color w:val="FF6600"/>
      <w:sz w:val="21"/>
      <w:szCs w:val="21"/>
    </w:rPr>
  </w:style>
  <w:style w:type="character" w:customStyle="1" w:styleId="UserStyle41">
    <w:name w:val="UserStyle_41"/>
    <w:link w:val="MessageHeader"/>
    <w:qFormat/>
    <w:rPr>
      <w:rFonts w:ascii="Garamond" w:hAnsi="Garamond"/>
      <w:color w:val="000000"/>
      <w:spacing w:val="-8"/>
      <w:sz w:val="18"/>
      <w:lang w:bidi="zh-CN"/>
    </w:rPr>
  </w:style>
  <w:style w:type="paragraph" w:customStyle="1" w:styleId="MessageHeader">
    <w:name w:val="MessageHeader"/>
    <w:basedOn w:val="BodyText"/>
    <w:link w:val="UserStyle41"/>
    <w:qFormat/>
    <w:pPr>
      <w:keepLines/>
      <w:snapToGrid/>
      <w:spacing w:before="0" w:after="40" w:line="240" w:lineRule="atLeast"/>
      <w:ind w:left="360" w:firstLine="448"/>
      <w:jc w:val="left"/>
      <w:textAlignment w:val="baseline"/>
    </w:pPr>
    <w:rPr>
      <w:rFonts w:ascii="Garamond" w:eastAsia="宋体" w:hAnsi="Garamond"/>
      <w:color w:val="000000"/>
      <w:spacing w:val="-8"/>
      <w:sz w:val="18"/>
      <w:szCs w:val="20"/>
      <w:lang w:bidi="zh-CN"/>
    </w:rPr>
  </w:style>
  <w:style w:type="character" w:customStyle="1" w:styleId="UserStyle42">
    <w:name w:val="UserStyle_42"/>
    <w:basedOn w:val="NormalCharacter"/>
    <w:qFormat/>
  </w:style>
  <w:style w:type="character" w:customStyle="1" w:styleId="UserStyle43">
    <w:name w:val="UserStyle_43"/>
    <w:qFormat/>
    <w:rPr>
      <w:rFonts w:ascii="仿宋_GB2312" w:eastAsia="仿宋_GB2312"/>
      <w:b/>
      <w:color w:val="000000"/>
      <w:sz w:val="21"/>
      <w:szCs w:val="21"/>
    </w:rPr>
  </w:style>
  <w:style w:type="character" w:customStyle="1" w:styleId="UserStyle44">
    <w:name w:val="UserStyle_44"/>
    <w:qFormat/>
    <w:rPr>
      <w:color w:val="0000FF"/>
    </w:rPr>
  </w:style>
  <w:style w:type="character" w:customStyle="1" w:styleId="UserStyle45">
    <w:name w:val="UserStyle_45"/>
    <w:link w:val="FootnoteText"/>
    <w:qFormat/>
    <w:rPr>
      <w:sz w:val="18"/>
      <w:szCs w:val="18"/>
    </w:rPr>
  </w:style>
  <w:style w:type="paragraph" w:customStyle="1" w:styleId="FootnoteText">
    <w:name w:val="FootnoteText"/>
    <w:basedOn w:val="af9"/>
    <w:link w:val="UserStyle45"/>
    <w:qFormat/>
    <w:pPr>
      <w:widowControl/>
      <w:spacing w:after="60" w:line="360" w:lineRule="exact"/>
      <w:ind w:firstLine="425"/>
      <w:jc w:val="left"/>
      <w:textAlignment w:val="baseline"/>
    </w:pPr>
    <w:rPr>
      <w:b w:val="0"/>
      <w:kern w:val="0"/>
      <w:sz w:val="18"/>
      <w:szCs w:val="18"/>
      <w:lang w:eastAsia="en-US"/>
    </w:rPr>
  </w:style>
  <w:style w:type="character" w:customStyle="1" w:styleId="UserStyle47">
    <w:name w:val="UserStyle_47"/>
    <w:qFormat/>
    <w:rPr>
      <w:rFonts w:ascii="Times New Roman" w:hAnsi="Times New Roman"/>
      <w:color w:val="000000"/>
      <w:sz w:val="21"/>
      <w:szCs w:val="21"/>
    </w:rPr>
  </w:style>
  <w:style w:type="character" w:customStyle="1" w:styleId="AnnotationReference">
    <w:name w:val="AnnotationReference"/>
    <w:qFormat/>
    <w:rPr>
      <w:sz w:val="21"/>
      <w:szCs w:val="21"/>
    </w:rPr>
  </w:style>
  <w:style w:type="character" w:customStyle="1" w:styleId="UserStyle48">
    <w:name w:val="UserStyle_48"/>
    <w:qFormat/>
    <w:rPr>
      <w:rFonts w:ascii="Cambria" w:eastAsia="宋体" w:hAnsi="Cambria" w:cs="Times New Roman"/>
      <w:b/>
      <w:bCs/>
      <w:sz w:val="32"/>
      <w:szCs w:val="32"/>
    </w:rPr>
  </w:style>
  <w:style w:type="character" w:customStyle="1" w:styleId="UserStyle49">
    <w:name w:val="UserStyle_49"/>
    <w:qFormat/>
    <w:rPr>
      <w:color w:val="333333"/>
      <w:sz w:val="12"/>
      <w:szCs w:val="12"/>
    </w:rPr>
  </w:style>
  <w:style w:type="character" w:customStyle="1" w:styleId="UserStyle50">
    <w:name w:val="UserStyle_50"/>
    <w:link w:val="UserStyle51"/>
    <w:qFormat/>
    <w:rPr>
      <w:sz w:val="24"/>
      <w:szCs w:val="28"/>
    </w:rPr>
  </w:style>
  <w:style w:type="paragraph" w:customStyle="1" w:styleId="UserStyle51">
    <w:name w:val="UserStyle_51"/>
    <w:basedOn w:val="af9"/>
    <w:link w:val="UserStyle50"/>
    <w:qFormat/>
    <w:pPr>
      <w:widowControl/>
      <w:spacing w:line="360" w:lineRule="auto"/>
      <w:ind w:firstLineChars="200" w:firstLine="200"/>
      <w:textAlignment w:val="baseline"/>
    </w:pPr>
    <w:rPr>
      <w:b w:val="0"/>
      <w:kern w:val="0"/>
      <w:sz w:val="24"/>
      <w:szCs w:val="28"/>
      <w:lang w:eastAsia="en-US"/>
    </w:rPr>
  </w:style>
  <w:style w:type="character" w:customStyle="1" w:styleId="UserStyle52">
    <w:name w:val="UserStyle_52"/>
    <w:basedOn w:val="NormalCharacter"/>
    <w:qFormat/>
  </w:style>
  <w:style w:type="character" w:customStyle="1" w:styleId="UserStyle53">
    <w:name w:val="UserStyle_53"/>
    <w:qFormat/>
    <w:rPr>
      <w:color w:val="FFFFFF"/>
      <w:shd w:val="clear" w:color="auto" w:fill="A00000"/>
    </w:rPr>
  </w:style>
  <w:style w:type="character" w:customStyle="1" w:styleId="UserStyle54">
    <w:name w:val="UserStyle_54"/>
    <w:link w:val="NavPane"/>
    <w:qFormat/>
    <w:rPr>
      <w:szCs w:val="24"/>
      <w:shd w:val="clear" w:color="auto" w:fill="000080"/>
    </w:rPr>
  </w:style>
  <w:style w:type="paragraph" w:customStyle="1" w:styleId="NavPane">
    <w:name w:val="NavPane"/>
    <w:basedOn w:val="af9"/>
    <w:link w:val="UserStyle54"/>
    <w:qFormat/>
    <w:pPr>
      <w:widowControl/>
      <w:shd w:val="clear" w:color="auto" w:fill="000080"/>
      <w:spacing w:line="240" w:lineRule="auto"/>
      <w:textAlignment w:val="baseline"/>
    </w:pPr>
    <w:rPr>
      <w:b w:val="0"/>
      <w:kern w:val="0"/>
      <w:sz w:val="20"/>
      <w:szCs w:val="24"/>
      <w:shd w:val="clear" w:color="auto" w:fill="000080"/>
      <w:lang w:eastAsia="en-US"/>
    </w:rPr>
  </w:style>
  <w:style w:type="character" w:customStyle="1" w:styleId="UserStyle57">
    <w:name w:val="UserStyle_57"/>
    <w:qFormat/>
    <w:rPr>
      <w:rFonts w:ascii="仿宋_GB2312" w:eastAsia="宋体" w:hAnsi="Times New Roman"/>
      <w:sz w:val="24"/>
      <w:szCs w:val="24"/>
      <w:shd w:val="clear" w:color="auto" w:fill="000080"/>
    </w:rPr>
  </w:style>
  <w:style w:type="character" w:customStyle="1" w:styleId="PageNumber">
    <w:name w:val="PageNumber"/>
    <w:basedOn w:val="NormalCharacter"/>
    <w:qFormat/>
  </w:style>
  <w:style w:type="character" w:customStyle="1" w:styleId="UserStyle59">
    <w:name w:val="UserStyle_59"/>
    <w:qFormat/>
    <w:rPr>
      <w:rFonts w:ascii="Arial" w:hAnsi="Arial"/>
      <w:color w:val="000000"/>
      <w:spacing w:val="272"/>
      <w:sz w:val="16"/>
      <w:szCs w:val="16"/>
    </w:rPr>
  </w:style>
  <w:style w:type="character" w:customStyle="1" w:styleId="FootnoteReference">
    <w:name w:val="FootnoteReference"/>
    <w:qFormat/>
    <w:rPr>
      <w:rFonts w:ascii="宋体" w:eastAsia="宋体" w:hAnsi="宋体"/>
      <w:vertAlign w:val="superscript"/>
    </w:rPr>
  </w:style>
  <w:style w:type="character" w:customStyle="1" w:styleId="UserStyle61">
    <w:name w:val="UserStyle_61"/>
    <w:qFormat/>
    <w:rPr>
      <w:rFonts w:ascii="宋体" w:eastAsia="宋体" w:hAnsi="Courier New"/>
      <w:kern w:val="2"/>
      <w:sz w:val="21"/>
      <w:lang w:val="en-US" w:eastAsia="zh-CN" w:bidi="ar-SA"/>
    </w:rPr>
  </w:style>
  <w:style w:type="character" w:customStyle="1" w:styleId="UserStyle63">
    <w:name w:val="UserStyle_63"/>
    <w:qFormat/>
    <w:rPr>
      <w:rFonts w:ascii="楷体_GB2312" w:eastAsia="楷体_GB2312" w:hAnsi="Arial"/>
      <w:sz w:val="28"/>
      <w:szCs w:val="24"/>
    </w:rPr>
  </w:style>
  <w:style w:type="character" w:customStyle="1" w:styleId="UserStyle64">
    <w:name w:val="UserStyle_64"/>
    <w:qFormat/>
    <w:rPr>
      <w:rFonts w:ascii="仿宋_GB2312" w:eastAsia="仿宋_GB2312"/>
      <w:color w:val="000000"/>
      <w:sz w:val="21"/>
      <w:szCs w:val="21"/>
    </w:rPr>
  </w:style>
  <w:style w:type="character" w:customStyle="1" w:styleId="UserStyle65">
    <w:name w:val="UserStyle_65"/>
    <w:link w:val="BodyTextIndent3"/>
    <w:qFormat/>
    <w:rPr>
      <w:rFonts w:ascii="仿宋_GB2312" w:eastAsia="仿宋_GB2312"/>
      <w:sz w:val="32"/>
    </w:rPr>
  </w:style>
  <w:style w:type="paragraph" w:customStyle="1" w:styleId="BodyTextIndent3">
    <w:name w:val="BodyTextIndent3"/>
    <w:basedOn w:val="af9"/>
    <w:link w:val="UserStyle65"/>
    <w:qFormat/>
    <w:pPr>
      <w:widowControl/>
      <w:spacing w:line="360" w:lineRule="auto"/>
      <w:ind w:firstLineChars="218" w:firstLine="698"/>
      <w:jc w:val="left"/>
      <w:textAlignment w:val="baseline"/>
    </w:pPr>
    <w:rPr>
      <w:rFonts w:ascii="仿宋_GB2312" w:eastAsia="仿宋_GB2312"/>
      <w:b w:val="0"/>
      <w:kern w:val="0"/>
      <w:sz w:val="32"/>
      <w:lang w:eastAsia="en-US"/>
    </w:rPr>
  </w:style>
  <w:style w:type="character" w:customStyle="1" w:styleId="UserStyle66">
    <w:name w:val="UserStyle_66"/>
    <w:qFormat/>
    <w:rPr>
      <w:rFonts w:ascii="仿宋_GB2312" w:eastAsia="宋体" w:hAnsi="Times New Roman"/>
      <w:sz w:val="18"/>
      <w:szCs w:val="18"/>
    </w:rPr>
  </w:style>
  <w:style w:type="character" w:customStyle="1" w:styleId="UserStyle67">
    <w:name w:val="UserStyle_67"/>
    <w:link w:val="Acetate"/>
    <w:qFormat/>
    <w:rPr>
      <w:sz w:val="18"/>
      <w:szCs w:val="18"/>
    </w:rPr>
  </w:style>
  <w:style w:type="paragraph" w:customStyle="1" w:styleId="Acetate">
    <w:name w:val="Acetate"/>
    <w:basedOn w:val="af9"/>
    <w:link w:val="UserStyle67"/>
    <w:qFormat/>
    <w:pPr>
      <w:widowControl/>
      <w:spacing w:line="240" w:lineRule="auto"/>
      <w:textAlignment w:val="baseline"/>
    </w:pPr>
    <w:rPr>
      <w:b w:val="0"/>
      <w:kern w:val="0"/>
      <w:sz w:val="18"/>
      <w:szCs w:val="18"/>
      <w:lang w:eastAsia="en-US"/>
    </w:rPr>
  </w:style>
  <w:style w:type="character" w:customStyle="1" w:styleId="UserStyle68">
    <w:name w:val="UserStyle_68"/>
    <w:qFormat/>
    <w:rPr>
      <w:rFonts w:ascii="宋体" w:eastAsia="宋体" w:hAnsi="宋体"/>
      <w:sz w:val="21"/>
      <w:szCs w:val="21"/>
    </w:rPr>
  </w:style>
  <w:style w:type="character" w:customStyle="1" w:styleId="UserStyle69">
    <w:name w:val="UserStyle_69"/>
    <w:link w:val="BodyText2"/>
    <w:qFormat/>
    <w:rPr>
      <w:sz w:val="30"/>
      <w:szCs w:val="24"/>
    </w:rPr>
  </w:style>
  <w:style w:type="paragraph" w:customStyle="1" w:styleId="BodyText2">
    <w:name w:val="BodyText2"/>
    <w:basedOn w:val="af9"/>
    <w:link w:val="UserStyle69"/>
    <w:qFormat/>
    <w:pPr>
      <w:widowControl/>
      <w:spacing w:after="20" w:line="720" w:lineRule="auto"/>
      <w:ind w:firstLine="420"/>
      <w:textAlignment w:val="baseline"/>
    </w:pPr>
    <w:rPr>
      <w:b w:val="0"/>
      <w:kern w:val="0"/>
      <w:sz w:val="30"/>
      <w:szCs w:val="24"/>
      <w:lang w:eastAsia="en-US"/>
    </w:rPr>
  </w:style>
  <w:style w:type="character" w:customStyle="1" w:styleId="UserStyle70">
    <w:name w:val="UserStyle_70"/>
    <w:qFormat/>
    <w:rPr>
      <w:color w:val="BA2636"/>
      <w:sz w:val="12"/>
      <w:szCs w:val="12"/>
    </w:rPr>
  </w:style>
  <w:style w:type="paragraph" w:customStyle="1" w:styleId="UserStyle72">
    <w:name w:val="UserStyle_72"/>
    <w:basedOn w:val="af9"/>
    <w:qFormat/>
    <w:pPr>
      <w:widowControl/>
      <w:pBdr>
        <w:top w:val="single" w:sz="4" w:space="0" w:color="000000"/>
        <w:bottom w:val="single" w:sz="4" w:space="0" w:color="000000"/>
      </w:pBdr>
      <w:spacing w:before="100" w:beforeAutospacing="1" w:after="100" w:afterAutospacing="1" w:line="240" w:lineRule="auto"/>
      <w:jc w:val="right"/>
      <w:textAlignment w:val="center"/>
    </w:pPr>
    <w:rPr>
      <w:rFonts w:ascii="宋体" w:hAnsi="宋体"/>
      <w:bCs/>
      <w:kern w:val="0"/>
      <w:sz w:val="20"/>
    </w:rPr>
  </w:style>
  <w:style w:type="paragraph" w:customStyle="1" w:styleId="ListContinue3">
    <w:name w:val="ListContinue3"/>
    <w:basedOn w:val="af9"/>
    <w:qFormat/>
    <w:pPr>
      <w:widowControl/>
      <w:spacing w:after="120" w:line="240" w:lineRule="auto"/>
      <w:ind w:left="1260" w:firstLineChars="200" w:firstLine="448"/>
      <w:textAlignment w:val="baseline"/>
    </w:pPr>
    <w:rPr>
      <w:rFonts w:ascii="Calibri" w:hAnsi="宋体" w:cstheme="minorBidi"/>
      <w:b w:val="0"/>
      <w:color w:val="000000"/>
      <w:spacing w:val="-8"/>
      <w:sz w:val="21"/>
    </w:rPr>
  </w:style>
  <w:style w:type="paragraph" w:customStyle="1" w:styleId="UserStyle73">
    <w:name w:val="UserStyle_73"/>
    <w:basedOn w:val="af9"/>
    <w:qFormat/>
    <w:pPr>
      <w:widowControl/>
      <w:spacing w:line="240" w:lineRule="auto"/>
      <w:jc w:val="center"/>
      <w:textAlignment w:val="baseline"/>
    </w:pPr>
    <w:rPr>
      <w:rFonts w:ascii="Calibri" w:hAnsi="Calibri" w:cstheme="minorBidi"/>
      <w:b w:val="0"/>
      <w:sz w:val="21"/>
      <w:szCs w:val="21"/>
    </w:rPr>
  </w:style>
  <w:style w:type="paragraph" w:customStyle="1" w:styleId="UserStyle74">
    <w:name w:val="UserStyle_74"/>
    <w:basedOn w:val="af9"/>
    <w:qFormat/>
    <w:pPr>
      <w:widowControl/>
      <w:spacing w:before="100" w:beforeAutospacing="1" w:after="100" w:afterAutospacing="1" w:line="288" w:lineRule="auto"/>
      <w:ind w:firstLine="420"/>
      <w:jc w:val="left"/>
      <w:textAlignment w:val="baseline"/>
    </w:pPr>
    <w:rPr>
      <w:rFonts w:ascii="Calibri" w:hAnsi="Calibri" w:cstheme="minorBidi"/>
      <w:b w:val="0"/>
      <w:kern w:val="0"/>
      <w:sz w:val="24"/>
      <w:szCs w:val="24"/>
    </w:rPr>
  </w:style>
  <w:style w:type="paragraph" w:customStyle="1" w:styleId="TOC22">
    <w:name w:val="TOC2"/>
    <w:basedOn w:val="af9"/>
    <w:next w:val="af9"/>
    <w:qFormat/>
    <w:pPr>
      <w:widowControl/>
      <w:spacing w:line="288" w:lineRule="auto"/>
      <w:ind w:left="210" w:firstLine="420"/>
      <w:jc w:val="left"/>
      <w:textAlignment w:val="baseline"/>
    </w:pPr>
    <w:rPr>
      <w:rFonts w:ascii="Calibri" w:hAnsi="Calibri" w:cstheme="minorBidi"/>
      <w:b w:val="0"/>
      <w:smallCaps/>
      <w:sz w:val="20"/>
    </w:rPr>
  </w:style>
  <w:style w:type="paragraph" w:customStyle="1" w:styleId="UserStyle75">
    <w:name w:val="UserStyle_75"/>
    <w:basedOn w:val="af9"/>
    <w:qFormat/>
    <w:pPr>
      <w:widowControl/>
      <w:pBdr>
        <w:bottom w:val="single" w:sz="4" w:space="0" w:color="000000"/>
      </w:pBdr>
      <w:spacing w:before="100" w:beforeAutospacing="1" w:after="100" w:afterAutospacing="1" w:line="240" w:lineRule="auto"/>
      <w:jc w:val="left"/>
      <w:textAlignment w:val="baseline"/>
    </w:pPr>
    <w:rPr>
      <w:rFonts w:ascii="楷体_GB2312" w:eastAsia="楷体_GB2312" w:hAnsi="宋体"/>
      <w:bCs/>
      <w:color w:val="000000"/>
      <w:kern w:val="0"/>
      <w:sz w:val="24"/>
      <w:szCs w:val="24"/>
    </w:rPr>
  </w:style>
  <w:style w:type="paragraph" w:customStyle="1" w:styleId="UserStyle76">
    <w:name w:val="UserStyle_76"/>
    <w:next w:val="af9"/>
    <w:qFormat/>
    <w:pPr>
      <w:spacing w:before="100" w:after="720" w:line="600" w:lineRule="exact"/>
      <w:ind w:left="840"/>
      <w:textAlignment w:val="baseline"/>
    </w:pPr>
    <w:rPr>
      <w:rFonts w:ascii="Calibri" w:hAnsi="Calibri" w:cstheme="minorBidi"/>
      <w:spacing w:val="-34"/>
      <w:sz w:val="60"/>
    </w:rPr>
  </w:style>
  <w:style w:type="paragraph" w:customStyle="1" w:styleId="UserStyle77">
    <w:name w:val="UserStyle_77"/>
    <w:basedOn w:val="PlainText"/>
    <w:qFormat/>
    <w:pPr>
      <w:ind w:firstLineChars="200" w:firstLine="448"/>
    </w:pPr>
    <w:rPr>
      <w:color w:val="000000"/>
      <w:spacing w:val="-8"/>
    </w:rPr>
  </w:style>
  <w:style w:type="paragraph" w:customStyle="1" w:styleId="179">
    <w:name w:val="179"/>
    <w:basedOn w:val="af9"/>
    <w:qFormat/>
    <w:pPr>
      <w:widowControl/>
      <w:spacing w:line="240" w:lineRule="auto"/>
      <w:ind w:firstLineChars="200" w:firstLine="420"/>
      <w:textAlignment w:val="baseline"/>
    </w:pPr>
    <w:rPr>
      <w:rFonts w:ascii="Calibri" w:hAnsi="Calibri" w:cstheme="minorBidi"/>
      <w:b w:val="0"/>
      <w:sz w:val="21"/>
      <w:szCs w:val="22"/>
    </w:rPr>
  </w:style>
  <w:style w:type="paragraph" w:customStyle="1" w:styleId="UserStyle78">
    <w:name w:val="UserStyle_78"/>
    <w:basedOn w:val="af9"/>
    <w:qFormat/>
    <w:pPr>
      <w:widowControl/>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宋体" w:hAnsi="宋体"/>
      <w:bCs/>
      <w:kern w:val="0"/>
      <w:sz w:val="20"/>
    </w:rPr>
  </w:style>
  <w:style w:type="paragraph" w:customStyle="1" w:styleId="Index3">
    <w:name w:val="Index3"/>
    <w:basedOn w:val="af9"/>
    <w:next w:val="af9"/>
    <w:qFormat/>
    <w:pPr>
      <w:widowControl/>
      <w:spacing w:line="240" w:lineRule="auto"/>
      <w:ind w:leftChars="400" w:left="400"/>
      <w:textAlignment w:val="baseline"/>
    </w:pPr>
    <w:rPr>
      <w:rFonts w:ascii="Calibri" w:hAnsi="Calibri" w:cstheme="minorBidi"/>
      <w:b w:val="0"/>
      <w:sz w:val="21"/>
    </w:rPr>
  </w:style>
  <w:style w:type="paragraph" w:customStyle="1" w:styleId="UserStyle79">
    <w:name w:val="UserStyle_79"/>
    <w:basedOn w:val="af9"/>
    <w:qFormat/>
    <w:pPr>
      <w:widowControl/>
      <w:spacing w:line="320" w:lineRule="atLeast"/>
      <w:jc w:val="left"/>
      <w:textAlignment w:val="baseline"/>
    </w:pPr>
    <w:rPr>
      <w:rFonts w:ascii="Calibri" w:eastAsia="楷体_GB2312" w:hAnsi="Calibri" w:cstheme="minorBidi"/>
      <w:b w:val="0"/>
      <w:spacing w:val="-10"/>
      <w:kern w:val="0"/>
      <w:sz w:val="21"/>
    </w:rPr>
  </w:style>
  <w:style w:type="paragraph" w:customStyle="1" w:styleId="UserStyle80">
    <w:name w:val="UserStyle_80"/>
    <w:next w:val="af9"/>
    <w:qFormat/>
    <w:pPr>
      <w:jc w:val="both"/>
      <w:textAlignment w:val="baseline"/>
    </w:pPr>
    <w:rPr>
      <w:rFonts w:ascii="黑体" w:eastAsia="黑体" w:hAnsi="Calibri" w:cstheme="minorBidi"/>
      <w:sz w:val="21"/>
    </w:rPr>
  </w:style>
  <w:style w:type="paragraph" w:customStyle="1" w:styleId="UserStyle81">
    <w:name w:val="UserStyle_81"/>
    <w:basedOn w:val="Heading3"/>
    <w:qFormat/>
    <w:pPr>
      <w:spacing w:before="0" w:after="0"/>
      <w:ind w:firstLineChars="200" w:firstLine="448"/>
    </w:pPr>
    <w:rPr>
      <w:rFonts w:ascii="Times New Roman" w:eastAsia="宋体" w:hAnsi="宋体"/>
      <w:color w:val="000000"/>
      <w:spacing w:val="-8"/>
      <w:sz w:val="24"/>
    </w:rPr>
  </w:style>
  <w:style w:type="paragraph" w:customStyle="1" w:styleId="TOC80">
    <w:name w:val="TOC8"/>
    <w:basedOn w:val="af9"/>
    <w:next w:val="af9"/>
    <w:qFormat/>
    <w:pPr>
      <w:widowControl/>
      <w:spacing w:line="288" w:lineRule="auto"/>
      <w:ind w:left="1470" w:firstLine="420"/>
      <w:jc w:val="left"/>
      <w:textAlignment w:val="baseline"/>
    </w:pPr>
    <w:rPr>
      <w:rFonts w:ascii="Calibri" w:hAnsi="Calibri" w:cstheme="minorBidi"/>
      <w:b w:val="0"/>
      <w:sz w:val="18"/>
      <w:szCs w:val="18"/>
    </w:rPr>
  </w:style>
  <w:style w:type="paragraph" w:customStyle="1" w:styleId="UserStyle82">
    <w:name w:val="UserStyle_82"/>
    <w:basedOn w:val="af9"/>
    <w:qFormat/>
    <w:pPr>
      <w:widowControl/>
      <w:shd w:val="pct10" w:color="auto" w:fill="000000"/>
      <w:spacing w:after="20" w:line="288" w:lineRule="auto"/>
      <w:ind w:firstLine="420"/>
      <w:textAlignment w:val="baseline"/>
    </w:pPr>
    <w:rPr>
      <w:rFonts w:ascii="Calibri" w:eastAsia="黑体" w:hAnsi="Calibri" w:cstheme="minorBidi"/>
      <w:sz w:val="21"/>
      <w:szCs w:val="24"/>
    </w:rPr>
  </w:style>
  <w:style w:type="paragraph" w:customStyle="1" w:styleId="UserStyle83">
    <w:name w:val="UserStyle_83"/>
    <w:basedOn w:val="af9"/>
    <w:next w:val="af9"/>
    <w:qFormat/>
    <w:pPr>
      <w:widowControl/>
      <w:spacing w:line="240" w:lineRule="auto"/>
      <w:textAlignment w:val="baseline"/>
    </w:pPr>
    <w:rPr>
      <w:rFonts w:ascii="宋体" w:hAnsi="Calibri" w:cstheme="minorBidi"/>
      <w:b w:val="0"/>
      <w:kern w:val="0"/>
      <w:sz w:val="24"/>
      <w:szCs w:val="24"/>
    </w:rPr>
  </w:style>
  <w:style w:type="paragraph" w:customStyle="1" w:styleId="ListBullet2">
    <w:name w:val="ListBullet2"/>
    <w:basedOn w:val="af9"/>
    <w:qFormat/>
    <w:pPr>
      <w:numPr>
        <w:numId w:val="98"/>
      </w:numPr>
      <w:tabs>
        <w:tab w:val="left" w:pos="780"/>
      </w:tabs>
      <w:spacing w:line="240" w:lineRule="auto"/>
      <w:ind w:firstLineChars="200" w:firstLine="200"/>
    </w:pPr>
    <w:rPr>
      <w:rFonts w:ascii="Calibri" w:hAnsi="宋体" w:cstheme="minorBidi"/>
      <w:b w:val="0"/>
      <w:color w:val="000000"/>
      <w:spacing w:val="-8"/>
      <w:sz w:val="21"/>
    </w:rPr>
  </w:style>
  <w:style w:type="paragraph" w:customStyle="1" w:styleId="UserStyle84">
    <w:name w:val="UserStyle_84"/>
    <w:basedOn w:val="af9"/>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right"/>
      <w:textAlignment w:val="center"/>
    </w:pPr>
    <w:rPr>
      <w:rFonts w:ascii="宋体" w:hAnsi="宋体" w:cstheme="minorBidi"/>
      <w:b w:val="0"/>
      <w:color w:val="0000FF"/>
      <w:kern w:val="0"/>
      <w:sz w:val="24"/>
      <w:szCs w:val="24"/>
    </w:rPr>
  </w:style>
  <w:style w:type="paragraph" w:customStyle="1" w:styleId="UserStyle85">
    <w:name w:val="UserStyle_85"/>
    <w:basedOn w:val="af9"/>
    <w:qFormat/>
    <w:pPr>
      <w:widowControl/>
      <w:pBdr>
        <w:top w:val="single" w:sz="4" w:space="0" w:color="000000"/>
        <w:bottom w:val="single" w:sz="4" w:space="0" w:color="000000"/>
      </w:pBdr>
      <w:spacing w:before="100" w:beforeAutospacing="1" w:after="100" w:afterAutospacing="1" w:line="240" w:lineRule="auto"/>
      <w:jc w:val="left"/>
      <w:textAlignment w:val="center"/>
    </w:pPr>
    <w:rPr>
      <w:rFonts w:ascii="宋体" w:hAnsi="宋体"/>
      <w:bCs/>
      <w:kern w:val="0"/>
      <w:sz w:val="20"/>
    </w:rPr>
  </w:style>
  <w:style w:type="paragraph" w:customStyle="1" w:styleId="UserStyle86">
    <w:name w:val="UserStyle_86"/>
    <w:basedOn w:val="af9"/>
    <w:qFormat/>
    <w:pPr>
      <w:widowControl/>
      <w:spacing w:line="240" w:lineRule="auto"/>
      <w:jc w:val="left"/>
      <w:textAlignment w:val="baseline"/>
    </w:pPr>
    <w:rPr>
      <w:rFonts w:ascii="Calibri" w:hAnsi="Calibri" w:cstheme="minorBidi"/>
      <w:b w:val="0"/>
      <w:kern w:val="0"/>
      <w:sz w:val="20"/>
      <w:lang w:val="de-DE" w:eastAsia="de-DE"/>
    </w:rPr>
  </w:style>
  <w:style w:type="paragraph" w:customStyle="1" w:styleId="UserStyle87">
    <w:name w:val="UserStyle_87"/>
    <w:basedOn w:val="af9"/>
    <w:qFormat/>
    <w:pPr>
      <w:widowControl/>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宋体" w:hAnsi="宋体" w:cstheme="minorBidi"/>
      <w:b w:val="0"/>
      <w:color w:val="000000"/>
      <w:kern w:val="0"/>
      <w:sz w:val="24"/>
      <w:szCs w:val="24"/>
    </w:rPr>
  </w:style>
  <w:style w:type="paragraph" w:customStyle="1" w:styleId="UserStyle88">
    <w:name w:val="UserStyle_88"/>
    <w:basedOn w:val="af9"/>
    <w:qFormat/>
    <w:pPr>
      <w:keepLines/>
      <w:widowControl/>
      <w:spacing w:after="20"/>
      <w:ind w:right="-120" w:firstLine="420"/>
      <w:jc w:val="left"/>
      <w:textAlignment w:val="baseline"/>
    </w:pPr>
    <w:rPr>
      <w:rFonts w:ascii="Calibri" w:hAnsi="Calibri" w:cstheme="minorBidi"/>
      <w:b w:val="0"/>
      <w:kern w:val="0"/>
      <w:sz w:val="16"/>
    </w:rPr>
  </w:style>
  <w:style w:type="paragraph" w:customStyle="1" w:styleId="ListBullet">
    <w:name w:val="ListBullet"/>
    <w:basedOn w:val="af9"/>
    <w:qFormat/>
    <w:pPr>
      <w:numPr>
        <w:numId w:val="99"/>
      </w:numPr>
      <w:tabs>
        <w:tab w:val="left" w:pos="360"/>
      </w:tabs>
      <w:spacing w:line="240" w:lineRule="auto"/>
      <w:ind w:firstLineChars="200" w:firstLine="200"/>
    </w:pPr>
    <w:rPr>
      <w:rFonts w:ascii="Calibri" w:hAnsi="宋体" w:cstheme="minorBidi"/>
      <w:b w:val="0"/>
      <w:color w:val="000000"/>
      <w:spacing w:val="-8"/>
      <w:sz w:val="21"/>
    </w:rPr>
  </w:style>
  <w:style w:type="paragraph" w:customStyle="1" w:styleId="UserStyle89">
    <w:name w:val="UserStyle_89"/>
    <w:basedOn w:val="af9"/>
    <w:qFormat/>
    <w:pPr>
      <w:widowControl/>
      <w:spacing w:after="160" w:line="240" w:lineRule="exact"/>
      <w:jc w:val="left"/>
      <w:textAlignment w:val="baseline"/>
    </w:pPr>
    <w:rPr>
      <w:rFonts w:ascii="黑体" w:eastAsia="黑体" w:hAnsi="Verdana" w:cstheme="minorBidi"/>
      <w:b w:val="0"/>
      <w:kern w:val="0"/>
      <w:sz w:val="32"/>
      <w:szCs w:val="32"/>
    </w:rPr>
  </w:style>
  <w:style w:type="paragraph" w:customStyle="1" w:styleId="UserStyle90">
    <w:name w:val="UserStyle_90"/>
    <w:basedOn w:val="af9"/>
    <w:next w:val="af9"/>
    <w:qFormat/>
    <w:pPr>
      <w:widowControl/>
      <w:spacing w:before="360" w:after="360" w:line="360" w:lineRule="auto"/>
      <w:ind w:firstLine="420"/>
      <w:jc w:val="center"/>
      <w:textAlignment w:val="baseline"/>
    </w:pPr>
    <w:rPr>
      <w:rFonts w:ascii="Calibri" w:hAnsi="Calibri" w:cstheme="minorBidi"/>
      <w:spacing w:val="200"/>
      <w:sz w:val="36"/>
    </w:rPr>
  </w:style>
  <w:style w:type="paragraph" w:customStyle="1" w:styleId="UserStyle91">
    <w:name w:val="UserStyle_91"/>
    <w:basedOn w:val="af9"/>
    <w:qFormat/>
    <w:pPr>
      <w:widowControl/>
      <w:pBdr>
        <w:bottom w:val="single" w:sz="4" w:space="0" w:color="000000"/>
      </w:pBdr>
      <w:spacing w:before="100" w:beforeAutospacing="1" w:after="100" w:afterAutospacing="1" w:line="240" w:lineRule="auto"/>
      <w:jc w:val="left"/>
      <w:textAlignment w:val="center"/>
    </w:pPr>
    <w:rPr>
      <w:rFonts w:ascii="楷体_GB2312" w:eastAsia="楷体_GB2312" w:hAnsi="宋体"/>
      <w:bCs/>
      <w:kern w:val="0"/>
      <w:sz w:val="24"/>
      <w:szCs w:val="24"/>
    </w:rPr>
  </w:style>
  <w:style w:type="paragraph" w:customStyle="1" w:styleId="Index5">
    <w:name w:val="Index5"/>
    <w:basedOn w:val="af9"/>
    <w:next w:val="af9"/>
    <w:qFormat/>
    <w:pPr>
      <w:widowControl/>
      <w:spacing w:line="240" w:lineRule="auto"/>
      <w:ind w:leftChars="800" w:left="800"/>
      <w:textAlignment w:val="baseline"/>
    </w:pPr>
    <w:rPr>
      <w:rFonts w:ascii="Calibri" w:hAnsi="Calibri" w:cstheme="minorBidi"/>
      <w:b w:val="0"/>
      <w:sz w:val="21"/>
    </w:rPr>
  </w:style>
  <w:style w:type="paragraph" w:customStyle="1" w:styleId="UserStyle92">
    <w:name w:val="UserStyle_92"/>
    <w:basedOn w:val="Heading4"/>
    <w:qFormat/>
    <w:pPr>
      <w:ind w:firstLineChars="200" w:firstLine="448"/>
    </w:pPr>
    <w:rPr>
      <w:color w:val="000000"/>
      <w:spacing w:val="-8"/>
    </w:rPr>
  </w:style>
  <w:style w:type="paragraph" w:customStyle="1" w:styleId="UserStyle93">
    <w:name w:val="UserStyle_93"/>
    <w:basedOn w:val="af9"/>
    <w:qFormat/>
    <w:pPr>
      <w:widowControl/>
      <w:pBdr>
        <w:top w:val="single" w:sz="4" w:space="0" w:color="000000"/>
        <w:bottom w:val="single" w:sz="4" w:space="0" w:color="000000"/>
      </w:pBdr>
      <w:spacing w:before="100" w:beforeAutospacing="1" w:after="100" w:afterAutospacing="1" w:line="240" w:lineRule="auto"/>
      <w:jc w:val="center"/>
      <w:textAlignment w:val="center"/>
    </w:pPr>
    <w:rPr>
      <w:rFonts w:ascii="宋体" w:hAnsi="宋体"/>
      <w:bCs/>
      <w:kern w:val="0"/>
      <w:sz w:val="20"/>
    </w:rPr>
  </w:style>
  <w:style w:type="paragraph" w:customStyle="1" w:styleId="Index9">
    <w:name w:val="Index9"/>
    <w:basedOn w:val="af9"/>
    <w:next w:val="af9"/>
    <w:qFormat/>
    <w:pPr>
      <w:widowControl/>
      <w:spacing w:line="240" w:lineRule="auto"/>
      <w:ind w:leftChars="1600" w:left="1600"/>
      <w:textAlignment w:val="baseline"/>
    </w:pPr>
    <w:rPr>
      <w:rFonts w:ascii="Calibri" w:hAnsi="Calibri" w:cstheme="minorBidi"/>
      <w:b w:val="0"/>
      <w:sz w:val="21"/>
    </w:rPr>
  </w:style>
  <w:style w:type="paragraph" w:customStyle="1" w:styleId="UserStyle94">
    <w:name w:val="UserStyle_94"/>
    <w:basedOn w:val="af9"/>
    <w:qFormat/>
    <w:pPr>
      <w:widowControl/>
      <w:spacing w:after="20" w:line="320" w:lineRule="exact"/>
      <w:ind w:left="1678" w:right="210" w:hanging="1049"/>
      <w:jc w:val="left"/>
      <w:textAlignment w:val="baseline"/>
    </w:pPr>
    <w:rPr>
      <w:rFonts w:ascii="Calibri" w:hAnsi="Calibri" w:cstheme="minorBidi"/>
      <w:b w:val="0"/>
      <w:kern w:val="0"/>
      <w:sz w:val="21"/>
    </w:rPr>
  </w:style>
  <w:style w:type="paragraph" w:customStyle="1" w:styleId="UserStyle95">
    <w:name w:val="UserStyle_95"/>
    <w:basedOn w:val="Heading1"/>
    <w:qFormat/>
    <w:pPr>
      <w:spacing w:before="120" w:after="120" w:line="240" w:lineRule="auto"/>
      <w:ind w:left="0" w:firstLine="0"/>
    </w:pPr>
    <w:rPr>
      <w:rFonts w:ascii="新宋体" w:hAnsi="宋体"/>
      <w:sz w:val="28"/>
      <w:szCs w:val="28"/>
    </w:rPr>
  </w:style>
  <w:style w:type="paragraph" w:customStyle="1" w:styleId="UserStyle96">
    <w:name w:val="UserStyle_96"/>
    <w:basedOn w:val="affff6"/>
    <w:next w:val="affff6"/>
    <w:qFormat/>
    <w:pPr>
      <w:widowControl/>
      <w:spacing w:beforeLines="0" w:before="240" w:afterLines="0" w:after="60" w:line="288" w:lineRule="auto"/>
      <w:ind w:firstLine="420"/>
      <w:textAlignment w:val="baseline"/>
    </w:pPr>
    <w:rPr>
      <w:rFonts w:cs="Times New Roman"/>
      <w:sz w:val="52"/>
      <w:szCs w:val="32"/>
      <w:shd w:val="clear" w:color="auto" w:fill="auto"/>
    </w:rPr>
  </w:style>
  <w:style w:type="paragraph" w:customStyle="1" w:styleId="UserStyle97">
    <w:name w:val="UserStyle_97"/>
    <w:basedOn w:val="af9"/>
    <w:qFormat/>
    <w:pPr>
      <w:widowControl/>
      <w:spacing w:after="20" w:line="288" w:lineRule="auto"/>
      <w:ind w:firstLine="420"/>
      <w:jc w:val="center"/>
      <w:textAlignment w:val="baseline"/>
    </w:pPr>
    <w:rPr>
      <w:rFonts w:ascii="Calibri" w:hAnsi="Calibri" w:cstheme="minorBidi"/>
      <w:b w:val="0"/>
      <w:sz w:val="21"/>
      <w:szCs w:val="24"/>
    </w:rPr>
  </w:style>
  <w:style w:type="paragraph" w:customStyle="1" w:styleId="UserStyle98">
    <w:name w:val="UserStyle_98"/>
    <w:basedOn w:val="af9"/>
    <w:qFormat/>
    <w:pPr>
      <w:widowControl/>
      <w:spacing w:line="500" w:lineRule="atLeast"/>
      <w:ind w:firstLineChars="200" w:firstLine="624"/>
      <w:textAlignment w:val="baseline"/>
    </w:pPr>
    <w:rPr>
      <w:rFonts w:ascii="Calibri" w:eastAsia="楷体_GB2312" w:hAnsi="宋体" w:cstheme="minorBidi"/>
      <w:b w:val="0"/>
      <w:color w:val="000000"/>
      <w:spacing w:val="-8"/>
      <w:sz w:val="32"/>
    </w:rPr>
  </w:style>
  <w:style w:type="paragraph" w:customStyle="1" w:styleId="BlockQuote0">
    <w:name w:val="BlockQuote"/>
    <w:basedOn w:val="af9"/>
    <w:qFormat/>
    <w:pPr>
      <w:widowControl/>
      <w:spacing w:line="240" w:lineRule="auto"/>
      <w:ind w:left="420" w:right="33"/>
      <w:jc w:val="left"/>
      <w:textAlignment w:val="baseline"/>
    </w:pPr>
    <w:rPr>
      <w:rFonts w:ascii="Calibri" w:hAnsi="Calibri" w:cstheme="minorBidi"/>
      <w:b w:val="0"/>
      <w:kern w:val="0"/>
      <w:sz w:val="24"/>
    </w:rPr>
  </w:style>
  <w:style w:type="paragraph" w:customStyle="1" w:styleId="UserStyle99">
    <w:name w:val="UserStyle_99"/>
    <w:basedOn w:val="af9"/>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right"/>
      <w:textAlignment w:val="center"/>
    </w:pPr>
    <w:rPr>
      <w:rFonts w:ascii="宋体" w:hAnsi="宋体" w:cstheme="minorBidi"/>
      <w:b w:val="0"/>
      <w:kern w:val="0"/>
      <w:sz w:val="20"/>
    </w:rPr>
  </w:style>
  <w:style w:type="paragraph" w:customStyle="1" w:styleId="UserStyle100">
    <w:name w:val="UserStyle_100"/>
    <w:basedOn w:val="af9"/>
    <w:qFormat/>
    <w:pPr>
      <w:widowControl/>
      <w:spacing w:before="100" w:beforeAutospacing="1" w:after="100" w:afterAutospacing="1" w:line="240" w:lineRule="auto"/>
      <w:jc w:val="center"/>
      <w:textAlignment w:val="center"/>
    </w:pPr>
    <w:rPr>
      <w:rFonts w:ascii="宋体" w:hAnsi="宋体"/>
      <w:bCs/>
      <w:kern w:val="0"/>
      <w:sz w:val="40"/>
      <w:szCs w:val="40"/>
    </w:rPr>
  </w:style>
  <w:style w:type="paragraph" w:customStyle="1" w:styleId="UserStyle101">
    <w:name w:val="UserStyle_101"/>
    <w:basedOn w:val="af9"/>
    <w:qFormat/>
    <w:pPr>
      <w:widowControl/>
      <w:spacing w:before="100" w:beforeAutospacing="1" w:after="100" w:afterAutospacing="1" w:line="288" w:lineRule="auto"/>
      <w:ind w:firstLine="420"/>
      <w:jc w:val="left"/>
      <w:textAlignment w:val="baseline"/>
    </w:pPr>
    <w:rPr>
      <w:rFonts w:ascii="Calibri" w:hAnsi="Calibri"/>
      <w:bCs/>
      <w:kern w:val="0"/>
      <w:sz w:val="24"/>
      <w:szCs w:val="24"/>
    </w:rPr>
  </w:style>
  <w:style w:type="paragraph" w:customStyle="1" w:styleId="UserStyle102">
    <w:name w:val="UserStyle_102"/>
    <w:basedOn w:val="Heading2"/>
    <w:qFormat/>
    <w:pPr>
      <w:spacing w:before="120" w:after="120" w:line="500" w:lineRule="exact"/>
      <w:ind w:rightChars="-94" w:right="-226" w:firstLineChars="200" w:firstLine="448"/>
    </w:pPr>
    <w:rPr>
      <w:rFonts w:ascii="仿宋_GB2312" w:hAnsi="仿宋_GB2312"/>
      <w:color w:val="000000"/>
      <w:spacing w:val="-8"/>
      <w:sz w:val="28"/>
      <w:szCs w:val="28"/>
    </w:rPr>
  </w:style>
  <w:style w:type="paragraph" w:customStyle="1" w:styleId="UserStyle103">
    <w:name w:val="UserStyle_103"/>
    <w:basedOn w:val="af9"/>
    <w:qFormat/>
    <w:pPr>
      <w:widowControl/>
      <w:tabs>
        <w:tab w:val="left" w:pos="851"/>
        <w:tab w:val="left" w:pos="927"/>
      </w:tabs>
      <w:snapToGrid w:val="0"/>
      <w:spacing w:before="120" w:line="360" w:lineRule="auto"/>
      <w:ind w:left="851" w:hanging="284"/>
      <w:textAlignment w:val="baseline"/>
    </w:pPr>
    <w:rPr>
      <w:rFonts w:ascii="Calibri" w:hAnsi="Calibri" w:cstheme="minorBidi"/>
      <w:b w:val="0"/>
      <w:kern w:val="0"/>
      <w:sz w:val="24"/>
    </w:rPr>
  </w:style>
  <w:style w:type="paragraph" w:customStyle="1" w:styleId="UserStyle104">
    <w:name w:val="UserStyle_104"/>
    <w:basedOn w:val="af9"/>
    <w:qFormat/>
    <w:pPr>
      <w:widowControl/>
      <w:pBdr>
        <w:top w:val="single" w:sz="4" w:space="0" w:color="000000"/>
        <w:right w:val="single" w:sz="4" w:space="0" w:color="000000"/>
      </w:pBdr>
      <w:spacing w:before="100" w:beforeAutospacing="1" w:after="100" w:afterAutospacing="1" w:line="240" w:lineRule="auto"/>
      <w:jc w:val="center"/>
      <w:textAlignment w:val="center"/>
    </w:pPr>
    <w:rPr>
      <w:rFonts w:ascii="宋体" w:hAnsi="宋体" w:cstheme="minorBidi"/>
      <w:b w:val="0"/>
      <w:kern w:val="0"/>
      <w:sz w:val="24"/>
      <w:szCs w:val="24"/>
    </w:rPr>
  </w:style>
  <w:style w:type="paragraph" w:customStyle="1" w:styleId="Index7">
    <w:name w:val="Index7"/>
    <w:basedOn w:val="af9"/>
    <w:next w:val="af9"/>
    <w:qFormat/>
    <w:pPr>
      <w:widowControl/>
      <w:spacing w:line="240" w:lineRule="auto"/>
      <w:ind w:leftChars="1200" w:left="1200"/>
      <w:textAlignment w:val="baseline"/>
    </w:pPr>
    <w:rPr>
      <w:rFonts w:ascii="Calibri" w:hAnsi="Calibri" w:cstheme="minorBidi"/>
      <w:b w:val="0"/>
      <w:sz w:val="21"/>
    </w:rPr>
  </w:style>
  <w:style w:type="paragraph" w:customStyle="1" w:styleId="UserStyle105">
    <w:name w:val="UserStyle_105"/>
    <w:basedOn w:val="af9"/>
    <w:qFormat/>
    <w:pPr>
      <w:widowControl/>
      <w:spacing w:line="288" w:lineRule="auto"/>
      <w:jc w:val="left"/>
      <w:textAlignment w:val="baseline"/>
    </w:pPr>
    <w:rPr>
      <w:rFonts w:ascii="Calibri" w:hAnsi="Calibri" w:cstheme="minorBidi"/>
      <w:b w:val="0"/>
      <w:kern w:val="0"/>
      <w:sz w:val="21"/>
    </w:rPr>
  </w:style>
  <w:style w:type="paragraph" w:customStyle="1" w:styleId="UserStyle106">
    <w:name w:val="UserStyle_106"/>
    <w:basedOn w:val="af9"/>
    <w:qFormat/>
    <w:pPr>
      <w:widowControl/>
      <w:spacing w:line="240" w:lineRule="auto"/>
      <w:ind w:rightChars="100" w:right="210"/>
      <w:textAlignment w:val="baseline"/>
    </w:pPr>
    <w:rPr>
      <w:rFonts w:ascii="Calibri" w:hAnsi="Calibri" w:cstheme="minorBidi"/>
      <w:b w:val="0"/>
      <w:sz w:val="24"/>
    </w:rPr>
  </w:style>
  <w:style w:type="paragraph" w:customStyle="1" w:styleId="UserStyle107">
    <w:name w:val="UserStyle_107"/>
    <w:basedOn w:val="af9"/>
    <w:qFormat/>
    <w:pPr>
      <w:widowControl/>
      <w:spacing w:before="100" w:beforeAutospacing="1" w:after="100" w:afterAutospacing="1" w:line="240" w:lineRule="auto"/>
      <w:jc w:val="center"/>
      <w:textAlignment w:val="baseline"/>
    </w:pPr>
    <w:rPr>
      <w:rFonts w:ascii="隶书" w:eastAsia="隶书" w:hAnsi="宋体"/>
      <w:bCs/>
      <w:kern w:val="0"/>
      <w:sz w:val="48"/>
      <w:szCs w:val="48"/>
    </w:rPr>
  </w:style>
  <w:style w:type="paragraph" w:customStyle="1" w:styleId="ListBullet5">
    <w:name w:val="ListBullet5"/>
    <w:basedOn w:val="af9"/>
    <w:qFormat/>
    <w:pPr>
      <w:numPr>
        <w:numId w:val="100"/>
      </w:numPr>
      <w:tabs>
        <w:tab w:val="left" w:pos="2040"/>
      </w:tabs>
      <w:spacing w:line="360" w:lineRule="exact"/>
    </w:pPr>
    <w:rPr>
      <w:rFonts w:ascii="Calibri" w:eastAsia="楷体_GB2312" w:hAnsi="Calibri" w:cstheme="minorBidi"/>
      <w:b w:val="0"/>
      <w:sz w:val="24"/>
    </w:rPr>
  </w:style>
  <w:style w:type="paragraph" w:customStyle="1" w:styleId="UserStyle108">
    <w:name w:val="UserStyle_108"/>
    <w:basedOn w:val="af9"/>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宋体" w:hAnsi="宋体" w:cstheme="minorBidi"/>
      <w:b w:val="0"/>
      <w:kern w:val="0"/>
      <w:sz w:val="20"/>
    </w:rPr>
  </w:style>
  <w:style w:type="paragraph" w:customStyle="1" w:styleId="UserStyle109">
    <w:name w:val="UserStyle_109"/>
    <w:basedOn w:val="af9"/>
    <w:qFormat/>
    <w:pPr>
      <w:widowControl/>
      <w:tabs>
        <w:tab w:val="left" w:pos="1080"/>
      </w:tabs>
      <w:spacing w:before="100" w:after="100" w:line="360" w:lineRule="exact"/>
      <w:ind w:left="340" w:hanging="340"/>
      <w:textAlignment w:val="baseline"/>
    </w:pPr>
    <w:rPr>
      <w:rFonts w:ascii="宋体" w:eastAsia="黑体" w:hAnsi="宋体" w:cstheme="minorBidi"/>
      <w:b w:val="0"/>
      <w:kern w:val="0"/>
      <w:sz w:val="24"/>
      <w:lang w:val="en-GB"/>
    </w:rPr>
  </w:style>
  <w:style w:type="paragraph" w:customStyle="1" w:styleId="ListContinue">
    <w:name w:val="ListContinue"/>
    <w:basedOn w:val="af9"/>
    <w:qFormat/>
    <w:pPr>
      <w:widowControl/>
      <w:spacing w:after="120" w:line="240" w:lineRule="auto"/>
      <w:ind w:left="420" w:firstLineChars="200" w:firstLine="448"/>
      <w:textAlignment w:val="baseline"/>
    </w:pPr>
    <w:rPr>
      <w:rFonts w:ascii="Calibri" w:hAnsi="宋体" w:cstheme="minorBidi"/>
      <w:b w:val="0"/>
      <w:color w:val="000000"/>
      <w:spacing w:val="-8"/>
      <w:sz w:val="21"/>
    </w:rPr>
  </w:style>
  <w:style w:type="paragraph" w:customStyle="1" w:styleId="UserStyle110">
    <w:name w:val="UserStyle_110"/>
    <w:basedOn w:val="af9"/>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宋体" w:hAnsi="宋体" w:cstheme="minorBidi"/>
      <w:b w:val="0"/>
      <w:color w:val="000000"/>
      <w:kern w:val="0"/>
      <w:sz w:val="24"/>
      <w:szCs w:val="24"/>
    </w:rPr>
  </w:style>
  <w:style w:type="paragraph" w:customStyle="1" w:styleId="UserStyle111">
    <w:name w:val="UserStyle_111"/>
    <w:basedOn w:val="af9"/>
    <w:qFormat/>
    <w:pPr>
      <w:widowControl/>
      <w:spacing w:before="360" w:after="360" w:line="240" w:lineRule="auto"/>
      <w:ind w:firstLineChars="200" w:firstLine="448"/>
      <w:textAlignment w:val="baseline"/>
    </w:pPr>
    <w:rPr>
      <w:rFonts w:ascii="Calibri" w:hAnsi="宋体" w:cstheme="minorBidi"/>
      <w:b w:val="0"/>
      <w:color w:val="000000"/>
      <w:spacing w:val="-8"/>
      <w:kern w:val="0"/>
      <w:sz w:val="20"/>
    </w:rPr>
  </w:style>
  <w:style w:type="paragraph" w:customStyle="1" w:styleId="TOC70">
    <w:name w:val="TOC7"/>
    <w:basedOn w:val="af9"/>
    <w:next w:val="af9"/>
    <w:qFormat/>
    <w:pPr>
      <w:widowControl/>
      <w:spacing w:line="288" w:lineRule="auto"/>
      <w:ind w:left="1260" w:firstLine="420"/>
      <w:jc w:val="left"/>
      <w:textAlignment w:val="baseline"/>
    </w:pPr>
    <w:rPr>
      <w:rFonts w:ascii="Calibri" w:hAnsi="Calibri" w:cstheme="minorBidi"/>
      <w:b w:val="0"/>
      <w:sz w:val="18"/>
      <w:szCs w:val="18"/>
    </w:rPr>
  </w:style>
  <w:style w:type="paragraph" w:customStyle="1" w:styleId="ListContinue2">
    <w:name w:val="ListContinue2"/>
    <w:basedOn w:val="af9"/>
    <w:qFormat/>
    <w:pPr>
      <w:widowControl/>
      <w:spacing w:after="120" w:line="240" w:lineRule="auto"/>
      <w:ind w:left="840" w:firstLineChars="200" w:firstLine="448"/>
      <w:textAlignment w:val="baseline"/>
    </w:pPr>
    <w:rPr>
      <w:rFonts w:ascii="Calibri" w:hAnsi="宋体" w:cstheme="minorBidi"/>
      <w:b w:val="0"/>
      <w:color w:val="000000"/>
      <w:spacing w:val="-8"/>
      <w:sz w:val="21"/>
    </w:rPr>
  </w:style>
  <w:style w:type="paragraph" w:customStyle="1" w:styleId="UserStyle112">
    <w:name w:val="UserStyle_112"/>
    <w:basedOn w:val="af9"/>
    <w:qFormat/>
    <w:pPr>
      <w:widowControl/>
      <w:snapToGrid w:val="0"/>
      <w:spacing w:line="320" w:lineRule="atLeast"/>
      <w:jc w:val="center"/>
      <w:textAlignment w:val="baseline"/>
    </w:pPr>
    <w:rPr>
      <w:rFonts w:ascii="Calibri" w:eastAsia="黑体" w:hAnsi="Calibri" w:cstheme="minorBidi"/>
      <w:b w:val="0"/>
      <w:spacing w:val="-10"/>
      <w:kern w:val="0"/>
      <w:sz w:val="21"/>
    </w:rPr>
  </w:style>
  <w:style w:type="paragraph" w:customStyle="1" w:styleId="TOC41">
    <w:name w:val="TOC4"/>
    <w:basedOn w:val="af9"/>
    <w:next w:val="af9"/>
    <w:qFormat/>
    <w:pPr>
      <w:widowControl/>
      <w:spacing w:line="288" w:lineRule="auto"/>
      <w:ind w:left="630" w:firstLine="420"/>
      <w:jc w:val="left"/>
      <w:textAlignment w:val="baseline"/>
    </w:pPr>
    <w:rPr>
      <w:rFonts w:ascii="Calibri" w:hAnsi="Calibri" w:cstheme="minorBidi"/>
      <w:b w:val="0"/>
      <w:sz w:val="18"/>
      <w:szCs w:val="18"/>
    </w:rPr>
  </w:style>
  <w:style w:type="paragraph" w:customStyle="1" w:styleId="UserStyle113">
    <w:name w:val="UserStyle_113"/>
    <w:basedOn w:val="af9"/>
    <w:qFormat/>
    <w:pPr>
      <w:widowControl/>
      <w:spacing w:line="240" w:lineRule="auto"/>
      <w:ind w:firstLineChars="200" w:firstLine="420"/>
      <w:textAlignment w:val="baseline"/>
    </w:pPr>
    <w:rPr>
      <w:rFonts w:ascii="Calibri" w:hAnsi="Calibri" w:cstheme="minorBidi"/>
      <w:b w:val="0"/>
      <w:color w:val="000000"/>
      <w:spacing w:val="-8"/>
      <w:sz w:val="21"/>
      <w:szCs w:val="22"/>
    </w:rPr>
  </w:style>
  <w:style w:type="paragraph" w:customStyle="1" w:styleId="UserStyle114">
    <w:name w:val="UserStyle_114"/>
    <w:basedOn w:val="af9"/>
    <w:qFormat/>
    <w:pPr>
      <w:widowControl/>
      <w:spacing w:line="240" w:lineRule="auto"/>
      <w:ind w:firstLineChars="200" w:firstLine="200"/>
      <w:textAlignment w:val="baseline"/>
    </w:pPr>
    <w:rPr>
      <w:rFonts w:ascii="Tahoma" w:hAnsi="Tahoma" w:cstheme="minorBidi"/>
      <w:b w:val="0"/>
      <w:sz w:val="24"/>
    </w:rPr>
  </w:style>
  <w:style w:type="paragraph" w:customStyle="1" w:styleId="UserStyle115">
    <w:name w:val="UserStyle_115"/>
    <w:basedOn w:val="af9"/>
    <w:qFormat/>
    <w:pPr>
      <w:widowControl/>
      <w:spacing w:after="20" w:line="288" w:lineRule="auto"/>
      <w:ind w:left="2325" w:hanging="2325"/>
      <w:textAlignment w:val="baseline"/>
    </w:pPr>
    <w:rPr>
      <w:rFonts w:ascii="Calibri" w:hAnsi="Calibri" w:cstheme="minorBidi"/>
      <w:b w:val="0"/>
      <w:kern w:val="0"/>
      <w:sz w:val="21"/>
    </w:rPr>
  </w:style>
  <w:style w:type="paragraph" w:customStyle="1" w:styleId="UserStyle116">
    <w:name w:val="UserStyle_116"/>
    <w:basedOn w:val="UserStyle117"/>
    <w:qFormat/>
    <w:pPr>
      <w:tabs>
        <w:tab w:val="left" w:pos="2745"/>
      </w:tabs>
      <w:ind w:left="2745" w:hanging="420"/>
    </w:pPr>
  </w:style>
  <w:style w:type="paragraph" w:customStyle="1" w:styleId="UserStyle117">
    <w:name w:val="UserStyle_117"/>
    <w:basedOn w:val="UserStyle115"/>
    <w:qFormat/>
    <w:pPr>
      <w:spacing w:after="0"/>
      <w:ind w:firstLine="0"/>
    </w:pPr>
  </w:style>
  <w:style w:type="paragraph" w:customStyle="1" w:styleId="UserStyle118">
    <w:name w:val="UserStyle_118"/>
    <w:basedOn w:val="af9"/>
    <w:qFormat/>
    <w:pPr>
      <w:widowControl/>
      <w:pBdr>
        <w:top w:val="single" w:sz="4" w:space="0" w:color="000000"/>
        <w:bottom w:val="single" w:sz="4" w:space="0" w:color="000000"/>
      </w:pBdr>
      <w:spacing w:before="100" w:beforeAutospacing="1" w:after="100" w:afterAutospacing="1" w:line="240" w:lineRule="auto"/>
      <w:jc w:val="left"/>
      <w:textAlignment w:val="center"/>
    </w:pPr>
    <w:rPr>
      <w:rFonts w:ascii="宋体" w:hAnsi="宋体"/>
      <w:bCs/>
      <w:kern w:val="0"/>
      <w:sz w:val="20"/>
    </w:rPr>
  </w:style>
  <w:style w:type="paragraph" w:customStyle="1" w:styleId="Null">
    <w:name w:val="Null"/>
    <w:qFormat/>
    <w:pPr>
      <w:jc w:val="both"/>
      <w:textAlignment w:val="baseline"/>
    </w:pPr>
    <w:rPr>
      <w:rFonts w:ascii="Calibri" w:hAnsi="Calibri" w:cstheme="minorBidi"/>
      <w:kern w:val="2"/>
      <w:sz w:val="21"/>
      <w:szCs w:val="22"/>
    </w:rPr>
  </w:style>
  <w:style w:type="paragraph" w:customStyle="1" w:styleId="UserStyle119">
    <w:name w:val="UserStyle_119"/>
    <w:basedOn w:val="NavPane"/>
    <w:qFormat/>
    <w:pPr>
      <w:ind w:firstLineChars="200" w:firstLine="420"/>
    </w:pPr>
    <w:rPr>
      <w:rFonts w:hAnsi="宋体"/>
      <w:color w:val="000000"/>
      <w:spacing w:val="-8"/>
      <w:szCs w:val="20"/>
    </w:rPr>
  </w:style>
  <w:style w:type="paragraph" w:customStyle="1" w:styleId="UserStyle120">
    <w:name w:val="UserStyle_120"/>
    <w:basedOn w:val="af9"/>
    <w:qFormat/>
    <w:pPr>
      <w:widowControl/>
      <w:pBdr>
        <w:left w:val="single" w:sz="4" w:space="0" w:color="000000"/>
        <w:bottom w:val="single" w:sz="4" w:space="0" w:color="000000"/>
      </w:pBdr>
      <w:spacing w:before="100" w:beforeAutospacing="1" w:after="100" w:afterAutospacing="1" w:line="240" w:lineRule="auto"/>
      <w:jc w:val="center"/>
      <w:textAlignment w:val="center"/>
    </w:pPr>
    <w:rPr>
      <w:rFonts w:ascii="宋体" w:hAnsi="宋体"/>
      <w:bCs/>
      <w:kern w:val="0"/>
      <w:sz w:val="20"/>
    </w:rPr>
  </w:style>
  <w:style w:type="paragraph" w:customStyle="1" w:styleId="Index6">
    <w:name w:val="Index6"/>
    <w:basedOn w:val="af9"/>
    <w:next w:val="af9"/>
    <w:qFormat/>
    <w:pPr>
      <w:widowControl/>
      <w:spacing w:line="240" w:lineRule="auto"/>
      <w:ind w:leftChars="1000" w:left="1000"/>
      <w:textAlignment w:val="baseline"/>
    </w:pPr>
    <w:rPr>
      <w:rFonts w:ascii="Calibri" w:hAnsi="Calibri" w:cstheme="minorBidi"/>
      <w:b w:val="0"/>
      <w:sz w:val="21"/>
    </w:rPr>
  </w:style>
  <w:style w:type="paragraph" w:customStyle="1" w:styleId="UserStyle121">
    <w:name w:val="UserStyle_121"/>
    <w:basedOn w:val="af9"/>
    <w:qFormat/>
    <w:pPr>
      <w:widowControl/>
      <w:spacing w:after="20" w:line="288" w:lineRule="auto"/>
      <w:ind w:left="839" w:firstLine="420"/>
      <w:textAlignment w:val="baseline"/>
    </w:pPr>
    <w:rPr>
      <w:rFonts w:ascii="Calibri" w:eastAsia="仿宋_GB2312" w:hAnsi="Calibri" w:cstheme="minorBidi"/>
      <w:b w:val="0"/>
      <w:sz w:val="21"/>
      <w:szCs w:val="24"/>
    </w:rPr>
  </w:style>
  <w:style w:type="paragraph" w:customStyle="1" w:styleId="UserStyle122">
    <w:name w:val="UserStyle_122"/>
    <w:basedOn w:val="af9"/>
    <w:qFormat/>
    <w:pPr>
      <w:widowControl/>
      <w:spacing w:line="360" w:lineRule="atLeast"/>
      <w:jc w:val="center"/>
      <w:textAlignment w:val="baseline"/>
    </w:pPr>
    <w:rPr>
      <w:rFonts w:ascii="Calibri" w:hAnsi="Calibri" w:cstheme="minorBidi"/>
      <w:b w:val="0"/>
      <w:kern w:val="0"/>
      <w:sz w:val="21"/>
    </w:rPr>
  </w:style>
  <w:style w:type="paragraph" w:customStyle="1" w:styleId="List4">
    <w:name w:val="List4"/>
    <w:basedOn w:val="af9"/>
    <w:qFormat/>
    <w:pPr>
      <w:widowControl/>
      <w:spacing w:line="240" w:lineRule="auto"/>
      <w:ind w:left="1680" w:firstLineChars="200" w:hanging="420"/>
      <w:textAlignment w:val="baseline"/>
    </w:pPr>
    <w:rPr>
      <w:rFonts w:ascii="Calibri" w:hAnsi="宋体" w:cstheme="minorBidi"/>
      <w:b w:val="0"/>
      <w:color w:val="000000"/>
      <w:spacing w:val="-8"/>
      <w:sz w:val="21"/>
    </w:rPr>
  </w:style>
  <w:style w:type="paragraph" w:customStyle="1" w:styleId="UserStyle123">
    <w:name w:val="UserStyle_123"/>
    <w:basedOn w:val="af9"/>
    <w:qFormat/>
    <w:pPr>
      <w:widowControl/>
      <w:spacing w:before="120" w:line="400" w:lineRule="exact"/>
      <w:jc w:val="center"/>
      <w:textAlignment w:val="baseline"/>
    </w:pPr>
    <w:rPr>
      <w:rFonts w:ascii="Calibri" w:eastAsia="文鼎CS中宋" w:hAnsi="Calibri" w:cstheme="minorBidi"/>
      <w:b w:val="0"/>
      <w:spacing w:val="8"/>
      <w:kern w:val="0"/>
      <w:sz w:val="24"/>
    </w:rPr>
  </w:style>
  <w:style w:type="paragraph" w:customStyle="1" w:styleId="UserStyle124">
    <w:name w:val="UserStyle_124"/>
    <w:basedOn w:val="af9"/>
    <w:qFormat/>
    <w:pPr>
      <w:widowControl/>
      <w:spacing w:after="160" w:line="240" w:lineRule="exact"/>
      <w:jc w:val="left"/>
      <w:textAlignment w:val="baseline"/>
    </w:pPr>
    <w:rPr>
      <w:rFonts w:ascii="Arial" w:eastAsia="Times New Roman" w:hAnsi="Arial" w:cstheme="minorBidi"/>
      <w:kern w:val="0"/>
      <w:sz w:val="24"/>
      <w:szCs w:val="24"/>
      <w:lang w:eastAsia="en-US"/>
    </w:rPr>
  </w:style>
  <w:style w:type="paragraph" w:customStyle="1" w:styleId="List5">
    <w:name w:val="List5"/>
    <w:basedOn w:val="af9"/>
    <w:qFormat/>
    <w:pPr>
      <w:widowControl/>
      <w:spacing w:line="240" w:lineRule="auto"/>
      <w:ind w:left="2100" w:firstLineChars="200" w:hanging="420"/>
      <w:textAlignment w:val="baseline"/>
    </w:pPr>
    <w:rPr>
      <w:rFonts w:ascii="Calibri" w:hAnsi="宋体" w:cstheme="minorBidi"/>
      <w:b w:val="0"/>
      <w:color w:val="000000"/>
      <w:spacing w:val="-8"/>
      <w:sz w:val="21"/>
    </w:rPr>
  </w:style>
  <w:style w:type="paragraph" w:customStyle="1" w:styleId="UserStyle125">
    <w:name w:val="UserStyle_125"/>
    <w:basedOn w:val="af9"/>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宋体" w:hAnsi="宋体" w:cstheme="minorBidi"/>
      <w:b w:val="0"/>
      <w:kern w:val="0"/>
      <w:sz w:val="20"/>
    </w:rPr>
  </w:style>
  <w:style w:type="paragraph" w:customStyle="1" w:styleId="TOC32">
    <w:name w:val="TOC3"/>
    <w:basedOn w:val="af9"/>
    <w:next w:val="af9"/>
    <w:qFormat/>
    <w:pPr>
      <w:widowControl/>
      <w:spacing w:line="288" w:lineRule="auto"/>
      <w:ind w:left="420" w:firstLine="420"/>
      <w:jc w:val="left"/>
      <w:textAlignment w:val="baseline"/>
    </w:pPr>
    <w:rPr>
      <w:rFonts w:ascii="Calibri" w:hAnsi="Calibri" w:cstheme="minorBidi"/>
      <w:b w:val="0"/>
      <w:iCs/>
      <w:sz w:val="20"/>
    </w:rPr>
  </w:style>
  <w:style w:type="paragraph" w:customStyle="1" w:styleId="UserStyle126">
    <w:name w:val="UserStyle_126"/>
    <w:basedOn w:val="af9"/>
    <w:qFormat/>
    <w:pPr>
      <w:widowControl/>
      <w:pBdr>
        <w:top w:val="single" w:sz="4" w:space="0" w:color="000000"/>
        <w:left w:val="single" w:sz="4" w:space="0" w:color="000000"/>
      </w:pBdr>
      <w:spacing w:before="100" w:beforeAutospacing="1" w:after="100" w:afterAutospacing="1" w:line="240" w:lineRule="auto"/>
      <w:jc w:val="center"/>
      <w:textAlignment w:val="center"/>
    </w:pPr>
    <w:rPr>
      <w:rFonts w:ascii="宋体" w:hAnsi="宋体"/>
      <w:bCs/>
      <w:kern w:val="0"/>
      <w:sz w:val="20"/>
    </w:rPr>
  </w:style>
  <w:style w:type="paragraph" w:customStyle="1" w:styleId="UserStyle127">
    <w:name w:val="UserStyle_127"/>
    <w:basedOn w:val="af9"/>
    <w:qFormat/>
    <w:pPr>
      <w:widowControl/>
      <w:spacing w:after="160" w:line="240" w:lineRule="exact"/>
      <w:jc w:val="left"/>
      <w:textAlignment w:val="baseline"/>
    </w:pPr>
    <w:rPr>
      <w:rFonts w:ascii="Verdana" w:eastAsia="仿宋_GB2312" w:hAnsi="Verdana" w:cstheme="minorBidi"/>
      <w:b w:val="0"/>
      <w:kern w:val="0"/>
      <w:sz w:val="24"/>
      <w:lang w:eastAsia="en-US"/>
    </w:rPr>
  </w:style>
  <w:style w:type="paragraph" w:customStyle="1" w:styleId="UserStyle128">
    <w:name w:val="UserStyle_128"/>
    <w:basedOn w:val="af9"/>
    <w:qFormat/>
    <w:pPr>
      <w:widowControl/>
      <w:spacing w:line="240" w:lineRule="auto"/>
      <w:jc w:val="left"/>
      <w:textAlignment w:val="baseline"/>
    </w:pPr>
    <w:rPr>
      <w:rFonts w:ascii="宋体" w:eastAsia="楷体_GB2312" w:hAnsi="Courier New" w:cstheme="minorBidi"/>
      <w:b w:val="0"/>
      <w:kern w:val="0"/>
      <w:sz w:val="26"/>
    </w:rPr>
  </w:style>
  <w:style w:type="paragraph" w:customStyle="1" w:styleId="Index2">
    <w:name w:val="Index2"/>
    <w:basedOn w:val="af9"/>
    <w:next w:val="af9"/>
    <w:qFormat/>
    <w:pPr>
      <w:widowControl/>
      <w:spacing w:line="240" w:lineRule="auto"/>
      <w:ind w:leftChars="200" w:left="200"/>
      <w:textAlignment w:val="baseline"/>
    </w:pPr>
    <w:rPr>
      <w:rFonts w:ascii="Calibri" w:hAnsi="Calibri" w:cstheme="minorBidi"/>
      <w:b w:val="0"/>
      <w:sz w:val="21"/>
    </w:rPr>
  </w:style>
  <w:style w:type="paragraph" w:customStyle="1" w:styleId="UserStyle129">
    <w:name w:val="UserStyle_129"/>
    <w:basedOn w:val="af9"/>
    <w:qFormat/>
    <w:pPr>
      <w:widowControl/>
      <w:tabs>
        <w:tab w:val="left" w:pos="1020"/>
        <w:tab w:val="left" w:pos="1090"/>
      </w:tabs>
      <w:spacing w:after="60" w:line="264" w:lineRule="auto"/>
      <w:ind w:leftChars="522" w:left="1098" w:hanging="2"/>
      <w:textAlignment w:val="baseline"/>
    </w:pPr>
    <w:rPr>
      <w:rFonts w:ascii="Calibri" w:hAnsi="Calibri" w:cstheme="minorBidi"/>
      <w:b w:val="0"/>
      <w:kern w:val="0"/>
      <w:sz w:val="24"/>
      <w:szCs w:val="24"/>
    </w:rPr>
  </w:style>
  <w:style w:type="paragraph" w:customStyle="1" w:styleId="UserStyle130">
    <w:name w:val="UserStyle_130"/>
    <w:basedOn w:val="af9"/>
    <w:qFormat/>
    <w:pPr>
      <w:widowControl/>
      <w:spacing w:after="20" w:line="288" w:lineRule="auto"/>
      <w:ind w:left="1680" w:firstLine="420"/>
      <w:textAlignment w:val="baseline"/>
    </w:pPr>
    <w:rPr>
      <w:rFonts w:ascii="Calibri" w:hAnsi="Calibri" w:cstheme="minorBidi"/>
      <w:b w:val="0"/>
      <w:sz w:val="21"/>
      <w:szCs w:val="24"/>
    </w:rPr>
  </w:style>
  <w:style w:type="paragraph" w:customStyle="1" w:styleId="UserStyle131">
    <w:name w:val="UserStyle_131"/>
    <w:basedOn w:val="af9"/>
    <w:qFormat/>
    <w:pPr>
      <w:widowControl/>
      <w:spacing w:after="20" w:line="360" w:lineRule="auto"/>
      <w:ind w:firstLine="420"/>
      <w:textAlignment w:val="baseline"/>
    </w:pPr>
    <w:rPr>
      <w:rFonts w:ascii="Calibri" w:hAnsi="Calibri" w:cstheme="minorBidi"/>
      <w:b w:val="0"/>
      <w:sz w:val="21"/>
      <w:szCs w:val="24"/>
    </w:rPr>
  </w:style>
  <w:style w:type="paragraph" w:customStyle="1" w:styleId="TOC60">
    <w:name w:val="TOC6"/>
    <w:basedOn w:val="af9"/>
    <w:next w:val="af9"/>
    <w:qFormat/>
    <w:pPr>
      <w:widowControl/>
      <w:spacing w:line="288" w:lineRule="auto"/>
      <w:ind w:left="1050" w:firstLine="420"/>
      <w:jc w:val="left"/>
      <w:textAlignment w:val="baseline"/>
    </w:pPr>
    <w:rPr>
      <w:rFonts w:ascii="Calibri" w:hAnsi="Calibri" w:cstheme="minorBidi"/>
      <w:b w:val="0"/>
      <w:sz w:val="18"/>
      <w:szCs w:val="18"/>
    </w:rPr>
  </w:style>
  <w:style w:type="paragraph" w:customStyle="1" w:styleId="UserStyle132">
    <w:name w:val="UserStyle_132"/>
    <w:basedOn w:val="af9"/>
    <w:qFormat/>
    <w:pPr>
      <w:widowControl/>
      <w:spacing w:line="240" w:lineRule="auto"/>
      <w:ind w:firstLineChars="200" w:firstLine="448"/>
      <w:textAlignment w:val="baseline"/>
    </w:pPr>
    <w:rPr>
      <w:rFonts w:ascii="宋体" w:eastAsia="仿宋_GB2312" w:hAnsi="宋体" w:cstheme="minorBidi"/>
      <w:color w:val="000000"/>
      <w:spacing w:val="-8"/>
      <w:sz w:val="32"/>
      <w:szCs w:val="32"/>
    </w:rPr>
  </w:style>
  <w:style w:type="paragraph" w:customStyle="1" w:styleId="UserStyle133">
    <w:name w:val="UserStyle_133"/>
    <w:basedOn w:val="TOC22"/>
    <w:qFormat/>
  </w:style>
  <w:style w:type="paragraph" w:customStyle="1" w:styleId="TOC12">
    <w:name w:val="TOC1"/>
    <w:basedOn w:val="af9"/>
    <w:next w:val="af9"/>
    <w:qFormat/>
    <w:pPr>
      <w:widowControl/>
      <w:tabs>
        <w:tab w:val="right" w:leader="dot" w:pos="8296"/>
      </w:tabs>
      <w:spacing w:before="120" w:after="120" w:line="288" w:lineRule="auto"/>
      <w:textAlignment w:val="baseline"/>
    </w:pPr>
    <w:rPr>
      <w:rFonts w:ascii="黑体" w:eastAsia="黑体" w:hAnsi="宋体" w:cstheme="minorBidi"/>
      <w:b w:val="0"/>
      <w:caps/>
      <w:sz w:val="30"/>
      <w:szCs w:val="30"/>
    </w:rPr>
  </w:style>
  <w:style w:type="paragraph" w:customStyle="1" w:styleId="UserStyle134">
    <w:name w:val="UserStyle_134"/>
    <w:basedOn w:val="af9"/>
    <w:qFormat/>
    <w:pPr>
      <w:widowControl/>
      <w:spacing w:before="100" w:beforeAutospacing="1" w:after="100" w:afterAutospacing="1" w:line="240" w:lineRule="auto"/>
      <w:jc w:val="left"/>
      <w:textAlignment w:val="baseline"/>
    </w:pPr>
    <w:rPr>
      <w:rFonts w:ascii="宋体" w:hAnsi="宋体" w:cstheme="minorBidi"/>
      <w:b w:val="0"/>
      <w:kern w:val="0"/>
      <w:sz w:val="18"/>
      <w:szCs w:val="18"/>
    </w:rPr>
  </w:style>
  <w:style w:type="paragraph" w:customStyle="1" w:styleId="TOC50">
    <w:name w:val="TOC5"/>
    <w:basedOn w:val="af9"/>
    <w:next w:val="af9"/>
    <w:qFormat/>
    <w:pPr>
      <w:widowControl/>
      <w:spacing w:line="288" w:lineRule="auto"/>
      <w:ind w:left="840" w:firstLine="420"/>
      <w:jc w:val="left"/>
      <w:textAlignment w:val="baseline"/>
    </w:pPr>
    <w:rPr>
      <w:rFonts w:ascii="Calibri" w:hAnsi="Calibri" w:cstheme="minorBidi"/>
      <w:b w:val="0"/>
      <w:sz w:val="18"/>
      <w:szCs w:val="18"/>
    </w:rPr>
  </w:style>
  <w:style w:type="paragraph" w:customStyle="1" w:styleId="UserStyle135">
    <w:name w:val="UserStyle_135"/>
    <w:basedOn w:val="af9"/>
    <w:qFormat/>
    <w:pPr>
      <w:widowControl/>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宋体" w:hAnsi="宋体"/>
      <w:bCs/>
      <w:kern w:val="0"/>
      <w:sz w:val="20"/>
    </w:rPr>
  </w:style>
  <w:style w:type="paragraph" w:customStyle="1" w:styleId="UserStyle136">
    <w:name w:val="UserStyle_136"/>
    <w:basedOn w:val="af9"/>
    <w:qFormat/>
    <w:pPr>
      <w:widowControl/>
      <w:tabs>
        <w:tab w:val="left" w:pos="1470"/>
      </w:tabs>
      <w:spacing w:after="20" w:line="288" w:lineRule="auto"/>
      <w:ind w:left="1469" w:hanging="420"/>
      <w:textAlignment w:val="baseline"/>
    </w:pPr>
    <w:rPr>
      <w:rFonts w:ascii="Calibri" w:hAnsi="Calibri" w:cstheme="minorBidi"/>
      <w:b w:val="0"/>
      <w:sz w:val="21"/>
      <w:szCs w:val="24"/>
    </w:rPr>
  </w:style>
  <w:style w:type="paragraph" w:customStyle="1" w:styleId="Index8">
    <w:name w:val="Index8"/>
    <w:basedOn w:val="af9"/>
    <w:next w:val="af9"/>
    <w:qFormat/>
    <w:pPr>
      <w:widowControl/>
      <w:spacing w:line="240" w:lineRule="auto"/>
      <w:ind w:leftChars="1400" w:left="1400"/>
      <w:textAlignment w:val="baseline"/>
    </w:pPr>
    <w:rPr>
      <w:rFonts w:ascii="Calibri" w:hAnsi="Calibri" w:cstheme="minorBidi"/>
      <w:b w:val="0"/>
      <w:sz w:val="21"/>
    </w:rPr>
  </w:style>
  <w:style w:type="paragraph" w:customStyle="1" w:styleId="Index1">
    <w:name w:val="Index1"/>
    <w:basedOn w:val="af9"/>
    <w:next w:val="af9"/>
    <w:qFormat/>
    <w:pPr>
      <w:widowControl/>
      <w:spacing w:line="240" w:lineRule="auto"/>
      <w:textAlignment w:val="baseline"/>
    </w:pPr>
    <w:rPr>
      <w:rFonts w:ascii="Calibri" w:hAnsi="Calibri" w:cstheme="minorBidi"/>
      <w:b w:val="0"/>
      <w:sz w:val="21"/>
    </w:rPr>
  </w:style>
  <w:style w:type="paragraph" w:customStyle="1" w:styleId="UserStyle137">
    <w:name w:val="UserStyle_137"/>
    <w:basedOn w:val="af9"/>
    <w:qFormat/>
    <w:pPr>
      <w:widowControl/>
      <w:pBdr>
        <w:bottom w:val="double" w:sz="6" w:space="1" w:color="000000"/>
      </w:pBdr>
      <w:tabs>
        <w:tab w:val="center" w:pos="4153"/>
        <w:tab w:val="right" w:pos="8306"/>
      </w:tabs>
      <w:spacing w:after="20"/>
      <w:ind w:right="57" w:firstLine="420"/>
      <w:jc w:val="right"/>
      <w:textAlignment w:val="baseline"/>
    </w:pPr>
    <w:rPr>
      <w:rFonts w:ascii="Calibri" w:eastAsia="仿宋_GB2312" w:hAnsi="Calibri" w:cstheme="minorBidi"/>
      <w:b w:val="0"/>
      <w:kern w:val="0"/>
      <w:sz w:val="18"/>
    </w:rPr>
  </w:style>
  <w:style w:type="paragraph" w:customStyle="1" w:styleId="UserStyle138">
    <w:name w:val="UserStyle_138"/>
    <w:basedOn w:val="af9"/>
    <w:qFormat/>
    <w:pPr>
      <w:widowControl/>
      <w:tabs>
        <w:tab w:val="left" w:pos="425"/>
        <w:tab w:val="left" w:pos="850"/>
        <w:tab w:val="left" w:pos="1275"/>
        <w:tab w:val="left" w:pos="1887"/>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spacing w:after="20"/>
      <w:ind w:firstLine="420"/>
      <w:jc w:val="center"/>
      <w:textAlignment w:val="baseline"/>
    </w:pPr>
    <w:rPr>
      <w:rFonts w:ascii="宋体" w:hAnsi="宋体" w:cstheme="minorBidi"/>
      <w:sz w:val="30"/>
    </w:rPr>
  </w:style>
  <w:style w:type="paragraph" w:customStyle="1" w:styleId="TOC90">
    <w:name w:val="TOC9"/>
    <w:basedOn w:val="af9"/>
    <w:next w:val="af9"/>
    <w:qFormat/>
    <w:pPr>
      <w:widowControl/>
      <w:spacing w:line="288" w:lineRule="auto"/>
      <w:ind w:left="1680" w:firstLine="420"/>
      <w:jc w:val="left"/>
      <w:textAlignment w:val="baseline"/>
    </w:pPr>
    <w:rPr>
      <w:rFonts w:ascii="Calibri" w:hAnsi="Calibri" w:cstheme="minorBidi"/>
      <w:b w:val="0"/>
      <w:sz w:val="18"/>
      <w:szCs w:val="18"/>
    </w:rPr>
  </w:style>
  <w:style w:type="paragraph" w:customStyle="1" w:styleId="UserStyle139">
    <w:name w:val="UserStyle_139"/>
    <w:basedOn w:val="af9"/>
    <w:qFormat/>
    <w:pPr>
      <w:widowControl/>
      <w:pBdr>
        <w:left w:val="single" w:sz="4" w:space="0" w:color="000000"/>
        <w:right w:val="single" w:sz="4" w:space="0" w:color="000000"/>
      </w:pBdr>
      <w:spacing w:before="100" w:beforeAutospacing="1" w:after="100" w:afterAutospacing="1" w:line="240" w:lineRule="auto"/>
      <w:jc w:val="center"/>
      <w:textAlignment w:val="baseline"/>
    </w:pPr>
    <w:rPr>
      <w:rFonts w:ascii="仿宋_GB2312" w:eastAsia="仿宋_GB2312" w:hAnsi="宋体" w:cs="宋体"/>
      <w:bCs/>
      <w:kern w:val="0"/>
      <w:sz w:val="20"/>
    </w:rPr>
  </w:style>
  <w:style w:type="paragraph" w:customStyle="1" w:styleId="UserStyle140">
    <w:name w:val="UserStyle_140"/>
    <w:basedOn w:val="af9"/>
    <w:qFormat/>
    <w:pPr>
      <w:widowControl/>
      <w:spacing w:line="240" w:lineRule="auto"/>
      <w:textAlignment w:val="baseline"/>
    </w:pPr>
    <w:rPr>
      <w:rFonts w:ascii="仿宋_GB2312" w:eastAsia="仿宋_GB2312" w:hAnsi="Calibri" w:cstheme="minorBidi"/>
      <w:sz w:val="32"/>
      <w:szCs w:val="32"/>
    </w:rPr>
  </w:style>
  <w:style w:type="paragraph" w:customStyle="1" w:styleId="UserStyle141">
    <w:name w:val="UserStyle_141"/>
    <w:basedOn w:val="af9"/>
    <w:qFormat/>
    <w:pPr>
      <w:widowControl/>
      <w:tabs>
        <w:tab w:val="left" w:pos="-120"/>
        <w:tab w:val="left" w:pos="0"/>
        <w:tab w:val="left" w:pos="120"/>
        <w:tab w:val="left" w:pos="425"/>
      </w:tabs>
      <w:spacing w:after="20" w:line="360" w:lineRule="auto"/>
      <w:ind w:left="425" w:hanging="425"/>
      <w:jc w:val="left"/>
      <w:textAlignment w:val="baseline"/>
    </w:pPr>
    <w:rPr>
      <w:rFonts w:ascii="宋体" w:hAnsi="Arial" w:cstheme="minorBidi"/>
      <w:b w:val="0"/>
      <w:smallCaps/>
      <w:spacing w:val="-20"/>
      <w:sz w:val="24"/>
    </w:rPr>
  </w:style>
  <w:style w:type="paragraph" w:customStyle="1" w:styleId="Index4">
    <w:name w:val="Index4"/>
    <w:basedOn w:val="af9"/>
    <w:next w:val="af9"/>
    <w:qFormat/>
    <w:pPr>
      <w:widowControl/>
      <w:spacing w:line="240" w:lineRule="auto"/>
      <w:ind w:leftChars="600" w:left="600"/>
      <w:textAlignment w:val="baseline"/>
    </w:pPr>
    <w:rPr>
      <w:rFonts w:ascii="Calibri" w:hAnsi="Calibri" w:cstheme="minorBidi"/>
      <w:b w:val="0"/>
      <w:sz w:val="21"/>
    </w:rPr>
  </w:style>
  <w:style w:type="paragraph" w:customStyle="1" w:styleId="UserStyle142">
    <w:name w:val="UserStyle_142"/>
    <w:basedOn w:val="Heading2"/>
    <w:next w:val="af9"/>
    <w:qFormat/>
    <w:pPr>
      <w:spacing w:before="120" w:after="120" w:line="360" w:lineRule="auto"/>
      <w:ind w:firstLineChars="200" w:firstLine="448"/>
      <w:jc w:val="left"/>
    </w:pPr>
    <w:rPr>
      <w:b w:val="0"/>
      <w:bCs w:val="0"/>
      <w:color w:val="000000"/>
      <w:spacing w:val="-8"/>
      <w:sz w:val="24"/>
      <w:szCs w:val="20"/>
    </w:rPr>
  </w:style>
  <w:style w:type="paragraph" w:customStyle="1" w:styleId="UserStyle143">
    <w:name w:val="UserStyle_143"/>
    <w:basedOn w:val="af9"/>
    <w:qFormat/>
    <w:pPr>
      <w:widowControl/>
      <w:pBdr>
        <w:bottom w:val="single" w:sz="4" w:space="0" w:color="000000"/>
        <w:right w:val="single" w:sz="4" w:space="0" w:color="000000"/>
      </w:pBdr>
      <w:spacing w:before="100" w:beforeAutospacing="1" w:after="100" w:afterAutospacing="1" w:line="240" w:lineRule="auto"/>
      <w:jc w:val="center"/>
      <w:textAlignment w:val="center"/>
    </w:pPr>
    <w:rPr>
      <w:rFonts w:ascii="宋体" w:hAnsi="宋体" w:cstheme="minorBidi"/>
      <w:b w:val="0"/>
      <w:kern w:val="0"/>
      <w:sz w:val="24"/>
      <w:szCs w:val="24"/>
    </w:rPr>
  </w:style>
  <w:style w:type="paragraph" w:customStyle="1" w:styleId="UserStyle144">
    <w:name w:val="UserStyle_144"/>
    <w:basedOn w:val="af9"/>
    <w:qFormat/>
    <w:pPr>
      <w:widowControl/>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宋体" w:hAnsi="宋体" w:cstheme="minorBidi"/>
      <w:b w:val="0"/>
      <w:kern w:val="0"/>
      <w:sz w:val="24"/>
      <w:szCs w:val="24"/>
    </w:rPr>
  </w:style>
  <w:style w:type="paragraph" w:customStyle="1" w:styleId="UserStyle145">
    <w:name w:val="UserStyle_145"/>
    <w:qFormat/>
    <w:pPr>
      <w:spacing w:line="351" w:lineRule="atLeast"/>
      <w:ind w:firstLine="419"/>
      <w:jc w:val="both"/>
      <w:textAlignment w:val="baseline"/>
    </w:pPr>
    <w:rPr>
      <w:rFonts w:ascii="Calibri" w:hAnsi="Calibri" w:cstheme="minorBidi"/>
      <w:color w:val="000000"/>
      <w:sz w:val="21"/>
    </w:rPr>
  </w:style>
  <w:style w:type="paragraph" w:customStyle="1" w:styleId="UserStyle146">
    <w:name w:val="UserStyle_146"/>
    <w:basedOn w:val="af9"/>
    <w:qFormat/>
    <w:pPr>
      <w:widowControl/>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宋体" w:hAnsi="宋体"/>
      <w:bCs/>
      <w:kern w:val="0"/>
      <w:sz w:val="20"/>
    </w:rPr>
  </w:style>
  <w:style w:type="paragraph" w:customStyle="1" w:styleId="UserStyle147">
    <w:name w:val="UserStyle_147"/>
    <w:basedOn w:val="af9"/>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宋体" w:hAnsi="宋体" w:cstheme="minorBidi"/>
      <w:b w:val="0"/>
      <w:kern w:val="0"/>
      <w:sz w:val="20"/>
    </w:rPr>
  </w:style>
  <w:style w:type="paragraph" w:customStyle="1" w:styleId="UserStyle148">
    <w:name w:val="UserStyle_148"/>
    <w:basedOn w:val="af9"/>
    <w:qFormat/>
    <w:pPr>
      <w:numPr>
        <w:numId w:val="101"/>
      </w:numPr>
      <w:tabs>
        <w:tab w:val="left" w:pos="425"/>
      </w:tabs>
      <w:spacing w:after="20" w:line="520" w:lineRule="exact"/>
      <w:ind w:left="1701" w:hanging="1701"/>
    </w:pPr>
    <w:rPr>
      <w:rFonts w:ascii="Calibri" w:hAnsi="Calibri" w:cstheme="minorBidi"/>
      <w:b w:val="0"/>
      <w:sz w:val="24"/>
    </w:rPr>
  </w:style>
  <w:style w:type="paragraph" w:customStyle="1" w:styleId="UserStyle149">
    <w:name w:val="UserStyle_149"/>
    <w:basedOn w:val="af9"/>
    <w:qFormat/>
    <w:pPr>
      <w:widowControl/>
      <w:spacing w:line="240" w:lineRule="auto"/>
      <w:ind w:left="115" w:right="130" w:firstLineChars="200" w:firstLine="448"/>
      <w:textAlignment w:val="baseline"/>
    </w:pPr>
    <w:rPr>
      <w:rFonts w:ascii="Calibri" w:hAnsi="宋体" w:cstheme="minorBidi"/>
      <w:b w:val="0"/>
      <w:color w:val="000000"/>
      <w:spacing w:val="-8"/>
      <w:kern w:val="0"/>
      <w:sz w:val="18"/>
      <w:szCs w:val="18"/>
      <w:lang w:eastAsia="en-US"/>
    </w:rPr>
  </w:style>
  <w:style w:type="paragraph" w:customStyle="1" w:styleId="UserStyle150">
    <w:name w:val="UserStyle_150"/>
    <w:basedOn w:val="Heading3"/>
    <w:qFormat/>
    <w:pPr>
      <w:spacing w:line="415" w:lineRule="auto"/>
      <w:ind w:rightChars="-94" w:right="-94" w:firstLineChars="200" w:firstLine="448"/>
    </w:pPr>
    <w:rPr>
      <w:rFonts w:ascii="宋体" w:hAnsi="宋体"/>
      <w:b w:val="0"/>
      <w:bCs w:val="0"/>
      <w:color w:val="000000"/>
      <w:spacing w:val="-8"/>
      <w:kern w:val="0"/>
      <w:sz w:val="28"/>
      <w:szCs w:val="21"/>
    </w:rPr>
  </w:style>
  <w:style w:type="paragraph" w:customStyle="1" w:styleId="UserStyle151">
    <w:name w:val="UserStyle_151"/>
    <w:basedOn w:val="PlainText"/>
    <w:qFormat/>
    <w:pPr>
      <w:spacing w:line="400" w:lineRule="exact"/>
      <w:ind w:firstLineChars="200" w:firstLine="200"/>
    </w:pPr>
    <w:rPr>
      <w:rFonts w:ascii="楷体_GB2312" w:eastAsia="楷体_GB2312"/>
      <w:sz w:val="24"/>
      <w:szCs w:val="20"/>
    </w:rPr>
  </w:style>
  <w:style w:type="paragraph" w:customStyle="1" w:styleId="UserStyle152">
    <w:name w:val="UserStyle_152"/>
    <w:basedOn w:val="af9"/>
    <w:qFormat/>
    <w:pPr>
      <w:widowControl/>
      <w:pBdr>
        <w:top w:val="single" w:sz="4" w:space="0" w:color="000000"/>
        <w:bottom w:val="single" w:sz="4" w:space="0" w:color="000000"/>
      </w:pBdr>
      <w:spacing w:before="100" w:beforeAutospacing="1" w:after="100" w:afterAutospacing="1" w:line="240" w:lineRule="auto"/>
      <w:jc w:val="left"/>
      <w:textAlignment w:val="center"/>
    </w:pPr>
    <w:rPr>
      <w:rFonts w:ascii="宋体" w:hAnsi="宋体" w:cstheme="minorBidi"/>
      <w:b w:val="0"/>
      <w:color w:val="000000"/>
      <w:kern w:val="0"/>
      <w:sz w:val="24"/>
      <w:szCs w:val="24"/>
    </w:rPr>
  </w:style>
  <w:style w:type="paragraph" w:customStyle="1" w:styleId="UserStyle153">
    <w:name w:val="UserStyle_153"/>
    <w:basedOn w:val="af9"/>
    <w:qFormat/>
    <w:pPr>
      <w:widowControl/>
      <w:spacing w:before="100" w:beforeAutospacing="1" w:after="100" w:afterAutospacing="1" w:line="240" w:lineRule="auto"/>
      <w:jc w:val="center"/>
      <w:textAlignment w:val="center"/>
    </w:pPr>
    <w:rPr>
      <w:rFonts w:ascii="宋体" w:hAnsi="宋体"/>
      <w:bCs/>
      <w:color w:val="000000"/>
      <w:kern w:val="0"/>
      <w:sz w:val="40"/>
      <w:szCs w:val="40"/>
    </w:rPr>
  </w:style>
  <w:style w:type="paragraph" w:customStyle="1" w:styleId="UserStyle154">
    <w:name w:val="UserStyle_154"/>
    <w:basedOn w:val="af9"/>
    <w:qFormat/>
    <w:pPr>
      <w:widowControl/>
      <w:spacing w:before="100" w:beforeAutospacing="1" w:after="100" w:afterAutospacing="1" w:line="240" w:lineRule="auto"/>
      <w:jc w:val="left"/>
      <w:textAlignment w:val="baseline"/>
    </w:pPr>
    <w:rPr>
      <w:rFonts w:ascii="宋体" w:hAnsi="宋体" w:cstheme="minorBidi"/>
      <w:b w:val="0"/>
      <w:kern w:val="0"/>
      <w:sz w:val="18"/>
      <w:szCs w:val="18"/>
    </w:rPr>
  </w:style>
  <w:style w:type="paragraph" w:customStyle="1" w:styleId="UserStyle155">
    <w:name w:val="UserStyle_155"/>
    <w:basedOn w:val="af9"/>
    <w:qFormat/>
    <w:pPr>
      <w:widowControl/>
      <w:spacing w:line="240" w:lineRule="auto"/>
      <w:ind w:firstLineChars="200" w:firstLine="420"/>
      <w:textAlignment w:val="baseline"/>
    </w:pPr>
    <w:rPr>
      <w:rFonts w:ascii="Calibri" w:hAnsi="Calibri" w:cstheme="minorBidi"/>
      <w:b w:val="0"/>
      <w:color w:val="000000"/>
      <w:spacing w:val="-8"/>
      <w:sz w:val="21"/>
      <w:szCs w:val="22"/>
    </w:rPr>
  </w:style>
  <w:style w:type="paragraph" w:customStyle="1" w:styleId="UserStyle156">
    <w:name w:val="UserStyle_156"/>
    <w:basedOn w:val="af9"/>
    <w:qFormat/>
    <w:pPr>
      <w:widowControl/>
      <w:pBdr>
        <w:top w:val="single" w:sz="4" w:space="0" w:color="000000"/>
        <w:bottom w:val="single" w:sz="4" w:space="0" w:color="000000"/>
      </w:pBdr>
      <w:spacing w:before="100" w:beforeAutospacing="1" w:after="100" w:afterAutospacing="1" w:line="240" w:lineRule="auto"/>
      <w:jc w:val="left"/>
      <w:textAlignment w:val="center"/>
    </w:pPr>
    <w:rPr>
      <w:rFonts w:ascii="宋体" w:hAnsi="宋体" w:cstheme="minorBidi"/>
      <w:b w:val="0"/>
      <w:color w:val="000000"/>
      <w:kern w:val="0"/>
      <w:sz w:val="24"/>
      <w:szCs w:val="24"/>
    </w:rPr>
  </w:style>
  <w:style w:type="paragraph" w:customStyle="1" w:styleId="UserStyle157">
    <w:name w:val="UserStyle_157"/>
    <w:basedOn w:val="af9"/>
    <w:qFormat/>
    <w:pPr>
      <w:widowControl/>
      <w:pBdr>
        <w:top w:val="single" w:sz="4" w:space="0" w:color="000000"/>
        <w:bottom w:val="single" w:sz="4" w:space="0" w:color="000000"/>
      </w:pBdr>
      <w:spacing w:before="100" w:beforeAutospacing="1" w:after="100" w:afterAutospacing="1" w:line="240" w:lineRule="auto"/>
      <w:jc w:val="center"/>
      <w:textAlignment w:val="center"/>
    </w:pPr>
    <w:rPr>
      <w:rFonts w:ascii="宋体" w:hAnsi="宋体"/>
      <w:bCs/>
      <w:kern w:val="0"/>
      <w:sz w:val="20"/>
    </w:rPr>
  </w:style>
  <w:style w:type="paragraph" w:customStyle="1" w:styleId="UserStyle158">
    <w:name w:val="UserStyle_158"/>
    <w:basedOn w:val="af9"/>
    <w:next w:val="af9"/>
    <w:qFormat/>
    <w:pPr>
      <w:widowControl/>
      <w:spacing w:line="440" w:lineRule="exact"/>
      <w:ind w:firstLineChars="200" w:firstLine="448"/>
      <w:jc w:val="center"/>
      <w:textAlignment w:val="baseline"/>
    </w:pPr>
    <w:rPr>
      <w:rFonts w:ascii="黑体" w:eastAsia="黑体" w:hAnsi="宋体" w:cstheme="minorBidi"/>
      <w:b w:val="0"/>
      <w:color w:val="000000"/>
      <w:spacing w:val="-8"/>
      <w:sz w:val="24"/>
    </w:rPr>
  </w:style>
  <w:style w:type="paragraph" w:customStyle="1" w:styleId="UserStyle159">
    <w:name w:val="UserStyle_159"/>
    <w:basedOn w:val="af9"/>
    <w:qFormat/>
    <w:pPr>
      <w:widowControl/>
      <w:tabs>
        <w:tab w:val="left" w:pos="360"/>
      </w:tabs>
      <w:spacing w:line="240" w:lineRule="auto"/>
      <w:textAlignment w:val="baseline"/>
    </w:pPr>
    <w:rPr>
      <w:rFonts w:ascii="Calibri" w:hAnsi="Calibri" w:cstheme="minorBidi"/>
      <w:b w:val="0"/>
      <w:sz w:val="24"/>
      <w:szCs w:val="24"/>
    </w:rPr>
  </w:style>
  <w:style w:type="paragraph" w:customStyle="1" w:styleId="UserStyle160">
    <w:name w:val="UserStyle_160"/>
    <w:basedOn w:val="af9"/>
    <w:qFormat/>
    <w:pPr>
      <w:keepNext/>
      <w:widowControl/>
      <w:spacing w:line="360" w:lineRule="auto"/>
      <w:ind w:right="562" w:firstLine="576"/>
      <w:textAlignment w:val="baseline"/>
    </w:pPr>
    <w:rPr>
      <w:rFonts w:ascii="宋体" w:hAnsi="Calibri" w:cstheme="minorBidi"/>
      <w:b w:val="0"/>
      <w:kern w:val="16"/>
    </w:rPr>
  </w:style>
  <w:style w:type="paragraph" w:customStyle="1" w:styleId="UserStyle161">
    <w:name w:val="UserStyle_161"/>
    <w:basedOn w:val="af9"/>
    <w:qFormat/>
    <w:pPr>
      <w:widowControl/>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宋体" w:hAnsi="宋体"/>
      <w:bCs/>
      <w:kern w:val="0"/>
      <w:sz w:val="20"/>
    </w:rPr>
  </w:style>
  <w:style w:type="paragraph" w:customStyle="1" w:styleId="UserStyle162">
    <w:name w:val="UserStyle_162"/>
    <w:basedOn w:val="af9"/>
    <w:qFormat/>
    <w:pPr>
      <w:widowControl/>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宋体" w:hAnsi="宋体"/>
      <w:bCs/>
      <w:kern w:val="0"/>
      <w:sz w:val="20"/>
    </w:rPr>
  </w:style>
  <w:style w:type="paragraph" w:customStyle="1" w:styleId="UserStyle163">
    <w:name w:val="UserStyle_163"/>
    <w:basedOn w:val="af9"/>
    <w:qFormat/>
    <w:pPr>
      <w:widowControl/>
      <w:spacing w:line="360" w:lineRule="auto"/>
      <w:ind w:firstLineChars="200" w:firstLine="200"/>
      <w:textAlignment w:val="baseline"/>
    </w:pPr>
    <w:rPr>
      <w:rFonts w:ascii="Calibri" w:eastAsia="仿宋_GB2312" w:hAnsi="Calibri" w:cstheme="minorBidi"/>
      <w:b w:val="0"/>
      <w:sz w:val="24"/>
    </w:rPr>
  </w:style>
  <w:style w:type="paragraph" w:customStyle="1" w:styleId="UserStyle164">
    <w:name w:val="UserStyle_164"/>
    <w:basedOn w:val="af9"/>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宋体" w:hAnsi="宋体" w:cstheme="minorBidi"/>
      <w:b w:val="0"/>
      <w:kern w:val="0"/>
      <w:sz w:val="20"/>
    </w:rPr>
  </w:style>
  <w:style w:type="paragraph" w:customStyle="1" w:styleId="UserStyle165">
    <w:name w:val="UserStyle_165"/>
    <w:basedOn w:val="af9"/>
    <w:qFormat/>
    <w:pPr>
      <w:widowControl/>
      <w:pBdr>
        <w:top w:val="single" w:sz="4" w:space="0" w:color="000000"/>
        <w:bottom w:val="single" w:sz="4" w:space="0" w:color="000000"/>
        <w:right w:val="single" w:sz="4" w:space="0" w:color="000000"/>
      </w:pBdr>
      <w:spacing w:before="100" w:beforeAutospacing="1" w:after="100" w:afterAutospacing="1" w:line="240" w:lineRule="auto"/>
      <w:jc w:val="right"/>
      <w:textAlignment w:val="center"/>
    </w:pPr>
    <w:rPr>
      <w:rFonts w:ascii="宋体" w:hAnsi="宋体"/>
      <w:bCs/>
      <w:kern w:val="0"/>
      <w:sz w:val="20"/>
    </w:rPr>
  </w:style>
  <w:style w:type="paragraph" w:customStyle="1" w:styleId="ListParagraph2">
    <w:name w:val="List Paragraph2"/>
    <w:basedOn w:val="af9"/>
    <w:qFormat/>
    <w:pPr>
      <w:spacing w:line="240" w:lineRule="auto"/>
      <w:ind w:firstLineChars="200" w:firstLine="420"/>
    </w:pPr>
    <w:rPr>
      <w:b w:val="0"/>
      <w:sz w:val="21"/>
      <w:szCs w:val="21"/>
    </w:rPr>
  </w:style>
  <w:style w:type="character" w:customStyle="1" w:styleId="icon">
    <w:name w:val="icon"/>
    <w:basedOn w:val="afb"/>
    <w:qFormat/>
  </w:style>
  <w:style w:type="character" w:customStyle="1" w:styleId="indent0">
    <w:name w:val="indent"/>
    <w:basedOn w:val="afb"/>
    <w:qFormat/>
  </w:style>
  <w:style w:type="paragraph" w:customStyle="1" w:styleId="Style745">
    <w:name w:val="_Style 745"/>
    <w:basedOn w:val="af9"/>
    <w:next w:val="af9"/>
    <w:qFormat/>
    <w:pPr>
      <w:pBdr>
        <w:bottom w:val="single" w:sz="6" w:space="1" w:color="auto"/>
      </w:pBdr>
      <w:spacing w:line="240" w:lineRule="auto"/>
      <w:jc w:val="center"/>
    </w:pPr>
    <w:rPr>
      <w:rFonts w:ascii="Arial"/>
      <w:b w:val="0"/>
      <w:vanish/>
      <w:sz w:val="16"/>
      <w:szCs w:val="24"/>
    </w:rPr>
  </w:style>
  <w:style w:type="paragraph" w:customStyle="1" w:styleId="Style746">
    <w:name w:val="_Style 746"/>
    <w:basedOn w:val="af9"/>
    <w:next w:val="af9"/>
    <w:qFormat/>
    <w:pPr>
      <w:pBdr>
        <w:top w:val="single" w:sz="6" w:space="1" w:color="auto"/>
      </w:pBdr>
      <w:spacing w:line="240" w:lineRule="auto"/>
      <w:jc w:val="center"/>
    </w:pPr>
    <w:rPr>
      <w:rFonts w:ascii="Arial"/>
      <w:b w:val="0"/>
      <w:vanish/>
      <w:sz w:val="16"/>
      <w:szCs w:val="24"/>
    </w:rPr>
  </w:style>
  <w:style w:type="paragraph" w:customStyle="1" w:styleId="Style747">
    <w:name w:val="_Style 747"/>
    <w:basedOn w:val="af9"/>
    <w:next w:val="af9"/>
    <w:qFormat/>
    <w:pPr>
      <w:pBdr>
        <w:bottom w:val="single" w:sz="6" w:space="1" w:color="auto"/>
      </w:pBdr>
      <w:spacing w:line="240" w:lineRule="auto"/>
      <w:jc w:val="center"/>
    </w:pPr>
    <w:rPr>
      <w:rFonts w:ascii="Arial"/>
      <w:b w:val="0"/>
      <w:vanish/>
      <w:sz w:val="16"/>
      <w:szCs w:val="24"/>
    </w:rPr>
  </w:style>
  <w:style w:type="paragraph" w:customStyle="1" w:styleId="Style748">
    <w:name w:val="_Style 748"/>
    <w:basedOn w:val="af9"/>
    <w:next w:val="af9"/>
    <w:qFormat/>
    <w:pPr>
      <w:pBdr>
        <w:top w:val="single" w:sz="6" w:space="1" w:color="auto"/>
      </w:pBdr>
      <w:spacing w:line="240" w:lineRule="auto"/>
      <w:jc w:val="center"/>
    </w:pPr>
    <w:rPr>
      <w:rFonts w:ascii="Arial"/>
      <w:b w:val="0"/>
      <w:vanish/>
      <w:sz w:val="16"/>
      <w:szCs w:val="24"/>
    </w:rPr>
  </w:style>
  <w:style w:type="paragraph" w:customStyle="1" w:styleId="2111">
    <w:name w:val="修订2111"/>
    <w:hidden/>
    <w:unhideWhenUsed/>
    <w:qFormat/>
    <w:rPr>
      <w:kern w:val="2"/>
      <w:sz w:val="21"/>
      <w:szCs w:val="24"/>
    </w:rPr>
  </w:style>
  <w:style w:type="paragraph" w:customStyle="1" w:styleId="02--2">
    <w:name w:val="02-标书-标题2"/>
    <w:qFormat/>
    <w:pPr>
      <w:spacing w:line="360" w:lineRule="auto"/>
    </w:pPr>
    <w:rPr>
      <w:rFonts w:ascii="黑体" w:eastAsia="黑体" w:hAnsi="宋体" w:cs="Calibri"/>
      <w:kern w:val="2"/>
      <w:sz w:val="32"/>
    </w:rPr>
  </w:style>
  <w:style w:type="paragraph" w:customStyle="1" w:styleId="2ffffe">
    <w:name w:val="正文＋小四＋缩进2字符"/>
    <w:basedOn w:val="af9"/>
    <w:qFormat/>
    <w:pPr>
      <w:spacing w:line="360" w:lineRule="auto"/>
      <w:ind w:firstLineChars="200" w:firstLine="199"/>
    </w:pPr>
    <w:rPr>
      <w:rFonts w:eastAsia="仿宋"/>
      <w:b w:val="0"/>
      <w:sz w:val="24"/>
      <w:szCs w:val="24"/>
    </w:rPr>
  </w:style>
  <w:style w:type="paragraph" w:customStyle="1" w:styleId="21a">
    <w:name w:val="正文文本首行缩进 21"/>
    <w:basedOn w:val="affc"/>
    <w:uiPriority w:val="99"/>
    <w:qFormat/>
    <w:pPr>
      <w:autoSpaceDE w:val="0"/>
      <w:autoSpaceDN w:val="0"/>
      <w:spacing w:after="120" w:line="200" w:lineRule="atLeast"/>
      <w:ind w:left="900" w:firstLine="420"/>
      <w:textAlignment w:val="auto"/>
    </w:pPr>
    <w:rPr>
      <w:rFonts w:ascii="宋体" w:eastAsia="楷体_GB2312" w:hAnsi="Courier New" w:cs="Times New Roman"/>
      <w:spacing w:val="-4"/>
      <w:kern w:val="0"/>
      <w:sz w:val="18"/>
      <w:szCs w:val="20"/>
    </w:rPr>
  </w:style>
  <w:style w:type="paragraph" w:customStyle="1" w:styleId="Style2321">
    <w:name w:val="_Style 2321"/>
    <w:basedOn w:val="af9"/>
    <w:next w:val="af9"/>
    <w:unhideWhenUsed/>
    <w:qFormat/>
    <w:pPr>
      <w:spacing w:line="240" w:lineRule="auto"/>
      <w:ind w:leftChars="1000" w:left="2100"/>
    </w:pPr>
    <w:rPr>
      <w:b w:val="0"/>
      <w:sz w:val="21"/>
      <w:szCs w:val="24"/>
    </w:rPr>
  </w:style>
  <w:style w:type="paragraph" w:customStyle="1" w:styleId="Style378">
    <w:name w:val="_Style 378"/>
    <w:basedOn w:val="af9"/>
    <w:next w:val="af9"/>
    <w:qFormat/>
    <w:pPr>
      <w:pBdr>
        <w:bottom w:val="single" w:sz="6" w:space="1" w:color="auto"/>
      </w:pBdr>
      <w:spacing w:line="240" w:lineRule="auto"/>
      <w:jc w:val="center"/>
    </w:pPr>
    <w:rPr>
      <w:rFonts w:ascii="Arial"/>
      <w:b w:val="0"/>
      <w:vanish/>
      <w:sz w:val="16"/>
      <w:szCs w:val="24"/>
    </w:rPr>
  </w:style>
  <w:style w:type="paragraph" w:customStyle="1" w:styleId="Style379">
    <w:name w:val="_Style 379"/>
    <w:basedOn w:val="af9"/>
    <w:next w:val="af9"/>
    <w:qFormat/>
    <w:pPr>
      <w:pBdr>
        <w:top w:val="single" w:sz="6" w:space="1" w:color="auto"/>
      </w:pBdr>
      <w:spacing w:line="240" w:lineRule="auto"/>
      <w:jc w:val="center"/>
    </w:pPr>
    <w:rPr>
      <w:rFonts w:ascii="Arial"/>
      <w:b w:val="0"/>
      <w:vanish/>
      <w:sz w:val="16"/>
      <w:szCs w:val="24"/>
    </w:rPr>
  </w:style>
  <w:style w:type="paragraph" w:customStyle="1" w:styleId="Style182">
    <w:name w:val="_Style 182"/>
    <w:basedOn w:val="af9"/>
    <w:next w:val="af9"/>
    <w:qFormat/>
    <w:pPr>
      <w:pBdr>
        <w:bottom w:val="single" w:sz="6" w:space="1" w:color="auto"/>
      </w:pBdr>
      <w:spacing w:line="240" w:lineRule="auto"/>
      <w:jc w:val="center"/>
    </w:pPr>
    <w:rPr>
      <w:rFonts w:ascii="Arial"/>
      <w:b w:val="0"/>
      <w:vanish/>
      <w:sz w:val="16"/>
      <w:szCs w:val="24"/>
    </w:rPr>
  </w:style>
  <w:style w:type="paragraph" w:customStyle="1" w:styleId="Style183">
    <w:name w:val="_Style 183"/>
    <w:basedOn w:val="af9"/>
    <w:next w:val="af9"/>
    <w:qFormat/>
    <w:pPr>
      <w:pBdr>
        <w:top w:val="single" w:sz="6" w:space="1" w:color="auto"/>
      </w:pBdr>
      <w:spacing w:line="240" w:lineRule="auto"/>
      <w:jc w:val="center"/>
    </w:pPr>
    <w:rPr>
      <w:rFonts w:ascii="Arial"/>
      <w:b w:val="0"/>
      <w:vanish/>
      <w:sz w:val="16"/>
      <w:szCs w:val="24"/>
    </w:rPr>
  </w:style>
  <w:style w:type="paragraph" w:customStyle="1" w:styleId="Style355">
    <w:name w:val="_Style 355"/>
    <w:basedOn w:val="af9"/>
    <w:next w:val="af9"/>
    <w:qFormat/>
    <w:pPr>
      <w:pBdr>
        <w:bottom w:val="single" w:sz="6" w:space="1" w:color="auto"/>
      </w:pBdr>
      <w:spacing w:line="240" w:lineRule="auto"/>
      <w:jc w:val="center"/>
    </w:pPr>
    <w:rPr>
      <w:rFonts w:ascii="Arial"/>
      <w:b w:val="0"/>
      <w:vanish/>
      <w:sz w:val="16"/>
      <w:szCs w:val="24"/>
    </w:rPr>
  </w:style>
  <w:style w:type="paragraph" w:customStyle="1" w:styleId="Style358">
    <w:name w:val="_Style 358"/>
    <w:basedOn w:val="af9"/>
    <w:next w:val="af9"/>
    <w:qFormat/>
    <w:pPr>
      <w:pBdr>
        <w:bottom w:val="single" w:sz="6" w:space="1" w:color="auto"/>
      </w:pBdr>
      <w:spacing w:line="240" w:lineRule="auto"/>
      <w:jc w:val="center"/>
    </w:pPr>
    <w:rPr>
      <w:rFonts w:ascii="Arial"/>
      <w:b w:val="0"/>
      <w:vanish/>
      <w:sz w:val="16"/>
      <w:szCs w:val="24"/>
    </w:rPr>
  </w:style>
  <w:style w:type="paragraph" w:customStyle="1" w:styleId="Style359">
    <w:name w:val="_Style 359"/>
    <w:basedOn w:val="af9"/>
    <w:next w:val="af9"/>
    <w:qFormat/>
    <w:pPr>
      <w:pBdr>
        <w:top w:val="single" w:sz="6" w:space="1" w:color="auto"/>
      </w:pBdr>
      <w:spacing w:line="240" w:lineRule="auto"/>
      <w:jc w:val="center"/>
    </w:pPr>
    <w:rPr>
      <w:rFonts w:ascii="Arial"/>
      <w:b w:val="0"/>
      <w:vanish/>
      <w:sz w:val="16"/>
      <w:szCs w:val="24"/>
    </w:rPr>
  </w:style>
  <w:style w:type="paragraph" w:customStyle="1" w:styleId="Style362">
    <w:name w:val="_Style 362"/>
    <w:basedOn w:val="af9"/>
    <w:next w:val="af9"/>
    <w:qFormat/>
    <w:pPr>
      <w:pBdr>
        <w:bottom w:val="single" w:sz="6" w:space="1" w:color="auto"/>
      </w:pBdr>
      <w:spacing w:line="240" w:lineRule="auto"/>
      <w:jc w:val="center"/>
    </w:pPr>
    <w:rPr>
      <w:rFonts w:ascii="Arial"/>
      <w:b w:val="0"/>
      <w:vanish/>
      <w:sz w:val="16"/>
      <w:szCs w:val="24"/>
    </w:rPr>
  </w:style>
  <w:style w:type="paragraph" w:customStyle="1" w:styleId="Style363">
    <w:name w:val="_Style 363"/>
    <w:basedOn w:val="af9"/>
    <w:next w:val="af9"/>
    <w:qFormat/>
    <w:pPr>
      <w:pBdr>
        <w:top w:val="single" w:sz="6" w:space="1" w:color="auto"/>
      </w:pBdr>
      <w:spacing w:line="240" w:lineRule="auto"/>
      <w:jc w:val="center"/>
    </w:pPr>
    <w:rPr>
      <w:rFonts w:ascii="Arial"/>
      <w:b w:val="0"/>
      <w:vanish/>
      <w:sz w:val="16"/>
      <w:szCs w:val="24"/>
    </w:rPr>
  </w:style>
  <w:style w:type="paragraph" w:customStyle="1" w:styleId="af">
    <w:name w:val="表题"/>
    <w:qFormat/>
    <w:pPr>
      <w:numPr>
        <w:numId w:val="102"/>
      </w:numPr>
      <w:tabs>
        <w:tab w:val="left" w:pos="480"/>
      </w:tabs>
      <w:adjustRightInd w:val="0"/>
      <w:snapToGrid w:val="0"/>
      <w:spacing w:beforeLines="50" w:before="156" w:after="120"/>
      <w:jc w:val="center"/>
    </w:pPr>
    <w:rPr>
      <w:rFonts w:ascii="宋体" w:hAnsi="宋体"/>
      <w:b/>
      <w:sz w:val="21"/>
      <w:szCs w:val="24"/>
    </w:rPr>
  </w:style>
  <w:style w:type="paragraph" w:customStyle="1" w:styleId="affffffffffffffffffffffffffffff3">
    <w:name w:val="数据来源"/>
    <w:basedOn w:val="af9"/>
    <w:next w:val="af9"/>
    <w:qFormat/>
    <w:pPr>
      <w:tabs>
        <w:tab w:val="left" w:pos="1440"/>
      </w:tabs>
      <w:spacing w:before="120" w:line="240" w:lineRule="auto"/>
      <w:ind w:leftChars="400" w:left="400"/>
    </w:pPr>
    <w:rPr>
      <w:rFonts w:ascii="宋体" w:hAnsi="宋体"/>
      <w:b w:val="0"/>
      <w:kern w:val="0"/>
      <w:sz w:val="18"/>
      <w:szCs w:val="24"/>
    </w:rPr>
  </w:style>
  <w:style w:type="paragraph" w:customStyle="1" w:styleId="33CharCharBOD0h3H3sect123l3CTLevel3Head3">
    <w:name w:val="样式 标题 3标题 3 Char CharBOD 0h3H3sect1.2.3l3CTLevel 3 Head...3"/>
    <w:basedOn w:val="33"/>
    <w:qFormat/>
    <w:pPr>
      <w:numPr>
        <w:numId w:val="103"/>
      </w:numPr>
      <w:tabs>
        <w:tab w:val="left" w:pos="720"/>
      </w:tabs>
      <w:autoSpaceDE w:val="0"/>
      <w:autoSpaceDN w:val="0"/>
      <w:adjustRightInd w:val="0"/>
      <w:spacing w:beforeLines="50" w:before="156" w:after="0" w:line="360" w:lineRule="auto"/>
    </w:pPr>
    <w:rPr>
      <w:rFonts w:ascii="黑体" w:eastAsia="黑体" w:hAnsi="宋体" w:cs="宋体"/>
      <w:b w:val="0"/>
      <w:bCs w:val="0"/>
      <w:kern w:val="0"/>
      <w:sz w:val="28"/>
      <w:szCs w:val="20"/>
    </w:rPr>
  </w:style>
  <w:style w:type="paragraph" w:customStyle="1" w:styleId="mybody">
    <w:name w:val="mybody"/>
    <w:qFormat/>
    <w:pPr>
      <w:spacing w:before="240" w:after="240" w:line="288" w:lineRule="auto"/>
      <w:ind w:firstLine="560"/>
    </w:pPr>
    <w:rPr>
      <w:rFonts w:ascii="宋体" w:hAnsi="宋体"/>
      <w:sz w:val="28"/>
    </w:rPr>
  </w:style>
  <w:style w:type="paragraph" w:customStyle="1" w:styleId="21">
    <w:name w:val="论文标题2"/>
    <w:basedOn w:val="26"/>
    <w:qFormat/>
    <w:pPr>
      <w:numPr>
        <w:numId w:val="104"/>
      </w:numPr>
      <w:spacing w:line="416" w:lineRule="auto"/>
    </w:pPr>
    <w:rPr>
      <w:rFonts w:eastAsia="宋体"/>
      <w:b w:val="0"/>
      <w:kern w:val="2"/>
      <w:sz w:val="30"/>
      <w:szCs w:val="32"/>
      <w:lang w:val="en-US"/>
    </w:rPr>
  </w:style>
  <w:style w:type="paragraph" w:customStyle="1" w:styleId="hg">
    <w:name w:val="hg正文"/>
    <w:basedOn w:val="af9"/>
    <w:qFormat/>
    <w:pPr>
      <w:spacing w:line="240" w:lineRule="auto"/>
    </w:pPr>
    <w:rPr>
      <w:rFonts w:ascii="仿宋_GB2312" w:eastAsia="仿宋_GB2312"/>
      <w:b w:val="0"/>
    </w:rPr>
  </w:style>
  <w:style w:type="paragraph" w:customStyle="1" w:styleId="affffffffffffffffffffffffffffff4">
    <w:name w:val="表正文"/>
    <w:basedOn w:val="af9"/>
    <w:qFormat/>
    <w:pPr>
      <w:spacing w:after="120" w:line="240" w:lineRule="auto"/>
      <w:ind w:left="1440" w:right="1440"/>
    </w:pPr>
    <w:rPr>
      <w:b w:val="0"/>
      <w:sz w:val="21"/>
      <w:szCs w:val="24"/>
    </w:rPr>
  </w:style>
  <w:style w:type="paragraph" w:customStyle="1" w:styleId="Style2572">
    <w:name w:val="_Style 2572"/>
    <w:basedOn w:val="af9"/>
    <w:next w:val="af9"/>
    <w:qFormat/>
    <w:pPr>
      <w:pBdr>
        <w:bottom w:val="single" w:sz="6" w:space="1" w:color="auto"/>
      </w:pBdr>
      <w:spacing w:line="240" w:lineRule="auto"/>
      <w:jc w:val="center"/>
    </w:pPr>
    <w:rPr>
      <w:rFonts w:ascii="Arial"/>
      <w:b w:val="0"/>
      <w:vanish/>
      <w:sz w:val="16"/>
      <w:szCs w:val="24"/>
    </w:rPr>
  </w:style>
  <w:style w:type="paragraph" w:customStyle="1" w:styleId="Style2573">
    <w:name w:val="_Style 2573"/>
    <w:basedOn w:val="af9"/>
    <w:next w:val="af9"/>
    <w:qFormat/>
    <w:pPr>
      <w:pBdr>
        <w:top w:val="single" w:sz="6" w:space="1" w:color="auto"/>
      </w:pBdr>
      <w:spacing w:line="240" w:lineRule="auto"/>
      <w:jc w:val="center"/>
    </w:pPr>
    <w:rPr>
      <w:rFonts w:ascii="Arial"/>
      <w:b w:val="0"/>
      <w:vanish/>
      <w:sz w:val="16"/>
      <w:szCs w:val="24"/>
    </w:rPr>
  </w:style>
  <w:style w:type="paragraph" w:customStyle="1" w:styleId="4fc">
    <w:name w:val="修订4"/>
    <w:hidden/>
    <w:uiPriority w:val="99"/>
    <w:unhideWhenUsed/>
    <w:rPr>
      <w:b/>
      <w:kern w:val="2"/>
      <w:sz w:val="28"/>
    </w:rPr>
  </w:style>
  <w:style w:type="paragraph" w:styleId="affffffffffffffffffffffffffffff5">
    <w:name w:val="Revision"/>
    <w:hidden/>
    <w:uiPriority w:val="99"/>
    <w:unhideWhenUsed/>
    <w:rsid w:val="00C872E8"/>
    <w:rPr>
      <w:b/>
      <w:kern w:val="2"/>
      <w:sz w:val="28"/>
    </w:rPr>
  </w:style>
  <w:style w:type="character" w:styleId="affffffffffffffffffffffffffffff6">
    <w:name w:val="Unresolved Mention"/>
    <w:basedOn w:val="afb"/>
    <w:uiPriority w:val="99"/>
    <w:semiHidden/>
    <w:unhideWhenUsed/>
    <w:rsid w:val="00B726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5"/>
    <customShpInfo spid="_x0000_s1027"/>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A2B3A1-ADC9-4430-BF8D-2085678DA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106</Pages>
  <Words>10091</Words>
  <Characters>57524</Characters>
  <Application>Microsoft Office Word</Application>
  <DocSecurity>0</DocSecurity>
  <Lines>479</Lines>
  <Paragraphs>134</Paragraphs>
  <ScaleCrop>false</ScaleCrop>
  <Company>Microsoft</Company>
  <LinksUpToDate>false</LinksUpToDate>
  <CharactersWithSpaces>67481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用户1</cp:lastModifiedBy>
  <cp:revision>49</cp:revision>
  <dcterms:created xsi:type="dcterms:W3CDTF">2025-11-20T02:40:00Z</dcterms:created>
  <dcterms:modified xsi:type="dcterms:W3CDTF">2025-12-14T03:45:00Z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17B9C0F080264BC29C3A717B2BEB219D_13</vt:lpwstr>
  </property>
  <property fmtid="{D5CDD505-2E9C-101B-9397-08002B2CF9AE}" pid="3" name="KSOProductBuildVer">
    <vt:lpwstr>2052-12.1.0.23542</vt:lpwstr>
  </property>
  <property fmtid="{D5CDD505-2E9C-101B-9397-08002B2CF9AE}" pid="4" name="KSOTemplateDocerSaveRecord">
    <vt:lpwstr>eyJoZGlkIjoiYzljODE1NzE4ZDA0YWEwNWJhNDMyN2Q1NzYyOWYyYzIiLCJ1c2VySWQiOiI1ODU3NTQ3ODYifQ==</vt:lpwstr>
  </property>
  <property fmtid="{D5CDD505-2E9C-101B-9397-08002B2CF9AE}" pid="5" name="EagleCloud">
    <vt:lpwstr>61676334b4e8422151e43967553014381f5e06876ebe2bbce66cedec39aecaace13a7a50d2e78fc24905f2d515431157644b2dd83a043ddaa8daa523b94414af39364240fb3cb2ed3f5b47b5a74b7b514651e3dae48d8417e48cbc4fd028c2b8c73007b1464a492809ddb6f028022d1ba36054ba3ad8eea2ab1e923cc88b99f</vt:lpwstr>
  </property>
  <property fmtid="{D5CDD505-2E9C-101B-9397-08002B2CF9AE}" pid="6" name="EagleCloud1">
    <vt:lpwstr>f3cd8f576435e5d8be46797970762bb3eca6a2cfd2c5227ace5aac562b97b3c0cc3fc3712c6b98d4a37d0e68821829d3dfab5447f89e6f956d96b705e7716e2ae70b08210167e0e00a27886890635e422d6d0c6504fbf436ed2a150575271ed058c422ea2f969177caabec18c0dfd712fd6cf15e70669e5bd35cf21eebd616d</vt:lpwstr>
  </property>
  <property fmtid="{D5CDD505-2E9C-101B-9397-08002B2CF9AE}" pid="7" name="EagleCloud2">
    <vt:lpwstr>5f20e402ecc4c6478f36151370c239b6d4ed8e7eb3a34113cae1bc1ac9756b2f1c7ea95ce2b1c30462f7d8e671c65e1d286e23a7a2f6a31b69a17fa2b1136c2e4837db97c6f268e07443954a6de4c22f2759d1f9b4b91fce8a44b69e154eabe629ca6a2cfd2c5227ace5aac562b97b3c0cc3fc3712c6b98d4a37d0e68821829</vt:lpwstr>
  </property>
  <property fmtid="{D5CDD505-2E9C-101B-9397-08002B2CF9AE}" pid="8" name="EagleCloud3">
    <vt:lpwstr>d3dfab5447f89e6f956d96b705e7716e2aed295e4b367571fde252dc2de94cd4b15d5754a53528f6bcce5d643b87c856c93819050d8a432b2a679906cd406358c906686a32c3404cc2b1b7b9ccd871245b25d550fc1610f4755d965ac2ba717d0c530d911e1f8c268ebc0e96b3b412a066a8db22f573ebc4fdbf24a4cde8f9b</vt:lpwstr>
  </property>
  <property fmtid="{D5CDD505-2E9C-101B-9397-08002B2CF9AE}" pid="9" name="EagleCloud4">
    <vt:lpwstr>bf6900cccca45827e7a1e5715daef88cd7c2c29b6a0fb071f560ce409b2c6ade90757ec85ede4ffe22867efb756b0aeb1a8ea36cf1eafff9003dc5a670823004e2096ff87253eaefb102c40b955fb9ccca98b563e42dc515bcdb54dcd62fe50581ceba2beee2e77941c8afed3bd83a5bfc000393d8e5865ad73799bace23232</vt:lpwstr>
  </property>
  <property fmtid="{D5CDD505-2E9C-101B-9397-08002B2CF9AE}" pid="10" name="EagleCloud5">
    <vt:lpwstr>961df74f2d8a7db9d605f20e0186ee594b98dc9d12f56fe18bb32616d30cce70d570eb7a2ebaf1d0cf24b9d6a0f27af64d3933ca0cead55ab651e45cb626be6c2a4cb3bc287ff9564d634b9f31a21e676d8bbf8e956fe8b39f1150b57aaf45f86d03d9fd397b9f5442da93249b758f9f063b20b3d9d84fa86ded8c9e5c19353</vt:lpwstr>
  </property>
  <property fmtid="{D5CDD505-2E9C-101B-9397-08002B2CF9AE}" pid="11" name="EagleCloud6">
    <vt:lpwstr>2e436e9be37314fdba5489e0be3828bfc069206ff87253eaefb102c40b955fb9ccca98b563e42dc515bcdb54dcd62fe50581ceba2beee2e77941c8afed3bd83a5bfc000393d8e5865ad73799bace23232961df0f4e01e7d90012a9aa16c4c9732aec6a2a26e8b32d9e7b094937f931347ba954ef3f881781c1b442b2530a00e</vt:lpwstr>
  </property>
  <property fmtid="{D5CDD505-2E9C-101B-9397-08002B2CF9AE}" pid="12" name="EagleCloud7">
    <vt:lpwstr>6f2b439</vt:lpwstr>
  </property>
</Properties>
</file>