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8"/>
          <w:szCs w:val="28"/>
        </w:rPr>
        <w:t xml:space="preserve">O‘ZBEKISTON RESPUBLIKASI</w:t>
      </w:r>
    </w:p>
    <w:p>
      <w:pPr>
        <w:spacing w:after="0" w:before="0" w:line="360"/>
        <w:jc w:val="center"/>
      </w:pPr>
      <w:r>
        <w:rPr>
          <w:rFonts w:ascii="Times New Roman" w:cs="Times New Roman" w:eastAsia="Times New Roman" w:hAnsi="Times New Roman"/>
          <w:b/>
          <w:bCs/>
          <w:sz w:val="28"/>
          <w:szCs w:val="28"/>
        </w:rPr>
        <w:t xml:space="preserve">OLIY TA’LIM, FAN VA INNOVATSIYALAR VAZIRLIGI</w:t>
      </w:r>
    </w:p>
    <w:p>
      <w:pPr>
        <w:spacing w:after="0" w:before="240" w:line="360"/>
        <w:jc w:val="center"/>
      </w:pPr>
      <w:r>
        <w:rPr>
          <w:rFonts w:ascii="Times New Roman" w:cs="Times New Roman" w:eastAsia="Times New Roman" w:hAnsi="Times New Roman"/>
          <w:b/>
          <w:bCs/>
          <w:sz w:val="28"/>
          <w:szCs w:val="28"/>
        </w:rPr>
        <w:t xml:space="preserve">________________________________ INSTITUTI</w:t>
      </w:r>
    </w:p>
    <w:p>
      <w:pPr>
        <w:spacing w:after="0" w:before="240" w:line="360"/>
        <w:jc w:val="center"/>
      </w:pPr>
      <w:r>
        <w:rPr>
          <w:rFonts w:ascii="Times New Roman" w:cs="Times New Roman" w:eastAsia="Times New Roman" w:hAnsi="Times New Roman"/>
          <w:sz w:val="28"/>
          <w:szCs w:val="28"/>
        </w:rPr>
        <w:t xml:space="preserve">“Noorganik moddalar kimyoviy texnologiyasi” kafedrasi</w:t>
      </w:r>
    </w:p>
    <w:p>
      <w:pPr>
        <w:spacing w:after="0" w:before="1400" w:line="360"/>
        <w:jc w:val="center"/>
      </w:pPr>
      <w:r>
        <w:rPr>
          <w:rFonts w:ascii="Times New Roman" w:cs="Times New Roman" w:eastAsia="Times New Roman" w:hAnsi="Times New Roman"/>
          <w:b/>
          <w:bCs/>
          <w:sz w:val="40"/>
          <w:szCs w:val="40"/>
        </w:rPr>
        <w:t xml:space="preserve">KURS LOYIHASI</w:t>
      </w:r>
    </w:p>
    <w:p>
      <w:pPr>
        <w:spacing w:after="0" w:before="240" w:line="360"/>
        <w:jc w:val="center"/>
      </w:pPr>
      <w:r>
        <w:rPr>
          <w:rFonts w:ascii="Times New Roman" w:cs="Times New Roman" w:eastAsia="Times New Roman" w:hAnsi="Times New Roman"/>
          <w:sz w:val="28"/>
          <w:szCs w:val="28"/>
        </w:rPr>
        <w:t xml:space="preserve">Fan: “Noorganik moddalar kimyoviy texnologiyasi jihozlari va loyihalash asoslari”</w:t>
      </w:r>
    </w:p>
    <w:p>
      <w:pPr>
        <w:spacing w:after="0" w:before="480" w:line="360"/>
        <w:jc w:val="center"/>
      </w:pPr>
      <w:r>
        <w:rPr>
          <w:rFonts w:ascii="Times New Roman" w:cs="Times New Roman" w:eastAsia="Times New Roman" w:hAnsi="Times New Roman"/>
          <w:b/>
          <w:bCs/>
          <w:sz w:val="28"/>
          <w:szCs w:val="28"/>
        </w:rPr>
        <w:t xml:space="preserve">Mavzu: “Tabiiy gaz konversiyasi tsexining metan konvertori hisobi bilan loyihasi.</w:t>
      </w:r>
    </w:p>
    <w:p>
      <w:pPr>
        <w:spacing w:after="0" w:before="0" w:line="360"/>
        <w:jc w:val="center"/>
      </w:pPr>
      <w:r>
        <w:rPr>
          <w:rFonts w:ascii="Times New Roman" w:cs="Times New Roman" w:eastAsia="Times New Roman" w:hAnsi="Times New Roman"/>
          <w:b/>
          <w:bCs/>
          <w:sz w:val="28"/>
          <w:szCs w:val="28"/>
        </w:rPr>
        <w:t xml:space="preserve">Unumdorligi – tabiiy gaz bo‘yicha 184 m</w:t>
      </w:r>
      <w:r>
        <w:rPr>
          <w:rFonts w:ascii="Times New Roman" w:cs="Times New Roman" w:eastAsia="Times New Roman" w:hAnsi="Times New Roman"/>
          <w:b/>
          <w:bCs/>
          <w:sz w:val="28"/>
          <w:szCs w:val="28"/>
          <w:vertAlign w:val="superscript"/>
        </w:rPr>
        <w:t xml:space="preserve">3</w:t>
      </w:r>
      <w:r>
        <w:rPr>
          <w:rFonts w:ascii="Times New Roman" w:cs="Times New Roman" w:eastAsia="Times New Roman" w:hAnsi="Times New Roman"/>
          <w:b/>
          <w:bCs/>
          <w:sz w:val="28"/>
          <w:szCs w:val="28"/>
        </w:rPr>
        <w:t xml:space="preserve">/soat”</w:t>
      </w:r>
    </w:p>
    <w:p>
      <w:pPr>
        <w:spacing w:before="1800" w:line="360"/>
        <w:ind w:left="5000"/>
      </w:pPr>
      <w:r>
        <w:rPr>
          <w:rFonts w:ascii="Times New Roman" w:cs="Times New Roman" w:eastAsia="Times New Roman" w:hAnsi="Times New Roman"/>
          <w:sz w:val="28"/>
          <w:szCs w:val="28"/>
        </w:rPr>
        <w:t xml:space="preserve">Bajardi: ______ guruh talabasi</w:t>
      </w:r>
    </w:p>
    <w:p>
      <w:pPr>
        <w:spacing w:line="360"/>
        <w:ind w:left="5000"/>
        <w:jc w:val="left"/>
      </w:pPr>
      <w:r>
        <w:rPr>
          <w:rFonts w:ascii="Times New Roman" w:cs="Times New Roman" w:eastAsia="Times New Roman" w:hAnsi="Times New Roman"/>
          <w:sz w:val="28"/>
          <w:szCs w:val="28"/>
        </w:rPr>
        <w:t xml:space="preserve">______________________________</w:t>
      </w:r>
    </w:p>
    <w:p>
      <w:pPr>
        <w:spacing w:line="360"/>
        <w:ind w:left="5000"/>
        <w:jc w:val="left"/>
      </w:pPr>
      <w:r>
        <w:rPr>
          <w:rFonts w:ascii="Times New Roman" w:cs="Times New Roman" w:eastAsia="Times New Roman" w:hAnsi="Times New Roman"/>
          <w:sz w:val="28"/>
          <w:szCs w:val="28"/>
        </w:rPr>
        <w:t xml:space="preserve">Qabul qildi: _________________</w:t>
      </w:r>
    </w:p>
    <w:p>
      <w:pPr>
        <w:spacing w:line="360"/>
        <w:ind w:left="5000"/>
        <w:jc w:val="left"/>
      </w:pPr>
      <w:r>
        <w:rPr>
          <w:rFonts w:ascii="Times New Roman" w:cs="Times New Roman" w:eastAsia="Times New Roman" w:hAnsi="Times New Roman"/>
          <w:sz w:val="28"/>
          <w:szCs w:val="28"/>
        </w:rPr>
        <w:t xml:space="preserve">______________________________</w:t>
      </w:r>
    </w:p>
    <w:p>
      <w:pPr>
        <w:spacing w:line="360"/>
        <w:ind w:left="5000"/>
        <w:jc w:val="left"/>
      </w:pPr>
      <w:r>
        <w:rPr>
          <w:rFonts w:ascii="Times New Roman" w:cs="Times New Roman" w:eastAsia="Times New Roman" w:hAnsi="Times New Roman"/>
          <w:sz w:val="28"/>
          <w:szCs w:val="28"/>
        </w:rPr>
        <w:t xml:space="preserve">Baho: _______  Imzo: _________</w:t>
      </w:r>
    </w:p>
    <w:p>
      <w:pPr>
        <w:spacing w:before="1600"/>
        <w:jc w:val="center"/>
      </w:pPr>
      <w:r>
        <w:rPr>
          <w:rFonts w:ascii="Times New Roman" w:cs="Times New Roman" w:eastAsia="Times New Roman" w:hAnsi="Times New Roman"/>
          <w:b/>
          <w:bCs/>
          <w:sz w:val="28"/>
          <w:szCs w:val="28"/>
        </w:rPr>
        <w:t xml:space="preserve">______________ – 2026</w:t>
      </w:r>
    </w:p>
    <w:p>
      <w:pPr>
        <w:pageBreakBefore/>
        <w:spacing w:after="240" w:line="360"/>
        <w:jc w:val="center"/>
      </w:pPr>
      <w:r>
        <w:rPr>
          <w:rFonts w:ascii="Times New Roman" w:cs="Times New Roman" w:eastAsia="Times New Roman" w:hAnsi="Times New Roman"/>
          <w:b/>
          <w:bCs/>
          <w:sz w:val="28"/>
          <w:szCs w:val="28"/>
        </w:rPr>
        <w:t xml:space="preserve">MUNDARIJA</w:t>
      </w:r>
    </w:p>
    <w:p>
      <w:pPr>
        <w:tabs>
          <w:tab w:val="right" w:pos="9355" w:leader="dot"/>
        </w:tabs>
        <w:spacing w:line="360"/>
      </w:pPr>
      <w:r>
        <w:rPr>
          <w:rFonts w:ascii="Times New Roman" w:cs="Times New Roman" w:eastAsia="Times New Roman" w:hAnsi="Times New Roman"/>
          <w:sz w:val="28"/>
          <w:szCs w:val="28"/>
        </w:rPr>
        <w:t xml:space="preserve">1. Kirish	3</w:t>
      </w:r>
    </w:p>
    <w:p>
      <w:pPr>
        <w:tabs>
          <w:tab w:val="right" w:pos="9355" w:leader="dot"/>
        </w:tabs>
        <w:spacing w:line="360"/>
      </w:pPr>
      <w:r>
        <w:rPr>
          <w:rFonts w:ascii="Times New Roman" w:cs="Times New Roman" w:eastAsia="Times New Roman" w:hAnsi="Times New Roman"/>
          <w:sz w:val="28"/>
          <w:szCs w:val="28"/>
        </w:rPr>
        <w:t xml:space="preserve">2. Ishlab chiqarishning nazariy asoslari	5</w:t>
      </w:r>
    </w:p>
    <w:p>
      <w:pPr>
        <w:tabs>
          <w:tab w:val="right" w:pos="9355" w:leader="dot"/>
        </w:tabs>
        <w:spacing w:line="360"/>
      </w:pPr>
      <w:r>
        <w:rPr>
          <w:rFonts w:ascii="Times New Roman" w:cs="Times New Roman" w:eastAsia="Times New Roman" w:hAnsi="Times New Roman"/>
          <w:sz w:val="28"/>
          <w:szCs w:val="28"/>
        </w:rPr>
        <w:t xml:space="preserve">3. Xomashyo va mahsulotning fizik-kimyoviy xususiyatlari	8</w:t>
      </w:r>
    </w:p>
    <w:p>
      <w:pPr>
        <w:tabs>
          <w:tab w:val="right" w:pos="9355" w:leader="dot"/>
        </w:tabs>
        <w:spacing w:line="360"/>
      </w:pPr>
      <w:r>
        <w:rPr>
          <w:rFonts w:ascii="Times New Roman" w:cs="Times New Roman" w:eastAsia="Times New Roman" w:hAnsi="Times New Roman"/>
          <w:sz w:val="28"/>
          <w:szCs w:val="28"/>
        </w:rPr>
        <w:t xml:space="preserve">4. Texnologik tizimlarni solishtirish va tanlash	10</w:t>
      </w:r>
    </w:p>
    <w:p>
      <w:pPr>
        <w:tabs>
          <w:tab w:val="right" w:pos="9355" w:leader="dot"/>
        </w:tabs>
        <w:spacing w:line="360"/>
      </w:pPr>
      <w:r>
        <w:rPr>
          <w:rFonts w:ascii="Times New Roman" w:cs="Times New Roman" w:eastAsia="Times New Roman" w:hAnsi="Times New Roman"/>
          <w:sz w:val="28"/>
          <w:szCs w:val="28"/>
        </w:rPr>
        <w:t xml:space="preserve">5. Tanlangan texnologik tizimning bayoni	12</w:t>
      </w:r>
    </w:p>
    <w:p>
      <w:pPr>
        <w:tabs>
          <w:tab w:val="right" w:pos="9355" w:leader="dot"/>
        </w:tabs>
        <w:spacing w:line="360"/>
      </w:pPr>
      <w:r>
        <w:rPr>
          <w:rFonts w:ascii="Times New Roman" w:cs="Times New Roman" w:eastAsia="Times New Roman" w:hAnsi="Times New Roman"/>
          <w:sz w:val="28"/>
          <w:szCs w:val="28"/>
        </w:rPr>
        <w:t xml:space="preserve">6. Moddiy balanslar hisobi	14</w:t>
      </w:r>
    </w:p>
    <w:p>
      <w:pPr>
        <w:tabs>
          <w:tab w:val="right" w:pos="9355" w:leader="dot"/>
        </w:tabs>
        <w:spacing w:line="360"/>
      </w:pPr>
      <w:r>
        <w:rPr>
          <w:rFonts w:ascii="Times New Roman" w:cs="Times New Roman" w:eastAsia="Times New Roman" w:hAnsi="Times New Roman"/>
          <w:sz w:val="28"/>
          <w:szCs w:val="28"/>
        </w:rPr>
        <w:t xml:space="preserve">7. Issiqlik balanslar hisobi	17</w:t>
      </w:r>
    </w:p>
    <w:p>
      <w:pPr>
        <w:tabs>
          <w:tab w:val="right" w:pos="9355" w:leader="dot"/>
        </w:tabs>
        <w:spacing w:line="360"/>
      </w:pPr>
      <w:r>
        <w:rPr>
          <w:rFonts w:ascii="Times New Roman" w:cs="Times New Roman" w:eastAsia="Times New Roman" w:hAnsi="Times New Roman"/>
          <w:sz w:val="28"/>
          <w:szCs w:val="28"/>
        </w:rPr>
        <w:t xml:space="preserve">8. Asosiy apparatlarning hisobi	21</w:t>
      </w:r>
    </w:p>
    <w:p>
      <w:pPr>
        <w:tabs>
          <w:tab w:val="right" w:pos="9355" w:leader="dot"/>
        </w:tabs>
        <w:spacing w:line="360"/>
      </w:pPr>
      <w:r>
        <w:rPr>
          <w:rFonts w:ascii="Times New Roman" w:cs="Times New Roman" w:eastAsia="Times New Roman" w:hAnsi="Times New Roman"/>
          <w:sz w:val="28"/>
          <w:szCs w:val="28"/>
        </w:rPr>
        <w:t xml:space="preserve">9. Asosiy texnologik jihozlarni sonini hisoblari	23</w:t>
      </w:r>
    </w:p>
    <w:p>
      <w:pPr>
        <w:tabs>
          <w:tab w:val="right" w:pos="9355" w:leader="dot"/>
        </w:tabs>
        <w:spacing w:line="360"/>
      </w:pPr>
      <w:r>
        <w:rPr>
          <w:rFonts w:ascii="Times New Roman" w:cs="Times New Roman" w:eastAsia="Times New Roman" w:hAnsi="Times New Roman"/>
          <w:sz w:val="28"/>
          <w:szCs w:val="28"/>
        </w:rPr>
        <w:t xml:space="preserve">10. Asosiy texnologik jihozlar ro‘yxati	25</w:t>
      </w:r>
    </w:p>
    <w:p>
      <w:pPr>
        <w:tabs>
          <w:tab w:val="right" w:pos="9355" w:leader="dot"/>
        </w:tabs>
        <w:spacing w:line="360"/>
      </w:pPr>
      <w:r>
        <w:rPr>
          <w:rFonts w:ascii="Times New Roman" w:cs="Times New Roman" w:eastAsia="Times New Roman" w:hAnsi="Times New Roman"/>
          <w:sz w:val="28"/>
          <w:szCs w:val="28"/>
        </w:rPr>
        <w:t xml:space="preserve">11. Ishlab chiqarishning tahliliy nazorati	25</w:t>
      </w:r>
    </w:p>
    <w:p>
      <w:pPr>
        <w:tabs>
          <w:tab w:val="right" w:pos="9355" w:leader="dot"/>
        </w:tabs>
        <w:spacing w:line="360"/>
      </w:pPr>
      <w:r>
        <w:rPr>
          <w:rFonts w:ascii="Times New Roman" w:cs="Times New Roman" w:eastAsia="Times New Roman" w:hAnsi="Times New Roman"/>
          <w:sz w:val="28"/>
          <w:szCs w:val="28"/>
        </w:rPr>
        <w:t xml:space="preserve">12. Kurs loyihasi bo‘yicha xulosalar	28</w:t>
      </w:r>
    </w:p>
    <w:p>
      <w:pPr>
        <w:tabs>
          <w:tab w:val="right" w:pos="9355" w:leader="dot"/>
        </w:tabs>
        <w:spacing w:line="360"/>
      </w:pPr>
      <w:r>
        <w:rPr>
          <w:rFonts w:ascii="Times New Roman" w:cs="Times New Roman" w:eastAsia="Times New Roman" w:hAnsi="Times New Roman"/>
          <w:sz w:val="28"/>
          <w:szCs w:val="28"/>
        </w:rPr>
        <w:t xml:space="preserve">13. Adabiyotlar ro‘yxati	29</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 KIRISH</w:t>
      </w:r>
    </w:p>
    <w:p>
      <w:pPr>
        <w:spacing w:after="0" w:before="0" w:line="360"/>
        <w:ind w:firstLine="709"/>
        <w:jc w:val="both"/>
      </w:pPr>
      <w:r>
        <w:rPr>
          <w:rFonts w:ascii="Times New Roman" w:cs="Times New Roman" w:eastAsia="Times New Roman" w:hAnsi="Times New Roman"/>
          <w:sz w:val="28"/>
          <w:szCs w:val="28"/>
        </w:rPr>
        <w:t xml:space="preserve">Tabiiy gaz zamonaviy kimyo sanoatining eng muhim va eng arzon xomashyolaridan biri hisoblanadi. Jahonda ishlab chiqarilayotgan ammiakning 75–80 %, metanolning 70 % dan ortig‘i hamda texnik vodorodning asosiy qismi aynan tabiiy gaz tarkibidagi metanni konversiyalash yo‘li bilan olinadigan sintez-gazdan ishlab chiqariladi. Sintez-gaz deganda vodorod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va uglerod (II) oksidi (CO) ning turli nisbatdagi aralashmasi tushuniladi. Uning tarkibi va miqdori keyingi sintez jarayonlari – ammiak, metanol, oksosintez mahsulotlari, Fisher–Tropsh sintetik yoqilg‘ilari, shuningdek, neftni gidrotozalash va gidrokreking jarayonlari samaradorligini belgilaydi.</w:t>
      </w:r>
    </w:p>
    <w:p>
      <w:pPr>
        <w:spacing w:after="0" w:before="0" w:line="360"/>
        <w:ind w:firstLine="709"/>
        <w:jc w:val="both"/>
      </w:pPr>
      <w:r>
        <w:rPr>
          <w:rFonts w:ascii="Times New Roman" w:cs="Times New Roman" w:eastAsia="Times New Roman" w:hAnsi="Times New Roman"/>
          <w:sz w:val="28"/>
          <w:szCs w:val="28"/>
        </w:rPr>
        <w:t xml:space="preserve">O‘zbekiston Respublikasi tabiiy gaz zaxiralari bo‘yicha Markaziy Osiyoning yetakchi davlatlaridan biridir. Respublikamizda “Navoiyazot”, “Farg‘onaazot”, “Maxam-Chirchiq” (sobiq “Elektrokimyosanoat”) aksiyadorlik jamiyatlarida ammiak va azotli o‘g‘itlar ishlab chiqarish uchun tabiiy gazning bug‘ bilan katalitik konversiyasi keng qo‘llaniladi. So‘nggi yillarda Navoiyda yangi ammiak–karbamid majmuasi, Qashqadaryoda gazni qayta ishlash asosida sintetik suyuq yoqilg‘i (GTL) zavodi ishga tushirilgani mahalliy tabiiy gazni chuqur qayta ishlash strategiyasining amaliy ifodasidir. Shu sababli metan konversiyasi jarayonlarini chuqur o‘rganish va ularni hisoblash usullarini o‘zlashtirish noorganik moddalar texnologiyasi yo‘nalishi mutaxassisi uchun muhim ahamiyatga ega.</w:t>
      </w:r>
    </w:p>
    <w:p>
      <w:pPr>
        <w:spacing w:after="0" w:before="0" w:line="360"/>
        <w:ind w:firstLine="709"/>
        <w:jc w:val="both"/>
      </w:pPr>
      <w:r>
        <w:rPr>
          <w:rFonts w:ascii="Times New Roman" w:cs="Times New Roman" w:eastAsia="Times New Roman" w:hAnsi="Times New Roman"/>
          <w:sz w:val="28"/>
          <w:szCs w:val="28"/>
        </w:rPr>
        <w:t xml:space="preserve">Metanni bug‘ bilan konversiyalash – yuqori endotermik jarayon bo‘lib, u 973–1173 K haroratda nikel katalizatori ishtirokida olib boriladi. Jarayon uchun zarur bo‘lgan issiqlik quvurli pechning radiatsion kamerasida tabiiy gazni yoqish hisobiga beriladi. Shu sababli metan konvertori (quvurli pech) sintez-gaz ishlab chiqarish tsexining eng murakkab, eng ko‘p metall va energiya talab qiladigan asosiy apparati hisoblanadi. Uni to‘g‘ri hisoblash va loyihalash butun tsexning ishonchli va tejamkor ishlashini ta’minlaydi.</w:t>
      </w:r>
    </w:p>
    <w:p>
      <w:pPr>
        <w:spacing w:after="0" w:before="0" w:line="360"/>
        <w:ind w:firstLine="709"/>
        <w:jc w:val="both"/>
      </w:pPr>
      <w:r>
        <w:rPr>
          <w:rFonts w:ascii="Times New Roman" w:cs="Times New Roman" w:eastAsia="Times New Roman" w:hAnsi="Times New Roman"/>
          <w:sz w:val="28"/>
          <w:szCs w:val="28"/>
        </w:rPr>
        <w:t xml:space="preserve">Ushbu kurs loyihasining </w:t>
      </w:r>
      <w:r>
        <w:rPr>
          <w:rFonts w:ascii="Times New Roman" w:cs="Times New Roman" w:eastAsia="Times New Roman" w:hAnsi="Times New Roman"/>
          <w:b/>
          <w:bCs/>
          <w:sz w:val="28"/>
          <w:szCs w:val="28"/>
        </w:rPr>
        <w:t xml:space="preserve">maqsadi</w:t>
      </w:r>
      <w:r>
        <w:rPr>
          <w:rFonts w:ascii="Times New Roman" w:cs="Times New Roman" w:eastAsia="Times New Roman" w:hAnsi="Times New Roman"/>
          <w:sz w:val="28"/>
          <w:szCs w:val="28"/>
        </w:rPr>
        <w:t xml:space="preserve"> – tabiiy gaz bo‘yicha unumdorligi 184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(normal sharoitda) bo‘lgan tabiiy gaz konversiyasi tsexini loyihalash va uning asosiy apparati – quvurli metan konvertorini hisoblashdan iborat.</w:t>
      </w:r>
    </w:p>
    <w:p>
      <w:pPr>
        <w:spacing w:after="0" w:before="0" w:line="360"/>
        <w:ind w:firstLine="709"/>
        <w:jc w:val="both"/>
      </w:pPr>
      <w:r>
        <w:rPr>
          <w:rFonts w:ascii="Times New Roman" w:cs="Times New Roman" w:eastAsia="Times New Roman" w:hAnsi="Times New Roman"/>
          <w:sz w:val="28"/>
          <w:szCs w:val="28"/>
        </w:rPr>
        <w:t xml:space="preserve">Qo‘yilgan maqsadga erishish uchun quyidagi </w:t>
      </w:r>
      <w:r>
        <w:rPr>
          <w:rFonts w:ascii="Times New Roman" w:cs="Times New Roman" w:eastAsia="Times New Roman" w:hAnsi="Times New Roman"/>
          <w:b/>
          <w:bCs/>
          <w:sz w:val="28"/>
          <w:szCs w:val="28"/>
        </w:rPr>
        <w:t xml:space="preserve">vazifalar</w:t>
      </w:r>
      <w:r>
        <w:rPr>
          <w:rFonts w:ascii="Times New Roman" w:cs="Times New Roman" w:eastAsia="Times New Roman" w:hAnsi="Times New Roman"/>
          <w:sz w:val="28"/>
          <w:szCs w:val="28"/>
        </w:rPr>
        <w:t xml:space="preserve"> belgilandi: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metan konversiyasining termodinamik va kinetik qonuniyatlarini tahlil qilish;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xomashyo, yordamchi materiallar va mahsulotlarning fizik-kimyoviy xususiyatlarini o‘rganish;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mavjud texnologik tizimlarni solishtirib, eng maqbulini asoslab tanlash;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jarayonning moddiy va issiqlik balanslarini SI xalqaro birliklar tizimida hisoblash;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quvurli pechning reaksion quvurlari, katalizator hajmi, gidravlik qarshiligi, issiqlik almashinuvi va devor qalinligini hisoblash;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yordamchi apparatlar (oltingugurtdan tozalash adsorberi, utilizator qozon, isitgich) sonini va o‘lchamlarini aniqlash;</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ishlab chiqarishning tahliliy nazorati tizimini ishlab chiqish.</w:t>
      </w:r>
    </w:p>
    <w:p>
      <w:pPr>
        <w:spacing w:after="0" w:before="0" w:line="360"/>
        <w:ind w:firstLine="709"/>
        <w:jc w:val="both"/>
      </w:pPr>
      <w:r>
        <w:rPr>
          <w:rFonts w:ascii="Times New Roman" w:cs="Times New Roman" w:eastAsia="Times New Roman" w:hAnsi="Times New Roman"/>
          <w:sz w:val="28"/>
          <w:szCs w:val="28"/>
        </w:rPr>
        <w:t xml:space="preserve">Loyihadagi barcha hisoblar SI xalqaro birliklar tizimida bajarilgan: massa – kg, modda miqdori – mol (kmol), harorat – K, bosim – Pa (MPa), energiya – J (kJ), quvvat – W (kW), hajm –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Gaz hajmlari normal sharoitga (T</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273,15 K, P</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101325 Pa) keltirilgan, bunda ideal gazning molyar hajmi V</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22,414·10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/mol ga teng. Yillik ish vaqti 8000 soat (333 sutka) deb qabul qilingan.</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2. ISHLAB CHIQARISHNING NAZARIY ASOSLARI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2.1. Metan konversiyasining kimyoviy reaksiyalari</w:t>
      </w:r>
    </w:p>
    <w:p>
      <w:pPr>
        <w:spacing w:after="0" w:before="0" w:line="360"/>
        <w:ind w:firstLine="709"/>
        <w:jc w:val="both"/>
      </w:pPr>
      <w:r>
        <w:rPr>
          <w:rFonts w:ascii="Times New Roman" w:cs="Times New Roman" w:eastAsia="Times New Roman" w:hAnsi="Times New Roman"/>
          <w:sz w:val="28"/>
          <w:szCs w:val="28"/>
        </w:rPr>
        <w:t xml:space="preserve">Metanni suv bug‘i bilan konversiyalash jarayonida bir vaqtning o‘zida bir nechta reaksiyalar boradi. Asosiy reaksiyalar quyidagilardir:</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CO + 3H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ΔH°</w:t>
      </w:r>
      <w:r>
        <w:rPr>
          <w:rFonts w:ascii="Times New Roman" w:cs="Times New Roman" w:eastAsia="Times New Roman" w:hAnsi="Times New Roman"/>
          <w:sz w:val="28"/>
          <w:szCs w:val="28"/>
          <w:vertAlign w:val="subscript"/>
        </w:rPr>
        <w:t xml:space="preserve">298</w:t>
      </w:r>
      <w:r>
        <w:rPr>
          <w:rFonts w:ascii="Times New Roman" w:cs="Times New Roman" w:eastAsia="Times New Roman" w:hAnsi="Times New Roman"/>
          <w:sz w:val="28"/>
          <w:szCs w:val="28"/>
        </w:rPr>
        <w:t xml:space="preserve"> = +206,1 kJ/mol</w:t>
      </w:r>
      <w:r>
        <w:rPr>
          <w:rFonts w:ascii="Times New Roman" w:cs="Times New Roman" w:eastAsia="Times New Roman" w:hAnsi="Times New Roman"/>
          <w:sz w:val="28"/>
          <w:szCs w:val="28"/>
        </w:rPr>
        <w:t xml:space="preserve">	(2.1)</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CO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ΔH°</w:t>
      </w:r>
      <w:r>
        <w:rPr>
          <w:rFonts w:ascii="Times New Roman" w:cs="Times New Roman" w:eastAsia="Times New Roman" w:hAnsi="Times New Roman"/>
          <w:sz w:val="28"/>
          <w:szCs w:val="28"/>
          <w:vertAlign w:val="subscript"/>
        </w:rPr>
        <w:t xml:space="preserve">298</w:t>
      </w:r>
      <w:r>
        <w:rPr>
          <w:rFonts w:ascii="Times New Roman" w:cs="Times New Roman" w:eastAsia="Times New Roman" w:hAnsi="Times New Roman"/>
          <w:sz w:val="28"/>
          <w:szCs w:val="28"/>
        </w:rPr>
        <w:t xml:space="preserve"> = –41,2 kJ/mol</w:t>
      </w:r>
      <w:r>
        <w:rPr>
          <w:rFonts w:ascii="Times New Roman" w:cs="Times New Roman" w:eastAsia="Times New Roman" w:hAnsi="Times New Roman"/>
          <w:sz w:val="28"/>
          <w:szCs w:val="28"/>
        </w:rPr>
        <w:t xml:space="preserve">	(2.2)</w:t>
      </w:r>
    </w:p>
    <w:p>
      <w:pPr>
        <w:spacing w:after="0" w:before="0" w:line="360"/>
        <w:ind w:firstLine="709"/>
        <w:jc w:val="both"/>
      </w:pPr>
      <w:r>
        <w:rPr>
          <w:rFonts w:ascii="Times New Roman" w:cs="Times New Roman" w:eastAsia="Times New Roman" w:hAnsi="Times New Roman"/>
          <w:sz w:val="28"/>
          <w:szCs w:val="28"/>
        </w:rPr>
        <w:t xml:space="preserve">(2.1) reaksiya yuqori endotermik bo‘lib, gaz hajmining ortishi bilan boradi (2 mol → 4 mol). (2.2) reaksiya – uglerod oksidining suv bug‘i bilan konversiyasi (“siljish” reaksiyasi) – ekzotermik va hajm o‘zgarmasdan boradi. Tabiiy gaz tarkibidagi og‘ir uglevodorodlar (etan, propan, butan) ham xuddi shunday, ammo metanga nisbatan ancha oson va to‘liq konversiyalanadi: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n</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2n+2</w:t>
      </w:r>
      <w:r>
        <w:rPr>
          <w:rFonts w:ascii="Times New Roman" w:cs="Times New Roman" w:eastAsia="Times New Roman" w:hAnsi="Times New Roman"/>
          <w:sz w:val="28"/>
          <w:szCs w:val="28"/>
        </w:rPr>
        <w:t xml:space="preserve"> + nH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nCO + (2n+1)H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sz w:val="28"/>
          <w:szCs w:val="28"/>
        </w:rPr>
        <w:t xml:space="preserve">Metanni karbonat angidrid bilan konversiyalash (quruq riforming) va metanning parsial oksidlanishi ham sintez-gaz olishning muqobil yo‘llari hisoblanadi: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2CO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ΔH°</w:t>
      </w:r>
      <w:r>
        <w:rPr>
          <w:rFonts w:ascii="Times New Roman" w:cs="Times New Roman" w:eastAsia="Times New Roman" w:hAnsi="Times New Roman"/>
          <w:sz w:val="28"/>
          <w:szCs w:val="28"/>
          <w:vertAlign w:val="subscript"/>
        </w:rPr>
        <w:t xml:space="preserve">298</w:t>
      </w:r>
      <w:r>
        <w:rPr>
          <w:rFonts w:ascii="Times New Roman" w:cs="Times New Roman" w:eastAsia="Times New Roman" w:hAnsi="Times New Roman"/>
          <w:sz w:val="28"/>
          <w:szCs w:val="28"/>
        </w:rPr>
        <w:t xml:space="preserve"> = +247,3 kJ/mol</w:t>
      </w:r>
      <w:r>
        <w:rPr>
          <w:rFonts w:ascii="Times New Roman" w:cs="Times New Roman" w:eastAsia="Times New Roman" w:hAnsi="Times New Roman"/>
          <w:sz w:val="28"/>
          <w:szCs w:val="28"/>
        </w:rPr>
        <w:t xml:space="preserve">	(2.4)</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+ 0,5O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CO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ΔH°</w:t>
      </w:r>
      <w:r>
        <w:rPr>
          <w:rFonts w:ascii="Times New Roman" w:cs="Times New Roman" w:eastAsia="Times New Roman" w:hAnsi="Times New Roman"/>
          <w:sz w:val="28"/>
          <w:szCs w:val="28"/>
          <w:vertAlign w:val="subscript"/>
        </w:rPr>
        <w:t xml:space="preserve">298</w:t>
      </w:r>
      <w:r>
        <w:rPr>
          <w:rFonts w:ascii="Times New Roman" w:cs="Times New Roman" w:eastAsia="Times New Roman" w:hAnsi="Times New Roman"/>
          <w:sz w:val="28"/>
          <w:szCs w:val="28"/>
        </w:rPr>
        <w:t xml:space="preserve"> = –35,7 kJ/mol</w:t>
      </w:r>
      <w:r>
        <w:rPr>
          <w:rFonts w:ascii="Times New Roman" w:cs="Times New Roman" w:eastAsia="Times New Roman" w:hAnsi="Times New Roman"/>
          <w:sz w:val="28"/>
          <w:szCs w:val="28"/>
        </w:rPr>
        <w:t xml:space="preserve">	(2.5)</w:t>
      </w:r>
    </w:p>
    <w:p>
      <w:pPr>
        <w:spacing w:after="0" w:before="0" w:line="360"/>
        <w:ind w:firstLine="709"/>
        <w:jc w:val="both"/>
      </w:pPr>
      <w:r>
        <w:rPr>
          <w:rFonts w:ascii="Times New Roman" w:cs="Times New Roman" w:eastAsia="Times New Roman" w:hAnsi="Times New Roman"/>
          <w:sz w:val="28"/>
          <w:szCs w:val="28"/>
        </w:rPr>
        <w:t xml:space="preserve">Ma’lum sharoitlarda uglerod (qurum) hosil bo‘lishiga olib keladigan qo‘shimcha reaksiyalar ham borishi mumkin:</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C + 2H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ΔH°</w:t>
      </w:r>
      <w:r>
        <w:rPr>
          <w:rFonts w:ascii="Times New Roman" w:cs="Times New Roman" w:eastAsia="Times New Roman" w:hAnsi="Times New Roman"/>
          <w:sz w:val="28"/>
          <w:szCs w:val="28"/>
          <w:vertAlign w:val="subscript"/>
        </w:rPr>
        <w:t xml:space="preserve">298</w:t>
      </w:r>
      <w:r>
        <w:rPr>
          <w:rFonts w:ascii="Times New Roman" w:cs="Times New Roman" w:eastAsia="Times New Roman" w:hAnsi="Times New Roman"/>
          <w:sz w:val="28"/>
          <w:szCs w:val="28"/>
        </w:rPr>
        <w:t xml:space="preserve"> = +74,9 kJ/mol</w:t>
      </w:r>
      <w:r>
        <w:rPr>
          <w:rFonts w:ascii="Times New Roman" w:cs="Times New Roman" w:eastAsia="Times New Roman" w:hAnsi="Times New Roman"/>
          <w:sz w:val="28"/>
          <w:szCs w:val="28"/>
        </w:rPr>
        <w:t xml:space="preserve">	(2.6)</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2CO ⇄ C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ΔH°</w:t>
      </w:r>
      <w:r>
        <w:rPr>
          <w:rFonts w:ascii="Times New Roman" w:cs="Times New Roman" w:eastAsia="Times New Roman" w:hAnsi="Times New Roman"/>
          <w:sz w:val="28"/>
          <w:szCs w:val="28"/>
          <w:vertAlign w:val="subscript"/>
        </w:rPr>
        <w:t xml:space="preserve">298</w:t>
      </w:r>
      <w:r>
        <w:rPr>
          <w:rFonts w:ascii="Times New Roman" w:cs="Times New Roman" w:eastAsia="Times New Roman" w:hAnsi="Times New Roman"/>
          <w:sz w:val="28"/>
          <w:szCs w:val="28"/>
        </w:rPr>
        <w:t xml:space="preserve"> = –172,5 kJ/mol</w:t>
      </w:r>
      <w:r>
        <w:rPr>
          <w:rFonts w:ascii="Times New Roman" w:cs="Times New Roman" w:eastAsia="Times New Roman" w:hAnsi="Times New Roman"/>
          <w:sz w:val="28"/>
          <w:szCs w:val="28"/>
        </w:rPr>
        <w:t xml:space="preserve">	(2.7)</w:t>
      </w:r>
    </w:p>
    <w:p>
      <w:pPr>
        <w:spacing w:after="0" w:before="0" w:line="360"/>
        <w:ind w:firstLine="709"/>
        <w:jc w:val="both"/>
      </w:pPr>
      <w:r>
        <w:rPr>
          <w:rFonts w:ascii="Times New Roman" w:cs="Times New Roman" w:eastAsia="Times New Roman" w:hAnsi="Times New Roman"/>
          <w:sz w:val="28"/>
          <w:szCs w:val="28"/>
        </w:rPr>
        <w:t xml:space="preserve">Qurum katalizator g‘ovaklarida to‘planib, uning faolligini pasaytiradi, donachalarni yemiradi, gidravlik qarshilikni oshiradi va quvurlarda mahalliy qizib ketish (“issiq dog‘lar”) ni keltirib chiqaradi. Shu sababli sanoatda qurum hosil bo‘lishining oldini olish uchun suv bug‘i stexiometrik miqdordan ortiqcha – bug‘ : uglerod nisbati S/C = 2,5–4,5 mol/mol oralig‘ida beriladi.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2.2. Jarayonning termodinamikasi</w:t>
      </w:r>
    </w:p>
    <w:p>
      <w:pPr>
        <w:spacing w:after="0" w:before="0" w:line="360"/>
        <w:ind w:firstLine="709"/>
        <w:jc w:val="both"/>
      </w:pPr>
      <w:r>
        <w:rPr>
          <w:rFonts w:ascii="Times New Roman" w:cs="Times New Roman" w:eastAsia="Times New Roman" w:hAnsi="Times New Roman"/>
          <w:sz w:val="28"/>
          <w:szCs w:val="28"/>
        </w:rPr>
        <w:t xml:space="preserve">(2.1) va (2.2) reaksiyalarning muvozanat konstantalari partsial bosimlar orqali quyidagicha ifodalanadi: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 (p</w:t>
      </w:r>
      <w:r>
        <w:rPr>
          <w:rFonts w:ascii="Times New Roman" w:cs="Times New Roman" w:eastAsia="Times New Roman" w:hAnsi="Times New Roman"/>
          <w:sz w:val="28"/>
          <w:szCs w:val="28"/>
          <w:vertAlign w:val="subscript"/>
        </w:rPr>
        <w:t xml:space="preserve">CO</w:t>
      </w:r>
      <w:r>
        <w:rPr>
          <w:rFonts w:ascii="Times New Roman" w:cs="Times New Roman" w:eastAsia="Times New Roman" w:hAnsi="Times New Roman"/>
          <w:sz w:val="28"/>
          <w:szCs w:val="28"/>
        </w:rPr>
        <w:t xml:space="preserve">·p</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vertAlign w:val="subscript"/>
        </w:rPr>
        <w:t xml:space="preserve">H2</w:t>
      </w:r>
      <w:r>
        <w:rPr>
          <w:rFonts w:ascii="Times New Roman" w:cs="Times New Roman" w:eastAsia="Times New Roman" w:hAnsi="Times New Roman"/>
          <w:sz w:val="28"/>
          <w:szCs w:val="28"/>
        </w:rPr>
        <w:t xml:space="preserve">) / (p</w:t>
      </w:r>
      <w:r>
        <w:rPr>
          <w:rFonts w:ascii="Times New Roman" w:cs="Times New Roman" w:eastAsia="Times New Roman" w:hAnsi="Times New Roman"/>
          <w:sz w:val="28"/>
          <w:szCs w:val="28"/>
          <w:vertAlign w:val="subscript"/>
        </w:rPr>
        <w:t xml:space="preserve">CH4</w:t>
      </w:r>
      <w:r>
        <w:rPr>
          <w:rFonts w:ascii="Times New Roman" w:cs="Times New Roman" w:eastAsia="Times New Roman" w:hAnsi="Times New Roman"/>
          <w:sz w:val="28"/>
          <w:szCs w:val="28"/>
        </w:rPr>
        <w:t xml:space="preserve">·p</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(2.8)</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p2</w:t>
      </w:r>
      <w:r>
        <w:rPr>
          <w:rFonts w:ascii="Times New Roman" w:cs="Times New Roman" w:eastAsia="Times New Roman" w:hAnsi="Times New Roman"/>
          <w:sz w:val="28"/>
          <w:szCs w:val="28"/>
        </w:rPr>
        <w:t xml:space="preserve"> = (p</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·p</w:t>
      </w:r>
      <w:r>
        <w:rPr>
          <w:rFonts w:ascii="Times New Roman" w:cs="Times New Roman" w:eastAsia="Times New Roman" w:hAnsi="Times New Roman"/>
          <w:sz w:val="28"/>
          <w:szCs w:val="28"/>
          <w:vertAlign w:val="subscript"/>
        </w:rPr>
        <w:t xml:space="preserve">H2</w:t>
      </w:r>
      <w:r>
        <w:rPr>
          <w:rFonts w:ascii="Times New Roman" w:cs="Times New Roman" w:eastAsia="Times New Roman" w:hAnsi="Times New Roman"/>
          <w:sz w:val="28"/>
          <w:szCs w:val="28"/>
        </w:rPr>
        <w:t xml:space="preserve">) / (p</w:t>
      </w:r>
      <w:r>
        <w:rPr>
          <w:rFonts w:ascii="Times New Roman" w:cs="Times New Roman" w:eastAsia="Times New Roman" w:hAnsi="Times New Roman"/>
          <w:sz w:val="28"/>
          <w:szCs w:val="28"/>
          <w:vertAlign w:val="subscript"/>
        </w:rPr>
        <w:t xml:space="preserve">CO</w:t>
      </w:r>
      <w:r>
        <w:rPr>
          <w:rFonts w:ascii="Times New Roman" w:cs="Times New Roman" w:eastAsia="Times New Roman" w:hAnsi="Times New Roman"/>
          <w:sz w:val="28"/>
          <w:szCs w:val="28"/>
        </w:rPr>
        <w:t xml:space="preserve">·p</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(2.9)</w:t>
      </w:r>
    </w:p>
    <w:p>
      <w:pPr>
        <w:spacing w:after="0" w:before="0" w:line="360"/>
        <w:ind w:firstLine="709"/>
        <w:jc w:val="both"/>
      </w:pPr>
      <w:r>
        <w:rPr>
          <w:rFonts w:ascii="Times New Roman" w:cs="Times New Roman" w:eastAsia="Times New Roman" w:hAnsi="Times New Roman"/>
          <w:sz w:val="28"/>
          <w:szCs w:val="28"/>
        </w:rPr>
        <w:t xml:space="preserve">Muvozanat konstantalarining haroratga bog‘liqligi M.E. Pozin [2] tavsiya etgan empirik tenglamalar bo‘yicha hisoblanadi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 atm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da, K</w:t>
      </w:r>
      <w:r>
        <w:rPr>
          <w:rFonts w:ascii="Times New Roman" w:cs="Times New Roman" w:eastAsia="Times New Roman" w:hAnsi="Times New Roman"/>
          <w:sz w:val="28"/>
          <w:szCs w:val="28"/>
          <w:vertAlign w:val="subscript"/>
        </w:rPr>
        <w:t xml:space="preserve">p2</w:t>
      </w:r>
      <w:r>
        <w:rPr>
          <w:rFonts w:ascii="Times New Roman" w:cs="Times New Roman" w:eastAsia="Times New Roman" w:hAnsi="Times New Roman"/>
          <w:sz w:val="28"/>
          <w:szCs w:val="28"/>
        </w:rPr>
        <w:t xml:space="preserve"> – o‘lchamsiz):</w:t>
      </w:r>
    </w:p>
    <w:p>
      <w:pPr>
        <w:keepNext/>
        <w:tabs>
          <w:tab w:val="right" w:pos="9355"/>
        </w:tabs>
        <w:spacing w:after="0" w:before="60" w:line="360"/>
        <w:ind w:left="709"/>
      </w:pPr>
      <w:r>
        <w:rPr>
          <w:rFonts w:ascii="Times New Roman" w:cs="Times New Roman" w:eastAsia="Times New Roman" w:hAnsi="Times New Roman"/>
          <w:sz w:val="28"/>
          <w:szCs w:val="28"/>
        </w:rPr>
        <w:t xml:space="preserve">lg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 –9864,75/T</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+ 8,3666·lg T – 2,0814·10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·T + 1,8737·10</w:t>
      </w:r>
      <w:r>
        <w:rPr>
          <w:rFonts w:ascii="Times New Roman" w:cs="Times New Roman" w:eastAsia="Times New Roman" w:hAnsi="Times New Roman"/>
          <w:sz w:val="28"/>
          <w:szCs w:val="28"/>
          <w:vertAlign w:val="superscript"/>
        </w:rPr>
        <w:t xml:space="preserve">-7</w:t>
      </w:r>
      <w:r>
        <w:rPr>
          <w:rFonts w:ascii="Times New Roman" w:cs="Times New Roman" w:eastAsia="Times New Roman" w:hAnsi="Times New Roman"/>
          <w:sz w:val="28"/>
          <w:szCs w:val="28"/>
        </w:rPr>
        <w:t xml:space="preserve">·T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11,894</w:t>
      </w:r>
      <w:r>
        <w:rPr>
          <w:rFonts w:ascii="Times New Roman" w:cs="Times New Roman" w:eastAsia="Times New Roman" w:hAnsi="Times New Roman"/>
          <w:sz w:val="28"/>
          <w:szCs w:val="28"/>
        </w:rPr>
        <w:t xml:space="preserve">	(2.10)</w:t>
      </w:r>
    </w:p>
    <w:p>
      <w:pPr>
        <w:keepNext/>
        <w:tabs>
          <w:tab w:val="right" w:pos="9355"/>
        </w:tabs>
        <w:spacing w:after="0" w:before="60" w:line="360"/>
        <w:ind w:left="709"/>
      </w:pPr>
      <w:r>
        <w:rPr>
          <w:rFonts w:ascii="Times New Roman" w:cs="Times New Roman" w:eastAsia="Times New Roman" w:hAnsi="Times New Roman"/>
          <w:sz w:val="28"/>
          <w:szCs w:val="28"/>
        </w:rPr>
        <w:t xml:space="preserve">lg K</w:t>
      </w:r>
      <w:r>
        <w:rPr>
          <w:rFonts w:ascii="Times New Roman" w:cs="Times New Roman" w:eastAsia="Times New Roman" w:hAnsi="Times New Roman"/>
          <w:sz w:val="28"/>
          <w:szCs w:val="28"/>
          <w:vertAlign w:val="subscript"/>
        </w:rPr>
        <w:t xml:space="preserve">p2</w:t>
      </w:r>
      <w:r>
        <w:rPr>
          <w:rFonts w:ascii="Times New Roman" w:cs="Times New Roman" w:eastAsia="Times New Roman" w:hAnsi="Times New Roman"/>
          <w:sz w:val="28"/>
          <w:szCs w:val="28"/>
        </w:rPr>
        <w:t xml:space="preserve"> = 2183/T – 0,09361·lg T + 0,632·10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·T</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1,08·10</w:t>
      </w:r>
      <w:r>
        <w:rPr>
          <w:rFonts w:ascii="Times New Roman" w:cs="Times New Roman" w:eastAsia="Times New Roman" w:hAnsi="Times New Roman"/>
          <w:sz w:val="28"/>
          <w:szCs w:val="28"/>
          <w:vertAlign w:val="superscript"/>
        </w:rPr>
        <w:t xml:space="preserve">-7</w:t>
      </w:r>
      <w:r>
        <w:rPr>
          <w:rFonts w:ascii="Times New Roman" w:cs="Times New Roman" w:eastAsia="Times New Roman" w:hAnsi="Times New Roman"/>
          <w:sz w:val="28"/>
          <w:szCs w:val="28"/>
        </w:rPr>
        <w:t xml:space="preserve">·T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2,298</w:t>
      </w:r>
      <w:r>
        <w:rPr>
          <w:rFonts w:ascii="Times New Roman" w:cs="Times New Roman" w:eastAsia="Times New Roman" w:hAnsi="Times New Roman"/>
          <w:sz w:val="28"/>
          <w:szCs w:val="28"/>
        </w:rPr>
        <w:t xml:space="preserve">	(2.11)</w:t>
      </w:r>
    </w:p>
    <w:p>
      <w:pPr>
        <w:spacing w:after="0" w:before="0" w:line="360"/>
        <w:ind w:firstLine="709"/>
        <w:jc w:val="both"/>
      </w:pPr>
      <w:r>
        <w:rPr>
          <w:rFonts w:ascii="Times New Roman" w:cs="Times New Roman" w:eastAsia="Times New Roman" w:hAnsi="Times New Roman"/>
          <w:sz w:val="28"/>
          <w:szCs w:val="28"/>
        </w:rPr>
        <w:t xml:space="preserve">SI tizimida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ning qiymati Pa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da ifodalanadi: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(Pa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(atm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)·(101325)</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Hisoblangan qiymatlar 2.1-jadvalda keltirilgan.</w:t>
      </w:r>
    </w:p>
    <w:p>
      <w:pPr>
        <w:keepNext/>
        <w:spacing w:before="120" w:line="360"/>
        <w:jc w:val="right"/>
      </w:pPr>
      <w:r>
        <w:rPr>
          <w:rFonts w:ascii="Times New Roman" w:cs="Times New Roman" w:eastAsia="Times New Roman" w:hAnsi="Times New Roman"/>
          <w:i/>
          <w:iCs/>
          <w:sz w:val="28"/>
          <w:szCs w:val="28"/>
        </w:rPr>
        <w:t xml:space="preserve">2.1-jadval</w:t>
      </w:r>
    </w:p>
    <w:p>
      <w:pPr>
        <w:keepNext/>
        <w:spacing w:after="60" w:line="300"/>
        <w:jc w:val="center"/>
      </w:pPr>
      <w:r>
        <w:rPr>
          <w:rFonts w:ascii="Times New Roman" w:cs="Times New Roman" w:eastAsia="Times New Roman" w:hAnsi="Times New Roman"/>
          <w:b/>
          <w:bCs/>
          <w:sz w:val="28"/>
          <w:szCs w:val="28"/>
        </w:rPr>
        <w:t xml:space="preserve">Metan konversiyasi reaksiyalarining muvozanat konstantalari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0"/>
        <w:gridCol w:w="2494"/>
        <w:gridCol w:w="2806"/>
        <w:gridCol w:w="2185"/>
      </w:tblGrid>
      <w:tr>
        <w:trPr>
          <w:tblHeader/>
        </w:trPr>
        <w:tc>
          <w:tcPr>
            <w:tcW w:type="dxa" w:w="18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 K</w:t>
            </w:r>
          </w:p>
        </w:tc>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t>
            </w:r>
            <w:r>
              <w:rPr>
                <w:rFonts w:ascii="Times New Roman" w:cs="Times New Roman" w:eastAsia="Times New Roman" w:hAnsi="Times New Roman"/>
                <w:b/>
                <w:bCs/>
                <w:sz w:val="24"/>
                <w:szCs w:val="24"/>
                <w:vertAlign w:val="subscript"/>
              </w:rPr>
              <w:t xml:space="preserve">p1</w:t>
            </w:r>
            <w:r>
              <w:rPr>
                <w:rFonts w:ascii="Times New Roman" w:cs="Times New Roman" w:eastAsia="Times New Roman" w:hAnsi="Times New Roman"/>
                <w:b/>
                <w:bCs/>
                <w:sz w:val="24"/>
                <w:szCs w:val="24"/>
              </w:rPr>
              <w:t xml:space="preserve">, atm</w:t>
            </w:r>
            <w:r>
              <w:rPr>
                <w:rFonts w:ascii="Times New Roman" w:cs="Times New Roman" w:eastAsia="Times New Roman" w:hAnsi="Times New Roman"/>
                <w:b/>
                <w:bCs/>
                <w:sz w:val="24"/>
                <w:szCs w:val="24"/>
                <w:vertAlign w:val="superscript"/>
              </w:rPr>
              <w:t xml:space="preserve">2</w:t>
            </w:r>
          </w:p>
        </w:tc>
        <w:tc>
          <w:tcPr>
            <w:tcW w:type="dxa" w:w="280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t>
            </w:r>
            <w:r>
              <w:rPr>
                <w:rFonts w:ascii="Times New Roman" w:cs="Times New Roman" w:eastAsia="Times New Roman" w:hAnsi="Times New Roman"/>
                <w:b/>
                <w:bCs/>
                <w:sz w:val="24"/>
                <w:szCs w:val="24"/>
                <w:vertAlign w:val="subscript"/>
              </w:rPr>
              <w:t xml:space="preserve">p1</w:t>
            </w:r>
            <w:r>
              <w:rPr>
                <w:rFonts w:ascii="Times New Roman" w:cs="Times New Roman" w:eastAsia="Times New Roman" w:hAnsi="Times New Roman"/>
                <w:b/>
                <w:bCs/>
                <w:sz w:val="24"/>
                <w:szCs w:val="24"/>
              </w:rPr>
              <w:t xml:space="preserve">, Pa</w:t>
            </w:r>
            <w:r>
              <w:rPr>
                <w:rFonts w:ascii="Times New Roman" w:cs="Times New Roman" w:eastAsia="Times New Roman" w:hAnsi="Times New Roman"/>
                <w:b/>
                <w:bCs/>
                <w:sz w:val="24"/>
                <w:szCs w:val="24"/>
                <w:vertAlign w:val="superscript"/>
              </w:rPr>
              <w:t xml:space="preserve">2</w:t>
            </w:r>
          </w:p>
        </w:tc>
        <w:tc>
          <w:tcPr>
            <w:tcW w:type="dxa" w:w="2185"/>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t>
            </w:r>
            <w:r>
              <w:rPr>
                <w:rFonts w:ascii="Times New Roman" w:cs="Times New Roman" w:eastAsia="Times New Roman" w:hAnsi="Times New Roman"/>
                <w:b/>
                <w:bCs/>
                <w:sz w:val="24"/>
                <w:szCs w:val="24"/>
                <w:vertAlign w:val="subscript"/>
              </w:rPr>
              <w:t xml:space="preserve">p2</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673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6,26·10</w:t>
            </w:r>
            <w:r>
              <w:rPr>
                <w:rFonts w:ascii="Times New Roman" w:cs="Times New Roman" w:eastAsia="Times New Roman" w:hAnsi="Times New Roman"/>
                <w:b w:val="false"/>
                <w:bCs w:val="false"/>
                <w:sz w:val="24"/>
                <w:szCs w:val="24"/>
                <w:vertAlign w:val="superscript"/>
              </w:rPr>
              <w:t xml:space="preserve">-5</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6,43·10</w:t>
            </w:r>
            <w:r>
              <w:rPr>
                <w:rFonts w:ascii="Times New Roman" w:cs="Times New Roman" w:eastAsia="Times New Roman" w:hAnsi="Times New Roman"/>
                <w:b w:val="false"/>
                <w:bCs w:val="false"/>
                <w:sz w:val="24"/>
                <w:szCs w:val="24"/>
                <w:vertAlign w:val="superscript"/>
              </w:rPr>
              <w:t xml:space="preserve">5</w:t>
            </w:r>
          </w:p>
        </w:tc>
        <w:tc>
          <w:tcPr>
            <w:tcW w:type="dxa" w:w="21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11,40</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773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1,03·10</w:t>
            </w:r>
            <w:r>
              <w:rPr>
                <w:rFonts w:ascii="Times New Roman" w:cs="Times New Roman" w:eastAsia="Times New Roman" w:hAnsi="Times New Roman"/>
                <w:b w:val="false"/>
                <w:bCs w:val="false"/>
                <w:sz w:val="24"/>
                <w:szCs w:val="24"/>
                <w:vertAlign w:val="superscript"/>
              </w:rPr>
              <w:t xml:space="preserve">-2</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1,06·10</w:t>
            </w:r>
            <w:r>
              <w:rPr>
                <w:rFonts w:ascii="Times New Roman" w:cs="Times New Roman" w:eastAsia="Times New Roman" w:hAnsi="Times New Roman"/>
                <w:b w:val="false"/>
                <w:bCs w:val="false"/>
                <w:sz w:val="24"/>
                <w:szCs w:val="24"/>
                <w:vertAlign w:val="superscript"/>
              </w:rPr>
              <w:t xml:space="preserve">8</w:t>
            </w:r>
          </w:p>
        </w:tc>
        <w:tc>
          <w:tcPr>
            <w:tcW w:type="dxa" w:w="21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4,78</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873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0,550</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5,65·10</w:t>
            </w:r>
            <w:r>
              <w:rPr>
                <w:rFonts w:ascii="Times New Roman" w:cs="Times New Roman" w:eastAsia="Times New Roman" w:hAnsi="Times New Roman"/>
                <w:b w:val="false"/>
                <w:bCs w:val="false"/>
                <w:sz w:val="24"/>
                <w:szCs w:val="24"/>
                <w:vertAlign w:val="superscript"/>
              </w:rPr>
              <w:t xml:space="preserve">9</w:t>
            </w:r>
          </w:p>
        </w:tc>
        <w:tc>
          <w:tcPr>
            <w:tcW w:type="dxa" w:w="21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2,49</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973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13,24</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1,36·10</w:t>
            </w:r>
            <w:r>
              <w:rPr>
                <w:rFonts w:ascii="Times New Roman" w:cs="Times New Roman" w:eastAsia="Times New Roman" w:hAnsi="Times New Roman"/>
                <w:b w:val="false"/>
                <w:bCs w:val="false"/>
                <w:sz w:val="24"/>
                <w:szCs w:val="24"/>
                <w:vertAlign w:val="superscript"/>
              </w:rPr>
              <w:t xml:space="preserve">11</w:t>
            </w:r>
          </w:p>
        </w:tc>
        <w:tc>
          <w:tcPr>
            <w:tcW w:type="dxa" w:w="21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1,51</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1073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178,7</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1,84·10</w:t>
            </w:r>
            <w:r>
              <w:rPr>
                <w:rFonts w:ascii="Times New Roman" w:cs="Times New Roman" w:eastAsia="Times New Roman" w:hAnsi="Times New Roman"/>
                <w:b w:val="false"/>
                <w:bCs w:val="false"/>
                <w:sz w:val="24"/>
                <w:szCs w:val="24"/>
                <w:vertAlign w:val="superscript"/>
              </w:rPr>
              <w:t xml:space="preserve">12</w:t>
            </w:r>
          </w:p>
        </w:tc>
        <w:tc>
          <w:tcPr>
            <w:tcW w:type="dxa" w:w="21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1,015</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1173</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1561</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1,60·10</w:t>
            </w:r>
            <w:r>
              <w:rPr>
                <w:rFonts w:ascii="Times New Roman" w:cs="Times New Roman" w:eastAsia="Times New Roman" w:hAnsi="Times New Roman"/>
                <w:b w:val="false"/>
                <w:bCs w:val="false"/>
                <w:sz w:val="24"/>
                <w:szCs w:val="24"/>
                <w:vertAlign w:val="superscript"/>
              </w:rPr>
              <w:t xml:space="preserve">13</w:t>
            </w:r>
          </w:p>
        </w:tc>
        <w:tc>
          <w:tcPr>
            <w:tcW w:type="dxa" w:w="218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0,738</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Jadvaldan ko‘rinib turibdiki, haroratning ortishi bilan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keskin oshadi, ya’ni muvozanat metan konversiyasi tomoniga siljiydi, K</w:t>
      </w:r>
      <w:r>
        <w:rPr>
          <w:rFonts w:ascii="Times New Roman" w:cs="Times New Roman" w:eastAsia="Times New Roman" w:hAnsi="Times New Roman"/>
          <w:sz w:val="28"/>
          <w:szCs w:val="28"/>
          <w:vertAlign w:val="subscript"/>
        </w:rPr>
        <w:t xml:space="preserve">p2</w:t>
      </w:r>
      <w:r>
        <w:rPr>
          <w:rFonts w:ascii="Times New Roman" w:cs="Times New Roman" w:eastAsia="Times New Roman" w:hAnsi="Times New Roman"/>
          <w:sz w:val="28"/>
          <w:szCs w:val="28"/>
        </w:rPr>
        <w:t xml:space="preserve"> esa kamayadi – CO ning konversiyasi yomonlashadi. Shu sababli sanoatda metan konversiyasi yuqori haroratda (1073–1273 K), CO konversiyasi esa alohida, past haroratli bosqichda (473–723 K) olib boriladi.</w:t>
      </w:r>
    </w:p>
    <w:p>
      <w:pPr>
        <w:spacing w:after="0" w:before="0" w:line="360"/>
        <w:ind w:firstLine="709"/>
        <w:jc w:val="both"/>
      </w:pPr>
      <w:r>
        <w:rPr>
          <w:rFonts w:ascii="Times New Roman" w:cs="Times New Roman" w:eastAsia="Times New Roman" w:hAnsi="Times New Roman"/>
          <w:sz w:val="28"/>
          <w:szCs w:val="28"/>
        </w:rPr>
        <w:t xml:space="preserve">Le-Shatelye prinsipiga ko‘ra, (2.1) reaksiya hajmning ortishi bilan borgani sababli bosimning oshishi muvozanatni chapga siljitadi va qoldiq metan miqdorini oshiradi. Shunga qaramay, zamonaviy qurilmalarda konversiya 2,0–4,0 MPa bosimda olib boriladi, chunki: birinchidan, keyingi sintez (ammiak, metanol) yuqori bosimda boradi va gazni siqish uchun energiya sarfi kamayadi (siqiladigan tabiiy gaz hajmi sintez-gaz hajmidan 3–4 marta kichik); ikkinchidan, apparatlar o‘lchamlari kichrayadi va jarayonning intensivligi oshadi; uchinchidan, ortiqcha bug‘ning issiqligini yuqori potensialda utilizatsiya qilish imkoni tug‘iladi. Bosim ortishining salbiy ta’siri haroratni oshirish va bug‘ : gaz nisbatini kattalashtirish bilan qoplanadi.</w:t>
      </w:r>
    </w:p>
    <w:p>
      <w:pPr>
        <w:spacing w:after="0" w:before="0" w:line="360"/>
        <w:ind w:firstLine="709"/>
        <w:jc w:val="both"/>
      </w:pPr>
      <w:r>
        <w:rPr>
          <w:rFonts w:ascii="Times New Roman" w:cs="Times New Roman" w:eastAsia="Times New Roman" w:hAnsi="Times New Roman"/>
          <w:sz w:val="28"/>
          <w:szCs w:val="28"/>
        </w:rPr>
        <w:t xml:space="preserve">Bug‘ : uglerod nisbatining oshishi muvozanat bo‘yicha qoldiq metan miqdorini kamaytiradi, qurum hosil bo‘lishini oldini oladi va CO ning qisman konversiyasini ta’minlaydi. Biroq ortiqcha bug‘ni hosil qilish va qizdirish uchun qo‘shimcha energiya sarflanadi. Iqtisodiy jihatdan maqbul qiymat S/C = 3,5–4,0 ni tashkil etadi.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2.3. Jarayonning kinetikasi va katalizatorlari</w:t>
      </w:r>
    </w:p>
    <w:p>
      <w:pPr>
        <w:spacing w:after="0" w:before="0" w:line="360"/>
        <w:ind w:firstLine="709"/>
        <w:jc w:val="both"/>
      </w:pPr>
      <w:r>
        <w:rPr>
          <w:rFonts w:ascii="Times New Roman" w:cs="Times New Roman" w:eastAsia="Times New Roman" w:hAnsi="Times New Roman"/>
          <w:sz w:val="28"/>
          <w:szCs w:val="28"/>
        </w:rPr>
        <w:t xml:space="preserve">Metanning bug‘ bilan katalizatorsiz o‘zaro ta’siri 1573 K dan yuqori haroratdagina sezilarli tezlikda boradi. Sanoatda nikel katalizatorlari qo‘llaniladi: ular jarayonni 973–1173 K da yuqori tezlikda olib borish imkonini beradi. M.I. Temkin va hammualliflarining tadqiqotlariga ko‘ra, nikel katalizatorida metan konversiyasi tezligi metanning partsial bosimiga birinchi tartibli bog‘liq bo‘lib, quyidagi tenglama bilan ifodalanadi: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r = k·p</w:t>
      </w:r>
      <w:r>
        <w:rPr>
          <w:rFonts w:ascii="Times New Roman" w:cs="Times New Roman" w:eastAsia="Times New Roman" w:hAnsi="Times New Roman"/>
          <w:sz w:val="28"/>
          <w:szCs w:val="28"/>
          <w:vertAlign w:val="subscript"/>
        </w:rPr>
        <w:t xml:space="preserve">CH4</w:t>
      </w:r>
      <w:r>
        <w:rPr>
          <w:rFonts w:ascii="Times New Roman" w:cs="Times New Roman" w:eastAsia="Times New Roman" w:hAnsi="Times New Roman"/>
          <w:sz w:val="28"/>
          <w:szCs w:val="28"/>
        </w:rPr>
        <w:t xml:space="preserve">·(1 – (p</w:t>
      </w:r>
      <w:r>
        <w:rPr>
          <w:rFonts w:ascii="Times New Roman" w:cs="Times New Roman" w:eastAsia="Times New Roman" w:hAnsi="Times New Roman"/>
          <w:sz w:val="28"/>
          <w:szCs w:val="28"/>
          <w:vertAlign w:val="subscript"/>
        </w:rPr>
        <w:t xml:space="preserve">CO</w:t>
      </w:r>
      <w:r>
        <w:rPr>
          <w:rFonts w:ascii="Times New Roman" w:cs="Times New Roman" w:eastAsia="Times New Roman" w:hAnsi="Times New Roman"/>
          <w:sz w:val="28"/>
          <w:szCs w:val="28"/>
        </w:rPr>
        <w:t xml:space="preserve">·p</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vertAlign w:val="subscript"/>
        </w:rPr>
        <w:t xml:space="preserve">H2</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·p</w:t>
      </w:r>
      <w:r>
        <w:rPr>
          <w:rFonts w:ascii="Times New Roman" w:cs="Times New Roman" w:eastAsia="Times New Roman" w:hAnsi="Times New Roman"/>
          <w:sz w:val="28"/>
          <w:szCs w:val="28"/>
          <w:vertAlign w:val="subscript"/>
        </w:rPr>
        <w:t xml:space="preserve">CH4</w:t>
      </w:r>
      <w:r>
        <w:rPr>
          <w:rFonts w:ascii="Times New Roman" w:cs="Times New Roman" w:eastAsia="Times New Roman" w:hAnsi="Times New Roman"/>
          <w:sz w:val="28"/>
          <w:szCs w:val="28"/>
        </w:rPr>
        <w:t xml:space="preserve">·p</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(2.12)</w:t>
      </w:r>
    </w:p>
    <w:p>
      <w:pPr>
        <w:spacing w:after="0" w:before="0" w:line="360"/>
        <w:ind w:firstLine="709"/>
        <w:jc w:val="both"/>
      </w:pPr>
      <w:r>
        <w:rPr>
          <w:rFonts w:ascii="Times New Roman" w:cs="Times New Roman" w:eastAsia="Times New Roman" w:hAnsi="Times New Roman"/>
          <w:sz w:val="28"/>
          <w:szCs w:val="28"/>
        </w:rPr>
        <w:t xml:space="preserve">bu yerda k – tezlik konstantasi, mol/(kg·s·Pa); faollanish energiyasi E = 80–120 kJ/mol. Sanoat sharoitlarida (donachalar o‘lchami 10–20 mm) jarayon ichki diffuziya sohasida boradi: katalizator ichki yuzasining faqat 5–15 % i ishtirok etadi. Shu sababli halqasimon (Rashig halqasi), ko‘p teshikli yoki g‘ildiraksimon shakldagi donachalar qo‘llanilib, tashqi yuza va g‘ovaklik oshiriladi.</w:t>
      </w:r>
    </w:p>
    <w:p>
      <w:pPr>
        <w:spacing w:after="0" w:before="0" w:line="360"/>
        <w:ind w:firstLine="709"/>
        <w:jc w:val="both"/>
      </w:pPr>
      <w:r>
        <w:rPr>
          <w:rFonts w:ascii="Times New Roman" w:cs="Times New Roman" w:eastAsia="Times New Roman" w:hAnsi="Times New Roman"/>
          <w:sz w:val="28"/>
          <w:szCs w:val="28"/>
        </w:rPr>
        <w:t xml:space="preserve">Sanoat nikel katalizatorlari tarkibida 8–25 % NiO bo‘ladi va u issiqqa chidamli tashuvchilarga (α-Al</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kalsiy aluminati, magniy aluminati) shimdiriladi. Katalizatorni ishga tushirishdan oldin vodorod yoki bug‘-gaz aralashmasi bilan qaytariladi: NiO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Ni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Uglerod hosil bo‘lishini kamaytirish uchun tarkibga kaliy oksidi (K</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promotor sifatida qo‘shiladi. Ushbu loyihada GIAP-16 (NIAP-03-01) tipidagi halqasimon katalizator qabul qilingan.</w:t>
      </w:r>
    </w:p>
    <w:p>
      <w:pPr>
        <w:spacing w:after="0" w:before="0" w:line="360"/>
        <w:ind w:firstLine="709"/>
        <w:jc w:val="both"/>
      </w:pPr>
      <w:r>
        <w:rPr>
          <w:rFonts w:ascii="Times New Roman" w:cs="Times New Roman" w:eastAsia="Times New Roman" w:hAnsi="Times New Roman"/>
          <w:sz w:val="28"/>
          <w:szCs w:val="28"/>
        </w:rPr>
        <w:t xml:space="preserve">Nikel katalizatorlari uchun eng xavfli zahar oltingugurt birikmalari hisoblanadi. Vodorod sulfid nikel bilan sulfid hosil qilib, faol markazlarni bloklaydi: Ni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 → NiS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Hatto 1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oltingugurt ham katalizator faolligini sezilarli pasaytiradi. Shu sababli konversiyaga yuboriladigan gaz tarkibidagi oltingugurt miqdori 0,5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dan oshmasligi kerak. Bu talab tabiiy gazni sink oksidi asosidagi yutgichlarda dastlabki tozalash orqali ta’minlanadi: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ZnO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 → ZnS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rPr>
        <w:t xml:space="preserve">	(2.13)</w:t>
      </w:r>
    </w:p>
    <w:p>
      <w:pPr>
        <w:spacing w:after="0" w:before="0" w:line="360"/>
        <w:ind w:firstLine="709"/>
        <w:jc w:val="both"/>
      </w:pPr>
      <w:r>
        <w:rPr>
          <w:rFonts w:ascii="Times New Roman" w:cs="Times New Roman" w:eastAsia="Times New Roman" w:hAnsi="Times New Roman"/>
          <w:sz w:val="28"/>
          <w:szCs w:val="28"/>
        </w:rPr>
        <w:t xml:space="preserve">Shuningdek, katalizator uchun xlor, mishyak birikmalari, og‘ir metallar va to‘yinmagan uglevodorodlar ham zararlidir. Katalizatorning xizmat muddati to‘g‘ri ekspluatatsiyada 3–5 yilni tashkil etadi.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2.4. Texnologik rejimni tanlash</w:t>
      </w:r>
    </w:p>
    <w:p>
      <w:pPr>
        <w:spacing w:after="0" w:before="0" w:line="360"/>
        <w:ind w:firstLine="709"/>
        <w:jc w:val="both"/>
      </w:pPr>
      <w:r>
        <w:rPr>
          <w:rFonts w:ascii="Times New Roman" w:cs="Times New Roman" w:eastAsia="Times New Roman" w:hAnsi="Times New Roman"/>
          <w:sz w:val="28"/>
          <w:szCs w:val="28"/>
        </w:rPr>
        <w:t xml:space="preserve">Termodinamik va kinetik tahlil asosida loyihalanayotgan metan konvertori uchun quyidagi rejim qabul qilindi: konvertor kirishidagi bosim 3,1 MPa, chiqishidagi bosim 2,9 MPa; bug‘-gaz aralashmasining kirish harorati 773 K, konvertlangan gazning chiqish harorati 1073 K; bug‘ : uglerod nisbati S/C = 4,0 mol/mol. Sanoat katalizatorida muvozanatga to‘liq erishilmaydi, shuning uchun muvozanatga yaqinlashish harorati ΔT = 15 K qabul qilindi, ya’ni chiqish tarkibi 1058 K dagi muvozanat bo‘yicha hisoblanadi. Bunday sharoitda quruq konvertlangan gazdagi qoldiq metan miqdori 8–9 % ni tashkil etadi, bu ikkinchi bosqich (shaxtali) konversiyaga yuboriladigan gaz uchun me’yoriy qiymatdir.</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3. XOMASHYO VA MAHSULOTNING FIZIK-KIMYOVIY XUSUSIYATLARI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3.1. Tabiiy gaz</w:t>
      </w:r>
    </w:p>
    <w:p>
      <w:pPr>
        <w:spacing w:after="0" w:before="0" w:line="360"/>
        <w:ind w:firstLine="709"/>
        <w:jc w:val="both"/>
      </w:pPr>
      <w:r>
        <w:rPr>
          <w:rFonts w:ascii="Times New Roman" w:cs="Times New Roman" w:eastAsia="Times New Roman" w:hAnsi="Times New Roman"/>
          <w:sz w:val="28"/>
          <w:szCs w:val="28"/>
        </w:rPr>
        <w:t xml:space="preserve">Tabiiy gaz – yer qa’rida to‘plangan, asosan metan (85–99 %) va uning gomologlaridan (etan, propan, butan), shuningdek, azot, karbonat angidrid, vodorod sulfid va inert gazlardan iborat gazsimon uglevodorodlar aralashmasidir. U rangsiz, hidsiz, havodan yengil, havo bilan portlovchi aralashma hosil qiluvchi gazdir (metan uchun portlash chegaralari 5–15 % hajm). Maishiy maqsadlarda sizib chiqishini aniqlash uchun unga odorantlar (etilmerkaptan) qo‘shiladi. Loyihada magistral gaz quvuridan keladigan tabiiy gazning tarkibi 3.1-jadvalda keltirilgan.</w:t>
      </w:r>
    </w:p>
    <w:p>
      <w:pPr>
        <w:keepNext/>
        <w:spacing w:before="120" w:line="360"/>
        <w:jc w:val="right"/>
      </w:pPr>
      <w:r>
        <w:rPr>
          <w:rFonts w:ascii="Times New Roman" w:cs="Times New Roman" w:eastAsia="Times New Roman" w:hAnsi="Times New Roman"/>
          <w:i/>
          <w:iCs/>
          <w:sz w:val="28"/>
          <w:szCs w:val="28"/>
        </w:rPr>
        <w:t xml:space="preserve">3.1-jadval</w:t>
      </w:r>
    </w:p>
    <w:p>
      <w:pPr>
        <w:keepNext/>
        <w:spacing w:after="60" w:line="300"/>
        <w:jc w:val="center"/>
      </w:pPr>
      <w:r>
        <w:rPr>
          <w:rFonts w:ascii="Times New Roman" w:cs="Times New Roman" w:eastAsia="Times New Roman" w:hAnsi="Times New Roman"/>
          <w:b/>
          <w:bCs/>
          <w:sz w:val="28"/>
          <w:szCs w:val="28"/>
        </w:rPr>
        <w:t xml:space="preserve">Tabiiy gazning tarkibi va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72"/>
        <w:gridCol w:w="1457"/>
        <w:gridCol w:w="1579"/>
        <w:gridCol w:w="1943"/>
        <w:gridCol w:w="1704"/>
      </w:tblGrid>
      <w:tr>
        <w:trPr>
          <w:tblHeader/>
        </w:trPr>
        <w:tc>
          <w:tcPr>
            <w:tcW w:type="dxa" w:w="267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Komponent</w:t>
            </w:r>
          </w:p>
        </w:tc>
        <w:tc>
          <w:tcPr>
            <w:tcW w:type="dxa" w:w="145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Hajmiy ulush, %</w:t>
            </w:r>
          </w:p>
        </w:tc>
        <w:tc>
          <w:tcPr>
            <w:tcW w:type="dxa" w:w="157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 kg/kmol</w:t>
            </w:r>
          </w:p>
        </w:tc>
        <w:tc>
          <w:tcPr>
            <w:tcW w:type="dxa" w:w="19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ρ</w:t>
            </w:r>
            <w:r>
              <w:rPr>
                <w:rFonts w:ascii="Times New Roman" w:cs="Times New Roman" w:eastAsia="Times New Roman" w:hAnsi="Times New Roman"/>
                <w:b/>
                <w:bCs/>
                <w:sz w:val="24"/>
                <w:szCs w:val="24"/>
                <w:vertAlign w:val="subscript"/>
              </w:rPr>
              <w:t xml:space="preserve">0</w:t>
            </w:r>
            <w:r>
              <w:rPr>
                <w:rFonts w:ascii="Times New Roman" w:cs="Times New Roman" w:eastAsia="Times New Roman" w:hAnsi="Times New Roman"/>
                <w:b/>
                <w:bCs/>
                <w:sz w:val="24"/>
                <w:szCs w:val="24"/>
              </w:rPr>
              <w:t xml:space="preserve">, kg/m</w:t>
            </w:r>
            <w:r>
              <w:rPr>
                <w:rFonts w:ascii="Times New Roman" w:cs="Times New Roman" w:eastAsia="Times New Roman" w:hAnsi="Times New Roman"/>
                <w:b/>
                <w:bCs/>
                <w:sz w:val="24"/>
                <w:szCs w:val="24"/>
                <w:vertAlign w:val="superscript"/>
              </w:rPr>
              <w:t xml:space="preserve">3</w:t>
            </w:r>
          </w:p>
        </w:tc>
        <w:tc>
          <w:tcPr>
            <w:tcW w:type="dxa" w:w="170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w:t>
            </w:r>
            <w:r>
              <w:rPr>
                <w:rFonts w:ascii="Times New Roman" w:cs="Times New Roman" w:eastAsia="Times New Roman" w:hAnsi="Times New Roman"/>
                <w:b/>
                <w:bCs/>
                <w:sz w:val="24"/>
                <w:szCs w:val="24"/>
                <w:vertAlign w:val="subscript"/>
              </w:rPr>
              <w:t xml:space="preserve">q</w:t>
            </w:r>
            <w:r>
              <w:rPr>
                <w:rFonts w:ascii="Times New Roman" w:cs="Times New Roman" w:eastAsia="Times New Roman" w:hAnsi="Times New Roman"/>
                <w:b/>
                <w:bCs/>
                <w:sz w:val="24"/>
                <w:szCs w:val="24"/>
              </w:rPr>
              <w:t xml:space="preserve">, MJ/m</w:t>
            </w:r>
            <w:r>
              <w:rPr>
                <w:rFonts w:ascii="Times New Roman" w:cs="Times New Roman" w:eastAsia="Times New Roman" w:hAnsi="Times New Roman"/>
                <w:b/>
                <w:bCs/>
                <w:sz w:val="24"/>
                <w:szCs w:val="24"/>
                <w:vertAlign w:val="superscript"/>
              </w:rPr>
              <w:t xml:space="preserve">3</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Metan CH</w:t>
            </w:r>
            <w:r>
              <w:rPr>
                <w:rFonts w:ascii="Times New Roman" w:cs="Times New Roman" w:eastAsia="Times New Roman" w:hAnsi="Times New Roman"/>
                <w:b w:val="false"/>
                <w:bCs w:val="false"/>
                <w:sz w:val="24"/>
                <w:szCs w:val="24"/>
                <w:vertAlign w:val="subscript"/>
              </w:rPr>
              <w:t xml:space="preserve">4</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96,0</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16,043</w:t>
            </w:r>
          </w:p>
        </w:tc>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0,717</w:t>
            </w:r>
          </w:p>
        </w:tc>
        <w:tc>
          <w:tcPr>
            <w:tcW w:type="dxa" w:w="1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35,80</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Etan C</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6</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30,069</w:t>
            </w:r>
          </w:p>
        </w:tc>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1,356</w:t>
            </w:r>
          </w:p>
        </w:tc>
        <w:tc>
          <w:tcPr>
            <w:tcW w:type="dxa" w:w="1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63,74</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Propan C</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8</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44,096</w:t>
            </w:r>
          </w:p>
        </w:tc>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2,010</w:t>
            </w:r>
          </w:p>
        </w:tc>
        <w:tc>
          <w:tcPr>
            <w:tcW w:type="dxa" w:w="1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91,15</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n-Butan C</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10</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58,123</w:t>
            </w:r>
          </w:p>
        </w:tc>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2,703</w:t>
            </w:r>
          </w:p>
        </w:tc>
        <w:tc>
          <w:tcPr>
            <w:tcW w:type="dxa" w:w="1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118,6</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Karbonat angidrid CO</w:t>
            </w:r>
            <w:r>
              <w:rPr>
                <w:rFonts w:ascii="Times New Roman" w:cs="Times New Roman" w:eastAsia="Times New Roman" w:hAnsi="Times New Roman"/>
                <w:b w:val="false"/>
                <w:bCs w:val="false"/>
                <w:sz w:val="24"/>
                <w:szCs w:val="24"/>
                <w:vertAlign w:val="subscript"/>
              </w:rPr>
              <w:t xml:space="preserve">2</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44,010</w:t>
            </w:r>
          </w:p>
        </w:tc>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1,977</w:t>
            </w:r>
          </w:p>
        </w:tc>
        <w:tc>
          <w:tcPr>
            <w:tcW w:type="dxa" w:w="1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Azot N</w:t>
            </w:r>
            <w:r>
              <w:rPr>
                <w:rFonts w:ascii="Times New Roman" w:cs="Times New Roman" w:eastAsia="Times New Roman" w:hAnsi="Times New Roman"/>
                <w:b w:val="false"/>
                <w:bCs w:val="false"/>
                <w:sz w:val="24"/>
                <w:szCs w:val="24"/>
                <w:vertAlign w:val="subscript"/>
              </w:rPr>
              <w:t xml:space="preserve">2</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28,014</w:t>
            </w:r>
          </w:p>
        </w:tc>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1,251</w:t>
            </w:r>
          </w:p>
        </w:tc>
        <w:tc>
          <w:tcPr>
            <w:tcW w:type="dxa" w:w="1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 (aralashma)</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16,75</w:t>
            </w:r>
          </w:p>
        </w:tc>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0,747</w:t>
            </w:r>
          </w:p>
        </w:tc>
        <w:tc>
          <w:tcPr>
            <w:tcW w:type="dxa" w:w="1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36,33</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Gaz tarkibida oltingugurt birikmalari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S, merkaptanlar) miqdori 20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gacha (oltingugurtga hisoblaganda) bo‘lishi mumkin. Tabiiy gazning eng past yonish issiqligi Q</w:t>
      </w:r>
      <w:r>
        <w:rPr>
          <w:rFonts w:ascii="Times New Roman" w:cs="Times New Roman" w:eastAsia="Times New Roman" w:hAnsi="Times New Roman"/>
          <w:sz w:val="28"/>
          <w:szCs w:val="28"/>
          <w:vertAlign w:val="subscript"/>
        </w:rPr>
        <w:t xml:space="preserve">q</w:t>
      </w:r>
      <w:r>
        <w:rPr>
          <w:rFonts w:ascii="Times New Roman" w:cs="Times New Roman" w:eastAsia="Times New Roman" w:hAnsi="Times New Roman"/>
          <w:sz w:val="28"/>
          <w:szCs w:val="28"/>
        </w:rPr>
        <w:t xml:space="preserve"> = 36,33 MJ/m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Vobbe soni ≈ 48 MJ/m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Metan</w:t>
      </w:r>
      <w:r>
        <w:rPr>
          <w:rFonts w:ascii="Times New Roman" w:cs="Times New Roman" w:eastAsia="Times New Roman" w:hAnsi="Times New Roman"/>
          <w:sz w:val="28"/>
          <w:szCs w:val="28"/>
        </w:rPr>
        <w:t xml:space="preserve"> CH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eng oddiy to‘yingan uglevodorod. Molekulasi tetraedr shaklida, C–H bog‘ energiyasi 435 kJ/mol. Asosiy fizik xossalari 3.2-jadvalda berilgan. Metan kimyoviy jihatdan ancha barqaror: yuqori haroratda va katalizator ishtirokida suv bug‘i, kislorod, karbonat angidrid bilan reaksiyaga kirishib sintez-gaz hosil qiladi; 1273 K dan yuqorida termik parchalanib uglerod va vodorodga ajraladi; xlor bilan almashinish reaksiyasiga kirishadi.</w:t>
      </w:r>
    </w:p>
    <w:p>
      <w:pPr>
        <w:keepNext/>
        <w:spacing w:before="120" w:line="360"/>
        <w:jc w:val="right"/>
      </w:pPr>
      <w:r>
        <w:rPr>
          <w:rFonts w:ascii="Times New Roman" w:cs="Times New Roman" w:eastAsia="Times New Roman" w:hAnsi="Times New Roman"/>
          <w:i/>
          <w:iCs/>
          <w:sz w:val="28"/>
          <w:szCs w:val="28"/>
        </w:rPr>
        <w:t xml:space="preserve">3.2-jadval</w:t>
      </w:r>
    </w:p>
    <w:p>
      <w:pPr>
        <w:keepNext/>
        <w:spacing w:after="60" w:line="300"/>
        <w:jc w:val="center"/>
      </w:pPr>
      <w:r>
        <w:rPr>
          <w:rFonts w:ascii="Times New Roman" w:cs="Times New Roman" w:eastAsia="Times New Roman" w:hAnsi="Times New Roman"/>
          <w:b/>
          <w:bCs/>
          <w:sz w:val="28"/>
          <w:szCs w:val="28"/>
        </w:rPr>
        <w:t xml:space="preserve">Metanning asosiy fizik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101"/>
        <w:gridCol w:w="3254"/>
      </w:tblGrid>
      <w:tr>
        <w:trPr>
          <w:tblHeader/>
        </w:trPr>
        <w:tc>
          <w:tcPr>
            <w:tcW w:type="dxa" w:w="610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25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Molyar massa, kg/kmol</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16,043</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Zichlik (n.sh.), kg/m</w:t>
            </w:r>
            <w:r>
              <w:rPr>
                <w:rFonts w:ascii="Times New Roman" w:cs="Times New Roman" w:eastAsia="Times New Roman" w:hAnsi="Times New Roman"/>
                <w:b w:val="false"/>
                <w:bCs w:val="false"/>
                <w:sz w:val="24"/>
                <w:szCs w:val="24"/>
                <w:vertAlign w:val="superscript"/>
              </w:rPr>
              <w:t xml:space="preserve">3</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0,717</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Qaynash harorati (101325 Pa da), K</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111,7</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Suyuqlanish harorati, K</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90,7</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Kritik harorat, K</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190,6</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Kritik bosim, MPa</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4,60</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Hosil bo‘lish entalpiyasi ΔH°</w:t>
            </w:r>
            <w:r>
              <w:rPr>
                <w:rFonts w:ascii="Times New Roman" w:cs="Times New Roman" w:eastAsia="Times New Roman" w:hAnsi="Times New Roman"/>
                <w:b w:val="false"/>
                <w:bCs w:val="false"/>
                <w:sz w:val="24"/>
                <w:szCs w:val="24"/>
                <w:vertAlign w:val="subscript"/>
              </w:rPr>
              <w:t xml:space="preserve">f,298</w:t>
            </w:r>
            <w:r>
              <w:rPr>
                <w:rFonts w:ascii="Times New Roman" w:cs="Times New Roman" w:eastAsia="Times New Roman" w:hAnsi="Times New Roman"/>
                <w:b w:val="false"/>
                <w:bCs w:val="false"/>
                <w:sz w:val="24"/>
                <w:szCs w:val="24"/>
              </w:rPr>
              <w:t xml:space="preserve">, kJ/mol</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–74,85</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sig‘imi c</w:t>
            </w:r>
            <w:r>
              <w:rPr>
                <w:rFonts w:ascii="Times New Roman" w:cs="Times New Roman" w:eastAsia="Times New Roman" w:hAnsi="Times New Roman"/>
                <w:b w:val="false"/>
                <w:bCs w:val="false"/>
                <w:sz w:val="24"/>
                <w:szCs w:val="24"/>
                <w:vertAlign w:val="subscript"/>
              </w:rPr>
              <w:t xml:space="preserve">p</w:t>
            </w:r>
            <w:r>
              <w:rPr>
                <w:rFonts w:ascii="Times New Roman" w:cs="Times New Roman" w:eastAsia="Times New Roman" w:hAnsi="Times New Roman"/>
                <w:b w:val="false"/>
                <w:bCs w:val="false"/>
                <w:sz w:val="24"/>
                <w:szCs w:val="24"/>
              </w:rPr>
              <w:t xml:space="preserve"> (298 K), J/(mol·K)</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35,7</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o‘tkazuvchanlik (273 K), W/(m·K)</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0,030</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Dinamik qovushoqlik (273 K), Pa·s</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1,03·10</w:t>
            </w:r>
            <w:r>
              <w:rPr>
                <w:rFonts w:ascii="Times New Roman" w:cs="Times New Roman" w:eastAsia="Times New Roman" w:hAnsi="Times New Roman"/>
                <w:b w:val="false"/>
                <w:bCs w:val="false"/>
                <w:sz w:val="24"/>
                <w:szCs w:val="24"/>
                <w:vertAlign w:val="superscript"/>
              </w:rPr>
              <w:t xml:space="preserve">-5</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O‘z-o‘zidan alangalanish harorati, K</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810</w:t>
            </w:r>
          </w:p>
        </w:tc>
      </w:tr>
      <w:tr>
        <w:trPr>
          <w:cantSplit/>
        </w:trPr>
        <w:tc>
          <w:tcPr>
            <w:tcW w:type="dxa" w:w="61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Havo bilan portlash chegaralari, % (hajm)</w:t>
            </w:r>
          </w:p>
        </w:tc>
        <w:tc>
          <w:tcPr>
            <w:tcW w:type="dxa" w:w="32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5,0–15,0</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3.2. Suv bug‘i</w:t>
      </w:r>
    </w:p>
    <w:p>
      <w:pPr>
        <w:spacing w:after="0" w:before="0" w:line="360"/>
        <w:ind w:firstLine="709"/>
        <w:jc w:val="both"/>
      </w:pPr>
      <w:r>
        <w:rPr>
          <w:rFonts w:ascii="Times New Roman" w:cs="Times New Roman" w:eastAsia="Times New Roman" w:hAnsi="Times New Roman"/>
          <w:sz w:val="28"/>
          <w:szCs w:val="28"/>
        </w:rPr>
        <w:t xml:space="preserve">Konversiya uchun 3,5–4,0 MPa bosimli o‘ta qizdirilgan suv bug‘i ishlatiladi. Bug‘ ion almashinuvchi filtrlarda tuzsizlantirilgan va degazatsiyalangan suvdan hosil qilinadi; uning tarkibida tuzlar miqdori 0,5 mg/kg dan, kremniy kislotasi 0,02 mg/kg dan oshmasligi kerak, aks holda katalizator va quvurlarda cho‘kmalar hosil bo‘ladi. Suvning molyar massasi 18,015 kg/kmol, bug‘ hosil bo‘lish entalpiyasi ΔH°</w:t>
      </w:r>
      <w:r>
        <w:rPr>
          <w:rFonts w:ascii="Times New Roman" w:cs="Times New Roman" w:eastAsia="Times New Roman" w:hAnsi="Times New Roman"/>
          <w:sz w:val="28"/>
          <w:szCs w:val="28"/>
          <w:vertAlign w:val="subscript"/>
        </w:rPr>
        <w:t xml:space="preserve">f,298</w:t>
      </w:r>
      <w:r>
        <w:rPr>
          <w:rFonts w:ascii="Times New Roman" w:cs="Times New Roman" w:eastAsia="Times New Roman" w:hAnsi="Times New Roman"/>
          <w:sz w:val="28"/>
          <w:szCs w:val="28"/>
        </w:rPr>
        <w:t xml:space="preserve"> = –241,81 kJ/mol, 4,0 MPa bosimda to‘yinish harorati 523,5 K, bug‘ hosil bo‘lish yashirin issiqligi r = 1714 kJ/kg.</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3.3. Konversiya mahsulotlari</w:t>
      </w:r>
    </w:p>
    <w:p>
      <w:pPr>
        <w:spacing w:after="0" w:before="0" w:line="360"/>
        <w:ind w:firstLine="709"/>
        <w:jc w:val="both"/>
      </w:pPr>
      <w:r>
        <w:rPr>
          <w:rFonts w:ascii="Times New Roman" w:cs="Times New Roman" w:eastAsia="Times New Roman" w:hAnsi="Times New Roman"/>
          <w:sz w:val="28"/>
          <w:szCs w:val="28"/>
        </w:rPr>
        <w:t xml:space="preserve">Konvertlangan gaz (sintez-gaz) – vodorod, uglerod oksidi, karbonat angidrid, qoldiq metan, azot va suv bug‘idan iborat aralashma. Uning asosiy komponentlarining xossalari 3.3-jadvalda keltirilgan.</w:t>
      </w:r>
    </w:p>
    <w:p>
      <w:pPr>
        <w:keepNext/>
        <w:spacing w:before="120" w:line="360"/>
        <w:jc w:val="right"/>
      </w:pPr>
      <w:r>
        <w:rPr>
          <w:rFonts w:ascii="Times New Roman" w:cs="Times New Roman" w:eastAsia="Times New Roman" w:hAnsi="Times New Roman"/>
          <w:i/>
          <w:iCs/>
          <w:sz w:val="28"/>
          <w:szCs w:val="28"/>
        </w:rPr>
        <w:t xml:space="preserve">3.3-jadval</w:t>
      </w:r>
    </w:p>
    <w:p>
      <w:pPr>
        <w:keepNext/>
        <w:spacing w:after="60" w:line="300"/>
        <w:jc w:val="center"/>
      </w:pPr>
      <w:r>
        <w:rPr>
          <w:rFonts w:ascii="Times New Roman" w:cs="Times New Roman" w:eastAsia="Times New Roman" w:hAnsi="Times New Roman"/>
          <w:b/>
          <w:bCs/>
          <w:sz w:val="28"/>
          <w:szCs w:val="28"/>
        </w:rPr>
        <w:t xml:space="preserve">Konvertlangan gaz komponentlarining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03"/>
        <w:gridCol w:w="1352"/>
        <w:gridCol w:w="1352"/>
        <w:gridCol w:w="1465"/>
        <w:gridCol w:w="1577"/>
        <w:gridCol w:w="1806"/>
      </w:tblGrid>
      <w:tr>
        <w:trPr>
          <w:tblHeader/>
        </w:trPr>
        <w:tc>
          <w:tcPr>
            <w:tcW w:type="dxa" w:w="180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35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w:t>
            </w:r>
            <w:r>
              <w:rPr>
                <w:rFonts w:ascii="Times New Roman" w:cs="Times New Roman" w:eastAsia="Times New Roman" w:hAnsi="Times New Roman"/>
                <w:b/>
                <w:bCs/>
                <w:sz w:val="24"/>
                <w:szCs w:val="24"/>
                <w:vertAlign w:val="subscript"/>
              </w:rPr>
              <w:t xml:space="preserve">2</w:t>
            </w:r>
          </w:p>
        </w:tc>
        <w:tc>
          <w:tcPr>
            <w:tcW w:type="dxa" w:w="135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CO</w:t>
            </w:r>
          </w:p>
        </w:tc>
        <w:tc>
          <w:tcPr>
            <w:tcW w:type="dxa" w:w="1465"/>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CO</w:t>
            </w:r>
            <w:r>
              <w:rPr>
                <w:rFonts w:ascii="Times New Roman" w:cs="Times New Roman" w:eastAsia="Times New Roman" w:hAnsi="Times New Roman"/>
                <w:b/>
                <w:bCs/>
                <w:sz w:val="24"/>
                <w:szCs w:val="24"/>
                <w:vertAlign w:val="subscript"/>
              </w:rPr>
              <w:t xml:space="preserve">2</w:t>
            </w:r>
          </w:p>
        </w:tc>
        <w:tc>
          <w:tcPr>
            <w:tcW w:type="dxa" w:w="157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O (bug‘)</w:t>
            </w:r>
          </w:p>
        </w:tc>
        <w:tc>
          <w:tcPr>
            <w:tcW w:type="dxa" w:w="180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vertAlign w:val="subscript"/>
              </w:rPr>
              <w:t xml:space="preserve">2</w:t>
            </w:r>
          </w:p>
        </w:tc>
      </w:tr>
      <w:tr>
        <w:trPr>
          <w:cantSplit/>
        </w:trPr>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 kg/kmol</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2,016</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28,010</w:t>
            </w:r>
          </w:p>
        </w:tc>
        <w:tc>
          <w:tcPr>
            <w:tcW w:type="dxa" w:w="1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44,010</w:t>
            </w:r>
          </w:p>
        </w:tc>
        <w:tc>
          <w:tcPr>
            <w:tcW w:type="dxa" w:w="15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18,015</w:t>
            </w:r>
          </w:p>
        </w:tc>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28,014</w:t>
            </w:r>
          </w:p>
        </w:tc>
      </w:tr>
      <w:tr>
        <w:trPr>
          <w:cantSplit/>
        </w:trPr>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ρ</w:t>
            </w:r>
            <w:r>
              <w:rPr>
                <w:rFonts w:ascii="Times New Roman" w:cs="Times New Roman" w:eastAsia="Times New Roman" w:hAnsi="Times New Roman"/>
                <w:b w:val="false"/>
                <w:bCs w:val="false"/>
                <w:sz w:val="24"/>
                <w:szCs w:val="24"/>
                <w:vertAlign w:val="subscript"/>
              </w:rPr>
              <w:t xml:space="preserve">0</w:t>
            </w:r>
            <w:r>
              <w:rPr>
                <w:rFonts w:ascii="Times New Roman" w:cs="Times New Roman" w:eastAsia="Times New Roman" w:hAnsi="Times New Roman"/>
                <w:b w:val="false"/>
                <w:bCs w:val="false"/>
                <w:sz w:val="24"/>
                <w:szCs w:val="24"/>
              </w:rPr>
              <w:t xml:space="preserve">, kg/m</w:t>
            </w:r>
            <w:r>
              <w:rPr>
                <w:rFonts w:ascii="Times New Roman" w:cs="Times New Roman" w:eastAsia="Times New Roman" w:hAnsi="Times New Roman"/>
                <w:b w:val="false"/>
                <w:bCs w:val="false"/>
                <w:sz w:val="24"/>
                <w:szCs w:val="24"/>
                <w:vertAlign w:val="superscript"/>
              </w:rPr>
              <w:t xml:space="preserve">3</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0,0899</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1,250</w:t>
            </w:r>
          </w:p>
        </w:tc>
        <w:tc>
          <w:tcPr>
            <w:tcW w:type="dxa" w:w="1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1,977</w:t>
            </w:r>
          </w:p>
        </w:tc>
        <w:tc>
          <w:tcPr>
            <w:tcW w:type="dxa" w:w="15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0,804</w:t>
            </w:r>
          </w:p>
        </w:tc>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1,251</w:t>
            </w:r>
          </w:p>
        </w:tc>
      </w:tr>
      <w:tr>
        <w:trPr>
          <w:cantSplit/>
        </w:trPr>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w:t>
            </w:r>
            <w:r>
              <w:rPr>
                <w:rFonts w:ascii="Times New Roman" w:cs="Times New Roman" w:eastAsia="Times New Roman" w:hAnsi="Times New Roman"/>
                <w:b w:val="false"/>
                <w:bCs w:val="false"/>
                <w:sz w:val="24"/>
                <w:szCs w:val="24"/>
                <w:vertAlign w:val="subscript"/>
              </w:rPr>
              <w:t xml:space="preserve">qayn</w:t>
            </w:r>
            <w:r>
              <w:rPr>
                <w:rFonts w:ascii="Times New Roman" w:cs="Times New Roman" w:eastAsia="Times New Roman" w:hAnsi="Times New Roman"/>
                <w:b w:val="false"/>
                <w:bCs w:val="false"/>
                <w:sz w:val="24"/>
                <w:szCs w:val="24"/>
              </w:rPr>
              <w:t xml:space="preserve">, K</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20,3</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81,6</w:t>
            </w:r>
          </w:p>
        </w:tc>
        <w:tc>
          <w:tcPr>
            <w:tcW w:type="dxa" w:w="1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194,7 (subl.)</w:t>
            </w:r>
          </w:p>
        </w:tc>
        <w:tc>
          <w:tcPr>
            <w:tcW w:type="dxa" w:w="15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373,15</w:t>
            </w:r>
          </w:p>
        </w:tc>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77,4</w:t>
            </w:r>
          </w:p>
        </w:tc>
      </w:tr>
      <w:tr>
        <w:trPr>
          <w:cantSplit/>
        </w:trPr>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w:t>
            </w:r>
            <w:r>
              <w:rPr>
                <w:rFonts w:ascii="Times New Roman" w:cs="Times New Roman" w:eastAsia="Times New Roman" w:hAnsi="Times New Roman"/>
                <w:b w:val="false"/>
                <w:bCs w:val="false"/>
                <w:sz w:val="24"/>
                <w:szCs w:val="24"/>
                <w:vertAlign w:val="subscript"/>
              </w:rPr>
              <w:t xml:space="preserve">kr</w:t>
            </w:r>
            <w:r>
              <w:rPr>
                <w:rFonts w:ascii="Times New Roman" w:cs="Times New Roman" w:eastAsia="Times New Roman" w:hAnsi="Times New Roman"/>
                <w:b w:val="false"/>
                <w:bCs w:val="false"/>
                <w:sz w:val="24"/>
                <w:szCs w:val="24"/>
              </w:rPr>
              <w:t xml:space="preserve">, K</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33,2</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132,9</w:t>
            </w:r>
          </w:p>
        </w:tc>
        <w:tc>
          <w:tcPr>
            <w:tcW w:type="dxa" w:w="1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304,2</w:t>
            </w:r>
          </w:p>
        </w:tc>
        <w:tc>
          <w:tcPr>
            <w:tcW w:type="dxa" w:w="15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647,1</w:t>
            </w:r>
          </w:p>
        </w:tc>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126,2</w:t>
            </w:r>
          </w:p>
        </w:tc>
      </w:tr>
      <w:tr>
        <w:trPr>
          <w:cantSplit/>
        </w:trPr>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ΔH°</w:t>
            </w:r>
            <w:r>
              <w:rPr>
                <w:rFonts w:ascii="Times New Roman" w:cs="Times New Roman" w:eastAsia="Times New Roman" w:hAnsi="Times New Roman"/>
                <w:b w:val="false"/>
                <w:bCs w:val="false"/>
                <w:sz w:val="24"/>
                <w:szCs w:val="24"/>
                <w:vertAlign w:val="subscript"/>
              </w:rPr>
              <w:t xml:space="preserve">f,298</w:t>
            </w:r>
            <w:r>
              <w:rPr>
                <w:rFonts w:ascii="Times New Roman" w:cs="Times New Roman" w:eastAsia="Times New Roman" w:hAnsi="Times New Roman"/>
                <w:b w:val="false"/>
                <w:bCs w:val="false"/>
                <w:sz w:val="24"/>
                <w:szCs w:val="24"/>
              </w:rPr>
              <w:t xml:space="preserve">, kJ/mol</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–110,53</w:t>
            </w:r>
          </w:p>
        </w:tc>
        <w:tc>
          <w:tcPr>
            <w:tcW w:type="dxa" w:w="1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–393,51</w:t>
            </w:r>
          </w:p>
        </w:tc>
        <w:tc>
          <w:tcPr>
            <w:tcW w:type="dxa" w:w="15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–241,81</w:t>
            </w:r>
          </w:p>
        </w:tc>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p,298</w:t>
            </w:r>
            <w:r>
              <w:rPr>
                <w:rFonts w:ascii="Times New Roman" w:cs="Times New Roman" w:eastAsia="Times New Roman" w:hAnsi="Times New Roman"/>
                <w:b w:val="false"/>
                <w:bCs w:val="false"/>
                <w:sz w:val="24"/>
                <w:szCs w:val="24"/>
              </w:rPr>
              <w:t xml:space="preserve">, J/(mol·K)</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28,8</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29,1</w:t>
            </w:r>
          </w:p>
        </w:tc>
        <w:tc>
          <w:tcPr>
            <w:tcW w:type="dxa" w:w="1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37,1</w:t>
            </w:r>
          </w:p>
        </w:tc>
        <w:tc>
          <w:tcPr>
            <w:tcW w:type="dxa" w:w="15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33,6</w:t>
            </w:r>
          </w:p>
        </w:tc>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29,1</w:t>
            </w:r>
          </w:p>
        </w:tc>
      </w:tr>
      <w:tr>
        <w:trPr>
          <w:cantSplit/>
        </w:trPr>
        <w:tc>
          <w:tcPr>
            <w:tcW w:type="dxa" w:w="18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Portlash chegaralari havoda, %</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4,0–75</w:t>
            </w:r>
          </w:p>
        </w:tc>
        <w:tc>
          <w:tcPr>
            <w:tcW w:type="dxa" w:w="13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12,5–74</w:t>
            </w:r>
          </w:p>
        </w:tc>
        <w:tc>
          <w:tcPr>
            <w:tcW w:type="dxa" w:w="1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5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Vodorod</w:t>
      </w:r>
      <w:r>
        <w:rPr>
          <w:rFonts w:ascii="Times New Roman" w:cs="Times New Roman" w:eastAsia="Times New Roman" w:hAnsi="Times New Roman"/>
          <w:sz w:val="28"/>
          <w:szCs w:val="28"/>
        </w:rPr>
        <w:t xml:space="preserve"> – eng yengil gaz, rangsiz, hidsiz; havo bilan juda keng chegarada portlovchi aralashma hosil qiladi, yuqori harorat va bosimda po‘latga diffuziyalanib, uning “vodorod mo‘rtligi” ni keltirib chiqaradi. Shu sababli vodorodli muhitda ishlovchi apparatlar xromli-molibdenli legirlangan po‘latlardan tayyorlanadi.</w:t>
      </w:r>
    </w:p>
    <w:p>
      <w:pPr>
        <w:spacing w:after="0" w:before="0" w:line="360"/>
        <w:ind w:firstLine="709"/>
        <w:jc w:val="both"/>
      </w:pPr>
      <w:r>
        <w:rPr>
          <w:rFonts w:ascii="Times New Roman" w:cs="Times New Roman" w:eastAsia="Times New Roman" w:hAnsi="Times New Roman"/>
          <w:b/>
          <w:bCs/>
          <w:sz w:val="28"/>
          <w:szCs w:val="28"/>
        </w:rPr>
        <w:t xml:space="preserve">Uglerod (II) oksidi</w:t>
      </w:r>
      <w:r>
        <w:rPr>
          <w:rFonts w:ascii="Times New Roman" w:cs="Times New Roman" w:eastAsia="Times New Roman" w:hAnsi="Times New Roman"/>
          <w:sz w:val="28"/>
          <w:szCs w:val="28"/>
        </w:rPr>
        <w:t xml:space="preserve"> – rangsiz, hidsiz, o‘ta zaharli gaz (ishchi zonadagi REK – 20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Gemoglobin bilan karboksigemoglobin hosil qilib, qonning kislorod tashish qobiliyatini buzadi. Sintez-gazning asosiy komponentlaridan biri bo‘lib, keyingi bosqichda suv bug‘i bilan vodorodga konversiyalanadi.</w:t>
      </w:r>
    </w:p>
    <w:p>
      <w:pPr>
        <w:spacing w:after="0" w:before="0" w:line="360"/>
        <w:ind w:firstLine="709"/>
        <w:jc w:val="both"/>
      </w:pPr>
      <w:r>
        <w:rPr>
          <w:rFonts w:ascii="Times New Roman" w:cs="Times New Roman" w:eastAsia="Times New Roman" w:hAnsi="Times New Roman"/>
          <w:b/>
          <w:bCs/>
          <w:sz w:val="28"/>
          <w:szCs w:val="28"/>
        </w:rPr>
        <w:t xml:space="preserve">Karbonat angidrid</w:t>
      </w:r>
      <w:r>
        <w:rPr>
          <w:rFonts w:ascii="Times New Roman" w:cs="Times New Roman" w:eastAsia="Times New Roman" w:hAnsi="Times New Roman"/>
          <w:sz w:val="28"/>
          <w:szCs w:val="28"/>
        </w:rPr>
        <w:t xml:space="preserve"> – rangsiz, kuchsiz nordon ta’mli gaz, yonmaydi. Konvertlangan gazdan monoetanolamin yoki kaliy karbonat eritmalari bilan absorbsiyalab ajratiladi va karbamid ishlab chiqarishda xomashyo sifatida ishlatiladi.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3.4. Katalizator</w:t>
      </w:r>
    </w:p>
    <w:p>
      <w:pPr>
        <w:spacing w:after="0" w:before="0" w:line="360"/>
        <w:ind w:firstLine="709"/>
        <w:jc w:val="both"/>
      </w:pPr>
      <w:r>
        <w:rPr>
          <w:rFonts w:ascii="Times New Roman" w:cs="Times New Roman" w:eastAsia="Times New Roman" w:hAnsi="Times New Roman"/>
          <w:sz w:val="28"/>
          <w:szCs w:val="28"/>
        </w:rPr>
        <w:t xml:space="preserve">GIAP-16 (NIAP-03-01) nikel katalizatori – halqasimon donachalar (tashqi diametr 15 mm, ichki 6 mm, balandligi 15 mm), tarkibi: NiO – 21–25 %, Al</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55–60 %, CaO – 10–12 %, MgO – qolgani. Uyuma zichligi 1100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uyuma g‘ovakligi ε = 0,50, solishtirma yuzasi 10–15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/g, ezilishga mexanik mustahkamligi kamida 25 MPa, ish harorati chegarasi 673–1273 K. Katalizator 1373 K gacha termik barqaror.</w:t>
      </w:r>
    </w:p>
    <w:p>
      <w:pPr>
        <w:pStyle w:val="Heading1"/>
        <w:keepNext/>
        <w:spacing w:after="240" w:before="360" w:line="360"/>
        <w:jc w:val="center"/>
      </w:pPr>
      <w:r>
        <w:rPr>
          <w:rFonts w:ascii="Times New Roman" w:cs="Times New Roman" w:eastAsia="Times New Roman" w:hAnsi="Times New Roman"/>
          <w:b/>
          <w:bCs/>
          <w:sz w:val="28"/>
          <w:szCs w:val="28"/>
        </w:rPr>
        <w:t xml:space="preserve">4. TEXNOLOGIK TIZIMLARNI SOLISHTIRISH VA TANLASH</w:t>
      </w:r>
    </w:p>
    <w:p>
      <w:pPr>
        <w:spacing w:after="0" w:before="0" w:line="360"/>
        <w:ind w:firstLine="709"/>
        <w:jc w:val="both"/>
      </w:pPr>
      <w:r>
        <w:rPr>
          <w:rFonts w:ascii="Times New Roman" w:cs="Times New Roman" w:eastAsia="Times New Roman" w:hAnsi="Times New Roman"/>
          <w:sz w:val="28"/>
          <w:szCs w:val="28"/>
        </w:rPr>
        <w:t xml:space="preserve">Metan va tabiiy gazdan sintez-gaz olishning bir necha sanoat usullari mavjud. Ularni oksidlovchi turi, issiqlik berish usuli va apparat tuzilishiga ko‘ra quyidagicha tasniflash mumkin.</w:t>
      </w:r>
    </w:p>
    <w:p>
      <w:pPr>
        <w:spacing w:after="0" w:before="0" w:line="360"/>
        <w:ind w:firstLine="709"/>
        <w:jc w:val="both"/>
      </w:pPr>
      <w:r>
        <w:rPr>
          <w:rFonts w:ascii="Times New Roman" w:cs="Times New Roman" w:eastAsia="Times New Roman" w:hAnsi="Times New Roman"/>
          <w:b/>
          <w:bCs/>
          <w:sz w:val="28"/>
          <w:szCs w:val="28"/>
        </w:rPr>
        <w:t xml:space="preserve">1. Quvurli pechlarda bug‘ bilan katalitik konversiya (bug‘li riforming).</w:t>
      </w:r>
      <w:r>
        <w:rPr>
          <w:rFonts w:ascii="Times New Roman" w:cs="Times New Roman" w:eastAsia="Times New Roman" w:hAnsi="Times New Roman"/>
          <w:sz w:val="28"/>
          <w:szCs w:val="28"/>
        </w:rPr>
        <w:t xml:space="preserve"> Bug‘-gaz aralashmasi nikel katalizatori bilan to‘ldirilgan, tashqaridan tabiiy gaz yoqilib isitiladigan legirlangan po‘lat quvurlar orqali o‘tadi. Jarayon 2,0–4,0 MPa bosim va 1023–1173 K haroratda boradi. Afzalliklari: kislorod talab qilinmaydi (havo ajratish qurilmasi kerak emas), vodorodga boy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CO ≥ 3) gaz olinadi, texnologiya yaxshi o‘zlashtirilgan, issiqlikni utilizatsiya qilish yuqori darajada. Kamchiliklari: quvurlar uchun qimmatbaho issiqbardosh po‘lat sarfi, pechning katta o‘lchamlari, issiqlik uzatish chegaralanganligi.</w:t>
      </w:r>
    </w:p>
    <w:p>
      <w:pPr>
        <w:spacing w:after="0" w:before="0" w:line="360"/>
        <w:ind w:firstLine="709"/>
        <w:jc w:val="both"/>
      </w:pPr>
      <w:r>
        <w:rPr>
          <w:rFonts w:ascii="Times New Roman" w:cs="Times New Roman" w:eastAsia="Times New Roman" w:hAnsi="Times New Roman"/>
          <w:b/>
          <w:bCs/>
          <w:sz w:val="28"/>
          <w:szCs w:val="28"/>
        </w:rPr>
        <w:t xml:space="preserve">2. Ikki bosqichli konversiya (quvurli pech + shaxtali konvertor).</w:t>
      </w:r>
      <w:r>
        <w:rPr>
          <w:rFonts w:ascii="Times New Roman" w:cs="Times New Roman" w:eastAsia="Times New Roman" w:hAnsi="Times New Roman"/>
          <w:sz w:val="28"/>
          <w:szCs w:val="28"/>
        </w:rPr>
        <w:t xml:space="preserve"> Birinchi bosqichda quvurli pechda metanning 65–70 % i bug‘ bilan konversiyalanadi, ikkinchi bosqichda shaxtali konvertorda havo (yoki kislorod bilan boyitilgan havo) qo‘shilib, qoldiq metan 0,3–0,5 % gacha konversiyalanadi va bir vaqtning o‘zida ammiak sintezi uchun zarur azot kiritiladi. Bu usul zamonaviy ammiak agregatlarining (AM-70, AM-76, 1360 t/sutka) asosini tashkil etadi.</w:t>
      </w:r>
    </w:p>
    <w:p>
      <w:pPr>
        <w:spacing w:after="0" w:before="0" w:line="360"/>
        <w:ind w:firstLine="709"/>
        <w:jc w:val="both"/>
      </w:pPr>
      <w:r>
        <w:rPr>
          <w:rFonts w:ascii="Times New Roman" w:cs="Times New Roman" w:eastAsia="Times New Roman" w:hAnsi="Times New Roman"/>
          <w:b/>
          <w:bCs/>
          <w:sz w:val="28"/>
          <w:szCs w:val="28"/>
        </w:rPr>
        <w:t xml:space="preserve">3. Bug‘-kislorodli (avtotermik) konversiya.</w:t>
      </w:r>
      <w:r>
        <w:rPr>
          <w:rFonts w:ascii="Times New Roman" w:cs="Times New Roman" w:eastAsia="Times New Roman" w:hAnsi="Times New Roman"/>
          <w:sz w:val="28"/>
          <w:szCs w:val="28"/>
        </w:rPr>
        <w:t xml:space="preserve"> Shaxtali konvertorda metanning bir qismi kislorod bilan yondirilib, hosil bo‘lgan issiqlik hisobiga qolgan metan katalizatorda bug‘ bilan konversiyalanadi. Tashqi isitish kerak emas, apparat ixcham, ammo toza kislorod talab qilinadi – bu havo ajratish qurilmasini qurishni va katta elektr energiya sarfini taqozo etadi.</w:t>
      </w:r>
    </w:p>
    <w:p>
      <w:pPr>
        <w:spacing w:after="0" w:before="0" w:line="360"/>
        <w:ind w:firstLine="709"/>
        <w:jc w:val="both"/>
      </w:pPr>
      <w:r>
        <w:rPr>
          <w:rFonts w:ascii="Times New Roman" w:cs="Times New Roman" w:eastAsia="Times New Roman" w:hAnsi="Times New Roman"/>
          <w:b/>
          <w:bCs/>
          <w:sz w:val="28"/>
          <w:szCs w:val="28"/>
        </w:rPr>
        <w:t xml:space="preserve">4. Katalizatorsiz yuqori haroratli parsial oksidlanish.</w:t>
      </w:r>
      <w:r>
        <w:rPr>
          <w:rFonts w:ascii="Times New Roman" w:cs="Times New Roman" w:eastAsia="Times New Roman" w:hAnsi="Times New Roman"/>
          <w:sz w:val="28"/>
          <w:szCs w:val="28"/>
        </w:rPr>
        <w:t xml:space="preserve"> Metan kislorod bilan 1623–1773 K haroratda, 3–8 MPa bosimda katalizatorsiz oksidlanadi. Jarayon xomashyo tarkibiga talabchan emas (og‘ir neft qoldiqlarini ham qayta ishlash mumkin), ammo qurum hosil bo‘ladi, kislorod sarfi katta va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CO nisbati ≈ 2 ga teng.</w:t>
      </w:r>
    </w:p>
    <w:p>
      <w:pPr>
        <w:spacing w:after="0" w:before="0" w:line="360"/>
        <w:ind w:firstLine="709"/>
        <w:jc w:val="both"/>
      </w:pPr>
      <w:r>
        <w:rPr>
          <w:rFonts w:ascii="Times New Roman" w:cs="Times New Roman" w:eastAsia="Times New Roman" w:hAnsi="Times New Roman"/>
          <w:b/>
          <w:bCs/>
          <w:sz w:val="28"/>
          <w:szCs w:val="28"/>
        </w:rPr>
        <w:t xml:space="preserve">5. Metanni CO</w:t>
      </w:r>
      <w:r>
        <w:rPr>
          <w:rFonts w:ascii="Times New Roman" w:cs="Times New Roman" w:eastAsia="Times New Roman" w:hAnsi="Times New Roman"/>
          <w:b/>
          <w:bCs/>
          <w:sz w:val="28"/>
          <w:szCs w:val="28"/>
          <w:vertAlign w:val="subscript"/>
        </w:rPr>
        <w:t xml:space="preserve">2</w:t>
      </w:r>
      <w:r>
        <w:rPr>
          <w:rFonts w:ascii="Times New Roman" w:cs="Times New Roman" w:eastAsia="Times New Roman" w:hAnsi="Times New Roman"/>
          <w:b/>
          <w:bCs/>
          <w:sz w:val="28"/>
          <w:szCs w:val="28"/>
        </w:rPr>
        <w:t xml:space="preserve"> bilan konversiyalash (quruq riforming).</w:t>
      </w:r>
      <w:r>
        <w:rPr>
          <w:rFonts w:ascii="Times New Roman" w:cs="Times New Roman" w:eastAsia="Times New Roman" w:hAnsi="Times New Roman"/>
          <w:sz w:val="28"/>
          <w:szCs w:val="28"/>
        </w:rPr>
        <w:t xml:space="preserve">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ni utilizatsiya qilish imkonini beradi,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CO ≈ 1 bo‘lgan gaz olinadi; ammo katalizatorning qurumlanishi kuchli, sanoat miqyosida kam qo‘llaniladi.</w:t>
      </w:r>
    </w:p>
    <w:p>
      <w:pPr>
        <w:spacing w:after="0" w:before="0" w:line="360"/>
        <w:ind w:firstLine="709"/>
        <w:jc w:val="both"/>
      </w:pPr>
      <w:r>
        <w:rPr>
          <w:rFonts w:ascii="Times New Roman" w:cs="Times New Roman" w:eastAsia="Times New Roman" w:hAnsi="Times New Roman"/>
          <w:sz w:val="28"/>
          <w:szCs w:val="28"/>
        </w:rPr>
        <w:t xml:space="preserve">Usullarni texnik-iqtisodiy ko‘rsatkichlar bo‘yicha taqqoslash 4.1-jadvalda keltirilgan.</w:t>
      </w:r>
    </w:p>
    <w:p>
      <w:pPr>
        <w:keepNext/>
        <w:spacing w:before="120" w:line="360"/>
        <w:jc w:val="right"/>
      </w:pPr>
      <w:r>
        <w:rPr>
          <w:rFonts w:ascii="Times New Roman" w:cs="Times New Roman" w:eastAsia="Times New Roman" w:hAnsi="Times New Roman"/>
          <w:i/>
          <w:iCs/>
          <w:sz w:val="28"/>
          <w:szCs w:val="28"/>
        </w:rPr>
        <w:t xml:space="preserve">4.1-jadval</w:t>
      </w:r>
    </w:p>
    <w:p>
      <w:pPr>
        <w:keepNext/>
        <w:spacing w:after="60" w:line="300"/>
        <w:jc w:val="center"/>
      </w:pPr>
      <w:r>
        <w:rPr>
          <w:rFonts w:ascii="Times New Roman" w:cs="Times New Roman" w:eastAsia="Times New Roman" w:hAnsi="Times New Roman"/>
          <w:b/>
          <w:bCs/>
          <w:sz w:val="28"/>
          <w:szCs w:val="28"/>
        </w:rPr>
        <w:t xml:space="preserve">Tabiiy gaz konversiyasi usullarini taqqoslash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72"/>
        <w:gridCol w:w="1670"/>
        <w:gridCol w:w="1670"/>
        <w:gridCol w:w="1670"/>
        <w:gridCol w:w="1673"/>
      </w:tblGrid>
      <w:tr>
        <w:trPr>
          <w:tblHeader/>
        </w:trPr>
        <w:tc>
          <w:tcPr>
            <w:tcW w:type="dxa" w:w="267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Bug‘li (quvurli pech)</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Ikki bosqichli</w:t>
            </w:r>
          </w:p>
        </w:tc>
        <w:tc>
          <w:tcPr>
            <w:tcW w:type="dxa" w:w="167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Bug‘-kislorodli</w:t>
            </w:r>
          </w:p>
        </w:tc>
        <w:tc>
          <w:tcPr>
            <w:tcW w:type="dxa" w:w="167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Parsial oksidlanish</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Harorat, K</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1023–1173</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1073 / 1273</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1173–1273</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1623–1773</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Bosim, MPa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2,0–4,0</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3,0–4,0</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2,0–3,0</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3,0–8,0</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Oksidlovchi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 havo</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 O</w:t>
            </w:r>
            <w:r>
              <w:rPr>
                <w:rFonts w:ascii="Times New Roman" w:cs="Times New Roman" w:eastAsia="Times New Roman" w:hAnsi="Times New Roman"/>
                <w:b w:val="false"/>
                <w:bCs w:val="false"/>
                <w:sz w:val="24"/>
                <w:szCs w:val="24"/>
                <w:vertAlign w:val="subscript"/>
              </w:rPr>
              <w:t xml:space="preserve">2</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2</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Katalizator</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Ni</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yo‘q</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 CO (quruq gazda)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5–8</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4–6</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2,5–3</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1,7–2</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Qoldiq CH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6–10</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0,3–0,5</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0,3–0,5</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0,2–0,4</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Kislorod sarfi,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CH</w:t>
            </w:r>
            <w:r>
              <w:rPr>
                <w:rFonts w:ascii="Times New Roman" w:cs="Times New Roman" w:eastAsia="Times New Roman" w:hAnsi="Times New Roman"/>
                <w:b w:val="false"/>
                <w:bCs w:val="false"/>
                <w:sz w:val="24"/>
                <w:szCs w:val="24"/>
                <w:vertAlign w:val="subscript"/>
              </w:rPr>
              <w:t xml:space="preserve">4</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0,55–0,65</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0,65–0,75</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Kapital xarajatlar</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o‘rtacha</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yuqori</w:t>
            </w:r>
          </w:p>
        </w:tc>
      </w:tr>
      <w:tr>
        <w:trPr>
          <w:cantSplit/>
        </w:trPr>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Asosiy qo‘llanilishi</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metanol</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ammiak</w:t>
            </w:r>
          </w:p>
        </w:tc>
        <w:tc>
          <w:tcPr>
            <w:tcW w:type="dxa" w:w="16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metanol, oksosintez</w:t>
            </w:r>
          </w:p>
        </w:tc>
        <w:tc>
          <w:tcPr>
            <w:tcW w:type="dxa" w:w="16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og‘ir xomashyo</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Loyihalanayotgan tsexning unumdorligi nisbatan kichik (184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tabiiy gaz) bo‘lib, bunday sharoitda havo ajratish qurilmasini qurish iqtisodiy jihatdan o‘zini oqlamaydi. Shu sababli kislorod talab qiladigan usullar (3 va 4) chiqarib tashlandi. Quruq riforming sanoat miqyosida yetarlicha o‘zlashtirilmagan. Tahlil natijasida </w:t>
      </w:r>
      <w:r>
        <w:rPr>
          <w:rFonts w:ascii="Times New Roman" w:cs="Times New Roman" w:eastAsia="Times New Roman" w:hAnsi="Times New Roman"/>
          <w:b/>
          <w:bCs/>
          <w:sz w:val="28"/>
          <w:szCs w:val="28"/>
        </w:rPr>
        <w:t xml:space="preserve">quvurli pechda tabiiy gazni bug‘ bilan katalitik konversiyalash usuli</w:t>
      </w:r>
      <w:r>
        <w:rPr>
          <w:rFonts w:ascii="Times New Roman" w:cs="Times New Roman" w:eastAsia="Times New Roman" w:hAnsi="Times New Roman"/>
          <w:sz w:val="28"/>
          <w:szCs w:val="28"/>
        </w:rPr>
        <w:t xml:space="preserve"> tanlandi. Tanlangan usul quyidagi afzalliklarga ega:</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kislorod ishlab chiqarishga ehtiyoj yo‘q, xavfsizlik darajasi yuqori;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vodorodga boy sintez-gaz olinadi, u ham vodorod, ham (ikkinchi bosqich qo‘shilganda) ammiak ishlab chiqarish uchun yaroqli;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tutun gazlari va konvertlangan gaz issiqligidan bug‘ ishlab chiqarish va xomashyoni isitishda foydalanib, yoqilg‘i issiqligidan foydalanish koeffitsiyentini 85–90 % gacha oshirish mumkin;</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jarayon yaxshi o‘rganilgan, nazorat va avtomatlashtirish oson, O‘zbekiston korxonalarida keng tajriba mavjud.</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sz w:val="28"/>
          <w:szCs w:val="28"/>
        </w:rPr>
        <w:t xml:space="preserve">Tabiiy gaz konversiyasi tsexining texnologik sxemasi 5.1-rasmda keltirilgan. Sxema quyidagi asosiy bosqichlardan iborat: tabiiy gazni siqish va isitish; gazni oltingugurt birikmalaridan tozalash; gazni suv bug‘i bilan aralashtirish va bug‘-gaz aralashmasini isitish; quvurli pechda metanni katalitik konversiyalash; konvertlangan gaz issiqligini utilizatsiya qilish.</w:t>
      </w:r>
    </w:p>
    <w:p>
      <w:pPr>
        <w:keepNext/>
        <w:spacing w:before="120"/>
        <w:jc w:val="center"/>
      </w:pPr>
      <w:r>
        <w:drawing>
          <wp:inline distT="0" distB="0" distL="0" distR="0">
            <wp:extent cx="5715000" cy="3238500"/>
            <wp:effectExtent t="0" r="0" b="0" l="0"/>
            <wp:docPr id="1" name="sxema" descr="5.1-rasm. Tabiiy gaz konversiyasi tsexining texnologik sxemasi" title="5.1-rasm. Tabiiy gaz konversiyasi tsexining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120" w:line="300"/>
        <w:jc w:val="center"/>
      </w:pPr>
      <w:r>
        <w:rPr>
          <w:rFonts w:ascii="Times New Roman" w:cs="Times New Roman" w:eastAsia="Times New Roman" w:hAnsi="Times New Roman"/>
          <w:b/>
          <w:bCs/>
          <w:sz w:val="28"/>
          <w:szCs w:val="28"/>
        </w:rPr>
        <w:t xml:space="preserve">5.1-rasm. Tabiiy gaz konversiyasi tsexining texnologik sxemasi</w:t>
      </w:r>
    </w:p>
    <w:p>
      <w:pPr>
        <w:spacing w:after="0" w:before="0" w:line="360"/>
        <w:ind w:firstLine="709"/>
        <w:jc w:val="both"/>
      </w:pPr>
      <w:r>
        <w:rPr>
          <w:rFonts w:ascii="Times New Roman" w:cs="Times New Roman" w:eastAsia="Times New Roman" w:hAnsi="Times New Roman"/>
          <w:sz w:val="28"/>
          <w:szCs w:val="28"/>
        </w:rPr>
        <w:t xml:space="preserve">1 – tabiiy gaz kompressori; 2 – tabiiy gaz isitgichi (konveksion zmeevik); 3a, 3b – oltingugurtdan tozalash adsorberlari; 4 – bug‘-gaz aralashtirgichi; 5 – bug‘-gaz aralashmasi isitgichi; 6 – quvurli pech (metan konvertori); 7 – gorelkalar; 8 – utilizator qozon; 9 – bug‘ yig‘gich (baraban); 10 – tutun so‘rgich; 11 – havo isitgichi.</w:t>
      </w:r>
    </w:p>
    <w:p>
      <w:pPr>
        <w:spacing w:after="0" w:before="0" w:line="360"/>
        <w:ind w:firstLine="709"/>
        <w:jc w:val="both"/>
      </w:pPr>
      <w:r>
        <w:rPr>
          <w:rFonts w:ascii="Times New Roman" w:cs="Times New Roman" w:eastAsia="Times New Roman" w:hAnsi="Times New Roman"/>
          <w:sz w:val="28"/>
          <w:szCs w:val="28"/>
        </w:rPr>
        <w:t xml:space="preserve">Magistral gaz quvuridan 0,6–1,2 MPa bosim ostida kelayotgan tabiiy gaz (184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separatorda suyuq tomchilar va mexanik aralashmalardan tozalanadi va porshenli kompressor 1 da 3,4 MPa gacha siqiladi. Siqilgan gaz quvurli pechning konveksion kamerasida joylashgan zmeevik 2 da tutun gazlari issiqligi hisobiga 623–673 K gacha isitiladi.</w:t>
      </w:r>
    </w:p>
    <w:p>
      <w:pPr>
        <w:spacing w:after="0" w:before="0" w:line="360"/>
        <w:ind w:firstLine="709"/>
        <w:jc w:val="both"/>
      </w:pPr>
      <w:r>
        <w:rPr>
          <w:rFonts w:ascii="Times New Roman" w:cs="Times New Roman" w:eastAsia="Times New Roman" w:hAnsi="Times New Roman"/>
          <w:sz w:val="28"/>
          <w:szCs w:val="28"/>
        </w:rPr>
        <w:t xml:space="preserve">Isitilgan gaz oltingugurtdan tozalash adsorberlari 3a, 3b ga yuboriladi. Adsorberlar sink oksidi asosidagi yutgich (GIAP-10 yoki ICI 32-4) bilan to‘ldirilgan bo‘lib, ketma-ket (“yetakchi–ergashuvchi”) sxemada ishlaydi. Yutgich ishlab bo‘lingach, birinchi adsorber o‘chiriladi, yutgich almashtiriladi va u ikkinchi o‘ringa o‘tkaziladi. Tozalangan gazdagi oltingugurt miqdori 0,5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dan oshmaydi.</w:t>
      </w:r>
    </w:p>
    <w:p>
      <w:pPr>
        <w:spacing w:after="0" w:before="0" w:line="360"/>
        <w:ind w:firstLine="709"/>
        <w:jc w:val="both"/>
      </w:pPr>
      <w:r>
        <w:rPr>
          <w:rFonts w:ascii="Times New Roman" w:cs="Times New Roman" w:eastAsia="Times New Roman" w:hAnsi="Times New Roman"/>
          <w:sz w:val="28"/>
          <w:szCs w:val="28"/>
        </w:rPr>
        <w:t xml:space="preserve">Tozalangan tabiiy gaz aralashtirgich 4 da S/C = 4,0 nisbatda 3,6 MPa bosimli o‘ta qizdirilgan texnologik bug‘ bilan aralashtiriladi. Hosil bo‘lgan bug‘-gaz aralashmasi (≈ 653 K) konveksion kameradagi zmeevik 5 da 773 K gacha isitiladi va yuqori kollektor orqali quvurli pech 6 ning reaksion quvurlariga taqsimlanadi.</w:t>
      </w:r>
    </w:p>
    <w:p>
      <w:pPr>
        <w:spacing w:after="0" w:before="0" w:line="360"/>
        <w:ind w:firstLine="709"/>
        <w:jc w:val="both"/>
      </w:pPr>
      <w:r>
        <w:rPr>
          <w:rFonts w:ascii="Times New Roman" w:cs="Times New Roman" w:eastAsia="Times New Roman" w:hAnsi="Times New Roman"/>
          <w:sz w:val="28"/>
          <w:szCs w:val="28"/>
        </w:rPr>
        <w:t xml:space="preserve">Quvurli pech radiatsion kamerasida vertikal joylashgan uchta reaksion quvur o‘rnatilgan. Quvurlar HK-40 (45Х25Н20С) issiqbardosh po‘latdan tayyorlangan, ichki diametri 0,100 m, devor qalinligi 0,013 m, isitiladigan uzunligi 8,0 m va nikel katalizatori bilan to‘ldirilgan. Bug‘-gaz aralashmasi quvurlarda yuqoridan pastga harakatlanadi va 773 K dan 1073 K gacha qiziydi; bunda metanning ~70 % i konversiyalanadi. Konvertlangan gaz pastki kollektorda yig‘iladi va 2,9 MPa bosim, 1073 K haroratda pechdan chiqadi.</w:t>
      </w:r>
    </w:p>
    <w:p>
      <w:pPr>
        <w:spacing w:after="0" w:before="0" w:line="360"/>
        <w:ind w:firstLine="709"/>
        <w:jc w:val="both"/>
      </w:pPr>
      <w:r>
        <w:rPr>
          <w:rFonts w:ascii="Times New Roman" w:cs="Times New Roman" w:eastAsia="Times New Roman" w:hAnsi="Times New Roman"/>
          <w:sz w:val="28"/>
          <w:szCs w:val="28"/>
        </w:rPr>
        <w:t xml:space="preserve">Radiatsion kamerada tabiiy gaz (yoqilg‘i gaz) pastki gorelkalar 7 da havo ortiqcha koeffitsiyenti α = 1,10 da yoqiladi. Yonish uchun havo konveksion kameradagi havo isitgichi 11 da 473 K gacha isitiladi. Radiatsion kameradan 1323 K haroratda chiqqan tutun gazlari konveksion kameradan ketma-ket o‘tib, bug‘-gaz aralashmasini, tabiiy gazni va havoni isitadi, so‘ngra tutun so‘rgich 10 yordamida dudbo‘ron trubaga chiqariladi.</w:t>
      </w:r>
    </w:p>
    <w:p>
      <w:pPr>
        <w:spacing w:after="0" w:before="0" w:line="360"/>
        <w:ind w:firstLine="709"/>
        <w:jc w:val="both"/>
      </w:pPr>
      <w:r>
        <w:rPr>
          <w:rFonts w:ascii="Times New Roman" w:cs="Times New Roman" w:eastAsia="Times New Roman" w:hAnsi="Times New Roman"/>
          <w:sz w:val="28"/>
          <w:szCs w:val="28"/>
        </w:rPr>
        <w:t xml:space="preserve">Pechdan chiqqan konvertlangan gaz utilizator qozon 8 da 623 K gacha sovitiladi. Uning issiqligi hisobiga bug‘ yig‘gich 9 bilan tabiiy tsirkulyatsiya konturida 4,0 MPa bosimli to‘yingan bug‘ hosil qilinadi va u texnologik bug‘ sifatida jarayonga qaytariladi. Sovitilgan gaz CO konversiyasi bo‘limiga (yoki ammiak ishlab chiqarishda – ikkinchi bosqich shaxtali konvertorga) yuboriladi.</w:t>
      </w:r>
    </w:p>
    <w:p>
      <w:pPr>
        <w:spacing w:after="0" w:before="0" w:line="360"/>
        <w:ind w:firstLine="709"/>
        <w:jc w:val="both"/>
      </w:pPr>
      <w:r>
        <w:rPr>
          <w:rFonts w:ascii="Times New Roman" w:cs="Times New Roman" w:eastAsia="Times New Roman" w:hAnsi="Times New Roman"/>
          <w:sz w:val="28"/>
          <w:szCs w:val="28"/>
        </w:rPr>
        <w:t xml:space="preserve">Jarayonning asosiy texnologik parametrlari 5.1-jadvalda keltirilgan.</w:t>
      </w:r>
    </w:p>
    <w:p>
      <w:pPr>
        <w:keepNext/>
        <w:spacing w:before="120" w:line="360"/>
        <w:jc w:val="right"/>
      </w:pPr>
      <w:r>
        <w:rPr>
          <w:rFonts w:ascii="Times New Roman" w:cs="Times New Roman" w:eastAsia="Times New Roman" w:hAnsi="Times New Roman"/>
          <w:i/>
          <w:iCs/>
          <w:sz w:val="28"/>
          <w:szCs w:val="28"/>
        </w:rPr>
        <w:t xml:space="preserve">5.1-jadval</w:t>
      </w:r>
    </w:p>
    <w:p>
      <w:pPr>
        <w:keepNext/>
        <w:spacing w:after="60" w:line="300"/>
        <w:jc w:val="center"/>
      </w:pPr>
      <w:r>
        <w:rPr>
          <w:rFonts w:ascii="Times New Roman" w:cs="Times New Roman" w:eastAsia="Times New Roman" w:hAnsi="Times New Roman"/>
          <w:b/>
          <w:bCs/>
          <w:sz w:val="28"/>
          <w:szCs w:val="28"/>
        </w:rPr>
        <w:t xml:space="preserve">Texnologik rejimning asosiy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Parametr</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Tabiiy gaz sarfi (n.sh.),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184</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 : uglerod nisbati, mol/mol</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Konvertor kirishidagi bosim, MPa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Konvertor chiqishidagi bosim, MPa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Bug‘-gaz aralashmasining kirish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773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Konvertlangan gaz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1073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Tutun gazlarining radiatsion kameradan chiqish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1323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Quvur devorining maksimal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1223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Qoldiq metan (quruq gazda), %</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Havo ortiqcha koeffitsiyenti</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1,10</w:t>
            </w:r>
          </w:p>
        </w:tc>
      </w:tr>
    </w:tbl>
    <w:p>
      <w:pPr>
        <w:spacing w:line="240"/>
      </w:pPr>
    </w:p>
    <w:p>
      <w:pPr>
        <w:pStyle w:val="Heading1"/>
        <w:keepNext/>
        <w:pageBreakBefore/>
        <w:spacing w:after="240" w:before="0" w:line="360"/>
        <w:jc w:val="center"/>
      </w:pPr>
      <w:r>
        <w:rPr>
          <w:rFonts w:ascii="Times New Roman" w:cs="Times New Roman" w:eastAsia="Times New Roman" w:hAnsi="Times New Roman"/>
          <w:b/>
          <w:bCs/>
          <w:sz w:val="28"/>
          <w:szCs w:val="28"/>
        </w:rPr>
        <w:t xml:space="preserve">6. MODDIY BALANSLAR HISOBI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tabiiy gaz sarfi (n.sh.): V</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 = 184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 0,05111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tabiiy gaz tarkibi 3.1-jadval bo‘yicha;</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bug‘ : uglerod nisbati: S/C = 4,0 mol/mol;</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og‘ir uglevodorodlar (C</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C</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8</w:t>
      </w:r>
      <w:r>
        <w:rPr>
          <w:rFonts w:ascii="Times New Roman" w:cs="Times New Roman" w:eastAsia="Times New Roman" w:hAnsi="Times New Roman"/>
          <w:sz w:val="28"/>
          <w:szCs w:val="28"/>
        </w:rPr>
        <w:t xml:space="preserve">, C</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10</w:t>
      </w:r>
      <w:r>
        <w:rPr>
          <w:rFonts w:ascii="Times New Roman" w:cs="Times New Roman" w:eastAsia="Times New Roman" w:hAnsi="Times New Roman"/>
          <w:sz w:val="28"/>
          <w:szCs w:val="28"/>
        </w:rPr>
        <w:t xml:space="preserve">) to‘liq konversiyalanadi;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konvertor chiqishidagi bosim P = 2,9 MPa, harorat T = 1073 K;</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muvozanatga yaqinlashish harorati ΔT = 15 K (muvozanat T</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1058 K da hisoblanadi);</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normal sharoitda gazning molyar hajmi V</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22,414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/kmol.</w:t>
      </w:r>
    </w:p>
    <w:p>
      <w:pPr>
        <w:spacing w:after="0" w:before="0" w:line="360"/>
        <w:ind w:firstLine="709"/>
        <w:jc w:val="both"/>
      </w:pPr>
      <w:r>
        <w:rPr>
          <w:rFonts w:ascii="Times New Roman" w:cs="Times New Roman" w:eastAsia="Times New Roman" w:hAnsi="Times New Roman"/>
          <w:sz w:val="28"/>
          <w:szCs w:val="28"/>
        </w:rPr>
        <w:t xml:space="preserve">Hisoblash bir soatlik ish uchun bajariladi, natijalar kerakli joylarda sekundlik sarfga (SI asosiy birliklari) o‘tkaziladi.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6.2. Tabiiy gaz miqdori</w:t>
      </w:r>
    </w:p>
    <w:p>
      <w:pPr>
        <w:spacing w:after="0" w:before="0" w:line="360"/>
        <w:ind w:firstLine="709"/>
        <w:jc w:val="both"/>
      </w:pPr>
      <w:r>
        <w:rPr>
          <w:rFonts w:ascii="Times New Roman" w:cs="Times New Roman" w:eastAsia="Times New Roman" w:hAnsi="Times New Roman"/>
          <w:sz w:val="28"/>
          <w:szCs w:val="28"/>
        </w:rPr>
        <w:t xml:space="preserve">Tabiiy gazning molyar sarfi: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184 / 22,414 = 8,209 kmol/soat = 2,280 mol/s</w:t>
      </w:r>
      <w:r>
        <w:rPr>
          <w:rFonts w:ascii="Times New Roman" w:cs="Times New Roman" w:eastAsia="Times New Roman" w:hAnsi="Times New Roman"/>
          <w:sz w:val="28"/>
          <w:szCs w:val="28"/>
        </w:rPr>
        <w:t xml:space="preserve">	(6.1)</w:t>
      </w:r>
    </w:p>
    <w:p>
      <w:pPr>
        <w:spacing w:after="0" w:before="0" w:line="360"/>
        <w:ind w:firstLine="709"/>
        <w:jc w:val="both"/>
      </w:pPr>
      <w:r>
        <w:rPr>
          <w:rFonts w:ascii="Times New Roman" w:cs="Times New Roman" w:eastAsia="Times New Roman" w:hAnsi="Times New Roman"/>
          <w:sz w:val="28"/>
          <w:szCs w:val="28"/>
        </w:rPr>
        <w:t xml:space="preserve">Har bir komponentning miqdori n</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y</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 massasi m</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Natijalar 6.1-jadvalda keltirilgan.</w:t>
      </w:r>
    </w:p>
    <w:p>
      <w:pPr>
        <w:keepNext/>
        <w:spacing w:before="120" w:line="360"/>
        <w:jc w:val="right"/>
      </w:pPr>
      <w:r>
        <w:rPr>
          <w:rFonts w:ascii="Times New Roman" w:cs="Times New Roman" w:eastAsia="Times New Roman" w:hAnsi="Times New Roman"/>
          <w:i/>
          <w:iCs/>
          <w:sz w:val="28"/>
          <w:szCs w:val="28"/>
        </w:rPr>
        <w:t xml:space="preserve">6.1-jadval</w:t>
      </w:r>
    </w:p>
    <w:p>
      <w:pPr>
        <w:keepNext/>
        <w:spacing w:after="60" w:line="300"/>
        <w:jc w:val="center"/>
      </w:pPr>
      <w:r>
        <w:rPr>
          <w:rFonts w:ascii="Times New Roman" w:cs="Times New Roman" w:eastAsia="Times New Roman" w:hAnsi="Times New Roman"/>
          <w:b/>
          <w:bCs/>
          <w:sz w:val="28"/>
          <w:szCs w:val="28"/>
        </w:rPr>
        <w:t xml:space="preserve">Konversiyaga beriladigan tabiiy gaz miqdori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43"/>
        <w:gridCol w:w="1214"/>
        <w:gridCol w:w="1457"/>
        <w:gridCol w:w="1579"/>
        <w:gridCol w:w="1579"/>
        <w:gridCol w:w="1583"/>
      </w:tblGrid>
      <w:tr>
        <w:trPr>
          <w:tblHeader/>
        </w:trPr>
        <w:tc>
          <w:tcPr>
            <w:tcW w:type="dxa" w:w="19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Komponent</w:t>
            </w:r>
          </w:p>
        </w:tc>
        <w:tc>
          <w:tcPr>
            <w:tcW w:type="dxa" w:w="121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y</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w:t>
            </w:r>
          </w:p>
        </w:tc>
        <w:tc>
          <w:tcPr>
            <w:tcW w:type="dxa" w:w="145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V</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m</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rPr>
              <w:t xml:space="preserve">/soat</w:t>
            </w:r>
          </w:p>
        </w:tc>
        <w:tc>
          <w:tcPr>
            <w:tcW w:type="dxa" w:w="157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kmol/soat</w:t>
            </w:r>
          </w:p>
        </w:tc>
        <w:tc>
          <w:tcPr>
            <w:tcW w:type="dxa" w:w="157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kg/kmol</w:t>
            </w:r>
          </w:p>
        </w:tc>
        <w:tc>
          <w:tcPr>
            <w:tcW w:type="dxa" w:w="158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kg/soat</w:t>
            </w:r>
          </w:p>
        </w:tc>
      </w:tr>
      <w:tr>
        <w:trPr>
          <w:cantSplit/>
        </w:trPr>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CH</w:t>
            </w:r>
            <w:r>
              <w:rPr>
                <w:rFonts w:ascii="Times New Roman" w:cs="Times New Roman" w:eastAsia="Times New Roman" w:hAnsi="Times New Roman"/>
                <w:b w:val="false"/>
                <w:bCs w:val="false"/>
                <w:sz w:val="24"/>
                <w:szCs w:val="24"/>
                <w:vertAlign w:val="subscript"/>
              </w:rPr>
              <w:t xml:space="preserve">4</w:t>
            </w:r>
          </w:p>
        </w:tc>
        <w:tc>
          <w:tcPr>
            <w:tcW w:type="dxa" w:w="1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96,0</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176,64</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7,881</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16,043</w:t>
            </w:r>
          </w:p>
        </w:tc>
        <w:tc>
          <w:tcPr>
            <w:tcW w:type="dxa" w:w="1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126,43</w:t>
            </w:r>
          </w:p>
        </w:tc>
      </w:tr>
      <w:tr>
        <w:trPr>
          <w:cantSplit/>
        </w:trPr>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6</w:t>
            </w:r>
          </w:p>
        </w:tc>
        <w:tc>
          <w:tcPr>
            <w:tcW w:type="dxa" w:w="1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3,68</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0,164</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30,069</w:t>
            </w:r>
          </w:p>
        </w:tc>
        <w:tc>
          <w:tcPr>
            <w:tcW w:type="dxa" w:w="1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4,94</w:t>
            </w:r>
          </w:p>
        </w:tc>
      </w:tr>
      <w:tr>
        <w:trPr>
          <w:cantSplit/>
        </w:trPr>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8</w:t>
            </w:r>
          </w:p>
        </w:tc>
        <w:tc>
          <w:tcPr>
            <w:tcW w:type="dxa" w:w="1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0,041</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44,096</w:t>
            </w:r>
          </w:p>
        </w:tc>
        <w:tc>
          <w:tcPr>
            <w:tcW w:type="dxa" w:w="1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1,81</w:t>
            </w:r>
          </w:p>
        </w:tc>
      </w:tr>
      <w:tr>
        <w:trPr>
          <w:cantSplit/>
        </w:trPr>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10</w:t>
            </w:r>
          </w:p>
        </w:tc>
        <w:tc>
          <w:tcPr>
            <w:tcW w:type="dxa" w:w="1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0,37</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0,016</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58,123</w:t>
            </w:r>
          </w:p>
        </w:tc>
        <w:tc>
          <w:tcPr>
            <w:tcW w:type="dxa" w:w="1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0,95</w:t>
            </w:r>
          </w:p>
        </w:tc>
      </w:tr>
      <w:tr>
        <w:trPr>
          <w:cantSplit/>
        </w:trPr>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1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0,55</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0,025</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44,010</w:t>
            </w:r>
          </w:p>
        </w:tc>
        <w:tc>
          <w:tcPr>
            <w:tcW w:type="dxa" w:w="1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1,08</w:t>
            </w:r>
          </w:p>
        </w:tc>
      </w:tr>
      <w:tr>
        <w:trPr>
          <w:cantSplit/>
        </w:trPr>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w:t>
            </w:r>
            <w:r>
              <w:rPr>
                <w:rFonts w:ascii="Times New Roman" w:cs="Times New Roman" w:eastAsia="Times New Roman" w:hAnsi="Times New Roman"/>
                <w:b w:val="false"/>
                <w:bCs w:val="false"/>
                <w:sz w:val="24"/>
                <w:szCs w:val="24"/>
                <w:vertAlign w:val="subscript"/>
              </w:rPr>
              <w:t xml:space="preserve">2</w:t>
            </w:r>
          </w:p>
        </w:tc>
        <w:tc>
          <w:tcPr>
            <w:tcW w:type="dxa" w:w="1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1,84</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0,082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28,014</w:t>
            </w:r>
          </w:p>
        </w:tc>
        <w:tc>
          <w:tcPr>
            <w:tcW w:type="dxa" w:w="1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2,30</w:t>
            </w:r>
          </w:p>
        </w:tc>
      </w:tr>
      <w:tr>
        <w:trPr>
          <w:cantSplit/>
        </w:trPr>
        <w:tc>
          <w:tcPr>
            <w:tcW w:type="dxa" w:w="19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Jami</w:t>
            </w:r>
          </w:p>
        </w:tc>
        <w:tc>
          <w:tcPr>
            <w:tcW w:type="dxa" w:w="12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184,00</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8,209</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16,75</w:t>
            </w:r>
          </w:p>
        </w:tc>
        <w:tc>
          <w:tcPr>
            <w:tcW w:type="dxa" w:w="15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137,52</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Tabiiy gazning massaviy sarfi m</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 = 137,52 kg/soat = 0,0382 kg/s, o‘rtacha molyar massasi M</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 = 137,52 / 8,209 = 16,75 kg/kmol, normal sharoitdagi zichligi ρ</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137,52 / 184 = 0,747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6.3. Texnologik bug‘ sarfi</w:t>
      </w:r>
    </w:p>
    <w:p>
      <w:pPr>
        <w:spacing w:after="0" w:before="0" w:line="360"/>
        <w:ind w:firstLine="709"/>
        <w:jc w:val="both"/>
      </w:pPr>
      <w:r>
        <w:rPr>
          <w:rFonts w:ascii="Times New Roman" w:cs="Times New Roman" w:eastAsia="Times New Roman" w:hAnsi="Times New Roman"/>
          <w:sz w:val="28"/>
          <w:szCs w:val="28"/>
        </w:rPr>
        <w:t xml:space="preserve">Uglevodorodlar tarkibidagi uglerod atomlari miqdori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hisobga olinmaydi):</w:t>
      </w:r>
    </w:p>
    <w:p>
      <w:pPr>
        <w:keepNext/>
        <w:tabs>
          <w:tab w:val="right" w:pos="9355"/>
        </w:tabs>
        <w:spacing w:after="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C</w:t>
      </w:r>
      <w:r>
        <w:rPr>
          <w:rFonts w:ascii="Times New Roman" w:cs="Times New Roman" w:eastAsia="Times New Roman" w:hAnsi="Times New Roman"/>
          <w:sz w:val="28"/>
          <w:szCs w:val="28"/>
        </w:rPr>
        <w:t xml:space="preserve"> = n</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·Σ(y</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·z</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8,209·(0,960·1 + 0,020·2 + 0,005·3 + 0,002·4)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8,209·1,023 = 8,398 kmol/soat</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sz w:val="28"/>
          <w:szCs w:val="28"/>
        </w:rPr>
        <w:t xml:space="preserve">bu yerda z</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uglevodorod molekulasidagi uglerod atomlari soni. Bug‘ sarfi: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 = (S/C)·n</w:t>
      </w:r>
      <w:r>
        <w:rPr>
          <w:rFonts w:ascii="Times New Roman" w:cs="Times New Roman" w:eastAsia="Times New Roman" w:hAnsi="Times New Roman"/>
          <w:sz w:val="28"/>
          <w:szCs w:val="28"/>
          <w:vertAlign w:val="subscript"/>
        </w:rPr>
        <w:t xml:space="preserve">C</w:t>
      </w:r>
      <w:r>
        <w:rPr>
          <w:rFonts w:ascii="Times New Roman" w:cs="Times New Roman" w:eastAsia="Times New Roman" w:hAnsi="Times New Roman"/>
          <w:sz w:val="28"/>
          <w:szCs w:val="28"/>
        </w:rPr>
        <w:t xml:space="preserve"> = 4,0·8,398 = 33,592 kmol/soat</w:t>
      </w:r>
      <w:r>
        <w:rPr>
          <w:rFonts w:ascii="Times New Roman" w:cs="Times New Roman" w:eastAsia="Times New Roman" w:hAnsi="Times New Roman"/>
          <w:sz w:val="28"/>
          <w:szCs w:val="28"/>
        </w:rPr>
        <w:t xml:space="preserve">	(6.3)</w:t>
      </w:r>
    </w:p>
    <w:p>
      <w:pPr>
        <w:keepNext/>
        <w:tabs>
          <w:tab w:val="right" w:pos="9355"/>
        </w:tabs>
        <w:spacing w:after="0" w:before="60" w:line="360"/>
        <w:ind w:left="709"/>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 = 33,592·22,414 = 752,93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 = 33,592·18,015 = 605,16 kg/soat = 0,1681 kg/s</w:t>
      </w:r>
      <w:r>
        <w:rPr>
          <w:rFonts w:ascii="Times New Roman" w:cs="Times New Roman" w:eastAsia="Times New Roman" w:hAnsi="Times New Roman"/>
          <w:sz w:val="28"/>
          <w:szCs w:val="28"/>
        </w:rPr>
        <w:t xml:space="preserve">	(6.4)</w:t>
      </w:r>
    </w:p>
    <w:p>
      <w:pPr>
        <w:spacing w:after="0" w:before="0" w:line="360"/>
        <w:ind w:firstLine="709"/>
        <w:jc w:val="both"/>
      </w:pPr>
      <w:r>
        <w:rPr>
          <w:rFonts w:ascii="Times New Roman" w:cs="Times New Roman" w:eastAsia="Times New Roman" w:hAnsi="Times New Roman"/>
          <w:sz w:val="28"/>
          <w:szCs w:val="28"/>
        </w:rPr>
        <w:t xml:space="preserve">Konvertorga kirayotgan bug‘-gaz aralashmasining umumiy miqdori: n</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8,209 + 33,592 = 41,801 kmol/soat (936,93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massasi m</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137,52 + 605,16 = 742,68 kg/soat (0,2063 kg/s). Bug‘ : gaz hajmiy nisbati 752,93 / 184 = 4,09.</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6.4. Og‘ir uglevodorodlar konversiyasi</w:t>
      </w:r>
    </w:p>
    <w:p>
      <w:pPr>
        <w:spacing w:after="0" w:before="0" w:line="360"/>
        <w:ind w:firstLine="709"/>
        <w:jc w:val="both"/>
      </w:pPr>
      <w:r>
        <w:rPr>
          <w:rFonts w:ascii="Times New Roman" w:cs="Times New Roman" w:eastAsia="Times New Roman" w:hAnsi="Times New Roman"/>
          <w:sz w:val="28"/>
          <w:szCs w:val="28"/>
        </w:rPr>
        <w:t xml:space="preserve">(2.3) reaksiya bo‘yicha og‘ir uglevodorodlar to‘liq konversiyalanadi. Sarflanadigan bug‘ va hosil bo‘ladigan mahsulotlar miqdori 6.2-jadvalda keltirilgan.</w:t>
      </w:r>
    </w:p>
    <w:p>
      <w:pPr>
        <w:keepNext/>
        <w:spacing w:before="120" w:line="360"/>
        <w:jc w:val="right"/>
      </w:pPr>
      <w:r>
        <w:rPr>
          <w:rFonts w:ascii="Times New Roman" w:cs="Times New Roman" w:eastAsia="Times New Roman" w:hAnsi="Times New Roman"/>
          <w:i/>
          <w:iCs/>
          <w:sz w:val="28"/>
          <w:szCs w:val="28"/>
        </w:rPr>
        <w:t xml:space="preserve">6.2-jadval</w:t>
      </w:r>
    </w:p>
    <w:p>
      <w:pPr>
        <w:keepNext/>
        <w:spacing w:after="60" w:line="300"/>
        <w:jc w:val="center"/>
      </w:pPr>
      <w:r>
        <w:rPr>
          <w:rFonts w:ascii="Times New Roman" w:cs="Times New Roman" w:eastAsia="Times New Roman" w:hAnsi="Times New Roman"/>
          <w:b/>
          <w:bCs/>
          <w:sz w:val="28"/>
          <w:szCs w:val="28"/>
        </w:rPr>
        <w:t xml:space="preserve">Og‘ir uglevodorodlar konversiyasi, kmol/soat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43"/>
        <w:gridCol w:w="1496"/>
        <w:gridCol w:w="1621"/>
        <w:gridCol w:w="1496"/>
        <w:gridCol w:w="1499"/>
      </w:tblGrid>
      <w:tr>
        <w:trPr>
          <w:tblHeader/>
        </w:trPr>
        <w:tc>
          <w:tcPr>
            <w:tcW w:type="dxa" w:w="324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Reaksiya</w:t>
            </w:r>
          </w:p>
        </w:tc>
        <w:tc>
          <w:tcPr>
            <w:tcW w:type="dxa" w:w="149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vertAlign w:val="subscript"/>
              </w:rPr>
              <w:t xml:space="preserve">i</w:t>
            </w:r>
          </w:p>
        </w:tc>
        <w:tc>
          <w:tcPr>
            <w:tcW w:type="dxa" w:w="162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O sarfi</w:t>
            </w:r>
          </w:p>
        </w:tc>
        <w:tc>
          <w:tcPr>
            <w:tcW w:type="dxa" w:w="149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CO hosil</w:t>
            </w:r>
          </w:p>
        </w:tc>
        <w:tc>
          <w:tcPr>
            <w:tcW w:type="dxa" w:w="149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H</w:t>
            </w:r>
            <w:r>
              <w:rPr>
                <w:rFonts w:ascii="Times New Roman" w:cs="Times New Roman" w:eastAsia="Times New Roman" w:hAnsi="Times New Roman"/>
                <w:b/>
                <w:bCs/>
                <w:sz w:val="24"/>
                <w:szCs w:val="24"/>
                <w:vertAlign w:val="subscript"/>
              </w:rPr>
              <w:t xml:space="preserve">2</w:t>
            </w:r>
            <w:r>
              <w:rPr>
                <w:rFonts w:ascii="Times New Roman" w:cs="Times New Roman" w:eastAsia="Times New Roman" w:hAnsi="Times New Roman"/>
                <w:b/>
                <w:bCs/>
                <w:sz w:val="24"/>
                <w:szCs w:val="24"/>
              </w:rPr>
              <w:t xml:space="preserve"> hosil</w:t>
            </w:r>
          </w:p>
        </w:tc>
      </w:tr>
      <w:tr>
        <w:trPr>
          <w:cantSplit/>
        </w:trPr>
        <w:tc>
          <w:tcPr>
            <w:tcW w:type="dxa" w:w="32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6</w:t>
            </w:r>
            <w:r>
              <w:rPr>
                <w:rFonts w:ascii="Times New Roman" w:cs="Times New Roman" w:eastAsia="Times New Roman" w:hAnsi="Times New Roman"/>
                <w:b w:val="false"/>
                <w:bCs w:val="false"/>
                <w:sz w:val="24"/>
                <w:szCs w:val="24"/>
              </w:rPr>
              <w:t xml:space="preserve"> + 2H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 2CO + 5H</w:t>
            </w:r>
            <w:r>
              <w:rPr>
                <w:rFonts w:ascii="Times New Roman" w:cs="Times New Roman" w:eastAsia="Times New Roman" w:hAnsi="Times New Roman"/>
                <w:b w:val="false"/>
                <w:bCs w:val="false"/>
                <w:sz w:val="24"/>
                <w:szCs w:val="24"/>
                <w:vertAlign w:val="subscript"/>
              </w:rPr>
              <w:t xml:space="preserve">2</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0,1642</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0,3284</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0,3284</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0,8209</w:t>
            </w:r>
          </w:p>
        </w:tc>
      </w:tr>
      <w:tr>
        <w:trPr>
          <w:cantSplit/>
        </w:trPr>
        <w:tc>
          <w:tcPr>
            <w:tcW w:type="dxa" w:w="32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8</w:t>
            </w:r>
            <w:r>
              <w:rPr>
                <w:rFonts w:ascii="Times New Roman" w:cs="Times New Roman" w:eastAsia="Times New Roman" w:hAnsi="Times New Roman"/>
                <w:b w:val="false"/>
                <w:bCs w:val="false"/>
                <w:sz w:val="24"/>
                <w:szCs w:val="24"/>
              </w:rPr>
              <w:t xml:space="preserve"> + 3H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 3CO + 7H</w:t>
            </w:r>
            <w:r>
              <w:rPr>
                <w:rFonts w:ascii="Times New Roman" w:cs="Times New Roman" w:eastAsia="Times New Roman" w:hAnsi="Times New Roman"/>
                <w:b w:val="false"/>
                <w:bCs w:val="false"/>
                <w:sz w:val="24"/>
                <w:szCs w:val="24"/>
                <w:vertAlign w:val="subscript"/>
              </w:rPr>
              <w:t xml:space="preserve">2</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0,0410</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0,1231</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0,1231</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0,2873</w:t>
            </w:r>
          </w:p>
        </w:tc>
      </w:tr>
      <w:tr>
        <w:trPr>
          <w:cantSplit/>
        </w:trPr>
        <w:tc>
          <w:tcPr>
            <w:tcW w:type="dxa" w:w="32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10</w:t>
            </w:r>
            <w:r>
              <w:rPr>
                <w:rFonts w:ascii="Times New Roman" w:cs="Times New Roman" w:eastAsia="Times New Roman" w:hAnsi="Times New Roman"/>
                <w:b w:val="false"/>
                <w:bCs w:val="false"/>
                <w:sz w:val="24"/>
                <w:szCs w:val="24"/>
              </w:rPr>
              <w:t xml:space="preserve"> + 4H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 4CO + 9H</w:t>
            </w:r>
            <w:r>
              <w:rPr>
                <w:rFonts w:ascii="Times New Roman" w:cs="Times New Roman" w:eastAsia="Times New Roman" w:hAnsi="Times New Roman"/>
                <w:b w:val="false"/>
                <w:bCs w:val="false"/>
                <w:sz w:val="24"/>
                <w:szCs w:val="24"/>
                <w:vertAlign w:val="subscript"/>
              </w:rPr>
              <w:t xml:space="preserve">2</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0,0164</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0,0657</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0,0657</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0,1478</w:t>
            </w:r>
          </w:p>
        </w:tc>
      </w:tr>
      <w:tr>
        <w:trPr>
          <w:cantSplit/>
        </w:trPr>
        <w:tc>
          <w:tcPr>
            <w:tcW w:type="dxa" w:w="32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0,2216</w:t>
            </w:r>
          </w:p>
        </w:tc>
        <w:tc>
          <w:tcPr>
            <w:tcW w:type="dxa" w:w="16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0,5172</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0,5172</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1,2560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Og‘ir uglevodorodlar konversiyasidan keyingi aralashma tarkibi, kmol/soat: CH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7,881;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33,592 – 0,517 = 33,075; CO – 0,517;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1,256;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0,025; N</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0,082. Jami: 42,836 kmol/soat.</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6.5. Metan konversiyasining muvozanat tarkibi</w:t>
      </w:r>
    </w:p>
    <w:p>
      <w:pPr>
        <w:spacing w:after="0" w:before="0" w:line="360"/>
        <w:ind w:firstLine="709"/>
        <w:jc w:val="both"/>
      </w:pPr>
      <w:r>
        <w:rPr>
          <w:rFonts w:ascii="Times New Roman" w:cs="Times New Roman" w:eastAsia="Times New Roman" w:hAnsi="Times New Roman"/>
          <w:sz w:val="28"/>
          <w:szCs w:val="28"/>
        </w:rPr>
        <w:t xml:space="preserve">(2.1) reaksiya bo‘yicha konversiyalangan metan miqdorini X, (2.2) reaksiya bo‘yicha konversiyalangan CO miqdorini Y (kmol/soat) bilan belgilaymiz. U holda chiqishdagi gaz tarkibi:</w:t>
      </w:r>
    </w:p>
    <w:p>
      <w:pPr>
        <w:keepNext/>
        <w:tabs>
          <w:tab w:val="right" w:pos="9355"/>
        </w:tabs>
        <w:spacing w:after="0" w:before="60" w:line="360"/>
        <w:ind w:left="709"/>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CH4</w:t>
      </w:r>
      <w:r>
        <w:rPr>
          <w:rFonts w:ascii="Times New Roman" w:cs="Times New Roman" w:eastAsia="Times New Roman" w:hAnsi="Times New Roman"/>
          <w:sz w:val="28"/>
          <w:szCs w:val="28"/>
        </w:rPr>
        <w:t xml:space="preserve"> = 7,881 – X;    n</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 = 33,075 – X – Y;</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CO</w:t>
      </w:r>
      <w:r>
        <w:rPr>
          <w:rFonts w:ascii="Times New Roman" w:cs="Times New Roman" w:eastAsia="Times New Roman" w:hAnsi="Times New Roman"/>
          <w:sz w:val="28"/>
          <w:szCs w:val="28"/>
        </w:rPr>
        <w:t xml:space="preserve"> = 0,517 + X – Y</w:t>
      </w:r>
      <w:r>
        <w:rPr>
          <w:rFonts w:ascii="Times New Roman" w:cs="Times New Roman" w:eastAsia="Times New Roman" w:hAnsi="Times New Roman"/>
          <w:sz w:val="28"/>
          <w:szCs w:val="28"/>
        </w:rPr>
        <w:t xml:space="preserve">	(6.5)</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H2</w:t>
      </w:r>
      <w:r>
        <w:rPr>
          <w:rFonts w:ascii="Times New Roman" w:cs="Times New Roman" w:eastAsia="Times New Roman" w:hAnsi="Times New Roman"/>
          <w:sz w:val="28"/>
          <w:szCs w:val="28"/>
        </w:rPr>
        <w:t xml:space="preserve"> = 1,256 + 3X + Y;    n</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 = 0,025 + Y;    n</w:t>
      </w:r>
      <w:r>
        <w:rPr>
          <w:rFonts w:ascii="Times New Roman" w:cs="Times New Roman" w:eastAsia="Times New Roman" w:hAnsi="Times New Roman"/>
          <w:sz w:val="28"/>
          <w:szCs w:val="28"/>
          <w:vertAlign w:val="subscript"/>
        </w:rPr>
        <w:t xml:space="preserve">N2</w:t>
      </w:r>
      <w:r>
        <w:rPr>
          <w:rFonts w:ascii="Times New Roman" w:cs="Times New Roman" w:eastAsia="Times New Roman" w:hAnsi="Times New Roman"/>
          <w:sz w:val="28"/>
          <w:szCs w:val="28"/>
        </w:rPr>
        <w:t xml:space="preserve"> = 0,082</w:t>
      </w:r>
      <w:r>
        <w:rPr>
          <w:rFonts w:ascii="Times New Roman" w:cs="Times New Roman" w:eastAsia="Times New Roman" w:hAnsi="Times New Roman"/>
          <w:sz w:val="28"/>
          <w:szCs w:val="28"/>
        </w:rPr>
        <w:t xml:space="preserve">	(6.6)</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Σn = 42,836 + 2X</w:t>
      </w:r>
      <w:r>
        <w:rPr>
          <w:rFonts w:ascii="Times New Roman" w:cs="Times New Roman" w:eastAsia="Times New Roman" w:hAnsi="Times New Roman"/>
          <w:sz w:val="28"/>
          <w:szCs w:val="28"/>
        </w:rPr>
        <w:t xml:space="preserve">	(6.7)</w:t>
      </w:r>
    </w:p>
    <w:p>
      <w:pPr>
        <w:spacing w:after="0" w:before="0" w:line="360"/>
        <w:ind w:firstLine="709"/>
        <w:jc w:val="both"/>
      </w:pPr>
      <w:r>
        <w:rPr>
          <w:rFonts w:ascii="Times New Roman" w:cs="Times New Roman" w:eastAsia="Times New Roman" w:hAnsi="Times New Roman"/>
          <w:sz w:val="28"/>
          <w:szCs w:val="28"/>
        </w:rPr>
        <w:t xml:space="preserve">Komponentning partsial bosimi p</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P·n</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/Σn. Uni (2.8) va (2.9) ga qo‘yib, ikki noma’lumli tenglamalar tizimini hosil qilamiz:</w:t>
      </w:r>
    </w:p>
    <w:p>
      <w:pPr>
        <w:keepNext/>
        <w:tabs>
          <w:tab w:val="right" w:pos="9355"/>
        </w:tabs>
        <w:spacing w:after="0" w:before="60" w:line="360"/>
        <w:ind w:left="709"/>
      </w:pP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 [(0,517 + X – Y)·(1,256 + 3X + Y)</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[(7,881 – X)·(33,075 – X – Y)]·(P/Σn)</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(6.8)</w:t>
      </w:r>
    </w:p>
    <w:p>
      <w:pPr>
        <w:keepNext/>
        <w:tabs>
          <w:tab w:val="right" w:pos="9355"/>
        </w:tabs>
        <w:spacing w:after="0" w:before="60" w:line="360"/>
        <w:ind w:left="709"/>
      </w:pP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p2</w:t>
      </w:r>
      <w:r>
        <w:rPr>
          <w:rFonts w:ascii="Times New Roman" w:cs="Times New Roman" w:eastAsia="Times New Roman" w:hAnsi="Times New Roman"/>
          <w:sz w:val="28"/>
          <w:szCs w:val="28"/>
        </w:rPr>
        <w:t xml:space="preserve"> = [(0,025 + Y)·(1,256 + 3X + Y)]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[(0,517 + X – Y)·(33,075 – X – Y)]</w:t>
      </w:r>
      <w:r>
        <w:rPr>
          <w:rFonts w:ascii="Times New Roman" w:cs="Times New Roman" w:eastAsia="Times New Roman" w:hAnsi="Times New Roman"/>
          <w:sz w:val="28"/>
          <w:szCs w:val="28"/>
        </w:rPr>
        <w:t xml:space="preserve">	(6.9)</w:t>
      </w:r>
    </w:p>
    <w:p>
      <w:pPr>
        <w:spacing w:after="0" w:before="0" w:line="360"/>
        <w:ind w:firstLine="709"/>
        <w:jc w:val="both"/>
      </w:pPr>
      <w:r>
        <w:rPr>
          <w:rFonts w:ascii="Times New Roman" w:cs="Times New Roman" w:eastAsia="Times New Roman" w:hAnsi="Times New Roman"/>
          <w:sz w:val="28"/>
          <w:szCs w:val="28"/>
        </w:rPr>
        <w:t xml:space="preserve">T</w:t>
      </w:r>
      <w:r>
        <w:rPr>
          <w:rFonts w:ascii="Times New Roman" w:cs="Times New Roman" w:eastAsia="Times New Roman" w:hAnsi="Times New Roman"/>
          <w:sz w:val="28"/>
          <w:szCs w:val="28"/>
          <w:vertAlign w:val="subscript"/>
        </w:rPr>
        <w:t xml:space="preserve">m</w:t>
      </w:r>
      <w:r>
        <w:rPr>
          <w:rFonts w:ascii="Times New Roman" w:cs="Times New Roman" w:eastAsia="Times New Roman" w:hAnsi="Times New Roman"/>
          <w:sz w:val="28"/>
          <w:szCs w:val="28"/>
        </w:rPr>
        <w:t xml:space="preserve"> = 1058 K da (2.10) va (2.11) tenglamalar bo‘yicha: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 124,7 atm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124,7·(101325)</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1,280·10</w:t>
      </w:r>
      <w:r>
        <w:rPr>
          <w:rFonts w:ascii="Times New Roman" w:cs="Times New Roman" w:eastAsia="Times New Roman" w:hAnsi="Times New Roman"/>
          <w:sz w:val="28"/>
          <w:szCs w:val="28"/>
          <w:vertAlign w:val="superscript"/>
        </w:rPr>
        <w:t xml:space="preserve">12</w:t>
      </w:r>
      <w:r>
        <w:rPr>
          <w:rFonts w:ascii="Times New Roman" w:cs="Times New Roman" w:eastAsia="Times New Roman" w:hAnsi="Times New Roman"/>
          <w:sz w:val="28"/>
          <w:szCs w:val="28"/>
        </w:rPr>
        <w:t xml:space="preserve"> Pa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K</w:t>
      </w:r>
      <w:r>
        <w:rPr>
          <w:rFonts w:ascii="Times New Roman" w:cs="Times New Roman" w:eastAsia="Times New Roman" w:hAnsi="Times New Roman"/>
          <w:sz w:val="28"/>
          <w:szCs w:val="28"/>
          <w:vertAlign w:val="subscript"/>
        </w:rPr>
        <w:t xml:space="preserve">p2</w:t>
      </w:r>
      <w:r>
        <w:rPr>
          <w:rFonts w:ascii="Times New Roman" w:cs="Times New Roman" w:eastAsia="Times New Roman" w:hAnsi="Times New Roman"/>
          <w:sz w:val="28"/>
          <w:szCs w:val="28"/>
        </w:rPr>
        <w:t xml:space="preserve"> = 1,071. Bosim P = 2,9·10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Pa. Tizim ketma-ket yaqinlashish (ichma-ich bisektsiya) usuli bilan yechildi: berilgan X uchun (6.9) dan Y topiladi, so‘ngra (6.8) tenglamaning bajarilishi tekshiriladi. Natija:</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X = 5,507 kmol/soat;    Y = 3,313 kmol/soat</w:t>
      </w:r>
      <w:r>
        <w:rPr>
          <w:rFonts w:ascii="Times New Roman" w:cs="Times New Roman" w:eastAsia="Times New Roman" w:hAnsi="Times New Roman"/>
          <w:sz w:val="28"/>
          <w:szCs w:val="28"/>
        </w:rPr>
        <w:t xml:space="preserve">	(6.10)</w:t>
      </w:r>
    </w:p>
    <w:p>
      <w:pPr>
        <w:spacing w:after="0" w:before="0" w:line="360"/>
        <w:ind w:firstLine="709"/>
        <w:jc w:val="both"/>
      </w:pPr>
      <w:r>
        <w:rPr>
          <w:rFonts w:ascii="Times New Roman" w:cs="Times New Roman" w:eastAsia="Times New Roman" w:hAnsi="Times New Roman"/>
          <w:sz w:val="28"/>
          <w:szCs w:val="28"/>
        </w:rPr>
        <w:t xml:space="preserve">Tekshiruv: Σn = 42,836 + 2·5,507 = 53,849 kmol/soat; partsial bosimlar: p</w:t>
      </w:r>
      <w:r>
        <w:rPr>
          <w:rFonts w:ascii="Times New Roman" w:cs="Times New Roman" w:eastAsia="Times New Roman" w:hAnsi="Times New Roman"/>
          <w:sz w:val="28"/>
          <w:szCs w:val="28"/>
          <w:vertAlign w:val="subscript"/>
        </w:rPr>
        <w:t xml:space="preserve">CH4</w:t>
      </w:r>
      <w:r>
        <w:rPr>
          <w:rFonts w:ascii="Times New Roman" w:cs="Times New Roman" w:eastAsia="Times New Roman" w:hAnsi="Times New Roman"/>
          <w:sz w:val="28"/>
          <w:szCs w:val="28"/>
        </w:rPr>
        <w:t xml:space="preserve"> = 0,1279 MPa, p</w:t>
      </w:r>
      <w:r>
        <w:rPr>
          <w:rFonts w:ascii="Times New Roman" w:cs="Times New Roman" w:eastAsia="Times New Roman" w:hAnsi="Times New Roman"/>
          <w:sz w:val="28"/>
          <w:szCs w:val="28"/>
          <w:vertAlign w:val="subscript"/>
        </w:rPr>
        <w:t xml:space="preserve">H2O</w:t>
      </w:r>
      <w:r>
        <w:rPr>
          <w:rFonts w:ascii="Times New Roman" w:cs="Times New Roman" w:eastAsia="Times New Roman" w:hAnsi="Times New Roman"/>
          <w:sz w:val="28"/>
          <w:szCs w:val="28"/>
        </w:rPr>
        <w:t xml:space="preserve"> = 1,3062 MPa, p</w:t>
      </w:r>
      <w:r>
        <w:rPr>
          <w:rFonts w:ascii="Times New Roman" w:cs="Times New Roman" w:eastAsia="Times New Roman" w:hAnsi="Times New Roman"/>
          <w:sz w:val="28"/>
          <w:szCs w:val="28"/>
          <w:vertAlign w:val="subscript"/>
        </w:rPr>
        <w:t xml:space="preserve">CO</w:t>
      </w:r>
      <w:r>
        <w:rPr>
          <w:rFonts w:ascii="Times New Roman" w:cs="Times New Roman" w:eastAsia="Times New Roman" w:hAnsi="Times New Roman"/>
          <w:sz w:val="28"/>
          <w:szCs w:val="28"/>
        </w:rPr>
        <w:t xml:space="preserve"> = 0,1460 MPa, p</w:t>
      </w:r>
      <w:r>
        <w:rPr>
          <w:rFonts w:ascii="Times New Roman" w:cs="Times New Roman" w:eastAsia="Times New Roman" w:hAnsi="Times New Roman"/>
          <w:sz w:val="28"/>
          <w:szCs w:val="28"/>
          <w:vertAlign w:val="subscript"/>
        </w:rPr>
        <w:t xml:space="preserve">H2</w:t>
      </w:r>
      <w:r>
        <w:rPr>
          <w:rFonts w:ascii="Times New Roman" w:cs="Times New Roman" w:eastAsia="Times New Roman" w:hAnsi="Times New Roman"/>
          <w:sz w:val="28"/>
          <w:szCs w:val="28"/>
        </w:rPr>
        <w:t xml:space="preserve"> = 1,1358 MPa, p</w:t>
      </w:r>
      <w:r>
        <w:rPr>
          <w:rFonts w:ascii="Times New Roman" w:cs="Times New Roman" w:eastAsia="Times New Roman" w:hAnsi="Times New Roman"/>
          <w:sz w:val="28"/>
          <w:szCs w:val="28"/>
          <w:vertAlign w:val="subscript"/>
        </w:rPr>
        <w:t xml:space="preserve">CO2</w:t>
      </w:r>
      <w:r>
        <w:rPr>
          <w:rFonts w:ascii="Times New Roman" w:cs="Times New Roman" w:eastAsia="Times New Roman" w:hAnsi="Times New Roman"/>
          <w:sz w:val="28"/>
          <w:szCs w:val="28"/>
        </w:rPr>
        <w:t xml:space="preserve"> = 0,1798 MPa. U holda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 0,1460·1,1358</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/(0,1279·1,3062)·10</w:t>
      </w:r>
      <w:r>
        <w:rPr>
          <w:rFonts w:ascii="Times New Roman" w:cs="Times New Roman" w:eastAsia="Times New Roman" w:hAnsi="Times New Roman"/>
          <w:sz w:val="28"/>
          <w:szCs w:val="28"/>
          <w:vertAlign w:val="superscript"/>
        </w:rPr>
        <w:t xml:space="preserve">12</w:t>
      </w:r>
      <w:r>
        <w:rPr>
          <w:rFonts w:ascii="Times New Roman" w:cs="Times New Roman" w:eastAsia="Times New Roman" w:hAnsi="Times New Roman"/>
          <w:sz w:val="28"/>
          <w:szCs w:val="28"/>
        </w:rPr>
        <w:t xml:space="preserve"> = 1,280·10</w:t>
      </w:r>
      <w:r>
        <w:rPr>
          <w:rFonts w:ascii="Times New Roman" w:cs="Times New Roman" w:eastAsia="Times New Roman" w:hAnsi="Times New Roman"/>
          <w:sz w:val="28"/>
          <w:szCs w:val="28"/>
          <w:vertAlign w:val="superscript"/>
        </w:rPr>
        <w:t xml:space="preserve">12</w:t>
      </w:r>
      <w:r>
        <w:rPr>
          <w:rFonts w:ascii="Times New Roman" w:cs="Times New Roman" w:eastAsia="Times New Roman" w:hAnsi="Times New Roman"/>
          <w:sz w:val="28"/>
          <w:szCs w:val="28"/>
        </w:rPr>
        <w:t xml:space="preserve"> Pa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va K</w:t>
      </w:r>
      <w:r>
        <w:rPr>
          <w:rFonts w:ascii="Times New Roman" w:cs="Times New Roman" w:eastAsia="Times New Roman" w:hAnsi="Times New Roman"/>
          <w:sz w:val="28"/>
          <w:szCs w:val="28"/>
          <w:vertAlign w:val="subscript"/>
        </w:rPr>
        <w:t xml:space="preserve">p2</w:t>
      </w:r>
      <w:r>
        <w:rPr>
          <w:rFonts w:ascii="Times New Roman" w:cs="Times New Roman" w:eastAsia="Times New Roman" w:hAnsi="Times New Roman"/>
          <w:sz w:val="28"/>
          <w:szCs w:val="28"/>
        </w:rPr>
        <w:t xml:space="preserve"> = 0,1798·1,1358/(0,1460·1,3062) = 1,071 – hisoblangan qiymatlarga to‘liq mos keladi.</w:t>
      </w:r>
    </w:p>
    <w:p>
      <w:pPr>
        <w:spacing w:after="0" w:before="0" w:line="360"/>
        <w:ind w:firstLine="709"/>
        <w:jc w:val="both"/>
      </w:pPr>
      <w:r>
        <w:rPr>
          <w:rFonts w:ascii="Times New Roman" w:cs="Times New Roman" w:eastAsia="Times New Roman" w:hAnsi="Times New Roman"/>
          <w:sz w:val="28"/>
          <w:szCs w:val="28"/>
        </w:rPr>
        <w:t xml:space="preserve">Metanning konversiya darajasi: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α</w:t>
      </w:r>
      <w:r>
        <w:rPr>
          <w:rFonts w:ascii="Times New Roman" w:cs="Times New Roman" w:eastAsia="Times New Roman" w:hAnsi="Times New Roman"/>
          <w:sz w:val="28"/>
          <w:szCs w:val="28"/>
          <w:vertAlign w:val="subscript"/>
        </w:rPr>
        <w:t xml:space="preserve">CH4</w:t>
      </w:r>
      <w:r>
        <w:rPr>
          <w:rFonts w:ascii="Times New Roman" w:cs="Times New Roman" w:eastAsia="Times New Roman" w:hAnsi="Times New Roman"/>
          <w:sz w:val="28"/>
          <w:szCs w:val="28"/>
        </w:rPr>
        <w:t xml:space="preserve"> = X / n</w:t>
      </w:r>
      <w:r>
        <w:rPr>
          <w:rFonts w:ascii="Times New Roman" w:cs="Times New Roman" w:eastAsia="Times New Roman" w:hAnsi="Times New Roman"/>
          <w:sz w:val="28"/>
          <w:szCs w:val="28"/>
          <w:vertAlign w:val="superscript"/>
        </w:rPr>
        <w:t xml:space="preserve">0</w:t>
      </w:r>
      <w:r>
        <w:rPr>
          <w:rFonts w:ascii="Times New Roman" w:cs="Times New Roman" w:eastAsia="Times New Roman" w:hAnsi="Times New Roman"/>
          <w:sz w:val="28"/>
          <w:szCs w:val="28"/>
          <w:vertAlign w:val="subscript"/>
        </w:rPr>
        <w:t xml:space="preserve">CH4</w:t>
      </w:r>
      <w:r>
        <w:rPr>
          <w:rFonts w:ascii="Times New Roman" w:cs="Times New Roman" w:eastAsia="Times New Roman" w:hAnsi="Times New Roman"/>
          <w:sz w:val="28"/>
          <w:szCs w:val="28"/>
        </w:rPr>
        <w:t xml:space="preserve"> = 5,507 / 7,881 = 0,699 (69,9 %)</w:t>
      </w:r>
      <w:r>
        <w:rPr>
          <w:rFonts w:ascii="Times New Roman" w:cs="Times New Roman" w:eastAsia="Times New Roman" w:hAnsi="Times New Roman"/>
          <w:sz w:val="28"/>
          <w:szCs w:val="28"/>
        </w:rPr>
        <w:t xml:space="preserve">	(6.11)</w:t>
      </w:r>
    </w:p>
    <w:p>
      <w:pPr>
        <w:spacing w:after="0" w:before="0" w:line="360"/>
        <w:ind w:firstLine="709"/>
        <w:jc w:val="both"/>
      </w:pPr>
      <w:r>
        <w:rPr>
          <w:rFonts w:ascii="Times New Roman" w:cs="Times New Roman" w:eastAsia="Times New Roman" w:hAnsi="Times New Roman"/>
          <w:sz w:val="28"/>
          <w:szCs w:val="28"/>
        </w:rPr>
        <w:t xml:space="preserve">Uglevodorodlarning (uglerod bo‘yicha) umumiy konversiya darajasi: (5,507 + 0,517) / 8,398 = 0,717 (71,7 %). Konvertlangan gazning tarkibi 6.3-jadvalda keltirilgan.</w:t>
      </w:r>
    </w:p>
    <w:p>
      <w:pPr>
        <w:keepNext/>
        <w:spacing w:before="120" w:line="360"/>
        <w:jc w:val="right"/>
      </w:pPr>
      <w:r>
        <w:rPr>
          <w:rFonts w:ascii="Times New Roman" w:cs="Times New Roman" w:eastAsia="Times New Roman" w:hAnsi="Times New Roman"/>
          <w:i/>
          <w:iCs/>
          <w:sz w:val="28"/>
          <w:szCs w:val="28"/>
        </w:rPr>
        <w:t xml:space="preserve">6.3-jadval</w:t>
      </w:r>
    </w:p>
    <w:p>
      <w:pPr>
        <w:keepNext/>
        <w:spacing w:after="60" w:line="300"/>
        <w:jc w:val="center"/>
      </w:pPr>
      <w:r>
        <w:rPr>
          <w:rFonts w:ascii="Times New Roman" w:cs="Times New Roman" w:eastAsia="Times New Roman" w:hAnsi="Times New Roman"/>
          <w:b/>
          <w:bCs/>
          <w:sz w:val="28"/>
          <w:szCs w:val="28"/>
        </w:rPr>
        <w:t xml:space="preserve">Konvertlangan gaz tarkibi va miqdori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00"/>
        <w:gridCol w:w="1579"/>
        <w:gridCol w:w="1579"/>
        <w:gridCol w:w="1579"/>
        <w:gridCol w:w="1457"/>
        <w:gridCol w:w="1461"/>
      </w:tblGrid>
      <w:tr>
        <w:trPr>
          <w:tblHeader/>
        </w:trPr>
        <w:tc>
          <w:tcPr>
            <w:tcW w:type="dxa" w:w="170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Komponent</w:t>
            </w:r>
          </w:p>
        </w:tc>
        <w:tc>
          <w:tcPr>
            <w:tcW w:type="dxa" w:w="157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kmol/soat</w:t>
            </w:r>
          </w:p>
        </w:tc>
        <w:tc>
          <w:tcPr>
            <w:tcW w:type="dxa" w:w="157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V</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m</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rPr>
              <w:t xml:space="preserve">/soat</w:t>
            </w:r>
          </w:p>
        </w:tc>
        <w:tc>
          <w:tcPr>
            <w:tcW w:type="dxa" w:w="157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kg/soat</w:t>
            </w:r>
          </w:p>
        </w:tc>
        <w:tc>
          <w:tcPr>
            <w:tcW w:type="dxa" w:w="145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Nam gazda, %</w:t>
            </w:r>
          </w:p>
        </w:tc>
        <w:tc>
          <w:tcPr>
            <w:tcW w:type="dxa" w:w="146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Quruq gazda, %</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CH</w:t>
            </w:r>
            <w:r>
              <w:rPr>
                <w:rFonts w:ascii="Times New Roman" w:cs="Times New Roman" w:eastAsia="Times New Roman" w:hAnsi="Times New Roman"/>
                <w:b w:val="false"/>
                <w:bCs w:val="false"/>
                <w:sz w:val="24"/>
                <w:szCs w:val="24"/>
                <w:vertAlign w:val="subscript"/>
              </w:rPr>
              <w:t xml:space="preserve">4</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2,374</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53,22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38,09</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4,41</w:t>
            </w:r>
          </w:p>
        </w:tc>
        <w:tc>
          <w:tcPr>
            <w:tcW w:type="dxa" w:w="14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8,02</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21,089</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472,69</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42,52</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39,16</w:t>
            </w:r>
          </w:p>
        </w:tc>
        <w:tc>
          <w:tcPr>
            <w:tcW w:type="dxa" w:w="14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71,26</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2,710</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60,75</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75,92</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5,03</w:t>
            </w:r>
          </w:p>
        </w:tc>
        <w:tc>
          <w:tcPr>
            <w:tcW w:type="dxa" w:w="14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9,16</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3,338</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74,82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146,91</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6,20</w:t>
            </w:r>
          </w:p>
        </w:tc>
        <w:tc>
          <w:tcPr>
            <w:tcW w:type="dxa" w:w="14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11,28</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w:t>
            </w:r>
            <w:r>
              <w:rPr>
                <w:rFonts w:ascii="Times New Roman" w:cs="Times New Roman" w:eastAsia="Times New Roman" w:hAnsi="Times New Roman"/>
                <w:b w:val="false"/>
                <w:bCs w:val="false"/>
                <w:sz w:val="24"/>
                <w:szCs w:val="24"/>
                <w:vertAlign w:val="subscript"/>
              </w:rPr>
              <w:t xml:space="preserve">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0,082</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1,84</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2,30</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0,15</w:t>
            </w:r>
          </w:p>
        </w:tc>
        <w:tc>
          <w:tcPr>
            <w:tcW w:type="dxa" w:w="14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0,28</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24,255</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543,64</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436,95</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45,04</w:t>
            </w:r>
          </w:p>
        </w:tc>
        <w:tc>
          <w:tcPr>
            <w:tcW w:type="dxa" w:w="14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Jami</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53,849</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1206,96</w:t>
            </w:r>
          </w:p>
        </w:tc>
        <w:tc>
          <w:tcPr>
            <w:tcW w:type="dxa" w:w="1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742,68</w:t>
            </w:r>
          </w:p>
        </w:tc>
        <w:tc>
          <w:tcPr>
            <w:tcW w:type="dxa" w:w="14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100,00</w:t>
            </w:r>
          </w:p>
        </w:tc>
        <w:tc>
          <w:tcPr>
            <w:tcW w:type="dxa" w:w="14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Quruq konvertlangan gaz miqdori 663,32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Sintez-gaz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CO) chiqishi 533,44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ya’ni 1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tabiiy gazdan 2,90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sintez-gaz olinadi. Quruq gazdagi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CO nisbati 7,8 ga teng.</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6.6. Metan konvertorining moddiy balansi</w:t>
      </w:r>
    </w:p>
    <w:p>
      <w:pPr>
        <w:keepNext/>
        <w:spacing w:before="120" w:line="360"/>
        <w:jc w:val="right"/>
      </w:pPr>
      <w:r>
        <w:rPr>
          <w:rFonts w:ascii="Times New Roman" w:cs="Times New Roman" w:eastAsia="Times New Roman" w:hAnsi="Times New Roman"/>
          <w:i/>
          <w:iCs/>
          <w:sz w:val="28"/>
          <w:szCs w:val="28"/>
        </w:rPr>
        <w:t xml:space="preserve">6.4-jadval</w:t>
      </w:r>
    </w:p>
    <w:p>
      <w:pPr>
        <w:keepNext/>
        <w:spacing w:after="60" w:line="300"/>
        <w:jc w:val="center"/>
      </w:pPr>
      <w:r>
        <w:rPr>
          <w:rFonts w:ascii="Times New Roman" w:cs="Times New Roman" w:eastAsia="Times New Roman" w:hAnsi="Times New Roman"/>
          <w:b/>
          <w:bCs/>
          <w:sz w:val="28"/>
          <w:szCs w:val="28"/>
        </w:rPr>
        <w:t xml:space="preserve">Metan konvertorining umumiy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1169"/>
        <w:gridCol w:w="1169"/>
        <w:gridCol w:w="2338"/>
        <w:gridCol w:w="1169"/>
        <w:gridCol w:w="1172"/>
      </w:tblGrid>
      <w:tr>
        <w:trPr>
          <w:tblHeader/>
        </w:trPr>
        <w:tc>
          <w:tcPr>
            <w:tcW w:type="dxa" w:w="233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16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kg/soat</w:t>
            </w:r>
          </w:p>
        </w:tc>
        <w:tc>
          <w:tcPr>
            <w:tcW w:type="dxa" w:w="116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w:t>
            </w:r>
          </w:p>
        </w:tc>
        <w:tc>
          <w:tcPr>
            <w:tcW w:type="dxa" w:w="233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16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kg/soat</w:t>
            </w:r>
          </w:p>
        </w:tc>
        <w:tc>
          <w:tcPr>
            <w:tcW w:type="dxa" w:w="117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kg/s</w:t>
            </w:r>
          </w:p>
        </w:tc>
      </w:tr>
      <w:tr>
        <w:trPr>
          <w:cantSplit/>
        </w:trPr>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Tabiiy gaz</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137,52</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0,0382</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Konvertlangan gaz:</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rPr>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Texnologik bug‘</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605,16</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0,1681</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quruq gaz</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305,73</w:t>
            </w:r>
          </w:p>
        </w:tc>
        <w:tc>
          <w:tcPr>
            <w:tcW w:type="dxa" w:w="1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0,0849</w:t>
            </w:r>
          </w:p>
        </w:tc>
      </w:tr>
      <w:tr>
        <w:trPr>
          <w:cantSplit/>
        </w:trPr>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 suv bug‘i</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436,95</w:t>
            </w:r>
          </w:p>
        </w:tc>
        <w:tc>
          <w:tcPr>
            <w:tcW w:type="dxa" w:w="1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0,1214</w:t>
            </w:r>
          </w:p>
        </w:tc>
      </w:tr>
      <w:tr>
        <w:trPr>
          <w:cantSplit/>
        </w:trPr>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742,68</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0,2063</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16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742,68</w:t>
            </w:r>
          </w:p>
        </w:tc>
        <w:tc>
          <w:tcPr>
            <w:tcW w:type="dxa" w:w="1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0,2063</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Balansning kirim va sarf qismlari orasidagi farq 0,003 kg/soat (0,0004 %) ni tashkil etadi va yaxlitlash xatoligi bilan izohlanadi. Bug‘ning konversiya darajasi: (33,592 – 24,255)/33,592 = 0,278 (27,8 %).</w:t>
      </w:r>
    </w:p>
    <w:p>
      <w:pPr>
        <w:spacing w:after="0" w:before="0" w:line="360"/>
        <w:ind w:firstLine="709"/>
        <w:jc w:val="both"/>
      </w:pPr>
      <w:r>
        <w:rPr>
          <w:rFonts w:ascii="Times New Roman" w:cs="Times New Roman" w:eastAsia="Times New Roman" w:hAnsi="Times New Roman"/>
          <w:sz w:val="28"/>
          <w:szCs w:val="28"/>
        </w:rPr>
        <w:t xml:space="preserve">Yillik ko‘rsatkichlar (τ = 8000 soat): tabiiy gaz – 1,472·10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/yil (1100 t/yil); texnologik bug‘ – 4841 t/yil; quruq konvertlangan gaz – 5,307·10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/yil, shu jumladan vodorod – 3,782·10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/yil.</w:t>
      </w:r>
    </w:p>
    <w:p>
      <w:pPr>
        <w:pStyle w:val="Heading1"/>
        <w:keepNext/>
        <w:spacing w:after="240" w:before="360" w:line="360"/>
        <w:jc w:val="center"/>
      </w:pPr>
      <w:r>
        <w:rPr>
          <w:rFonts w:ascii="Times New Roman" w:cs="Times New Roman" w:eastAsia="Times New Roman" w:hAnsi="Times New Roman"/>
          <w:b/>
          <w:bCs/>
          <w:sz w:val="28"/>
          <w:szCs w:val="28"/>
        </w:rPr>
        <w:t xml:space="preserve">7. ISSIQLIK BALANSLAR HISOBI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7.1. Hisoblash usuli</w:t>
      </w:r>
    </w:p>
    <w:p>
      <w:pPr>
        <w:spacing w:after="0" w:before="0" w:line="360"/>
        <w:ind w:firstLine="709"/>
        <w:jc w:val="both"/>
      </w:pPr>
      <w:r>
        <w:rPr>
          <w:rFonts w:ascii="Times New Roman" w:cs="Times New Roman" w:eastAsia="Times New Roman" w:hAnsi="Times New Roman"/>
          <w:sz w:val="28"/>
          <w:szCs w:val="28"/>
        </w:rPr>
        <w:t xml:space="preserve">Metan konvertori (reaksion quvurlar) ning issiqlik balansi quyidagi ko‘rinishga ega:</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(7.1)</w:t>
      </w:r>
    </w:p>
    <w:p>
      <w:pPr>
        <w:spacing w:after="0" w:before="0" w:line="360"/>
        <w:ind w:firstLine="709"/>
        <w:jc w:val="both"/>
      </w:pPr>
      <w:r>
        <w:rPr>
          <w:rFonts w:ascii="Times New Roman" w:cs="Times New Roman" w:eastAsia="Times New Roman" w:hAnsi="Times New Roman"/>
          <w:sz w:val="28"/>
          <w:szCs w:val="28"/>
        </w:rPr>
        <w:t xml:space="preserve">bu yerda 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bug‘-gaz aralashmasi bilan kiradigan fizik issiqlik, kW;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pech radiatsion kamerasidan quvur devori orqali uzatiladigan issiqlik, kW; 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konvertlangan gaz bilan chiqadigan fizik issiqlik, kW; 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kimyoviy reaksiyalarga sarflanadigan issiqlik, kW. Fizik issiqliklar 298,15 K ga nisbatan hisoblanadi.</w:t>
      </w:r>
    </w:p>
    <w:p>
      <w:pPr>
        <w:spacing w:after="0" w:before="0" w:line="360"/>
        <w:ind w:firstLine="709"/>
        <w:jc w:val="both"/>
      </w:pPr>
      <w:r>
        <w:rPr>
          <w:rFonts w:ascii="Times New Roman" w:cs="Times New Roman" w:eastAsia="Times New Roman" w:hAnsi="Times New Roman"/>
          <w:sz w:val="28"/>
          <w:szCs w:val="28"/>
        </w:rPr>
        <w:t xml:space="preserve">Komponentlarning issiqlik sig‘imi haroratga bog‘liqligi quyidagi tenglama bilan ifodalanadi [2]:</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c</w:t>
      </w:r>
      <w:r>
        <w:rPr>
          <w:rFonts w:ascii="Times New Roman" w:cs="Times New Roman" w:eastAsia="Times New Roman" w:hAnsi="Times New Roman"/>
          <w:sz w:val="28"/>
          <w:szCs w:val="28"/>
          <w:vertAlign w:val="subscript"/>
        </w:rPr>
        <w:t xml:space="preserve">p</w:t>
      </w:r>
      <w:r>
        <w:rPr>
          <w:rFonts w:ascii="Times New Roman" w:cs="Times New Roman" w:eastAsia="Times New Roman" w:hAnsi="Times New Roman"/>
          <w:sz w:val="28"/>
          <w:szCs w:val="28"/>
        </w:rPr>
        <w:t xml:space="preserve"> = a + b·T + c·T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c′/T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J/(mol·K)</w:t>
      </w:r>
      <w:r>
        <w:rPr>
          <w:rFonts w:ascii="Times New Roman" w:cs="Times New Roman" w:eastAsia="Times New Roman" w:hAnsi="Times New Roman"/>
          <w:sz w:val="28"/>
          <w:szCs w:val="28"/>
        </w:rPr>
        <w:t xml:space="preserve">	(7.2)</w:t>
      </w:r>
    </w:p>
    <w:p>
      <w:pPr>
        <w:spacing w:after="0" w:before="0" w:line="360"/>
        <w:ind w:firstLine="709"/>
        <w:jc w:val="both"/>
      </w:pPr>
      <w:r>
        <w:rPr>
          <w:rFonts w:ascii="Times New Roman" w:cs="Times New Roman" w:eastAsia="Times New Roman" w:hAnsi="Times New Roman"/>
          <w:sz w:val="28"/>
          <w:szCs w:val="28"/>
        </w:rPr>
        <w:t xml:space="preserve">U holda 298,15 K dan T gacha qizdirishdagi entalpiya o‘zgarishi:</w:t>
      </w:r>
    </w:p>
    <w:p>
      <w:pPr>
        <w:keepNext/>
        <w:tabs>
          <w:tab w:val="right" w:pos="9355"/>
        </w:tabs>
        <w:spacing w:after="0" w:before="60" w:line="360"/>
        <w:ind w:left="709"/>
      </w:pPr>
      <w:r>
        <w:rPr>
          <w:rFonts w:ascii="Times New Roman" w:cs="Times New Roman" w:eastAsia="Times New Roman" w:hAnsi="Times New Roman"/>
          <w:sz w:val="28"/>
          <w:szCs w:val="28"/>
        </w:rPr>
        <w:t xml:space="preserve">ΔH</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a(T – T</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b/2·(T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T</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c/3·(T</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T</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 – c′(1/T – 1/T</w:t>
      </w:r>
      <w:r>
        <w:rPr>
          <w:rFonts w:ascii="Times New Roman" w:cs="Times New Roman" w:eastAsia="Times New Roman" w:hAnsi="Times New Roman"/>
          <w:sz w:val="28"/>
          <w:szCs w:val="28"/>
          <w:vertAlign w:val="subscript"/>
        </w:rPr>
        <w:t xml:space="preserve">0</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(7.3)</w:t>
      </w:r>
    </w:p>
    <w:p>
      <w:pPr>
        <w:keepNext/>
        <w:spacing w:before="120" w:line="360"/>
        <w:jc w:val="right"/>
      </w:pPr>
      <w:r>
        <w:rPr>
          <w:rFonts w:ascii="Times New Roman" w:cs="Times New Roman" w:eastAsia="Times New Roman" w:hAnsi="Times New Roman"/>
          <w:i/>
          <w:iCs/>
          <w:sz w:val="28"/>
          <w:szCs w:val="28"/>
        </w:rPr>
        <w:t xml:space="preserve">7.1-jadval</w:t>
      </w:r>
    </w:p>
    <w:p>
      <w:pPr>
        <w:keepNext/>
        <w:spacing w:after="60" w:line="300"/>
        <w:jc w:val="center"/>
      </w:pPr>
      <w:r>
        <w:rPr>
          <w:rFonts w:ascii="Times New Roman" w:cs="Times New Roman" w:eastAsia="Times New Roman" w:hAnsi="Times New Roman"/>
          <w:b/>
          <w:bCs/>
          <w:sz w:val="28"/>
          <w:szCs w:val="28"/>
        </w:rPr>
        <w:t xml:space="preserve">Issiqlik sig‘imi tenglamasining koeffitsiyentlari [2, 14]</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37"/>
        <w:gridCol w:w="1403"/>
        <w:gridCol w:w="1520"/>
        <w:gridCol w:w="1520"/>
        <w:gridCol w:w="1520"/>
        <w:gridCol w:w="1755"/>
      </w:tblGrid>
      <w:tr>
        <w:trPr>
          <w:tblHeader/>
        </w:trPr>
        <w:tc>
          <w:tcPr>
            <w:tcW w:type="dxa" w:w="1637"/>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Modda</w:t>
            </w:r>
          </w:p>
        </w:tc>
        <w:tc>
          <w:tcPr>
            <w:tcW w:type="dxa" w:w="140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a</w:t>
            </w:r>
          </w:p>
        </w:tc>
        <w:tc>
          <w:tcPr>
            <w:tcW w:type="dxa" w:w="152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b·10</w:t>
            </w:r>
            <w:r>
              <w:rPr>
                <w:rFonts w:ascii="Times New Roman" w:cs="Times New Roman" w:eastAsia="Times New Roman" w:hAnsi="Times New Roman"/>
                <w:b/>
                <w:bCs/>
                <w:sz w:val="24"/>
                <w:szCs w:val="24"/>
                <w:vertAlign w:val="superscript"/>
              </w:rPr>
              <w:t xml:space="preserve">3</w:t>
            </w:r>
          </w:p>
        </w:tc>
        <w:tc>
          <w:tcPr>
            <w:tcW w:type="dxa" w:w="152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c·10</w:t>
            </w:r>
            <w:r>
              <w:rPr>
                <w:rFonts w:ascii="Times New Roman" w:cs="Times New Roman" w:eastAsia="Times New Roman" w:hAnsi="Times New Roman"/>
                <w:b/>
                <w:bCs/>
                <w:sz w:val="24"/>
                <w:szCs w:val="24"/>
                <w:vertAlign w:val="superscript"/>
              </w:rPr>
              <w:t xml:space="preserve">6</w:t>
            </w:r>
          </w:p>
        </w:tc>
        <w:tc>
          <w:tcPr>
            <w:tcW w:type="dxa" w:w="152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c′·10</w:t>
            </w:r>
            <w:r>
              <w:rPr>
                <w:rFonts w:ascii="Times New Roman" w:cs="Times New Roman" w:eastAsia="Times New Roman" w:hAnsi="Times New Roman"/>
                <w:b/>
                <w:bCs/>
                <w:sz w:val="24"/>
                <w:szCs w:val="24"/>
                <w:vertAlign w:val="superscript"/>
              </w:rPr>
              <w:t xml:space="preserve">-5</w:t>
            </w:r>
          </w:p>
        </w:tc>
        <w:tc>
          <w:tcPr>
            <w:tcW w:type="dxa" w:w="1755"/>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ΔH°</w:t>
            </w:r>
            <w:r>
              <w:rPr>
                <w:rFonts w:ascii="Times New Roman" w:cs="Times New Roman" w:eastAsia="Times New Roman" w:hAnsi="Times New Roman"/>
                <w:b/>
                <w:bCs/>
                <w:sz w:val="24"/>
                <w:szCs w:val="24"/>
                <w:vertAlign w:val="subscript"/>
              </w:rPr>
              <w:t xml:space="preserve">f,298</w:t>
            </w:r>
            <w:r>
              <w:rPr>
                <w:rFonts w:ascii="Times New Roman" w:cs="Times New Roman" w:eastAsia="Times New Roman" w:hAnsi="Times New Roman"/>
                <w:b/>
                <w:bCs/>
                <w:sz w:val="24"/>
                <w:szCs w:val="24"/>
              </w:rPr>
              <w:t xml:space="preserve">, kJ/mol</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CH</w:t>
            </w:r>
            <w:r>
              <w:rPr>
                <w:rFonts w:ascii="Times New Roman" w:cs="Times New Roman" w:eastAsia="Times New Roman" w:hAnsi="Times New Roman"/>
                <w:b w:val="false"/>
                <w:bCs w:val="false"/>
                <w:sz w:val="24"/>
                <w:szCs w:val="24"/>
                <w:vertAlign w:val="subscript"/>
              </w:rPr>
              <w:t xml:space="preserve">4</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14,32</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74,66</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–17,43</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–74,85</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6</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5,75</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175,11</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–57,85</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–84,67</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8</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1,72</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270,75</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–94,48</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–103,85</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10</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18,23</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303,56</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–92,65</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–126,15</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 (g)</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30,00</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10,71</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0,33</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–241,81</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28,41</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4,10</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–0,46</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–110,53</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44,14</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9,04</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–8,54</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–393,51</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27,28</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3,26</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0,50</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w:t>
            </w:r>
            <w:r>
              <w:rPr>
                <w:rFonts w:ascii="Times New Roman" w:cs="Times New Roman" w:eastAsia="Times New Roman" w:hAnsi="Times New Roman"/>
                <w:b w:val="false"/>
                <w:bCs w:val="false"/>
                <w:sz w:val="24"/>
                <w:szCs w:val="24"/>
                <w:vertAlign w:val="subscript"/>
              </w:rPr>
              <w:t xml:space="preserve">2</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27,88</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4,27</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16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2</w:t>
            </w:r>
          </w:p>
        </w:tc>
        <w:tc>
          <w:tcPr>
            <w:tcW w:type="dxa" w:w="14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31,46</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3,39</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–3,77</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(7.3) tenglama bo‘yicha hisoblangan entalpiya o‘zgarishlari va o‘rtacha issiqlik sig‘imlari 7.2-jadvalda keltirilgan.</w:t>
      </w:r>
    </w:p>
    <w:p>
      <w:pPr>
        <w:keepNext/>
        <w:spacing w:before="120" w:line="360"/>
        <w:jc w:val="right"/>
      </w:pPr>
      <w:r>
        <w:rPr>
          <w:rFonts w:ascii="Times New Roman" w:cs="Times New Roman" w:eastAsia="Times New Roman" w:hAnsi="Times New Roman"/>
          <w:i/>
          <w:iCs/>
          <w:sz w:val="28"/>
          <w:szCs w:val="28"/>
        </w:rPr>
        <w:t xml:space="preserve">7.2-jadval</w:t>
      </w:r>
    </w:p>
    <w:p>
      <w:pPr>
        <w:keepNext/>
        <w:spacing w:after="60" w:line="300"/>
        <w:jc w:val="center"/>
      </w:pPr>
      <w:r>
        <w:rPr>
          <w:rFonts w:ascii="Times New Roman" w:cs="Times New Roman" w:eastAsia="Times New Roman" w:hAnsi="Times New Roman"/>
          <w:b/>
          <w:bCs/>
          <w:sz w:val="28"/>
          <w:szCs w:val="28"/>
        </w:rPr>
        <w:t xml:space="preserve">Komponentlarning entalpiya o‘zgarishi (298,15 K ga nisbatan)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19"/>
        <w:gridCol w:w="1948"/>
        <w:gridCol w:w="1948"/>
        <w:gridCol w:w="1819"/>
        <w:gridCol w:w="1821"/>
      </w:tblGrid>
      <w:tr>
        <w:trPr>
          <w:tblHeader/>
        </w:trPr>
        <w:tc>
          <w:tcPr>
            <w:tcW w:type="dxa" w:w="18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Modda</w:t>
            </w:r>
          </w:p>
        </w:tc>
        <w:tc>
          <w:tcPr>
            <w:tcW w:type="dxa" w:w="194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ΔH (773 K), kJ/kmol</w:t>
            </w:r>
          </w:p>
        </w:tc>
        <w:tc>
          <w:tcPr>
            <w:tcW w:type="dxa" w:w="194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ΔH (1073 K), kJ/kmol</w:t>
            </w:r>
          </w:p>
        </w:tc>
        <w:tc>
          <w:tcPr>
            <w:tcW w:type="dxa" w:w="18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w:t>
            </w:r>
            <w:r>
              <w:rPr>
                <w:rFonts w:ascii="Times New Roman" w:cs="Times New Roman" w:eastAsia="Times New Roman" w:hAnsi="Times New Roman"/>
                <w:b/>
                <w:bCs/>
                <w:sz w:val="24"/>
                <w:szCs w:val="24"/>
                <w:vertAlign w:val="subscript"/>
              </w:rPr>
              <w:t xml:space="preserve">p</w:t>
            </w:r>
            <w:r>
              <w:rPr>
                <w:rFonts w:ascii="Times New Roman" w:cs="Times New Roman" w:eastAsia="Times New Roman" w:hAnsi="Times New Roman"/>
                <w:b/>
                <w:bCs/>
                <w:sz w:val="24"/>
                <w:szCs w:val="24"/>
              </w:rPr>
              <w:t xml:space="preserve"> (773 K), J/(mol·K)</w:t>
            </w:r>
          </w:p>
        </w:tc>
        <w:tc>
          <w:tcPr>
            <w:tcW w:type="dxa" w:w="182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c</w:t>
            </w:r>
            <w:r>
              <w:rPr>
                <w:rFonts w:ascii="Times New Roman" w:cs="Times New Roman" w:eastAsia="Times New Roman" w:hAnsi="Times New Roman"/>
                <w:b/>
                <w:bCs/>
                <w:sz w:val="24"/>
                <w:szCs w:val="24"/>
                <w:vertAlign w:val="subscript"/>
              </w:rPr>
              <w:t xml:space="preserve">p</w:t>
            </w:r>
            <w:r>
              <w:rPr>
                <w:rFonts w:ascii="Times New Roman" w:cs="Times New Roman" w:eastAsia="Times New Roman" w:hAnsi="Times New Roman"/>
                <w:b/>
                <w:bCs/>
                <w:sz w:val="24"/>
                <w:szCs w:val="24"/>
              </w:rPr>
              <w:t xml:space="preserve"> (1073 K), J/(mol·K)</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CH</w:t>
            </w:r>
            <w:r>
              <w:rPr>
                <w:rFonts w:ascii="Times New Roman" w:cs="Times New Roman" w:eastAsia="Times New Roman" w:hAnsi="Times New Roman"/>
                <w:b w:val="false"/>
                <w:bCs w:val="false"/>
                <w:sz w:val="24"/>
                <w:szCs w:val="24"/>
                <w:vertAlign w:val="subscript"/>
              </w:rPr>
              <w:t xml:space="preserve">4</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23 267</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43 744</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61,62</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74,37</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6</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38 884</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106,56</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3</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8</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55 985</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154,57</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10</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72 441</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197,54</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17 043</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29 021</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38,34</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41,52</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24 085</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32,77</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21 507</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36 944</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49,70</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53,10</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22 995</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30,82</w:t>
            </w:r>
          </w:p>
        </w:tc>
      </w:tr>
      <w:tr>
        <w:trPr>
          <w:cantSplit/>
        </w:trPr>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w:t>
            </w:r>
            <w:r>
              <w:rPr>
                <w:rFonts w:ascii="Times New Roman" w:cs="Times New Roman" w:eastAsia="Times New Roman" w:hAnsi="Times New Roman"/>
                <w:b w:val="false"/>
                <w:bCs w:val="false"/>
                <w:sz w:val="24"/>
                <w:szCs w:val="24"/>
                <w:vertAlign w:val="subscript"/>
              </w:rPr>
              <w:t xml:space="preserve">2</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14 329</w:t>
            </w:r>
          </w:p>
        </w:tc>
        <w:tc>
          <w:tcPr>
            <w:tcW w:type="dxa" w:w="19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23 876</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31,18</w:t>
            </w:r>
          </w:p>
        </w:tc>
        <w:tc>
          <w:tcPr>
            <w:tcW w:type="dxa" w:w="18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32,46</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7.2. Issiqlik kirimi</w:t>
      </w:r>
    </w:p>
    <w:p>
      <w:pPr>
        <w:spacing w:after="0" w:before="0" w:line="360"/>
        <w:ind w:firstLine="709"/>
        <w:jc w:val="both"/>
      </w:pPr>
      <w:r>
        <w:rPr>
          <w:rFonts w:ascii="Times New Roman" w:cs="Times New Roman" w:eastAsia="Times New Roman" w:hAnsi="Times New Roman"/>
          <w:sz w:val="28"/>
          <w:szCs w:val="28"/>
        </w:rPr>
        <w:t xml:space="preserve">Bug‘-gaz aralashmasi bilan kiradigan fizik issiqlik (T</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773 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Σ(n</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·ΔH</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3600</w:t>
      </w:r>
      <w:r>
        <w:rPr>
          <w:rFonts w:ascii="Times New Roman" w:cs="Times New Roman" w:eastAsia="Times New Roman" w:hAnsi="Times New Roman"/>
          <w:sz w:val="28"/>
          <w:szCs w:val="28"/>
        </w:rPr>
        <w:t xml:space="preserve">	(7.4)</w:t>
      </w:r>
    </w:p>
    <w:p>
      <w:pPr>
        <w:spacing w:after="0" w:before="0" w:line="360"/>
        <w:ind w:firstLine="709"/>
        <w:jc w:val="both"/>
      </w:pPr>
      <w:r>
        <w:rPr>
          <w:rFonts w:ascii="Times New Roman" w:cs="Times New Roman" w:eastAsia="Times New Roman" w:hAnsi="Times New Roman"/>
          <w:sz w:val="28"/>
          <w:szCs w:val="28"/>
        </w:rPr>
        <w:t xml:space="preserve">Masalan, metan uchun: Q</w:t>
      </w:r>
      <w:r>
        <w:rPr>
          <w:rFonts w:ascii="Times New Roman" w:cs="Times New Roman" w:eastAsia="Times New Roman" w:hAnsi="Times New Roman"/>
          <w:sz w:val="28"/>
          <w:szCs w:val="28"/>
          <w:vertAlign w:val="subscript"/>
        </w:rPr>
        <w:t xml:space="preserve">1,CH4</w:t>
      </w:r>
      <w:r>
        <w:rPr>
          <w:rFonts w:ascii="Times New Roman" w:cs="Times New Roman" w:eastAsia="Times New Roman" w:hAnsi="Times New Roman"/>
          <w:sz w:val="28"/>
          <w:szCs w:val="28"/>
        </w:rPr>
        <w:t xml:space="preserve"> = 7,881·23 267 / 3600 = 50,93 kW; suv bug‘i uchun: Q</w:t>
      </w:r>
      <w:r>
        <w:rPr>
          <w:rFonts w:ascii="Times New Roman" w:cs="Times New Roman" w:eastAsia="Times New Roman" w:hAnsi="Times New Roman"/>
          <w:sz w:val="28"/>
          <w:szCs w:val="28"/>
          <w:vertAlign w:val="subscript"/>
        </w:rPr>
        <w:t xml:space="preserve">1,H2O</w:t>
      </w:r>
      <w:r>
        <w:rPr>
          <w:rFonts w:ascii="Times New Roman" w:cs="Times New Roman" w:eastAsia="Times New Roman" w:hAnsi="Times New Roman"/>
          <w:sz w:val="28"/>
          <w:szCs w:val="28"/>
        </w:rPr>
        <w:t xml:space="preserve"> = 33,592·17 043 / 3600 = 159,03 kW. Qolgan komponentlar: C</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6</w:t>
      </w:r>
      <w:r>
        <w:rPr>
          <w:rFonts w:ascii="Times New Roman" w:cs="Times New Roman" w:eastAsia="Times New Roman" w:hAnsi="Times New Roman"/>
          <w:sz w:val="28"/>
          <w:szCs w:val="28"/>
        </w:rPr>
        <w:t xml:space="preserve"> – 1,77 kW; C</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8</w:t>
      </w:r>
      <w:r>
        <w:rPr>
          <w:rFonts w:ascii="Times New Roman" w:cs="Times New Roman" w:eastAsia="Times New Roman" w:hAnsi="Times New Roman"/>
          <w:sz w:val="28"/>
          <w:szCs w:val="28"/>
        </w:rPr>
        <w:t xml:space="preserve"> – 0,64 kW; C</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H</w:t>
      </w:r>
      <w:r>
        <w:rPr>
          <w:rFonts w:ascii="Times New Roman" w:cs="Times New Roman" w:eastAsia="Times New Roman" w:hAnsi="Times New Roman"/>
          <w:sz w:val="28"/>
          <w:szCs w:val="28"/>
          <w:vertAlign w:val="subscript"/>
        </w:rPr>
        <w:t xml:space="preserve">10</w:t>
      </w:r>
      <w:r>
        <w:rPr>
          <w:rFonts w:ascii="Times New Roman" w:cs="Times New Roman" w:eastAsia="Times New Roman" w:hAnsi="Times New Roman"/>
          <w:sz w:val="28"/>
          <w:szCs w:val="28"/>
        </w:rPr>
        <w:t xml:space="preserve"> – 0,33 kW;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0,15 kW; N</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0,33 kW. Jami: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50,93 + 1,77 + 0,64 + 0,33 + 0,15 + 0,33 + 159,03 = 213,18 kW</w:t>
      </w:r>
      <w:r>
        <w:rPr>
          <w:rFonts w:ascii="Times New Roman" w:cs="Times New Roman" w:eastAsia="Times New Roman" w:hAnsi="Times New Roman"/>
          <w:sz w:val="28"/>
          <w:szCs w:val="28"/>
        </w:rPr>
        <w:t xml:space="preserve">	(7.5)</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7.3. Issiqlik sarfi</w:t>
      </w:r>
    </w:p>
    <w:p>
      <w:pPr>
        <w:spacing w:after="0" w:before="0" w:line="360"/>
        <w:ind w:firstLine="709"/>
        <w:jc w:val="both"/>
      </w:pPr>
      <w:r>
        <w:rPr>
          <w:rFonts w:ascii="Times New Roman" w:cs="Times New Roman" w:eastAsia="Times New Roman" w:hAnsi="Times New Roman"/>
          <w:sz w:val="28"/>
          <w:szCs w:val="28"/>
        </w:rPr>
        <w:t xml:space="preserve">Konvertlangan gaz bilan chiqadigan fizik issiqlik (T</w:t>
      </w:r>
      <w:r>
        <w:rPr>
          <w:rFonts w:ascii="Times New Roman" w:cs="Times New Roman" w:eastAsia="Times New Roman" w:hAnsi="Times New Roman"/>
          <w:sz w:val="28"/>
          <w:szCs w:val="28"/>
          <w:vertAlign w:val="subscript"/>
        </w:rPr>
        <w:t xml:space="preserve">chiq</w:t>
      </w:r>
      <w:r>
        <w:rPr>
          <w:rFonts w:ascii="Times New Roman" w:cs="Times New Roman" w:eastAsia="Times New Roman" w:hAnsi="Times New Roman"/>
          <w:sz w:val="28"/>
          <w:szCs w:val="28"/>
        </w:rPr>
        <w:t xml:space="preserve"> = 1073 K), 6.3-jadval tarkibi bo‘yicha:</w:t>
      </w:r>
    </w:p>
    <w:p>
      <w:pPr>
        <w:keepNext/>
        <w:spacing w:before="120" w:line="360"/>
        <w:jc w:val="right"/>
      </w:pPr>
      <w:r>
        <w:rPr>
          <w:rFonts w:ascii="Times New Roman" w:cs="Times New Roman" w:eastAsia="Times New Roman" w:hAnsi="Times New Roman"/>
          <w:i/>
          <w:iCs/>
          <w:sz w:val="28"/>
          <w:szCs w:val="28"/>
        </w:rPr>
        <w:t xml:space="preserve">7.3-jadval</w:t>
      </w:r>
    </w:p>
    <w:p>
      <w:pPr>
        <w:keepNext/>
        <w:spacing w:after="60" w:line="300"/>
        <w:jc w:val="center"/>
      </w:pPr>
      <w:r>
        <w:rPr>
          <w:rFonts w:ascii="Times New Roman" w:cs="Times New Roman" w:eastAsia="Times New Roman" w:hAnsi="Times New Roman"/>
          <w:b/>
          <w:bCs/>
          <w:sz w:val="28"/>
          <w:szCs w:val="28"/>
        </w:rPr>
        <w:t xml:space="preserve">Konvertlangan gaz bilan chiqadigan issiqlik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82"/>
        <w:gridCol w:w="2338"/>
        <w:gridCol w:w="2494"/>
        <w:gridCol w:w="2341"/>
      </w:tblGrid>
      <w:tr>
        <w:trPr>
          <w:tblHeader/>
        </w:trPr>
        <w:tc>
          <w:tcPr>
            <w:tcW w:type="dxa" w:w="218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Komponent</w:t>
            </w:r>
          </w:p>
        </w:tc>
        <w:tc>
          <w:tcPr>
            <w:tcW w:type="dxa" w:w="233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kmol/soat</w:t>
            </w:r>
          </w:p>
        </w:tc>
        <w:tc>
          <w:tcPr>
            <w:tcW w:type="dxa" w:w="2494"/>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ΔH</w:t>
            </w:r>
            <w:r>
              <w:rPr>
                <w:rFonts w:ascii="Times New Roman" w:cs="Times New Roman" w:eastAsia="Times New Roman" w:hAnsi="Times New Roman"/>
                <w:b/>
                <w:bCs/>
                <w:sz w:val="24"/>
                <w:szCs w:val="24"/>
                <w:vertAlign w:val="subscript"/>
              </w:rPr>
              <w:t xml:space="preserve">i</w:t>
            </w:r>
            <w:r>
              <w:rPr>
                <w:rFonts w:ascii="Times New Roman" w:cs="Times New Roman" w:eastAsia="Times New Roman" w:hAnsi="Times New Roman"/>
                <w:b/>
                <w:bCs/>
                <w:sz w:val="24"/>
                <w:szCs w:val="24"/>
              </w:rPr>
              <w:t xml:space="preserve">, kJ/kmol</w:t>
            </w:r>
          </w:p>
        </w:tc>
        <w:tc>
          <w:tcPr>
            <w:tcW w:type="dxa" w:w="234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w:t>
            </w:r>
            <w:r>
              <w:rPr>
                <w:rFonts w:ascii="Times New Roman" w:cs="Times New Roman" w:eastAsia="Times New Roman" w:hAnsi="Times New Roman"/>
                <w:b/>
                <w:bCs/>
                <w:sz w:val="24"/>
                <w:szCs w:val="24"/>
                <w:vertAlign w:val="subscript"/>
              </w:rPr>
              <w:t xml:space="preserve">3,i</w:t>
            </w:r>
            <w:r>
              <w:rPr>
                <w:rFonts w:ascii="Times New Roman" w:cs="Times New Roman" w:eastAsia="Times New Roman" w:hAnsi="Times New Roman"/>
                <w:b/>
                <w:bCs/>
                <w:sz w:val="24"/>
                <w:szCs w:val="24"/>
              </w:rPr>
              <w:t xml:space="preserve">, kW</w:t>
            </w:r>
          </w:p>
        </w:tc>
      </w:tr>
      <w:tr>
        <w:trPr>
          <w:cantSplit/>
        </w:trPr>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CH</w:t>
            </w:r>
            <w:r>
              <w:rPr>
                <w:rFonts w:ascii="Times New Roman" w:cs="Times New Roman" w:eastAsia="Times New Roman" w:hAnsi="Times New Roman"/>
                <w:b w:val="false"/>
                <w:bCs w:val="false"/>
                <w:sz w:val="24"/>
                <w:szCs w:val="24"/>
                <w:vertAlign w:val="subscript"/>
              </w:rPr>
              <w:t xml:space="preserve">4</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2,374</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43 744</w:t>
            </w:r>
          </w:p>
        </w:tc>
        <w:tc>
          <w:tcPr>
            <w:tcW w:type="dxa" w:w="23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28,85</w:t>
            </w:r>
          </w:p>
        </w:tc>
      </w:tr>
      <w:tr>
        <w:trPr>
          <w:cantSplit/>
        </w:trPr>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O</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24,255</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29 021</w:t>
            </w:r>
          </w:p>
        </w:tc>
        <w:tc>
          <w:tcPr>
            <w:tcW w:type="dxa" w:w="23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195,53</w:t>
            </w:r>
          </w:p>
        </w:tc>
      </w:tr>
      <w:tr>
        <w:trPr>
          <w:cantSplit/>
        </w:trPr>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2,710</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24 085</w:t>
            </w:r>
          </w:p>
        </w:tc>
        <w:tc>
          <w:tcPr>
            <w:tcW w:type="dxa" w:w="23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18,13</w:t>
            </w:r>
          </w:p>
        </w:tc>
      </w:tr>
      <w:tr>
        <w:trPr>
          <w:cantSplit/>
        </w:trPr>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21,089</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22 995</w:t>
            </w:r>
          </w:p>
        </w:tc>
        <w:tc>
          <w:tcPr>
            <w:tcW w:type="dxa" w:w="23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134,71</w:t>
            </w:r>
          </w:p>
        </w:tc>
      </w:tr>
      <w:tr>
        <w:trPr>
          <w:cantSplit/>
        </w:trPr>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w:t>
            </w:r>
            <w:r>
              <w:rPr>
                <w:rFonts w:ascii="Times New Roman" w:cs="Times New Roman" w:eastAsia="Times New Roman" w:hAnsi="Times New Roman"/>
                <w:b w:val="false"/>
                <w:bCs w:val="false"/>
                <w:sz w:val="24"/>
                <w:szCs w:val="24"/>
                <w:vertAlign w:val="subscript"/>
              </w:rPr>
              <w:t xml:space="preserve">2</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3,338</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36 944</w:t>
            </w:r>
          </w:p>
        </w:tc>
        <w:tc>
          <w:tcPr>
            <w:tcW w:type="dxa" w:w="23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34,26</w:t>
            </w:r>
          </w:p>
        </w:tc>
      </w:tr>
      <w:tr>
        <w:trPr>
          <w:cantSplit/>
        </w:trPr>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N</w:t>
            </w:r>
            <w:r>
              <w:rPr>
                <w:rFonts w:ascii="Times New Roman" w:cs="Times New Roman" w:eastAsia="Times New Roman" w:hAnsi="Times New Roman"/>
                <w:b w:val="false"/>
                <w:bCs w:val="false"/>
                <w:sz w:val="24"/>
                <w:szCs w:val="24"/>
                <w:vertAlign w:val="subscript"/>
              </w:rPr>
              <w:t xml:space="preserve">2</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0,082</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23 876</w:t>
            </w:r>
          </w:p>
        </w:tc>
        <w:tc>
          <w:tcPr>
            <w:tcW w:type="dxa" w:w="23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0,54</w:t>
            </w:r>
          </w:p>
        </w:tc>
      </w:tr>
      <w:tr>
        <w:trPr>
          <w:cantSplit/>
        </w:trPr>
        <w:tc>
          <w:tcPr>
            <w:tcW w:type="dxa" w:w="21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Jami</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53,849</w:t>
            </w:r>
          </w:p>
        </w:tc>
        <w:tc>
          <w:tcPr>
            <w:tcW w:type="dxa" w:w="2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c>
          <w:tcPr>
            <w:tcW w:type="dxa" w:w="23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412,02</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Reaksiyalar issiqligi (298,15 K da, Gess qonuni bo‘yicha). Reaksiya entalpiyasi ΔH</w:t>
      </w:r>
      <w:r>
        <w:rPr>
          <w:rFonts w:ascii="Times New Roman" w:cs="Times New Roman" w:eastAsia="Times New Roman" w:hAnsi="Times New Roman"/>
          <w:sz w:val="28"/>
          <w:szCs w:val="28"/>
          <w:vertAlign w:val="subscript"/>
        </w:rPr>
        <w:t xml:space="preserve">r</w:t>
      </w:r>
      <w:r>
        <w:rPr>
          <w:rFonts w:ascii="Times New Roman" w:cs="Times New Roman" w:eastAsia="Times New Roman" w:hAnsi="Times New Roman"/>
          <w:sz w:val="28"/>
          <w:szCs w:val="28"/>
        </w:rPr>
        <w:t xml:space="preserve"> = Σ(ν·ΔH°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mahs</w:t>
      </w:r>
      <w:r>
        <w:rPr>
          <w:rFonts w:ascii="Times New Roman" w:cs="Times New Roman" w:eastAsia="Times New Roman" w:hAnsi="Times New Roman"/>
          <w:sz w:val="28"/>
          <w:szCs w:val="28"/>
        </w:rPr>
        <w:t xml:space="preserve"> – Σ(ν·ΔH°</w:t>
      </w:r>
      <w:r>
        <w:rPr>
          <w:rFonts w:ascii="Times New Roman" w:cs="Times New Roman" w:eastAsia="Times New Roman" w:hAnsi="Times New Roman"/>
          <w:sz w:val="28"/>
          <w:szCs w:val="28"/>
          <w:vertAlign w:val="subscript"/>
        </w:rPr>
        <w:t xml:space="preserve">f</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vertAlign w:val="subscript"/>
        </w:rPr>
        <w:t xml:space="preserve">boshl</w:t>
      </w:r>
      <w:r>
        <w:rPr>
          <w:rFonts w:ascii="Times New Roman" w:cs="Times New Roman" w:eastAsia="Times New Roman" w:hAnsi="Times New Roman"/>
          <w:sz w:val="28"/>
          <w:szCs w:val="28"/>
        </w:rPr>
        <w:t xml:space="preserve">:</w:t>
      </w:r>
    </w:p>
    <w:p>
      <w:pPr>
        <w:keepNext/>
        <w:tabs>
          <w:tab w:val="right" w:pos="9355"/>
        </w:tabs>
        <w:spacing w:after="0" w:before="60" w:line="360"/>
        <w:ind w:left="709"/>
      </w:pPr>
      <w:r>
        <w:rPr>
          <w:rFonts w:ascii="Times New Roman" w:cs="Times New Roman" w:eastAsia="Times New Roman" w:hAnsi="Times New Roman"/>
          <w:sz w:val="28"/>
          <w:szCs w:val="28"/>
        </w:rPr>
        <w:t xml:space="preserve">ΔH</w:t>
      </w:r>
      <w:r>
        <w:rPr>
          <w:rFonts w:ascii="Times New Roman" w:cs="Times New Roman" w:eastAsia="Times New Roman" w:hAnsi="Times New Roman"/>
          <w:sz w:val="28"/>
          <w:szCs w:val="28"/>
          <w:vertAlign w:val="subscript"/>
        </w:rPr>
        <w:t xml:space="preserve">r1</w:t>
      </w:r>
      <w:r>
        <w:rPr>
          <w:rFonts w:ascii="Times New Roman" w:cs="Times New Roman" w:eastAsia="Times New Roman" w:hAnsi="Times New Roman"/>
          <w:sz w:val="28"/>
          <w:szCs w:val="28"/>
        </w:rPr>
        <w:t xml:space="preserve"> = –110,53 – (–74,85) – (–241,81) = 206,13 kJ/mol;</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ΔH</w:t>
      </w:r>
      <w:r>
        <w:rPr>
          <w:rFonts w:ascii="Times New Roman" w:cs="Times New Roman" w:eastAsia="Times New Roman" w:hAnsi="Times New Roman"/>
          <w:sz w:val="28"/>
          <w:szCs w:val="28"/>
          <w:vertAlign w:val="subscript"/>
        </w:rPr>
        <w:t xml:space="preserve">r2</w:t>
      </w:r>
      <w:r>
        <w:rPr>
          <w:rFonts w:ascii="Times New Roman" w:cs="Times New Roman" w:eastAsia="Times New Roman" w:hAnsi="Times New Roman"/>
          <w:sz w:val="28"/>
          <w:szCs w:val="28"/>
        </w:rPr>
        <w:t xml:space="preserve"> = –393,51 – (–110,53) – (–241,81) = –41,17 kJ/mol</w:t>
      </w:r>
      <w:r>
        <w:rPr>
          <w:rFonts w:ascii="Times New Roman" w:cs="Times New Roman" w:eastAsia="Times New Roman" w:hAnsi="Times New Roman"/>
          <w:sz w:val="28"/>
          <w:szCs w:val="28"/>
        </w:rPr>
        <w:t xml:space="preserve">	(7.6)</w:t>
      </w:r>
    </w:p>
    <w:p>
      <w:pPr>
        <w:spacing w:after="0" w:before="0" w:line="360"/>
        <w:ind w:firstLine="709"/>
        <w:jc w:val="both"/>
      </w:pPr>
      <w:r>
        <w:rPr>
          <w:rFonts w:ascii="Times New Roman" w:cs="Times New Roman" w:eastAsia="Times New Roman" w:hAnsi="Times New Roman"/>
          <w:sz w:val="28"/>
          <w:szCs w:val="28"/>
        </w:rPr>
        <w:t xml:space="preserve">Og‘ir uglevodorodlar uchun: ΔH</w:t>
      </w:r>
      <w:r>
        <w:rPr>
          <w:rFonts w:ascii="Times New Roman" w:cs="Times New Roman" w:eastAsia="Times New Roman" w:hAnsi="Times New Roman"/>
          <w:sz w:val="28"/>
          <w:szCs w:val="28"/>
          <w:vertAlign w:val="subscript"/>
        </w:rPr>
        <w:t xml:space="preserve">C2H6</w:t>
      </w:r>
      <w:r>
        <w:rPr>
          <w:rFonts w:ascii="Times New Roman" w:cs="Times New Roman" w:eastAsia="Times New Roman" w:hAnsi="Times New Roman"/>
          <w:sz w:val="28"/>
          <w:szCs w:val="28"/>
        </w:rPr>
        <w:t xml:space="preserve"> = 347,23 kJ/mol; ΔH</w:t>
      </w:r>
      <w:r>
        <w:rPr>
          <w:rFonts w:ascii="Times New Roman" w:cs="Times New Roman" w:eastAsia="Times New Roman" w:hAnsi="Times New Roman"/>
          <w:sz w:val="28"/>
          <w:szCs w:val="28"/>
          <w:vertAlign w:val="subscript"/>
        </w:rPr>
        <w:t xml:space="preserve">C3H8</w:t>
      </w:r>
      <w:r>
        <w:rPr>
          <w:rFonts w:ascii="Times New Roman" w:cs="Times New Roman" w:eastAsia="Times New Roman" w:hAnsi="Times New Roman"/>
          <w:sz w:val="28"/>
          <w:szCs w:val="28"/>
        </w:rPr>
        <w:t xml:space="preserve"> = 497,69 kJ/mol; ΔH</w:t>
      </w:r>
      <w:r>
        <w:rPr>
          <w:rFonts w:ascii="Times New Roman" w:cs="Times New Roman" w:eastAsia="Times New Roman" w:hAnsi="Times New Roman"/>
          <w:sz w:val="28"/>
          <w:szCs w:val="28"/>
          <w:vertAlign w:val="subscript"/>
        </w:rPr>
        <w:t xml:space="preserve">C4H10</w:t>
      </w:r>
      <w:r>
        <w:rPr>
          <w:rFonts w:ascii="Times New Roman" w:cs="Times New Roman" w:eastAsia="Times New Roman" w:hAnsi="Times New Roman"/>
          <w:sz w:val="28"/>
          <w:szCs w:val="28"/>
        </w:rPr>
        <w:t xml:space="preserve"> = 651,27 kJ/mol. Reaksiyalarga sarflanadigan issiqlik: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4,1</w:t>
      </w:r>
      <w:r>
        <w:rPr>
          <w:rFonts w:ascii="Times New Roman" w:cs="Times New Roman" w:eastAsia="Times New Roman" w:hAnsi="Times New Roman"/>
          <w:sz w:val="28"/>
          <w:szCs w:val="28"/>
        </w:rPr>
        <w:t xml:space="preserve"> = X·ΔH</w:t>
      </w:r>
      <w:r>
        <w:rPr>
          <w:rFonts w:ascii="Times New Roman" w:cs="Times New Roman" w:eastAsia="Times New Roman" w:hAnsi="Times New Roman"/>
          <w:sz w:val="28"/>
          <w:szCs w:val="28"/>
          <w:vertAlign w:val="subscript"/>
        </w:rPr>
        <w:t xml:space="preserve">r1</w:t>
      </w:r>
      <w:r>
        <w:rPr>
          <w:rFonts w:ascii="Times New Roman" w:cs="Times New Roman" w:eastAsia="Times New Roman" w:hAnsi="Times New Roman"/>
          <w:sz w:val="28"/>
          <w:szCs w:val="28"/>
        </w:rPr>
        <w:t xml:space="preserve"> / 3,6 = 5,507·206,13 / 3,6 = 315,30 kW</w:t>
      </w:r>
      <w:r>
        <w:rPr>
          <w:rFonts w:ascii="Times New Roman" w:cs="Times New Roman" w:eastAsia="Times New Roman" w:hAnsi="Times New Roman"/>
          <w:sz w:val="28"/>
          <w:szCs w:val="28"/>
        </w:rPr>
        <w:t xml:space="preserve">	(7.7)</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4,2</w:t>
      </w:r>
      <w:r>
        <w:rPr>
          <w:rFonts w:ascii="Times New Roman" w:cs="Times New Roman" w:eastAsia="Times New Roman" w:hAnsi="Times New Roman"/>
          <w:sz w:val="28"/>
          <w:szCs w:val="28"/>
        </w:rPr>
        <w:t xml:space="preserve"> = Y·ΔH</w:t>
      </w:r>
      <w:r>
        <w:rPr>
          <w:rFonts w:ascii="Times New Roman" w:cs="Times New Roman" w:eastAsia="Times New Roman" w:hAnsi="Times New Roman"/>
          <w:sz w:val="28"/>
          <w:szCs w:val="28"/>
          <w:vertAlign w:val="subscript"/>
        </w:rPr>
        <w:t xml:space="preserve">r2</w:t>
      </w:r>
      <w:r>
        <w:rPr>
          <w:rFonts w:ascii="Times New Roman" w:cs="Times New Roman" w:eastAsia="Times New Roman" w:hAnsi="Times New Roman"/>
          <w:sz w:val="28"/>
          <w:szCs w:val="28"/>
        </w:rPr>
        <w:t xml:space="preserve"> / 3,6 = 3,313·(–41,17) / 3,6 = –37,89 kW</w:t>
      </w:r>
      <w:r>
        <w:rPr>
          <w:rFonts w:ascii="Times New Roman" w:cs="Times New Roman" w:eastAsia="Times New Roman" w:hAnsi="Times New Roman"/>
          <w:sz w:val="28"/>
          <w:szCs w:val="28"/>
        </w:rPr>
        <w:t xml:space="preserve">	(7.8)</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4,3</w:t>
      </w:r>
      <w:r>
        <w:rPr>
          <w:rFonts w:ascii="Times New Roman" w:cs="Times New Roman" w:eastAsia="Times New Roman" w:hAnsi="Times New Roman"/>
          <w:sz w:val="28"/>
          <w:szCs w:val="28"/>
        </w:rPr>
        <w:t xml:space="preserve"> = (0,1642·347,23 + 0,0410·497,69 + 0,0164·651,27) / 3,6 = 24,48 kW</w:t>
      </w:r>
      <w:r>
        <w:rPr>
          <w:rFonts w:ascii="Times New Roman" w:cs="Times New Roman" w:eastAsia="Times New Roman" w:hAnsi="Times New Roman"/>
          <w:sz w:val="28"/>
          <w:szCs w:val="28"/>
        </w:rPr>
        <w:t xml:space="preserve">	(7.9)</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315,30 – 37,89 + 24,48 = 301,89 kW</w:t>
      </w:r>
      <w:r>
        <w:rPr>
          <w:rFonts w:ascii="Times New Roman" w:cs="Times New Roman" w:eastAsia="Times New Roman" w:hAnsi="Times New Roman"/>
          <w:sz w:val="28"/>
          <w:szCs w:val="28"/>
        </w:rPr>
        <w:t xml:space="preserve">	(7.10)</w:t>
      </w:r>
    </w:p>
    <w:p>
      <w:pPr>
        <w:spacing w:after="0" w:before="0" w:line="360"/>
        <w:ind w:firstLine="709"/>
        <w:jc w:val="both"/>
      </w:pPr>
      <w:r>
        <w:rPr>
          <w:rFonts w:ascii="Times New Roman" w:cs="Times New Roman" w:eastAsia="Times New Roman" w:hAnsi="Times New Roman"/>
          <w:sz w:val="28"/>
          <w:szCs w:val="28"/>
        </w:rPr>
        <w:t xml:space="preserve">(7.1) tenglamadan quvur devori orqali uzatilishi kerak bo‘lgan issiqlik: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3</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412,02 + 301,89 – 213,18 = 500,73 kW</w:t>
      </w:r>
      <w:r>
        <w:rPr>
          <w:rFonts w:ascii="Times New Roman" w:cs="Times New Roman" w:eastAsia="Times New Roman" w:hAnsi="Times New Roman"/>
          <w:sz w:val="28"/>
          <w:szCs w:val="28"/>
        </w:rPr>
        <w:t xml:space="preserve">	(7.11)</w:t>
      </w:r>
    </w:p>
    <w:p>
      <w:pPr>
        <w:spacing w:after="0" w:before="0" w:line="360"/>
        <w:ind w:firstLine="709"/>
        <w:jc w:val="both"/>
      </w:pPr>
      <w:r>
        <w:rPr>
          <w:rFonts w:ascii="Times New Roman" w:cs="Times New Roman" w:eastAsia="Times New Roman" w:hAnsi="Times New Roman"/>
          <w:sz w:val="28"/>
          <w:szCs w:val="28"/>
        </w:rPr>
        <w:t xml:space="preserve">1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tabiiy gazga solishtirma issiqlik sarfi: q = 500,73·3600 / 184 = 9797 kJ/m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9,80 MJ/m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keepNext/>
        <w:spacing w:before="120" w:line="360"/>
        <w:jc w:val="right"/>
      </w:pPr>
      <w:r>
        <w:rPr>
          <w:rFonts w:ascii="Times New Roman" w:cs="Times New Roman" w:eastAsia="Times New Roman" w:hAnsi="Times New Roman"/>
          <w:i/>
          <w:iCs/>
          <w:sz w:val="28"/>
          <w:szCs w:val="28"/>
        </w:rPr>
        <w:t xml:space="preserve">7.4-jadval</w:t>
      </w:r>
    </w:p>
    <w:p>
      <w:pPr>
        <w:keepNext/>
        <w:spacing w:after="60" w:line="300"/>
        <w:jc w:val="center"/>
      </w:pPr>
      <w:r>
        <w:rPr>
          <w:rFonts w:ascii="Times New Roman" w:cs="Times New Roman" w:eastAsia="Times New Roman" w:hAnsi="Times New Roman"/>
          <w:b/>
          <w:bCs/>
          <w:sz w:val="28"/>
          <w:szCs w:val="28"/>
        </w:rPr>
        <w:t xml:space="preserve">Metan konvertori reaksion quvurlarining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63"/>
        <w:gridCol w:w="1063"/>
        <w:gridCol w:w="850"/>
        <w:gridCol w:w="2763"/>
        <w:gridCol w:w="1063"/>
        <w:gridCol w:w="853"/>
      </w:tblGrid>
      <w:tr>
        <w:trPr>
          <w:tblHeader/>
        </w:trPr>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Bug‘-gaz aralashmasining fizik issiqligi Q</w:t>
            </w:r>
            <w:r>
              <w:rPr>
                <w:rFonts w:ascii="Times New Roman" w:cs="Times New Roman" w:eastAsia="Times New Roman" w:hAnsi="Times New Roman"/>
                <w:b w:val="false"/>
                <w:bCs w:val="false"/>
                <w:sz w:val="24"/>
                <w:szCs w:val="24"/>
                <w:vertAlign w:val="subscript"/>
              </w:rPr>
              <w:t xml:space="preserve">1</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213,18</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29,9</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Konvertlangan gazning fizik issiqligi Q</w:t>
            </w:r>
            <w:r>
              <w:rPr>
                <w:rFonts w:ascii="Times New Roman" w:cs="Times New Roman" w:eastAsia="Times New Roman" w:hAnsi="Times New Roman"/>
                <w:b w:val="false"/>
                <w:bCs w:val="false"/>
                <w:sz w:val="24"/>
                <w:szCs w:val="24"/>
                <w:vertAlign w:val="subscript"/>
              </w:rPr>
              <w:t xml:space="preserve">3</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412,02</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57,7</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Quvur devori orqali uzatilgan issiqlik Q</w:t>
            </w:r>
            <w:r>
              <w:rPr>
                <w:rFonts w:ascii="Times New Roman" w:cs="Times New Roman" w:eastAsia="Times New Roman" w:hAnsi="Times New Roman"/>
                <w:b w:val="false"/>
                <w:bCs w:val="false"/>
                <w:sz w:val="24"/>
                <w:szCs w:val="24"/>
                <w:vertAlign w:val="subscript"/>
              </w:rPr>
              <w:t xml:space="preserve">2</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500,73</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70,1</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Reaksiyalar issiqligi Q</w:t>
            </w:r>
            <w:r>
              <w:rPr>
                <w:rFonts w:ascii="Times New Roman" w:cs="Times New Roman" w:eastAsia="Times New Roman" w:hAnsi="Times New Roman"/>
                <w:b w:val="false"/>
                <w:bCs w:val="false"/>
                <w:sz w:val="24"/>
                <w:szCs w:val="24"/>
                <w:vertAlign w:val="subscript"/>
              </w:rPr>
              <w:t xml:space="preserve">4</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301,89</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42,3</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713,91</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713,91</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bl>
    <w:p>
      <w:pPr>
        <w:spacing w:line="240"/>
      </w:pP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7.4. Quvurli pech radiatsion kamerasining issiqlik balansi va yoqilg‘i sarfi</w:t>
      </w:r>
    </w:p>
    <w:p>
      <w:pPr>
        <w:spacing w:after="0" w:before="0" w:line="360"/>
        <w:ind w:firstLine="709"/>
        <w:jc w:val="both"/>
      </w:pPr>
      <w:r>
        <w:rPr>
          <w:rFonts w:ascii="Times New Roman" w:cs="Times New Roman" w:eastAsia="Times New Roman" w:hAnsi="Times New Roman"/>
          <w:sz w:val="28"/>
          <w:szCs w:val="28"/>
        </w:rPr>
        <w:t xml:space="preserve">Yoqilg‘i sifatida tarkibi 3.1-jadvalda keltirilgan tabiiy gaz ishlatiladi. Uning eng past yonish issiqligi:</w:t>
      </w:r>
    </w:p>
    <w:p>
      <w:pPr>
        <w:keepNext/>
        <w:tabs>
          <w:tab w:val="right" w:pos="9355"/>
        </w:tabs>
        <w:spacing w:after="0" w:before="60" w:line="360"/>
        <w:ind w:left="709"/>
      </w:pP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q</w:t>
      </w:r>
      <w:r>
        <w:rPr>
          <w:rFonts w:ascii="Times New Roman" w:cs="Times New Roman" w:eastAsia="Times New Roman" w:hAnsi="Times New Roman"/>
          <w:sz w:val="28"/>
          <w:szCs w:val="28"/>
        </w:rPr>
        <w:t xml:space="preserve"> = Σ(y</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·Q</w:t>
      </w:r>
      <w:r>
        <w:rPr>
          <w:rFonts w:ascii="Times New Roman" w:cs="Times New Roman" w:eastAsia="Times New Roman" w:hAnsi="Times New Roman"/>
          <w:sz w:val="28"/>
          <w:szCs w:val="28"/>
          <w:vertAlign w:val="subscript"/>
        </w:rPr>
        <w:t xml:space="preserve">q,i</w:t>
      </w:r>
      <w:r>
        <w:rPr>
          <w:rFonts w:ascii="Times New Roman" w:cs="Times New Roman" w:eastAsia="Times New Roman" w:hAnsi="Times New Roman"/>
          <w:sz w:val="28"/>
          <w:szCs w:val="28"/>
        </w:rPr>
        <w:t xml:space="preserve">) =</w:t>
      </w:r>
    </w:p>
    <w:p>
      <w:pPr>
        <w:keepNext/>
        <w:tabs>
          <w:tab w:val="right" w:pos="9355"/>
        </w:tabs>
        <w:spacing w:after="0" w:before="0" w:line="360"/>
        <w:ind w:left="1418"/>
      </w:pPr>
      <w:r>
        <w:rPr>
          <w:rFonts w:ascii="Times New Roman" w:cs="Times New Roman" w:eastAsia="Times New Roman" w:hAnsi="Times New Roman"/>
          <w:sz w:val="28"/>
          <w:szCs w:val="28"/>
        </w:rPr>
        <w:t xml:space="preserve">= 0,96·802,3 + 0,02·1428,6 + 0,005·2043,1 + 0,002·2657,3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814,31 kJ/mol (36,33 MJ/m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(7.12)</w:t>
      </w:r>
    </w:p>
    <w:p>
      <w:pPr>
        <w:spacing w:after="0" w:before="0" w:line="360"/>
        <w:ind w:firstLine="709"/>
        <w:jc w:val="both"/>
      </w:pPr>
      <w:r>
        <w:rPr>
          <w:rFonts w:ascii="Times New Roman" w:cs="Times New Roman" w:eastAsia="Times New Roman" w:hAnsi="Times New Roman"/>
          <w:sz w:val="28"/>
          <w:szCs w:val="28"/>
        </w:rPr>
        <w:t xml:space="preserve">1 mol yoqilg‘ini yoqish uchun nazariy kislorod sarfi: 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vertAlign w:val="superscript"/>
        </w:rPr>
        <w:t xml:space="preserve">naz</w:t>
      </w:r>
      <w:r>
        <w:rPr>
          <w:rFonts w:ascii="Times New Roman" w:cs="Times New Roman" w:eastAsia="Times New Roman" w:hAnsi="Times New Roman"/>
          <w:sz w:val="28"/>
          <w:szCs w:val="28"/>
        </w:rPr>
        <w:t xml:space="preserve"> = 0,96·2 + 0,02·3,5 + 0,005·5 + 0,002·6,5 = 2,028 mol. α = 1,10 da haqiqiy kislorod 2,231 mol, havo 2,231/0,21 = 10,623 mol. Tutun gazlari tarkibi (1 mol yoqilg‘iga):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1,026;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2,010; 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0,203; N</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8,402; jami 11,641 mol.</w:t>
      </w:r>
    </w:p>
    <w:p>
      <w:pPr>
        <w:spacing w:after="0" w:before="0" w:line="360"/>
        <w:ind w:firstLine="709"/>
        <w:jc w:val="both"/>
      </w:pPr>
      <w:r>
        <w:rPr>
          <w:rFonts w:ascii="Times New Roman" w:cs="Times New Roman" w:eastAsia="Times New Roman" w:hAnsi="Times New Roman"/>
          <w:sz w:val="28"/>
          <w:szCs w:val="28"/>
        </w:rPr>
        <w:t xml:space="preserve">473 K gacha isitilgan havo bilan kiradigan fizik issiqlik h</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55,11 kJ/mol yoqilg‘i; 1323 K da radiatsion kameradan chiqadigan tutun gazlarining entalpiyasi h</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 408,55 kJ/mol yoqilg‘i. Pechning tashqi muhitga issiqlik yo‘qotishlari kiritilgan issiqlikning 3 % i deb qabul qilinadi. Radiatsion kameraning balans tenglamasidan yoqilg‘i sarfi:</w:t>
      </w:r>
    </w:p>
    <w:p>
      <w:pPr>
        <w:keepNext/>
        <w:tabs>
          <w:tab w:val="right" w:pos="9355"/>
        </w:tabs>
        <w:spacing w:after="0" w:before="60" w:line="360"/>
        <w:ind w:left="709"/>
      </w:pPr>
      <w:r>
        <w:rPr>
          <w:rFonts w:ascii="Times New Roman" w:cs="Times New Roman" w:eastAsia="Times New Roman" w:hAnsi="Times New Roman"/>
          <w:sz w:val="28"/>
          <w:szCs w:val="28"/>
        </w:rPr>
        <w:t xml:space="preserve">B =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q</w:t>
      </w:r>
      <w:r>
        <w:rPr>
          <w:rFonts w:ascii="Times New Roman" w:cs="Times New Roman" w:eastAsia="Times New Roman" w:hAnsi="Times New Roman"/>
          <w:sz w:val="28"/>
          <w:szCs w:val="28"/>
        </w:rPr>
        <w:t xml:space="preserve"> + h</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)·(1 – 0,03) – h</w:t>
      </w:r>
      <w:r>
        <w:rPr>
          <w:rFonts w:ascii="Times New Roman" w:cs="Times New Roman" w:eastAsia="Times New Roman" w:hAnsi="Times New Roman"/>
          <w:sz w:val="28"/>
          <w:szCs w:val="28"/>
          <w:vertAlign w:val="subscript"/>
        </w:rPr>
        <w:t xml:space="preserve">t</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500,73 / [(814,31 + 55,11)·0,97 – 408,55] = 1,152 mol/s</w:t>
      </w:r>
      <w:r>
        <w:rPr>
          <w:rFonts w:ascii="Times New Roman" w:cs="Times New Roman" w:eastAsia="Times New Roman" w:hAnsi="Times New Roman"/>
          <w:sz w:val="28"/>
          <w:szCs w:val="28"/>
        </w:rPr>
        <w:t xml:space="preserve">	(7.13)</w:t>
      </w:r>
    </w:p>
    <w:p>
      <w:pPr>
        <w:spacing w:after="0" w:before="0" w:line="360"/>
        <w:ind w:firstLine="709"/>
        <w:jc w:val="both"/>
      </w:pPr>
      <w:r>
        <w:rPr>
          <w:rFonts w:ascii="Times New Roman" w:cs="Times New Roman" w:eastAsia="Times New Roman" w:hAnsi="Times New Roman"/>
          <w:sz w:val="28"/>
          <w:szCs w:val="28"/>
        </w:rPr>
        <w:t xml:space="preserve">ya’ni B = 4,146 kmol/soat = 92,93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Havo sarfi: 987,1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tutun gazlari: 1081,7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(tarkibi: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8,81 %;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O – 17,27 %; 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1,74 %; N</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72,18 %). Radiatsion kameraning foydali ish koeffitsiyenti: η = 500,73 / 937,79 = 0,534.</w:t>
      </w:r>
    </w:p>
    <w:p>
      <w:pPr>
        <w:keepNext/>
        <w:spacing w:before="120" w:line="360"/>
        <w:jc w:val="right"/>
      </w:pPr>
      <w:r>
        <w:rPr>
          <w:rFonts w:ascii="Times New Roman" w:cs="Times New Roman" w:eastAsia="Times New Roman" w:hAnsi="Times New Roman"/>
          <w:i/>
          <w:iCs/>
          <w:sz w:val="28"/>
          <w:szCs w:val="28"/>
        </w:rPr>
        <w:t xml:space="preserve">7.5-jadval</w:t>
      </w:r>
    </w:p>
    <w:p>
      <w:pPr>
        <w:keepNext/>
        <w:spacing w:after="60" w:line="300"/>
        <w:jc w:val="center"/>
      </w:pPr>
      <w:r>
        <w:rPr>
          <w:rFonts w:ascii="Times New Roman" w:cs="Times New Roman" w:eastAsia="Times New Roman" w:hAnsi="Times New Roman"/>
          <w:b/>
          <w:bCs/>
          <w:sz w:val="28"/>
          <w:szCs w:val="28"/>
        </w:rPr>
        <w:t xml:space="preserve">Radiatsion kameraning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63"/>
        <w:gridCol w:w="1063"/>
        <w:gridCol w:w="850"/>
        <w:gridCol w:w="2763"/>
        <w:gridCol w:w="1063"/>
        <w:gridCol w:w="853"/>
      </w:tblGrid>
      <w:tr>
        <w:trPr>
          <w:tblHeader/>
        </w:trPr>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Kirim</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7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Sarf</w:t>
            </w:r>
          </w:p>
        </w:tc>
        <w:tc>
          <w:tcPr>
            <w:tcW w:type="dxa" w:w="106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kW</w:t>
            </w:r>
          </w:p>
        </w:tc>
        <w:tc>
          <w:tcPr>
            <w:tcW w:type="dxa" w:w="85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Yoqilg‘ining kimyoviy issiqligi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937,79</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93,7</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Reaksion quvurlarga uzatilgan</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500,73</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50,0</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Isitilgan havoning fizik issiqligi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63,47</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6,3</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Tutun gazlari bilan chiqib ketgan</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470,50</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47,0</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Tashqi muhitga yo‘qotishlar</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30,04</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w:t>
            </w:r>
          </w:p>
        </w:tc>
      </w:tr>
      <w:tr>
        <w:trPr>
          <w:cantSplit/>
        </w:trPr>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1001,26</w:t>
            </w:r>
          </w:p>
        </w:tc>
        <w:tc>
          <w:tcPr>
            <w:tcW w:type="dxa" w:w="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7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Jami</w:t>
            </w:r>
          </w:p>
        </w:tc>
        <w:tc>
          <w:tcPr>
            <w:tcW w:type="dxa" w:w="10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1001,27</w:t>
            </w:r>
          </w:p>
        </w:tc>
        <w:tc>
          <w:tcPr>
            <w:tcW w:type="dxa" w:w="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bl>
    <w:p>
      <w:pPr>
        <w:spacing w:line="240"/>
      </w:pPr>
    </w:p>
    <w:p>
      <w:pPr>
        <w:spacing w:after="0" w:before="0" w:line="360"/>
        <w:ind w:firstLine="709"/>
        <w:jc w:val="both"/>
      </w:pPr>
      <w:r>
        <w:rPr>
          <w:rFonts w:ascii="Times New Roman" w:cs="Times New Roman" w:eastAsia="Times New Roman" w:hAnsi="Times New Roman"/>
          <w:sz w:val="28"/>
          <w:szCs w:val="28"/>
        </w:rPr>
        <w:t xml:space="preserve">Tutun gazlarining 470,50 kW issiqligi konveksion kamerada bug‘-gaz aralashmasi, tabiiy gaz va havoni isitish hamda bug‘ hosil qilish uchun foydalaniladi, natijada pechning umumiy foydali ish koeffitsiyenti 0,85–0,88 gacha ko‘tariladi.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8. ASOSIY APARATLARNING HISOBI</w:t>
      </w:r>
    </w:p>
    <w:p>
      <w:pPr>
        <w:spacing w:after="0" w:before="0" w:line="360"/>
        <w:ind w:firstLine="709"/>
        <w:jc w:val="both"/>
      </w:pPr>
      <w:r>
        <w:rPr>
          <w:rFonts w:ascii="Times New Roman" w:cs="Times New Roman" w:eastAsia="Times New Roman" w:hAnsi="Times New Roman"/>
          <w:sz w:val="28"/>
          <w:szCs w:val="28"/>
        </w:rPr>
        <w:t xml:space="preserve">Asosiy apparat – quvurli pech (metan konvertori). Uning hisobi reaksion quvurlar sonini, quvur devori qalinligini, katalizator hajmini, gidravlik qarshilikni va quvur devori haroratini aniqlashni o‘z ichiga oladi.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8.1. Quvur devorining qalinligi</w:t>
      </w:r>
    </w:p>
    <w:p>
      <w:pPr>
        <w:spacing w:after="0" w:before="0" w:line="360"/>
        <w:ind w:firstLine="709"/>
        <w:jc w:val="both"/>
      </w:pPr>
      <w:r>
        <w:rPr>
          <w:rFonts w:ascii="Times New Roman" w:cs="Times New Roman" w:eastAsia="Times New Roman" w:hAnsi="Times New Roman"/>
          <w:sz w:val="28"/>
          <w:szCs w:val="28"/>
        </w:rPr>
        <w:t xml:space="preserve">Reaksion quvurlar uchun markazdan qochma quyish usulida tayyorlangan HK-40 (45Х25Н20С) po‘lati qabul qilinadi. Quvurning ichki diametri 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 = 0,100 m. Hisobiy bosim P</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1,1·3,1 = 3,41 MPa, devorning hisobiy harorati 1223 K, bu haroratda 100 000 soatlik xizmat muddati uchun ruxsat etilgan kuchlanish [σ] = 16 MPa, payvand chok koeffitsiyenti φ = 1,0, korroziya va eroziyaga qo‘shimcha c = 0,001 m. Devor qalinligi [1, 8]:</w:t>
      </w:r>
    </w:p>
    <w:p>
      <w:pPr>
        <w:keepNext/>
        <w:tabs>
          <w:tab w:val="right" w:pos="9355"/>
        </w:tabs>
        <w:spacing w:after="0" w:before="60" w:line="360"/>
        <w:ind w:left="709"/>
      </w:pPr>
      <w:r>
        <w:rPr>
          <w:rFonts w:ascii="Times New Roman" w:cs="Times New Roman" w:eastAsia="Times New Roman" w:hAnsi="Times New Roman"/>
          <w:sz w:val="28"/>
          <w:szCs w:val="28"/>
        </w:rPr>
        <w:t xml:space="preserve">s = P</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 / (2[σ]·φ – P</w:t>
      </w:r>
      <w:r>
        <w:rPr>
          <w:rFonts w:ascii="Times New Roman" w:cs="Times New Roman" w:eastAsia="Times New Roman" w:hAnsi="Times New Roman"/>
          <w:sz w:val="28"/>
          <w:szCs w:val="28"/>
          <w:vertAlign w:val="subscript"/>
        </w:rPr>
        <w:t xml:space="preserve">h</w:t>
      </w:r>
      <w:r>
        <w:rPr>
          <w:rFonts w:ascii="Times New Roman" w:cs="Times New Roman" w:eastAsia="Times New Roman" w:hAnsi="Times New Roman"/>
          <w:sz w:val="28"/>
          <w:szCs w:val="28"/>
        </w:rPr>
        <w:t xml:space="preserve">) + c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3,41·0,100 / (2·16·1,0 – 3,41) + 0,001 = 0,0129 m</w:t>
      </w:r>
      <w:r>
        <w:rPr>
          <w:rFonts w:ascii="Times New Roman" w:cs="Times New Roman" w:eastAsia="Times New Roman" w:hAnsi="Times New Roman"/>
          <w:sz w:val="28"/>
          <w:szCs w:val="28"/>
        </w:rPr>
        <w:t xml:space="preserve">	(8.1)</w:t>
      </w:r>
    </w:p>
    <w:p>
      <w:pPr>
        <w:spacing w:after="0" w:before="0" w:line="360"/>
        <w:ind w:firstLine="709"/>
        <w:jc w:val="both"/>
      </w:pPr>
      <w:r>
        <w:rPr>
          <w:rFonts w:ascii="Times New Roman" w:cs="Times New Roman" w:eastAsia="Times New Roman" w:hAnsi="Times New Roman"/>
          <w:sz w:val="28"/>
          <w:szCs w:val="28"/>
        </w:rPr>
        <w:t xml:space="preserve">Standart qalinlik s = 0,013 m qabul qilinadi. Quvurning tashqi diametri D</w:t>
      </w:r>
      <w:r>
        <w:rPr>
          <w:rFonts w:ascii="Times New Roman" w:cs="Times New Roman" w:eastAsia="Times New Roman" w:hAnsi="Times New Roman"/>
          <w:sz w:val="28"/>
          <w:szCs w:val="28"/>
          <w:vertAlign w:val="subscript"/>
        </w:rPr>
        <w:t xml:space="preserve">tash</w:t>
      </w:r>
      <w:r>
        <w:rPr>
          <w:rFonts w:ascii="Times New Roman" w:cs="Times New Roman" w:eastAsia="Times New Roman" w:hAnsi="Times New Roman"/>
          <w:sz w:val="28"/>
          <w:szCs w:val="28"/>
        </w:rPr>
        <w:t xml:space="preserve"> = 0,100 + 2·0,013 = 0,126 m.</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8.2. Reaksion quvurlar sonini aniqlash</w:t>
      </w:r>
    </w:p>
    <w:p>
      <w:pPr>
        <w:spacing w:after="0" w:before="0" w:line="360"/>
        <w:ind w:firstLine="709"/>
        <w:jc w:val="both"/>
      </w:pPr>
      <w:r>
        <w:rPr>
          <w:rFonts w:ascii="Times New Roman" w:cs="Times New Roman" w:eastAsia="Times New Roman" w:hAnsi="Times New Roman"/>
          <w:sz w:val="28"/>
          <w:szCs w:val="28"/>
        </w:rPr>
        <w:t xml:space="preserve">Quvurlarning isitiladigan uzunligi L = 8,0 m qabul qilinadi. Bitta quvurning tashqi issiqlik almashinish yuzasi va katalizator hajmi: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F</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π·D</w:t>
      </w:r>
      <w:r>
        <w:rPr>
          <w:rFonts w:ascii="Times New Roman" w:cs="Times New Roman" w:eastAsia="Times New Roman" w:hAnsi="Times New Roman"/>
          <w:sz w:val="28"/>
          <w:szCs w:val="28"/>
          <w:vertAlign w:val="subscript"/>
        </w:rPr>
        <w:t xml:space="preserve">tash</w:t>
      </w:r>
      <w:r>
        <w:rPr>
          <w:rFonts w:ascii="Times New Roman" w:cs="Times New Roman" w:eastAsia="Times New Roman" w:hAnsi="Times New Roman"/>
          <w:sz w:val="28"/>
          <w:szCs w:val="28"/>
        </w:rPr>
        <w:t xml:space="preserve">·L = 3,1416·0,126·8,0 = 3,167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(8.2)</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k1</w:t>
      </w:r>
      <w:r>
        <w:rPr>
          <w:rFonts w:ascii="Times New Roman" w:cs="Times New Roman" w:eastAsia="Times New Roman" w:hAnsi="Times New Roman"/>
          <w:sz w:val="28"/>
          <w:szCs w:val="28"/>
        </w:rPr>
        <w:t xml:space="preserve"> = π·D</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·L / 4 = 3,1416·0,100</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·8,0 / 4 = 0,0628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(8.3)</w:t>
      </w:r>
    </w:p>
    <w:p>
      <w:pPr>
        <w:spacing w:after="0" w:before="0" w:line="360"/>
        <w:ind w:firstLine="709"/>
        <w:jc w:val="both"/>
      </w:pPr>
      <w:r>
        <w:rPr>
          <w:rFonts w:ascii="Times New Roman" w:cs="Times New Roman" w:eastAsia="Times New Roman" w:hAnsi="Times New Roman"/>
          <w:b/>
          <w:bCs/>
          <w:sz w:val="28"/>
          <w:szCs w:val="28"/>
        </w:rPr>
        <w:t xml:space="preserve">a) Issiqlik kuchlanganligi bo‘yicha.</w:t>
      </w:r>
      <w:r>
        <w:rPr>
          <w:rFonts w:ascii="Times New Roman" w:cs="Times New Roman" w:eastAsia="Times New Roman" w:hAnsi="Times New Roman"/>
          <w:sz w:val="28"/>
          <w:szCs w:val="28"/>
        </w:rPr>
        <w:t xml:space="preserve"> Quvur tashqi yuzasiga ruxsat etilgan o‘rtacha issiqlik oqimi zichligi q</w:t>
      </w:r>
      <w:r>
        <w:rPr>
          <w:rFonts w:ascii="Times New Roman" w:cs="Times New Roman" w:eastAsia="Times New Roman" w:hAnsi="Times New Roman"/>
          <w:sz w:val="28"/>
          <w:szCs w:val="28"/>
          <w:vertAlign w:val="subscript"/>
        </w:rPr>
        <w:t xml:space="preserve">r</w:t>
      </w:r>
      <w:r>
        <w:rPr>
          <w:rFonts w:ascii="Times New Roman" w:cs="Times New Roman" w:eastAsia="Times New Roman" w:hAnsi="Times New Roman"/>
          <w:sz w:val="28"/>
          <w:szCs w:val="28"/>
        </w:rPr>
        <w:t xml:space="preserve"> = 65 kW/m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[3, 10]:</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q</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r</w:t>
      </w:r>
      <w:r>
        <w:rPr>
          <w:rFonts w:ascii="Times New Roman" w:cs="Times New Roman" w:eastAsia="Times New Roman" w:hAnsi="Times New Roman"/>
          <w:sz w:val="28"/>
          <w:szCs w:val="28"/>
        </w:rPr>
        <w:t xml:space="preserve">·F</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500,73 / (65·3,167) = 2,43</w:t>
      </w:r>
      <w:r>
        <w:rPr>
          <w:rFonts w:ascii="Times New Roman" w:cs="Times New Roman" w:eastAsia="Times New Roman" w:hAnsi="Times New Roman"/>
          <w:sz w:val="28"/>
          <w:szCs w:val="28"/>
        </w:rPr>
        <w:t xml:space="preserve">	(8.4)</w:t>
      </w:r>
    </w:p>
    <w:p>
      <w:pPr>
        <w:spacing w:after="0" w:before="0" w:line="360"/>
        <w:ind w:firstLine="709"/>
        <w:jc w:val="both"/>
      </w:pPr>
      <w:r>
        <w:rPr>
          <w:rFonts w:ascii="Times New Roman" w:cs="Times New Roman" w:eastAsia="Times New Roman" w:hAnsi="Times New Roman"/>
          <w:b/>
          <w:bCs/>
          <w:sz w:val="28"/>
          <w:szCs w:val="28"/>
        </w:rPr>
        <w:t xml:space="preserve">b) Katalizator hajmi bo‘yicha.</w:t>
      </w:r>
      <w:r>
        <w:rPr>
          <w:rFonts w:ascii="Times New Roman" w:cs="Times New Roman" w:eastAsia="Times New Roman" w:hAnsi="Times New Roman"/>
          <w:sz w:val="28"/>
          <w:szCs w:val="28"/>
        </w:rPr>
        <w:t xml:space="preserve"> Tabiiy gaz bo‘yicha hajmiy tezlik W = 1500 soat</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 (4,17·10</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 s</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 da zarur katalizator hajmi:</w:t>
      </w:r>
    </w:p>
    <w:p>
      <w:pPr>
        <w:keepNext/>
        <w:tabs>
          <w:tab w:val="right" w:pos="9355"/>
        </w:tabs>
        <w:spacing w:after="0" w:before="60" w:line="360"/>
        <w:ind w:left="709"/>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 / W = 184 / 1500 = 0,1227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k1</w:t>
      </w:r>
      <w:r>
        <w:rPr>
          <w:rFonts w:ascii="Times New Roman" w:cs="Times New Roman" w:eastAsia="Times New Roman" w:hAnsi="Times New Roman"/>
          <w:sz w:val="28"/>
          <w:szCs w:val="28"/>
        </w:rPr>
        <w:t xml:space="preserve"> = 0,1227 / 0,0628 = 1,95</w:t>
      </w:r>
      <w:r>
        <w:rPr>
          <w:rFonts w:ascii="Times New Roman" w:cs="Times New Roman" w:eastAsia="Times New Roman" w:hAnsi="Times New Roman"/>
          <w:sz w:val="28"/>
          <w:szCs w:val="28"/>
        </w:rPr>
        <w:t xml:space="preserve">	(8.5)</w:t>
      </w:r>
    </w:p>
    <w:p>
      <w:pPr>
        <w:spacing w:after="0" w:before="0" w:line="360"/>
        <w:ind w:firstLine="709"/>
        <w:jc w:val="both"/>
      </w:pPr>
      <w:r>
        <w:rPr>
          <w:rFonts w:ascii="Times New Roman" w:cs="Times New Roman" w:eastAsia="Times New Roman" w:hAnsi="Times New Roman"/>
          <w:sz w:val="28"/>
          <w:szCs w:val="28"/>
        </w:rPr>
        <w:t xml:space="preserve">Kattaroq qiymat bo‘yicha va zaxira hisobga olingan holda </w:t>
      </w:r>
      <w:r>
        <w:rPr>
          <w:rFonts w:ascii="Times New Roman" w:cs="Times New Roman" w:eastAsia="Times New Roman" w:hAnsi="Times New Roman"/>
          <w:b/>
          <w:bCs/>
          <w:sz w:val="28"/>
          <w:szCs w:val="28"/>
        </w:rPr>
        <w:t xml:space="preserve">n = 3 ta reaksion quvur</w:t>
      </w:r>
      <w:r>
        <w:rPr>
          <w:rFonts w:ascii="Times New Roman" w:cs="Times New Roman" w:eastAsia="Times New Roman" w:hAnsi="Times New Roman"/>
          <w:sz w:val="28"/>
          <w:szCs w:val="28"/>
        </w:rPr>
        <w:t xml:space="preserve"> qabul qilinadi. Haqiqiy ko‘rsatkichlar: issiqlik oqimi zichligi q = 500,73/(3·3,167) = 52,7 kW/m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katalizator hajmi V</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3·0,0628 = 0,1885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katalizator massasi G</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 = 0,1885·1100 = 207 kg; haqiqiy hajmiy tezlik W = 184/0,1885 = 976 soat</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8.3. Gaz tezligi va gidravlik qarshilik</w:t>
      </w:r>
    </w:p>
    <w:p>
      <w:pPr>
        <w:spacing w:after="0" w:before="0" w:line="360"/>
        <w:ind w:firstLine="709"/>
        <w:jc w:val="both"/>
      </w:pPr>
      <w:r>
        <w:rPr>
          <w:rFonts w:ascii="Times New Roman" w:cs="Times New Roman" w:eastAsia="Times New Roman" w:hAnsi="Times New Roman"/>
          <w:sz w:val="28"/>
          <w:szCs w:val="28"/>
        </w:rPr>
        <w:t xml:space="preserve">Quvurlarning umumiy kesim yuzasi S = 3·π·0,100</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/4 = 0,02356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Ish sharoitidagi hajmiy sarflar (Klapeyron–Mendeleyev tenglamasi bo‘yicha):</w:t>
      </w:r>
    </w:p>
    <w:p>
      <w:pPr>
        <w:keepNext/>
        <w:tabs>
          <w:tab w:val="right" w:pos="9355"/>
        </w:tabs>
        <w:spacing w:after="0" w:before="60" w:line="360"/>
        <w:ind w:left="709"/>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n·R·T/P = 11,611·8,314·773 / (3,1·10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 0,02408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w</w:t>
      </w:r>
      <w:r>
        <w:rPr>
          <w:rFonts w:ascii="Times New Roman" w:cs="Times New Roman" w:eastAsia="Times New Roman" w:hAnsi="Times New Roman"/>
          <w:sz w:val="28"/>
          <w:szCs w:val="28"/>
          <w:vertAlign w:val="subscript"/>
        </w:rPr>
        <w:t xml:space="preserve">kir</w:t>
      </w:r>
      <w:r>
        <w:rPr>
          <w:rFonts w:ascii="Times New Roman" w:cs="Times New Roman" w:eastAsia="Times New Roman" w:hAnsi="Times New Roman"/>
          <w:sz w:val="28"/>
          <w:szCs w:val="28"/>
        </w:rPr>
        <w:t xml:space="preserve"> = 0,02408 / 0,02356 = 1,02 m/s</w:t>
      </w:r>
      <w:r>
        <w:rPr>
          <w:rFonts w:ascii="Times New Roman" w:cs="Times New Roman" w:eastAsia="Times New Roman" w:hAnsi="Times New Roman"/>
          <w:sz w:val="28"/>
          <w:szCs w:val="28"/>
        </w:rPr>
        <w:t xml:space="preserve">	(8.6)</w:t>
      </w:r>
    </w:p>
    <w:p>
      <w:pPr>
        <w:keepNext/>
        <w:tabs>
          <w:tab w:val="right" w:pos="9355"/>
        </w:tabs>
        <w:spacing w:after="0" w:before="60" w:line="360"/>
        <w:ind w:left="709"/>
      </w:pPr>
      <w:r>
        <w:rPr>
          <w:rFonts w:ascii="Times New Roman" w:cs="Times New Roman" w:eastAsia="Times New Roman" w:hAnsi="Times New Roman"/>
          <w:sz w:val="28"/>
          <w:szCs w:val="28"/>
        </w:rPr>
        <w:t xml:space="preserve">V</w:t>
      </w:r>
      <w:r>
        <w:rPr>
          <w:rFonts w:ascii="Times New Roman" w:cs="Times New Roman" w:eastAsia="Times New Roman" w:hAnsi="Times New Roman"/>
          <w:sz w:val="28"/>
          <w:szCs w:val="28"/>
          <w:vertAlign w:val="subscript"/>
        </w:rPr>
        <w:t xml:space="preserve">chiq</w:t>
      </w:r>
      <w:r>
        <w:rPr>
          <w:rFonts w:ascii="Times New Roman" w:cs="Times New Roman" w:eastAsia="Times New Roman" w:hAnsi="Times New Roman"/>
          <w:sz w:val="28"/>
          <w:szCs w:val="28"/>
        </w:rPr>
        <w:t xml:space="preserve"> = 14,958·8,314·1073 / (2,9·10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 0,04602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w</w:t>
      </w:r>
      <w:r>
        <w:rPr>
          <w:rFonts w:ascii="Times New Roman" w:cs="Times New Roman" w:eastAsia="Times New Roman" w:hAnsi="Times New Roman"/>
          <w:sz w:val="28"/>
          <w:szCs w:val="28"/>
          <w:vertAlign w:val="subscript"/>
        </w:rPr>
        <w:t xml:space="preserve">chiq</w:t>
      </w:r>
      <w:r>
        <w:rPr>
          <w:rFonts w:ascii="Times New Roman" w:cs="Times New Roman" w:eastAsia="Times New Roman" w:hAnsi="Times New Roman"/>
          <w:sz w:val="28"/>
          <w:szCs w:val="28"/>
        </w:rPr>
        <w:t xml:space="preserve"> = 0,04602 / 0,02356 = 1,95 m/s</w:t>
      </w:r>
      <w:r>
        <w:rPr>
          <w:rFonts w:ascii="Times New Roman" w:cs="Times New Roman" w:eastAsia="Times New Roman" w:hAnsi="Times New Roman"/>
          <w:sz w:val="28"/>
          <w:szCs w:val="28"/>
        </w:rPr>
        <w:t xml:space="preserve">	(8.7)</w:t>
      </w:r>
    </w:p>
    <w:p>
      <w:pPr>
        <w:spacing w:after="0" w:before="0" w:line="360"/>
        <w:ind w:firstLine="709"/>
        <w:jc w:val="both"/>
      </w:pPr>
      <w:r>
        <w:rPr>
          <w:rFonts w:ascii="Times New Roman" w:cs="Times New Roman" w:eastAsia="Times New Roman" w:hAnsi="Times New Roman"/>
          <w:sz w:val="28"/>
          <w:szCs w:val="28"/>
        </w:rPr>
        <w:t xml:space="preserve">O‘rtacha sharoitda (T = 923 K, P = 3,0 MPa): o‘rtacha molyar massa M = 15,53 kg/kmol, zichlik ρ = P·M/(R·T) = 3,0·10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·0,01553/(8,314·923) = 6,07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massaviy tezlik G = 0,2063/0,02356 = 8,76 kg/(m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·s), o‘rtacha tezlik w = 1,44 m/s, aralashmaning dinamik qovushoqligi μ = 3,0·10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Pa·s. Katalizator donachalarining ekvivalent diametri d</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 = 0,010 m, uyuma g‘ovakligi ε = 0,50.</w:t>
      </w:r>
    </w:p>
    <w:p>
      <w:pPr>
        <w:spacing w:after="0" w:before="0" w:line="360"/>
        <w:ind w:firstLine="709"/>
        <w:jc w:val="both"/>
      </w:pPr>
      <w:r>
        <w:rPr>
          <w:rFonts w:ascii="Times New Roman" w:cs="Times New Roman" w:eastAsia="Times New Roman" w:hAnsi="Times New Roman"/>
          <w:sz w:val="28"/>
          <w:szCs w:val="28"/>
        </w:rPr>
        <w:t xml:space="preserve">Donador qatlamning gidravlik qarshiligi Ergun tenglamasi bo‘yicha [6, 13]:</w:t>
      </w:r>
    </w:p>
    <w:p>
      <w:pPr>
        <w:keepNext/>
        <w:tabs>
          <w:tab w:val="right" w:pos="9355"/>
        </w:tabs>
        <w:spacing w:after="0" w:before="60" w:line="360"/>
        <w:ind w:left="709"/>
      </w:pPr>
      <w:r>
        <w:rPr>
          <w:rFonts w:ascii="Times New Roman" w:cs="Times New Roman" w:eastAsia="Times New Roman" w:hAnsi="Times New Roman"/>
          <w:sz w:val="28"/>
          <w:szCs w:val="28"/>
        </w:rPr>
        <w:t xml:space="preserve">ΔP/L = 150·μ·(1–ε)</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·w / (ε</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+ 1,75·ρ·(1–ε)·w</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(ε</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(8.8)</w:t>
      </w:r>
    </w:p>
    <w:p>
      <w:pPr>
        <w:keepNext/>
        <w:tabs>
          <w:tab w:val="right" w:pos="9355"/>
        </w:tabs>
        <w:spacing w:after="0" w:before="60" w:line="360"/>
        <w:ind w:left="709"/>
      </w:pPr>
      <w:r>
        <w:rPr>
          <w:rFonts w:ascii="Times New Roman" w:cs="Times New Roman" w:eastAsia="Times New Roman" w:hAnsi="Times New Roman"/>
          <w:sz w:val="28"/>
          <w:szCs w:val="28"/>
        </w:rPr>
        <w:t xml:space="preserve">ΔP/L = 150·3·10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·0,25·1,44/(0,125·10</w:t>
      </w:r>
      <w:r>
        <w:rPr>
          <w:rFonts w:ascii="Times New Roman" w:cs="Times New Roman" w:eastAsia="Times New Roman" w:hAnsi="Times New Roman"/>
          <w:sz w:val="28"/>
          <w:szCs w:val="28"/>
          <w:vertAlign w:val="superscript"/>
        </w:rPr>
        <w:t xml:space="preserve">-4</w:t>
      </w:r>
      <w:r>
        <w:rPr>
          <w:rFonts w:ascii="Times New Roman" w:cs="Times New Roman" w:eastAsia="Times New Roman" w:hAnsi="Times New Roman"/>
          <w:sz w:val="28"/>
          <w:szCs w:val="28"/>
        </w:rPr>
        <w:t xml:space="preserve">) +</w:t>
      </w:r>
    </w:p>
    <w:p>
      <w:pPr>
        <w:keepNext/>
        <w:tabs>
          <w:tab w:val="right" w:pos="9355"/>
        </w:tabs>
        <w:spacing w:after="0" w:before="0" w:line="360"/>
        <w:ind w:left="1418"/>
      </w:pPr>
      <w:r>
        <w:rPr>
          <w:rFonts w:ascii="Times New Roman" w:cs="Times New Roman" w:eastAsia="Times New Roman" w:hAnsi="Times New Roman"/>
          <w:sz w:val="28"/>
          <w:szCs w:val="28"/>
        </w:rPr>
        <w:t xml:space="preserve">+ 1,75·6,07·0,5·1,44</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/(0,125·0,010)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130 + 8840 = 8970 Pa/m</w:t>
      </w:r>
      <w:r>
        <w:rPr>
          <w:rFonts w:ascii="Times New Roman" w:cs="Times New Roman" w:eastAsia="Times New Roman" w:hAnsi="Times New Roman"/>
          <w:sz w:val="28"/>
          <w:szCs w:val="28"/>
        </w:rPr>
        <w:t xml:space="preserve">	(8.9)</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ΔP = 8970·8,0 = 71 760 Pa ≈ 0,072 MPa</w:t>
      </w:r>
      <w:r>
        <w:rPr>
          <w:rFonts w:ascii="Times New Roman" w:cs="Times New Roman" w:eastAsia="Times New Roman" w:hAnsi="Times New Roman"/>
          <w:sz w:val="28"/>
          <w:szCs w:val="28"/>
        </w:rPr>
        <w:t xml:space="preserve">	(8.10)</w:t>
      </w:r>
    </w:p>
    <w:p>
      <w:pPr>
        <w:spacing w:after="0" w:before="0" w:line="360"/>
        <w:ind w:firstLine="709"/>
        <w:jc w:val="both"/>
      </w:pPr>
      <w:r>
        <w:rPr>
          <w:rFonts w:ascii="Times New Roman" w:cs="Times New Roman" w:eastAsia="Times New Roman" w:hAnsi="Times New Roman"/>
          <w:sz w:val="28"/>
          <w:szCs w:val="28"/>
        </w:rPr>
        <w:t xml:space="preserve">Hisoblangan qarshilik konvertor kirishi va chiqishi orasidagi ruxsat etilgan bosim farqidan (0,2 MPa) kichik, demak, tanlangan quvur o‘lchamlari va katalizator donadorligi qoniqarli.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8.4. Issiqlik berish va quvur devori harorati</w:t>
      </w:r>
    </w:p>
    <w:p>
      <w:pPr>
        <w:spacing w:after="0" w:before="0" w:line="360"/>
        <w:ind w:firstLine="709"/>
        <w:jc w:val="both"/>
      </w:pPr>
      <w:r>
        <w:rPr>
          <w:rFonts w:ascii="Times New Roman" w:cs="Times New Roman" w:eastAsia="Times New Roman" w:hAnsi="Times New Roman"/>
          <w:sz w:val="28"/>
          <w:szCs w:val="28"/>
        </w:rPr>
        <w:t xml:space="preserve">Donador qatlamli quvurda gazga issiqlik berish koeffitsiyenti Leva tenglamasi bo‘yicha aniqlanadi [6]:</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Re = G·d</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 / μ = 8,76·0,010 / (3,0·10</w:t>
      </w:r>
      <w:r>
        <w:rPr>
          <w:rFonts w:ascii="Times New Roman" w:cs="Times New Roman" w:eastAsia="Times New Roman" w:hAnsi="Times New Roman"/>
          <w:sz w:val="28"/>
          <w:szCs w:val="28"/>
          <w:vertAlign w:val="superscript"/>
        </w:rPr>
        <w:t xml:space="preserve">-5</w:t>
      </w:r>
      <w:r>
        <w:rPr>
          <w:rFonts w:ascii="Times New Roman" w:cs="Times New Roman" w:eastAsia="Times New Roman" w:hAnsi="Times New Roman"/>
          <w:sz w:val="28"/>
          <w:szCs w:val="28"/>
        </w:rPr>
        <w:t xml:space="preserve">) = 2919</w:t>
      </w:r>
      <w:r>
        <w:rPr>
          <w:rFonts w:ascii="Times New Roman" w:cs="Times New Roman" w:eastAsia="Times New Roman" w:hAnsi="Times New Roman"/>
          <w:sz w:val="28"/>
          <w:szCs w:val="28"/>
        </w:rPr>
        <w:t xml:space="preserve">	(8.11)</w:t>
      </w:r>
    </w:p>
    <w:p>
      <w:pPr>
        <w:keepNext/>
        <w:tabs>
          <w:tab w:val="right" w:pos="9355"/>
        </w:tabs>
        <w:spacing w:after="0" w:before="60" w:line="360"/>
        <w:ind w:left="709"/>
      </w:pPr>
      <w:r>
        <w:rPr>
          <w:rFonts w:ascii="Times New Roman" w:cs="Times New Roman" w:eastAsia="Times New Roman" w:hAnsi="Times New Roman"/>
          <w:sz w:val="28"/>
          <w:szCs w:val="28"/>
        </w:rPr>
        <w:t xml:space="preserve">α = 0,813·(λ/D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)·Re</w:t>
      </w:r>
      <w:r>
        <w:rPr>
          <w:rFonts w:ascii="Times New Roman" w:cs="Times New Roman" w:eastAsia="Times New Roman" w:hAnsi="Times New Roman"/>
          <w:sz w:val="28"/>
          <w:szCs w:val="28"/>
          <w:vertAlign w:val="superscript"/>
        </w:rPr>
        <w:t xml:space="preserve">0,9</w:t>
      </w:r>
      <w:r>
        <w:rPr>
          <w:rFonts w:ascii="Times New Roman" w:cs="Times New Roman" w:eastAsia="Times New Roman" w:hAnsi="Times New Roman"/>
          <w:sz w:val="28"/>
          <w:szCs w:val="28"/>
        </w:rPr>
        <w:t xml:space="preserve">·exp(–6d</w:t>
      </w:r>
      <w:r>
        <w:rPr>
          <w:rFonts w:ascii="Times New Roman" w:cs="Times New Roman" w:eastAsia="Times New Roman" w:hAnsi="Times New Roman"/>
          <w:sz w:val="28"/>
          <w:szCs w:val="28"/>
          <w:vertAlign w:val="subscript"/>
        </w:rPr>
        <w:t xml:space="preserve">e</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0,813·(0,12/0,100)·2919</w:t>
      </w:r>
      <w:r>
        <w:rPr>
          <w:rFonts w:ascii="Times New Roman" w:cs="Times New Roman" w:eastAsia="Times New Roman" w:hAnsi="Times New Roman"/>
          <w:sz w:val="28"/>
          <w:szCs w:val="28"/>
          <w:vertAlign w:val="superscript"/>
        </w:rPr>
        <w:t xml:space="preserve">0,9</w:t>
      </w:r>
      <w:r>
        <w:rPr>
          <w:rFonts w:ascii="Times New Roman" w:cs="Times New Roman" w:eastAsia="Times New Roman" w:hAnsi="Times New Roman"/>
          <w:sz w:val="28"/>
          <w:szCs w:val="28"/>
        </w:rPr>
        <w:t xml:space="preserve">·e</w:t>
      </w:r>
      <w:r>
        <w:rPr>
          <w:rFonts w:ascii="Times New Roman" w:cs="Times New Roman" w:eastAsia="Times New Roman" w:hAnsi="Times New Roman"/>
          <w:sz w:val="28"/>
          <w:szCs w:val="28"/>
          <w:vertAlign w:val="superscript"/>
        </w:rPr>
        <w:t xml:space="preserve">-0,6</w:t>
      </w:r>
      <w:r>
        <w:rPr>
          <w:rFonts w:ascii="Times New Roman" w:cs="Times New Roman" w:eastAsia="Times New Roman" w:hAnsi="Times New Roman"/>
          <w:sz w:val="28"/>
          <w:szCs w:val="28"/>
        </w:rPr>
        <w:t xml:space="preserve"> = 704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rPr>
        <w:t xml:space="preserve">	(8.12)</w:t>
      </w:r>
    </w:p>
    <w:p>
      <w:pPr>
        <w:spacing w:after="0" w:before="0" w:line="360"/>
        <w:ind w:firstLine="709"/>
        <w:jc w:val="both"/>
      </w:pPr>
      <w:r>
        <w:rPr>
          <w:rFonts w:ascii="Times New Roman" w:cs="Times New Roman" w:eastAsia="Times New Roman" w:hAnsi="Times New Roman"/>
          <w:sz w:val="28"/>
          <w:szCs w:val="28"/>
        </w:rPr>
        <w:t xml:space="preserve">bu yerda λ = 0,12 W/(m·K) – gaz aralashmasining issiqlik o‘tkazuvchanligi. Ichki yuzaga issiqlik oqimi zichligi q</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/(n·π·D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·L) = 500,73·10</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/(3·3,1416·0,100·8,0) = 66 410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Gaz va devor ichki yuzasi orasidagi harorat farqi: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Δt</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 / α = 66 410 / 704 = 94,4 K</w:t>
      </w:r>
      <w:r>
        <w:rPr>
          <w:rFonts w:ascii="Times New Roman" w:cs="Times New Roman" w:eastAsia="Times New Roman" w:hAnsi="Times New Roman"/>
          <w:sz w:val="28"/>
          <w:szCs w:val="28"/>
        </w:rPr>
        <w:t xml:space="preserve">	(8.13)</w:t>
      </w:r>
    </w:p>
    <w:p>
      <w:pPr>
        <w:spacing w:after="0" w:before="0" w:line="360"/>
        <w:ind w:firstLine="709"/>
        <w:jc w:val="both"/>
      </w:pPr>
      <w:r>
        <w:rPr>
          <w:rFonts w:ascii="Times New Roman" w:cs="Times New Roman" w:eastAsia="Times New Roman" w:hAnsi="Times New Roman"/>
          <w:sz w:val="28"/>
          <w:szCs w:val="28"/>
        </w:rPr>
        <w:t xml:space="preserve">Devor orqali issiqlik o‘tkazuvchanlikdagi harorat farqi (λ</w:t>
      </w:r>
      <w:r>
        <w:rPr>
          <w:rFonts w:ascii="Times New Roman" w:cs="Times New Roman" w:eastAsia="Times New Roman" w:hAnsi="Times New Roman"/>
          <w:sz w:val="28"/>
          <w:szCs w:val="28"/>
          <w:vertAlign w:val="subscript"/>
        </w:rPr>
        <w:t xml:space="preserve">d</w:t>
      </w:r>
      <w:r>
        <w:rPr>
          <w:rFonts w:ascii="Times New Roman" w:cs="Times New Roman" w:eastAsia="Times New Roman" w:hAnsi="Times New Roman"/>
          <w:sz w:val="28"/>
          <w:szCs w:val="28"/>
        </w:rPr>
        <w:t xml:space="preserve"> = 28 W/(m·K)):</w:t>
      </w:r>
    </w:p>
    <w:p>
      <w:pPr>
        <w:keepNext/>
        <w:tabs>
          <w:tab w:val="right" w:pos="9355"/>
        </w:tabs>
        <w:spacing w:after="0" w:before="60" w:line="360"/>
        <w:ind w:left="709"/>
      </w:pPr>
      <w:r>
        <w:rPr>
          <w:rFonts w:ascii="Times New Roman" w:cs="Times New Roman" w:eastAsia="Times New Roman" w:hAnsi="Times New Roman"/>
          <w:sz w:val="28"/>
          <w:szCs w:val="28"/>
        </w:rPr>
        <w:t xml:space="preserve">Δt</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·ln(D</w:t>
      </w:r>
      <w:r>
        <w:rPr>
          <w:rFonts w:ascii="Times New Roman" w:cs="Times New Roman" w:eastAsia="Times New Roman" w:hAnsi="Times New Roman"/>
          <w:sz w:val="28"/>
          <w:szCs w:val="28"/>
          <w:vertAlign w:val="subscript"/>
        </w:rPr>
        <w:t xml:space="preserve">tash</w:t>
      </w:r>
      <w:r>
        <w:rPr>
          <w:rFonts w:ascii="Times New Roman" w:cs="Times New Roman" w:eastAsia="Times New Roman" w:hAnsi="Times New Roman"/>
          <w:sz w:val="28"/>
          <w:szCs w:val="28"/>
        </w:rPr>
        <w:t xml:space="preserve">/D</w:t>
      </w:r>
      <w:r>
        <w:rPr>
          <w:rFonts w:ascii="Times New Roman" w:cs="Times New Roman" w:eastAsia="Times New Roman" w:hAnsi="Times New Roman"/>
          <w:sz w:val="28"/>
          <w:szCs w:val="28"/>
          <w:vertAlign w:val="subscript"/>
        </w:rPr>
        <w:t xml:space="preserve">ich</w:t>
      </w:r>
      <w:r>
        <w:rPr>
          <w:rFonts w:ascii="Times New Roman" w:cs="Times New Roman" w:eastAsia="Times New Roman" w:hAnsi="Times New Roman"/>
          <w:sz w:val="28"/>
          <w:szCs w:val="28"/>
        </w:rPr>
        <w:t xml:space="preserve">) / (2π·λ</w:t>
      </w:r>
      <w:r>
        <w:rPr>
          <w:rFonts w:ascii="Times New Roman" w:cs="Times New Roman" w:eastAsia="Times New Roman" w:hAnsi="Times New Roman"/>
          <w:sz w:val="28"/>
          <w:szCs w:val="28"/>
          <w:vertAlign w:val="subscript"/>
        </w:rPr>
        <w:t xml:space="preserve">d</w:t>
      </w:r>
      <w:r>
        <w:rPr>
          <w:rFonts w:ascii="Times New Roman" w:cs="Times New Roman" w:eastAsia="Times New Roman" w:hAnsi="Times New Roman"/>
          <w:sz w:val="28"/>
          <w:szCs w:val="28"/>
        </w:rPr>
        <w:t xml:space="preserve">·L·n) =</w:t>
      </w:r>
    </w:p>
    <w:p>
      <w:pPr>
        <w:keepNext w:val="false"/>
        <w:tabs>
          <w:tab w:val="right" w:pos="9355"/>
        </w:tabs>
        <w:spacing w:after="60" w:before="0" w:line="360"/>
        <w:ind w:left="1418"/>
      </w:pPr>
      <w:r>
        <w:rPr>
          <w:rFonts w:ascii="Times New Roman" w:cs="Times New Roman" w:eastAsia="Times New Roman" w:hAnsi="Times New Roman"/>
          <w:sz w:val="28"/>
          <w:szCs w:val="28"/>
        </w:rPr>
        <w:t xml:space="preserve">= 500 730·ln(1,26) / (2·3,1416·28·8,0·3) = 27,4 K</w:t>
      </w:r>
      <w:r>
        <w:rPr>
          <w:rFonts w:ascii="Times New Roman" w:cs="Times New Roman" w:eastAsia="Times New Roman" w:hAnsi="Times New Roman"/>
          <w:sz w:val="28"/>
          <w:szCs w:val="28"/>
        </w:rPr>
        <w:t xml:space="preserve">	(8.14)</w:t>
      </w:r>
    </w:p>
    <w:p>
      <w:pPr>
        <w:spacing w:after="0" w:before="0" w:line="360"/>
        <w:ind w:firstLine="709"/>
        <w:jc w:val="both"/>
      </w:pPr>
      <w:r>
        <w:rPr>
          <w:rFonts w:ascii="Times New Roman" w:cs="Times New Roman" w:eastAsia="Times New Roman" w:hAnsi="Times New Roman"/>
          <w:sz w:val="28"/>
          <w:szCs w:val="28"/>
        </w:rPr>
        <w:t xml:space="preserve">Quvurning chiqish qismidagi tashqi devor harorati: T</w:t>
      </w:r>
      <w:r>
        <w:rPr>
          <w:rFonts w:ascii="Times New Roman" w:cs="Times New Roman" w:eastAsia="Times New Roman" w:hAnsi="Times New Roman"/>
          <w:sz w:val="28"/>
          <w:szCs w:val="28"/>
          <w:vertAlign w:val="subscript"/>
        </w:rPr>
        <w:t xml:space="preserve">d</w:t>
      </w:r>
      <w:r>
        <w:rPr>
          <w:rFonts w:ascii="Times New Roman" w:cs="Times New Roman" w:eastAsia="Times New Roman" w:hAnsi="Times New Roman"/>
          <w:sz w:val="28"/>
          <w:szCs w:val="28"/>
        </w:rPr>
        <w:t xml:space="preserve"> = 1073 + 94,4 + 27,4 = 1195 K (922 °C). Bu qiymat HK-40 po‘lati uchun ruxsat etilgan hisobiy haroratdan (1223 K) past, ya’ni quvurlarning xizmat muddati ta’minlanadi.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8.5. Kontakt vaqti va radiatsion kamera o‘lchamlari</w:t>
      </w:r>
    </w:p>
    <w:p>
      <w:pPr>
        <w:spacing w:after="0" w:before="0" w:line="360"/>
        <w:ind w:firstLine="709"/>
        <w:jc w:val="both"/>
      </w:pPr>
      <w:r>
        <w:rPr>
          <w:rFonts w:ascii="Times New Roman" w:cs="Times New Roman" w:eastAsia="Times New Roman" w:hAnsi="Times New Roman"/>
          <w:sz w:val="28"/>
          <w:szCs w:val="28"/>
        </w:rPr>
        <w:t xml:space="preserve">Katalizator qatlamidagi gazning o‘rtacha bo‘lish vaqti: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τ = V</w:t>
      </w:r>
      <w:r>
        <w:rPr>
          <w:rFonts w:ascii="Times New Roman" w:cs="Times New Roman" w:eastAsia="Times New Roman" w:hAnsi="Times New Roman"/>
          <w:sz w:val="28"/>
          <w:szCs w:val="28"/>
          <w:vertAlign w:val="subscript"/>
        </w:rPr>
        <w:t xml:space="preserve">k</w:t>
      </w:r>
      <w:r>
        <w:rPr>
          <w:rFonts w:ascii="Times New Roman" w:cs="Times New Roman" w:eastAsia="Times New Roman" w:hAnsi="Times New Roman"/>
          <w:sz w:val="28"/>
          <w:szCs w:val="28"/>
        </w:rPr>
        <w:t xml:space="preserve">·ε / V</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0,1885·0,5 / [(0,02408 + 0,04602)/2] = 2,69 s</w:t>
      </w:r>
      <w:r>
        <w:rPr>
          <w:rFonts w:ascii="Times New Roman" w:cs="Times New Roman" w:eastAsia="Times New Roman" w:hAnsi="Times New Roman"/>
          <w:sz w:val="28"/>
          <w:szCs w:val="28"/>
        </w:rPr>
        <w:t xml:space="preserve">	(8.15)</w:t>
      </w:r>
    </w:p>
    <w:p>
      <w:pPr>
        <w:spacing w:after="0" w:before="0" w:line="360"/>
        <w:ind w:firstLine="709"/>
        <w:jc w:val="both"/>
      </w:pPr>
      <w:r>
        <w:rPr>
          <w:rFonts w:ascii="Times New Roman" w:cs="Times New Roman" w:eastAsia="Times New Roman" w:hAnsi="Times New Roman"/>
          <w:sz w:val="28"/>
          <w:szCs w:val="28"/>
        </w:rPr>
        <w:t xml:space="preserve">Quvurlar radiatsion kamerada bir qatorda, qadami 0,30 m bilan joylashtiriladi. Kameraning ichki o‘lchamlari: kengligi 1,2 m, chuqurligi 1,0 m, balandligi 9,0 m; hajmi V</w:t>
      </w:r>
      <w:r>
        <w:rPr>
          <w:rFonts w:ascii="Times New Roman" w:cs="Times New Roman" w:eastAsia="Times New Roman" w:hAnsi="Times New Roman"/>
          <w:sz w:val="28"/>
          <w:szCs w:val="28"/>
          <w:vertAlign w:val="subscript"/>
        </w:rPr>
        <w:t xml:space="preserve">kam</w:t>
      </w:r>
      <w:r>
        <w:rPr>
          <w:rFonts w:ascii="Times New Roman" w:cs="Times New Roman" w:eastAsia="Times New Roman" w:hAnsi="Times New Roman"/>
          <w:sz w:val="28"/>
          <w:szCs w:val="28"/>
        </w:rPr>
        <w:t xml:space="preserve"> = 10,8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Yonish kamerasining issiqlik kuchlanganligi q</w:t>
      </w:r>
      <w:r>
        <w:rPr>
          <w:rFonts w:ascii="Times New Roman" w:cs="Times New Roman" w:eastAsia="Times New Roman" w:hAnsi="Times New Roman"/>
          <w:sz w:val="28"/>
          <w:szCs w:val="28"/>
          <w:vertAlign w:val="subscript"/>
        </w:rPr>
        <w:t xml:space="preserve">V</w:t>
      </w:r>
      <w:r>
        <w:rPr>
          <w:rFonts w:ascii="Times New Roman" w:cs="Times New Roman" w:eastAsia="Times New Roman" w:hAnsi="Times New Roman"/>
          <w:sz w:val="28"/>
          <w:szCs w:val="28"/>
        </w:rPr>
        <w:t xml:space="preserve"> = 937,79/10,8 = 86,8 kW/m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bu gaz yoqilg‘isi uchun ruxsat etilgan qiymatdan (100–200 kW/m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kichik. Kamera futerovkasi shamot g‘ishti (0,23 m) va diatomit issiqlik izolyatsiyasidan (0,115 m) iborat. Quvurlar yuqori qismda prujinali osmalarga ilinadi, bu ularning termik kengayishini kompensatsiyalaydi.</w:t>
      </w:r>
    </w:p>
    <w:p>
      <w:pPr>
        <w:keepNext/>
        <w:spacing w:before="120" w:line="360"/>
        <w:jc w:val="right"/>
      </w:pPr>
      <w:r>
        <w:rPr>
          <w:rFonts w:ascii="Times New Roman" w:cs="Times New Roman" w:eastAsia="Times New Roman" w:hAnsi="Times New Roman"/>
          <w:i/>
          <w:iCs/>
          <w:sz w:val="28"/>
          <w:szCs w:val="28"/>
        </w:rPr>
        <w:t xml:space="preserve">8.1-jadval</w:t>
      </w:r>
    </w:p>
    <w:p>
      <w:pPr>
        <w:keepNext/>
        <w:spacing w:after="60" w:line="300"/>
        <w:jc w:val="center"/>
      </w:pPr>
      <w:r>
        <w:rPr>
          <w:rFonts w:ascii="Times New Roman" w:cs="Times New Roman" w:eastAsia="Times New Roman" w:hAnsi="Times New Roman"/>
          <w:b/>
          <w:bCs/>
          <w:sz w:val="28"/>
          <w:szCs w:val="28"/>
        </w:rPr>
        <w:t xml:space="preserve">Metan konvertorining hisoblangan asosiy ko‘rsatkichlari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Ko‘rsatkich</w:t>
            </w:r>
          </w:p>
        </w:tc>
        <w:tc>
          <w:tcPr>
            <w:tcW w:type="dxa" w:w="311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Qiymati</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Reaksion quvurlar soni, dona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Quvur o‘lchamlari D</w:t>
            </w:r>
            <w:r>
              <w:rPr>
                <w:rFonts w:ascii="Times New Roman" w:cs="Times New Roman" w:eastAsia="Times New Roman" w:hAnsi="Times New Roman"/>
                <w:b w:val="false"/>
                <w:bCs w:val="false"/>
                <w:sz w:val="24"/>
                <w:szCs w:val="24"/>
                <w:vertAlign w:val="subscript"/>
              </w:rPr>
              <w:t xml:space="preserve">tash</w:t>
            </w:r>
            <w:r>
              <w:rPr>
                <w:rFonts w:ascii="Times New Roman" w:cs="Times New Roman" w:eastAsia="Times New Roman" w:hAnsi="Times New Roman"/>
                <w:b w:val="false"/>
                <w:bCs w:val="false"/>
                <w:sz w:val="24"/>
                <w:szCs w:val="24"/>
              </w:rPr>
              <w:t xml:space="preserve">×s,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0,126×0,013</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Isitiladigan uzunlik, m</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almashinish yuzasi, m</w:t>
            </w:r>
            <w:r>
              <w:rPr>
                <w:rFonts w:ascii="Times New Roman" w:cs="Times New Roman" w:eastAsia="Times New Roman" w:hAnsi="Times New Roman"/>
                <w:b w:val="false"/>
                <w:bCs w:val="false"/>
                <w:sz w:val="24"/>
                <w:szCs w:val="24"/>
                <w:vertAlign w:val="superscript"/>
              </w:rPr>
              <w:t xml:space="preserve">2</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9,50</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Katalizator hajmi / massasi,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 kg</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0,1885 / 207</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oqimi zichligi, kW/m</w:t>
            </w:r>
            <w:r>
              <w:rPr>
                <w:rFonts w:ascii="Times New Roman" w:cs="Times New Roman" w:eastAsia="Times New Roman" w:hAnsi="Times New Roman"/>
                <w:b w:val="false"/>
                <w:bCs w:val="false"/>
                <w:sz w:val="24"/>
                <w:szCs w:val="24"/>
                <w:vertAlign w:val="superscript"/>
              </w:rPr>
              <w:t xml:space="preserve">2</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52,7</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Gidravlik qarshilik, MPa</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0,072</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Devorning maksimal harorati, K</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1195</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Issiqlik yuklamasi, kW</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500,7</w:t>
            </w:r>
          </w:p>
        </w:tc>
      </w:tr>
      <w:tr>
        <w:trPr>
          <w:cantSplit/>
        </w:trPr>
        <w:tc>
          <w:tcPr>
            <w:tcW w:type="dxa" w:w="62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Yoqilg‘i sarfi,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w:t>
            </w:r>
          </w:p>
        </w:tc>
        <w:tc>
          <w:tcPr>
            <w:tcW w:type="dxa" w:w="31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92,9</w:t>
            </w:r>
          </w:p>
        </w:tc>
      </w:tr>
    </w:tbl>
    <w:p>
      <w:pPr>
        <w:spacing w:line="240"/>
      </w:pPr>
    </w:p>
    <w:p>
      <w:pPr>
        <w:pStyle w:val="Heading1"/>
        <w:keepNext/>
        <w:spacing w:after="240" w:before="360" w:line="360"/>
        <w:jc w:val="center"/>
      </w:pPr>
      <w:r>
        <w:rPr>
          <w:rFonts w:ascii="Times New Roman" w:cs="Times New Roman" w:eastAsia="Times New Roman" w:hAnsi="Times New Roman"/>
          <w:b/>
          <w:bCs/>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sz w:val="28"/>
          <w:szCs w:val="28"/>
        </w:rPr>
        <w:t xml:space="preserve">Jihozlar soni quyidagi umumiy formula bo‘yicha aniqlanadi [1, 3]:</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 = V / (V</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·k</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(9.1)</w:t>
      </w:r>
    </w:p>
    <w:p>
      <w:pPr>
        <w:spacing w:after="0" w:before="0" w:line="360"/>
        <w:ind w:firstLine="709"/>
        <w:jc w:val="both"/>
      </w:pPr>
      <w:r>
        <w:rPr>
          <w:rFonts w:ascii="Times New Roman" w:cs="Times New Roman" w:eastAsia="Times New Roman" w:hAnsi="Times New Roman"/>
          <w:sz w:val="28"/>
          <w:szCs w:val="28"/>
        </w:rPr>
        <w:t xml:space="preserve">bu yerda V – umumiy yuklama (sarf, issiqlik yoki yuza); V</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bitta apparatning unumdorligi; k</w:t>
      </w:r>
      <w:r>
        <w:rPr>
          <w:rFonts w:ascii="Times New Roman" w:cs="Times New Roman" w:eastAsia="Times New Roman" w:hAnsi="Times New Roman"/>
          <w:sz w:val="28"/>
          <w:szCs w:val="28"/>
          <w:vertAlign w:val="subscript"/>
        </w:rPr>
        <w:t xml:space="preserve">z</w:t>
      </w:r>
      <w:r>
        <w:rPr>
          <w:rFonts w:ascii="Times New Roman" w:cs="Times New Roman" w:eastAsia="Times New Roman" w:hAnsi="Times New Roman"/>
          <w:sz w:val="28"/>
          <w:szCs w:val="28"/>
        </w:rPr>
        <w:t xml:space="preserve"> = 0,8–0,9 – apparatdan foydalanish (zaxira) koeffitsiyenti.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9.1. Quvurli pechlar soni</w:t>
      </w:r>
    </w:p>
    <w:p>
      <w:pPr>
        <w:spacing w:after="0" w:before="0" w:line="360"/>
        <w:ind w:firstLine="709"/>
        <w:jc w:val="both"/>
      </w:pPr>
      <w:r>
        <w:rPr>
          <w:rFonts w:ascii="Times New Roman" w:cs="Times New Roman" w:eastAsia="Times New Roman" w:hAnsi="Times New Roman"/>
          <w:sz w:val="28"/>
          <w:szCs w:val="28"/>
        </w:rPr>
        <w:t xml:space="preserve">Bitta pechning (3 ta quvur) issiqlik kuchlanganligi bo‘yicha maksimal unumdorligi: V</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184·65/52,7 = 227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tabiiy gaz. U holda: n = 184/(227·0,85) = 0,95 → </w:t>
      </w:r>
      <w:r>
        <w:rPr>
          <w:rFonts w:ascii="Times New Roman" w:cs="Times New Roman" w:eastAsia="Times New Roman" w:hAnsi="Times New Roman"/>
          <w:b/>
          <w:bCs/>
          <w:sz w:val="28"/>
          <w:szCs w:val="28"/>
        </w:rPr>
        <w:t xml:space="preserve">1 ta quvurli pech</w:t>
      </w:r>
      <w:r>
        <w:rPr>
          <w:rFonts w:ascii="Times New Roman" w:cs="Times New Roman" w:eastAsia="Times New Roman" w:hAnsi="Times New Roman"/>
          <w:sz w:val="28"/>
          <w:szCs w:val="28"/>
        </w:rPr>
        <w:t xml:space="preserve"> qabul qilinadi.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9.2. Gorelkalar soni</w:t>
      </w:r>
    </w:p>
    <w:p>
      <w:pPr>
        <w:spacing w:after="0" w:before="0" w:line="360"/>
        <w:ind w:firstLine="709"/>
        <w:jc w:val="both"/>
      </w:pPr>
      <w:r>
        <w:rPr>
          <w:rFonts w:ascii="Times New Roman" w:cs="Times New Roman" w:eastAsia="Times New Roman" w:hAnsi="Times New Roman"/>
          <w:sz w:val="28"/>
          <w:szCs w:val="28"/>
        </w:rPr>
        <w:t xml:space="preserve">Yoqilg‘i sarfi B = 92,93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GMG tipidagi gaz gorelkasining nominal unumdorligi V</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40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n</w:t>
      </w:r>
      <w:r>
        <w:rPr>
          <w:rFonts w:ascii="Times New Roman" w:cs="Times New Roman" w:eastAsia="Times New Roman" w:hAnsi="Times New Roman"/>
          <w:sz w:val="28"/>
          <w:szCs w:val="28"/>
          <w:vertAlign w:val="subscript"/>
        </w:rPr>
        <w:t xml:space="preserve">g</w:t>
      </w:r>
      <w:r>
        <w:rPr>
          <w:rFonts w:ascii="Times New Roman" w:cs="Times New Roman" w:eastAsia="Times New Roman" w:hAnsi="Times New Roman"/>
          <w:sz w:val="28"/>
          <w:szCs w:val="28"/>
        </w:rPr>
        <w:t xml:space="preserve"> = 92,93 / (40·0,8) = 2,90 → 3 ta gorelka</w:t>
      </w:r>
      <w:r>
        <w:rPr>
          <w:rFonts w:ascii="Times New Roman" w:cs="Times New Roman" w:eastAsia="Times New Roman" w:hAnsi="Times New Roman"/>
          <w:sz w:val="28"/>
          <w:szCs w:val="28"/>
        </w:rPr>
        <w:t xml:space="preserve">	(9.2)</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9.3. Oltingugurtdan tozalash adsorberlari</w:t>
      </w:r>
    </w:p>
    <w:p>
      <w:pPr>
        <w:spacing w:after="0" w:before="0" w:line="360"/>
        <w:ind w:firstLine="709"/>
        <w:jc w:val="both"/>
      </w:pPr>
      <w:r>
        <w:rPr>
          <w:rFonts w:ascii="Times New Roman" w:cs="Times New Roman" w:eastAsia="Times New Roman" w:hAnsi="Times New Roman"/>
          <w:sz w:val="28"/>
          <w:szCs w:val="28"/>
        </w:rPr>
        <w:t xml:space="preserve">Gazdagi oltingugurt miqdori C</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20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 20·10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Yillik oltingugurt miqdori:</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V</w:t>
      </w:r>
      <w:r>
        <w:rPr>
          <w:rFonts w:ascii="Times New Roman" w:cs="Times New Roman" w:eastAsia="Times New Roman" w:hAnsi="Times New Roman"/>
          <w:sz w:val="28"/>
          <w:szCs w:val="28"/>
          <w:vertAlign w:val="subscript"/>
        </w:rPr>
        <w:t xml:space="preserve">tg</w:t>
      </w:r>
      <w:r>
        <w:rPr>
          <w:rFonts w:ascii="Times New Roman" w:cs="Times New Roman" w:eastAsia="Times New Roman" w:hAnsi="Times New Roman"/>
          <w:sz w:val="28"/>
          <w:szCs w:val="28"/>
        </w:rPr>
        <w:t xml:space="preserve">·τ·C</w:t>
      </w:r>
      <w:r>
        <w:rPr>
          <w:rFonts w:ascii="Times New Roman" w:cs="Times New Roman" w:eastAsia="Times New Roman" w:hAnsi="Times New Roman"/>
          <w:sz w:val="28"/>
          <w:szCs w:val="28"/>
          <w:vertAlign w:val="subscript"/>
        </w:rPr>
        <w:t xml:space="preserve">S</w:t>
      </w:r>
      <w:r>
        <w:rPr>
          <w:rFonts w:ascii="Times New Roman" w:cs="Times New Roman" w:eastAsia="Times New Roman" w:hAnsi="Times New Roman"/>
          <w:sz w:val="28"/>
          <w:szCs w:val="28"/>
        </w:rPr>
        <w:t xml:space="preserve"> = 184·8000·20·10</w:t>
      </w:r>
      <w:r>
        <w:rPr>
          <w:rFonts w:ascii="Times New Roman" w:cs="Times New Roman" w:eastAsia="Times New Roman" w:hAnsi="Times New Roman"/>
          <w:sz w:val="28"/>
          <w:szCs w:val="28"/>
          <w:vertAlign w:val="superscript"/>
        </w:rPr>
        <w:t xml:space="preserve">-6</w:t>
      </w:r>
      <w:r>
        <w:rPr>
          <w:rFonts w:ascii="Times New Roman" w:cs="Times New Roman" w:eastAsia="Times New Roman" w:hAnsi="Times New Roman"/>
          <w:sz w:val="28"/>
          <w:szCs w:val="28"/>
        </w:rPr>
        <w:t xml:space="preserve"> = 29,4 kg/yil</w:t>
      </w:r>
      <w:r>
        <w:rPr>
          <w:rFonts w:ascii="Times New Roman" w:cs="Times New Roman" w:eastAsia="Times New Roman" w:hAnsi="Times New Roman"/>
          <w:sz w:val="28"/>
          <w:szCs w:val="28"/>
        </w:rPr>
        <w:t xml:space="preserve">	(9.3)</w:t>
      </w:r>
    </w:p>
    <w:p>
      <w:pPr>
        <w:spacing w:after="0" w:before="0" w:line="360"/>
        <w:ind w:firstLine="709"/>
        <w:jc w:val="both"/>
      </w:pPr>
      <w:r>
        <w:rPr>
          <w:rFonts w:ascii="Times New Roman" w:cs="Times New Roman" w:eastAsia="Times New Roman" w:hAnsi="Times New Roman"/>
          <w:sz w:val="28"/>
          <w:szCs w:val="28"/>
        </w:rPr>
        <w:t xml:space="preserve">Yutgich bo‘yicha hajmiy tezlik W</w:t>
      </w:r>
      <w:r>
        <w:rPr>
          <w:rFonts w:ascii="Times New Roman" w:cs="Times New Roman" w:eastAsia="Times New Roman" w:hAnsi="Times New Roman"/>
          <w:sz w:val="28"/>
          <w:szCs w:val="28"/>
          <w:vertAlign w:val="subscript"/>
        </w:rPr>
        <w:t xml:space="preserve">a</w:t>
      </w:r>
      <w:r>
        <w:rPr>
          <w:rFonts w:ascii="Times New Roman" w:cs="Times New Roman" w:eastAsia="Times New Roman" w:hAnsi="Times New Roman"/>
          <w:sz w:val="28"/>
          <w:szCs w:val="28"/>
        </w:rPr>
        <w:t xml:space="preserve"> = 500 soat</w:t>
      </w:r>
      <w:r>
        <w:rPr>
          <w:rFonts w:ascii="Times New Roman" w:cs="Times New Roman" w:eastAsia="Times New Roman" w:hAnsi="Times New Roman"/>
          <w:sz w:val="28"/>
          <w:szCs w:val="28"/>
          <w:vertAlign w:val="superscript"/>
        </w:rPr>
        <w:t xml:space="preserve">-1</w:t>
      </w:r>
      <w:r>
        <w:rPr>
          <w:rFonts w:ascii="Times New Roman" w:cs="Times New Roman" w:eastAsia="Times New Roman" w:hAnsi="Times New Roman"/>
          <w:sz w:val="28"/>
          <w:szCs w:val="28"/>
        </w:rPr>
        <w:t xml:space="preserve">, bitta adsorberdagi yutgich hajmi V</w:t>
      </w:r>
      <w:r>
        <w:rPr>
          <w:rFonts w:ascii="Times New Roman" w:cs="Times New Roman" w:eastAsia="Times New Roman" w:hAnsi="Times New Roman"/>
          <w:sz w:val="28"/>
          <w:szCs w:val="28"/>
          <w:vertAlign w:val="subscript"/>
        </w:rPr>
        <w:t xml:space="preserve">a</w:t>
      </w:r>
      <w:r>
        <w:rPr>
          <w:rFonts w:ascii="Times New Roman" w:cs="Times New Roman" w:eastAsia="Times New Roman" w:hAnsi="Times New Roman"/>
          <w:sz w:val="28"/>
          <w:szCs w:val="28"/>
        </w:rPr>
        <w:t xml:space="preserve"> = 184/500 = 0,368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Adsorber diametri D = 0,6 m bo‘lganda qatlam balandligi H = 0,368/(0,785·0,6</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 1,30 m. Yutgich massasi (ρ = 1200 kg/m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442 kg, oltingugurt bo‘yicha sig‘imi 18 % bo‘lganda bir adsorberning ishlash muddati: 442·0,18/29,4 = 2,7 yil. Uzluksiz ishlash va yutgichni almashtirish imkoniyati uchun </w:t>
      </w:r>
      <w:r>
        <w:rPr>
          <w:rFonts w:ascii="Times New Roman" w:cs="Times New Roman" w:eastAsia="Times New Roman" w:hAnsi="Times New Roman"/>
          <w:b/>
          <w:bCs/>
          <w:sz w:val="28"/>
          <w:szCs w:val="28"/>
        </w:rPr>
        <w:t xml:space="preserve">2 ta adsorber</w:t>
      </w:r>
      <w:r>
        <w:rPr>
          <w:rFonts w:ascii="Times New Roman" w:cs="Times New Roman" w:eastAsia="Times New Roman" w:hAnsi="Times New Roman"/>
          <w:sz w:val="28"/>
          <w:szCs w:val="28"/>
        </w:rPr>
        <w:t xml:space="preserve"> (ketma-ket ulangan) qabul qilinadi.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9.4. Utilizator qozon</w:t>
      </w:r>
    </w:p>
    <w:p>
      <w:pPr>
        <w:spacing w:after="0" w:before="0" w:line="360"/>
        <w:ind w:firstLine="709"/>
        <w:jc w:val="both"/>
      </w:pPr>
      <w:r>
        <w:rPr>
          <w:rFonts w:ascii="Times New Roman" w:cs="Times New Roman" w:eastAsia="Times New Roman" w:hAnsi="Times New Roman"/>
          <w:sz w:val="28"/>
          <w:szCs w:val="28"/>
        </w:rPr>
        <w:t xml:space="preserve">Konvertlangan gazni 1073 K dan 623 K gacha sovitishda ajraladigan issiqlik: Q</w:t>
      </w:r>
      <w:r>
        <w:rPr>
          <w:rFonts w:ascii="Times New Roman" w:cs="Times New Roman" w:eastAsia="Times New Roman" w:hAnsi="Times New Roman"/>
          <w:sz w:val="28"/>
          <w:szCs w:val="28"/>
          <w:vertAlign w:val="subscript"/>
        </w:rPr>
        <w:t xml:space="preserve">u</w:t>
      </w:r>
      <w:r>
        <w:rPr>
          <w:rFonts w:ascii="Times New Roman" w:cs="Times New Roman" w:eastAsia="Times New Roman" w:hAnsi="Times New Roman"/>
          <w:sz w:val="28"/>
          <w:szCs w:val="28"/>
        </w:rPr>
        <w:t xml:space="preserve"> = Σn</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·[ΔH</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(1073) – ΔH</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(623)] = 249,5 kW. 4,0 MPa bosimli bug‘ (h″ = 2801 kJ/kg) ni 378 K li ta’minot suvidan (h′ = 440 kJ/kg) hosil qilganda bug‘ unumdorligi:</w:t>
      </w:r>
    </w:p>
    <w:p>
      <w:pPr>
        <w:keepNext w:val="false"/>
        <w:tabs>
          <w:tab w:val="right" w:pos="9355"/>
        </w:tabs>
        <w:spacing w:after="60" w:before="60" w:line="360"/>
        <w:ind w:left="709"/>
      </w:pPr>
      <w:r>
        <w:rPr>
          <w:rFonts w:ascii="Times New Roman" w:cs="Times New Roman" w:eastAsia="Times New Roman" w:hAnsi="Times New Roman"/>
          <w:sz w:val="28"/>
          <w:szCs w:val="28"/>
        </w:rPr>
        <w:t xml:space="preserve">D = Q</w:t>
      </w:r>
      <w:r>
        <w:rPr>
          <w:rFonts w:ascii="Times New Roman" w:cs="Times New Roman" w:eastAsia="Times New Roman" w:hAnsi="Times New Roman"/>
          <w:sz w:val="28"/>
          <w:szCs w:val="28"/>
          <w:vertAlign w:val="subscript"/>
        </w:rPr>
        <w:t xml:space="preserve">u</w:t>
      </w:r>
      <w:r>
        <w:rPr>
          <w:rFonts w:ascii="Times New Roman" w:cs="Times New Roman" w:eastAsia="Times New Roman" w:hAnsi="Times New Roman"/>
          <w:sz w:val="28"/>
          <w:szCs w:val="28"/>
        </w:rPr>
        <w:t xml:space="preserve"> / (h″ – h′) = 249,5 / (2801 – 440) = 0,1057 kg/s = 380 kg/soat</w:t>
      </w:r>
      <w:r>
        <w:rPr>
          <w:rFonts w:ascii="Times New Roman" w:cs="Times New Roman" w:eastAsia="Times New Roman" w:hAnsi="Times New Roman"/>
          <w:sz w:val="28"/>
          <w:szCs w:val="28"/>
        </w:rPr>
        <w:t xml:space="preserve">	(9.4)</w:t>
      </w:r>
    </w:p>
    <w:p>
      <w:pPr>
        <w:spacing w:after="0" w:before="0" w:line="360"/>
        <w:ind w:firstLine="709"/>
        <w:jc w:val="both"/>
      </w:pPr>
      <w:r>
        <w:rPr>
          <w:rFonts w:ascii="Times New Roman" w:cs="Times New Roman" w:eastAsia="Times New Roman" w:hAnsi="Times New Roman"/>
          <w:sz w:val="28"/>
          <w:szCs w:val="28"/>
        </w:rPr>
        <w:t xml:space="preserve">O‘rtacha logarifmik harorat farqi (suv qaynash harorati 523,5 K): Δt</w:t>
      </w:r>
      <w:r>
        <w:rPr>
          <w:rFonts w:ascii="Times New Roman" w:cs="Times New Roman" w:eastAsia="Times New Roman" w:hAnsi="Times New Roman"/>
          <w:sz w:val="28"/>
          <w:szCs w:val="28"/>
          <w:vertAlign w:val="subscript"/>
        </w:rPr>
        <w:t xml:space="preserve">1</w:t>
      </w:r>
      <w:r>
        <w:rPr>
          <w:rFonts w:ascii="Times New Roman" w:cs="Times New Roman" w:eastAsia="Times New Roman" w:hAnsi="Times New Roman"/>
          <w:sz w:val="28"/>
          <w:szCs w:val="28"/>
        </w:rPr>
        <w:t xml:space="preserve"> = 1073 – 523,5 = 549,6 K; Δt</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623 – 523,5 = 99,6 K; Δt</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(549,6 – 99,6)/ln(549,6/99,6) = 263,5 K. Issiqlik uzatish koeffitsiyenti K = 60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 da yuza:</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F</w:t>
      </w:r>
      <w:r>
        <w:rPr>
          <w:rFonts w:ascii="Times New Roman" w:cs="Times New Roman" w:eastAsia="Times New Roman" w:hAnsi="Times New Roman"/>
          <w:sz w:val="28"/>
          <w:szCs w:val="28"/>
          <w:vertAlign w:val="subscript"/>
        </w:rPr>
        <w:t xml:space="preserve">u</w:t>
      </w:r>
      <w:r>
        <w:rPr>
          <w:rFonts w:ascii="Times New Roman" w:cs="Times New Roman" w:eastAsia="Times New Roman" w:hAnsi="Times New Roman"/>
          <w:sz w:val="28"/>
          <w:szCs w:val="28"/>
        </w:rPr>
        <w:t xml:space="preserve"> = Q</w:t>
      </w:r>
      <w:r>
        <w:rPr>
          <w:rFonts w:ascii="Times New Roman" w:cs="Times New Roman" w:eastAsia="Times New Roman" w:hAnsi="Times New Roman"/>
          <w:sz w:val="28"/>
          <w:szCs w:val="28"/>
          <w:vertAlign w:val="subscript"/>
        </w:rPr>
        <w:t xml:space="preserve">u</w:t>
      </w:r>
      <w:r>
        <w:rPr>
          <w:rFonts w:ascii="Times New Roman" w:cs="Times New Roman" w:eastAsia="Times New Roman" w:hAnsi="Times New Roman"/>
          <w:sz w:val="28"/>
          <w:szCs w:val="28"/>
        </w:rPr>
        <w:t xml:space="preserve"> / (K·Δt</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249 500 / (60·263,5) = 15,8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(9.5)</w:t>
      </w:r>
    </w:p>
    <w:p>
      <w:pPr>
        <w:spacing w:after="0" w:before="0" w:line="360"/>
        <w:ind w:firstLine="709"/>
        <w:jc w:val="both"/>
      </w:pPr>
      <w:r>
        <w:rPr>
          <w:rFonts w:ascii="Times New Roman" w:cs="Times New Roman" w:eastAsia="Times New Roman" w:hAnsi="Times New Roman"/>
          <w:sz w:val="28"/>
          <w:szCs w:val="28"/>
        </w:rPr>
        <w:t xml:space="preserve">15 % zaxira bilan F = 18,1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0,038×0,003 m o‘lchamli, uzunligi 3,0 m bo‘lgan quvurlar soni: n = 18,1/(3,1416·0,032·3,0) = 60 ta. </w:t>
      </w:r>
      <w:r>
        <w:rPr>
          <w:rFonts w:ascii="Times New Roman" w:cs="Times New Roman" w:eastAsia="Times New Roman" w:hAnsi="Times New Roman"/>
          <w:b/>
          <w:bCs/>
          <w:sz w:val="28"/>
          <w:szCs w:val="28"/>
        </w:rPr>
        <w:t xml:space="preserve">1 ta utilizator qozon</w:t>
      </w:r>
      <w:r>
        <w:rPr>
          <w:rFonts w:ascii="Times New Roman" w:cs="Times New Roman" w:eastAsia="Times New Roman" w:hAnsi="Times New Roman"/>
          <w:sz w:val="28"/>
          <w:szCs w:val="28"/>
        </w:rPr>
        <w:t xml:space="preserve"> qabul qilinadi. U texnologik bug‘ ehtiyojining 63 % ini qoplaydi, qolgan qismi umumzavod bug‘ tarmog‘idan olinadi.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9.5. Bug‘-gaz aralashmasi isitgichi</w:t>
      </w:r>
    </w:p>
    <w:p>
      <w:pPr>
        <w:spacing w:after="0" w:before="0" w:line="360"/>
        <w:ind w:firstLine="709"/>
        <w:jc w:val="both"/>
      </w:pPr>
      <w:r>
        <w:rPr>
          <w:rFonts w:ascii="Times New Roman" w:cs="Times New Roman" w:eastAsia="Times New Roman" w:hAnsi="Times New Roman"/>
          <w:sz w:val="28"/>
          <w:szCs w:val="28"/>
        </w:rPr>
        <w:t xml:space="preserve">Aralashmani 653 K dan 773 K gacha isitish uchun issiqlik: Q</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58,6 kW. Tutun gazlari 1323 K dan 1201 K gacha soviydi. Δt</w:t>
      </w:r>
      <w:r>
        <w:rPr>
          <w:rFonts w:ascii="Times New Roman" w:cs="Times New Roman" w:eastAsia="Times New Roman" w:hAnsi="Times New Roman"/>
          <w:sz w:val="28"/>
          <w:szCs w:val="28"/>
          <w:vertAlign w:val="subscript"/>
        </w:rPr>
        <w:t xml:space="preserve">o‘rt</w:t>
      </w:r>
      <w:r>
        <w:rPr>
          <w:rFonts w:ascii="Times New Roman" w:cs="Times New Roman" w:eastAsia="Times New Roman" w:hAnsi="Times New Roman"/>
          <w:sz w:val="28"/>
          <w:szCs w:val="28"/>
        </w:rPr>
        <w:t xml:space="preserve"> = 549 K, K = 35 W/(m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·K):</w:t>
      </w:r>
    </w:p>
    <w:p>
      <w:pPr>
        <w:keepNext w:val="false"/>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F</w:t>
      </w:r>
      <w:r>
        <w:rPr>
          <w:rFonts w:ascii="Times New Roman" w:cs="Times New Roman" w:eastAsia="Times New Roman" w:hAnsi="Times New Roman"/>
          <w:sz w:val="28"/>
          <w:szCs w:val="28"/>
          <w:vertAlign w:val="subscript"/>
        </w:rPr>
        <w:t xml:space="preserve">i</w:t>
      </w:r>
      <w:r>
        <w:rPr>
          <w:rFonts w:ascii="Times New Roman" w:cs="Times New Roman" w:eastAsia="Times New Roman" w:hAnsi="Times New Roman"/>
          <w:sz w:val="28"/>
          <w:szCs w:val="28"/>
        </w:rPr>
        <w:t xml:space="preserve"> = 58 600 / (35·549) = 3,05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(9.6)</w:t>
      </w:r>
    </w:p>
    <w:p>
      <w:pPr>
        <w:spacing w:after="0" w:before="0" w:line="360"/>
        <w:ind w:firstLine="709"/>
        <w:jc w:val="both"/>
      </w:pPr>
      <w:r>
        <w:rPr>
          <w:rFonts w:ascii="Times New Roman" w:cs="Times New Roman" w:eastAsia="Times New Roman" w:hAnsi="Times New Roman"/>
          <w:sz w:val="28"/>
          <w:szCs w:val="28"/>
        </w:rPr>
        <w:t xml:space="preserve">15 % zaxira bilan 3,5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0,057×0,004 m quvurdan tayyorlangan zmeevik uzunligi 3,5/(3,1416·0,057) = 19,6 m, ya’ni 1,2 m li 17 ta yo‘lak. </w:t>
      </w:r>
      <w:r>
        <w:rPr>
          <w:rFonts w:ascii="Times New Roman" w:cs="Times New Roman" w:eastAsia="Times New Roman" w:hAnsi="Times New Roman"/>
          <w:b/>
          <w:bCs/>
          <w:sz w:val="28"/>
          <w:szCs w:val="28"/>
        </w:rPr>
        <w:t xml:space="preserve">1 ta zmeevik</w:t>
      </w:r>
      <w:r>
        <w:rPr>
          <w:rFonts w:ascii="Times New Roman" w:cs="Times New Roman" w:eastAsia="Times New Roman" w:hAnsi="Times New Roman"/>
          <w:sz w:val="28"/>
          <w:szCs w:val="28"/>
        </w:rPr>
        <w:t xml:space="preserve"> qabul qilinadi.</w:t>
      </w:r>
    </w:p>
    <w:p>
      <w:pPr>
        <w:pStyle w:val="Heading2"/>
        <w:keepNext/>
        <w:spacing w:after="120" w:before="200" w:line="360"/>
        <w:ind w:firstLine="709"/>
        <w:jc w:val="left"/>
      </w:pPr>
      <w:r>
        <w:rPr>
          <w:rFonts w:ascii="Times New Roman" w:cs="Times New Roman" w:eastAsia="Times New Roman" w:hAnsi="Times New Roman"/>
          <w:b/>
          <w:bCs/>
          <w:sz w:val="28"/>
          <w:szCs w:val="28"/>
        </w:rPr>
        <w:t xml:space="preserve">9.6. Tabiiy gaz kompressori</w:t>
      </w:r>
    </w:p>
    <w:p>
      <w:pPr>
        <w:spacing w:after="0" w:before="0" w:line="360"/>
        <w:ind w:firstLine="709"/>
        <w:jc w:val="both"/>
      </w:pPr>
      <w:r>
        <w:rPr>
          <w:rFonts w:ascii="Times New Roman" w:cs="Times New Roman" w:eastAsia="Times New Roman" w:hAnsi="Times New Roman"/>
          <w:sz w:val="28"/>
          <w:szCs w:val="28"/>
        </w:rPr>
        <w:t xml:space="preserve">Kompressor unumdorligi 184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siqish 0,6 dan 3,4 MPa gacha. Uzluksizlikni ta’minlash uchun </w:t>
      </w:r>
      <w:r>
        <w:rPr>
          <w:rFonts w:ascii="Times New Roman" w:cs="Times New Roman" w:eastAsia="Times New Roman" w:hAnsi="Times New Roman"/>
          <w:b/>
          <w:bCs/>
          <w:sz w:val="28"/>
          <w:szCs w:val="28"/>
        </w:rPr>
        <w:t xml:space="preserve">2 ta kompressor</w:t>
      </w:r>
      <w:r>
        <w:rPr>
          <w:rFonts w:ascii="Times New Roman" w:cs="Times New Roman" w:eastAsia="Times New Roman" w:hAnsi="Times New Roman"/>
          <w:sz w:val="28"/>
          <w:szCs w:val="28"/>
        </w:rPr>
        <w:t xml:space="preserve"> (1 ta ishchi, 1 ta zaxira) qabul qilinadi.</w:t>
      </w:r>
    </w:p>
    <w:p>
      <w:pPr>
        <w:pStyle w:val="Heading1"/>
        <w:keepNext/>
        <w:spacing w:after="240" w:before="360" w:line="360"/>
        <w:jc w:val="center"/>
      </w:pPr>
      <w:r>
        <w:rPr>
          <w:rFonts w:ascii="Times New Roman" w:cs="Times New Roman" w:eastAsia="Times New Roman" w:hAnsi="Times New Roman"/>
          <w:b/>
          <w:bCs/>
          <w:sz w:val="28"/>
          <w:szCs w:val="28"/>
        </w:rPr>
        <w:t xml:space="preserve">10. ASOSIY TEXNOLOGIK JIHOZLAR RO‘YXATI</w:t>
      </w:r>
    </w:p>
    <w:p>
      <w:pPr>
        <w:keepNext/>
        <w:spacing w:before="120" w:line="360"/>
        <w:jc w:val="right"/>
      </w:pPr>
      <w:r>
        <w:rPr>
          <w:rFonts w:ascii="Times New Roman" w:cs="Times New Roman" w:eastAsia="Times New Roman" w:hAnsi="Times New Roman"/>
          <w:i/>
          <w:iCs/>
          <w:sz w:val="28"/>
          <w:szCs w:val="28"/>
        </w:rPr>
        <w:t xml:space="preserve">10.1-jadval</w:t>
      </w:r>
    </w:p>
    <w:p>
      <w:pPr>
        <w:keepNext/>
        <w:spacing w:after="60" w:line="300"/>
        <w:jc w:val="center"/>
      </w:pPr>
      <w:r>
        <w:rPr>
          <w:rFonts w:ascii="Times New Roman" w:cs="Times New Roman" w:eastAsia="Times New Roman" w:hAnsi="Times New Roman"/>
          <w:b/>
          <w:bCs/>
          <w:sz w:val="28"/>
          <w:szCs w:val="28"/>
        </w:rPr>
        <w:t xml:space="preserve">Tabiiy gaz konversiyasi tsexining asosiy texnologik jihozlari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52"/>
        <w:gridCol w:w="2393"/>
        <w:gridCol w:w="761"/>
        <w:gridCol w:w="3916"/>
        <w:gridCol w:w="1633"/>
      </w:tblGrid>
      <w:tr>
        <w:trPr>
          <w:tblHeader/>
        </w:trPr>
        <w:tc>
          <w:tcPr>
            <w:tcW w:type="dxa" w:w="65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Poz.</w:t>
            </w:r>
          </w:p>
        </w:tc>
        <w:tc>
          <w:tcPr>
            <w:tcW w:type="dxa" w:w="239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Nomi</w:t>
            </w:r>
          </w:p>
        </w:tc>
        <w:tc>
          <w:tcPr>
            <w:tcW w:type="dxa" w:w="761"/>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Soni</w:t>
            </w:r>
          </w:p>
        </w:tc>
        <w:tc>
          <w:tcPr>
            <w:tcW w:type="dxa" w:w="391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Texnik tavsifi</w:t>
            </w:r>
          </w:p>
        </w:tc>
        <w:tc>
          <w:tcPr>
            <w:tcW w:type="dxa" w:w="1633"/>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Materiali</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Tabiiy gaz kompressori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Porshenli; V = 184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 P = 0,6 → 3,4 MPa; N ≈ 22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Tabiiy gaz isitgichi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Konveksion zmeevik; t: 298 → 653 K; F = 2,0 m</w:t>
            </w:r>
            <w:r>
              <w:rPr>
                <w:rFonts w:ascii="Times New Roman" w:cs="Times New Roman" w:eastAsia="Times New Roman" w:hAnsi="Times New Roman"/>
                <w:b w:val="false"/>
                <w:bCs w:val="false"/>
                <w:sz w:val="24"/>
                <w:szCs w:val="24"/>
                <w:vertAlign w:val="superscript"/>
              </w:rPr>
              <w:t xml:space="preserve">2</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12Х1МФ</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3a, 3b</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Oltingugurtdan tozalash adsorberlari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0,6 m; H = 2,5 m; yutgich ZnO 0,368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P = 3,4 MPa; T = 653 K</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09Г2С</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Bug‘-gaz aralashtirgichi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Injektor tipida; D</w:t>
            </w:r>
            <w:r>
              <w:rPr>
                <w:rFonts w:ascii="Times New Roman" w:cs="Times New Roman" w:eastAsia="Times New Roman" w:hAnsi="Times New Roman"/>
                <w:b w:val="false"/>
                <w:bCs w:val="false"/>
                <w:sz w:val="24"/>
                <w:szCs w:val="24"/>
                <w:vertAlign w:val="subscript"/>
              </w:rPr>
              <w:t xml:space="preserve">y</w:t>
            </w:r>
            <w:r>
              <w:rPr>
                <w:rFonts w:ascii="Times New Roman" w:cs="Times New Roman" w:eastAsia="Times New Roman" w:hAnsi="Times New Roman"/>
                <w:b w:val="false"/>
                <w:bCs w:val="false"/>
                <w:sz w:val="24"/>
                <w:szCs w:val="24"/>
              </w:rPr>
              <w:t xml:space="preserve"> = 0,08 m; P = 3,4 MPa</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Bug‘-gaz aralashmasi isitgichi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Zmeevik 0,057×0,004 m, L = 19,6 m; F = 3,5 m</w:t>
            </w:r>
            <w:r>
              <w:rPr>
                <w:rFonts w:ascii="Times New Roman" w:cs="Times New Roman" w:eastAsia="Times New Roman" w:hAnsi="Times New Roman"/>
                <w:b w:val="false"/>
                <w:bCs w:val="false"/>
                <w:sz w:val="24"/>
                <w:szCs w:val="24"/>
                <w:vertAlign w:val="superscript"/>
              </w:rPr>
              <w:t xml:space="preserve">2</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12Х18Н10Т</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Quvurli pech (metan konvertori)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3 ta quvur 0,126×0,013 m, L = 8 m; katalizator 0,1885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Q = 500,7 kW; kamera 1,2×1,0×9,0 m</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HK-40 (45Х25Н20С)</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gorelkalari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GMG tipida; 40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 har biri</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Utilizator qozon</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quvurlarda; F = 18,1 m</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60 ta quvur 0,038×0,003 m; D = 380 kg/soat</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15ХМ</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Bug‘ yig‘gich (baraban)</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0,8 m; L = 2,5 m; P = 4,0 MPa</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16ГС</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Tutun so‘rgich</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Markazdan qochma; V ≈ 2500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 (ish sharoitida); N ≈ 4 kW</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Havo isitgichi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Konveksion; t: 298 → 473 K; F ≈ 4 m</w:t>
            </w:r>
            <w:r>
              <w:rPr>
                <w:rFonts w:ascii="Times New Roman" w:cs="Times New Roman" w:eastAsia="Times New Roman" w:hAnsi="Times New Roman"/>
                <w:b w:val="false"/>
                <w:bCs w:val="false"/>
                <w:sz w:val="24"/>
                <w:szCs w:val="24"/>
                <w:vertAlign w:val="superscript"/>
              </w:rPr>
              <w:t xml:space="preserve">2</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Ст20</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Ta’minot suvi nasosi</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Markazdan qochma; Q = 0,5 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/soat; H = 450 m</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w:t>
            </w:r>
          </w:p>
        </w:tc>
      </w:tr>
      <w:tr>
        <w:trPr>
          <w:cantSplit/>
        </w:trPr>
        <w:tc>
          <w:tcPr>
            <w:tcW w:type="dxa" w:w="6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c>
          <w:tcPr>
            <w:tcW w:type="dxa" w:w="23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Separator</w:t>
            </w:r>
          </w:p>
        </w:tc>
        <w:tc>
          <w:tcPr>
            <w:tcW w:type="dxa" w:w="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9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 = 0,4 m; H = 1,2 m; P = 1,2 MPa</w:t>
            </w:r>
          </w:p>
        </w:tc>
        <w:tc>
          <w:tcPr>
            <w:tcW w:type="dxa" w:w="163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09Г2С</w:t>
            </w:r>
          </w:p>
        </w:tc>
      </w:tr>
    </w:tbl>
    <w:p>
      <w:pPr>
        <w:spacing w:line="240"/>
      </w:pPr>
    </w:p>
    <w:p>
      <w:pPr>
        <w:pStyle w:val="Heading1"/>
        <w:keepNext/>
        <w:spacing w:after="240" w:before="360" w:line="360"/>
        <w:jc w:val="center"/>
      </w:pPr>
      <w:r>
        <w:rPr>
          <w:rFonts w:ascii="Times New Roman" w:cs="Times New Roman" w:eastAsia="Times New Roman" w:hAnsi="Times New Roman"/>
          <w:b/>
          <w:bCs/>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sz w:val="28"/>
          <w:szCs w:val="28"/>
        </w:rPr>
        <w:t xml:space="preserve">Tahliliy nazorat texnologik rejimning to‘g‘ri saqlanishini, katalizatorning zaharlanishdan himoyasini, mahsulot sifatini va xavfsiz ishlashni ta’minlaydi. Nazorat sex laboratoriyasi tomonidan davriy namuna olish yo‘li bilan hamda avtomatik oqimli analizatorlar yordamida uzluksiz amalga oshiriladi. Asosiy nazorat nuqtalari 11.1-jadvalda keltirilgan.</w:t>
      </w:r>
    </w:p>
    <w:p>
      <w:pPr>
        <w:keepNext/>
        <w:spacing w:before="120" w:line="360"/>
        <w:jc w:val="right"/>
      </w:pPr>
      <w:r>
        <w:rPr>
          <w:rFonts w:ascii="Times New Roman" w:cs="Times New Roman" w:eastAsia="Times New Roman" w:hAnsi="Times New Roman"/>
          <w:i/>
          <w:iCs/>
          <w:sz w:val="28"/>
          <w:szCs w:val="28"/>
        </w:rPr>
        <w:t xml:space="preserve">11.1-jadval</w:t>
      </w:r>
    </w:p>
    <w:p>
      <w:pPr>
        <w:keepNext/>
        <w:spacing w:after="60" w:line="300"/>
        <w:jc w:val="center"/>
      </w:pPr>
      <w:r>
        <w:rPr>
          <w:rFonts w:ascii="Times New Roman" w:cs="Times New Roman" w:eastAsia="Times New Roman" w:hAnsi="Times New Roman"/>
          <w:b/>
          <w:bCs/>
          <w:sz w:val="28"/>
          <w:szCs w:val="28"/>
        </w:rPr>
        <w:t xml:space="preserve">Ishlab chiqarishning tahliliy nazorati jadvali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90"/>
        <w:gridCol w:w="2089"/>
        <w:gridCol w:w="1592"/>
        <w:gridCol w:w="2388"/>
        <w:gridCol w:w="1296"/>
      </w:tblGrid>
      <w:tr>
        <w:trPr>
          <w:tblHeader/>
        </w:trPr>
        <w:tc>
          <w:tcPr>
            <w:tcW w:type="dxa" w:w="1990"/>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Nazorat nuqtasi</w:t>
            </w:r>
          </w:p>
        </w:tc>
        <w:tc>
          <w:tcPr>
            <w:tcW w:type="dxa" w:w="2089"/>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Nazorat qilinadigan ko‘rsatkich</w:t>
            </w:r>
          </w:p>
        </w:tc>
        <w:tc>
          <w:tcPr>
            <w:tcW w:type="dxa" w:w="1592"/>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Me’yor</w:t>
            </w:r>
          </w:p>
        </w:tc>
        <w:tc>
          <w:tcPr>
            <w:tcW w:type="dxa" w:w="2388"/>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Tahlil usuli</w:t>
            </w:r>
          </w:p>
        </w:tc>
        <w:tc>
          <w:tcPr>
            <w:tcW w:type="dxa" w:w="1296"/>
            <w:tcBorders>
              <w:top w:val="single" w:color="000000" w:sz="4"/>
              <w:left w:val="single" w:color="000000" w:sz="4"/>
              <w:bottom w:val="single" w:color="000000" w:sz="4"/>
              <w:right w:val="single" w:color="000000" w:sz="4"/>
            </w:tcBorders>
            <w:shd w:fill="E7EEF6"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Davriyligi</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Kirishdagi tabiiy gaz</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C</w:t>
            </w:r>
            <w:r>
              <w:rPr>
                <w:rFonts w:ascii="Times New Roman" w:cs="Times New Roman" w:eastAsia="Times New Roman" w:hAnsi="Times New Roman"/>
                <w:b w:val="false"/>
                <w:bCs w:val="false"/>
                <w:sz w:val="24"/>
                <w:szCs w:val="24"/>
                <w:vertAlign w:val="subscript"/>
              </w:rPr>
              <w:t xml:space="preserve">n</w:t>
            </w: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m</w:t>
            </w:r>
            <w:r>
              <w:rPr>
                <w:rFonts w:ascii="Times New Roman" w:cs="Times New Roman" w:eastAsia="Times New Roman" w:hAnsi="Times New Roman"/>
                <w:b w:val="false"/>
                <w:bCs w:val="false"/>
                <w:sz w:val="24"/>
                <w:szCs w:val="24"/>
              </w:rPr>
              <w:t xml:space="preserve">, CO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N</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tarkibi</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92 %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xromatografiyasi</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 marta smenada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Kirishdagi tabiiy gaz</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Oltingugurt birikmalari</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20 mg/m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Yodometrik / xromatografik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 marta smenada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Adsorberdan keyin</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S + RSH</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0,5 mg/m</w:t>
            </w:r>
            <w:r>
              <w:rPr>
                <w:rFonts w:ascii="Times New Roman" w:cs="Times New Roman" w:eastAsia="Times New Roman" w:hAnsi="Times New Roman"/>
                <w:b w:val="false"/>
                <w:bCs w:val="false"/>
                <w:sz w:val="24"/>
                <w:szCs w:val="24"/>
                <w:vertAlign w:val="superscript"/>
              </w:rPr>
              <w:t xml:space="preserve">3</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Kolorimetrik (qo‘rg‘oshin atsetati), avtomatik analizator</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Texnologik bug‘</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Tuzlar, SiO</w:t>
            </w:r>
            <w:r>
              <w:rPr>
                <w:rFonts w:ascii="Times New Roman" w:cs="Times New Roman" w:eastAsia="Times New Roman" w:hAnsi="Times New Roman"/>
                <w:b w:val="false"/>
                <w:bCs w:val="false"/>
                <w:sz w:val="24"/>
                <w:szCs w:val="24"/>
                <w:vertAlign w:val="subscript"/>
              </w:rPr>
              <w:t xml:space="preserve">2</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0,5 mg/kg; ≤ 0,02 mg/kg</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Konduktometrik, fotokolorimetrik</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4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Konvertor chiqishi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(quruq gazda)</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7,5–9,0 %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Xromatografiya, IQ-analizator</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Konvertor chiqishi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CO, CO</w:t>
            </w:r>
            <w:r>
              <w:rPr>
                <w:rFonts w:ascii="Times New Roman" w:cs="Times New Roman" w:eastAsia="Times New Roman" w:hAnsi="Times New Roman"/>
                <w:b w:val="false"/>
                <w:bCs w:val="false"/>
                <w:sz w:val="24"/>
                <w:szCs w:val="24"/>
                <w:vertAlign w:val="subscript"/>
              </w:rPr>
              <w:t xml:space="preserve">2</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 70 %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Gaz xromatografiyasi, VTI-2 gaz analizatori</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2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Tutun gazlari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CO</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1,5–2,5 %; CO ≤ 0,01 %</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Termomagnit / elektrokimyoviy analizator</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Ta’minot suvi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Qattiqlik, O</w:t>
            </w:r>
            <w:r>
              <w:rPr>
                <w:rFonts w:ascii="Times New Roman" w:cs="Times New Roman" w:eastAsia="Times New Roman" w:hAnsi="Times New Roman"/>
                <w:b w:val="false"/>
                <w:bCs w:val="false"/>
                <w:sz w:val="24"/>
                <w:szCs w:val="24"/>
                <w:vertAlign w:val="subscript"/>
              </w:rPr>
              <w:t xml:space="preserve">2</w:t>
            </w:r>
            <w:r>
              <w:rPr>
                <w:rFonts w:ascii="Times New Roman" w:cs="Times New Roman" w:eastAsia="Times New Roman" w:hAnsi="Times New Roman"/>
                <w:b w:val="false"/>
                <w:bCs w:val="false"/>
                <w:sz w:val="24"/>
                <w:szCs w:val="24"/>
              </w:rPr>
              <w:t xml:space="preserve">, pH</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 3 mkg-ekv/kg; ≤ 20 mkg/kg; 9,0–9,5</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Trilonometrik, kolorimetrik, pH-metr</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Har 4 soatda</w:t>
            </w:r>
          </w:p>
        </w:tc>
      </w:tr>
      <w:tr>
        <w:trPr>
          <w:cantSplit/>
        </w:trPr>
        <w:tc>
          <w:tcPr>
            <w:tcW w:type="dxa" w:w="1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Ish zonasi havosi</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CO, CH</w:t>
            </w:r>
            <w:r>
              <w:rPr>
                <w:rFonts w:ascii="Times New Roman" w:cs="Times New Roman" w:eastAsia="Times New Roman" w:hAnsi="Times New Roman"/>
                <w:b w:val="false"/>
                <w:bCs w:val="false"/>
                <w:sz w:val="24"/>
                <w:szCs w:val="24"/>
                <w:vertAlign w:val="subscript"/>
              </w:rPr>
              <w:t xml:space="preserve">4</w:t>
            </w:r>
          </w:p>
        </w:tc>
        <w:tc>
          <w:tcPr>
            <w:tcW w:type="dxa" w:w="1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CO ≤ 20 mg/m</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CH</w:t>
            </w:r>
            <w:r>
              <w:rPr>
                <w:rFonts w:ascii="Times New Roman" w:cs="Times New Roman" w:eastAsia="Times New Roman" w:hAnsi="Times New Roman"/>
                <w:b w:val="false"/>
                <w:bCs w:val="false"/>
                <w:sz w:val="24"/>
                <w:szCs w:val="24"/>
                <w:vertAlign w:val="subscript"/>
              </w:rPr>
              <w:t xml:space="preserve">4</w:t>
            </w:r>
            <w:r>
              <w:rPr>
                <w:rFonts w:ascii="Times New Roman" w:cs="Times New Roman" w:eastAsia="Times New Roman" w:hAnsi="Times New Roman"/>
                <w:b w:val="false"/>
                <w:bCs w:val="false"/>
                <w:sz w:val="24"/>
                <w:szCs w:val="24"/>
              </w:rPr>
              <w:t xml:space="preserve"> ≤ 1 % (hajm)</w:t>
            </w:r>
          </w:p>
        </w:tc>
        <w:tc>
          <w:tcPr>
            <w:tcW w:type="dxa" w:w="23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Signalizatorlar, gaz analizatori</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Uzluksiz</w:t>
            </w:r>
          </w:p>
        </w:tc>
      </w:tr>
    </w:tbl>
    <w:p>
      <w:pPr>
        <w:spacing w:line="240"/>
      </w:pPr>
    </w:p>
    <w:p>
      <w:pPr>
        <w:spacing w:after="0" w:before="0" w:line="360"/>
        <w:ind w:firstLine="709"/>
        <w:jc w:val="both"/>
      </w:pPr>
      <w:r>
        <w:rPr>
          <w:rFonts w:ascii="Times New Roman" w:cs="Times New Roman" w:eastAsia="Times New Roman" w:hAnsi="Times New Roman"/>
          <w:b/>
          <w:bCs/>
          <w:sz w:val="28"/>
          <w:szCs w:val="28"/>
        </w:rPr>
        <w:t xml:space="preserve">Gaz xromatografiyasi</w:t>
      </w:r>
      <w:r>
        <w:rPr>
          <w:rFonts w:ascii="Times New Roman" w:cs="Times New Roman" w:eastAsia="Times New Roman" w:hAnsi="Times New Roman"/>
          <w:sz w:val="28"/>
          <w:szCs w:val="28"/>
        </w:rPr>
        <w:t xml:space="preserve"> – asosiy tahlil usuli. Gaz namunasi ko‘mir yoki molekulyar elakli (NaX) kolonkadan o‘tkazilib, komponentlarga ajratiladi va issiqlik o‘tkazuvchanlik detektori (katarometr) yordamida aniqlanadi. Tashuvchi gaz sifatida argon (vodorodni aniqlashda) yoki geliy ishlatiladi. Usulning nisbiy xatoligi 2–3 % dan oshmaydi.</w:t>
      </w:r>
    </w:p>
    <w:p>
      <w:pPr>
        <w:spacing w:after="0" w:before="0" w:line="360"/>
        <w:ind w:firstLine="709"/>
        <w:jc w:val="both"/>
      </w:pPr>
      <w:r>
        <w:rPr>
          <w:rFonts w:ascii="Times New Roman" w:cs="Times New Roman" w:eastAsia="Times New Roman" w:hAnsi="Times New Roman"/>
          <w:b/>
          <w:bCs/>
          <w:sz w:val="28"/>
          <w:szCs w:val="28"/>
        </w:rPr>
        <w:t xml:space="preserve">Oltingugurt birikmalarini aniqlash</w:t>
      </w:r>
      <w:r>
        <w:rPr>
          <w:rFonts w:ascii="Times New Roman" w:cs="Times New Roman" w:eastAsia="Times New Roman" w:hAnsi="Times New Roman"/>
          <w:sz w:val="28"/>
          <w:szCs w:val="28"/>
        </w:rPr>
        <w:t xml:space="preserve"> yodometrik usulda bajariladi: gaz kadmiy atsetati eritmasi orqali o‘tkaziladi, hosil bo‘lgan CdS yod eritmasi bilan oksidlanadi va ortiqcha yod natriy tiosulfat bilan titrlanadi. Mikromiqdorlar (0,5 mg/m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dan kam) alangali-fotometrik detektorli xromatograf bilan aniqlanadi.</w:t>
      </w:r>
    </w:p>
    <w:p>
      <w:pPr>
        <w:spacing w:after="0" w:before="0" w:line="360"/>
        <w:ind w:firstLine="709"/>
        <w:jc w:val="both"/>
      </w:pPr>
      <w:r>
        <w:rPr>
          <w:rFonts w:ascii="Times New Roman" w:cs="Times New Roman" w:eastAsia="Times New Roman" w:hAnsi="Times New Roman"/>
          <w:b/>
          <w:bCs/>
          <w:sz w:val="28"/>
          <w:szCs w:val="28"/>
        </w:rPr>
        <w:t xml:space="preserve">Konvertlangan gazni kimyoviy tahlil qilish</w:t>
      </w:r>
      <w:r>
        <w:rPr>
          <w:rFonts w:ascii="Times New Roman" w:cs="Times New Roman" w:eastAsia="Times New Roman" w:hAnsi="Times New Roman"/>
          <w:sz w:val="28"/>
          <w:szCs w:val="28"/>
        </w:rPr>
        <w:t xml:space="preserve"> VTI-2 tipidagi absorbsion-yondirish gaz analizatorida ham amalga oshiriladi: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kaliy gidroksid eritmasi bilan, CO – mis (I) xloridning ammiakli eritmasi bilan yutiladi,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va CH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esa mis oksidi ustida yondirilib, hajm qisqarishi va hosil bo‘lgan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bo‘yicha aniqlanadi.</w:t>
      </w:r>
    </w:p>
    <w:p>
      <w:pPr>
        <w:spacing w:after="0" w:before="0" w:line="360"/>
        <w:ind w:firstLine="709"/>
        <w:jc w:val="both"/>
      </w:pPr>
      <w:r>
        <w:rPr>
          <w:rFonts w:ascii="Times New Roman" w:cs="Times New Roman" w:eastAsia="Times New Roman" w:hAnsi="Times New Roman"/>
          <w:sz w:val="28"/>
          <w:szCs w:val="28"/>
        </w:rPr>
        <w:t xml:space="preserve">Texnologik parametrlar (harorat, bosim, sarflar, sath) nazorati avtomatik tarzda amalga oshiriladi: quvurlar devorining harorati – termojuftlar (TXA tipidagi) va optik pirometrlar bilan; tabiiy gaz va bug‘ sarflari – diafragmali sarf o‘lchagichlar bilan; bug‘ : gaz nisbati – avtomatik rostlagich bilan. Bug‘ : gaz nisbati 3,0 dan kamayganda yoki bug‘ berilishi to‘xtaganda pechga yoqilg‘i va tabiiy gaz berilishini avtomatik to‘xtatuvchi blokirovka tizimi nazarda tutilgan. Barcha ma’lumotlar markaziy boshqaruv pultidagi (DCS) tizimga uzatiladi.</w:t>
      </w:r>
    </w:p>
    <w:p>
      <w:pPr>
        <w:pStyle w:val="Heading1"/>
        <w:keepNext/>
        <w:pageBreakBefore/>
        <w:spacing w:after="240" w:before="0" w:line="360"/>
        <w:jc w:val="center"/>
      </w:pPr>
      <w:r>
        <w:rPr>
          <w:rFonts w:ascii="Times New Roman" w:cs="Times New Roman" w:eastAsia="Times New Roman" w:hAnsi="Times New Roman"/>
          <w:b/>
          <w:bCs/>
          <w:sz w:val="28"/>
          <w:szCs w:val="28"/>
        </w:rPr>
        <w:t xml:space="preserve">12. KURS LOYIHASI BO‘YICHA XULOSALAR</w:t>
      </w:r>
    </w:p>
    <w:p>
      <w:pPr>
        <w:spacing w:after="0" w:before="0" w:line="360"/>
        <w:ind w:firstLine="709"/>
        <w:jc w:val="both"/>
      </w:pPr>
      <w:r>
        <w:rPr>
          <w:rFonts w:ascii="Times New Roman" w:cs="Times New Roman" w:eastAsia="Times New Roman" w:hAnsi="Times New Roman"/>
          <w:sz w:val="28"/>
          <w:szCs w:val="28"/>
        </w:rPr>
        <w:t xml:space="preserve">Ushbu kurs loyihasida tabiiy gaz bo‘yicha unumdorligi 184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bo‘lgan tabiiy gaz konversiyasi tsexi loyihalandi va uning asosiy apparati – quvurli metan konvertori hisoblandi. Bajarilgan ishlar natijasida quyidagi xulosalarga kelindi: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Metan konversiyasining termodinamik tahlili asosida maqbul texnologik rejim tanlandi: bosim 3,1/2,9 MPa, harorat 773/1073 K, bug‘ : uglerod nisbati 4,0. Muvozanat konstantalari SI tizimida hisoblandi: 1073 K da K</w:t>
      </w:r>
      <w:r>
        <w:rPr>
          <w:rFonts w:ascii="Times New Roman" w:cs="Times New Roman" w:eastAsia="Times New Roman" w:hAnsi="Times New Roman"/>
          <w:sz w:val="28"/>
          <w:szCs w:val="28"/>
          <w:vertAlign w:val="subscript"/>
        </w:rPr>
        <w:t xml:space="preserve">p1</w:t>
      </w:r>
      <w:r>
        <w:rPr>
          <w:rFonts w:ascii="Times New Roman" w:cs="Times New Roman" w:eastAsia="Times New Roman" w:hAnsi="Times New Roman"/>
          <w:sz w:val="28"/>
          <w:szCs w:val="28"/>
        </w:rPr>
        <w:t xml:space="preserve"> = 1,84·10</w:t>
      </w:r>
      <w:r>
        <w:rPr>
          <w:rFonts w:ascii="Times New Roman" w:cs="Times New Roman" w:eastAsia="Times New Roman" w:hAnsi="Times New Roman"/>
          <w:sz w:val="28"/>
          <w:szCs w:val="28"/>
          <w:vertAlign w:val="superscript"/>
        </w:rPr>
        <w:t xml:space="preserve">12</w:t>
      </w:r>
      <w:r>
        <w:rPr>
          <w:rFonts w:ascii="Times New Roman" w:cs="Times New Roman" w:eastAsia="Times New Roman" w:hAnsi="Times New Roman"/>
          <w:sz w:val="28"/>
          <w:szCs w:val="28"/>
        </w:rPr>
        <w:t xml:space="preserve"> Pa</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K</w:t>
      </w:r>
      <w:r>
        <w:rPr>
          <w:rFonts w:ascii="Times New Roman" w:cs="Times New Roman" w:eastAsia="Times New Roman" w:hAnsi="Times New Roman"/>
          <w:sz w:val="28"/>
          <w:szCs w:val="28"/>
          <w:vertAlign w:val="subscript"/>
        </w:rPr>
        <w:t xml:space="preserve">p2</w:t>
      </w:r>
      <w:r>
        <w:rPr>
          <w:rFonts w:ascii="Times New Roman" w:cs="Times New Roman" w:eastAsia="Times New Roman" w:hAnsi="Times New Roman"/>
          <w:sz w:val="28"/>
          <w:szCs w:val="28"/>
        </w:rPr>
        <w:t xml:space="preserve"> = 1,015.</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Mavjud texnologik tizimlar (bug‘li, ikki bosqichli, bug‘-kislorodli, parsial oksidlanish, quruq riforming) taqqoslandi va kichik unumdorlik sharoitida kislorod talab qilmaydigan quvurli pechda bug‘li katalitik konversiya usuli eng maqbul deb topildi.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Moddiy balans hisobi ko‘rsatdiki, 184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tabiiy gaz va 605,16 kg/soat bug‘dan 1206,96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nam (663,32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quruq) konvertlangan gaz olinadi; uning tarkibida (quruq gazda) H</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71,26 %, CO – 9,16 %, CO</w:t>
      </w:r>
      <w:r>
        <w:rPr>
          <w:rFonts w:ascii="Times New Roman" w:cs="Times New Roman" w:eastAsia="Times New Roman" w:hAnsi="Times New Roman"/>
          <w:sz w:val="28"/>
          <w:szCs w:val="28"/>
          <w:vertAlign w:val="subscript"/>
        </w:rPr>
        <w:t xml:space="preserve">2</w:t>
      </w:r>
      <w:r>
        <w:rPr>
          <w:rFonts w:ascii="Times New Roman" w:cs="Times New Roman" w:eastAsia="Times New Roman" w:hAnsi="Times New Roman"/>
          <w:sz w:val="28"/>
          <w:szCs w:val="28"/>
        </w:rPr>
        <w:t xml:space="preserve"> – 11,28 %, CH</w:t>
      </w:r>
      <w:r>
        <w:rPr>
          <w:rFonts w:ascii="Times New Roman" w:cs="Times New Roman" w:eastAsia="Times New Roman" w:hAnsi="Times New Roman"/>
          <w:sz w:val="28"/>
          <w:szCs w:val="28"/>
          <w:vertAlign w:val="subscript"/>
        </w:rPr>
        <w:t xml:space="preserve">4</w:t>
      </w:r>
      <w:r>
        <w:rPr>
          <w:rFonts w:ascii="Times New Roman" w:cs="Times New Roman" w:eastAsia="Times New Roman" w:hAnsi="Times New Roman"/>
          <w:sz w:val="28"/>
          <w:szCs w:val="28"/>
        </w:rPr>
        <w:t xml:space="preserve"> – 8,02 %. Metanning konversiya darajasi 69,9 %, sintez-gaz chiqishi 2,90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Issiqlik balansi hisobi bo‘yicha reaksion quvurlarga 500,7 kW issiqlik uzatilishi kerak; bunda yoqilg‘i sarfi 92,9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/soat, radiatsion kameraning F.I.K. 53,4 % ni tashkil etadi. Tutun gazlari va konvertlangan gaz issiqligi utilizatsiya qilinib, 380 kg/soat 4,0 MPa bosimli bug‘ olinadi.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Metan konvertorining konstruktiv hisobi natijasida HK-40 po‘latidan tayyorlangan 0,126×0,013 m, isitiladigan uzunligi 8,0 m bo‘lgan 3 ta reaksion quvur qabul qilindi; katalizator hajmi 0,1885 m</w:t>
      </w:r>
      <w:r>
        <w:rPr>
          <w:rFonts w:ascii="Times New Roman" w:cs="Times New Roman" w:eastAsia="Times New Roman" w:hAnsi="Times New Roman"/>
          <w:sz w:val="28"/>
          <w:szCs w:val="28"/>
          <w:vertAlign w:val="superscript"/>
        </w:rPr>
        <w:t xml:space="preserve">3</w:t>
      </w:r>
      <w:r>
        <w:rPr>
          <w:rFonts w:ascii="Times New Roman" w:cs="Times New Roman" w:eastAsia="Times New Roman" w:hAnsi="Times New Roman"/>
          <w:sz w:val="28"/>
          <w:szCs w:val="28"/>
        </w:rPr>
        <w:t xml:space="preserve">, gidravlik qarshilik 0,072 MPa, quvur devorining maksimal harorati 1195 K bo‘lib, barchasi ruxsat etilgan chegaralarda.</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Yordamchi jihozlar soni va o‘lchamlari aniqlandi: 2 ta adsorber, 1 ta utilizator qozon (18,1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3 ta gorelka, 2 ta kompressor va boshqalar; jihozlar ro‘yxati tuzildi.</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Ishlab chiqarishning tahliliy nazorati tizimi ishlab chiqildi; u katalizatorni zaharlanishdan himoya qilish, texnologik rejimni barqaror saqlash va xavfsiz ishlashni ta’minlaydi.</w:t>
      </w:r>
    </w:p>
    <w:p>
      <w:pPr>
        <w:spacing w:after="0" w:before="0" w:line="360"/>
        <w:ind w:firstLine="709"/>
        <w:jc w:val="both"/>
      </w:pPr>
      <w:r>
        <w:rPr>
          <w:rFonts w:ascii="Times New Roman" w:cs="Times New Roman" w:eastAsia="Times New Roman" w:hAnsi="Times New Roman"/>
          <w:sz w:val="28"/>
          <w:szCs w:val="28"/>
        </w:rPr>
        <w:t xml:space="preserve">Loyihada qabul qilingan texnik yechimlar zamonaviy sanoat tajribasiga mos keladi va tsexning ishonchli, tejamkor ishlashini ta’minlaydi. Olingan sintez-gaz vodorod, ammiak yoki metanol ishlab chiqarish uchun xomashyo sifatida ishlatilishi mumkin.</w:t>
      </w:r>
    </w:p>
    <w:p>
      <w:pPr>
        <w:pStyle w:val="Heading1"/>
        <w:keepNext/>
        <w:spacing w:after="240" w:before="360" w:line="360"/>
        <w:jc w:val="center"/>
      </w:pPr>
      <w:r>
        <w:rPr>
          <w:rFonts w:ascii="Times New Roman" w:cs="Times New Roman" w:eastAsia="Times New Roman" w:hAnsi="Times New Roman"/>
          <w:b/>
          <w:bCs/>
          <w:sz w:val="28"/>
          <w:szCs w:val="28"/>
        </w:rPr>
        <w:t xml:space="preserve">13. ADABIYOTLAR RO‘YXATI</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Otaqo‘ziyev T.A., Iskandarova M., Rahimov R.A., Otaqo‘ziyev E.T. Jihozlar va loyihalash asoslari. – T.: O‘zbekiston faylasuflari milliy jamiyati nashriyoti, 2010. – 320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Позин М.Е. Расчёты по технологии неорганических веществ. – Л.: Химия, 1977. – 496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Тетеревков А.И., Печковский В.В. Оборудование заводов неорганических веществ и основы проектирования. – Минск: Вышэйшая школа, 1981.</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Тетеревков А.И. Оборудование производств неорганических веществ. – Минск: Химия, 1987.</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Хуснутдинов В.А. и др. Оборудование производств неорганических веществ. – Л.: Химия, 1987. – 247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Yusupbekov N.R., Nurmuxamedov X.S., Zokirov S.G. Kimyoviy texnologiya asosiy jarayon va qurilmalari. – T.: Sharq, 2003. – 644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Shamshidinov I.T. Noorganik moddalar va mineral o‘g‘itlar texnologiyasi. – T.: «ILM ZIYO», 2015. – 400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Лащинский А.А., Толчинский А.Р. Основы конструирования и расчета химической аппаратуры. Справочник. – Л.: Машиностроение, 1970.</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Yusupbekov N.R., Nurmuxamedov X.S., Ismatullayev P.R., Zokirov S.G., Mannonov U.V. Kimyo va oziq-ovqat sanoatlarining asosiy jarayon va qurilmalarini hisoblash va loyihalash. – T.: Jahon, 2000. – 231 b.</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Справочник азотчика. Т. 1. / Под ред. Мельникова Е.Я. – 2-е изд. – М.: Химия, 1986. – 512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Семенов В.П., Киселев Г.Ф., Орлов А.А. и др. Производство аммиака. – М.: Химия, 1985. – 368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Rostrup-Nielsen J.R., Christiansen L.J. Concepts in Syngas Manufacture. – London: Imperial College Press, 2011. – 392 p.</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Павлов К.Ф., Романков П.Г., Носков А.А. Примеры и задачи по курсу процессов и аппаратов химической технологии. – Л.: Химия, 1987. – 576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Краткий справочник физико-химических величин / Под ред. Равделя А.А., Пономаревой А.М. – Л.: Химия, 1983. – 232 с.</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Twigg M.V. Catalyst Handbook. 2nd ed. – London: Wolfe Publishing, 1989. – 608 p.</w:t>
      </w:r>
    </w:p>
    <w:sectPr>
      <w:footerReference w:type="default" r:id="rId7"/>
      <w:footerReference w:type="first" r:id="rId8"/>
      <w:pgSz w:w="11906" w:h="16838" w:orient="portrait"/>
      <w:pgMar w:top="1134" w:right="850"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abstractNum w:abstractNumId="3" w15:restartNumberingAfterBreak="0">
    <w:multiLevelType w:val="hybridMultilevel"/>
    <w:lvl w:ilvl="0" w15:tentative="1">
      <w:start w:val="1"/>
      <w:numFmt w:val="decimal"/>
      <w:lvlText w:val="%1."/>
      <w:lvlJc w:val="left"/>
      <w:pPr>
        <w:ind w:left="709" w:hanging="425"/>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709"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2add8789a90a1919536bc7d6183975f80b6a1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Tabiiy gaz konversiyasi tsexi loyihasi</dc:title>
  <dc:creator>Talaba</dc:creator>
  <cp:lastModifiedBy>Un-named</cp:lastModifiedBy>
  <cp:revision>1</cp:revision>
  <dcterms:created xsi:type="dcterms:W3CDTF">2026-10-06T17:55:20.434Z</dcterms:created>
  <dcterms:modified xsi:type="dcterms:W3CDTF">2026-10-06T17:55:20.434Z</dcterms:modified>
</cp:coreProperties>
</file>

<file path=docProps/custom.xml><?xml version="1.0" encoding="utf-8"?>
<Properties xmlns="http://schemas.openxmlformats.org/officeDocument/2006/custom-properties" xmlns:vt="http://schemas.openxmlformats.org/officeDocument/2006/docPropsVTypes"/>
</file>