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F8243" w14:textId="77777777" w:rsidR="00776A00" w:rsidRDefault="00776A00" w:rsidP="00776A00">
      <w:pPr>
        <w:spacing w:line="480" w:lineRule="auto"/>
        <w:jc w:val="center"/>
        <w:rPr>
          <w:rFonts w:ascii="Times New Roman" w:hAnsi="Times New Roman" w:cs="Times New Roman"/>
          <w:lang w:val="en-US"/>
        </w:rPr>
      </w:pPr>
    </w:p>
    <w:p w14:paraId="103201E4" w14:textId="77777777" w:rsidR="00776A00" w:rsidRDefault="00776A00" w:rsidP="00776A00">
      <w:pPr>
        <w:spacing w:line="480" w:lineRule="auto"/>
        <w:jc w:val="center"/>
        <w:rPr>
          <w:rFonts w:ascii="Times New Roman" w:hAnsi="Times New Roman" w:cs="Times New Roman"/>
          <w:lang w:val="en-US"/>
        </w:rPr>
      </w:pPr>
    </w:p>
    <w:p w14:paraId="51E1E7B2" w14:textId="77777777" w:rsidR="00776A00" w:rsidRDefault="00776A00" w:rsidP="00776A00">
      <w:pPr>
        <w:spacing w:line="480" w:lineRule="auto"/>
        <w:jc w:val="center"/>
        <w:rPr>
          <w:rFonts w:ascii="Times New Roman" w:hAnsi="Times New Roman" w:cs="Times New Roman"/>
          <w:lang w:val="en-US"/>
        </w:rPr>
      </w:pPr>
    </w:p>
    <w:p w14:paraId="42BEE2B9" w14:textId="77777777" w:rsidR="00776A00" w:rsidRDefault="00776A00" w:rsidP="00776A00">
      <w:pPr>
        <w:spacing w:line="480" w:lineRule="auto"/>
        <w:jc w:val="center"/>
        <w:rPr>
          <w:rFonts w:ascii="Times New Roman" w:hAnsi="Times New Roman" w:cs="Times New Roman"/>
          <w:lang w:val="en-US"/>
        </w:rPr>
      </w:pPr>
    </w:p>
    <w:p w14:paraId="7179F57A" w14:textId="77777777" w:rsidR="00776A00" w:rsidRDefault="00776A00" w:rsidP="00776A00">
      <w:pPr>
        <w:spacing w:line="480" w:lineRule="auto"/>
        <w:jc w:val="center"/>
        <w:rPr>
          <w:rFonts w:ascii="Times New Roman" w:hAnsi="Times New Roman" w:cs="Times New Roman"/>
          <w:lang w:val="en-US"/>
        </w:rPr>
      </w:pPr>
    </w:p>
    <w:p w14:paraId="0615BF59" w14:textId="77777777" w:rsidR="00776A00" w:rsidRDefault="00776A00" w:rsidP="00776A00">
      <w:pPr>
        <w:spacing w:line="480" w:lineRule="auto"/>
        <w:jc w:val="center"/>
        <w:rPr>
          <w:rFonts w:ascii="Times New Roman" w:hAnsi="Times New Roman" w:cs="Times New Roman"/>
          <w:lang w:val="en-US"/>
        </w:rPr>
      </w:pPr>
    </w:p>
    <w:p w14:paraId="256965C1" w14:textId="77777777" w:rsidR="00776A00" w:rsidRDefault="00776A00" w:rsidP="00776A00">
      <w:pPr>
        <w:spacing w:line="480" w:lineRule="auto"/>
        <w:jc w:val="center"/>
        <w:rPr>
          <w:rFonts w:ascii="Times New Roman" w:hAnsi="Times New Roman" w:cs="Times New Roman"/>
          <w:lang w:val="en-US"/>
        </w:rPr>
      </w:pPr>
    </w:p>
    <w:p w14:paraId="350A560A" w14:textId="77777777" w:rsidR="00776A00" w:rsidRDefault="00776A00" w:rsidP="00776A00">
      <w:pPr>
        <w:spacing w:line="480" w:lineRule="auto"/>
        <w:jc w:val="center"/>
        <w:rPr>
          <w:rFonts w:ascii="Times New Roman" w:hAnsi="Times New Roman" w:cs="Times New Roman"/>
          <w:lang w:val="en-US"/>
        </w:rPr>
      </w:pPr>
    </w:p>
    <w:p w14:paraId="015A8C4E" w14:textId="77777777" w:rsidR="00776A00" w:rsidRDefault="00776A00" w:rsidP="00776A00">
      <w:pPr>
        <w:spacing w:line="480" w:lineRule="auto"/>
        <w:jc w:val="center"/>
        <w:rPr>
          <w:rFonts w:ascii="Times New Roman" w:hAnsi="Times New Roman" w:cs="Times New Roman"/>
          <w:lang w:val="en-US"/>
        </w:rPr>
      </w:pPr>
    </w:p>
    <w:p w14:paraId="53DFDB70" w14:textId="689398D2" w:rsidR="009402F3" w:rsidRPr="00D70906" w:rsidRDefault="00486647" w:rsidP="00776A00">
      <w:pPr>
        <w:spacing w:line="480" w:lineRule="auto"/>
        <w:jc w:val="center"/>
        <w:rPr>
          <w:rFonts w:ascii="Times New Roman" w:hAnsi="Times New Roman" w:cs="Times New Roman"/>
          <w:lang w:val="en-US"/>
        </w:rPr>
      </w:pPr>
      <w:r w:rsidRPr="00D70906">
        <w:rPr>
          <w:rFonts w:ascii="Times New Roman" w:hAnsi="Times New Roman" w:cs="Times New Roman"/>
          <w:lang w:val="en-US"/>
        </w:rPr>
        <w:t>Tiffany Thai</w:t>
      </w:r>
    </w:p>
    <w:p w14:paraId="364D14BC" w14:textId="4BB7F58D" w:rsidR="00486647" w:rsidRPr="00D70906" w:rsidRDefault="00D415D4" w:rsidP="00776A00">
      <w:pPr>
        <w:spacing w:line="480" w:lineRule="auto"/>
        <w:jc w:val="center"/>
        <w:rPr>
          <w:rFonts w:ascii="Times New Roman" w:hAnsi="Times New Roman" w:cs="Times New Roman"/>
          <w:lang w:val="en-US"/>
        </w:rPr>
      </w:pPr>
      <w:r w:rsidRPr="00D70906">
        <w:rPr>
          <w:rFonts w:ascii="Times New Roman" w:hAnsi="Times New Roman" w:cs="Times New Roman"/>
          <w:lang w:val="en-US"/>
        </w:rPr>
        <w:t>Southern New Hampshire University</w:t>
      </w:r>
    </w:p>
    <w:p w14:paraId="10D71988" w14:textId="5BD81770" w:rsidR="00D415D4" w:rsidRPr="00D70906" w:rsidRDefault="004F6A40" w:rsidP="00776A00">
      <w:pPr>
        <w:spacing w:line="480" w:lineRule="auto"/>
        <w:jc w:val="center"/>
        <w:rPr>
          <w:rFonts w:ascii="Times New Roman" w:hAnsi="Times New Roman" w:cs="Times New Roman"/>
          <w:lang w:val="en-US"/>
        </w:rPr>
      </w:pPr>
      <w:r w:rsidRPr="00D70906">
        <w:rPr>
          <w:rFonts w:ascii="Times New Roman" w:hAnsi="Times New Roman" w:cs="Times New Roman"/>
          <w:lang w:val="en-US"/>
        </w:rPr>
        <w:t xml:space="preserve">CS </w:t>
      </w:r>
      <w:r w:rsidR="00EC7F1E">
        <w:rPr>
          <w:rFonts w:ascii="Times New Roman" w:hAnsi="Times New Roman" w:cs="Times New Roman"/>
          <w:lang w:val="en-US"/>
        </w:rPr>
        <w:t xml:space="preserve">320: </w:t>
      </w:r>
      <w:r w:rsidR="00887C8F" w:rsidRPr="00887C8F">
        <w:rPr>
          <w:rFonts w:ascii="Times New Roman" w:hAnsi="Times New Roman" w:cs="Times New Roman"/>
          <w:lang w:val="en-US"/>
        </w:rPr>
        <w:t>Software Testing, Automation, and Quality Assurance</w:t>
      </w:r>
    </w:p>
    <w:p w14:paraId="3CCCBA9B" w14:textId="0E80E79B" w:rsidR="004F6A40" w:rsidRPr="00D70906" w:rsidRDefault="00887C8F" w:rsidP="00776A00">
      <w:pPr>
        <w:spacing w:line="480" w:lineRule="auto"/>
        <w:jc w:val="center"/>
        <w:rPr>
          <w:rFonts w:ascii="Times New Roman" w:hAnsi="Times New Roman" w:cs="Times New Roman"/>
          <w:lang w:val="en-US"/>
        </w:rPr>
      </w:pPr>
      <w:r>
        <w:rPr>
          <w:rFonts w:ascii="Times New Roman" w:hAnsi="Times New Roman" w:cs="Times New Roman"/>
          <w:lang w:val="en-US"/>
        </w:rPr>
        <w:t>Dr. Karl Lewis</w:t>
      </w:r>
    </w:p>
    <w:p w14:paraId="2AC90843" w14:textId="4CEE7556" w:rsidR="00D70906" w:rsidRDefault="00C00ACE" w:rsidP="00776A00">
      <w:pPr>
        <w:spacing w:line="480" w:lineRule="auto"/>
        <w:jc w:val="center"/>
        <w:rPr>
          <w:rFonts w:ascii="Times New Roman" w:hAnsi="Times New Roman" w:cs="Times New Roman"/>
          <w:lang w:val="en-US"/>
        </w:rPr>
      </w:pPr>
      <w:r>
        <w:rPr>
          <w:rFonts w:ascii="Times New Roman" w:hAnsi="Times New Roman" w:cs="Times New Roman"/>
          <w:lang w:val="en-US"/>
        </w:rPr>
        <w:t xml:space="preserve">December </w:t>
      </w:r>
      <w:r w:rsidR="006762B0">
        <w:rPr>
          <w:rFonts w:ascii="Times New Roman" w:hAnsi="Times New Roman" w:cs="Times New Roman"/>
          <w:lang w:val="en-US"/>
        </w:rPr>
        <w:t>15</w:t>
      </w:r>
      <w:r w:rsidR="004F6A40" w:rsidRPr="00D70906">
        <w:rPr>
          <w:rFonts w:ascii="Times New Roman" w:hAnsi="Times New Roman" w:cs="Times New Roman"/>
          <w:lang w:val="en-US"/>
        </w:rPr>
        <w:t>, 2024</w:t>
      </w:r>
    </w:p>
    <w:p w14:paraId="4CC0A5AC" w14:textId="77777777" w:rsidR="00FF6303" w:rsidRDefault="00D70906" w:rsidP="00FF6303">
      <w:pPr>
        <w:spacing w:line="480" w:lineRule="auto"/>
        <w:ind w:firstLine="360"/>
        <w:rPr>
          <w:rFonts w:ascii="Times New Roman" w:hAnsi="Times New Roman" w:cs="Times New Roman"/>
          <w:lang w:val="en-US"/>
        </w:rPr>
      </w:pPr>
      <w:r>
        <w:rPr>
          <w:rFonts w:ascii="Times New Roman" w:hAnsi="Times New Roman" w:cs="Times New Roman"/>
          <w:lang w:val="en-US"/>
        </w:rPr>
        <w:br w:type="page"/>
      </w:r>
      <w:r w:rsidR="008C35E5">
        <w:rPr>
          <w:rFonts w:ascii="Times New Roman" w:hAnsi="Times New Roman" w:cs="Times New Roman"/>
          <w:lang w:val="en-US"/>
        </w:rPr>
        <w:lastRenderedPageBreak/>
        <w:t>Th</w:t>
      </w:r>
      <w:r w:rsidR="00D1593F">
        <w:rPr>
          <w:rFonts w:ascii="Times New Roman" w:hAnsi="Times New Roman" w:cs="Times New Roman"/>
          <w:lang w:val="en-US"/>
        </w:rPr>
        <w:t xml:space="preserve">is report provides an overview of the </w:t>
      </w:r>
      <w:r w:rsidR="00384D73">
        <w:rPr>
          <w:rFonts w:ascii="Times New Roman" w:hAnsi="Times New Roman" w:cs="Times New Roman"/>
          <w:lang w:val="en-US"/>
        </w:rPr>
        <w:t>software</w:t>
      </w:r>
      <w:r w:rsidR="00D1593F">
        <w:rPr>
          <w:rFonts w:ascii="Times New Roman" w:hAnsi="Times New Roman" w:cs="Times New Roman"/>
          <w:lang w:val="en-US"/>
        </w:rPr>
        <w:t xml:space="preserve"> testing strategies employed during the development of the contact, task, and appointment services </w:t>
      </w:r>
      <w:r w:rsidR="00384D73">
        <w:rPr>
          <w:rFonts w:ascii="Times New Roman" w:hAnsi="Times New Roman" w:cs="Times New Roman"/>
          <w:lang w:val="en-US"/>
        </w:rPr>
        <w:t>for a mobile application.</w:t>
      </w:r>
      <w:r w:rsidR="00972D39">
        <w:rPr>
          <w:rFonts w:ascii="Times New Roman" w:hAnsi="Times New Roman" w:cs="Times New Roman"/>
          <w:lang w:val="en-US"/>
        </w:rPr>
        <w:t xml:space="preserve"> It outlines the approach used to ensure alignment with software requirements, evaluates the effectives and efficiency of the Junit tests, and reflects on the testing techniques and mindset adopted throughout the project. </w:t>
      </w:r>
    </w:p>
    <w:p w14:paraId="2266C7E6" w14:textId="77748935" w:rsidR="004D3CDD" w:rsidRDefault="007775EB" w:rsidP="00FF6303">
      <w:pPr>
        <w:spacing w:line="480" w:lineRule="auto"/>
        <w:ind w:firstLine="360"/>
        <w:rPr>
          <w:rFonts w:ascii="Times New Roman" w:hAnsi="Times New Roman" w:cs="Times New Roman"/>
          <w:lang w:val="en-US"/>
        </w:rPr>
      </w:pPr>
      <w:r>
        <w:rPr>
          <w:rFonts w:ascii="Times New Roman" w:hAnsi="Times New Roman" w:cs="Times New Roman"/>
          <w:lang w:val="en-US"/>
        </w:rPr>
        <w:t>The unit testing approach for the mobile application’s contact, task, and appointment services demonstrated a comprehensive strategy that closely aligned with software requirements.</w:t>
      </w:r>
      <w:r w:rsidR="009639BB">
        <w:rPr>
          <w:rFonts w:ascii="Times New Roman" w:hAnsi="Times New Roman" w:cs="Times New Roman"/>
          <w:lang w:val="en-US"/>
        </w:rPr>
        <w:t xml:space="preserve"> Each service was subjected to rigorous testing that covered critical functional </w:t>
      </w:r>
      <w:r w:rsidR="008956CB">
        <w:rPr>
          <w:rFonts w:ascii="Times New Roman" w:hAnsi="Times New Roman" w:cs="Times New Roman"/>
          <w:lang w:val="en-US"/>
        </w:rPr>
        <w:t>scenarios</w:t>
      </w:r>
      <w:r w:rsidR="009639BB">
        <w:rPr>
          <w:rFonts w:ascii="Times New Roman" w:hAnsi="Times New Roman" w:cs="Times New Roman"/>
          <w:lang w:val="en-US"/>
        </w:rPr>
        <w:t>:</w:t>
      </w:r>
      <w:r>
        <w:rPr>
          <w:rFonts w:ascii="Times New Roman" w:hAnsi="Times New Roman" w:cs="Times New Roman"/>
          <w:lang w:val="en-US"/>
        </w:rPr>
        <w:t xml:space="preserve"> </w:t>
      </w:r>
    </w:p>
    <w:p w14:paraId="524E29AC" w14:textId="02AA31DB" w:rsidR="00860A70" w:rsidRDefault="00860A70" w:rsidP="00860A70">
      <w:pPr>
        <w:pStyle w:val="ListParagraph"/>
        <w:numPr>
          <w:ilvl w:val="0"/>
          <w:numId w:val="8"/>
        </w:numPr>
        <w:spacing w:line="480" w:lineRule="auto"/>
        <w:rPr>
          <w:rFonts w:ascii="Times New Roman" w:hAnsi="Times New Roman" w:cs="Times New Roman"/>
          <w:lang w:val="en-US"/>
        </w:rPr>
      </w:pPr>
      <w:r>
        <w:rPr>
          <w:rFonts w:ascii="Times New Roman" w:hAnsi="Times New Roman" w:cs="Times New Roman"/>
          <w:lang w:val="en-US"/>
        </w:rPr>
        <w:t>Contact Service: Tests validated the creation, updating, and deletion of contact entries</w:t>
      </w:r>
      <w:r w:rsidR="001159C2">
        <w:rPr>
          <w:rFonts w:ascii="Times New Roman" w:hAnsi="Times New Roman" w:cs="Times New Roman"/>
          <w:lang w:val="en-US"/>
        </w:rPr>
        <w:t xml:space="preserve">, focusing on handling null inputs, ensuring unique IDs, and validating </w:t>
      </w:r>
      <w:r w:rsidR="007F1C72">
        <w:rPr>
          <w:rFonts w:ascii="Times New Roman" w:hAnsi="Times New Roman" w:cs="Times New Roman"/>
          <w:lang w:val="en-US"/>
        </w:rPr>
        <w:t>con</w:t>
      </w:r>
      <w:r w:rsidR="005219A1">
        <w:rPr>
          <w:rFonts w:ascii="Times New Roman" w:hAnsi="Times New Roman" w:cs="Times New Roman"/>
          <w:lang w:val="en-US"/>
        </w:rPr>
        <w:t xml:space="preserve">straints like name and phone number lengths. </w:t>
      </w:r>
    </w:p>
    <w:p w14:paraId="0A36E888" w14:textId="55472BAF" w:rsidR="005219A1" w:rsidRDefault="005219A1" w:rsidP="00860A70">
      <w:pPr>
        <w:pStyle w:val="ListParagraph"/>
        <w:numPr>
          <w:ilvl w:val="0"/>
          <w:numId w:val="8"/>
        </w:numPr>
        <w:spacing w:line="480" w:lineRule="auto"/>
        <w:rPr>
          <w:rFonts w:ascii="Times New Roman" w:hAnsi="Times New Roman" w:cs="Times New Roman"/>
          <w:lang w:val="en-US"/>
        </w:rPr>
      </w:pPr>
      <w:r>
        <w:rPr>
          <w:rFonts w:ascii="Times New Roman" w:hAnsi="Times New Roman" w:cs="Times New Roman"/>
          <w:lang w:val="en-US"/>
        </w:rPr>
        <w:t xml:space="preserve">Task Service: Tests ensured that tasks could added, retrieved, and deleted correctly. Specific scenarios included verifying task descriptions lengths and ensuring </w:t>
      </w:r>
      <w:r w:rsidR="00433226">
        <w:rPr>
          <w:rFonts w:ascii="Times New Roman" w:hAnsi="Times New Roman" w:cs="Times New Roman"/>
          <w:lang w:val="en-US"/>
        </w:rPr>
        <w:t>non-null task IDs.</w:t>
      </w:r>
    </w:p>
    <w:p w14:paraId="5BA62852" w14:textId="0B777AE2" w:rsidR="00433226" w:rsidRDefault="00433226" w:rsidP="00860A70">
      <w:pPr>
        <w:pStyle w:val="ListParagraph"/>
        <w:numPr>
          <w:ilvl w:val="0"/>
          <w:numId w:val="8"/>
        </w:numPr>
        <w:spacing w:line="480" w:lineRule="auto"/>
        <w:rPr>
          <w:rFonts w:ascii="Times New Roman" w:hAnsi="Times New Roman" w:cs="Times New Roman"/>
          <w:lang w:val="en-US"/>
        </w:rPr>
      </w:pPr>
      <w:r>
        <w:rPr>
          <w:rFonts w:ascii="Times New Roman" w:hAnsi="Times New Roman" w:cs="Times New Roman"/>
          <w:lang w:val="en-US"/>
        </w:rPr>
        <w:t xml:space="preserve">Appointment Service: Tests </w:t>
      </w:r>
      <w:r w:rsidR="001454D0">
        <w:rPr>
          <w:rFonts w:ascii="Times New Roman" w:hAnsi="Times New Roman" w:cs="Times New Roman"/>
          <w:lang w:val="en-US"/>
        </w:rPr>
        <w:t>confirmed proper scheduling, retrieval, and deletion of appointments. Scenarios included verifying valid d</w:t>
      </w:r>
      <w:r w:rsidR="001D47BC">
        <w:rPr>
          <w:rFonts w:ascii="Times New Roman" w:hAnsi="Times New Roman" w:cs="Times New Roman"/>
          <w:lang w:val="en-US"/>
        </w:rPr>
        <w:t xml:space="preserve">ates and preventing duplicate entries. </w:t>
      </w:r>
    </w:p>
    <w:p w14:paraId="222802D9" w14:textId="580B8EC3" w:rsidR="00C75753" w:rsidRDefault="00C75753" w:rsidP="00C75753">
      <w:pPr>
        <w:spacing w:line="480" w:lineRule="auto"/>
        <w:rPr>
          <w:rFonts w:ascii="Times New Roman" w:hAnsi="Times New Roman" w:cs="Times New Roman"/>
          <w:lang w:val="en-US"/>
        </w:rPr>
      </w:pPr>
      <w:r>
        <w:rPr>
          <w:rFonts w:ascii="Times New Roman" w:hAnsi="Times New Roman" w:cs="Times New Roman"/>
          <w:lang w:val="en-US"/>
        </w:rPr>
        <w:t>The unit tests written</w:t>
      </w:r>
      <w:r w:rsidR="000468A9">
        <w:rPr>
          <w:rFonts w:ascii="Times New Roman" w:hAnsi="Times New Roman" w:cs="Times New Roman"/>
          <w:lang w:val="en-US"/>
        </w:rPr>
        <w:t xml:space="preserve"> </w:t>
      </w:r>
      <w:r w:rsidR="0059075E">
        <w:rPr>
          <w:rFonts w:ascii="Times New Roman" w:hAnsi="Times New Roman" w:cs="Times New Roman"/>
          <w:lang w:val="en-US"/>
        </w:rPr>
        <w:t>ensured</w:t>
      </w:r>
      <w:r w:rsidR="0064551E">
        <w:rPr>
          <w:rFonts w:ascii="Times New Roman" w:hAnsi="Times New Roman" w:cs="Times New Roman"/>
          <w:lang w:val="en-US"/>
        </w:rPr>
        <w:t xml:space="preserve"> that each service </w:t>
      </w:r>
      <w:r>
        <w:rPr>
          <w:rFonts w:ascii="Times New Roman" w:hAnsi="Times New Roman" w:cs="Times New Roman"/>
          <w:lang w:val="en-US"/>
        </w:rPr>
        <w:t xml:space="preserve">functioned </w:t>
      </w:r>
      <w:r w:rsidR="0064551E">
        <w:rPr>
          <w:rFonts w:ascii="Times New Roman" w:hAnsi="Times New Roman" w:cs="Times New Roman"/>
          <w:lang w:val="en-US"/>
        </w:rPr>
        <w:t>as expected</w:t>
      </w:r>
      <w:r>
        <w:rPr>
          <w:rFonts w:ascii="Times New Roman" w:hAnsi="Times New Roman" w:cs="Times New Roman"/>
          <w:lang w:val="en-US"/>
        </w:rPr>
        <w:t xml:space="preserve"> and </w:t>
      </w:r>
      <w:r w:rsidR="0059075E">
        <w:rPr>
          <w:rFonts w:ascii="Times New Roman" w:hAnsi="Times New Roman" w:cs="Times New Roman"/>
          <w:lang w:val="en-US"/>
        </w:rPr>
        <w:t>met</w:t>
      </w:r>
      <w:r w:rsidR="000468A9">
        <w:rPr>
          <w:rFonts w:ascii="Times New Roman" w:hAnsi="Times New Roman" w:cs="Times New Roman"/>
          <w:lang w:val="en-US"/>
        </w:rPr>
        <w:t xml:space="preserve"> its specified requirements. </w:t>
      </w:r>
      <w:r w:rsidR="00F62726">
        <w:rPr>
          <w:rFonts w:ascii="Times New Roman" w:hAnsi="Times New Roman" w:cs="Times New Roman"/>
          <w:lang w:val="en-US"/>
        </w:rPr>
        <w:t>The Junit tests demonstrated high-quality coverage</w:t>
      </w:r>
      <w:r w:rsidR="00AB13F6">
        <w:rPr>
          <w:rFonts w:ascii="Times New Roman" w:hAnsi="Times New Roman" w:cs="Times New Roman"/>
          <w:lang w:val="en-US"/>
        </w:rPr>
        <w:t xml:space="preserve"> by addressing multiple scenarios</w:t>
      </w:r>
      <w:r w:rsidR="002937AB">
        <w:rPr>
          <w:rFonts w:ascii="Times New Roman" w:hAnsi="Times New Roman" w:cs="Times New Roman"/>
          <w:lang w:val="en-US"/>
        </w:rPr>
        <w:t xml:space="preserve">: successful operations, error handling, edge cases, and boundary conditions. </w:t>
      </w:r>
      <w:r w:rsidR="00BC0C27">
        <w:rPr>
          <w:rFonts w:ascii="Times New Roman" w:hAnsi="Times New Roman" w:cs="Times New Roman"/>
          <w:lang w:val="en-US"/>
        </w:rPr>
        <w:t xml:space="preserve">Key evidence of test effectiveness include the use of </w:t>
      </w:r>
      <w:proofErr w:type="spellStart"/>
      <w:proofErr w:type="gramStart"/>
      <w:r w:rsidR="00BC0C27">
        <w:rPr>
          <w:rFonts w:ascii="Times New Roman" w:hAnsi="Times New Roman" w:cs="Times New Roman"/>
          <w:lang w:val="en-US"/>
        </w:rPr>
        <w:t>assertThrows</w:t>
      </w:r>
      <w:proofErr w:type="spellEnd"/>
      <w:r w:rsidR="00BC0C27">
        <w:rPr>
          <w:rFonts w:ascii="Times New Roman" w:hAnsi="Times New Roman" w:cs="Times New Roman"/>
          <w:lang w:val="en-US"/>
        </w:rPr>
        <w:t>(</w:t>
      </w:r>
      <w:proofErr w:type="gramEnd"/>
      <w:r w:rsidR="00BC0C27">
        <w:rPr>
          <w:rFonts w:ascii="Times New Roman" w:hAnsi="Times New Roman" w:cs="Times New Roman"/>
          <w:lang w:val="en-US"/>
        </w:rPr>
        <w:t xml:space="preserve">) to validate error conditions, </w:t>
      </w:r>
      <w:r w:rsidR="008956CB">
        <w:rPr>
          <w:rFonts w:ascii="Times New Roman" w:hAnsi="Times New Roman" w:cs="Times New Roman"/>
          <w:lang w:val="en-US"/>
        </w:rPr>
        <w:t xml:space="preserve">consistent use of unique identifiers, and thorough validation of object states after operations. </w:t>
      </w:r>
      <w:r w:rsidR="008956CB">
        <w:rPr>
          <w:rFonts w:ascii="Times New Roman" w:hAnsi="Times New Roman" w:cs="Times New Roman"/>
          <w:lang w:val="en-US"/>
        </w:rPr>
        <w:t>The code coverage analysis demonstrated a near 100% coverage, confirming that critical paths were tested.</w:t>
      </w:r>
    </w:p>
    <w:p w14:paraId="3A757A73" w14:textId="1EE6626E" w:rsidR="00B77E0F" w:rsidRDefault="00B77E0F" w:rsidP="00C75753">
      <w:pPr>
        <w:spacing w:line="480" w:lineRule="auto"/>
        <w:rPr>
          <w:rFonts w:ascii="Times New Roman" w:hAnsi="Times New Roman" w:cs="Times New Roman"/>
          <w:lang w:val="en-US"/>
        </w:rPr>
      </w:pPr>
      <w:r>
        <w:rPr>
          <w:rFonts w:ascii="Times New Roman" w:hAnsi="Times New Roman" w:cs="Times New Roman"/>
          <w:lang w:val="en-US"/>
        </w:rPr>
        <w:lastRenderedPageBreak/>
        <w:t>The tests exhibited technical soundness through</w:t>
      </w:r>
      <w:r w:rsidR="00647937">
        <w:rPr>
          <w:rFonts w:ascii="Times New Roman" w:hAnsi="Times New Roman" w:cs="Times New Roman"/>
          <w:lang w:val="en-US"/>
        </w:rPr>
        <w:t>:</w:t>
      </w:r>
    </w:p>
    <w:p w14:paraId="4421DA80" w14:textId="42E1619D" w:rsidR="00647937" w:rsidRDefault="00647937" w:rsidP="00647937">
      <w:pPr>
        <w:pStyle w:val="ListParagraph"/>
        <w:numPr>
          <w:ilvl w:val="0"/>
          <w:numId w:val="9"/>
        </w:numPr>
        <w:spacing w:line="480" w:lineRule="auto"/>
        <w:rPr>
          <w:rFonts w:ascii="Times New Roman" w:hAnsi="Times New Roman" w:cs="Times New Roman"/>
          <w:lang w:val="en-US"/>
        </w:rPr>
      </w:pPr>
      <w:r>
        <w:rPr>
          <w:rFonts w:ascii="Times New Roman" w:hAnsi="Times New Roman" w:cs="Times New Roman"/>
          <w:lang w:val="en-US"/>
        </w:rPr>
        <w:t>Clear, focused test method names describing their purpose</w:t>
      </w:r>
    </w:p>
    <w:p w14:paraId="219F69EC" w14:textId="5978361B" w:rsidR="00647937" w:rsidRDefault="00647937" w:rsidP="00647937">
      <w:pPr>
        <w:pStyle w:val="ListParagraph"/>
        <w:numPr>
          <w:ilvl w:val="0"/>
          <w:numId w:val="9"/>
        </w:numPr>
        <w:spacing w:line="480" w:lineRule="auto"/>
        <w:rPr>
          <w:rFonts w:ascii="Times New Roman" w:hAnsi="Times New Roman" w:cs="Times New Roman"/>
          <w:lang w:val="en-US"/>
        </w:rPr>
      </w:pPr>
      <w:r>
        <w:rPr>
          <w:rFonts w:ascii="Times New Roman" w:hAnsi="Times New Roman" w:cs="Times New Roman"/>
          <w:lang w:val="en-US"/>
        </w:rPr>
        <w:t>Consistent use of setup methods with @BeforeEach</w:t>
      </w:r>
    </w:p>
    <w:p w14:paraId="3F613C9E" w14:textId="17A75FF1" w:rsidR="00647937" w:rsidRDefault="00647937" w:rsidP="00647937">
      <w:pPr>
        <w:pStyle w:val="ListParagraph"/>
        <w:numPr>
          <w:ilvl w:val="0"/>
          <w:numId w:val="9"/>
        </w:numPr>
        <w:spacing w:line="480" w:lineRule="auto"/>
        <w:rPr>
          <w:rFonts w:ascii="Times New Roman" w:hAnsi="Times New Roman" w:cs="Times New Roman"/>
          <w:lang w:val="en-US"/>
        </w:rPr>
      </w:pPr>
      <w:r>
        <w:rPr>
          <w:rFonts w:ascii="Times New Roman" w:hAnsi="Times New Roman" w:cs="Times New Roman"/>
          <w:lang w:val="en-US"/>
        </w:rPr>
        <w:t>Proper exception handling</w:t>
      </w:r>
    </w:p>
    <w:p w14:paraId="3FF1DB7D" w14:textId="6F11DC3C" w:rsidR="00647937" w:rsidRDefault="00647937" w:rsidP="00647937">
      <w:pPr>
        <w:pStyle w:val="ListParagraph"/>
        <w:numPr>
          <w:ilvl w:val="0"/>
          <w:numId w:val="9"/>
        </w:numPr>
        <w:spacing w:line="480" w:lineRule="auto"/>
        <w:rPr>
          <w:rFonts w:ascii="Times New Roman" w:hAnsi="Times New Roman" w:cs="Times New Roman"/>
          <w:lang w:val="en-US"/>
        </w:rPr>
      </w:pPr>
      <w:r>
        <w:rPr>
          <w:rFonts w:ascii="Times New Roman" w:hAnsi="Times New Roman" w:cs="Times New Roman"/>
          <w:lang w:val="en-US"/>
        </w:rPr>
        <w:t>Precise assertions</w:t>
      </w:r>
    </w:p>
    <w:p w14:paraId="3EA5AE5F" w14:textId="35EA612A" w:rsidR="00647937" w:rsidRDefault="00647937" w:rsidP="00647937">
      <w:pPr>
        <w:spacing w:line="480" w:lineRule="auto"/>
        <w:rPr>
          <w:rFonts w:ascii="Times New Roman" w:hAnsi="Times New Roman" w:cs="Times New Roman"/>
          <w:lang w:val="en-US"/>
        </w:rPr>
      </w:pPr>
      <w:r>
        <w:rPr>
          <w:rFonts w:ascii="Times New Roman" w:hAnsi="Times New Roman" w:cs="Times New Roman"/>
          <w:lang w:val="en-US"/>
        </w:rPr>
        <w:t>Examples from ContactServiceTest.java:</w:t>
      </w:r>
    </w:p>
    <w:p w14:paraId="12F51DA5" w14:textId="77777777" w:rsidR="00325EA4" w:rsidRDefault="00325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r>
        <w:rPr>
          <w:rFonts w:ascii="Consolas" w:hAnsi="Consolas" w:cs="Consolas"/>
          <w:sz w:val="17"/>
          <w:szCs w:val="17"/>
        </w:rPr>
        <w:t xml:space="preserve">1. </w:t>
      </w:r>
      <w:r>
        <w:rPr>
          <w:rFonts w:ascii="Consolas" w:hAnsi="Consolas" w:cs="Consolas"/>
          <w:color w:val="006666"/>
          <w:sz w:val="17"/>
          <w:szCs w:val="17"/>
        </w:rPr>
        <w:t>@Test</w:t>
      </w:r>
      <w:r>
        <w:rPr>
          <w:rFonts w:ascii="Consolas" w:hAnsi="Consolas" w:cs="Consolas"/>
          <w:color w:val="000000"/>
          <w:sz w:val="17"/>
          <w:szCs w:val="17"/>
        </w:rPr>
        <w:t xml:space="preserve"> </w:t>
      </w:r>
      <w:r>
        <w:rPr>
          <w:rFonts w:ascii="Consolas" w:hAnsi="Consolas" w:cs="Consolas"/>
          <w:color w:val="000088"/>
          <w:sz w:val="17"/>
          <w:szCs w:val="17"/>
        </w:rPr>
        <w:t>void</w:t>
      </w:r>
      <w:r>
        <w:rPr>
          <w:rFonts w:ascii="Consolas" w:hAnsi="Consolas" w:cs="Consolas"/>
          <w:color w:val="000000"/>
          <w:sz w:val="17"/>
          <w:szCs w:val="17"/>
        </w:rPr>
        <w:t xml:space="preserve"> </w:t>
      </w:r>
      <w:proofErr w:type="spellStart"/>
      <w:proofErr w:type="gramStart"/>
      <w:r>
        <w:rPr>
          <w:rFonts w:ascii="Consolas" w:hAnsi="Consolas" w:cs="Consolas"/>
          <w:color w:val="000000"/>
          <w:sz w:val="17"/>
          <w:szCs w:val="17"/>
        </w:rPr>
        <w:t>testUpdateContact</w:t>
      </w:r>
      <w:proofErr w:type="spellEnd"/>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
    <w:p w14:paraId="607EEE8C" w14:textId="186F9F12" w:rsidR="00325EA4" w:rsidRDefault="00325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r>
        <w:rPr>
          <w:rFonts w:ascii="Consolas" w:hAnsi="Consolas" w:cs="Consolas"/>
          <w:sz w:val="17"/>
          <w:szCs w:val="17"/>
        </w:rPr>
        <w:t xml:space="preserve">2. </w:t>
      </w:r>
      <w:r>
        <w:rPr>
          <w:rFonts w:ascii="Consolas" w:hAnsi="Consolas" w:cs="Consolas"/>
          <w:sz w:val="17"/>
          <w:szCs w:val="17"/>
        </w:rPr>
        <w:tab/>
      </w:r>
      <w:r>
        <w:rPr>
          <w:rFonts w:ascii="Consolas" w:hAnsi="Consolas" w:cs="Consolas"/>
          <w:color w:val="660066"/>
          <w:sz w:val="17"/>
          <w:szCs w:val="17"/>
        </w:rPr>
        <w:t>Contact</w:t>
      </w:r>
      <w:r>
        <w:rPr>
          <w:rFonts w:ascii="Consolas" w:hAnsi="Consolas" w:cs="Consolas"/>
          <w:color w:val="000000"/>
          <w:sz w:val="17"/>
          <w:szCs w:val="17"/>
        </w:rPr>
        <w:t xml:space="preserve"> </w:t>
      </w:r>
      <w:proofErr w:type="spellStart"/>
      <w:r>
        <w:rPr>
          <w:rFonts w:ascii="Consolas" w:hAnsi="Consolas" w:cs="Consolas"/>
          <w:color w:val="000000"/>
          <w:sz w:val="17"/>
          <w:szCs w:val="17"/>
        </w:rPr>
        <w:t>contact</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new</w:t>
      </w:r>
      <w:r>
        <w:rPr>
          <w:rFonts w:ascii="Consolas" w:hAnsi="Consolas" w:cs="Consolas"/>
          <w:color w:val="000000"/>
          <w:sz w:val="17"/>
          <w:szCs w:val="17"/>
        </w:rPr>
        <w:t xml:space="preserve"> </w:t>
      </w:r>
      <w:proofErr w:type="gramStart"/>
      <w:r>
        <w:rPr>
          <w:rFonts w:ascii="Consolas" w:hAnsi="Consolas" w:cs="Consolas"/>
          <w:color w:val="660066"/>
          <w:sz w:val="17"/>
          <w:szCs w:val="17"/>
        </w:rPr>
        <w:t>Contact</w:t>
      </w:r>
      <w:r>
        <w:rPr>
          <w:rFonts w:ascii="Consolas" w:hAnsi="Consolas" w:cs="Consolas"/>
          <w:color w:val="666600"/>
          <w:sz w:val="17"/>
          <w:szCs w:val="17"/>
        </w:rPr>
        <w:t>(</w:t>
      </w:r>
      <w:proofErr w:type="gramEnd"/>
      <w:r>
        <w:rPr>
          <w:rFonts w:ascii="Consolas" w:hAnsi="Consolas" w:cs="Consolas"/>
          <w:color w:val="008800"/>
          <w:sz w:val="17"/>
          <w:szCs w:val="17"/>
        </w:rPr>
        <w:t>"1234567890"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"John"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"Doe"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"1234567890"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"123 Main St"</w:t>
      </w:r>
      <w:r>
        <w:rPr>
          <w:rFonts w:ascii="Consolas" w:hAnsi="Consolas" w:cs="Consolas"/>
          <w:color w:val="666600"/>
          <w:sz w:val="17"/>
          <w:szCs w:val="17"/>
        </w:rPr>
        <w:t>);</w:t>
      </w:r>
      <w:r>
        <w:rPr>
          <w:rFonts w:ascii="Consolas" w:hAnsi="Consolas" w:cs="Consolas"/>
          <w:color w:val="000000"/>
          <w:sz w:val="17"/>
          <w:szCs w:val="17"/>
        </w:rPr>
        <w:t xml:space="preserve"> </w:t>
      </w:r>
    </w:p>
    <w:p w14:paraId="00926620" w14:textId="2547F648" w:rsidR="00325EA4" w:rsidRDefault="00325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r>
        <w:rPr>
          <w:rFonts w:ascii="Consolas" w:hAnsi="Consolas" w:cs="Consolas"/>
          <w:sz w:val="17"/>
          <w:szCs w:val="17"/>
        </w:rPr>
        <w:t xml:space="preserve">3. </w:t>
      </w:r>
      <w:r>
        <w:rPr>
          <w:rFonts w:ascii="Consolas" w:hAnsi="Consolas" w:cs="Consolas"/>
          <w:sz w:val="17"/>
          <w:szCs w:val="17"/>
        </w:rPr>
        <w:tab/>
      </w:r>
      <w:proofErr w:type="spellStart"/>
      <w:r>
        <w:rPr>
          <w:rFonts w:ascii="Consolas" w:hAnsi="Consolas" w:cs="Consolas"/>
          <w:color w:val="000000"/>
          <w:sz w:val="17"/>
          <w:szCs w:val="17"/>
        </w:rPr>
        <w:t>contactService</w:t>
      </w:r>
      <w:r>
        <w:rPr>
          <w:rFonts w:ascii="Consolas" w:hAnsi="Consolas" w:cs="Consolas"/>
          <w:color w:val="666600"/>
          <w:sz w:val="17"/>
          <w:szCs w:val="17"/>
        </w:rPr>
        <w:t>.</w:t>
      </w:r>
      <w:r>
        <w:rPr>
          <w:rFonts w:ascii="Consolas" w:hAnsi="Consolas" w:cs="Consolas"/>
          <w:color w:val="000000"/>
          <w:sz w:val="17"/>
          <w:szCs w:val="17"/>
        </w:rPr>
        <w:t>addContact</w:t>
      </w:r>
      <w:proofErr w:type="spellEnd"/>
      <w:r>
        <w:rPr>
          <w:rFonts w:ascii="Consolas" w:hAnsi="Consolas" w:cs="Consolas"/>
          <w:color w:val="666600"/>
          <w:sz w:val="17"/>
          <w:szCs w:val="17"/>
        </w:rPr>
        <w:t>(</w:t>
      </w:r>
      <w:r>
        <w:rPr>
          <w:rFonts w:ascii="Consolas" w:hAnsi="Consolas" w:cs="Consolas"/>
          <w:color w:val="000000"/>
          <w:sz w:val="17"/>
          <w:szCs w:val="17"/>
        </w:rPr>
        <w:t>contact</w:t>
      </w:r>
      <w:proofErr w:type="gramStart"/>
      <w:r>
        <w:rPr>
          <w:rFonts w:ascii="Consolas" w:hAnsi="Consolas" w:cs="Consolas"/>
          <w:color w:val="666600"/>
          <w:sz w:val="17"/>
          <w:szCs w:val="17"/>
        </w:rPr>
        <w:t>);</w:t>
      </w:r>
      <w:proofErr w:type="gramEnd"/>
      <w:r>
        <w:rPr>
          <w:rFonts w:ascii="Consolas" w:hAnsi="Consolas" w:cs="Consolas"/>
          <w:color w:val="000000"/>
          <w:sz w:val="17"/>
          <w:szCs w:val="17"/>
        </w:rPr>
        <w:t xml:space="preserve"> </w:t>
      </w:r>
    </w:p>
    <w:p w14:paraId="0B64975F" w14:textId="54C0006C" w:rsidR="00325EA4" w:rsidRDefault="00325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r>
        <w:rPr>
          <w:rFonts w:ascii="Consolas" w:hAnsi="Consolas" w:cs="Consolas"/>
          <w:sz w:val="17"/>
          <w:szCs w:val="17"/>
        </w:rPr>
        <w:t xml:space="preserve">4. </w:t>
      </w:r>
      <w:r>
        <w:rPr>
          <w:rFonts w:ascii="Consolas" w:hAnsi="Consolas" w:cs="Consolas"/>
          <w:sz w:val="17"/>
          <w:szCs w:val="17"/>
        </w:rPr>
        <w:tab/>
      </w:r>
      <w:proofErr w:type="spellStart"/>
      <w:r>
        <w:rPr>
          <w:rFonts w:ascii="Consolas" w:hAnsi="Consolas" w:cs="Consolas"/>
          <w:color w:val="000000"/>
          <w:sz w:val="17"/>
          <w:szCs w:val="17"/>
        </w:rPr>
        <w:t>contactService</w:t>
      </w:r>
      <w:r>
        <w:rPr>
          <w:rFonts w:ascii="Consolas" w:hAnsi="Consolas" w:cs="Consolas"/>
          <w:color w:val="666600"/>
          <w:sz w:val="17"/>
          <w:szCs w:val="17"/>
        </w:rPr>
        <w:t>.</w:t>
      </w:r>
      <w:r>
        <w:rPr>
          <w:rFonts w:ascii="Consolas" w:hAnsi="Consolas" w:cs="Consolas"/>
          <w:color w:val="000000"/>
          <w:sz w:val="17"/>
          <w:szCs w:val="17"/>
        </w:rPr>
        <w:t>updateContact</w:t>
      </w:r>
      <w:proofErr w:type="spellEnd"/>
      <w:r>
        <w:rPr>
          <w:rFonts w:ascii="Consolas" w:hAnsi="Consolas" w:cs="Consolas"/>
          <w:color w:val="666600"/>
          <w:sz w:val="17"/>
          <w:szCs w:val="17"/>
        </w:rPr>
        <w:t>(</w:t>
      </w:r>
      <w:r>
        <w:rPr>
          <w:rFonts w:ascii="Consolas" w:hAnsi="Consolas" w:cs="Consolas"/>
          <w:color w:val="008800"/>
          <w:sz w:val="17"/>
          <w:szCs w:val="17"/>
        </w:rPr>
        <w:t>"1234567890"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"Jane"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"Smith"</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"0987654321"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"456 Elm St"</w:t>
      </w:r>
      <w:proofErr w:type="gramStart"/>
      <w:r>
        <w:rPr>
          <w:rFonts w:ascii="Consolas" w:hAnsi="Consolas" w:cs="Consolas"/>
          <w:color w:val="666600"/>
          <w:sz w:val="17"/>
          <w:szCs w:val="17"/>
        </w:rPr>
        <w:t>);</w:t>
      </w:r>
      <w:proofErr w:type="gramEnd"/>
      <w:r>
        <w:rPr>
          <w:rFonts w:ascii="Consolas" w:hAnsi="Consolas" w:cs="Consolas"/>
          <w:color w:val="000000"/>
          <w:sz w:val="17"/>
          <w:szCs w:val="17"/>
        </w:rPr>
        <w:t xml:space="preserve"> </w:t>
      </w:r>
    </w:p>
    <w:p w14:paraId="0E89B163" w14:textId="77777777" w:rsidR="00325EA4" w:rsidRDefault="00325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r>
        <w:rPr>
          <w:rFonts w:ascii="Consolas" w:hAnsi="Consolas" w:cs="Consolas"/>
          <w:sz w:val="17"/>
          <w:szCs w:val="17"/>
        </w:rPr>
        <w:t xml:space="preserve">5. </w:t>
      </w:r>
    </w:p>
    <w:p w14:paraId="2D0FBE67" w14:textId="23148D12" w:rsidR="00325EA4" w:rsidRDefault="00BE30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r>
        <w:rPr>
          <w:rFonts w:ascii="Consolas" w:hAnsi="Consolas" w:cs="Consolas"/>
          <w:sz w:val="17"/>
          <w:szCs w:val="17"/>
        </w:rPr>
        <w:t xml:space="preserve">6. </w:t>
      </w:r>
      <w:r>
        <w:rPr>
          <w:rFonts w:ascii="Consolas" w:hAnsi="Consolas" w:cs="Consolas"/>
          <w:sz w:val="17"/>
          <w:szCs w:val="17"/>
        </w:rPr>
        <w:tab/>
      </w:r>
      <w:proofErr w:type="spellStart"/>
      <w:proofErr w:type="gramStart"/>
      <w:r w:rsidR="00325EA4">
        <w:rPr>
          <w:rFonts w:ascii="Consolas" w:hAnsi="Consolas" w:cs="Consolas"/>
          <w:color w:val="000000"/>
          <w:sz w:val="17"/>
          <w:szCs w:val="17"/>
        </w:rPr>
        <w:t>assertEquals</w:t>
      </w:r>
      <w:proofErr w:type="spellEnd"/>
      <w:r w:rsidR="00325EA4">
        <w:rPr>
          <w:rFonts w:ascii="Consolas" w:hAnsi="Consolas" w:cs="Consolas"/>
          <w:color w:val="666600"/>
          <w:sz w:val="17"/>
          <w:szCs w:val="17"/>
        </w:rPr>
        <w:t>(</w:t>
      </w:r>
      <w:proofErr w:type="gramEnd"/>
      <w:r w:rsidR="00325EA4">
        <w:rPr>
          <w:rFonts w:ascii="Consolas" w:hAnsi="Consolas" w:cs="Consolas"/>
          <w:color w:val="008800"/>
          <w:sz w:val="17"/>
          <w:szCs w:val="17"/>
        </w:rPr>
        <w:t>"Jane"</w:t>
      </w:r>
      <w:r w:rsidR="00325EA4">
        <w:rPr>
          <w:rFonts w:ascii="Consolas" w:hAnsi="Consolas" w:cs="Consolas"/>
          <w:color w:val="666600"/>
          <w:sz w:val="17"/>
          <w:szCs w:val="17"/>
        </w:rPr>
        <w:t>,</w:t>
      </w:r>
      <w:r w:rsidR="00325EA4">
        <w:rPr>
          <w:rFonts w:ascii="Consolas" w:hAnsi="Consolas" w:cs="Consolas"/>
          <w:color w:val="000000"/>
          <w:sz w:val="17"/>
          <w:szCs w:val="17"/>
        </w:rPr>
        <w:t xml:space="preserve"> </w:t>
      </w:r>
      <w:proofErr w:type="spellStart"/>
      <w:r w:rsidR="00325EA4">
        <w:rPr>
          <w:rFonts w:ascii="Consolas" w:hAnsi="Consolas" w:cs="Consolas"/>
          <w:color w:val="000000"/>
          <w:sz w:val="17"/>
          <w:szCs w:val="17"/>
        </w:rPr>
        <w:t>contactService</w:t>
      </w:r>
      <w:r w:rsidR="00325EA4">
        <w:rPr>
          <w:rFonts w:ascii="Consolas" w:hAnsi="Consolas" w:cs="Consolas"/>
          <w:color w:val="666600"/>
          <w:sz w:val="17"/>
          <w:szCs w:val="17"/>
        </w:rPr>
        <w:t>.</w:t>
      </w:r>
      <w:r w:rsidR="00325EA4">
        <w:rPr>
          <w:rFonts w:ascii="Consolas" w:hAnsi="Consolas" w:cs="Consolas"/>
          <w:color w:val="000000"/>
          <w:sz w:val="17"/>
          <w:szCs w:val="17"/>
        </w:rPr>
        <w:t>getContact</w:t>
      </w:r>
      <w:proofErr w:type="spellEnd"/>
      <w:r w:rsidR="00325EA4">
        <w:rPr>
          <w:rFonts w:ascii="Consolas" w:hAnsi="Consolas" w:cs="Consolas"/>
          <w:color w:val="666600"/>
          <w:sz w:val="17"/>
          <w:szCs w:val="17"/>
        </w:rPr>
        <w:t>(</w:t>
      </w:r>
      <w:r w:rsidR="00325EA4">
        <w:rPr>
          <w:rFonts w:ascii="Consolas" w:hAnsi="Consolas" w:cs="Consolas"/>
          <w:color w:val="008800"/>
          <w:sz w:val="17"/>
          <w:szCs w:val="17"/>
        </w:rPr>
        <w:t>"1234567890"</w:t>
      </w:r>
      <w:r w:rsidR="00325EA4">
        <w:rPr>
          <w:rFonts w:ascii="Consolas" w:hAnsi="Consolas" w:cs="Consolas"/>
          <w:color w:val="666600"/>
          <w:sz w:val="17"/>
          <w:szCs w:val="17"/>
        </w:rPr>
        <w:t>).</w:t>
      </w:r>
      <w:proofErr w:type="spellStart"/>
      <w:r w:rsidR="00325EA4">
        <w:rPr>
          <w:rFonts w:ascii="Consolas" w:hAnsi="Consolas" w:cs="Consolas"/>
          <w:color w:val="000000"/>
          <w:sz w:val="17"/>
          <w:szCs w:val="17"/>
        </w:rPr>
        <w:t>getFirstName</w:t>
      </w:r>
      <w:proofErr w:type="spellEnd"/>
      <w:r w:rsidR="00325EA4">
        <w:rPr>
          <w:rFonts w:ascii="Consolas" w:hAnsi="Consolas" w:cs="Consolas"/>
          <w:color w:val="666600"/>
          <w:sz w:val="17"/>
          <w:szCs w:val="17"/>
        </w:rPr>
        <w:t>());</w:t>
      </w:r>
      <w:r w:rsidR="00325EA4">
        <w:rPr>
          <w:rFonts w:ascii="Consolas" w:hAnsi="Consolas" w:cs="Consolas"/>
          <w:color w:val="000000"/>
          <w:sz w:val="17"/>
          <w:szCs w:val="17"/>
        </w:rPr>
        <w:t xml:space="preserve"> </w:t>
      </w:r>
    </w:p>
    <w:p w14:paraId="50083ECF" w14:textId="26AE9D8C" w:rsidR="00325EA4" w:rsidRDefault="00BE30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r>
        <w:rPr>
          <w:rFonts w:ascii="Consolas" w:hAnsi="Consolas" w:cs="Consolas"/>
          <w:sz w:val="17"/>
          <w:szCs w:val="17"/>
        </w:rPr>
        <w:t>7</w:t>
      </w:r>
      <w:r w:rsidR="00325EA4">
        <w:rPr>
          <w:rFonts w:ascii="Consolas" w:hAnsi="Consolas" w:cs="Consolas"/>
          <w:sz w:val="17"/>
          <w:szCs w:val="17"/>
        </w:rPr>
        <w:t xml:space="preserve">. </w:t>
      </w:r>
      <w:r>
        <w:rPr>
          <w:rFonts w:ascii="Consolas" w:hAnsi="Consolas" w:cs="Consolas"/>
          <w:sz w:val="17"/>
          <w:szCs w:val="17"/>
        </w:rPr>
        <w:tab/>
      </w:r>
      <w:proofErr w:type="spellStart"/>
      <w:proofErr w:type="gramStart"/>
      <w:r w:rsidR="00325EA4">
        <w:rPr>
          <w:rFonts w:ascii="Consolas" w:hAnsi="Consolas" w:cs="Consolas"/>
          <w:color w:val="000000"/>
          <w:sz w:val="17"/>
          <w:szCs w:val="17"/>
        </w:rPr>
        <w:t>assertEquals</w:t>
      </w:r>
      <w:proofErr w:type="spellEnd"/>
      <w:r w:rsidR="00325EA4">
        <w:rPr>
          <w:rFonts w:ascii="Consolas" w:hAnsi="Consolas" w:cs="Consolas"/>
          <w:color w:val="666600"/>
          <w:sz w:val="17"/>
          <w:szCs w:val="17"/>
        </w:rPr>
        <w:t>(</w:t>
      </w:r>
      <w:proofErr w:type="gramEnd"/>
      <w:r w:rsidR="00325EA4">
        <w:rPr>
          <w:rFonts w:ascii="Consolas" w:hAnsi="Consolas" w:cs="Consolas"/>
          <w:color w:val="008800"/>
          <w:sz w:val="17"/>
          <w:szCs w:val="17"/>
        </w:rPr>
        <w:t>"Smith"</w:t>
      </w:r>
      <w:r w:rsidR="00325EA4">
        <w:rPr>
          <w:rFonts w:ascii="Consolas" w:hAnsi="Consolas" w:cs="Consolas"/>
          <w:color w:val="666600"/>
          <w:sz w:val="17"/>
          <w:szCs w:val="17"/>
        </w:rPr>
        <w:t>,</w:t>
      </w:r>
      <w:r w:rsidR="00325EA4">
        <w:rPr>
          <w:rFonts w:ascii="Consolas" w:hAnsi="Consolas" w:cs="Consolas"/>
          <w:color w:val="000000"/>
          <w:sz w:val="17"/>
          <w:szCs w:val="17"/>
        </w:rPr>
        <w:t xml:space="preserve"> </w:t>
      </w:r>
      <w:proofErr w:type="spellStart"/>
      <w:r w:rsidR="00325EA4">
        <w:rPr>
          <w:rFonts w:ascii="Consolas" w:hAnsi="Consolas" w:cs="Consolas"/>
          <w:color w:val="000000"/>
          <w:sz w:val="17"/>
          <w:szCs w:val="17"/>
        </w:rPr>
        <w:t>contactService</w:t>
      </w:r>
      <w:r w:rsidR="00325EA4">
        <w:rPr>
          <w:rFonts w:ascii="Consolas" w:hAnsi="Consolas" w:cs="Consolas"/>
          <w:color w:val="666600"/>
          <w:sz w:val="17"/>
          <w:szCs w:val="17"/>
        </w:rPr>
        <w:t>.</w:t>
      </w:r>
      <w:r w:rsidR="00325EA4">
        <w:rPr>
          <w:rFonts w:ascii="Consolas" w:hAnsi="Consolas" w:cs="Consolas"/>
          <w:color w:val="000000"/>
          <w:sz w:val="17"/>
          <w:szCs w:val="17"/>
        </w:rPr>
        <w:t>getContact</w:t>
      </w:r>
      <w:proofErr w:type="spellEnd"/>
      <w:r w:rsidR="00325EA4">
        <w:rPr>
          <w:rFonts w:ascii="Consolas" w:hAnsi="Consolas" w:cs="Consolas"/>
          <w:color w:val="666600"/>
          <w:sz w:val="17"/>
          <w:szCs w:val="17"/>
        </w:rPr>
        <w:t>(</w:t>
      </w:r>
      <w:r w:rsidR="00325EA4">
        <w:rPr>
          <w:rFonts w:ascii="Consolas" w:hAnsi="Consolas" w:cs="Consolas"/>
          <w:color w:val="008800"/>
          <w:sz w:val="17"/>
          <w:szCs w:val="17"/>
        </w:rPr>
        <w:t>"1234567890"</w:t>
      </w:r>
      <w:r w:rsidR="00325EA4">
        <w:rPr>
          <w:rFonts w:ascii="Consolas" w:hAnsi="Consolas" w:cs="Consolas"/>
          <w:color w:val="666600"/>
          <w:sz w:val="17"/>
          <w:szCs w:val="17"/>
        </w:rPr>
        <w:t>).</w:t>
      </w:r>
      <w:proofErr w:type="spellStart"/>
      <w:r w:rsidR="00325EA4">
        <w:rPr>
          <w:rFonts w:ascii="Consolas" w:hAnsi="Consolas" w:cs="Consolas"/>
          <w:color w:val="000000"/>
          <w:sz w:val="17"/>
          <w:szCs w:val="17"/>
        </w:rPr>
        <w:t>getLastName</w:t>
      </w:r>
      <w:proofErr w:type="spellEnd"/>
      <w:r w:rsidR="00325EA4">
        <w:rPr>
          <w:rFonts w:ascii="Consolas" w:hAnsi="Consolas" w:cs="Consolas"/>
          <w:color w:val="666600"/>
          <w:sz w:val="17"/>
          <w:szCs w:val="17"/>
        </w:rPr>
        <w:t>());</w:t>
      </w:r>
      <w:r w:rsidR="00325EA4">
        <w:rPr>
          <w:rFonts w:ascii="Consolas" w:hAnsi="Consolas" w:cs="Consolas"/>
          <w:color w:val="000000"/>
          <w:sz w:val="17"/>
          <w:szCs w:val="17"/>
        </w:rPr>
        <w:t xml:space="preserve"> </w:t>
      </w:r>
    </w:p>
    <w:p w14:paraId="2DBCB6BC" w14:textId="47DA8F0C" w:rsidR="00325EA4" w:rsidRDefault="00BE30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701929"/>
        <w:rPr>
          <w:rFonts w:ascii="Consolas" w:hAnsi="Consolas" w:cs="Consolas"/>
          <w:sz w:val="17"/>
          <w:szCs w:val="17"/>
        </w:rPr>
      </w:pPr>
      <w:proofErr w:type="gramStart"/>
      <w:r>
        <w:rPr>
          <w:rFonts w:ascii="Consolas" w:hAnsi="Consolas" w:cs="Consolas"/>
          <w:sz w:val="17"/>
          <w:szCs w:val="17"/>
        </w:rPr>
        <w:t>8</w:t>
      </w:r>
      <w:r w:rsidR="00325EA4">
        <w:rPr>
          <w:rFonts w:ascii="Consolas" w:hAnsi="Consolas" w:cs="Consolas"/>
          <w:sz w:val="17"/>
          <w:szCs w:val="17"/>
        </w:rPr>
        <w:t xml:space="preserve">. </w:t>
      </w:r>
      <w:r w:rsidR="00325EA4">
        <w:rPr>
          <w:rFonts w:ascii="Consolas" w:hAnsi="Consolas" w:cs="Consolas"/>
          <w:color w:val="666600"/>
          <w:sz w:val="17"/>
          <w:szCs w:val="17"/>
        </w:rPr>
        <w:t>}</w:t>
      </w:r>
      <w:proofErr w:type="gramEnd"/>
    </w:p>
    <w:p w14:paraId="6D8BF72F" w14:textId="77777777" w:rsidR="00BE300B" w:rsidRDefault="00BE300B" w:rsidP="00BE300B">
      <w:pPr>
        <w:spacing w:line="240" w:lineRule="auto"/>
        <w:rPr>
          <w:rFonts w:ascii="Times New Roman" w:hAnsi="Times New Roman" w:cs="Times New Roman"/>
          <w:lang w:val="en-US"/>
        </w:rPr>
      </w:pPr>
    </w:p>
    <w:p w14:paraId="09F6CEA1" w14:textId="6343C978" w:rsidR="00BE300B" w:rsidRDefault="00BE300B" w:rsidP="00BE300B">
      <w:pPr>
        <w:spacing w:line="480" w:lineRule="auto"/>
        <w:rPr>
          <w:rFonts w:ascii="Times New Roman" w:hAnsi="Times New Roman" w:cs="Times New Roman"/>
          <w:lang w:val="en-US"/>
        </w:rPr>
      </w:pPr>
      <w:r>
        <w:rPr>
          <w:rFonts w:ascii="Times New Roman" w:hAnsi="Times New Roman" w:cs="Times New Roman"/>
          <w:lang w:val="en-US"/>
        </w:rPr>
        <w:t xml:space="preserve">Efficiency was achieved through minimalist test methods, reuse of setup methods, avoiding redundant test scenarios, and quick and focused assertions. </w:t>
      </w:r>
    </w:p>
    <w:p w14:paraId="3754C9CA" w14:textId="77777777" w:rsidR="00A36CC7" w:rsidRPr="00A36CC7" w:rsidRDefault="00A36CC7" w:rsidP="00A36CC7">
      <w:pPr>
        <w:spacing w:line="480" w:lineRule="auto"/>
        <w:ind w:firstLine="360"/>
        <w:rPr>
          <w:rFonts w:ascii="Times New Roman" w:hAnsi="Times New Roman" w:cs="Times New Roman"/>
          <w:lang w:val="en-US"/>
        </w:rPr>
      </w:pPr>
      <w:r w:rsidRPr="00A36CC7">
        <w:rPr>
          <w:rFonts w:ascii="Times New Roman" w:hAnsi="Times New Roman" w:cs="Times New Roman"/>
          <w:lang w:val="en-US"/>
        </w:rPr>
        <w:t>The primary testing techniques employed in this project included unit testing, boundary value testing, and error/exception testing. Unit testing allowed for isolated verification of individual components, ensuring that each method and class functioned as expected. Boundary value testing focused on examining the edges of input ranges, helping identify potential issues at input limits. Error and exception testing validated the application's ability to handle unexpected scenarios gracefully.</w:t>
      </w:r>
    </w:p>
    <w:p w14:paraId="0A2F1B06" w14:textId="77777777" w:rsidR="00184692" w:rsidRDefault="00A36CC7" w:rsidP="00FF6303">
      <w:pPr>
        <w:spacing w:line="480" w:lineRule="auto"/>
        <w:ind w:firstLine="360"/>
        <w:rPr>
          <w:rFonts w:ascii="Times New Roman" w:hAnsi="Times New Roman" w:cs="Times New Roman"/>
          <w:lang w:val="en-US"/>
        </w:rPr>
      </w:pPr>
      <w:r w:rsidRPr="00A36CC7">
        <w:rPr>
          <w:rFonts w:ascii="Times New Roman" w:hAnsi="Times New Roman" w:cs="Times New Roman"/>
          <w:lang w:val="en-US"/>
        </w:rPr>
        <w:t>While these techniques provided solid coverage, other potential approaches like integration testing and performance testing were not implemented. Integration testing would have explored interactions between different components, while performance testing could have assessed the system's efficiency under various conditions.</w:t>
      </w:r>
      <w:r w:rsidR="00184692">
        <w:rPr>
          <w:rFonts w:ascii="Times New Roman" w:hAnsi="Times New Roman" w:cs="Times New Roman"/>
          <w:lang w:val="en-US"/>
        </w:rPr>
        <w:t xml:space="preserve"> </w:t>
      </w:r>
    </w:p>
    <w:p w14:paraId="4EB62404" w14:textId="77777777" w:rsidR="00F40A9D" w:rsidRPr="00F40A9D" w:rsidRDefault="00F40A9D" w:rsidP="00F40A9D">
      <w:pPr>
        <w:spacing w:line="480" w:lineRule="auto"/>
        <w:ind w:firstLine="360"/>
        <w:rPr>
          <w:rFonts w:ascii="Times New Roman" w:hAnsi="Times New Roman" w:cs="Times New Roman"/>
          <w:lang w:val="en-US"/>
        </w:rPr>
      </w:pPr>
      <w:r w:rsidRPr="00F40A9D">
        <w:rPr>
          <w:rFonts w:ascii="Times New Roman" w:hAnsi="Times New Roman" w:cs="Times New Roman"/>
          <w:lang w:val="en-US"/>
        </w:rPr>
        <w:t xml:space="preserve">Throughout this project, I approached software testing with a methodical and cautious mindset, recognizing that thorough testing is crucial for developing reliable software. My </w:t>
      </w:r>
      <w:r w:rsidRPr="00F40A9D">
        <w:rPr>
          <w:rFonts w:ascii="Times New Roman" w:hAnsi="Times New Roman" w:cs="Times New Roman"/>
          <w:lang w:val="en-US"/>
        </w:rPr>
        <w:lastRenderedPageBreak/>
        <w:t>approach went beyond surface-level verification, focusing on identifying potential vulnerabilities and edge cases that could compromise the system's integrity.</w:t>
      </w:r>
    </w:p>
    <w:p w14:paraId="12C7F5B6" w14:textId="0FB81ABD" w:rsidR="00F40A9D" w:rsidRPr="00F40A9D" w:rsidRDefault="00F40A9D" w:rsidP="00F40A9D">
      <w:pPr>
        <w:spacing w:line="480" w:lineRule="auto"/>
        <w:ind w:firstLine="360"/>
        <w:rPr>
          <w:rFonts w:ascii="Times New Roman" w:hAnsi="Times New Roman" w:cs="Times New Roman"/>
          <w:lang w:val="en-US"/>
        </w:rPr>
      </w:pPr>
      <w:r w:rsidRPr="00F40A9D">
        <w:rPr>
          <w:rFonts w:ascii="Times New Roman" w:hAnsi="Times New Roman" w:cs="Times New Roman"/>
          <w:lang w:val="en-US"/>
        </w:rPr>
        <w:t>The complexity of software development requires a deep understanding of how different components interact. In practice, this meant carefully designing tests that examined not just the happy path, but also potential failure scenarios. For instance, in the appointment service, I implemented tests to ensure:</w:t>
      </w:r>
    </w:p>
    <w:p w14:paraId="1C29F726" w14:textId="77777777" w:rsidR="00F40A9D" w:rsidRPr="00F40A9D" w:rsidRDefault="00F40A9D" w:rsidP="00F40A9D">
      <w:pPr>
        <w:pStyle w:val="ListParagraph"/>
        <w:numPr>
          <w:ilvl w:val="0"/>
          <w:numId w:val="11"/>
        </w:numPr>
        <w:spacing w:line="480" w:lineRule="auto"/>
        <w:rPr>
          <w:rFonts w:ascii="Times New Roman" w:hAnsi="Times New Roman" w:cs="Times New Roman"/>
          <w:lang w:val="en-US"/>
        </w:rPr>
      </w:pPr>
      <w:r w:rsidRPr="00F40A9D">
        <w:rPr>
          <w:rFonts w:ascii="Times New Roman" w:hAnsi="Times New Roman" w:cs="Times New Roman"/>
          <w:lang w:val="en-US"/>
        </w:rPr>
        <w:t>Appointments cannot be created with past dates</w:t>
      </w:r>
    </w:p>
    <w:p w14:paraId="10FB30D8" w14:textId="77777777" w:rsidR="00F40A9D" w:rsidRPr="00F40A9D" w:rsidRDefault="00F40A9D" w:rsidP="00F40A9D">
      <w:pPr>
        <w:pStyle w:val="ListParagraph"/>
        <w:numPr>
          <w:ilvl w:val="0"/>
          <w:numId w:val="11"/>
        </w:numPr>
        <w:spacing w:line="480" w:lineRule="auto"/>
        <w:rPr>
          <w:rFonts w:ascii="Times New Roman" w:hAnsi="Times New Roman" w:cs="Times New Roman"/>
          <w:lang w:val="en-US"/>
        </w:rPr>
      </w:pPr>
      <w:r w:rsidRPr="00F40A9D">
        <w:rPr>
          <w:rFonts w:ascii="Times New Roman" w:hAnsi="Times New Roman" w:cs="Times New Roman"/>
          <w:lang w:val="en-US"/>
        </w:rPr>
        <w:t>Duplicate appointment IDs are prevented</w:t>
      </w:r>
    </w:p>
    <w:p w14:paraId="4257773E" w14:textId="114BD7EC" w:rsidR="00F40A9D" w:rsidRPr="00F40A9D" w:rsidRDefault="00F40A9D" w:rsidP="00F40A9D">
      <w:pPr>
        <w:pStyle w:val="ListParagraph"/>
        <w:numPr>
          <w:ilvl w:val="0"/>
          <w:numId w:val="11"/>
        </w:numPr>
        <w:spacing w:line="480" w:lineRule="auto"/>
        <w:rPr>
          <w:rFonts w:ascii="Times New Roman" w:hAnsi="Times New Roman" w:cs="Times New Roman"/>
          <w:lang w:val="en-US"/>
        </w:rPr>
      </w:pPr>
      <w:r w:rsidRPr="00F40A9D">
        <w:rPr>
          <w:rFonts w:ascii="Times New Roman" w:hAnsi="Times New Roman" w:cs="Times New Roman"/>
          <w:lang w:val="en-US"/>
        </w:rPr>
        <w:t>Appropriate error handling occurs when attempting to delete non-existent appointments</w:t>
      </w:r>
    </w:p>
    <w:p w14:paraId="464498EB" w14:textId="13CB9276" w:rsidR="00F87C74" w:rsidRDefault="00F40A9D" w:rsidP="00F40A9D">
      <w:pPr>
        <w:spacing w:line="480" w:lineRule="auto"/>
        <w:ind w:firstLine="360"/>
        <w:rPr>
          <w:rFonts w:ascii="Times New Roman" w:hAnsi="Times New Roman" w:cs="Times New Roman"/>
          <w:lang w:val="en-US"/>
        </w:rPr>
      </w:pPr>
      <w:r w:rsidRPr="00F40A9D">
        <w:rPr>
          <w:rFonts w:ascii="Times New Roman" w:hAnsi="Times New Roman" w:cs="Times New Roman"/>
          <w:lang w:val="en-US"/>
        </w:rPr>
        <w:t>These tests demonstrate the importance of comprehensively understanding the interrelationships between different parts of the system</w:t>
      </w:r>
      <w:r>
        <w:rPr>
          <w:rFonts w:ascii="Times New Roman" w:hAnsi="Times New Roman" w:cs="Times New Roman"/>
          <w:lang w:val="en-US"/>
        </w:rPr>
        <w:t>.</w:t>
      </w:r>
    </w:p>
    <w:p w14:paraId="41588B9F" w14:textId="7D8F06C0" w:rsidR="00866C48" w:rsidRPr="00866C48" w:rsidRDefault="00866C48" w:rsidP="00866C48">
      <w:pPr>
        <w:spacing w:line="480" w:lineRule="auto"/>
        <w:ind w:firstLine="360"/>
        <w:rPr>
          <w:rFonts w:ascii="Times New Roman" w:hAnsi="Times New Roman" w:cs="Times New Roman"/>
          <w:lang w:val="en-US"/>
        </w:rPr>
      </w:pPr>
      <w:r w:rsidRPr="00866C48">
        <w:rPr>
          <w:rFonts w:ascii="Times New Roman" w:hAnsi="Times New Roman" w:cs="Times New Roman"/>
          <w:lang w:val="en-US"/>
        </w:rPr>
        <w:t xml:space="preserve">Mitigating bias is a critical challenge in software development, particularly when testing one's own code. To address this, I </w:t>
      </w:r>
      <w:r>
        <w:rPr>
          <w:rFonts w:ascii="Times New Roman" w:hAnsi="Times New Roman" w:cs="Times New Roman"/>
          <w:lang w:val="en-US"/>
        </w:rPr>
        <w:t>used</w:t>
      </w:r>
      <w:r w:rsidRPr="00866C48">
        <w:rPr>
          <w:rFonts w:ascii="Times New Roman" w:hAnsi="Times New Roman" w:cs="Times New Roman"/>
          <w:lang w:val="en-US"/>
        </w:rPr>
        <w:t xml:space="preserve"> an objective approach focused strictly on meeting specified requirements and functionality. The goal was to evaluate the code based on its performance and reliability, rather than preconceived notions.</w:t>
      </w:r>
    </w:p>
    <w:p w14:paraId="48748235" w14:textId="00C2BBFE" w:rsidR="00866C48" w:rsidRPr="00866C48" w:rsidRDefault="00866C48" w:rsidP="008E3B4A">
      <w:pPr>
        <w:spacing w:line="480" w:lineRule="auto"/>
        <w:ind w:firstLine="360"/>
        <w:rPr>
          <w:rFonts w:ascii="Times New Roman" w:hAnsi="Times New Roman" w:cs="Times New Roman"/>
          <w:lang w:val="en-US"/>
        </w:rPr>
      </w:pPr>
      <w:r w:rsidRPr="00866C48">
        <w:rPr>
          <w:rFonts w:ascii="Times New Roman" w:hAnsi="Times New Roman" w:cs="Times New Roman"/>
          <w:lang w:val="en-US"/>
        </w:rPr>
        <w:t>In a professional context, bias can be particularly problematic. Developers naturally tend to be overly optimistic about their own code, which can lead to overlooking potential issues. To counteract this, best practices include:</w:t>
      </w:r>
    </w:p>
    <w:p w14:paraId="38B4077E" w14:textId="40AD27B5" w:rsidR="00866C48" w:rsidRPr="008E3B4A" w:rsidRDefault="00866C48" w:rsidP="008E3B4A">
      <w:pPr>
        <w:pStyle w:val="ListParagraph"/>
        <w:numPr>
          <w:ilvl w:val="0"/>
          <w:numId w:val="12"/>
        </w:numPr>
        <w:spacing w:line="480" w:lineRule="auto"/>
        <w:rPr>
          <w:rFonts w:ascii="Times New Roman" w:hAnsi="Times New Roman" w:cs="Times New Roman"/>
          <w:lang w:val="en-US"/>
        </w:rPr>
      </w:pPr>
      <w:r w:rsidRPr="008E3B4A">
        <w:rPr>
          <w:rFonts w:ascii="Times New Roman" w:hAnsi="Times New Roman" w:cs="Times New Roman"/>
          <w:lang w:val="en-US"/>
        </w:rPr>
        <w:t>Conducting peer reviews</w:t>
      </w:r>
      <w:r w:rsidR="009348D6">
        <w:rPr>
          <w:rFonts w:ascii="Times New Roman" w:hAnsi="Times New Roman" w:cs="Times New Roman"/>
          <w:lang w:val="en-US"/>
        </w:rPr>
        <w:t xml:space="preserve"> (Team, </w:t>
      </w:r>
      <w:r w:rsidR="00545AA3">
        <w:rPr>
          <w:rFonts w:ascii="Times New Roman" w:hAnsi="Times New Roman" w:cs="Times New Roman"/>
          <w:lang w:val="en-US"/>
        </w:rPr>
        <w:t>2024</w:t>
      </w:r>
      <w:r w:rsidR="009348D6">
        <w:rPr>
          <w:rFonts w:ascii="Times New Roman" w:hAnsi="Times New Roman" w:cs="Times New Roman"/>
          <w:lang w:val="en-US"/>
        </w:rPr>
        <w:t>)</w:t>
      </w:r>
    </w:p>
    <w:p w14:paraId="6D903740" w14:textId="77777777" w:rsidR="00866C48" w:rsidRPr="008E3B4A" w:rsidRDefault="00866C48" w:rsidP="008E3B4A">
      <w:pPr>
        <w:pStyle w:val="ListParagraph"/>
        <w:numPr>
          <w:ilvl w:val="0"/>
          <w:numId w:val="12"/>
        </w:numPr>
        <w:spacing w:line="480" w:lineRule="auto"/>
        <w:rPr>
          <w:rFonts w:ascii="Times New Roman" w:hAnsi="Times New Roman" w:cs="Times New Roman"/>
          <w:lang w:val="en-US"/>
        </w:rPr>
      </w:pPr>
      <w:r w:rsidRPr="008E3B4A">
        <w:rPr>
          <w:rFonts w:ascii="Times New Roman" w:hAnsi="Times New Roman" w:cs="Times New Roman"/>
          <w:lang w:val="en-US"/>
        </w:rPr>
        <w:t>Implementing comprehensive automated testing</w:t>
      </w:r>
    </w:p>
    <w:p w14:paraId="51FE1BA2" w14:textId="5A6159AA" w:rsidR="00866C48" w:rsidRPr="008E3B4A" w:rsidRDefault="00866C48" w:rsidP="008E3B4A">
      <w:pPr>
        <w:pStyle w:val="ListParagraph"/>
        <w:numPr>
          <w:ilvl w:val="0"/>
          <w:numId w:val="12"/>
        </w:numPr>
        <w:spacing w:line="480" w:lineRule="auto"/>
        <w:rPr>
          <w:rFonts w:ascii="Times New Roman" w:hAnsi="Times New Roman" w:cs="Times New Roman"/>
          <w:lang w:val="en-US"/>
        </w:rPr>
      </w:pPr>
      <w:r w:rsidRPr="008E3B4A">
        <w:rPr>
          <w:rFonts w:ascii="Times New Roman" w:hAnsi="Times New Roman" w:cs="Times New Roman"/>
          <w:lang w:val="en-US"/>
        </w:rPr>
        <w:t>Approaching code evaluation with a critical and impartial mindset</w:t>
      </w:r>
    </w:p>
    <w:p w14:paraId="5F09F6E0" w14:textId="2ECF01EB" w:rsidR="00866C48" w:rsidRPr="00866C48" w:rsidRDefault="00866C48" w:rsidP="00335E53">
      <w:pPr>
        <w:spacing w:line="480" w:lineRule="auto"/>
        <w:ind w:firstLine="360"/>
        <w:rPr>
          <w:rFonts w:ascii="Times New Roman" w:hAnsi="Times New Roman" w:cs="Times New Roman"/>
          <w:lang w:val="en-US"/>
        </w:rPr>
      </w:pPr>
      <w:r w:rsidRPr="00866C48">
        <w:rPr>
          <w:rFonts w:ascii="Times New Roman" w:hAnsi="Times New Roman" w:cs="Times New Roman"/>
          <w:lang w:val="en-US"/>
        </w:rPr>
        <w:lastRenderedPageBreak/>
        <w:t>My testing strategy deliberately attempted to identify potential failure points, such as</w:t>
      </w:r>
      <w:r w:rsidR="00335E53">
        <w:rPr>
          <w:rFonts w:ascii="Times New Roman" w:hAnsi="Times New Roman" w:cs="Times New Roman"/>
          <w:lang w:val="en-US"/>
        </w:rPr>
        <w:t xml:space="preserve"> a</w:t>
      </w:r>
      <w:r w:rsidRPr="00866C48">
        <w:rPr>
          <w:rFonts w:ascii="Times New Roman" w:hAnsi="Times New Roman" w:cs="Times New Roman"/>
          <w:lang w:val="en-US"/>
        </w:rPr>
        <w:t>dding duplicate contacts</w:t>
      </w:r>
      <w:r w:rsidR="00335E53">
        <w:rPr>
          <w:rFonts w:ascii="Times New Roman" w:hAnsi="Times New Roman" w:cs="Times New Roman"/>
          <w:lang w:val="en-US"/>
        </w:rPr>
        <w:t>, u</w:t>
      </w:r>
      <w:r w:rsidRPr="00866C48">
        <w:rPr>
          <w:rFonts w:ascii="Times New Roman" w:hAnsi="Times New Roman" w:cs="Times New Roman"/>
          <w:lang w:val="en-US"/>
        </w:rPr>
        <w:t>pdating non-existent tasks</w:t>
      </w:r>
      <w:r w:rsidR="00335E53">
        <w:rPr>
          <w:rFonts w:ascii="Times New Roman" w:hAnsi="Times New Roman" w:cs="Times New Roman"/>
          <w:lang w:val="en-US"/>
        </w:rPr>
        <w:t>, and h</w:t>
      </w:r>
      <w:r w:rsidRPr="00866C48">
        <w:rPr>
          <w:rFonts w:ascii="Times New Roman" w:hAnsi="Times New Roman" w:cs="Times New Roman"/>
          <w:lang w:val="en-US"/>
        </w:rPr>
        <w:t>andling boundary conditions</w:t>
      </w:r>
      <w:r w:rsidR="00335E53">
        <w:rPr>
          <w:rFonts w:ascii="Times New Roman" w:hAnsi="Times New Roman" w:cs="Times New Roman"/>
          <w:lang w:val="en-US"/>
        </w:rPr>
        <w:t xml:space="preserve">. </w:t>
      </w:r>
      <w:r w:rsidRPr="00866C48">
        <w:rPr>
          <w:rFonts w:ascii="Times New Roman" w:hAnsi="Times New Roman" w:cs="Times New Roman"/>
          <w:lang w:val="en-US"/>
        </w:rPr>
        <w:t>This approach ensures a more rigorous and objective evaluation of the code's capabilities.</w:t>
      </w:r>
    </w:p>
    <w:p w14:paraId="6207B75E" w14:textId="77777777" w:rsidR="00866C48" w:rsidRPr="00866C48" w:rsidRDefault="00866C48" w:rsidP="00335E53">
      <w:pPr>
        <w:spacing w:line="480" w:lineRule="auto"/>
        <w:ind w:firstLine="360"/>
        <w:rPr>
          <w:rFonts w:ascii="Times New Roman" w:hAnsi="Times New Roman" w:cs="Times New Roman"/>
          <w:lang w:val="en-US"/>
        </w:rPr>
      </w:pPr>
      <w:r w:rsidRPr="00866C48">
        <w:rPr>
          <w:rFonts w:ascii="Times New Roman" w:hAnsi="Times New Roman" w:cs="Times New Roman"/>
          <w:lang w:val="en-US"/>
        </w:rPr>
        <w:t>Maintaining discipline in software development is fundamental to creating high-quality, maintainable code. Technical debt represents the long-term consequences of taking shortcuts or implementing suboptimal solutions. Just as financial debt accumulates interest, technical debt becomes increasingly costly and challenging to address over time.</w:t>
      </w:r>
    </w:p>
    <w:p w14:paraId="28068D6B" w14:textId="752F5A0D" w:rsidR="00866C48" w:rsidRPr="00866C48" w:rsidRDefault="00866C48" w:rsidP="00336569">
      <w:pPr>
        <w:spacing w:line="480" w:lineRule="auto"/>
        <w:ind w:firstLine="360"/>
        <w:rPr>
          <w:rFonts w:ascii="Times New Roman" w:hAnsi="Times New Roman" w:cs="Times New Roman"/>
          <w:lang w:val="en-US"/>
        </w:rPr>
      </w:pPr>
      <w:r w:rsidRPr="00866C48">
        <w:rPr>
          <w:rFonts w:ascii="Times New Roman" w:hAnsi="Times New Roman" w:cs="Times New Roman"/>
          <w:lang w:val="en-US"/>
        </w:rPr>
        <w:t>To mitigate technical debt and maintain high-quality standards, I am committed to:</w:t>
      </w:r>
    </w:p>
    <w:p w14:paraId="1E6C0ADB" w14:textId="7FD69DE3" w:rsidR="00866C48" w:rsidRPr="00336569" w:rsidRDefault="00866C48" w:rsidP="00336569">
      <w:pPr>
        <w:pStyle w:val="ListParagraph"/>
        <w:numPr>
          <w:ilvl w:val="0"/>
          <w:numId w:val="13"/>
        </w:numPr>
        <w:spacing w:line="480" w:lineRule="auto"/>
        <w:rPr>
          <w:rFonts w:ascii="Times New Roman" w:hAnsi="Times New Roman" w:cs="Times New Roman"/>
          <w:lang w:val="en-US"/>
        </w:rPr>
      </w:pPr>
      <w:r w:rsidRPr="00336569">
        <w:rPr>
          <w:rFonts w:ascii="Times New Roman" w:hAnsi="Times New Roman" w:cs="Times New Roman"/>
          <w:lang w:val="en-US"/>
        </w:rPr>
        <w:t>Writing clear, concise, and well-documented code</w:t>
      </w:r>
      <w:r w:rsidR="00036E39">
        <w:rPr>
          <w:rFonts w:ascii="Times New Roman" w:hAnsi="Times New Roman" w:cs="Times New Roman"/>
          <w:lang w:val="en-US"/>
        </w:rPr>
        <w:t xml:space="preserve"> </w:t>
      </w:r>
      <w:r w:rsidR="00036E39" w:rsidRPr="00036E39">
        <w:rPr>
          <w:rFonts w:ascii="Times New Roman" w:hAnsi="Times New Roman" w:cs="Times New Roman"/>
          <w:lang w:val="en-US"/>
        </w:rPr>
        <w:t xml:space="preserve">(What Is Technical Debt: Common Causes &amp; How to Reduce It | </w:t>
      </w:r>
      <w:proofErr w:type="spellStart"/>
      <w:r w:rsidR="00036E39" w:rsidRPr="00036E39">
        <w:rPr>
          <w:rFonts w:ascii="Times New Roman" w:hAnsi="Times New Roman" w:cs="Times New Roman"/>
          <w:lang w:val="en-US"/>
        </w:rPr>
        <w:t>DigitalOcean</w:t>
      </w:r>
      <w:proofErr w:type="spellEnd"/>
      <w:r w:rsidR="00036E39" w:rsidRPr="00036E39">
        <w:rPr>
          <w:rFonts w:ascii="Times New Roman" w:hAnsi="Times New Roman" w:cs="Times New Roman"/>
          <w:lang w:val="en-US"/>
        </w:rPr>
        <w:t>, n.d.)</w:t>
      </w:r>
    </w:p>
    <w:p w14:paraId="31E923E3" w14:textId="77777777" w:rsidR="00866C48" w:rsidRPr="00336569" w:rsidRDefault="00866C48" w:rsidP="00336569">
      <w:pPr>
        <w:pStyle w:val="ListParagraph"/>
        <w:numPr>
          <w:ilvl w:val="0"/>
          <w:numId w:val="13"/>
        </w:numPr>
        <w:spacing w:line="480" w:lineRule="auto"/>
        <w:rPr>
          <w:rFonts w:ascii="Times New Roman" w:hAnsi="Times New Roman" w:cs="Times New Roman"/>
          <w:lang w:val="en-US"/>
        </w:rPr>
      </w:pPr>
      <w:r w:rsidRPr="00336569">
        <w:rPr>
          <w:rFonts w:ascii="Times New Roman" w:hAnsi="Times New Roman" w:cs="Times New Roman"/>
          <w:lang w:val="en-US"/>
        </w:rPr>
        <w:t>Implementing comprehensive unit testing</w:t>
      </w:r>
    </w:p>
    <w:p w14:paraId="58129B5F" w14:textId="77777777" w:rsidR="00866C48" w:rsidRPr="00336569" w:rsidRDefault="00866C48" w:rsidP="00336569">
      <w:pPr>
        <w:pStyle w:val="ListParagraph"/>
        <w:numPr>
          <w:ilvl w:val="0"/>
          <w:numId w:val="13"/>
        </w:numPr>
        <w:spacing w:line="480" w:lineRule="auto"/>
        <w:rPr>
          <w:rFonts w:ascii="Times New Roman" w:hAnsi="Times New Roman" w:cs="Times New Roman"/>
          <w:lang w:val="en-US"/>
        </w:rPr>
      </w:pPr>
      <w:r w:rsidRPr="00336569">
        <w:rPr>
          <w:rFonts w:ascii="Times New Roman" w:hAnsi="Times New Roman" w:cs="Times New Roman"/>
          <w:lang w:val="en-US"/>
        </w:rPr>
        <w:t>Regularly reviewing and refactoring existing code</w:t>
      </w:r>
    </w:p>
    <w:p w14:paraId="041FDE44" w14:textId="2236305F" w:rsidR="00866C48" w:rsidRPr="00336569" w:rsidRDefault="00866C48" w:rsidP="00336569">
      <w:pPr>
        <w:pStyle w:val="ListParagraph"/>
        <w:numPr>
          <w:ilvl w:val="0"/>
          <w:numId w:val="13"/>
        </w:numPr>
        <w:spacing w:line="480" w:lineRule="auto"/>
        <w:rPr>
          <w:rFonts w:ascii="Times New Roman" w:hAnsi="Times New Roman" w:cs="Times New Roman"/>
          <w:lang w:val="en-US"/>
        </w:rPr>
      </w:pPr>
      <w:r w:rsidRPr="00336569">
        <w:rPr>
          <w:rFonts w:ascii="Times New Roman" w:hAnsi="Times New Roman" w:cs="Times New Roman"/>
          <w:lang w:val="en-US"/>
        </w:rPr>
        <w:t>Staying current with industry best practices and emerging technologies</w:t>
      </w:r>
    </w:p>
    <w:p w14:paraId="5235DDF7" w14:textId="77777777" w:rsidR="00B04559" w:rsidRDefault="00866C48" w:rsidP="00110006">
      <w:pPr>
        <w:spacing w:line="480" w:lineRule="auto"/>
        <w:ind w:firstLine="360"/>
        <w:rPr>
          <w:rFonts w:ascii="Times New Roman" w:hAnsi="Times New Roman" w:cs="Times New Roman"/>
          <w:lang w:val="en-US"/>
        </w:rPr>
      </w:pPr>
      <w:r w:rsidRPr="00866C48">
        <w:rPr>
          <w:rFonts w:ascii="Times New Roman" w:hAnsi="Times New Roman" w:cs="Times New Roman"/>
          <w:lang w:val="en-US"/>
        </w:rPr>
        <w:t>A concrete example from this project is the approach to error handling. Rather than simply ensuring positive scenarios work correctly, I developed tests that verified the system's behavior under various error conditions. In the task service, for instance, attempting to update a non-existent task triggers a</w:t>
      </w:r>
      <w:r w:rsidR="0022153A">
        <w:rPr>
          <w:rFonts w:ascii="Times New Roman" w:hAnsi="Times New Roman" w:cs="Times New Roman"/>
          <w:lang w:val="en-US"/>
        </w:rPr>
        <w:t xml:space="preserve">n </w:t>
      </w:r>
      <w:r w:rsidRPr="00866C48">
        <w:rPr>
          <w:rFonts w:ascii="Times New Roman" w:hAnsi="Times New Roman" w:cs="Times New Roman"/>
          <w:lang w:val="en-US"/>
        </w:rPr>
        <w:t>error message</w:t>
      </w:r>
      <w:r w:rsidR="0022153A">
        <w:rPr>
          <w:rFonts w:ascii="Times New Roman" w:hAnsi="Times New Roman" w:cs="Times New Roman"/>
          <w:lang w:val="en-US"/>
        </w:rPr>
        <w:t>.</w:t>
      </w:r>
    </w:p>
    <w:p w14:paraId="7C47DBA5" w14:textId="66BE1390" w:rsidR="003B4609" w:rsidRDefault="00B04559" w:rsidP="00110006">
      <w:pPr>
        <w:spacing w:line="480" w:lineRule="auto"/>
        <w:ind w:firstLine="360"/>
        <w:rPr>
          <w:rFonts w:ascii="Times New Roman" w:hAnsi="Times New Roman" w:cs="Times New Roman"/>
          <w:lang w:val="en-US"/>
        </w:rPr>
      </w:pPr>
      <w:r w:rsidRPr="00B04559">
        <w:rPr>
          <w:rFonts w:ascii="Times New Roman" w:hAnsi="Times New Roman" w:cs="Times New Roman"/>
          <w:lang w:val="en-US"/>
        </w:rPr>
        <w:t xml:space="preserve">The unit testing approach developed for the mobile application's contact, task, and appointment services demonstrates a comprehensive and methodical strategy for ensuring software reliability. By implementing thorough JUnit tests, </w:t>
      </w:r>
      <w:r w:rsidR="0001424A">
        <w:rPr>
          <w:rFonts w:ascii="Times New Roman" w:hAnsi="Times New Roman" w:cs="Times New Roman"/>
          <w:lang w:val="en-US"/>
        </w:rPr>
        <w:t>I</w:t>
      </w:r>
      <w:r w:rsidRPr="00B04559">
        <w:rPr>
          <w:rFonts w:ascii="Times New Roman" w:hAnsi="Times New Roman" w:cs="Times New Roman"/>
          <w:lang w:val="en-US"/>
        </w:rPr>
        <w:t xml:space="preserve"> successfully validated the functionality of each service</w:t>
      </w:r>
      <w:r w:rsidR="0001424A">
        <w:rPr>
          <w:rFonts w:ascii="Times New Roman" w:hAnsi="Times New Roman" w:cs="Times New Roman"/>
          <w:lang w:val="en-US"/>
        </w:rPr>
        <w:t>. I</w:t>
      </w:r>
      <w:r w:rsidRPr="00B04559">
        <w:rPr>
          <w:rFonts w:ascii="Times New Roman" w:hAnsi="Times New Roman" w:cs="Times New Roman"/>
          <w:lang w:val="en-US"/>
        </w:rPr>
        <w:t xml:space="preserve"> </w:t>
      </w:r>
      <w:r w:rsidR="0001424A">
        <w:rPr>
          <w:rFonts w:ascii="Times New Roman" w:hAnsi="Times New Roman" w:cs="Times New Roman"/>
          <w:lang w:val="en-US"/>
        </w:rPr>
        <w:t>addressed</w:t>
      </w:r>
      <w:r w:rsidRPr="00B04559">
        <w:rPr>
          <w:rFonts w:ascii="Times New Roman" w:hAnsi="Times New Roman" w:cs="Times New Roman"/>
          <w:lang w:val="en-US"/>
        </w:rPr>
        <w:t xml:space="preserve"> </w:t>
      </w:r>
      <w:r w:rsidR="00A73C13">
        <w:rPr>
          <w:rFonts w:ascii="Times New Roman" w:hAnsi="Times New Roman" w:cs="Times New Roman"/>
          <w:lang w:val="en-US"/>
        </w:rPr>
        <w:t xml:space="preserve">specified </w:t>
      </w:r>
      <w:r w:rsidRPr="00B04559">
        <w:rPr>
          <w:rFonts w:ascii="Times New Roman" w:hAnsi="Times New Roman" w:cs="Times New Roman"/>
          <w:lang w:val="en-US"/>
        </w:rPr>
        <w:t xml:space="preserve">requirements and potential error scenarios. This testing process not only confirmed the </w:t>
      </w:r>
      <w:r w:rsidR="00A73C13">
        <w:rPr>
          <w:rFonts w:ascii="Times New Roman" w:hAnsi="Times New Roman" w:cs="Times New Roman"/>
          <w:lang w:val="en-US"/>
        </w:rPr>
        <w:t>application’s</w:t>
      </w:r>
      <w:r w:rsidRPr="00B04559">
        <w:rPr>
          <w:rFonts w:ascii="Times New Roman" w:hAnsi="Times New Roman" w:cs="Times New Roman"/>
          <w:lang w:val="en-US"/>
        </w:rPr>
        <w:t xml:space="preserve"> </w:t>
      </w:r>
      <w:r w:rsidR="00A73C13">
        <w:rPr>
          <w:rFonts w:ascii="Times New Roman" w:hAnsi="Times New Roman" w:cs="Times New Roman"/>
          <w:lang w:val="en-US"/>
        </w:rPr>
        <w:t xml:space="preserve">functionalities </w:t>
      </w:r>
      <w:r w:rsidRPr="00B04559">
        <w:rPr>
          <w:rFonts w:ascii="Times New Roman" w:hAnsi="Times New Roman" w:cs="Times New Roman"/>
          <w:lang w:val="en-US"/>
        </w:rPr>
        <w:t xml:space="preserve">but also provided </w:t>
      </w:r>
      <w:r w:rsidRPr="00B04559">
        <w:rPr>
          <w:rFonts w:ascii="Times New Roman" w:hAnsi="Times New Roman" w:cs="Times New Roman"/>
          <w:lang w:val="en-US"/>
        </w:rPr>
        <w:lastRenderedPageBreak/>
        <w:t>confidence in the application's ability to meet the customer's specific needs.</w:t>
      </w:r>
      <w:r w:rsidR="003B4609">
        <w:rPr>
          <w:rFonts w:ascii="Times New Roman" w:hAnsi="Times New Roman" w:cs="Times New Roman"/>
          <w:lang w:val="en-US"/>
        </w:rPr>
        <w:br/>
      </w:r>
    </w:p>
    <w:p w14:paraId="250164AA" w14:textId="44765276" w:rsidR="003B4609" w:rsidRDefault="003B4609" w:rsidP="00EA0DAF">
      <w:pPr>
        <w:spacing w:line="480" w:lineRule="auto"/>
        <w:rPr>
          <w:rFonts w:ascii="Times New Roman" w:hAnsi="Times New Roman" w:cs="Times New Roman"/>
          <w:b/>
          <w:bCs/>
          <w:lang w:val="en-US"/>
        </w:rPr>
      </w:pPr>
      <w:r w:rsidRPr="003B4609">
        <w:rPr>
          <w:rFonts w:ascii="Times New Roman" w:hAnsi="Times New Roman" w:cs="Times New Roman"/>
          <w:b/>
          <w:bCs/>
          <w:lang w:val="en-US"/>
        </w:rPr>
        <w:t>References</w:t>
      </w:r>
    </w:p>
    <w:p w14:paraId="3E46D258" w14:textId="77777777" w:rsidR="00EA0DAF" w:rsidRDefault="00EA0DAF" w:rsidP="00EA0DAF">
      <w:pPr>
        <w:pStyle w:val="NormalWeb"/>
        <w:spacing w:before="0" w:beforeAutospacing="0" w:after="0" w:afterAutospacing="0" w:line="480" w:lineRule="auto"/>
        <w:ind w:left="720" w:hanging="720"/>
      </w:pPr>
      <w:r>
        <w:t xml:space="preserve">Team, K. (2024, September 17). Cognitive Biases in Software Testing: A Guide to Overcome. </w:t>
      </w:r>
      <w:proofErr w:type="spellStart"/>
      <w:r>
        <w:rPr>
          <w:i/>
          <w:iCs/>
        </w:rPr>
        <w:t>Katalon</w:t>
      </w:r>
      <w:proofErr w:type="spellEnd"/>
      <w:r>
        <w:t xml:space="preserve">. </w:t>
      </w:r>
      <w:r>
        <w:rPr>
          <w:rStyle w:val="url"/>
        </w:rPr>
        <w:t>https://katalon.com/resources-center/blog/cognitive-biases-in-software-testing#:~:text=Peer%20Review%3A%20having%20multiple%20testers,experiences%20of%20a%20single%20tester.</w:t>
      </w:r>
    </w:p>
    <w:p w14:paraId="63109783" w14:textId="77777777" w:rsidR="00112670" w:rsidRDefault="00112670" w:rsidP="00112670">
      <w:pPr>
        <w:pStyle w:val="NormalWeb"/>
        <w:spacing w:before="0" w:beforeAutospacing="0" w:after="0" w:afterAutospacing="0" w:line="480" w:lineRule="auto"/>
        <w:ind w:left="720" w:hanging="720"/>
      </w:pPr>
      <w:r>
        <w:rPr>
          <w:i/>
          <w:iCs/>
        </w:rPr>
        <w:t xml:space="preserve">What is technical debt: Common causes &amp; how to reduce it | </w:t>
      </w:r>
      <w:proofErr w:type="spellStart"/>
      <w:r>
        <w:rPr>
          <w:i/>
          <w:iCs/>
        </w:rPr>
        <w:t>DigitalOcean</w:t>
      </w:r>
      <w:proofErr w:type="spellEnd"/>
      <w:r>
        <w:t xml:space="preserve">. (n.d.). </w:t>
      </w:r>
      <w:r>
        <w:rPr>
          <w:rStyle w:val="url"/>
        </w:rPr>
        <w:t>https://www.digitalocean.com/resources/articles/what-is-technical-debt</w:t>
      </w:r>
    </w:p>
    <w:p w14:paraId="609133E7" w14:textId="77777777" w:rsidR="00EA0DAF" w:rsidRPr="003B4609" w:rsidRDefault="00EA0DAF" w:rsidP="00EA0DAF">
      <w:pPr>
        <w:spacing w:line="480" w:lineRule="auto"/>
        <w:rPr>
          <w:rFonts w:ascii="Times New Roman" w:hAnsi="Times New Roman" w:cs="Times New Roman"/>
          <w:b/>
          <w:bCs/>
          <w:lang w:val="en-US"/>
        </w:rPr>
      </w:pPr>
    </w:p>
    <w:p w14:paraId="0DCF5A0B" w14:textId="77777777" w:rsidR="00866C48" w:rsidRPr="009B6A0B" w:rsidRDefault="00866C48" w:rsidP="00EA0DAF">
      <w:pPr>
        <w:spacing w:line="480" w:lineRule="auto"/>
        <w:ind w:firstLine="360"/>
        <w:rPr>
          <w:rFonts w:ascii="Times New Roman" w:hAnsi="Times New Roman" w:cs="Times New Roman"/>
          <w:lang w:val="en-US"/>
        </w:rPr>
      </w:pPr>
    </w:p>
    <w:sectPr w:rsidR="00866C48" w:rsidRPr="009B6A0B" w:rsidSect="002116E7">
      <w:headerReference w:type="default" r:id="rId9"/>
      <w:footerReference w:type="default" r:id="rId1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73D74" w14:textId="77777777" w:rsidR="00A37D26" w:rsidRDefault="00A37D26">
      <w:pPr>
        <w:spacing w:line="240" w:lineRule="auto"/>
      </w:pPr>
      <w:r>
        <w:separator/>
      </w:r>
    </w:p>
  </w:endnote>
  <w:endnote w:type="continuationSeparator" w:id="0">
    <w:p w14:paraId="3E0DD377" w14:textId="77777777" w:rsidR="00A37D26" w:rsidRDefault="00A37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DCB36" w14:textId="77777777" w:rsidR="00A37D26" w:rsidRDefault="00A37D26">
      <w:pPr>
        <w:spacing w:line="240" w:lineRule="auto"/>
      </w:pPr>
      <w:r>
        <w:separator/>
      </w:r>
    </w:p>
  </w:footnote>
  <w:footnote w:type="continuationSeparator" w:id="0">
    <w:p w14:paraId="1F634E81" w14:textId="77777777" w:rsidR="00A37D26" w:rsidRDefault="00A37D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3ED9068B" w:rsidR="009402F3" w:rsidRPr="00EE77ED" w:rsidRDefault="006762B0" w:rsidP="004F3F11">
    <w:pPr>
      <w:pStyle w:val="Header"/>
      <w:spacing w:after="200"/>
      <w:jc w:val="center"/>
      <w:rPr>
        <w:rFonts w:ascii="Times New Roman" w:hAnsi="Times New Roman" w:cs="Times New Roman"/>
        <w:lang w:val="en-US"/>
      </w:rPr>
    </w:pPr>
    <w:r>
      <w:rPr>
        <w:rFonts w:ascii="Times New Roman" w:hAnsi="Times New Roman" w:cs="Times New Roman"/>
        <w:lang w:val="en-US"/>
      </w:rPr>
      <w:t>Summary and Reflections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1CBA"/>
    <w:multiLevelType w:val="hybridMultilevel"/>
    <w:tmpl w:val="81B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70401"/>
    <w:multiLevelType w:val="hybridMultilevel"/>
    <w:tmpl w:val="FDBE22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6BE49C1"/>
    <w:multiLevelType w:val="hybridMultilevel"/>
    <w:tmpl w:val="13BC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C7F09"/>
    <w:multiLevelType w:val="hybridMultilevel"/>
    <w:tmpl w:val="A5B81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3A02FD"/>
    <w:multiLevelType w:val="hybridMultilevel"/>
    <w:tmpl w:val="B830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61E35"/>
    <w:multiLevelType w:val="hybridMultilevel"/>
    <w:tmpl w:val="12FCA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0010BE"/>
    <w:multiLevelType w:val="hybridMultilevel"/>
    <w:tmpl w:val="DFB0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67189"/>
    <w:multiLevelType w:val="hybridMultilevel"/>
    <w:tmpl w:val="B38A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E0F63"/>
    <w:multiLevelType w:val="hybridMultilevel"/>
    <w:tmpl w:val="054A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83931"/>
    <w:multiLevelType w:val="hybridMultilevel"/>
    <w:tmpl w:val="9100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632CA"/>
    <w:multiLevelType w:val="hybridMultilevel"/>
    <w:tmpl w:val="6FF0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07068"/>
    <w:multiLevelType w:val="hybridMultilevel"/>
    <w:tmpl w:val="22C4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C019E"/>
    <w:multiLevelType w:val="multilevel"/>
    <w:tmpl w:val="7C6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820884">
    <w:abstractNumId w:val="9"/>
  </w:num>
  <w:num w:numId="2" w16cid:durableId="1786657230">
    <w:abstractNumId w:val="5"/>
  </w:num>
  <w:num w:numId="3" w16cid:durableId="528639299">
    <w:abstractNumId w:val="0"/>
  </w:num>
  <w:num w:numId="4" w16cid:durableId="623924034">
    <w:abstractNumId w:val="4"/>
  </w:num>
  <w:num w:numId="5" w16cid:durableId="469522854">
    <w:abstractNumId w:val="10"/>
  </w:num>
  <w:num w:numId="6" w16cid:durableId="1524899093">
    <w:abstractNumId w:val="12"/>
  </w:num>
  <w:num w:numId="7" w16cid:durableId="1400749">
    <w:abstractNumId w:val="2"/>
  </w:num>
  <w:num w:numId="8" w16cid:durableId="1239097874">
    <w:abstractNumId w:val="6"/>
  </w:num>
  <w:num w:numId="9" w16cid:durableId="918296553">
    <w:abstractNumId w:val="11"/>
  </w:num>
  <w:num w:numId="10" w16cid:durableId="566500871">
    <w:abstractNumId w:val="3"/>
  </w:num>
  <w:num w:numId="11" w16cid:durableId="1517422935">
    <w:abstractNumId w:val="1"/>
  </w:num>
  <w:num w:numId="12" w16cid:durableId="305008636">
    <w:abstractNumId w:val="7"/>
  </w:num>
  <w:num w:numId="13" w16cid:durableId="223685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05CF0"/>
    <w:rsid w:val="00006553"/>
    <w:rsid w:val="0001424A"/>
    <w:rsid w:val="000156CB"/>
    <w:rsid w:val="00022A16"/>
    <w:rsid w:val="00036E39"/>
    <w:rsid w:val="000468A9"/>
    <w:rsid w:val="00052ADE"/>
    <w:rsid w:val="000565EB"/>
    <w:rsid w:val="00060C7C"/>
    <w:rsid w:val="00061CF6"/>
    <w:rsid w:val="00071DDA"/>
    <w:rsid w:val="00076667"/>
    <w:rsid w:val="00084762"/>
    <w:rsid w:val="00086304"/>
    <w:rsid w:val="0009228D"/>
    <w:rsid w:val="000942AA"/>
    <w:rsid w:val="000956CC"/>
    <w:rsid w:val="000958C6"/>
    <w:rsid w:val="000C0529"/>
    <w:rsid w:val="000C080F"/>
    <w:rsid w:val="000C3D60"/>
    <w:rsid w:val="000C681B"/>
    <w:rsid w:val="000F25FB"/>
    <w:rsid w:val="000F3994"/>
    <w:rsid w:val="000F5D88"/>
    <w:rsid w:val="000F600C"/>
    <w:rsid w:val="00105039"/>
    <w:rsid w:val="00110006"/>
    <w:rsid w:val="001118AA"/>
    <w:rsid w:val="00112670"/>
    <w:rsid w:val="001159C2"/>
    <w:rsid w:val="001306B3"/>
    <w:rsid w:val="001409C7"/>
    <w:rsid w:val="0014241E"/>
    <w:rsid w:val="001454D0"/>
    <w:rsid w:val="00160DC1"/>
    <w:rsid w:val="00160E3C"/>
    <w:rsid w:val="0016289A"/>
    <w:rsid w:val="00162ED4"/>
    <w:rsid w:val="00171DA3"/>
    <w:rsid w:val="00175A2B"/>
    <w:rsid w:val="00176C75"/>
    <w:rsid w:val="00183F0F"/>
    <w:rsid w:val="00184692"/>
    <w:rsid w:val="00185837"/>
    <w:rsid w:val="001923B1"/>
    <w:rsid w:val="001923E9"/>
    <w:rsid w:val="00194141"/>
    <w:rsid w:val="0019448C"/>
    <w:rsid w:val="001A3A05"/>
    <w:rsid w:val="001A4D08"/>
    <w:rsid w:val="001A4DE2"/>
    <w:rsid w:val="001A5C05"/>
    <w:rsid w:val="001B0709"/>
    <w:rsid w:val="001B2F6E"/>
    <w:rsid w:val="001B5F68"/>
    <w:rsid w:val="001B6E30"/>
    <w:rsid w:val="001C031A"/>
    <w:rsid w:val="001C377F"/>
    <w:rsid w:val="001C4758"/>
    <w:rsid w:val="001D47BC"/>
    <w:rsid w:val="001F1C9C"/>
    <w:rsid w:val="001F2BD0"/>
    <w:rsid w:val="001F6060"/>
    <w:rsid w:val="00201322"/>
    <w:rsid w:val="00203D4C"/>
    <w:rsid w:val="002116E7"/>
    <w:rsid w:val="00214310"/>
    <w:rsid w:val="00216116"/>
    <w:rsid w:val="00217A6F"/>
    <w:rsid w:val="0022153A"/>
    <w:rsid w:val="00224CF2"/>
    <w:rsid w:val="002269DC"/>
    <w:rsid w:val="0023018A"/>
    <w:rsid w:val="0024198C"/>
    <w:rsid w:val="00241DCF"/>
    <w:rsid w:val="00243320"/>
    <w:rsid w:val="00244994"/>
    <w:rsid w:val="002546DF"/>
    <w:rsid w:val="00256E81"/>
    <w:rsid w:val="0026327C"/>
    <w:rsid w:val="00273A32"/>
    <w:rsid w:val="002830FB"/>
    <w:rsid w:val="0028773A"/>
    <w:rsid w:val="00287B49"/>
    <w:rsid w:val="00291B1B"/>
    <w:rsid w:val="002937AB"/>
    <w:rsid w:val="002A748C"/>
    <w:rsid w:val="002B0F0E"/>
    <w:rsid w:val="002B5582"/>
    <w:rsid w:val="002C09E9"/>
    <w:rsid w:val="002C5AD3"/>
    <w:rsid w:val="002E30B7"/>
    <w:rsid w:val="002E4CEB"/>
    <w:rsid w:val="002F4809"/>
    <w:rsid w:val="002F49A7"/>
    <w:rsid w:val="0031066A"/>
    <w:rsid w:val="00313717"/>
    <w:rsid w:val="0031394B"/>
    <w:rsid w:val="003153D2"/>
    <w:rsid w:val="00322CFC"/>
    <w:rsid w:val="00325EA4"/>
    <w:rsid w:val="00335E53"/>
    <w:rsid w:val="00335EEE"/>
    <w:rsid w:val="00336569"/>
    <w:rsid w:val="00336B16"/>
    <w:rsid w:val="00343F3A"/>
    <w:rsid w:val="003443CF"/>
    <w:rsid w:val="00350322"/>
    <w:rsid w:val="003528CF"/>
    <w:rsid w:val="003535A0"/>
    <w:rsid w:val="00354F60"/>
    <w:rsid w:val="003566CD"/>
    <w:rsid w:val="00357B3D"/>
    <w:rsid w:val="00360D52"/>
    <w:rsid w:val="00364744"/>
    <w:rsid w:val="00370FF0"/>
    <w:rsid w:val="00384D73"/>
    <w:rsid w:val="00395948"/>
    <w:rsid w:val="003A4909"/>
    <w:rsid w:val="003B4609"/>
    <w:rsid w:val="003C2776"/>
    <w:rsid w:val="003D3B64"/>
    <w:rsid w:val="003E510C"/>
    <w:rsid w:val="003E6781"/>
    <w:rsid w:val="003E70D4"/>
    <w:rsid w:val="003F2275"/>
    <w:rsid w:val="004052D7"/>
    <w:rsid w:val="0042037E"/>
    <w:rsid w:val="00421AF6"/>
    <w:rsid w:val="00424136"/>
    <w:rsid w:val="00426016"/>
    <w:rsid w:val="00430EB5"/>
    <w:rsid w:val="00430EB9"/>
    <w:rsid w:val="00433226"/>
    <w:rsid w:val="00433ED9"/>
    <w:rsid w:val="00435FB1"/>
    <w:rsid w:val="0043742E"/>
    <w:rsid w:val="00442525"/>
    <w:rsid w:val="00442AA4"/>
    <w:rsid w:val="00455C17"/>
    <w:rsid w:val="00465E47"/>
    <w:rsid w:val="00475479"/>
    <w:rsid w:val="004764FC"/>
    <w:rsid w:val="00485C4B"/>
    <w:rsid w:val="00486647"/>
    <w:rsid w:val="004934DE"/>
    <w:rsid w:val="004A03E4"/>
    <w:rsid w:val="004A080A"/>
    <w:rsid w:val="004A2586"/>
    <w:rsid w:val="004B6DD7"/>
    <w:rsid w:val="004C1A39"/>
    <w:rsid w:val="004C6F33"/>
    <w:rsid w:val="004D3CDD"/>
    <w:rsid w:val="004D4062"/>
    <w:rsid w:val="004E1018"/>
    <w:rsid w:val="004E4BFF"/>
    <w:rsid w:val="004F3995"/>
    <w:rsid w:val="004F3C80"/>
    <w:rsid w:val="004F3F11"/>
    <w:rsid w:val="004F43B0"/>
    <w:rsid w:val="004F6A40"/>
    <w:rsid w:val="0050113A"/>
    <w:rsid w:val="0051334B"/>
    <w:rsid w:val="00517BC8"/>
    <w:rsid w:val="005219A1"/>
    <w:rsid w:val="00524A77"/>
    <w:rsid w:val="00533976"/>
    <w:rsid w:val="00540972"/>
    <w:rsid w:val="0054247B"/>
    <w:rsid w:val="00544014"/>
    <w:rsid w:val="00545AA3"/>
    <w:rsid w:val="00570ED6"/>
    <w:rsid w:val="0057574D"/>
    <w:rsid w:val="00582FB1"/>
    <w:rsid w:val="0059075E"/>
    <w:rsid w:val="005A63E6"/>
    <w:rsid w:val="005A7907"/>
    <w:rsid w:val="005B0688"/>
    <w:rsid w:val="005C3749"/>
    <w:rsid w:val="005C728B"/>
    <w:rsid w:val="005E7D20"/>
    <w:rsid w:val="00604C68"/>
    <w:rsid w:val="006117D7"/>
    <w:rsid w:val="00617FCD"/>
    <w:rsid w:val="0063631B"/>
    <w:rsid w:val="006371C8"/>
    <w:rsid w:val="0064551E"/>
    <w:rsid w:val="00647937"/>
    <w:rsid w:val="006504ED"/>
    <w:rsid w:val="006542A6"/>
    <w:rsid w:val="00655801"/>
    <w:rsid w:val="00672844"/>
    <w:rsid w:val="00675042"/>
    <w:rsid w:val="00675F25"/>
    <w:rsid w:val="006762B0"/>
    <w:rsid w:val="006776A6"/>
    <w:rsid w:val="00684CAF"/>
    <w:rsid w:val="00694C4A"/>
    <w:rsid w:val="00694F98"/>
    <w:rsid w:val="006A0480"/>
    <w:rsid w:val="006A35F2"/>
    <w:rsid w:val="006B14BD"/>
    <w:rsid w:val="006B253D"/>
    <w:rsid w:val="006B37E8"/>
    <w:rsid w:val="006C2D04"/>
    <w:rsid w:val="006C5D01"/>
    <w:rsid w:val="006D09FF"/>
    <w:rsid w:val="006D23CC"/>
    <w:rsid w:val="006D3877"/>
    <w:rsid w:val="006E46D0"/>
    <w:rsid w:val="006F4335"/>
    <w:rsid w:val="006F4A4E"/>
    <w:rsid w:val="006F4F39"/>
    <w:rsid w:val="007249DF"/>
    <w:rsid w:val="0073063E"/>
    <w:rsid w:val="00743257"/>
    <w:rsid w:val="007526D8"/>
    <w:rsid w:val="0076517F"/>
    <w:rsid w:val="00772877"/>
    <w:rsid w:val="00776A00"/>
    <w:rsid w:val="00776E05"/>
    <w:rsid w:val="007775EB"/>
    <w:rsid w:val="0079252F"/>
    <w:rsid w:val="007936F8"/>
    <w:rsid w:val="00794539"/>
    <w:rsid w:val="00794D7C"/>
    <w:rsid w:val="007A476B"/>
    <w:rsid w:val="007A541D"/>
    <w:rsid w:val="007B539E"/>
    <w:rsid w:val="007C7626"/>
    <w:rsid w:val="007C7C79"/>
    <w:rsid w:val="007D2D9C"/>
    <w:rsid w:val="007D5623"/>
    <w:rsid w:val="007D7EF9"/>
    <w:rsid w:val="007E05D1"/>
    <w:rsid w:val="007E39A3"/>
    <w:rsid w:val="007E6D4A"/>
    <w:rsid w:val="007F0F65"/>
    <w:rsid w:val="007F1C72"/>
    <w:rsid w:val="008000C1"/>
    <w:rsid w:val="00812B42"/>
    <w:rsid w:val="00817A22"/>
    <w:rsid w:val="00820FC8"/>
    <w:rsid w:val="0082610B"/>
    <w:rsid w:val="00831D59"/>
    <w:rsid w:val="00834DC1"/>
    <w:rsid w:val="00843CB0"/>
    <w:rsid w:val="00846AFC"/>
    <w:rsid w:val="00860A70"/>
    <w:rsid w:val="00864A2F"/>
    <w:rsid w:val="00866C48"/>
    <w:rsid w:val="00872292"/>
    <w:rsid w:val="00882290"/>
    <w:rsid w:val="00883C53"/>
    <w:rsid w:val="00883D54"/>
    <w:rsid w:val="00887C8F"/>
    <w:rsid w:val="008956CB"/>
    <w:rsid w:val="008A6E8E"/>
    <w:rsid w:val="008B29D7"/>
    <w:rsid w:val="008C35E5"/>
    <w:rsid w:val="008C67EA"/>
    <w:rsid w:val="008D5197"/>
    <w:rsid w:val="008E3B4A"/>
    <w:rsid w:val="00901063"/>
    <w:rsid w:val="0090124D"/>
    <w:rsid w:val="0090695D"/>
    <w:rsid w:val="00912384"/>
    <w:rsid w:val="009209BF"/>
    <w:rsid w:val="009348D6"/>
    <w:rsid w:val="009379A8"/>
    <w:rsid w:val="009402F3"/>
    <w:rsid w:val="0095106E"/>
    <w:rsid w:val="00952719"/>
    <w:rsid w:val="009639BB"/>
    <w:rsid w:val="00967269"/>
    <w:rsid w:val="00971186"/>
    <w:rsid w:val="00972D39"/>
    <w:rsid w:val="00972EC8"/>
    <w:rsid w:val="00976CB2"/>
    <w:rsid w:val="009A0E0B"/>
    <w:rsid w:val="009B5DCC"/>
    <w:rsid w:val="009B6A0B"/>
    <w:rsid w:val="009D11D7"/>
    <w:rsid w:val="009D414E"/>
    <w:rsid w:val="009D7CF9"/>
    <w:rsid w:val="009E2BB3"/>
    <w:rsid w:val="009E3267"/>
    <w:rsid w:val="009E36E6"/>
    <w:rsid w:val="009E490F"/>
    <w:rsid w:val="009E7724"/>
    <w:rsid w:val="009F05E8"/>
    <w:rsid w:val="009F13AC"/>
    <w:rsid w:val="009F51A2"/>
    <w:rsid w:val="00A00A53"/>
    <w:rsid w:val="00A029EB"/>
    <w:rsid w:val="00A03DC8"/>
    <w:rsid w:val="00A15E49"/>
    <w:rsid w:val="00A17360"/>
    <w:rsid w:val="00A22D40"/>
    <w:rsid w:val="00A2636C"/>
    <w:rsid w:val="00A30C29"/>
    <w:rsid w:val="00A311D6"/>
    <w:rsid w:val="00A356D4"/>
    <w:rsid w:val="00A361AC"/>
    <w:rsid w:val="00A36CC7"/>
    <w:rsid w:val="00A37D26"/>
    <w:rsid w:val="00A51E29"/>
    <w:rsid w:val="00A51E88"/>
    <w:rsid w:val="00A61313"/>
    <w:rsid w:val="00A631C6"/>
    <w:rsid w:val="00A643D5"/>
    <w:rsid w:val="00A72102"/>
    <w:rsid w:val="00A730CD"/>
    <w:rsid w:val="00A738D5"/>
    <w:rsid w:val="00A73C13"/>
    <w:rsid w:val="00A7648F"/>
    <w:rsid w:val="00A81CB0"/>
    <w:rsid w:val="00A8558A"/>
    <w:rsid w:val="00A93136"/>
    <w:rsid w:val="00AA65E0"/>
    <w:rsid w:val="00AB002E"/>
    <w:rsid w:val="00AB13F6"/>
    <w:rsid w:val="00AC0822"/>
    <w:rsid w:val="00AC403D"/>
    <w:rsid w:val="00AC471E"/>
    <w:rsid w:val="00AD07BA"/>
    <w:rsid w:val="00AD1ACD"/>
    <w:rsid w:val="00AE25D2"/>
    <w:rsid w:val="00AE4DBF"/>
    <w:rsid w:val="00AE7B1C"/>
    <w:rsid w:val="00B021E5"/>
    <w:rsid w:val="00B04559"/>
    <w:rsid w:val="00B21D05"/>
    <w:rsid w:val="00B22A9B"/>
    <w:rsid w:val="00B25566"/>
    <w:rsid w:val="00B25CEE"/>
    <w:rsid w:val="00B40BA4"/>
    <w:rsid w:val="00B511D7"/>
    <w:rsid w:val="00B5778C"/>
    <w:rsid w:val="00B57804"/>
    <w:rsid w:val="00B61D28"/>
    <w:rsid w:val="00B63953"/>
    <w:rsid w:val="00B77E0F"/>
    <w:rsid w:val="00B80E20"/>
    <w:rsid w:val="00B96A01"/>
    <w:rsid w:val="00B97406"/>
    <w:rsid w:val="00BB6A81"/>
    <w:rsid w:val="00BC0C27"/>
    <w:rsid w:val="00BC2649"/>
    <w:rsid w:val="00BC5135"/>
    <w:rsid w:val="00BC6068"/>
    <w:rsid w:val="00BD0A33"/>
    <w:rsid w:val="00BD6B55"/>
    <w:rsid w:val="00BE273E"/>
    <w:rsid w:val="00BE300B"/>
    <w:rsid w:val="00BF1B97"/>
    <w:rsid w:val="00C00ACE"/>
    <w:rsid w:val="00C02726"/>
    <w:rsid w:val="00C0533C"/>
    <w:rsid w:val="00C15F2A"/>
    <w:rsid w:val="00C17BE9"/>
    <w:rsid w:val="00C226B3"/>
    <w:rsid w:val="00C40180"/>
    <w:rsid w:val="00C4101F"/>
    <w:rsid w:val="00C421D7"/>
    <w:rsid w:val="00C421F1"/>
    <w:rsid w:val="00C467CE"/>
    <w:rsid w:val="00C47ADC"/>
    <w:rsid w:val="00C51B6B"/>
    <w:rsid w:val="00C656CF"/>
    <w:rsid w:val="00C6710F"/>
    <w:rsid w:val="00C710A2"/>
    <w:rsid w:val="00C7126F"/>
    <w:rsid w:val="00C744FA"/>
    <w:rsid w:val="00C75753"/>
    <w:rsid w:val="00C91482"/>
    <w:rsid w:val="00CA562D"/>
    <w:rsid w:val="00CB4FDC"/>
    <w:rsid w:val="00CC338A"/>
    <w:rsid w:val="00CC73CC"/>
    <w:rsid w:val="00CD5C95"/>
    <w:rsid w:val="00CE38A1"/>
    <w:rsid w:val="00CF3EC9"/>
    <w:rsid w:val="00CF5A52"/>
    <w:rsid w:val="00D00BBF"/>
    <w:rsid w:val="00D01ECC"/>
    <w:rsid w:val="00D03C00"/>
    <w:rsid w:val="00D1593F"/>
    <w:rsid w:val="00D17448"/>
    <w:rsid w:val="00D30CAA"/>
    <w:rsid w:val="00D36B22"/>
    <w:rsid w:val="00D415D4"/>
    <w:rsid w:val="00D44912"/>
    <w:rsid w:val="00D46167"/>
    <w:rsid w:val="00D47BA9"/>
    <w:rsid w:val="00D508DD"/>
    <w:rsid w:val="00D51A9C"/>
    <w:rsid w:val="00D52BD1"/>
    <w:rsid w:val="00D5624B"/>
    <w:rsid w:val="00D607AA"/>
    <w:rsid w:val="00D6409F"/>
    <w:rsid w:val="00D67417"/>
    <w:rsid w:val="00D70906"/>
    <w:rsid w:val="00D722AD"/>
    <w:rsid w:val="00D76C64"/>
    <w:rsid w:val="00D938FC"/>
    <w:rsid w:val="00DA3FBD"/>
    <w:rsid w:val="00DA5899"/>
    <w:rsid w:val="00DA7A4A"/>
    <w:rsid w:val="00DB3EA7"/>
    <w:rsid w:val="00DB7FBD"/>
    <w:rsid w:val="00DC400B"/>
    <w:rsid w:val="00DD7A10"/>
    <w:rsid w:val="00DE5C45"/>
    <w:rsid w:val="00DE7D0B"/>
    <w:rsid w:val="00E010B2"/>
    <w:rsid w:val="00E22C8E"/>
    <w:rsid w:val="00E33E40"/>
    <w:rsid w:val="00E34514"/>
    <w:rsid w:val="00E3644E"/>
    <w:rsid w:val="00E427BD"/>
    <w:rsid w:val="00E44BAB"/>
    <w:rsid w:val="00E70CC7"/>
    <w:rsid w:val="00E7145E"/>
    <w:rsid w:val="00E765C2"/>
    <w:rsid w:val="00E807AC"/>
    <w:rsid w:val="00E80A80"/>
    <w:rsid w:val="00E84056"/>
    <w:rsid w:val="00E90504"/>
    <w:rsid w:val="00E91AF8"/>
    <w:rsid w:val="00E932D9"/>
    <w:rsid w:val="00EA0DAF"/>
    <w:rsid w:val="00EB0BD7"/>
    <w:rsid w:val="00EB4696"/>
    <w:rsid w:val="00EB6D28"/>
    <w:rsid w:val="00EC7F1E"/>
    <w:rsid w:val="00ED335E"/>
    <w:rsid w:val="00EE4F8A"/>
    <w:rsid w:val="00EE77ED"/>
    <w:rsid w:val="00EF7429"/>
    <w:rsid w:val="00F00365"/>
    <w:rsid w:val="00F06CF5"/>
    <w:rsid w:val="00F0704E"/>
    <w:rsid w:val="00F07F66"/>
    <w:rsid w:val="00F30114"/>
    <w:rsid w:val="00F34E5F"/>
    <w:rsid w:val="00F3534C"/>
    <w:rsid w:val="00F40A9D"/>
    <w:rsid w:val="00F473B4"/>
    <w:rsid w:val="00F55F16"/>
    <w:rsid w:val="00F574E7"/>
    <w:rsid w:val="00F62726"/>
    <w:rsid w:val="00F82FF1"/>
    <w:rsid w:val="00F85630"/>
    <w:rsid w:val="00F87C74"/>
    <w:rsid w:val="00F92106"/>
    <w:rsid w:val="00FA6580"/>
    <w:rsid w:val="00FB0652"/>
    <w:rsid w:val="00FB0D0F"/>
    <w:rsid w:val="00FB1095"/>
    <w:rsid w:val="00FB2C4D"/>
    <w:rsid w:val="00FB5DEB"/>
    <w:rsid w:val="00FB67BB"/>
    <w:rsid w:val="00FC0383"/>
    <w:rsid w:val="00FC0422"/>
    <w:rsid w:val="00FC3CE0"/>
    <w:rsid w:val="00FC7ECC"/>
    <w:rsid w:val="00FD69A9"/>
    <w:rsid w:val="00FD69F3"/>
    <w:rsid w:val="00FE5497"/>
    <w:rsid w:val="00FF33CF"/>
    <w:rsid w:val="00FF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05CF0"/>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24198C"/>
    <w:pPr>
      <w:ind w:left="720"/>
      <w:contextualSpacing/>
    </w:pPr>
  </w:style>
  <w:style w:type="paragraph" w:styleId="Quote">
    <w:name w:val="Quote"/>
    <w:basedOn w:val="Normal"/>
    <w:next w:val="Normal"/>
    <w:link w:val="QuoteChar"/>
    <w:uiPriority w:val="29"/>
    <w:qFormat/>
    <w:rsid w:val="00D461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6167"/>
    <w:rPr>
      <w:i/>
      <w:iCs/>
      <w:color w:val="404040" w:themeColor="text1" w:themeTint="BF"/>
    </w:rPr>
  </w:style>
  <w:style w:type="character" w:customStyle="1" w:styleId="token">
    <w:name w:val="token"/>
    <w:basedOn w:val="DefaultParagraphFont"/>
    <w:rsid w:val="001F6060"/>
  </w:style>
  <w:style w:type="character" w:customStyle="1" w:styleId="url">
    <w:name w:val="url"/>
    <w:basedOn w:val="DefaultParagraphFont"/>
    <w:rsid w:val="00EA0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7575">
      <w:bodyDiv w:val="1"/>
      <w:marLeft w:val="0"/>
      <w:marRight w:val="0"/>
      <w:marTop w:val="0"/>
      <w:marBottom w:val="0"/>
      <w:divBdr>
        <w:top w:val="none" w:sz="0" w:space="0" w:color="auto"/>
        <w:left w:val="none" w:sz="0" w:space="0" w:color="auto"/>
        <w:bottom w:val="none" w:sz="0" w:space="0" w:color="auto"/>
        <w:right w:val="none" w:sz="0" w:space="0" w:color="auto"/>
      </w:divBdr>
    </w:div>
    <w:div w:id="294869755">
      <w:bodyDiv w:val="1"/>
      <w:marLeft w:val="0"/>
      <w:marRight w:val="0"/>
      <w:marTop w:val="0"/>
      <w:marBottom w:val="0"/>
      <w:divBdr>
        <w:top w:val="none" w:sz="0" w:space="0" w:color="auto"/>
        <w:left w:val="none" w:sz="0" w:space="0" w:color="auto"/>
        <w:bottom w:val="none" w:sz="0" w:space="0" w:color="auto"/>
        <w:right w:val="none" w:sz="0" w:space="0" w:color="auto"/>
      </w:divBdr>
    </w:div>
    <w:div w:id="507451173">
      <w:bodyDiv w:val="1"/>
      <w:marLeft w:val="0"/>
      <w:marRight w:val="0"/>
      <w:marTop w:val="0"/>
      <w:marBottom w:val="0"/>
      <w:divBdr>
        <w:top w:val="none" w:sz="0" w:space="0" w:color="auto"/>
        <w:left w:val="none" w:sz="0" w:space="0" w:color="auto"/>
        <w:bottom w:val="none" w:sz="0" w:space="0" w:color="auto"/>
        <w:right w:val="none" w:sz="0" w:space="0" w:color="auto"/>
      </w:divBdr>
      <w:divsChild>
        <w:div w:id="1119567340">
          <w:marLeft w:val="-720"/>
          <w:marRight w:val="0"/>
          <w:marTop w:val="0"/>
          <w:marBottom w:val="0"/>
          <w:divBdr>
            <w:top w:val="none" w:sz="0" w:space="0" w:color="auto"/>
            <w:left w:val="none" w:sz="0" w:space="0" w:color="auto"/>
            <w:bottom w:val="none" w:sz="0" w:space="0" w:color="auto"/>
            <w:right w:val="none" w:sz="0" w:space="0" w:color="auto"/>
          </w:divBdr>
        </w:div>
      </w:divsChild>
    </w:div>
    <w:div w:id="600602730">
      <w:bodyDiv w:val="1"/>
      <w:marLeft w:val="0"/>
      <w:marRight w:val="0"/>
      <w:marTop w:val="0"/>
      <w:marBottom w:val="0"/>
      <w:divBdr>
        <w:top w:val="none" w:sz="0" w:space="0" w:color="auto"/>
        <w:left w:val="none" w:sz="0" w:space="0" w:color="auto"/>
        <w:bottom w:val="none" w:sz="0" w:space="0" w:color="auto"/>
        <w:right w:val="none" w:sz="0" w:space="0" w:color="auto"/>
      </w:divBdr>
    </w:div>
    <w:div w:id="605771011">
      <w:bodyDiv w:val="1"/>
      <w:marLeft w:val="0"/>
      <w:marRight w:val="0"/>
      <w:marTop w:val="0"/>
      <w:marBottom w:val="0"/>
      <w:divBdr>
        <w:top w:val="none" w:sz="0" w:space="0" w:color="auto"/>
        <w:left w:val="none" w:sz="0" w:space="0" w:color="auto"/>
        <w:bottom w:val="none" w:sz="0" w:space="0" w:color="auto"/>
        <w:right w:val="none" w:sz="0" w:space="0" w:color="auto"/>
      </w:divBdr>
    </w:div>
    <w:div w:id="638262750">
      <w:bodyDiv w:val="1"/>
      <w:marLeft w:val="0"/>
      <w:marRight w:val="0"/>
      <w:marTop w:val="0"/>
      <w:marBottom w:val="0"/>
      <w:divBdr>
        <w:top w:val="none" w:sz="0" w:space="0" w:color="auto"/>
        <w:left w:val="none" w:sz="0" w:space="0" w:color="auto"/>
        <w:bottom w:val="none" w:sz="0" w:space="0" w:color="auto"/>
        <w:right w:val="none" w:sz="0" w:space="0" w:color="auto"/>
      </w:divBdr>
      <w:divsChild>
        <w:div w:id="2094356110">
          <w:marLeft w:val="-720"/>
          <w:marRight w:val="0"/>
          <w:marTop w:val="0"/>
          <w:marBottom w:val="0"/>
          <w:divBdr>
            <w:top w:val="none" w:sz="0" w:space="0" w:color="auto"/>
            <w:left w:val="none" w:sz="0" w:space="0" w:color="auto"/>
            <w:bottom w:val="none" w:sz="0" w:space="0" w:color="auto"/>
            <w:right w:val="none" w:sz="0" w:space="0" w:color="auto"/>
          </w:divBdr>
        </w:div>
      </w:divsChild>
    </w:div>
    <w:div w:id="742489769">
      <w:bodyDiv w:val="1"/>
      <w:marLeft w:val="0"/>
      <w:marRight w:val="0"/>
      <w:marTop w:val="0"/>
      <w:marBottom w:val="0"/>
      <w:divBdr>
        <w:top w:val="none" w:sz="0" w:space="0" w:color="auto"/>
        <w:left w:val="none" w:sz="0" w:space="0" w:color="auto"/>
        <w:bottom w:val="none" w:sz="0" w:space="0" w:color="auto"/>
        <w:right w:val="none" w:sz="0" w:space="0" w:color="auto"/>
      </w:divBdr>
      <w:divsChild>
        <w:div w:id="1091387888">
          <w:marLeft w:val="-720"/>
          <w:marRight w:val="0"/>
          <w:marTop w:val="0"/>
          <w:marBottom w:val="0"/>
          <w:divBdr>
            <w:top w:val="none" w:sz="0" w:space="0" w:color="auto"/>
            <w:left w:val="none" w:sz="0" w:space="0" w:color="auto"/>
            <w:bottom w:val="none" w:sz="0" w:space="0" w:color="auto"/>
            <w:right w:val="none" w:sz="0" w:space="0" w:color="auto"/>
          </w:divBdr>
        </w:div>
      </w:divsChild>
    </w:div>
    <w:div w:id="764955355">
      <w:bodyDiv w:val="1"/>
      <w:marLeft w:val="0"/>
      <w:marRight w:val="0"/>
      <w:marTop w:val="0"/>
      <w:marBottom w:val="0"/>
      <w:divBdr>
        <w:top w:val="none" w:sz="0" w:space="0" w:color="auto"/>
        <w:left w:val="none" w:sz="0" w:space="0" w:color="auto"/>
        <w:bottom w:val="none" w:sz="0" w:space="0" w:color="auto"/>
        <w:right w:val="none" w:sz="0" w:space="0" w:color="auto"/>
      </w:divBdr>
      <w:divsChild>
        <w:div w:id="1917738839">
          <w:marLeft w:val="0"/>
          <w:marRight w:val="0"/>
          <w:marTop w:val="0"/>
          <w:marBottom w:val="0"/>
          <w:divBdr>
            <w:top w:val="none" w:sz="0" w:space="0" w:color="auto"/>
            <w:left w:val="none" w:sz="0" w:space="0" w:color="auto"/>
            <w:bottom w:val="none" w:sz="0" w:space="0" w:color="auto"/>
            <w:right w:val="none" w:sz="0" w:space="0" w:color="auto"/>
          </w:divBdr>
        </w:div>
      </w:divsChild>
    </w:div>
    <w:div w:id="806551923">
      <w:bodyDiv w:val="1"/>
      <w:marLeft w:val="0"/>
      <w:marRight w:val="0"/>
      <w:marTop w:val="0"/>
      <w:marBottom w:val="0"/>
      <w:divBdr>
        <w:top w:val="none" w:sz="0" w:space="0" w:color="auto"/>
        <w:left w:val="none" w:sz="0" w:space="0" w:color="auto"/>
        <w:bottom w:val="none" w:sz="0" w:space="0" w:color="auto"/>
        <w:right w:val="none" w:sz="0" w:space="0" w:color="auto"/>
      </w:divBdr>
      <w:divsChild>
        <w:div w:id="1533573173">
          <w:marLeft w:val="-720"/>
          <w:marRight w:val="0"/>
          <w:marTop w:val="0"/>
          <w:marBottom w:val="0"/>
          <w:divBdr>
            <w:top w:val="none" w:sz="0" w:space="0" w:color="auto"/>
            <w:left w:val="none" w:sz="0" w:space="0" w:color="auto"/>
            <w:bottom w:val="none" w:sz="0" w:space="0" w:color="auto"/>
            <w:right w:val="none" w:sz="0" w:space="0" w:color="auto"/>
          </w:divBdr>
        </w:div>
      </w:divsChild>
    </w:div>
    <w:div w:id="1061561291">
      <w:bodyDiv w:val="1"/>
      <w:marLeft w:val="0"/>
      <w:marRight w:val="0"/>
      <w:marTop w:val="0"/>
      <w:marBottom w:val="0"/>
      <w:divBdr>
        <w:top w:val="none" w:sz="0" w:space="0" w:color="auto"/>
        <w:left w:val="none" w:sz="0" w:space="0" w:color="auto"/>
        <w:bottom w:val="none" w:sz="0" w:space="0" w:color="auto"/>
        <w:right w:val="none" w:sz="0" w:space="0" w:color="auto"/>
      </w:divBdr>
    </w:div>
    <w:div w:id="1219628750">
      <w:bodyDiv w:val="1"/>
      <w:marLeft w:val="0"/>
      <w:marRight w:val="0"/>
      <w:marTop w:val="0"/>
      <w:marBottom w:val="0"/>
      <w:divBdr>
        <w:top w:val="none" w:sz="0" w:space="0" w:color="auto"/>
        <w:left w:val="none" w:sz="0" w:space="0" w:color="auto"/>
        <w:bottom w:val="none" w:sz="0" w:space="0" w:color="auto"/>
        <w:right w:val="none" w:sz="0" w:space="0" w:color="auto"/>
      </w:divBdr>
      <w:divsChild>
        <w:div w:id="1091701929">
          <w:marLeft w:val="0"/>
          <w:marRight w:val="0"/>
          <w:marTop w:val="0"/>
          <w:marBottom w:val="0"/>
          <w:divBdr>
            <w:top w:val="none" w:sz="0" w:space="0" w:color="auto"/>
            <w:left w:val="none" w:sz="0" w:space="0" w:color="auto"/>
            <w:bottom w:val="none" w:sz="0" w:space="0" w:color="auto"/>
            <w:right w:val="none" w:sz="0" w:space="0" w:color="auto"/>
          </w:divBdr>
        </w:div>
      </w:divsChild>
    </w:div>
    <w:div w:id="1229342183">
      <w:bodyDiv w:val="1"/>
      <w:marLeft w:val="0"/>
      <w:marRight w:val="0"/>
      <w:marTop w:val="0"/>
      <w:marBottom w:val="0"/>
      <w:divBdr>
        <w:top w:val="none" w:sz="0" w:space="0" w:color="auto"/>
        <w:left w:val="none" w:sz="0" w:space="0" w:color="auto"/>
        <w:bottom w:val="none" w:sz="0" w:space="0" w:color="auto"/>
        <w:right w:val="none" w:sz="0" w:space="0" w:color="auto"/>
      </w:divBdr>
      <w:divsChild>
        <w:div w:id="179200712">
          <w:marLeft w:val="-720"/>
          <w:marRight w:val="0"/>
          <w:marTop w:val="0"/>
          <w:marBottom w:val="0"/>
          <w:divBdr>
            <w:top w:val="none" w:sz="0" w:space="0" w:color="auto"/>
            <w:left w:val="none" w:sz="0" w:space="0" w:color="auto"/>
            <w:bottom w:val="none" w:sz="0" w:space="0" w:color="auto"/>
            <w:right w:val="none" w:sz="0" w:space="0" w:color="auto"/>
          </w:divBdr>
        </w:div>
      </w:divsChild>
    </w:div>
    <w:div w:id="1342001606">
      <w:bodyDiv w:val="1"/>
      <w:marLeft w:val="0"/>
      <w:marRight w:val="0"/>
      <w:marTop w:val="0"/>
      <w:marBottom w:val="0"/>
      <w:divBdr>
        <w:top w:val="none" w:sz="0" w:space="0" w:color="auto"/>
        <w:left w:val="none" w:sz="0" w:space="0" w:color="auto"/>
        <w:bottom w:val="none" w:sz="0" w:space="0" w:color="auto"/>
        <w:right w:val="none" w:sz="0" w:space="0" w:color="auto"/>
      </w:divBdr>
      <w:divsChild>
        <w:div w:id="1179926574">
          <w:marLeft w:val="-720"/>
          <w:marRight w:val="0"/>
          <w:marTop w:val="0"/>
          <w:marBottom w:val="0"/>
          <w:divBdr>
            <w:top w:val="none" w:sz="0" w:space="0" w:color="auto"/>
            <w:left w:val="none" w:sz="0" w:space="0" w:color="auto"/>
            <w:bottom w:val="none" w:sz="0" w:space="0" w:color="auto"/>
            <w:right w:val="none" w:sz="0" w:space="0" w:color="auto"/>
          </w:divBdr>
        </w:div>
      </w:divsChild>
    </w:div>
    <w:div w:id="1429934780">
      <w:bodyDiv w:val="1"/>
      <w:marLeft w:val="0"/>
      <w:marRight w:val="0"/>
      <w:marTop w:val="0"/>
      <w:marBottom w:val="0"/>
      <w:divBdr>
        <w:top w:val="none" w:sz="0" w:space="0" w:color="auto"/>
        <w:left w:val="none" w:sz="0" w:space="0" w:color="auto"/>
        <w:bottom w:val="none" w:sz="0" w:space="0" w:color="auto"/>
        <w:right w:val="none" w:sz="0" w:space="0" w:color="auto"/>
      </w:divBdr>
    </w:div>
    <w:div w:id="1504273656">
      <w:bodyDiv w:val="1"/>
      <w:marLeft w:val="0"/>
      <w:marRight w:val="0"/>
      <w:marTop w:val="0"/>
      <w:marBottom w:val="0"/>
      <w:divBdr>
        <w:top w:val="none" w:sz="0" w:space="0" w:color="auto"/>
        <w:left w:val="none" w:sz="0" w:space="0" w:color="auto"/>
        <w:bottom w:val="none" w:sz="0" w:space="0" w:color="auto"/>
        <w:right w:val="none" w:sz="0" w:space="0" w:color="auto"/>
      </w:divBdr>
      <w:divsChild>
        <w:div w:id="1101343259">
          <w:marLeft w:val="0"/>
          <w:marRight w:val="0"/>
          <w:marTop w:val="0"/>
          <w:marBottom w:val="0"/>
          <w:divBdr>
            <w:top w:val="none" w:sz="0" w:space="0" w:color="auto"/>
            <w:left w:val="none" w:sz="0" w:space="0" w:color="auto"/>
            <w:bottom w:val="none" w:sz="0" w:space="0" w:color="auto"/>
            <w:right w:val="none" w:sz="0" w:space="0" w:color="auto"/>
          </w:divBdr>
        </w:div>
      </w:divsChild>
    </w:div>
    <w:div w:id="1533419213">
      <w:bodyDiv w:val="1"/>
      <w:marLeft w:val="0"/>
      <w:marRight w:val="0"/>
      <w:marTop w:val="0"/>
      <w:marBottom w:val="0"/>
      <w:divBdr>
        <w:top w:val="none" w:sz="0" w:space="0" w:color="auto"/>
        <w:left w:val="none" w:sz="0" w:space="0" w:color="auto"/>
        <w:bottom w:val="none" w:sz="0" w:space="0" w:color="auto"/>
        <w:right w:val="none" w:sz="0" w:space="0" w:color="auto"/>
      </w:divBdr>
    </w:div>
    <w:div w:id="1554464707">
      <w:bodyDiv w:val="1"/>
      <w:marLeft w:val="0"/>
      <w:marRight w:val="0"/>
      <w:marTop w:val="0"/>
      <w:marBottom w:val="0"/>
      <w:divBdr>
        <w:top w:val="none" w:sz="0" w:space="0" w:color="auto"/>
        <w:left w:val="none" w:sz="0" w:space="0" w:color="auto"/>
        <w:bottom w:val="none" w:sz="0" w:space="0" w:color="auto"/>
        <w:right w:val="none" w:sz="0" w:space="0" w:color="auto"/>
      </w:divBdr>
      <w:divsChild>
        <w:div w:id="997339752">
          <w:marLeft w:val="-720"/>
          <w:marRight w:val="0"/>
          <w:marTop w:val="0"/>
          <w:marBottom w:val="0"/>
          <w:divBdr>
            <w:top w:val="none" w:sz="0" w:space="0" w:color="auto"/>
            <w:left w:val="none" w:sz="0" w:space="0" w:color="auto"/>
            <w:bottom w:val="none" w:sz="0" w:space="0" w:color="auto"/>
            <w:right w:val="none" w:sz="0" w:space="0" w:color="auto"/>
          </w:divBdr>
        </w:div>
      </w:divsChild>
    </w:div>
    <w:div w:id="1556769113">
      <w:bodyDiv w:val="1"/>
      <w:marLeft w:val="0"/>
      <w:marRight w:val="0"/>
      <w:marTop w:val="0"/>
      <w:marBottom w:val="0"/>
      <w:divBdr>
        <w:top w:val="none" w:sz="0" w:space="0" w:color="auto"/>
        <w:left w:val="none" w:sz="0" w:space="0" w:color="auto"/>
        <w:bottom w:val="none" w:sz="0" w:space="0" w:color="auto"/>
        <w:right w:val="none" w:sz="0" w:space="0" w:color="auto"/>
      </w:divBdr>
      <w:divsChild>
        <w:div w:id="1169831445">
          <w:marLeft w:val="0"/>
          <w:marRight w:val="0"/>
          <w:marTop w:val="0"/>
          <w:marBottom w:val="0"/>
          <w:divBdr>
            <w:top w:val="none" w:sz="0" w:space="0" w:color="auto"/>
            <w:left w:val="none" w:sz="0" w:space="0" w:color="auto"/>
            <w:bottom w:val="none" w:sz="0" w:space="0" w:color="auto"/>
            <w:right w:val="none" w:sz="0" w:space="0" w:color="auto"/>
          </w:divBdr>
        </w:div>
      </w:divsChild>
    </w:div>
    <w:div w:id="1680815420">
      <w:bodyDiv w:val="1"/>
      <w:marLeft w:val="0"/>
      <w:marRight w:val="0"/>
      <w:marTop w:val="0"/>
      <w:marBottom w:val="0"/>
      <w:divBdr>
        <w:top w:val="none" w:sz="0" w:space="0" w:color="auto"/>
        <w:left w:val="none" w:sz="0" w:space="0" w:color="auto"/>
        <w:bottom w:val="none" w:sz="0" w:space="0" w:color="auto"/>
        <w:right w:val="none" w:sz="0" w:space="0" w:color="auto"/>
      </w:divBdr>
    </w:div>
    <w:div w:id="1963028379">
      <w:bodyDiv w:val="1"/>
      <w:marLeft w:val="0"/>
      <w:marRight w:val="0"/>
      <w:marTop w:val="0"/>
      <w:marBottom w:val="0"/>
      <w:divBdr>
        <w:top w:val="none" w:sz="0" w:space="0" w:color="auto"/>
        <w:left w:val="none" w:sz="0" w:space="0" w:color="auto"/>
        <w:bottom w:val="none" w:sz="0" w:space="0" w:color="auto"/>
        <w:right w:val="none" w:sz="0" w:space="0" w:color="auto"/>
      </w:divBdr>
      <w:divsChild>
        <w:div w:id="1251767734">
          <w:marLeft w:val="-720"/>
          <w:marRight w:val="0"/>
          <w:marTop w:val="0"/>
          <w:marBottom w:val="0"/>
          <w:divBdr>
            <w:top w:val="none" w:sz="0" w:space="0" w:color="auto"/>
            <w:left w:val="none" w:sz="0" w:space="0" w:color="auto"/>
            <w:bottom w:val="none" w:sz="0" w:space="0" w:color="auto"/>
            <w:right w:val="none" w:sz="0" w:space="0" w:color="auto"/>
          </w:divBdr>
        </w:div>
      </w:divsChild>
    </w:div>
    <w:div w:id="2035033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3CAA37-4539-FA4B-8150-5A047CF527EF}">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B8BA573B-CF83-3F44-9EB9-C50C9F3D07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Tieulam Thai (IT - eComm SE)</cp:lastModifiedBy>
  <cp:revision>429</cp:revision>
  <dcterms:created xsi:type="dcterms:W3CDTF">2024-05-20T06:02:00Z</dcterms:created>
  <dcterms:modified xsi:type="dcterms:W3CDTF">2024-12-16T06:27:00Z</dcterms:modified>
</cp:coreProperties>
</file>