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Name:Aesh  aldoor</w:t>
      </w:r>
    </w:p>
    <w:p>
      <w:pPr>
        <w:pStyle w:val="Normal"/>
        <w:rPr/>
      </w:pPr>
      <w:r>
        <w:rPr/>
        <w:t>Project leader: Majeda</w:t>
      </w:r>
    </w:p>
    <w:p>
      <w:pPr>
        <w:pStyle w:val="Normal"/>
        <w:rPr/>
      </w:pPr>
      <w:r>
        <w:rPr/>
        <w:t>Group members:</w:t>
      </w:r>
    </w:p>
    <w:p>
      <w:pPr>
        <w:pStyle w:val="ListParagraph"/>
        <w:numPr>
          <w:ilvl w:val="0"/>
          <w:numId w:val="2"/>
        </w:numPr>
        <w:rPr/>
      </w:pPr>
      <w:r>
        <w:rPr/>
        <w:t xml:space="preserve">Majeda amhalhal </w:t>
      </w:r>
    </w:p>
    <w:p>
      <w:pPr>
        <w:pStyle w:val="ListParagraph"/>
        <w:numPr>
          <w:ilvl w:val="0"/>
          <w:numId w:val="2"/>
        </w:numPr>
        <w:rPr/>
      </w:pPr>
      <w:r>
        <w:rPr/>
        <w:t>Ayat olimat</w:t>
      </w:r>
    </w:p>
    <w:p>
      <w:pPr>
        <w:pStyle w:val="ListParagraph"/>
        <w:numPr>
          <w:ilvl w:val="0"/>
          <w:numId w:val="2"/>
        </w:numPr>
        <w:rPr/>
      </w:pPr>
      <w:r>
        <w:rPr/>
      </w:r>
    </w:p>
    <w:p>
      <w:pPr>
        <w:pStyle w:val="ListParagraph"/>
        <w:numPr>
          <w:ilvl w:val="0"/>
          <w:numId w:val="2"/>
        </w:numPr>
        <w:rPr/>
      </w:pPr>
      <w:r>
        <w:rPr/>
      </w:r>
    </w:p>
    <w:p>
      <w:pPr>
        <w:pStyle w:val="ListParagraph"/>
        <w:numPr>
          <w:ilvl w:val="0"/>
          <w:numId w:val="2"/>
        </w:numPr>
        <w:rPr/>
      </w:pPr>
      <w:r>
        <w:rPr/>
      </w:r>
    </w:p>
    <w:p>
      <w:pPr>
        <w:pStyle w:val="Normal"/>
        <w:rPr/>
      </w:pPr>
      <w:r>
        <w:rPr/>
        <w:t xml:space="preserve">Project Description: </w:t>
      </w:r>
    </w:p>
    <w:tbl>
      <w:tblPr>
        <w:tblStyle w:val="TableGrid"/>
        <w:tblW w:w="10080" w:type="dxa"/>
        <w:jc w:val="left"/>
        <w:tblInd w:w="463" w:type="dxa"/>
        <w:tblCellMar>
          <w:top w:w="0" w:type="dxa"/>
          <w:left w:w="108" w:type="dxa"/>
          <w:bottom w:w="0" w:type="dxa"/>
          <w:right w:w="108" w:type="dxa"/>
        </w:tblCellMar>
        <w:tblLook w:val="04a0" w:noHBand="0" w:noVBand="1" w:firstColumn="1" w:lastRow="0" w:lastColumn="0" w:firstRow="1"/>
      </w:tblPr>
      <w:tblGrid>
        <w:gridCol w:w="10080"/>
      </w:tblGrid>
      <w:tr>
        <w:trPr>
          <w:trHeight w:val="288" w:hRule="atLeast"/>
        </w:trPr>
        <w:tc>
          <w:tcPr>
            <w:tcW w:w="10080" w:type="dxa"/>
            <w:tcBorders>
              <w:top w:val="nil"/>
              <w:left w:val="nil"/>
              <w:bottom w:val="dotted" w:sz="4" w:space="0" w:color="000000"/>
              <w:right w:val="dotted" w:sz="4" w:space="0" w:color="000000"/>
            </w:tcBorders>
            <w:shd w:fill="auto" w:val="clear"/>
          </w:tcPr>
          <w:p>
            <w:pPr>
              <w:pStyle w:val="Normal"/>
              <w:spacing w:lineRule="auto" w:line="240" w:before="0" w:after="0"/>
              <w:rPr>
                <w:u w:val="single"/>
              </w:rPr>
            </w:pPr>
            <w:r>
              <w:rPr>
                <w:u w:val="single"/>
              </w:rPr>
              <w:t xml:space="preserve">This website is a front-end website. In this website, we tried our best to help tourists in Jordan finding their directions based on cities and regions without a deep search in search engines. The tourist can find a family in the region that he/she would visit. We put this functionality because we believe that no one knows the region more than its original inhabitants, besides the tourists usually like to know the culture of any place they visit. In this website the tourist will find everything he/she should know before visiting his destination. Our website includes parks, Restaurants, Archaeological Sites Or Gardens And </w:t>
            </w:r>
          </w:p>
          <w:p>
            <w:pPr>
              <w:pStyle w:val="Normal"/>
              <w:spacing w:lineRule="auto" w:line="240" w:before="0" w:after="0"/>
              <w:rPr>
                <w:u w:val="single"/>
              </w:rPr>
            </w:pPr>
            <w:r>
              <w:rPr>
                <w:u w:val="single"/>
              </w:rPr>
              <w:t xml:space="preserve">Museums. Moreover, our website offers a place to find someone to repair the tourist car if his car gets in trouble </w:t>
            </w:r>
          </w:p>
          <w:p>
            <w:pPr>
              <w:pStyle w:val="Normal"/>
              <w:spacing w:lineRule="auto" w:line="240" w:before="0" w:after="0"/>
              <w:rPr>
                <w:u w:val="single"/>
              </w:rPr>
            </w:pPr>
            <w:r>
              <w:rPr>
                <w:u w:val="single"/>
              </w:rPr>
            </w:r>
          </w:p>
        </w:tc>
      </w:tr>
    </w:tbl>
    <w:p>
      <w:pPr>
        <w:pStyle w:val="Normal"/>
        <w:rPr>
          <w:u w:val="single"/>
        </w:rPr>
      </w:pPr>
      <w:r>
        <w:rPr/>
      </w:r>
    </w:p>
    <w:p>
      <w:pPr>
        <w:pStyle w:val="Normal"/>
        <w:rPr>
          <w:u w:val="single"/>
        </w:rPr>
      </w:pPr>
      <w:r>
        <w:rPr>
          <w:u w:val="single"/>
        </w:rPr>
        <w:t>Where are you now? (tell me what functionalities or pages that you have not finished yet)</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lang w:bidi="ar-JO"/>
        </w:rPr>
      </w:pPr>
      <w:r>
        <w:rPr>
          <w:u w:val="single"/>
          <w:lang w:bidi="ar-JO"/>
        </w:rPr>
      </w:r>
    </w:p>
    <w:p>
      <w:pPr>
        <w:pStyle w:val="Normal"/>
        <w:rPr>
          <w:u w:val="single"/>
        </w:rPr>
      </w:pPr>
      <w:r>
        <w:rPr>
          <w:u w:val="single"/>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289b"/>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28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38CED-30A0-40BA-8288-1EE11A0C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LibreOffice/6.4.7.2$Linux_X86_64 LibreOffice_project/40$Build-2</Application>
  <Pages>1</Pages>
  <Words>159</Words>
  <Characters>802</Characters>
  <CharactersWithSpaces>952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2021-08-31T07:12:00Z</dcterms:created>
  <dc:creator>taha mohammad almasri</dc:creator>
  <dc:description/>
  <dc:language>en-US</dc:language>
  <cp:lastModifiedBy/>
  <dcterms:modified xsi:type="dcterms:W3CDTF">2021-08-31T23:28:42Z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