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8" w:name="Xb39826629d6e7005b45440876be015fb56980ed"/>
    <w:p>
      <w:pPr>
        <w:pStyle w:val="Heading1"/>
      </w:pPr>
      <w:r>
        <w:t xml:space="preserve">EDH 7916: Contemporary Research in Higher Education</w:t>
      </w:r>
    </w:p>
    <w:bookmarkStart w:id="5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2705-P</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 students also can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Start w:id="37" w:name="schedule"/>
    <w:p>
      <w:pPr>
        <w:pStyle w:val="Heading3"/>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Layout w:type="fixed"/>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Data Wrangling IV</w:t>
            </w:r>
          </w:p>
        </w:tc>
        <w:tc>
          <w:tcPr/>
          <w:p>
            <w:pPr>
              <w:numPr>
                <w:ilvl w:val="0"/>
                <w:numId w:val="1029"/>
              </w:numPr>
              <w:pStyle w:val="Compact"/>
              <w:jc w:val="left"/>
            </w:pPr>
            <w:r>
              <w:t xml:space="preserve">Reproducible Report: Initial Analysis</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Functional Programming</w:t>
            </w:r>
          </w:p>
        </w:tc>
        <w:tc>
          <w:tcPr/>
          <w:p>
            <w:pPr>
              <w:numPr>
                <w:ilvl w:val="0"/>
                <w:numId w:val="1031"/>
              </w:numPr>
              <w:pStyle w:val="Compact"/>
              <w:jc w:val="left"/>
            </w:pPr>
            <w:r>
              <w:t xml:space="preserve">Assignment 8</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End w:id="37"/>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numPr>
          <w:ilvl w:val="0"/>
          <w:numId w:val="1042"/>
        </w:numPr>
      </w:pPr>
      <w:r>
        <w:t xml:space="preserve">0/5 not turned in on time (unless excused)</w:t>
      </w:r>
    </w:p>
    <w:p>
      <w:pPr>
        <w:numPr>
          <w:ilvl w:val="1"/>
          <w:numId w:val="1044"/>
        </w:numPr>
      </w:pPr>
      <w:r>
        <w:t xml:space="preserve">You will have the chance to submit the following week for 2.5/5</w:t>
      </w:r>
    </w:p>
    <w:p>
      <w:pPr>
        <w:numPr>
          <w:ilvl w:val="2"/>
          <w:numId w:val="1045"/>
        </w:numPr>
        <w:pStyle w:val="Compact"/>
      </w:pPr>
      <w:r>
        <w:t xml:space="preserve">If you are struggling and haven’t been able to complete the assignment, it is far better to turn in an incomplete assignment, get 2.5/5 with a chance to improve to 4/5 than miss the deadline</w:t>
      </w:r>
    </w:p>
    <w:p>
      <w:pPr>
        <w:pStyle w:val="FirstParagraph"/>
      </w:pPr>
      <w:r>
        <w:t xml:space="preserve">This grading system is designed to encourage you to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6"/>
        </w:numPr>
      </w:pPr>
      <w:r>
        <w:t xml:space="preserve">Proposal: 5 points</w:t>
      </w:r>
    </w:p>
    <w:p>
      <w:pPr>
        <w:numPr>
          <w:ilvl w:val="0"/>
          <w:numId w:val="1046"/>
        </w:numPr>
      </w:pPr>
      <w:r>
        <w:t xml:space="preserve">Initial analysis: 10 points</w:t>
      </w:r>
    </w:p>
    <w:p>
      <w:pPr>
        <w:numPr>
          <w:ilvl w:val="0"/>
          <w:numId w:val="1046"/>
        </w:numPr>
      </w:pPr>
      <w:r>
        <w:t xml:space="preserve">Presentation: 5 points</w:t>
      </w:r>
    </w:p>
    <w:p>
      <w:pPr>
        <w:numPr>
          <w:ilvl w:val="0"/>
          <w:numId w:val="1046"/>
        </w:numPr>
      </w:pPr>
      <w:r>
        <w:t xml:space="preserve">Report: 20 points</w:t>
      </w:r>
    </w:p>
    <w:p>
      <w:pPr>
        <w:numPr>
          <w:ilvl w:val="1"/>
          <w:numId w:val="1047"/>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p>
      <w:pPr>
        <w:pStyle w:val="BodyText"/>
      </w:pPr>
      <w:r>
        <w:t xml:space="preserve">Two or more unaccetpable absences could negatively affect your participation grade. Acceptable reasons for absences include illness, serious family emergency, professional conferences, severe weather conditions, religious holidays, and other university-approved reasons. Please let us know if you unable to make class for any reason. Due to the nature of the class and the need for trouble-shooting on your computer, Zoom attendance is not typically an option.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8"/>
        </w:numPr>
      </w:pPr>
      <w:r>
        <w:t xml:space="preserve">Lesson follow the same structure as class lessons, review the lesson content then complete tasks in the assignment tab</w:t>
      </w:r>
    </w:p>
    <w:p>
      <w:pPr>
        <w:numPr>
          <w:ilvl w:val="1"/>
          <w:numId w:val="1049"/>
        </w:numPr>
        <w:pStyle w:val="Compact"/>
      </w:pPr>
      <w:r>
        <w:t xml:space="preserve">Time permitting, some extra credit lessons may be completed in class, assignments will still count for extra credit</w:t>
      </w:r>
    </w:p>
    <w:p>
      <w:pPr>
        <w:numPr>
          <w:ilvl w:val="0"/>
          <w:numId w:val="1048"/>
        </w:numPr>
      </w:pPr>
      <w:r>
        <w:t xml:space="preserve">Each extra credit assignment is worth 2.5 points</w:t>
      </w:r>
    </w:p>
    <w:p>
      <w:pPr>
        <w:numPr>
          <w:ilvl w:val="1"/>
          <w:numId w:val="1050"/>
        </w:numPr>
        <w:pStyle w:val="Compact"/>
      </w:pPr>
      <w:r>
        <w:t xml:space="preserve">Simply make a good faith effort to complete the assignment and you will receive the points</w:t>
      </w:r>
    </w:p>
    <w:p>
      <w:pPr>
        <w:numPr>
          <w:ilvl w:val="0"/>
          <w:numId w:val="1048"/>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getting-coding-help"/>
    <w:p>
      <w:pPr>
        <w:pStyle w:val="Heading3"/>
      </w:pPr>
      <w:r>
        <w:t xml:space="preserve">Getting Coding Help</w:t>
      </w:r>
    </w:p>
    <w:p>
      <w:pPr>
        <w:numPr>
          <w:ilvl w:val="0"/>
          <w:numId w:val="1051"/>
        </w:numPr>
        <w:pStyle w:val="Compact"/>
      </w:pPr>
      <w:r>
        <w:t xml:space="preserve">Take a break, go outside, get some food</w:t>
      </w:r>
    </w:p>
    <w:p>
      <w:pPr>
        <w:numPr>
          <w:ilvl w:val="0"/>
          <w:numId w:val="1051"/>
        </w:numPr>
        <w:pStyle w:val="Compact"/>
      </w:pPr>
      <w:r>
        <w:t xml:space="preserve">Talk to your</w:t>
      </w:r>
      <w:r>
        <w:t xml:space="preserve"> </w:t>
      </w:r>
      <w:hyperlink r:id="rId44">
        <w:r>
          <w:rPr>
            <w:rStyle w:val="Hyperlink"/>
          </w:rPr>
          <w:t xml:space="preserve">rubber duck</w:t>
        </w:r>
      </w:hyperlink>
    </w:p>
    <w:p>
      <w:pPr>
        <w:numPr>
          <w:ilvl w:val="0"/>
          <w:numId w:val="1051"/>
        </w:numPr>
        <w:pStyle w:val="Compact"/>
      </w:pPr>
      <w:r>
        <w:t xml:space="preserve">Talk to your classmates</w:t>
      </w:r>
    </w:p>
    <w:p>
      <w:pPr>
        <w:numPr>
          <w:ilvl w:val="1"/>
          <w:numId w:val="1052"/>
        </w:numPr>
        <w:pStyle w:val="Compact"/>
      </w:pPr>
      <w:r>
        <w:t xml:space="preserve">Please acknowledge with a</w:t>
      </w:r>
      <w:r>
        <w:t xml:space="preserve"> </w:t>
      </w:r>
      <w:r>
        <w:rPr>
          <w:rStyle w:val="VerbatimChar"/>
        </w:rPr>
        <w:t xml:space="preserve">## h/t</w:t>
      </w:r>
    </w:p>
    <w:p>
      <w:pPr>
        <w:numPr>
          <w:ilvl w:val="0"/>
          <w:numId w:val="1051"/>
        </w:numPr>
        <w:pStyle w:val="Compact"/>
      </w:pPr>
      <w:r>
        <w:t xml:space="preserve">Try Google or Stack Overflow</w:t>
      </w:r>
    </w:p>
    <w:p>
      <w:pPr>
        <w:numPr>
          <w:ilvl w:val="1"/>
          <w:numId w:val="1053"/>
        </w:numPr>
        <w:pStyle w:val="Compact"/>
      </w:pPr>
      <w:r>
        <w:t xml:space="preserve">Please acknowledge with a</w:t>
      </w:r>
      <w:r>
        <w:t xml:space="preserve"> </w:t>
      </w:r>
      <w:r>
        <w:rPr>
          <w:rStyle w:val="VerbatimChar"/>
        </w:rPr>
        <w:t xml:space="preserve">## h/t</w:t>
      </w:r>
      <w:r>
        <w:t xml:space="preserve"> </w:t>
      </w:r>
      <w:r>
        <w:t xml:space="preserve">(it helps you later too!)</w:t>
      </w:r>
    </w:p>
    <w:p>
      <w:pPr>
        <w:numPr>
          <w:ilvl w:val="1"/>
          <w:numId w:val="1053"/>
        </w:numPr>
        <w:pStyle w:val="Compact"/>
      </w:pPr>
      <w:r>
        <w:t xml:space="preserve">Caution: the internet does strange things to people… Sometimes people offering</w:t>
      </w:r>
      <w:r>
        <w:t xml:space="preserve"> </w:t>
      </w:r>
      <w:r>
        <w:t xml:space="preserve">“</w:t>
      </w:r>
      <w:r>
        <w:t xml:space="preserve">help</w:t>
      </w:r>
      <w:r>
        <w:t xml:space="preserve">”</w:t>
      </w:r>
      <w:r>
        <w:t xml:space="preserve"> </w:t>
      </w:r>
      <w:r>
        <w:t xml:space="preserve">can be unnecessarily blunt and/or mean, particularly to people just starting out</w:t>
      </w:r>
    </w:p>
    <w:p>
      <w:pPr>
        <w:numPr>
          <w:ilvl w:val="0"/>
          <w:numId w:val="1051"/>
        </w:numPr>
        <w:pStyle w:val="Compact"/>
      </w:pPr>
      <w:r>
        <w:t xml:space="preserve">Matt’s office hours or email</w:t>
      </w:r>
    </w:p>
    <w:p>
      <w:pPr>
        <w:numPr>
          <w:ilvl w:val="1"/>
          <w:numId w:val="1054"/>
        </w:numPr>
        <w:pStyle w:val="Compact"/>
      </w:pPr>
      <w:r>
        <w:t xml:space="preserve">Trying the above steps first really helps me help you</w:t>
      </w:r>
    </w:p>
    <w:p>
      <w:pPr>
        <w:numPr>
          <w:ilvl w:val="2"/>
          <w:numId w:val="1055"/>
        </w:numPr>
        <w:pStyle w:val="Compact"/>
      </w:pPr>
      <w:r>
        <w:t xml:space="preserve">I’d probably start by going through them anyway</w:t>
      </w:r>
    </w:p>
    <w:p>
      <w:pPr>
        <w:numPr>
          <w:ilvl w:val="1"/>
          <w:numId w:val="1054"/>
        </w:numPr>
        <w:pStyle w:val="Compact"/>
      </w:pPr>
      <w:r>
        <w:t xml:space="preserve">I rarely will give direct answers, I just help you think through the issue</w:t>
      </w:r>
    </w:p>
    <w:p>
      <w:pPr>
        <w:pStyle w:val="FirstParagraph"/>
      </w:pPr>
      <w:r>
        <w:t xml:space="preserve">Note: As one of the main purposes of this class is to teach you the basics of R programming, the use of AI-based coding tools (such as ChatGPT, GitHub Co-Pilot, Google Bard, etc.) is not permitted.</w:t>
      </w:r>
    </w:p>
    <w:bookmarkEnd w:id="45"/>
    <w:bookmarkStart w:id="47" w:name="uf-graduate-school-policies"/>
    <w:p>
      <w:pPr>
        <w:pStyle w:val="Heading3"/>
      </w:pPr>
      <w:r>
        <w:t xml:space="preserve">UF Graduate School Policies</w:t>
      </w:r>
    </w:p>
    <w:p>
      <w:pPr>
        <w:pStyle w:val="FirstParagraph"/>
      </w:pPr>
      <w:r>
        <w:t xml:space="preserve">See</w:t>
      </w:r>
      <w:r>
        <w:t xml:space="preserve"> </w:t>
      </w:r>
      <w:hyperlink r:id="rId46">
        <w:r>
          <w:rPr>
            <w:rStyle w:val="Hyperlink"/>
          </w:rPr>
          <w:t xml:space="preserve">UF Graduate School policies</w:t>
        </w:r>
      </w:hyperlink>
      <w:r>
        <w:t xml:space="preserve"> </w:t>
      </w:r>
      <w:r>
        <w:t xml:space="preserve">on grading, attendance, academic integrity, and more.</w:t>
      </w:r>
    </w:p>
    <w:bookmarkEnd w:id="47"/>
    <w:bookmarkStart w:id="49"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8">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9"/>
    <w:bookmarkStart w:id="51"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50">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51"/>
    <w:bookmarkStart w:id="55"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2">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3">
        <w:r>
          <w:rPr>
            <w:rStyle w:val="Hyperlink"/>
          </w:rPr>
          <w:t xml:space="preserve">here</w:t>
        </w:r>
      </w:hyperlink>
      <w:r>
        <w:t xml:space="preserve">. Summaries of course evaluation results are available to students</w:t>
      </w:r>
      <w:r>
        <w:t xml:space="preserve"> </w:t>
      </w:r>
      <w:hyperlink r:id="rId54">
        <w:r>
          <w:rPr>
            <w:rStyle w:val="Hyperlink"/>
          </w:rPr>
          <w:t xml:space="preserve">here</w:t>
        </w:r>
      </w:hyperlink>
      <w:r>
        <w:t xml:space="preserve">.</w:t>
      </w:r>
    </w:p>
    <w:bookmarkEnd w:id="55"/>
    <w:bookmarkStart w:id="56"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6"/>
    <w:bookmarkEnd w:id="57"/>
    <w:bookmarkEnd w:id="58"/>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2024-01-13T23:35:00Z</dcterms:created>
  <dcterms:modified xsi:type="dcterms:W3CDTF">2024-01-13T23:35:00Z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