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httpsttalvlatt.github.i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https://ttalVlatt.github.io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bookmarkEnd w:id="30"/>
    <w:bookmarkEnd w:id="31"/>
    <w:bookmarkEnd w:id="32"/>
    <w:bookmarkStart w:id="43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4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3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2023 - Present)</w:t>
      </w:r>
    </w:p>
    <w:p>
      <w:pPr>
        <w:numPr>
          <w:ilvl w:val="0"/>
          <w:numId w:val="1001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Spring 2023)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3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p>
      <w:pPr>
        <w:pStyle w:val="FirstParagraph"/>
      </w:pPr>
      <w:r>
        <w:rPr>
          <w:iCs/>
          <w:i/>
        </w:rPr>
        <w:t xml:space="preserve">Merit-Based Financial Aid (Fall 2021 - Present)</w:t>
      </w:r>
    </w:p>
    <w:p>
      <w:pPr>
        <w:numPr>
          <w:ilvl w:val="0"/>
          <w:numId w:val="100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bookmarkEnd w:id="33"/>
    <w:bookmarkEnd w:id="34"/>
    <w:bookmarkStart w:id="35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5"/>
    <w:bookmarkStart w:id="36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6"/>
    <w:bookmarkStart w:id="37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7"/>
    <w:bookmarkStart w:id="38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8"/>
    <w:bookmarkStart w:id="39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9"/>
    <w:bookmarkStart w:id="40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0"/>
    <w:bookmarkStart w:id="41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1"/>
    <w:bookmarkStart w:id="42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2"/>
    <w:bookmarkEnd w:id="43"/>
    <w:bookmarkStart w:id="47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6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5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4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5"/>
    <w:bookmarkEnd w:id="46"/>
    <w:bookmarkEnd w:id="47"/>
    <w:bookmarkStart w:id="54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8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48"/>
    <w:bookmarkStart w:id="49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9"/>
    <w:bookmarkStart w:id="50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wrangling, integration of Python &amp; R through Reticulate, exploring natural language processing</w:t>
      </w:r>
    </w:p>
    <w:bookmarkEnd w:id="50"/>
    <w:bookmarkStart w:id="51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51"/>
    <w:bookmarkStart w:id="52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Utilize R for most GIS tasks, also familiar with both QGIS and ArcGIS</w:t>
      </w:r>
    </w:p>
    <w:bookmarkEnd w:id="52"/>
    <w:bookmarkStart w:id="53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1"/>
        </w:numPr>
        <w:pStyle w:val="Compact"/>
      </w:pPr>
      <w:r>
        <w:t xml:space="preserve">Quarto, Microsoft Office, Qualtrics, SPSS, Stata, Zotero</w:t>
      </w:r>
    </w:p>
    <w:bookmarkEnd w:id="53"/>
    <w:bookmarkEnd w:id="54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5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2"/>
        </w:numPr>
        <w:pStyle w:val="Compact"/>
      </w:pPr>
      <w:r>
        <w:t xml:space="preserve">Linear regression, logistic regression, geographically weighted regression</w:t>
      </w:r>
    </w:p>
    <w:bookmarkEnd w:id="55"/>
    <w:bookmarkStart w:id="56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3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6"/>
    <w:bookmarkStart w:id="57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4"/>
        </w:numPr>
        <w:pStyle w:val="Compact"/>
      </w:pPr>
      <w:r>
        <w:t xml:space="preserve">Propensity score analysis (including machine learning methods)</w:t>
      </w:r>
    </w:p>
    <w:bookmarkEnd w:id="57"/>
    <w:bookmarkStart w:id="58" w:name="survival-analysis"/>
    <w:p>
      <w:pPr>
        <w:pStyle w:val="Heading4"/>
      </w:pPr>
      <w:r>
        <w:t xml:space="preserve">Survival Analysis</w:t>
      </w:r>
    </w:p>
    <w:p>
      <w:pPr>
        <w:numPr>
          <w:ilvl w:val="0"/>
          <w:numId w:val="1015"/>
        </w:numPr>
        <w:pStyle w:val="Compact"/>
      </w:pPr>
      <w:r>
        <w:t xml:space="preserve">Cox proportional hazards model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exploring computational psychometrics</w:t>
      </w:r>
    </w:p>
    <w:bookmarkEnd w:id="59"/>
    <w:bookmarkEnd w:id="60"/>
    <w:bookmarkStart w:id="79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IN PRESS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5" w:name="commentary-articles"/>
    <w:p>
      <w:pPr>
        <w:pStyle w:val="Heading3"/>
      </w:pPr>
      <w:r>
        <w:t xml:space="preserve">Commentary Articles</w:t>
      </w:r>
    </w:p>
    <w:bookmarkStart w:id="74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Start w:id="73" w:name="ref-fernandez2021"/>
    <w:p>
      <w:pPr>
        <w:pStyle w:val="BodyText"/>
      </w:pPr>
      <w:r>
        <w:t xml:space="preserve">Fernandez, F., &amp; Capaldi, M. J. (2021, October 25). Studying political science motivates college students to register and vote – new research shows.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http://theconversation.com/studying-political-science-motivates-college-students-to-register-and-vote-new-research-shows-168440</w:t>
        </w:r>
      </w:hyperlink>
    </w:p>
    <w:bookmarkEnd w:id="73"/>
    <w:bookmarkEnd w:id="74"/>
    <w:bookmarkEnd w:id="75"/>
    <w:bookmarkStart w:id="78" w:name="presentations"/>
    <w:p>
      <w:pPr>
        <w:pStyle w:val="Heading3"/>
      </w:pPr>
      <w:r>
        <w:t xml:space="preserve">Presentations</w:t>
      </w:r>
    </w:p>
    <w:bookmarkStart w:id="77" w:name="refs-6.0.4"/>
    <w:bookmarkStart w:id="76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6"/>
    <w:bookmarkEnd w:id="77"/>
    <w:bookmarkEnd w:id="78"/>
    <w:bookmarkEnd w:id="79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2023-09-13T20:04:20Z</dcterms:created>
  <dcterms:modified xsi:type="dcterms:W3CDTF">2023-09-13T20:04:20Z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apa-cv.csl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</Properties>
</file>