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11E8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Parfait. On passe en </w:t>
      </w:r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phase 1 : stabilisation production</w:t>
      </w: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.</w:t>
      </w:r>
    </w:p>
    <w:p w14:paraId="19F9E652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L’objectif n’est plus d’ajouter des </w:t>
      </w:r>
      <w:proofErr w:type="spell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features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, mais de rendre l’application </w:t>
      </w:r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fiable, démontrable, propre et prévisible</w:t>
      </w: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. Pour une présentation à Hydro-Québec, je te conseille ce cadrage :</w:t>
      </w:r>
    </w:p>
    <w:p w14:paraId="2305A72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Ce que couvre la stabilisation production</w:t>
      </w:r>
    </w:p>
    <w:p w14:paraId="2AE9D14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1. États de chargement</w:t>
      </w:r>
    </w:p>
    <w:p w14:paraId="670DF897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Ajouter des états visibles et cohérents pour :</w:t>
      </w:r>
    </w:p>
    <w:p w14:paraId="1E069F5C" w14:textId="77777777" w:rsidR="00944283" w:rsidRPr="00944283" w:rsidRDefault="00944283" w:rsidP="0094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F1C527A" w14:textId="77777777" w:rsidR="00944283" w:rsidRPr="00944283" w:rsidRDefault="00944283" w:rsidP="0094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traitement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AOI </w:t>
      </w:r>
    </w:p>
    <w:p w14:paraId="7C950C26" w14:textId="77777777" w:rsidR="00944283" w:rsidRPr="00944283" w:rsidRDefault="00944283" w:rsidP="0094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recalcul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sélections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D001B7E" w14:textId="77777777" w:rsidR="00944283" w:rsidRPr="00944283" w:rsidRDefault="00944283" w:rsidP="0094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absence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résultats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082B9D33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Il faut que l’utilisateur comprenne immédiatement :</w:t>
      </w:r>
    </w:p>
    <w:p w14:paraId="0C3A5AB6" w14:textId="77777777" w:rsidR="00944283" w:rsidRPr="00944283" w:rsidRDefault="00944283" w:rsidP="00944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que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l’application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travaille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5B6BFE6" w14:textId="77777777" w:rsidR="00944283" w:rsidRPr="00944283" w:rsidRDefault="00944283" w:rsidP="00944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quand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terminé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EECB4D8" w14:textId="77777777" w:rsidR="00944283" w:rsidRPr="00944283" w:rsidRDefault="00944283" w:rsidP="00944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pourquoi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rien ne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s’affiche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parfois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9E29797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2. Gestion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d’erreurs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propre</w:t>
      </w:r>
    </w:p>
    <w:p w14:paraId="24DE3C85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Remplacer les comportements silencieux ou trop techniques par des messages utilisateur clairs :</w:t>
      </w:r>
    </w:p>
    <w:p w14:paraId="7CC48AC9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AOI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invalide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B0D445F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AOI hors couverture </w:t>
      </w:r>
    </w:p>
    <w:p w14:paraId="6704B405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trouvée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A7B16E8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erreur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index/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F2A9C1F" w14:textId="77777777" w:rsidR="00944283" w:rsidRPr="00944283" w:rsidRDefault="00944283" w:rsidP="0094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erreur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téléchargement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40B422EF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Le message doit être compréhensible, sans jargon de </w:t>
      </w:r>
      <w:proofErr w:type="spell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debug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.</w:t>
      </w:r>
    </w:p>
    <w:p w14:paraId="59AD0436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3. États vides / no-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result</w:t>
      </w:r>
      <w:proofErr w:type="spellEnd"/>
    </w:p>
    <w:p w14:paraId="5D878034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Prévoir des messages explicites pour :</w:t>
      </w:r>
    </w:p>
    <w:p w14:paraId="324E3D02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AOI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E8741B3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zoom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insuffisant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25F07746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dans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l’emprise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51C8D07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lastRenderedPageBreak/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après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filtre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année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035AFBCC" w14:textId="77777777" w:rsidR="00944283" w:rsidRPr="00944283" w:rsidRDefault="00944283" w:rsidP="0094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année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disponible </w:t>
      </w:r>
    </w:p>
    <w:p w14:paraId="547A61B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4.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Désactivation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intelligente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des actions</w:t>
      </w:r>
    </w:p>
    <w:p w14:paraId="760310C0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Empêcher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les actions </w:t>
      </w:r>
      <w:proofErr w:type="spellStart"/>
      <w:proofErr w:type="gramStart"/>
      <w:r w:rsidRPr="00944283">
        <w:rPr>
          <w:rFonts w:eastAsia="Times New Roman" w:cs="Times New Roman"/>
          <w:kern w:val="0"/>
          <w:lang w:eastAsia="en-CA"/>
          <w14:ligatures w14:val="none"/>
        </w:rPr>
        <w:t>invalides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:</w:t>
      </w:r>
      <w:proofErr w:type="gramEnd"/>
    </w:p>
    <w:p w14:paraId="6EA69833" w14:textId="77777777" w:rsidR="00944283" w:rsidRPr="00944283" w:rsidRDefault="00944283" w:rsidP="0094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désactiver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téléchargement si aucune tuile sélectionnée </w:t>
      </w:r>
    </w:p>
    <w:p w14:paraId="0829BF83" w14:textId="77777777" w:rsidR="00944283" w:rsidRPr="00944283" w:rsidRDefault="00944283" w:rsidP="0094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désactiver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clear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AOI si aucune AOI </w:t>
      </w:r>
    </w:p>
    <w:p w14:paraId="44A4B61E" w14:textId="77777777" w:rsidR="00944283" w:rsidRPr="00944283" w:rsidRDefault="00944283" w:rsidP="0094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désactiver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certains filtres si </w:t>
      </w:r>
      <w:proofErr w:type="spell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dataset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non chargé </w:t>
      </w:r>
    </w:p>
    <w:p w14:paraId="7DEB7935" w14:textId="77777777" w:rsidR="00944283" w:rsidRPr="00944283" w:rsidRDefault="00944283" w:rsidP="0094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éviter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double clic sur actions longues </w:t>
      </w:r>
    </w:p>
    <w:p w14:paraId="4D95DE10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5. Cohérence des transitions UI</w:t>
      </w:r>
    </w:p>
    <w:p w14:paraId="0974F6BD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Lors de :</w:t>
      </w:r>
    </w:p>
    <w:p w14:paraId="672A6BDA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changement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produit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1787710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changement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d’année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57C9E17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effacement AOI </w:t>
      </w:r>
    </w:p>
    <w:p w14:paraId="78C9CD2A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zoom trop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faible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0D0CB47" w14:textId="77777777" w:rsidR="00944283" w:rsidRPr="00944283" w:rsidRDefault="00944283" w:rsidP="0094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changement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d’emprise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151348EC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il faut </w:t>
      </w:r>
      <w:proofErr w:type="spellStart"/>
      <w:proofErr w:type="gramStart"/>
      <w:r w:rsidRPr="00944283">
        <w:rPr>
          <w:rFonts w:eastAsia="Times New Roman" w:cs="Times New Roman"/>
          <w:kern w:val="0"/>
          <w:lang w:eastAsia="en-CA"/>
          <w14:ligatures w14:val="none"/>
        </w:rPr>
        <w:t>garantir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:</w:t>
      </w:r>
      <w:proofErr w:type="gramEnd"/>
    </w:p>
    <w:p w14:paraId="1FE14F64" w14:textId="77777777" w:rsidR="00944283" w:rsidRPr="00944283" w:rsidRDefault="00944283" w:rsidP="0094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remise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à zéro cohérente des états </w:t>
      </w:r>
    </w:p>
    <w:p w14:paraId="21AF7803" w14:textId="77777777" w:rsidR="00944283" w:rsidRPr="00944283" w:rsidRDefault="00944283" w:rsidP="0094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disparition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correcte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sélections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39BC5E8" w14:textId="77777777" w:rsidR="00944283" w:rsidRPr="00944283" w:rsidRDefault="00944283" w:rsidP="0094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synchronisation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panneau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/ carte /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filtres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A0445AC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6.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Nettoyage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visuel</w:t>
      </w:r>
      <w:proofErr w:type="spellEnd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“production”</w:t>
      </w:r>
    </w:p>
    <w:p w14:paraId="40F1C302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Même sans refonte graphique complète, il faut déjà :</w:t>
      </w:r>
    </w:p>
    <w:p w14:paraId="15D2F04E" w14:textId="77777777" w:rsidR="00944283" w:rsidRPr="00944283" w:rsidRDefault="00944283" w:rsidP="0094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uniformiser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libellés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5859AC3D" w14:textId="77777777" w:rsidR="00944283" w:rsidRPr="00944283" w:rsidRDefault="00944283" w:rsidP="0094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supprimer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éléments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trop “debug” </w:t>
      </w:r>
    </w:p>
    <w:p w14:paraId="03317A14" w14:textId="77777777" w:rsidR="00944283" w:rsidRPr="00944283" w:rsidRDefault="00944283" w:rsidP="0094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clarifier boutons et messages </w:t>
      </w:r>
    </w:p>
    <w:p w14:paraId="1C25038C" w14:textId="77777777" w:rsidR="00944283" w:rsidRPr="00944283" w:rsidRDefault="00944283" w:rsidP="0094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renforcer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lisibilité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panneaux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5305C0C4" w14:textId="77777777" w:rsidR="00944283" w:rsidRPr="00944283" w:rsidRDefault="00944283" w:rsidP="00944283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pict w14:anchorId="5F19733C">
          <v:rect id="_x0000_i1025" style="width:0;height:1.5pt" o:hralign="center" o:hrstd="t" o:hr="t" fillcolor="#a0a0a0" stroked="f"/>
        </w:pict>
      </w:r>
    </w:p>
    <w:p w14:paraId="1EC104CF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Sprint de stabilisation recommandé</w:t>
      </w:r>
    </w:p>
    <w:p w14:paraId="6DE2385C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Bloc A — UX de robustesse</w:t>
      </w:r>
    </w:p>
    <w:p w14:paraId="1A992659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lastRenderedPageBreak/>
        <w:t xml:space="preserve">loader global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léger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0060E0CE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>message “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Traitement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en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cours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…” </w:t>
      </w:r>
    </w:p>
    <w:p w14:paraId="1F9CE25B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>message “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trouvée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” </w:t>
      </w:r>
    </w:p>
    <w:p w14:paraId="60A47448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message “Zoom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insuffisant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” </w:t>
      </w:r>
    </w:p>
    <w:p w14:paraId="200DD15D" w14:textId="77777777" w:rsidR="00944283" w:rsidRPr="00944283" w:rsidRDefault="00944283" w:rsidP="0094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>message “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Aucune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AOI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” </w:t>
      </w:r>
    </w:p>
    <w:p w14:paraId="4D25A32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Bloc B — États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applicatifs</w:t>
      </w:r>
      <w:proofErr w:type="spellEnd"/>
    </w:p>
    <w:p w14:paraId="37F08B6C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isLoadingTiles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222184EE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isProcessingAoi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AF55801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errorMessage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13E0B63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infoMessage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4479388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selectionCount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38F39595" w14:textId="77777777" w:rsidR="00944283" w:rsidRPr="00944283" w:rsidRDefault="00944283" w:rsidP="0094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Courier New"/>
          <w:kern w:val="0"/>
          <w:sz w:val="20"/>
          <w:szCs w:val="20"/>
          <w:lang w:eastAsia="en-CA"/>
          <w14:ligatures w14:val="none"/>
        </w:rPr>
        <w:t>visibleTileCount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3BE5269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Bloc C — Sécurité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fonctionnelle</w:t>
      </w:r>
      <w:proofErr w:type="spellEnd"/>
    </w:p>
    <w:p w14:paraId="676C8BD1" w14:textId="77777777" w:rsidR="00944283" w:rsidRPr="00944283" w:rsidRDefault="00944283" w:rsidP="0094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anti-double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traitement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4A3CAC90" w14:textId="77777777" w:rsidR="00944283" w:rsidRPr="00944283" w:rsidRDefault="00944283" w:rsidP="0094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>garde-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fous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sur boutons </w:t>
      </w:r>
    </w:p>
    <w:p w14:paraId="14B4EFC6" w14:textId="77777777" w:rsidR="00944283" w:rsidRPr="00944283" w:rsidRDefault="00944283" w:rsidP="0094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reset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propre des messages à chaque action </w:t>
      </w:r>
    </w:p>
    <w:p w14:paraId="7C5F4223" w14:textId="77777777" w:rsidR="00944283" w:rsidRPr="00944283" w:rsidRDefault="00944283" w:rsidP="0094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spellStart"/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fallback</w:t>
      </w:r>
      <w:proofErr w:type="spellEnd"/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propre si une étape échoue </w:t>
      </w:r>
    </w:p>
    <w:p w14:paraId="6D79364B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Bloc D — </w:t>
      </w:r>
      <w:proofErr w:type="spellStart"/>
      <w:r w:rsidRPr="00944283">
        <w:rPr>
          <w:rFonts w:eastAsia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Présentation</w:t>
      </w:r>
      <w:proofErr w:type="spellEnd"/>
    </w:p>
    <w:p w14:paraId="5E24C591" w14:textId="77777777" w:rsidR="00944283" w:rsidRPr="00944283" w:rsidRDefault="00944283" w:rsidP="00944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barre d’état/résumé </w:t>
      </w:r>
    </w:p>
    <w:p w14:paraId="43BC424A" w14:textId="77777777" w:rsidR="00944283" w:rsidRPr="00944283" w:rsidRDefault="00944283" w:rsidP="00944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proofErr w:type="gramStart"/>
      <w:r w:rsidRPr="00944283">
        <w:rPr>
          <w:rFonts w:eastAsia="Times New Roman" w:cs="Times New Roman"/>
          <w:kern w:val="0"/>
          <w:lang w:eastAsia="en-CA"/>
          <w14:ligatures w14:val="none"/>
        </w:rPr>
        <w:t>indicateurs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:</w:t>
      </w:r>
      <w:proofErr w:type="gram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2847D8F7" w14:textId="77777777" w:rsidR="00944283" w:rsidRPr="00944283" w:rsidRDefault="00944283" w:rsidP="00944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produit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actif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75B4B87" w14:textId="77777777" w:rsidR="00944283" w:rsidRPr="00944283" w:rsidRDefault="00944283" w:rsidP="00944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année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active </w:t>
      </w:r>
    </w:p>
    <w:p w14:paraId="346D650B" w14:textId="77777777" w:rsidR="00944283" w:rsidRPr="00944283" w:rsidRDefault="00944283" w:rsidP="00944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nombre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tuiles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visibles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63CA1928" w14:textId="77777777" w:rsidR="00944283" w:rsidRPr="00944283" w:rsidRDefault="00944283" w:rsidP="00944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nombre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sélectionné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5B33FC48" w14:textId="77777777" w:rsidR="00944283" w:rsidRPr="00944283" w:rsidRDefault="00944283" w:rsidP="00944283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pict w14:anchorId="6E66AC6C">
          <v:rect id="_x0000_i1026" style="width:0;height:1.5pt" o:hralign="center" o:hrstd="t" o:hr="t" fillcolor="#a0a0a0" stroked="f"/>
        </w:pict>
      </w:r>
    </w:p>
    <w:p w14:paraId="74622D72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Résultat attendu après cette phase</w:t>
      </w:r>
    </w:p>
    <w:p w14:paraId="75765FB4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À la fin de cette stabilisation, ton application doit donner cette impression :</w:t>
      </w:r>
    </w:p>
    <w:p w14:paraId="59426ECE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ne “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surprend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” pas </w:t>
      </w:r>
    </w:p>
    <w:p w14:paraId="64A1BCC2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explique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qu’elle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fait </w:t>
      </w:r>
    </w:p>
    <w:p w14:paraId="2BD35C35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elle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explique pourquoi elle n’affiche rien </w:t>
      </w:r>
    </w:p>
    <w:p w14:paraId="66852F26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elle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ne laisse pas l’utilisateur dans l’ambiguïté </w:t>
      </w:r>
    </w:p>
    <w:p w14:paraId="1E6EB31A" w14:textId="77777777" w:rsidR="00944283" w:rsidRPr="00944283" w:rsidRDefault="00944283" w:rsidP="00944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elle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semble prête pour une démonstration client </w:t>
      </w:r>
    </w:p>
    <w:p w14:paraId="17D9AE4F" w14:textId="77777777" w:rsidR="00944283" w:rsidRPr="00944283" w:rsidRDefault="00944283" w:rsidP="00944283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pict w14:anchorId="73F18D17">
          <v:rect id="_x0000_i1027" style="width:0;height:1.5pt" o:hralign="center" o:hrstd="t" o:hr="t" fillcolor="#a0a0a0" stroked="f"/>
        </w:pict>
      </w:r>
    </w:p>
    <w:p w14:paraId="1500D994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lastRenderedPageBreak/>
        <w:t>Mon conseil sur l’ordre d’implémentation</w:t>
      </w:r>
    </w:p>
    <w:p w14:paraId="5CA7C42D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Le meilleur ordre est :</w:t>
      </w:r>
    </w:p>
    <w:p w14:paraId="2B1DE224" w14:textId="77777777" w:rsidR="00944283" w:rsidRPr="00944283" w:rsidRDefault="00944283" w:rsidP="00944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spellStart"/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App.tsx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br/>
        <w:t xml:space="preserve">pour centraliser les états UI globaux, messages, boutons et résumé </w:t>
      </w:r>
    </w:p>
    <w:p w14:paraId="34795938" w14:textId="77777777" w:rsidR="00944283" w:rsidRPr="00944283" w:rsidRDefault="00944283" w:rsidP="00944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spellStart"/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MapView.tsx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br/>
        <w:t xml:space="preserve">pour exposer proprement les états de chargement/résultats utiles au parent si nécessaire </w:t>
      </w:r>
    </w:p>
    <w:p w14:paraId="2E608087" w14:textId="77777777" w:rsidR="00944283" w:rsidRPr="00944283" w:rsidRDefault="00944283" w:rsidP="00944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éventuellement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un petit bloc de style/UI commun</w:t>
      </w:r>
      <w:r w:rsidRPr="00944283">
        <w:rPr>
          <w:rFonts w:eastAsia="Times New Roman" w:cs="Times New Roman"/>
          <w:kern w:val="0"/>
          <w:lang w:val="fr-CA" w:eastAsia="en-CA"/>
          <w14:ligatures w14:val="none"/>
        </w:rPr>
        <w:br/>
        <w:t xml:space="preserve">pour harmoniser sans encore faire la refonte visuelle complète </w:t>
      </w:r>
    </w:p>
    <w:p w14:paraId="472F83F3" w14:textId="77777777" w:rsidR="00944283" w:rsidRPr="00944283" w:rsidRDefault="00944283" w:rsidP="00944283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pict w14:anchorId="14BE8DE4">
          <v:rect id="_x0000_i1028" style="width:0;height:1.5pt" o:hralign="center" o:hrstd="t" o:hr="t" fillcolor="#a0a0a0" stroked="f"/>
        </w:pict>
      </w:r>
    </w:p>
    <w:p w14:paraId="04E5D101" w14:textId="77777777" w:rsidR="00944283" w:rsidRPr="00944283" w:rsidRDefault="00944283" w:rsidP="00944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944283">
        <w:rPr>
          <w:rFonts w:eastAsia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Étape suivante concrète</w:t>
      </w:r>
    </w:p>
    <w:p w14:paraId="7F8FD107" w14:textId="77777777" w:rsidR="00944283" w:rsidRPr="00944283" w:rsidRDefault="00944283" w:rsidP="00944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Envoie-moi maintenant </w:t>
      </w:r>
      <w:proofErr w:type="spellStart"/>
      <w:r w:rsidRPr="00944283">
        <w:rPr>
          <w:rFonts w:eastAsia="Times New Roman" w:cs="Courier New"/>
          <w:b/>
          <w:bCs/>
          <w:kern w:val="0"/>
          <w:sz w:val="20"/>
          <w:szCs w:val="20"/>
          <w:lang w:val="fr-CA" w:eastAsia="en-CA"/>
          <w14:ligatures w14:val="none"/>
        </w:rPr>
        <w:t>App.tsx</w:t>
      </w:r>
      <w:proofErr w:type="spell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et je te prépare une </w:t>
      </w:r>
      <w:r w:rsidRPr="00944283">
        <w:rPr>
          <w:rFonts w:eastAsia="Times New Roman" w:cs="Times New Roman"/>
          <w:b/>
          <w:bCs/>
          <w:kern w:val="0"/>
          <w:lang w:val="fr-CA" w:eastAsia="en-CA"/>
          <w14:ligatures w14:val="none"/>
        </w:rPr>
        <w:t>version consolidée complète orientée stabilisation production</w:t>
      </w:r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, avec :</w:t>
      </w:r>
    </w:p>
    <w:p w14:paraId="4B52E630" w14:textId="77777777" w:rsidR="00944283" w:rsidRP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états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chargement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4655A7F6" w14:textId="77777777" w:rsidR="00944283" w:rsidRP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messages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utilisateur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5F19711E" w14:textId="77777777" w:rsidR="00944283" w:rsidRP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désactivation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intelligente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des actions </w:t>
      </w:r>
    </w:p>
    <w:p w14:paraId="6E156330" w14:textId="77777777" w:rsidR="00944283" w:rsidRP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résumé de </w:t>
      </w:r>
      <w:proofErr w:type="spellStart"/>
      <w:r w:rsidRPr="00944283">
        <w:rPr>
          <w:rFonts w:eastAsia="Times New Roman" w:cs="Times New Roman"/>
          <w:kern w:val="0"/>
          <w:lang w:eastAsia="en-CA"/>
          <w14:ligatures w14:val="none"/>
        </w:rPr>
        <w:t>statut</w:t>
      </w:r>
      <w:proofErr w:type="spellEnd"/>
      <w:r w:rsidRPr="00944283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458B19BB" w14:textId="77777777" w:rsidR="00944283" w:rsidRPr="00944283" w:rsidRDefault="00944283" w:rsidP="00944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CA" w:eastAsia="en-CA"/>
          <w14:ligatures w14:val="none"/>
        </w:rPr>
      </w:pPr>
      <w:proofErr w:type="gramStart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>structure</w:t>
      </w:r>
      <w:proofErr w:type="gramEnd"/>
      <w:r w:rsidRPr="00944283">
        <w:rPr>
          <w:rFonts w:eastAsia="Times New Roman" w:cs="Times New Roman"/>
          <w:kern w:val="0"/>
          <w:lang w:val="fr-CA" w:eastAsia="en-CA"/>
          <w14:ligatures w14:val="none"/>
        </w:rPr>
        <w:t xml:space="preserve"> propre pour la future refonte U</w:t>
      </w:r>
    </w:p>
    <w:p w14:paraId="4AB611D7" w14:textId="77777777" w:rsidR="001B60C4" w:rsidRPr="00944283" w:rsidRDefault="001B60C4">
      <w:pPr>
        <w:rPr>
          <w:lang w:val="fr-CA"/>
        </w:rPr>
      </w:pPr>
    </w:p>
    <w:sectPr w:rsidR="001B60C4" w:rsidRPr="00944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D5A"/>
    <w:multiLevelType w:val="multilevel"/>
    <w:tmpl w:val="C2C6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36FB7"/>
    <w:multiLevelType w:val="multilevel"/>
    <w:tmpl w:val="FF5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5FDE"/>
    <w:multiLevelType w:val="multilevel"/>
    <w:tmpl w:val="019A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182B"/>
    <w:multiLevelType w:val="multilevel"/>
    <w:tmpl w:val="CD2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C0339"/>
    <w:multiLevelType w:val="multilevel"/>
    <w:tmpl w:val="830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91CA1"/>
    <w:multiLevelType w:val="multilevel"/>
    <w:tmpl w:val="002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36AC0"/>
    <w:multiLevelType w:val="multilevel"/>
    <w:tmpl w:val="358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239BF"/>
    <w:multiLevelType w:val="multilevel"/>
    <w:tmpl w:val="24C8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503FE"/>
    <w:multiLevelType w:val="multilevel"/>
    <w:tmpl w:val="BD6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23938"/>
    <w:multiLevelType w:val="multilevel"/>
    <w:tmpl w:val="D5D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749FF"/>
    <w:multiLevelType w:val="multilevel"/>
    <w:tmpl w:val="EDE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40E82"/>
    <w:multiLevelType w:val="multilevel"/>
    <w:tmpl w:val="A048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1695E"/>
    <w:multiLevelType w:val="multilevel"/>
    <w:tmpl w:val="34E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77087"/>
    <w:multiLevelType w:val="multilevel"/>
    <w:tmpl w:val="53C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922C0"/>
    <w:multiLevelType w:val="multilevel"/>
    <w:tmpl w:val="C37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164650">
    <w:abstractNumId w:val="12"/>
  </w:num>
  <w:num w:numId="2" w16cid:durableId="575087452">
    <w:abstractNumId w:val="1"/>
  </w:num>
  <w:num w:numId="3" w16cid:durableId="74591701">
    <w:abstractNumId w:val="8"/>
  </w:num>
  <w:num w:numId="4" w16cid:durableId="1761098484">
    <w:abstractNumId w:val="2"/>
  </w:num>
  <w:num w:numId="5" w16cid:durableId="2072002688">
    <w:abstractNumId w:val="14"/>
  </w:num>
  <w:num w:numId="6" w16cid:durableId="16733796">
    <w:abstractNumId w:val="6"/>
  </w:num>
  <w:num w:numId="7" w16cid:durableId="1340500560">
    <w:abstractNumId w:val="3"/>
  </w:num>
  <w:num w:numId="8" w16cid:durableId="247544159">
    <w:abstractNumId w:val="13"/>
  </w:num>
  <w:num w:numId="9" w16cid:durableId="49349151">
    <w:abstractNumId w:val="9"/>
  </w:num>
  <w:num w:numId="10" w16cid:durableId="2037921039">
    <w:abstractNumId w:val="4"/>
  </w:num>
  <w:num w:numId="11" w16cid:durableId="401103732">
    <w:abstractNumId w:val="5"/>
  </w:num>
  <w:num w:numId="12" w16cid:durableId="1862744099">
    <w:abstractNumId w:val="7"/>
  </w:num>
  <w:num w:numId="13" w16cid:durableId="329522804">
    <w:abstractNumId w:val="10"/>
  </w:num>
  <w:num w:numId="14" w16cid:durableId="1335112368">
    <w:abstractNumId w:val="0"/>
  </w:num>
  <w:num w:numId="15" w16cid:durableId="15155315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83"/>
    <w:rsid w:val="000406B9"/>
    <w:rsid w:val="001B60C4"/>
    <w:rsid w:val="00944283"/>
    <w:rsid w:val="00A3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2FB6"/>
  <w15:chartTrackingRefBased/>
  <w15:docId w15:val="{0CA52704-6A57-4031-B7D9-A15D75CB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42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42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42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42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42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42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42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42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42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42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4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432</Words>
  <Characters>2964</Characters>
  <Application>Microsoft Office Word</Application>
  <DocSecurity>0</DocSecurity>
  <Lines>89</Lines>
  <Paragraphs>34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Tamba</dc:creator>
  <cp:keywords/>
  <dc:description/>
  <cp:lastModifiedBy>Tahir Tamba</cp:lastModifiedBy>
  <cp:revision>1</cp:revision>
  <dcterms:created xsi:type="dcterms:W3CDTF">2026-04-10T14:38:00Z</dcterms:created>
  <dcterms:modified xsi:type="dcterms:W3CDTF">2026-04-10T14:43:00Z</dcterms:modified>
</cp:coreProperties>
</file>