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C0657" w14:textId="182AF630" w:rsidR="00E73C25" w:rsidRDefault="00E73C25" w:rsidP="00E73C25">
      <w:pPr>
        <w:pStyle w:val="Title"/>
      </w:pPr>
      <w:r>
        <w:t>Cyberwatch</w:t>
      </w:r>
    </w:p>
    <w:p w14:paraId="0CC2536A" w14:textId="7DDA1E67" w:rsidR="006D708B" w:rsidRPr="006D708B" w:rsidRDefault="00432008" w:rsidP="006D708B">
      <w:pPr>
        <w:pStyle w:val="Heading1"/>
      </w:pPr>
      <w:r>
        <w:t xml:space="preserve">0.0 </w:t>
      </w:r>
      <w:r w:rsidR="00E73C25">
        <w:t>Introduction</w:t>
      </w:r>
    </w:p>
    <w:p w14:paraId="49EC98FC" w14:textId="63566EB0" w:rsidR="004F6A3D" w:rsidRDefault="00A46CFA" w:rsidP="004F6A3D">
      <w:r w:rsidRPr="00A46CFA">
        <w:t>Cyberwatch is a</w:t>
      </w:r>
      <w:r>
        <w:t xml:space="preserve"> simple</w:t>
      </w:r>
      <w:r w:rsidRPr="00A46CFA">
        <w:t xml:space="preserve"> smartwatch developed as an embedded systems project</w:t>
      </w:r>
      <w:r w:rsidR="00E73C25">
        <w:t xml:space="preserve">. </w:t>
      </w:r>
      <w:r w:rsidR="0010412D" w:rsidRPr="0010412D">
        <w:t>A coloured 1.69-inch LCD display shows the time, date and battery charge.</w:t>
      </w:r>
      <w:r w:rsidR="00F00C7E" w:rsidRPr="00F00C7E">
        <w:t xml:space="preserve"> </w:t>
      </w:r>
      <w:r w:rsidR="00F00C7E" w:rsidRPr="00F00C7E">
        <w:t>The device is designed to operate for at least 24 hours on a single charge</w:t>
      </w:r>
      <w:r w:rsidR="00391C23">
        <w:t>,</w:t>
      </w:r>
      <w:r w:rsidR="00F00C7E" w:rsidRPr="00F00C7E">
        <w:t xml:space="preserve"> and </w:t>
      </w:r>
      <w:r w:rsidR="0010412D">
        <w:t xml:space="preserve">be </w:t>
      </w:r>
      <w:r w:rsidR="00F00C7E" w:rsidRPr="00F00C7E">
        <w:t xml:space="preserve">recharged through </w:t>
      </w:r>
      <w:r w:rsidR="0010412D">
        <w:t xml:space="preserve">a </w:t>
      </w:r>
      <w:r w:rsidR="00F00C7E" w:rsidRPr="00F00C7E">
        <w:t>USB-C</w:t>
      </w:r>
      <w:r w:rsidR="0010412D">
        <w:t xml:space="preserve"> connection</w:t>
      </w:r>
      <w:r w:rsidR="00F00C7E" w:rsidRPr="00F00C7E">
        <w:t>.</w:t>
      </w:r>
      <w:r w:rsidR="004F6A3D" w:rsidRPr="004F6A3D">
        <w:t xml:space="preserve"> </w:t>
      </w:r>
      <w:r w:rsidR="00E73C25">
        <w:t>A</w:t>
      </w:r>
      <w:r w:rsidR="004F6A3D" w:rsidRPr="004F6A3D">
        <w:t xml:space="preserve"> </w:t>
      </w:r>
      <w:r w:rsidR="00F00C7E">
        <w:t xml:space="preserve">custom-built </w:t>
      </w:r>
      <w:r w:rsidR="004F6A3D" w:rsidRPr="004F6A3D">
        <w:t>real time operating system</w:t>
      </w:r>
      <w:r w:rsidR="00F00C7E">
        <w:t xml:space="preserve"> called “Cyan”</w:t>
      </w:r>
      <w:r w:rsidR="004F6A3D" w:rsidRPr="004F6A3D">
        <w:t xml:space="preserve"> </w:t>
      </w:r>
      <w:r w:rsidR="004C48F9">
        <w:t xml:space="preserve">is responsible for managing </w:t>
      </w:r>
      <w:r w:rsidR="00F00C7E">
        <w:t>hardware and</w:t>
      </w:r>
      <w:r w:rsidR="004C48F9">
        <w:t xml:space="preserve"> the</w:t>
      </w:r>
      <w:r w:rsidR="00F00C7E">
        <w:t xml:space="preserve"> </w:t>
      </w:r>
      <w:r w:rsidR="004F6A3D" w:rsidRPr="004F6A3D">
        <w:t>user interface</w:t>
      </w:r>
      <w:r w:rsidR="00E73C25">
        <w:t xml:space="preserve"> </w:t>
      </w:r>
      <w:r w:rsidR="00F00C7E">
        <w:t>in real time</w:t>
      </w:r>
      <w:r w:rsidR="00E85569">
        <w:t xml:space="preserve">. </w:t>
      </w:r>
      <w:r w:rsidR="00E85569" w:rsidRPr="00E85569">
        <w:t xml:space="preserve">User interaction is </w:t>
      </w:r>
      <w:r w:rsidR="004C48F9">
        <w:t>facilitated</w:t>
      </w:r>
      <w:r w:rsidR="00E85569" w:rsidRPr="00E85569">
        <w:t xml:space="preserve"> </w:t>
      </w:r>
      <w:r w:rsidR="004C48F9">
        <w:t xml:space="preserve">by </w:t>
      </w:r>
      <w:r w:rsidR="00E85569" w:rsidRPr="00E85569">
        <w:t xml:space="preserve">three physical buttons and a rotary crown, which can also be pressed </w:t>
      </w:r>
      <w:r w:rsidR="004C48F9">
        <w:t xml:space="preserve">as </w:t>
      </w:r>
      <w:r w:rsidR="00E85569" w:rsidRPr="00E85569">
        <w:t>a button</w:t>
      </w:r>
      <w:r w:rsidR="00E73C25">
        <w:t>.</w:t>
      </w:r>
      <w:r w:rsidR="006D708B">
        <w:t xml:space="preserve"> The device measures x-mm by y-mm by z-mm.</w:t>
      </w:r>
    </w:p>
    <w:p w14:paraId="76CF0B8D" w14:textId="17E9B8A7" w:rsidR="0010412D" w:rsidRPr="0010412D" w:rsidRDefault="0010412D" w:rsidP="0010412D">
      <w:r w:rsidRPr="0010412D">
        <w:t>Cyan is designed to target an ESP32 microcontroller, but is designed with platform abstraction in mind. This allows parts of the software to run on a PC for faster development and iteration, while the Cyberwatch hardware remains its primary platform</w:t>
      </w:r>
      <w:r w:rsidR="004C48F9">
        <w:t xml:space="preserve"> for deployment</w:t>
      </w:r>
      <w:r w:rsidRPr="0010412D">
        <w:t>.</w:t>
      </w:r>
    </w:p>
    <w:p w14:paraId="1C1D1D90" w14:textId="234608C5" w:rsidR="00991CE7" w:rsidRPr="00991CE7" w:rsidRDefault="00991CE7" w:rsidP="00DD7B41">
      <w:pPr>
        <w:pStyle w:val="Heading1"/>
        <w:numPr>
          <w:ilvl w:val="1"/>
          <w:numId w:val="2"/>
        </w:numPr>
      </w:pPr>
      <w:r>
        <w:t>Index</w:t>
      </w:r>
    </w:p>
    <w:p w14:paraId="05723C1F" w14:textId="77777777" w:rsidR="0010412D" w:rsidRDefault="0010412D" w:rsidP="00F00C7E"/>
    <w:p w14:paraId="0E753BD2" w14:textId="77777777" w:rsidR="00991CE7" w:rsidRPr="00F00C7E" w:rsidRDefault="00991CE7" w:rsidP="00F00C7E"/>
    <w:p w14:paraId="6943B79D" w14:textId="5ED92EF5" w:rsidR="00991CE7" w:rsidRDefault="00432008" w:rsidP="00544E69">
      <w:pPr>
        <w:pStyle w:val="ListParagraph"/>
        <w:numPr>
          <w:ilvl w:val="1"/>
          <w:numId w:val="1"/>
        </w:numPr>
      </w:pPr>
      <w:r w:rsidRPr="00432008">
        <w:t>Requirements and Design Goals</w:t>
      </w:r>
    </w:p>
    <w:p w14:paraId="4CCBDB57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Display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time, date and battery charge. </w:t>
      </w:r>
    </w:p>
    <w:p w14:paraId="43AA6615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Operate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at least 24 hours on a single charge. </w:t>
      </w:r>
    </w:p>
    <w:p w14:paraId="7B1B066C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Recharge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through USB-C. </w:t>
      </w:r>
    </w:p>
    <w:p w14:paraId="56D2526C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Provide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three physical buttons and a rotary crown. </w:t>
      </w:r>
    </w:p>
    <w:p w14:paraId="5DB0D65E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Run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Cyan as the primary software environment. </w:t>
      </w:r>
    </w:p>
    <w:p w14:paraId="641CCBE2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Support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applications through Cyan. </w:t>
      </w:r>
    </w:p>
    <w:p w14:paraId="3FC680FB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Provide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wireless connectivity through the ESP32. </w:t>
      </w:r>
    </w:p>
    <w:p w14:paraId="3D4EFBE5" w14:textId="77777777" w:rsidR="00991CE7" w:rsidRPr="00991CE7" w:rsidRDefault="00991CE7" w:rsidP="00991CE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Fit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within the intended physical dimensions. </w:t>
      </w:r>
    </w:p>
    <w:p w14:paraId="7B9340E9" w14:textId="1A224A73" w:rsidR="00991CE7" w:rsidRDefault="00991CE7" w:rsidP="00991CE7">
      <w:pPr>
        <w:pStyle w:val="ListParagraph"/>
        <w:numPr>
          <w:ilvl w:val="0"/>
          <w:numId w:val="1"/>
        </w:numPr>
      </w:pPr>
      <w:proofErr w:type="gramStart"/>
      <w:r w:rsidRPr="00991CE7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Provide</w:t>
      </w:r>
      <w:proofErr w:type="gramEnd"/>
      <w:r w:rsidRPr="00991CE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sufficient resources for the UI, operating system and applications.</w:t>
      </w:r>
    </w:p>
    <w:p w14:paraId="0343CE74" w14:textId="436D2789" w:rsidR="002B75FE" w:rsidRPr="004F6A3D" w:rsidRDefault="007A3C95" w:rsidP="004F6A3D">
      <w:r w:rsidRPr="007A3C95">
        <w:t>1.2 System Overview</w:t>
      </w:r>
    </w:p>
    <w:p w14:paraId="0D4B7D22" w14:textId="1023DFE3" w:rsidR="004F6A3D" w:rsidRDefault="004F6A3D"/>
    <w:sectPr w:rsidR="004F6A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96610"/>
    <w:multiLevelType w:val="multilevel"/>
    <w:tmpl w:val="8AB2707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587C55"/>
    <w:multiLevelType w:val="multilevel"/>
    <w:tmpl w:val="22C8CE6E"/>
    <w:lvl w:ilvl="0">
      <w:numFmt w:val="decimal"/>
      <w:lvlText w:val="%1"/>
      <w:lvlJc w:val="left"/>
      <w:pPr>
        <w:ind w:left="593" w:hanging="59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93" w:hanging="59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681008092">
    <w:abstractNumId w:val="0"/>
  </w:num>
  <w:num w:numId="2" w16cid:durableId="1809085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A3D"/>
    <w:rsid w:val="0010412D"/>
    <w:rsid w:val="002B75FE"/>
    <w:rsid w:val="00391C23"/>
    <w:rsid w:val="003E2714"/>
    <w:rsid w:val="00432008"/>
    <w:rsid w:val="004C48F9"/>
    <w:rsid w:val="004F6A3D"/>
    <w:rsid w:val="00602C77"/>
    <w:rsid w:val="006D708B"/>
    <w:rsid w:val="007A3C95"/>
    <w:rsid w:val="007C01A4"/>
    <w:rsid w:val="007D5C90"/>
    <w:rsid w:val="009861DA"/>
    <w:rsid w:val="00991CE7"/>
    <w:rsid w:val="00A46CFA"/>
    <w:rsid w:val="00C25A5E"/>
    <w:rsid w:val="00CA2AB9"/>
    <w:rsid w:val="00DD3629"/>
    <w:rsid w:val="00E73C25"/>
    <w:rsid w:val="00E85569"/>
    <w:rsid w:val="00F0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E0ED2"/>
  <w15:chartTrackingRefBased/>
  <w15:docId w15:val="{F2B46A0A-E5AE-4A87-A0E3-49AFCA72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A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Teddy Swingler</dc:creator>
  <cp:keywords/>
  <dc:description/>
  <cp:lastModifiedBy>Teddy Swingler</cp:lastModifiedBy>
  <cp:revision>16</cp:revision>
  <dcterms:created xsi:type="dcterms:W3CDTF">2026-08-16T15:58:00Z</dcterms:created>
  <dcterms:modified xsi:type="dcterms:W3CDTF">2026-08-16T16:37:00Z</dcterms:modified>
</cp:coreProperties>
</file>