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3C0657" w14:textId="182AF630" w:rsidR="00E73C25" w:rsidRDefault="00E73C25" w:rsidP="00E73C25">
      <w:pPr>
        <w:pStyle w:val="Title"/>
      </w:pPr>
      <w:r>
        <w:t>Cyberwatch</w:t>
      </w:r>
    </w:p>
    <w:p w14:paraId="0CC2536A" w14:textId="3576068A" w:rsidR="006D708B" w:rsidRPr="006D708B" w:rsidRDefault="00432008" w:rsidP="006D708B">
      <w:pPr>
        <w:pStyle w:val="Heading1"/>
      </w:pPr>
      <w:bookmarkStart w:id="0" w:name="_Toc237851115"/>
      <w:r>
        <w:t>0.0</w:t>
      </w:r>
      <w:r w:rsidR="00014225">
        <w:t xml:space="preserve"> </w:t>
      </w:r>
      <w:r w:rsidR="00E73C25">
        <w:t>Introduction</w:t>
      </w:r>
      <w:bookmarkEnd w:id="0"/>
    </w:p>
    <w:p w14:paraId="49EC98FC" w14:textId="63566EB0" w:rsidR="004F6A3D" w:rsidRDefault="00A46CFA" w:rsidP="004F6A3D">
      <w:r w:rsidRPr="00A46CFA">
        <w:t>Cyberwatch is a</w:t>
      </w:r>
      <w:r>
        <w:t xml:space="preserve"> simple</w:t>
      </w:r>
      <w:r w:rsidRPr="00A46CFA">
        <w:t xml:space="preserve"> smartwatch developed as an embedded systems project</w:t>
      </w:r>
      <w:r w:rsidR="00E73C25">
        <w:t xml:space="preserve">. </w:t>
      </w:r>
      <w:r w:rsidR="0010412D" w:rsidRPr="0010412D">
        <w:t>A coloured 1.69-inch LCD display shows the time, date and battery charge.</w:t>
      </w:r>
      <w:r w:rsidR="00F00C7E" w:rsidRPr="00F00C7E">
        <w:t xml:space="preserve"> The device is designed to operate for at least 24 hours on a single charge</w:t>
      </w:r>
      <w:r w:rsidR="00391C23">
        <w:t>,</w:t>
      </w:r>
      <w:r w:rsidR="00F00C7E" w:rsidRPr="00F00C7E">
        <w:t xml:space="preserve"> and </w:t>
      </w:r>
      <w:r w:rsidR="0010412D">
        <w:t xml:space="preserve">be </w:t>
      </w:r>
      <w:r w:rsidR="00F00C7E" w:rsidRPr="00F00C7E">
        <w:t xml:space="preserve">recharged through </w:t>
      </w:r>
      <w:r w:rsidR="0010412D">
        <w:t xml:space="preserve">a </w:t>
      </w:r>
      <w:r w:rsidR="00F00C7E" w:rsidRPr="00F00C7E">
        <w:t>USB-C</w:t>
      </w:r>
      <w:r w:rsidR="0010412D">
        <w:t xml:space="preserve"> connection</w:t>
      </w:r>
      <w:r w:rsidR="00F00C7E" w:rsidRPr="00F00C7E">
        <w:t>.</w:t>
      </w:r>
      <w:r w:rsidR="004F6A3D" w:rsidRPr="004F6A3D">
        <w:t xml:space="preserve"> </w:t>
      </w:r>
      <w:r w:rsidR="00E73C25">
        <w:t>A</w:t>
      </w:r>
      <w:r w:rsidR="004F6A3D" w:rsidRPr="004F6A3D">
        <w:t xml:space="preserve"> </w:t>
      </w:r>
      <w:r w:rsidR="00F00C7E">
        <w:t xml:space="preserve">custom-built </w:t>
      </w:r>
      <w:r w:rsidR="004F6A3D" w:rsidRPr="004F6A3D">
        <w:t>real time operating system</w:t>
      </w:r>
      <w:r w:rsidR="00F00C7E">
        <w:t xml:space="preserve"> called “Cyan”</w:t>
      </w:r>
      <w:r w:rsidR="004F6A3D" w:rsidRPr="004F6A3D">
        <w:t xml:space="preserve"> </w:t>
      </w:r>
      <w:r w:rsidR="004C48F9">
        <w:t xml:space="preserve">is responsible for managing </w:t>
      </w:r>
      <w:r w:rsidR="00F00C7E">
        <w:t>hardware and</w:t>
      </w:r>
      <w:r w:rsidR="004C48F9">
        <w:t xml:space="preserve"> the</w:t>
      </w:r>
      <w:r w:rsidR="00F00C7E">
        <w:t xml:space="preserve"> </w:t>
      </w:r>
      <w:r w:rsidR="004F6A3D" w:rsidRPr="004F6A3D">
        <w:t>user interface</w:t>
      </w:r>
      <w:r w:rsidR="00E73C25">
        <w:t xml:space="preserve"> </w:t>
      </w:r>
      <w:r w:rsidR="00F00C7E">
        <w:t>in real time</w:t>
      </w:r>
      <w:r w:rsidR="00E85569">
        <w:t xml:space="preserve">. </w:t>
      </w:r>
      <w:r w:rsidR="00E85569" w:rsidRPr="00E85569">
        <w:t xml:space="preserve">User interaction is </w:t>
      </w:r>
      <w:r w:rsidR="004C48F9">
        <w:t>facilitated</w:t>
      </w:r>
      <w:r w:rsidR="00E85569" w:rsidRPr="00E85569">
        <w:t xml:space="preserve"> </w:t>
      </w:r>
      <w:r w:rsidR="004C48F9">
        <w:t xml:space="preserve">by </w:t>
      </w:r>
      <w:r w:rsidR="00E85569" w:rsidRPr="00E85569">
        <w:t xml:space="preserve">three physical buttons and a rotary crown, which can also be pressed </w:t>
      </w:r>
      <w:r w:rsidR="004C48F9">
        <w:t xml:space="preserve">as </w:t>
      </w:r>
      <w:r w:rsidR="00E85569" w:rsidRPr="00E85569">
        <w:t>a button</w:t>
      </w:r>
      <w:r w:rsidR="00E73C25">
        <w:t>.</w:t>
      </w:r>
      <w:r w:rsidR="006D708B">
        <w:t xml:space="preserve"> The device measures x-mm by y-mm by z-mm.</w:t>
      </w:r>
    </w:p>
    <w:p w14:paraId="13AF3027" w14:textId="77777777" w:rsidR="00014225" w:rsidRDefault="0010412D" w:rsidP="00014225">
      <w:r w:rsidRPr="0010412D">
        <w:t>Cyan is designed to target an ESP32 microcontroller, but is designed with platform abstraction in mind. This allows parts of the software to run on a PC for faster development and iteration, while the Cyberwatch hardware remains its primary platform</w:t>
      </w:r>
      <w:r w:rsidR="004C48F9">
        <w:t xml:space="preserve"> for deployment</w:t>
      </w:r>
      <w:r w:rsidRPr="0010412D">
        <w:t>.</w:t>
      </w:r>
    </w:p>
    <w:p w14:paraId="0C724B26" w14:textId="249D2506" w:rsidR="00CA4F34" w:rsidRDefault="00CA2E0A" w:rsidP="00CA2E0A">
      <w:pPr>
        <w:pStyle w:val="Heading2"/>
      </w:pPr>
      <w:bookmarkStart w:id="1" w:name="_Toc237851116"/>
      <w:r>
        <w:t xml:space="preserve">0.1 </w:t>
      </w:r>
      <w:r w:rsidR="00CA4F34" w:rsidRPr="00014225">
        <w:t>Executive Summary</w:t>
      </w:r>
      <w:bookmarkEnd w:id="1"/>
    </w:p>
    <w:p w14:paraId="0A21EC6E" w14:textId="39B41ED5" w:rsidR="00F55419" w:rsidRDefault="00CA4F34" w:rsidP="008B37CC">
      <w:r w:rsidRPr="00014225">
        <w:t>standalone one-page summary</w:t>
      </w:r>
      <w:r w:rsidR="002D7EF2">
        <w:t>…</w:t>
      </w:r>
    </w:p>
    <w:p w14:paraId="1226F0DD" w14:textId="77777777" w:rsidR="008B37CC" w:rsidRDefault="008B37CC" w:rsidP="008B37CC"/>
    <w:p w14:paraId="1C1D1D90" w14:textId="5C4D4DE9" w:rsidR="00991CE7" w:rsidRDefault="00014225" w:rsidP="00CA2E0A">
      <w:pPr>
        <w:pStyle w:val="Heading2"/>
      </w:pPr>
      <w:bookmarkStart w:id="2" w:name="_Toc237851117"/>
      <w:r>
        <w:t xml:space="preserve">0.2 </w:t>
      </w:r>
      <w:r w:rsidR="00991CE7">
        <w:t>Index</w:t>
      </w:r>
      <w:bookmarkEnd w:id="2"/>
    </w:p>
    <w:sdt>
      <w:sdtPr>
        <w:rPr>
          <w:rFonts w:asciiTheme="minorHAnsi" w:eastAsiaTheme="minorHAnsi" w:hAnsiTheme="minorHAnsi" w:cstheme="minorBidi"/>
          <w:color w:val="auto"/>
          <w:kern w:val="2"/>
          <w:sz w:val="24"/>
          <w:szCs w:val="24"/>
          <w:lang w:val="en-GB"/>
          <w14:ligatures w14:val="standardContextual"/>
        </w:rPr>
        <w:id w:val="977039445"/>
        <w:docPartObj>
          <w:docPartGallery w:val="Table of Contents"/>
          <w:docPartUnique/>
        </w:docPartObj>
      </w:sdtPr>
      <w:sdtEndPr>
        <w:rPr>
          <w:b/>
          <w:bCs/>
          <w:noProof/>
        </w:rPr>
      </w:sdtEndPr>
      <w:sdtContent>
        <w:p w14:paraId="593F354F" w14:textId="3FDAE8D9" w:rsidR="00F55419" w:rsidRDefault="00F55419">
          <w:pPr>
            <w:pStyle w:val="TOCHeading"/>
          </w:pPr>
        </w:p>
        <w:p w14:paraId="3D5DFFE6" w14:textId="68EB59D6" w:rsidR="00D724B7" w:rsidRDefault="00F55419">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37851115" w:history="1">
            <w:r w:rsidR="00D724B7" w:rsidRPr="00E3035A">
              <w:rPr>
                <w:rStyle w:val="Hyperlink"/>
                <w:noProof/>
              </w:rPr>
              <w:t>0.0 Introduction</w:t>
            </w:r>
            <w:r w:rsidR="00D724B7">
              <w:rPr>
                <w:noProof/>
                <w:webHidden/>
              </w:rPr>
              <w:tab/>
            </w:r>
            <w:r w:rsidR="00D724B7">
              <w:rPr>
                <w:noProof/>
                <w:webHidden/>
              </w:rPr>
              <w:fldChar w:fldCharType="begin"/>
            </w:r>
            <w:r w:rsidR="00D724B7">
              <w:rPr>
                <w:noProof/>
                <w:webHidden/>
              </w:rPr>
              <w:instrText xml:space="preserve"> PAGEREF _Toc237851115 \h </w:instrText>
            </w:r>
            <w:r w:rsidR="00D724B7">
              <w:rPr>
                <w:noProof/>
                <w:webHidden/>
              </w:rPr>
            </w:r>
            <w:r w:rsidR="00D724B7">
              <w:rPr>
                <w:noProof/>
                <w:webHidden/>
              </w:rPr>
              <w:fldChar w:fldCharType="separate"/>
            </w:r>
            <w:r w:rsidR="00D724B7">
              <w:rPr>
                <w:noProof/>
                <w:webHidden/>
              </w:rPr>
              <w:t>1</w:t>
            </w:r>
            <w:r w:rsidR="00D724B7">
              <w:rPr>
                <w:noProof/>
                <w:webHidden/>
              </w:rPr>
              <w:fldChar w:fldCharType="end"/>
            </w:r>
          </w:hyperlink>
        </w:p>
        <w:p w14:paraId="5A2EE15C" w14:textId="1AA1F3AF" w:rsidR="00D724B7" w:rsidRDefault="00D724B7">
          <w:pPr>
            <w:pStyle w:val="TOC2"/>
            <w:tabs>
              <w:tab w:val="right" w:leader="dot" w:pos="9016"/>
            </w:tabs>
            <w:rPr>
              <w:rFonts w:eastAsiaTheme="minorEastAsia"/>
              <w:noProof/>
              <w:lang w:eastAsia="en-GB"/>
            </w:rPr>
          </w:pPr>
          <w:hyperlink w:anchor="_Toc237851116" w:history="1">
            <w:r w:rsidRPr="00E3035A">
              <w:rPr>
                <w:rStyle w:val="Hyperlink"/>
                <w:noProof/>
              </w:rPr>
              <w:t>0.1 Executive Summary</w:t>
            </w:r>
            <w:r>
              <w:rPr>
                <w:noProof/>
                <w:webHidden/>
              </w:rPr>
              <w:tab/>
            </w:r>
            <w:r>
              <w:rPr>
                <w:noProof/>
                <w:webHidden/>
              </w:rPr>
              <w:fldChar w:fldCharType="begin"/>
            </w:r>
            <w:r>
              <w:rPr>
                <w:noProof/>
                <w:webHidden/>
              </w:rPr>
              <w:instrText xml:space="preserve"> PAGEREF _Toc237851116 \h </w:instrText>
            </w:r>
            <w:r>
              <w:rPr>
                <w:noProof/>
                <w:webHidden/>
              </w:rPr>
            </w:r>
            <w:r>
              <w:rPr>
                <w:noProof/>
                <w:webHidden/>
              </w:rPr>
              <w:fldChar w:fldCharType="separate"/>
            </w:r>
            <w:r>
              <w:rPr>
                <w:noProof/>
                <w:webHidden/>
              </w:rPr>
              <w:t>1</w:t>
            </w:r>
            <w:r>
              <w:rPr>
                <w:noProof/>
                <w:webHidden/>
              </w:rPr>
              <w:fldChar w:fldCharType="end"/>
            </w:r>
          </w:hyperlink>
        </w:p>
        <w:p w14:paraId="53887936" w14:textId="2034931D" w:rsidR="00D724B7" w:rsidRDefault="00D724B7">
          <w:pPr>
            <w:pStyle w:val="TOC2"/>
            <w:tabs>
              <w:tab w:val="right" w:leader="dot" w:pos="9016"/>
            </w:tabs>
            <w:rPr>
              <w:rFonts w:eastAsiaTheme="minorEastAsia"/>
              <w:noProof/>
              <w:lang w:eastAsia="en-GB"/>
            </w:rPr>
          </w:pPr>
          <w:hyperlink w:anchor="_Toc237851117" w:history="1">
            <w:r w:rsidRPr="00E3035A">
              <w:rPr>
                <w:rStyle w:val="Hyperlink"/>
                <w:noProof/>
              </w:rPr>
              <w:t>0.2 Index</w:t>
            </w:r>
            <w:r>
              <w:rPr>
                <w:noProof/>
                <w:webHidden/>
              </w:rPr>
              <w:tab/>
            </w:r>
            <w:r>
              <w:rPr>
                <w:noProof/>
                <w:webHidden/>
              </w:rPr>
              <w:fldChar w:fldCharType="begin"/>
            </w:r>
            <w:r>
              <w:rPr>
                <w:noProof/>
                <w:webHidden/>
              </w:rPr>
              <w:instrText xml:space="preserve"> PAGEREF _Toc237851117 \h </w:instrText>
            </w:r>
            <w:r>
              <w:rPr>
                <w:noProof/>
                <w:webHidden/>
              </w:rPr>
            </w:r>
            <w:r>
              <w:rPr>
                <w:noProof/>
                <w:webHidden/>
              </w:rPr>
              <w:fldChar w:fldCharType="separate"/>
            </w:r>
            <w:r>
              <w:rPr>
                <w:noProof/>
                <w:webHidden/>
              </w:rPr>
              <w:t>1</w:t>
            </w:r>
            <w:r>
              <w:rPr>
                <w:noProof/>
                <w:webHidden/>
              </w:rPr>
              <w:fldChar w:fldCharType="end"/>
            </w:r>
          </w:hyperlink>
        </w:p>
        <w:p w14:paraId="359EF0F2" w14:textId="158E6746" w:rsidR="00D724B7" w:rsidRDefault="00D724B7">
          <w:pPr>
            <w:pStyle w:val="TOC1"/>
            <w:tabs>
              <w:tab w:val="right" w:leader="dot" w:pos="9016"/>
            </w:tabs>
            <w:rPr>
              <w:rFonts w:eastAsiaTheme="minorEastAsia"/>
              <w:noProof/>
              <w:lang w:eastAsia="en-GB"/>
            </w:rPr>
          </w:pPr>
          <w:hyperlink w:anchor="_Toc237851118" w:history="1">
            <w:r w:rsidRPr="00E3035A">
              <w:rPr>
                <w:rStyle w:val="Hyperlink"/>
                <w:noProof/>
              </w:rPr>
              <w:t>1.0 Technical Overview</w:t>
            </w:r>
            <w:r>
              <w:rPr>
                <w:noProof/>
                <w:webHidden/>
              </w:rPr>
              <w:tab/>
            </w:r>
            <w:r>
              <w:rPr>
                <w:noProof/>
                <w:webHidden/>
              </w:rPr>
              <w:fldChar w:fldCharType="begin"/>
            </w:r>
            <w:r>
              <w:rPr>
                <w:noProof/>
                <w:webHidden/>
              </w:rPr>
              <w:instrText xml:space="preserve"> PAGEREF _Toc237851118 \h </w:instrText>
            </w:r>
            <w:r>
              <w:rPr>
                <w:noProof/>
                <w:webHidden/>
              </w:rPr>
            </w:r>
            <w:r>
              <w:rPr>
                <w:noProof/>
                <w:webHidden/>
              </w:rPr>
              <w:fldChar w:fldCharType="separate"/>
            </w:r>
            <w:r>
              <w:rPr>
                <w:noProof/>
                <w:webHidden/>
              </w:rPr>
              <w:t>2</w:t>
            </w:r>
            <w:r>
              <w:rPr>
                <w:noProof/>
                <w:webHidden/>
              </w:rPr>
              <w:fldChar w:fldCharType="end"/>
            </w:r>
          </w:hyperlink>
        </w:p>
        <w:p w14:paraId="2D8E5612" w14:textId="17063F26" w:rsidR="00D724B7" w:rsidRDefault="00D724B7">
          <w:pPr>
            <w:pStyle w:val="TOC2"/>
            <w:tabs>
              <w:tab w:val="right" w:leader="dot" w:pos="9016"/>
            </w:tabs>
            <w:rPr>
              <w:rFonts w:eastAsiaTheme="minorEastAsia"/>
              <w:noProof/>
              <w:lang w:eastAsia="en-GB"/>
            </w:rPr>
          </w:pPr>
          <w:hyperlink w:anchor="_Toc237851119" w:history="1">
            <w:r w:rsidRPr="00E3035A">
              <w:rPr>
                <w:rStyle w:val="Hyperlink"/>
                <w:noProof/>
              </w:rPr>
              <w:t>1.1 Functional Requirements</w:t>
            </w:r>
            <w:r>
              <w:rPr>
                <w:noProof/>
                <w:webHidden/>
              </w:rPr>
              <w:tab/>
            </w:r>
            <w:r>
              <w:rPr>
                <w:noProof/>
                <w:webHidden/>
              </w:rPr>
              <w:fldChar w:fldCharType="begin"/>
            </w:r>
            <w:r>
              <w:rPr>
                <w:noProof/>
                <w:webHidden/>
              </w:rPr>
              <w:instrText xml:space="preserve"> PAGEREF _Toc237851119 \h </w:instrText>
            </w:r>
            <w:r>
              <w:rPr>
                <w:noProof/>
                <w:webHidden/>
              </w:rPr>
            </w:r>
            <w:r>
              <w:rPr>
                <w:noProof/>
                <w:webHidden/>
              </w:rPr>
              <w:fldChar w:fldCharType="separate"/>
            </w:r>
            <w:r>
              <w:rPr>
                <w:noProof/>
                <w:webHidden/>
              </w:rPr>
              <w:t>2</w:t>
            </w:r>
            <w:r>
              <w:rPr>
                <w:noProof/>
                <w:webHidden/>
              </w:rPr>
              <w:fldChar w:fldCharType="end"/>
            </w:r>
          </w:hyperlink>
        </w:p>
        <w:p w14:paraId="4888C86E" w14:textId="755295EA" w:rsidR="00D724B7" w:rsidRDefault="00D724B7">
          <w:pPr>
            <w:pStyle w:val="TOC2"/>
            <w:tabs>
              <w:tab w:val="right" w:leader="dot" w:pos="9016"/>
            </w:tabs>
            <w:rPr>
              <w:rFonts w:eastAsiaTheme="minorEastAsia"/>
              <w:noProof/>
              <w:lang w:eastAsia="en-GB"/>
            </w:rPr>
          </w:pPr>
          <w:hyperlink w:anchor="_Toc237851120" w:history="1">
            <w:r w:rsidRPr="00E3035A">
              <w:rPr>
                <w:rStyle w:val="Hyperlink"/>
                <w:noProof/>
              </w:rPr>
              <w:t>1.2 Non-Functional Requirements</w:t>
            </w:r>
            <w:r>
              <w:rPr>
                <w:noProof/>
                <w:webHidden/>
              </w:rPr>
              <w:tab/>
            </w:r>
            <w:r>
              <w:rPr>
                <w:noProof/>
                <w:webHidden/>
              </w:rPr>
              <w:fldChar w:fldCharType="begin"/>
            </w:r>
            <w:r>
              <w:rPr>
                <w:noProof/>
                <w:webHidden/>
              </w:rPr>
              <w:instrText xml:space="preserve"> PAGEREF _Toc237851120 \h </w:instrText>
            </w:r>
            <w:r>
              <w:rPr>
                <w:noProof/>
                <w:webHidden/>
              </w:rPr>
            </w:r>
            <w:r>
              <w:rPr>
                <w:noProof/>
                <w:webHidden/>
              </w:rPr>
              <w:fldChar w:fldCharType="separate"/>
            </w:r>
            <w:r>
              <w:rPr>
                <w:noProof/>
                <w:webHidden/>
              </w:rPr>
              <w:t>2</w:t>
            </w:r>
            <w:r>
              <w:rPr>
                <w:noProof/>
                <w:webHidden/>
              </w:rPr>
              <w:fldChar w:fldCharType="end"/>
            </w:r>
          </w:hyperlink>
        </w:p>
        <w:p w14:paraId="427E0046" w14:textId="0F8C04CB" w:rsidR="00D724B7" w:rsidRDefault="00D724B7">
          <w:pPr>
            <w:pStyle w:val="TOC2"/>
            <w:tabs>
              <w:tab w:val="right" w:leader="dot" w:pos="9016"/>
            </w:tabs>
            <w:rPr>
              <w:rFonts w:eastAsiaTheme="minorEastAsia"/>
              <w:noProof/>
              <w:lang w:eastAsia="en-GB"/>
            </w:rPr>
          </w:pPr>
          <w:hyperlink w:anchor="_Toc237851121" w:history="1">
            <w:r w:rsidRPr="00E3035A">
              <w:rPr>
                <w:rStyle w:val="Hyperlink"/>
                <w:noProof/>
              </w:rPr>
              <w:t>1.3 System Architecture</w:t>
            </w:r>
            <w:r>
              <w:rPr>
                <w:noProof/>
                <w:webHidden/>
              </w:rPr>
              <w:tab/>
            </w:r>
            <w:r>
              <w:rPr>
                <w:noProof/>
                <w:webHidden/>
              </w:rPr>
              <w:fldChar w:fldCharType="begin"/>
            </w:r>
            <w:r>
              <w:rPr>
                <w:noProof/>
                <w:webHidden/>
              </w:rPr>
              <w:instrText xml:space="preserve"> PAGEREF _Toc237851121 \h </w:instrText>
            </w:r>
            <w:r>
              <w:rPr>
                <w:noProof/>
                <w:webHidden/>
              </w:rPr>
            </w:r>
            <w:r>
              <w:rPr>
                <w:noProof/>
                <w:webHidden/>
              </w:rPr>
              <w:fldChar w:fldCharType="separate"/>
            </w:r>
            <w:r>
              <w:rPr>
                <w:noProof/>
                <w:webHidden/>
              </w:rPr>
              <w:t>2</w:t>
            </w:r>
            <w:r>
              <w:rPr>
                <w:noProof/>
                <w:webHidden/>
              </w:rPr>
              <w:fldChar w:fldCharType="end"/>
            </w:r>
          </w:hyperlink>
        </w:p>
        <w:p w14:paraId="76DD4EE0" w14:textId="3C5CCFAF" w:rsidR="00D724B7" w:rsidRDefault="00D724B7">
          <w:pPr>
            <w:pStyle w:val="TOC1"/>
            <w:tabs>
              <w:tab w:val="right" w:leader="dot" w:pos="9016"/>
            </w:tabs>
            <w:rPr>
              <w:rFonts w:eastAsiaTheme="minorEastAsia"/>
              <w:noProof/>
              <w:lang w:eastAsia="en-GB"/>
            </w:rPr>
          </w:pPr>
          <w:hyperlink w:anchor="_Toc237851122" w:history="1">
            <w:r w:rsidRPr="00E3035A">
              <w:rPr>
                <w:rStyle w:val="Hyperlink"/>
                <w:noProof/>
              </w:rPr>
              <w:t>2.0 Hardware Design</w:t>
            </w:r>
            <w:r>
              <w:rPr>
                <w:noProof/>
                <w:webHidden/>
              </w:rPr>
              <w:tab/>
            </w:r>
            <w:r>
              <w:rPr>
                <w:noProof/>
                <w:webHidden/>
              </w:rPr>
              <w:fldChar w:fldCharType="begin"/>
            </w:r>
            <w:r>
              <w:rPr>
                <w:noProof/>
                <w:webHidden/>
              </w:rPr>
              <w:instrText xml:space="preserve"> PAGEREF _Toc237851122 \h </w:instrText>
            </w:r>
            <w:r>
              <w:rPr>
                <w:noProof/>
                <w:webHidden/>
              </w:rPr>
            </w:r>
            <w:r>
              <w:rPr>
                <w:noProof/>
                <w:webHidden/>
              </w:rPr>
              <w:fldChar w:fldCharType="separate"/>
            </w:r>
            <w:r>
              <w:rPr>
                <w:noProof/>
                <w:webHidden/>
              </w:rPr>
              <w:t>3</w:t>
            </w:r>
            <w:r>
              <w:rPr>
                <w:noProof/>
                <w:webHidden/>
              </w:rPr>
              <w:fldChar w:fldCharType="end"/>
            </w:r>
          </w:hyperlink>
        </w:p>
        <w:p w14:paraId="2327D23A" w14:textId="2C5B5949" w:rsidR="00D724B7" w:rsidRDefault="00D724B7">
          <w:pPr>
            <w:pStyle w:val="TOC2"/>
            <w:tabs>
              <w:tab w:val="right" w:leader="dot" w:pos="9016"/>
            </w:tabs>
            <w:rPr>
              <w:rFonts w:eastAsiaTheme="minorEastAsia"/>
              <w:noProof/>
              <w:lang w:eastAsia="en-GB"/>
            </w:rPr>
          </w:pPr>
          <w:hyperlink w:anchor="_Toc237851123" w:history="1">
            <w:r w:rsidRPr="00E3035A">
              <w:rPr>
                <w:rStyle w:val="Hyperlink"/>
                <w:noProof/>
              </w:rPr>
              <w:t>2.1 Power System</w:t>
            </w:r>
            <w:r>
              <w:rPr>
                <w:noProof/>
                <w:webHidden/>
              </w:rPr>
              <w:tab/>
            </w:r>
            <w:r>
              <w:rPr>
                <w:noProof/>
                <w:webHidden/>
              </w:rPr>
              <w:fldChar w:fldCharType="begin"/>
            </w:r>
            <w:r>
              <w:rPr>
                <w:noProof/>
                <w:webHidden/>
              </w:rPr>
              <w:instrText xml:space="preserve"> PAGEREF _Toc237851123 \h </w:instrText>
            </w:r>
            <w:r>
              <w:rPr>
                <w:noProof/>
                <w:webHidden/>
              </w:rPr>
            </w:r>
            <w:r>
              <w:rPr>
                <w:noProof/>
                <w:webHidden/>
              </w:rPr>
              <w:fldChar w:fldCharType="separate"/>
            </w:r>
            <w:r>
              <w:rPr>
                <w:noProof/>
                <w:webHidden/>
              </w:rPr>
              <w:t>3</w:t>
            </w:r>
            <w:r>
              <w:rPr>
                <w:noProof/>
                <w:webHidden/>
              </w:rPr>
              <w:fldChar w:fldCharType="end"/>
            </w:r>
          </w:hyperlink>
        </w:p>
        <w:p w14:paraId="49B8AF72" w14:textId="658908FF" w:rsidR="00D724B7" w:rsidRDefault="00D724B7">
          <w:pPr>
            <w:pStyle w:val="TOC2"/>
            <w:tabs>
              <w:tab w:val="right" w:leader="dot" w:pos="9016"/>
            </w:tabs>
            <w:rPr>
              <w:rFonts w:eastAsiaTheme="minorEastAsia"/>
              <w:noProof/>
              <w:lang w:eastAsia="en-GB"/>
            </w:rPr>
          </w:pPr>
          <w:hyperlink w:anchor="_Toc237851124" w:history="1">
            <w:r w:rsidRPr="00E3035A">
              <w:rPr>
                <w:rStyle w:val="Hyperlink"/>
                <w:noProof/>
              </w:rPr>
              <w:t>2.2 Electronic Components</w:t>
            </w:r>
            <w:r>
              <w:rPr>
                <w:noProof/>
                <w:webHidden/>
              </w:rPr>
              <w:tab/>
            </w:r>
            <w:r>
              <w:rPr>
                <w:noProof/>
                <w:webHidden/>
              </w:rPr>
              <w:fldChar w:fldCharType="begin"/>
            </w:r>
            <w:r>
              <w:rPr>
                <w:noProof/>
                <w:webHidden/>
              </w:rPr>
              <w:instrText xml:space="preserve"> PAGEREF _Toc237851124 \h </w:instrText>
            </w:r>
            <w:r>
              <w:rPr>
                <w:noProof/>
                <w:webHidden/>
              </w:rPr>
            </w:r>
            <w:r>
              <w:rPr>
                <w:noProof/>
                <w:webHidden/>
              </w:rPr>
              <w:fldChar w:fldCharType="separate"/>
            </w:r>
            <w:r>
              <w:rPr>
                <w:noProof/>
                <w:webHidden/>
              </w:rPr>
              <w:t>3</w:t>
            </w:r>
            <w:r>
              <w:rPr>
                <w:noProof/>
                <w:webHidden/>
              </w:rPr>
              <w:fldChar w:fldCharType="end"/>
            </w:r>
          </w:hyperlink>
        </w:p>
        <w:p w14:paraId="4D2F80FB" w14:textId="4A971612" w:rsidR="00D724B7" w:rsidRDefault="00D724B7">
          <w:pPr>
            <w:pStyle w:val="TOC2"/>
            <w:tabs>
              <w:tab w:val="right" w:leader="dot" w:pos="9016"/>
            </w:tabs>
            <w:rPr>
              <w:rFonts w:eastAsiaTheme="minorEastAsia"/>
              <w:noProof/>
              <w:lang w:eastAsia="en-GB"/>
            </w:rPr>
          </w:pPr>
          <w:hyperlink w:anchor="_Toc237851125" w:history="1">
            <w:r w:rsidRPr="00E3035A">
              <w:rPr>
                <w:rStyle w:val="Hyperlink"/>
                <w:noProof/>
              </w:rPr>
              <w:t>2.3 PCB Design</w:t>
            </w:r>
            <w:r>
              <w:rPr>
                <w:noProof/>
                <w:webHidden/>
              </w:rPr>
              <w:tab/>
            </w:r>
            <w:r>
              <w:rPr>
                <w:noProof/>
                <w:webHidden/>
              </w:rPr>
              <w:fldChar w:fldCharType="begin"/>
            </w:r>
            <w:r>
              <w:rPr>
                <w:noProof/>
                <w:webHidden/>
              </w:rPr>
              <w:instrText xml:space="preserve"> PAGEREF _Toc237851125 \h </w:instrText>
            </w:r>
            <w:r>
              <w:rPr>
                <w:noProof/>
                <w:webHidden/>
              </w:rPr>
            </w:r>
            <w:r>
              <w:rPr>
                <w:noProof/>
                <w:webHidden/>
              </w:rPr>
              <w:fldChar w:fldCharType="separate"/>
            </w:r>
            <w:r>
              <w:rPr>
                <w:noProof/>
                <w:webHidden/>
              </w:rPr>
              <w:t>3</w:t>
            </w:r>
            <w:r>
              <w:rPr>
                <w:noProof/>
                <w:webHidden/>
              </w:rPr>
              <w:fldChar w:fldCharType="end"/>
            </w:r>
          </w:hyperlink>
        </w:p>
        <w:p w14:paraId="3273EB7C" w14:textId="7096F9E9" w:rsidR="00D724B7" w:rsidRDefault="00D724B7">
          <w:pPr>
            <w:pStyle w:val="TOC2"/>
            <w:tabs>
              <w:tab w:val="right" w:leader="dot" w:pos="9016"/>
            </w:tabs>
            <w:rPr>
              <w:rFonts w:eastAsiaTheme="minorEastAsia"/>
              <w:noProof/>
              <w:lang w:eastAsia="en-GB"/>
            </w:rPr>
          </w:pPr>
          <w:hyperlink w:anchor="_Toc237851126" w:history="1">
            <w:r w:rsidRPr="00E3035A">
              <w:rPr>
                <w:rStyle w:val="Hyperlink"/>
                <w:noProof/>
              </w:rPr>
              <w:t>2.4 Structural Design</w:t>
            </w:r>
            <w:r>
              <w:rPr>
                <w:noProof/>
                <w:webHidden/>
              </w:rPr>
              <w:tab/>
            </w:r>
            <w:r>
              <w:rPr>
                <w:noProof/>
                <w:webHidden/>
              </w:rPr>
              <w:fldChar w:fldCharType="begin"/>
            </w:r>
            <w:r>
              <w:rPr>
                <w:noProof/>
                <w:webHidden/>
              </w:rPr>
              <w:instrText xml:space="preserve"> PAGEREF _Toc237851126 \h </w:instrText>
            </w:r>
            <w:r>
              <w:rPr>
                <w:noProof/>
                <w:webHidden/>
              </w:rPr>
            </w:r>
            <w:r>
              <w:rPr>
                <w:noProof/>
                <w:webHidden/>
              </w:rPr>
              <w:fldChar w:fldCharType="separate"/>
            </w:r>
            <w:r>
              <w:rPr>
                <w:noProof/>
                <w:webHidden/>
              </w:rPr>
              <w:t>3</w:t>
            </w:r>
            <w:r>
              <w:rPr>
                <w:noProof/>
                <w:webHidden/>
              </w:rPr>
              <w:fldChar w:fldCharType="end"/>
            </w:r>
          </w:hyperlink>
        </w:p>
        <w:p w14:paraId="241DC6C5" w14:textId="2FC5EFA4" w:rsidR="00D724B7" w:rsidRDefault="00D724B7">
          <w:pPr>
            <w:pStyle w:val="TOC2"/>
            <w:tabs>
              <w:tab w:val="right" w:leader="dot" w:pos="9016"/>
            </w:tabs>
            <w:rPr>
              <w:rFonts w:eastAsiaTheme="minorEastAsia"/>
              <w:noProof/>
              <w:lang w:eastAsia="en-GB"/>
            </w:rPr>
          </w:pPr>
          <w:hyperlink w:anchor="_Toc237851127" w:history="1">
            <w:r w:rsidRPr="00E3035A">
              <w:rPr>
                <w:rStyle w:val="Hyperlink"/>
                <w:noProof/>
              </w:rPr>
              <w:t>2.5 Mechanical Design</w:t>
            </w:r>
            <w:r>
              <w:rPr>
                <w:noProof/>
                <w:webHidden/>
              </w:rPr>
              <w:tab/>
            </w:r>
            <w:r>
              <w:rPr>
                <w:noProof/>
                <w:webHidden/>
              </w:rPr>
              <w:fldChar w:fldCharType="begin"/>
            </w:r>
            <w:r>
              <w:rPr>
                <w:noProof/>
                <w:webHidden/>
              </w:rPr>
              <w:instrText xml:space="preserve"> PAGEREF _Toc237851127 \h </w:instrText>
            </w:r>
            <w:r>
              <w:rPr>
                <w:noProof/>
                <w:webHidden/>
              </w:rPr>
            </w:r>
            <w:r>
              <w:rPr>
                <w:noProof/>
                <w:webHidden/>
              </w:rPr>
              <w:fldChar w:fldCharType="separate"/>
            </w:r>
            <w:r>
              <w:rPr>
                <w:noProof/>
                <w:webHidden/>
              </w:rPr>
              <w:t>3</w:t>
            </w:r>
            <w:r>
              <w:rPr>
                <w:noProof/>
                <w:webHidden/>
              </w:rPr>
              <w:fldChar w:fldCharType="end"/>
            </w:r>
          </w:hyperlink>
        </w:p>
        <w:p w14:paraId="255F3B6D" w14:textId="08713850" w:rsidR="00D724B7" w:rsidRDefault="00D724B7">
          <w:pPr>
            <w:pStyle w:val="TOC1"/>
            <w:tabs>
              <w:tab w:val="right" w:leader="dot" w:pos="9016"/>
            </w:tabs>
            <w:rPr>
              <w:rFonts w:eastAsiaTheme="minorEastAsia"/>
              <w:noProof/>
              <w:lang w:eastAsia="en-GB"/>
            </w:rPr>
          </w:pPr>
          <w:hyperlink w:anchor="_Toc237851128" w:history="1">
            <w:r w:rsidRPr="00E3035A">
              <w:rPr>
                <w:rStyle w:val="Hyperlink"/>
                <w:noProof/>
              </w:rPr>
              <w:t>3.0 Software Design</w:t>
            </w:r>
            <w:r>
              <w:rPr>
                <w:noProof/>
                <w:webHidden/>
              </w:rPr>
              <w:tab/>
            </w:r>
            <w:r>
              <w:rPr>
                <w:noProof/>
                <w:webHidden/>
              </w:rPr>
              <w:fldChar w:fldCharType="begin"/>
            </w:r>
            <w:r>
              <w:rPr>
                <w:noProof/>
                <w:webHidden/>
              </w:rPr>
              <w:instrText xml:space="preserve"> PAGEREF _Toc237851128 \h </w:instrText>
            </w:r>
            <w:r>
              <w:rPr>
                <w:noProof/>
                <w:webHidden/>
              </w:rPr>
            </w:r>
            <w:r>
              <w:rPr>
                <w:noProof/>
                <w:webHidden/>
              </w:rPr>
              <w:fldChar w:fldCharType="separate"/>
            </w:r>
            <w:r>
              <w:rPr>
                <w:noProof/>
                <w:webHidden/>
              </w:rPr>
              <w:t>3</w:t>
            </w:r>
            <w:r>
              <w:rPr>
                <w:noProof/>
                <w:webHidden/>
              </w:rPr>
              <w:fldChar w:fldCharType="end"/>
            </w:r>
          </w:hyperlink>
        </w:p>
        <w:p w14:paraId="51777F7E" w14:textId="18FA8072" w:rsidR="00D724B7" w:rsidRDefault="00D724B7">
          <w:pPr>
            <w:pStyle w:val="TOC2"/>
            <w:tabs>
              <w:tab w:val="right" w:leader="dot" w:pos="9016"/>
            </w:tabs>
            <w:rPr>
              <w:rFonts w:eastAsiaTheme="minorEastAsia"/>
              <w:noProof/>
              <w:lang w:eastAsia="en-GB"/>
            </w:rPr>
          </w:pPr>
          <w:hyperlink w:anchor="_Toc237851129" w:history="1">
            <w:r w:rsidRPr="00E3035A">
              <w:rPr>
                <w:rStyle w:val="Hyperlink"/>
                <w:noProof/>
              </w:rPr>
              <w:t>3.1 Cyan</w:t>
            </w:r>
            <w:r>
              <w:rPr>
                <w:noProof/>
                <w:webHidden/>
              </w:rPr>
              <w:tab/>
            </w:r>
            <w:r>
              <w:rPr>
                <w:noProof/>
                <w:webHidden/>
              </w:rPr>
              <w:fldChar w:fldCharType="begin"/>
            </w:r>
            <w:r>
              <w:rPr>
                <w:noProof/>
                <w:webHidden/>
              </w:rPr>
              <w:instrText xml:space="preserve"> PAGEREF _Toc237851129 \h </w:instrText>
            </w:r>
            <w:r>
              <w:rPr>
                <w:noProof/>
                <w:webHidden/>
              </w:rPr>
            </w:r>
            <w:r>
              <w:rPr>
                <w:noProof/>
                <w:webHidden/>
              </w:rPr>
              <w:fldChar w:fldCharType="separate"/>
            </w:r>
            <w:r>
              <w:rPr>
                <w:noProof/>
                <w:webHidden/>
              </w:rPr>
              <w:t>3</w:t>
            </w:r>
            <w:r>
              <w:rPr>
                <w:noProof/>
                <w:webHidden/>
              </w:rPr>
              <w:fldChar w:fldCharType="end"/>
            </w:r>
          </w:hyperlink>
        </w:p>
        <w:p w14:paraId="7062D5C5" w14:textId="53C1F7D0" w:rsidR="00D724B7" w:rsidRDefault="00D724B7">
          <w:pPr>
            <w:pStyle w:val="TOC2"/>
            <w:tabs>
              <w:tab w:val="right" w:leader="dot" w:pos="9016"/>
            </w:tabs>
            <w:rPr>
              <w:rFonts w:eastAsiaTheme="minorEastAsia"/>
              <w:noProof/>
              <w:lang w:eastAsia="en-GB"/>
            </w:rPr>
          </w:pPr>
          <w:hyperlink w:anchor="_Toc237851130" w:history="1">
            <w:r w:rsidRPr="00E3035A">
              <w:rPr>
                <w:rStyle w:val="Hyperlink"/>
                <w:noProof/>
              </w:rPr>
              <w:t>3.2 User Interface</w:t>
            </w:r>
            <w:r>
              <w:rPr>
                <w:noProof/>
                <w:webHidden/>
              </w:rPr>
              <w:tab/>
            </w:r>
            <w:r>
              <w:rPr>
                <w:noProof/>
                <w:webHidden/>
              </w:rPr>
              <w:fldChar w:fldCharType="begin"/>
            </w:r>
            <w:r>
              <w:rPr>
                <w:noProof/>
                <w:webHidden/>
              </w:rPr>
              <w:instrText xml:space="preserve"> PAGEREF _Toc237851130 \h </w:instrText>
            </w:r>
            <w:r>
              <w:rPr>
                <w:noProof/>
                <w:webHidden/>
              </w:rPr>
            </w:r>
            <w:r>
              <w:rPr>
                <w:noProof/>
                <w:webHidden/>
              </w:rPr>
              <w:fldChar w:fldCharType="separate"/>
            </w:r>
            <w:r>
              <w:rPr>
                <w:noProof/>
                <w:webHidden/>
              </w:rPr>
              <w:t>3</w:t>
            </w:r>
            <w:r>
              <w:rPr>
                <w:noProof/>
                <w:webHidden/>
              </w:rPr>
              <w:fldChar w:fldCharType="end"/>
            </w:r>
          </w:hyperlink>
        </w:p>
        <w:p w14:paraId="1AAFCDF8" w14:textId="1E7BD74F" w:rsidR="00D724B7" w:rsidRDefault="00D724B7">
          <w:pPr>
            <w:pStyle w:val="TOC2"/>
            <w:tabs>
              <w:tab w:val="right" w:leader="dot" w:pos="9016"/>
            </w:tabs>
            <w:rPr>
              <w:rFonts w:eastAsiaTheme="minorEastAsia"/>
              <w:noProof/>
              <w:lang w:eastAsia="en-GB"/>
            </w:rPr>
          </w:pPr>
          <w:hyperlink w:anchor="_Toc237851131" w:history="1">
            <w:r w:rsidRPr="00E3035A">
              <w:rPr>
                <w:rStyle w:val="Hyperlink"/>
                <w:noProof/>
              </w:rPr>
              <w:t>3.3 Application System</w:t>
            </w:r>
            <w:r>
              <w:rPr>
                <w:noProof/>
                <w:webHidden/>
              </w:rPr>
              <w:tab/>
            </w:r>
            <w:r>
              <w:rPr>
                <w:noProof/>
                <w:webHidden/>
              </w:rPr>
              <w:fldChar w:fldCharType="begin"/>
            </w:r>
            <w:r>
              <w:rPr>
                <w:noProof/>
                <w:webHidden/>
              </w:rPr>
              <w:instrText xml:space="preserve"> PAGEREF _Toc237851131 \h </w:instrText>
            </w:r>
            <w:r>
              <w:rPr>
                <w:noProof/>
                <w:webHidden/>
              </w:rPr>
            </w:r>
            <w:r>
              <w:rPr>
                <w:noProof/>
                <w:webHidden/>
              </w:rPr>
              <w:fldChar w:fldCharType="separate"/>
            </w:r>
            <w:r>
              <w:rPr>
                <w:noProof/>
                <w:webHidden/>
              </w:rPr>
              <w:t>3</w:t>
            </w:r>
            <w:r>
              <w:rPr>
                <w:noProof/>
                <w:webHidden/>
              </w:rPr>
              <w:fldChar w:fldCharType="end"/>
            </w:r>
          </w:hyperlink>
        </w:p>
        <w:p w14:paraId="657D700B" w14:textId="4DC009F9" w:rsidR="00D724B7" w:rsidRDefault="00D724B7">
          <w:pPr>
            <w:pStyle w:val="TOC2"/>
            <w:tabs>
              <w:tab w:val="right" w:leader="dot" w:pos="9016"/>
            </w:tabs>
            <w:rPr>
              <w:rFonts w:eastAsiaTheme="minorEastAsia"/>
              <w:noProof/>
              <w:lang w:eastAsia="en-GB"/>
            </w:rPr>
          </w:pPr>
          <w:hyperlink w:anchor="_Toc237851132" w:history="1">
            <w:r w:rsidRPr="00E3035A">
              <w:rPr>
                <w:rStyle w:val="Hyperlink"/>
                <w:noProof/>
              </w:rPr>
              <w:t>…</w:t>
            </w:r>
            <w:r>
              <w:rPr>
                <w:noProof/>
                <w:webHidden/>
              </w:rPr>
              <w:tab/>
            </w:r>
            <w:r>
              <w:rPr>
                <w:noProof/>
                <w:webHidden/>
              </w:rPr>
              <w:fldChar w:fldCharType="begin"/>
            </w:r>
            <w:r>
              <w:rPr>
                <w:noProof/>
                <w:webHidden/>
              </w:rPr>
              <w:instrText xml:space="preserve"> PAGEREF _Toc237851132 \h </w:instrText>
            </w:r>
            <w:r>
              <w:rPr>
                <w:noProof/>
                <w:webHidden/>
              </w:rPr>
            </w:r>
            <w:r>
              <w:rPr>
                <w:noProof/>
                <w:webHidden/>
              </w:rPr>
              <w:fldChar w:fldCharType="separate"/>
            </w:r>
            <w:r>
              <w:rPr>
                <w:noProof/>
                <w:webHidden/>
              </w:rPr>
              <w:t>3</w:t>
            </w:r>
            <w:r>
              <w:rPr>
                <w:noProof/>
                <w:webHidden/>
              </w:rPr>
              <w:fldChar w:fldCharType="end"/>
            </w:r>
          </w:hyperlink>
        </w:p>
        <w:p w14:paraId="184044BE" w14:textId="3AAFD155" w:rsidR="00D724B7" w:rsidRDefault="00D724B7">
          <w:pPr>
            <w:pStyle w:val="TOC2"/>
            <w:tabs>
              <w:tab w:val="right" w:leader="dot" w:pos="9016"/>
            </w:tabs>
            <w:rPr>
              <w:rFonts w:eastAsiaTheme="minorEastAsia"/>
              <w:noProof/>
              <w:lang w:eastAsia="en-GB"/>
            </w:rPr>
          </w:pPr>
          <w:hyperlink w:anchor="_Toc237851133" w:history="1">
            <w:r w:rsidRPr="00E3035A">
              <w:rPr>
                <w:rStyle w:val="Hyperlink"/>
                <w:noProof/>
              </w:rPr>
              <w:t>3.4 Hardware Abstraction</w:t>
            </w:r>
            <w:r>
              <w:rPr>
                <w:noProof/>
                <w:webHidden/>
              </w:rPr>
              <w:tab/>
            </w:r>
            <w:r>
              <w:rPr>
                <w:noProof/>
                <w:webHidden/>
              </w:rPr>
              <w:fldChar w:fldCharType="begin"/>
            </w:r>
            <w:r>
              <w:rPr>
                <w:noProof/>
                <w:webHidden/>
              </w:rPr>
              <w:instrText xml:space="preserve"> PAGEREF _Toc237851133 \h </w:instrText>
            </w:r>
            <w:r>
              <w:rPr>
                <w:noProof/>
                <w:webHidden/>
              </w:rPr>
            </w:r>
            <w:r>
              <w:rPr>
                <w:noProof/>
                <w:webHidden/>
              </w:rPr>
              <w:fldChar w:fldCharType="separate"/>
            </w:r>
            <w:r>
              <w:rPr>
                <w:noProof/>
                <w:webHidden/>
              </w:rPr>
              <w:t>3</w:t>
            </w:r>
            <w:r>
              <w:rPr>
                <w:noProof/>
                <w:webHidden/>
              </w:rPr>
              <w:fldChar w:fldCharType="end"/>
            </w:r>
          </w:hyperlink>
        </w:p>
        <w:p w14:paraId="7499F254" w14:textId="6BCA3217" w:rsidR="00D724B7" w:rsidRDefault="00D724B7">
          <w:pPr>
            <w:pStyle w:val="TOC2"/>
            <w:tabs>
              <w:tab w:val="right" w:leader="dot" w:pos="9016"/>
            </w:tabs>
            <w:rPr>
              <w:rFonts w:eastAsiaTheme="minorEastAsia"/>
              <w:noProof/>
              <w:lang w:eastAsia="en-GB"/>
            </w:rPr>
          </w:pPr>
          <w:hyperlink w:anchor="_Toc237851134" w:history="1">
            <w:r w:rsidRPr="00E3035A">
              <w:rPr>
                <w:rStyle w:val="Hyperlink"/>
                <w:noProof/>
              </w:rPr>
              <w:t>…</w:t>
            </w:r>
            <w:r>
              <w:rPr>
                <w:noProof/>
                <w:webHidden/>
              </w:rPr>
              <w:tab/>
            </w:r>
            <w:r>
              <w:rPr>
                <w:noProof/>
                <w:webHidden/>
              </w:rPr>
              <w:fldChar w:fldCharType="begin"/>
            </w:r>
            <w:r>
              <w:rPr>
                <w:noProof/>
                <w:webHidden/>
              </w:rPr>
              <w:instrText xml:space="preserve"> PAGEREF _Toc237851134 \h </w:instrText>
            </w:r>
            <w:r>
              <w:rPr>
                <w:noProof/>
                <w:webHidden/>
              </w:rPr>
            </w:r>
            <w:r>
              <w:rPr>
                <w:noProof/>
                <w:webHidden/>
              </w:rPr>
              <w:fldChar w:fldCharType="separate"/>
            </w:r>
            <w:r>
              <w:rPr>
                <w:noProof/>
                <w:webHidden/>
              </w:rPr>
              <w:t>3</w:t>
            </w:r>
            <w:r>
              <w:rPr>
                <w:noProof/>
                <w:webHidden/>
              </w:rPr>
              <w:fldChar w:fldCharType="end"/>
            </w:r>
          </w:hyperlink>
        </w:p>
        <w:p w14:paraId="50F28164" w14:textId="0B62D7D9" w:rsidR="00D724B7" w:rsidRDefault="00D724B7">
          <w:pPr>
            <w:pStyle w:val="TOC2"/>
            <w:tabs>
              <w:tab w:val="right" w:leader="dot" w:pos="9016"/>
            </w:tabs>
            <w:rPr>
              <w:rFonts w:eastAsiaTheme="minorEastAsia"/>
              <w:noProof/>
              <w:lang w:eastAsia="en-GB"/>
            </w:rPr>
          </w:pPr>
          <w:hyperlink w:anchor="_Toc237851135" w:history="1">
            <w:r w:rsidRPr="00E3035A">
              <w:rPr>
                <w:rStyle w:val="Hyperlink"/>
                <w:noProof/>
              </w:rPr>
              <w:t>3.5 PC Platform</w:t>
            </w:r>
            <w:r>
              <w:rPr>
                <w:noProof/>
                <w:webHidden/>
              </w:rPr>
              <w:tab/>
            </w:r>
            <w:r>
              <w:rPr>
                <w:noProof/>
                <w:webHidden/>
              </w:rPr>
              <w:fldChar w:fldCharType="begin"/>
            </w:r>
            <w:r>
              <w:rPr>
                <w:noProof/>
                <w:webHidden/>
              </w:rPr>
              <w:instrText xml:space="preserve"> PAGEREF _Toc237851135 \h </w:instrText>
            </w:r>
            <w:r>
              <w:rPr>
                <w:noProof/>
                <w:webHidden/>
              </w:rPr>
            </w:r>
            <w:r>
              <w:rPr>
                <w:noProof/>
                <w:webHidden/>
              </w:rPr>
              <w:fldChar w:fldCharType="separate"/>
            </w:r>
            <w:r>
              <w:rPr>
                <w:noProof/>
                <w:webHidden/>
              </w:rPr>
              <w:t>4</w:t>
            </w:r>
            <w:r>
              <w:rPr>
                <w:noProof/>
                <w:webHidden/>
              </w:rPr>
              <w:fldChar w:fldCharType="end"/>
            </w:r>
          </w:hyperlink>
        </w:p>
        <w:p w14:paraId="025AC35B" w14:textId="7F687E60" w:rsidR="00D724B7" w:rsidRDefault="00D724B7">
          <w:pPr>
            <w:pStyle w:val="TOC2"/>
            <w:tabs>
              <w:tab w:val="right" w:leader="dot" w:pos="9016"/>
            </w:tabs>
            <w:rPr>
              <w:rFonts w:eastAsiaTheme="minorEastAsia"/>
              <w:noProof/>
              <w:lang w:eastAsia="en-GB"/>
            </w:rPr>
          </w:pPr>
          <w:hyperlink w:anchor="_Toc237851136" w:history="1">
            <w:r w:rsidRPr="00E3035A">
              <w:rPr>
                <w:rStyle w:val="Hyperlink"/>
                <w:noProof/>
              </w:rPr>
              <w:t>3.6 Settings &amp; Configuration</w:t>
            </w:r>
            <w:r>
              <w:rPr>
                <w:noProof/>
                <w:webHidden/>
              </w:rPr>
              <w:tab/>
            </w:r>
            <w:r>
              <w:rPr>
                <w:noProof/>
                <w:webHidden/>
              </w:rPr>
              <w:fldChar w:fldCharType="begin"/>
            </w:r>
            <w:r>
              <w:rPr>
                <w:noProof/>
                <w:webHidden/>
              </w:rPr>
              <w:instrText xml:space="preserve"> PAGEREF _Toc237851136 \h </w:instrText>
            </w:r>
            <w:r>
              <w:rPr>
                <w:noProof/>
                <w:webHidden/>
              </w:rPr>
            </w:r>
            <w:r>
              <w:rPr>
                <w:noProof/>
                <w:webHidden/>
              </w:rPr>
              <w:fldChar w:fldCharType="separate"/>
            </w:r>
            <w:r>
              <w:rPr>
                <w:noProof/>
                <w:webHidden/>
              </w:rPr>
              <w:t>4</w:t>
            </w:r>
            <w:r>
              <w:rPr>
                <w:noProof/>
                <w:webHidden/>
              </w:rPr>
              <w:fldChar w:fldCharType="end"/>
            </w:r>
          </w:hyperlink>
        </w:p>
        <w:p w14:paraId="6F052E5B" w14:textId="70EBAF9B" w:rsidR="00D724B7" w:rsidRDefault="00D724B7">
          <w:pPr>
            <w:pStyle w:val="TOC2"/>
            <w:tabs>
              <w:tab w:val="right" w:leader="dot" w:pos="9016"/>
            </w:tabs>
            <w:rPr>
              <w:rFonts w:eastAsiaTheme="minorEastAsia"/>
              <w:noProof/>
              <w:lang w:eastAsia="en-GB"/>
            </w:rPr>
          </w:pPr>
          <w:hyperlink w:anchor="_Toc237851137" w:history="1">
            <w:r w:rsidRPr="00E3035A">
              <w:rPr>
                <w:rStyle w:val="Hyperlink"/>
                <w:noProof/>
              </w:rPr>
              <w:t>3.7 Remote Shell</w:t>
            </w:r>
            <w:r>
              <w:rPr>
                <w:noProof/>
                <w:webHidden/>
              </w:rPr>
              <w:tab/>
            </w:r>
            <w:r>
              <w:rPr>
                <w:noProof/>
                <w:webHidden/>
              </w:rPr>
              <w:fldChar w:fldCharType="begin"/>
            </w:r>
            <w:r>
              <w:rPr>
                <w:noProof/>
                <w:webHidden/>
              </w:rPr>
              <w:instrText xml:space="preserve"> PAGEREF _Toc237851137 \h </w:instrText>
            </w:r>
            <w:r>
              <w:rPr>
                <w:noProof/>
                <w:webHidden/>
              </w:rPr>
            </w:r>
            <w:r>
              <w:rPr>
                <w:noProof/>
                <w:webHidden/>
              </w:rPr>
              <w:fldChar w:fldCharType="separate"/>
            </w:r>
            <w:r>
              <w:rPr>
                <w:noProof/>
                <w:webHidden/>
              </w:rPr>
              <w:t>4</w:t>
            </w:r>
            <w:r>
              <w:rPr>
                <w:noProof/>
                <w:webHidden/>
              </w:rPr>
              <w:fldChar w:fldCharType="end"/>
            </w:r>
          </w:hyperlink>
        </w:p>
        <w:p w14:paraId="34D05106" w14:textId="35654A12" w:rsidR="00D724B7" w:rsidRDefault="00D724B7">
          <w:pPr>
            <w:pStyle w:val="TOC1"/>
            <w:tabs>
              <w:tab w:val="right" w:leader="dot" w:pos="9016"/>
            </w:tabs>
            <w:rPr>
              <w:rFonts w:eastAsiaTheme="minorEastAsia"/>
              <w:noProof/>
              <w:lang w:eastAsia="en-GB"/>
            </w:rPr>
          </w:pPr>
          <w:hyperlink w:anchor="_Toc237851138" w:history="1">
            <w:r w:rsidRPr="00E3035A">
              <w:rPr>
                <w:rStyle w:val="Hyperlink"/>
                <w:noProof/>
              </w:rPr>
              <w:t>4.0 Testing and Verification</w:t>
            </w:r>
            <w:r>
              <w:rPr>
                <w:noProof/>
                <w:webHidden/>
              </w:rPr>
              <w:tab/>
            </w:r>
            <w:r>
              <w:rPr>
                <w:noProof/>
                <w:webHidden/>
              </w:rPr>
              <w:fldChar w:fldCharType="begin"/>
            </w:r>
            <w:r>
              <w:rPr>
                <w:noProof/>
                <w:webHidden/>
              </w:rPr>
              <w:instrText xml:space="preserve"> PAGEREF _Toc237851138 \h </w:instrText>
            </w:r>
            <w:r>
              <w:rPr>
                <w:noProof/>
                <w:webHidden/>
              </w:rPr>
            </w:r>
            <w:r>
              <w:rPr>
                <w:noProof/>
                <w:webHidden/>
              </w:rPr>
              <w:fldChar w:fldCharType="separate"/>
            </w:r>
            <w:r>
              <w:rPr>
                <w:noProof/>
                <w:webHidden/>
              </w:rPr>
              <w:t>4</w:t>
            </w:r>
            <w:r>
              <w:rPr>
                <w:noProof/>
                <w:webHidden/>
              </w:rPr>
              <w:fldChar w:fldCharType="end"/>
            </w:r>
          </w:hyperlink>
        </w:p>
        <w:p w14:paraId="36C1163E" w14:textId="0D54EB58" w:rsidR="00D724B7" w:rsidRDefault="00D724B7">
          <w:pPr>
            <w:pStyle w:val="TOC1"/>
            <w:tabs>
              <w:tab w:val="right" w:leader="dot" w:pos="9016"/>
            </w:tabs>
            <w:rPr>
              <w:rFonts w:eastAsiaTheme="minorEastAsia"/>
              <w:noProof/>
              <w:lang w:eastAsia="en-GB"/>
            </w:rPr>
          </w:pPr>
          <w:hyperlink w:anchor="_Toc237851139" w:history="1">
            <w:r w:rsidRPr="00E3035A">
              <w:rPr>
                <w:rStyle w:val="Hyperlink"/>
                <w:noProof/>
              </w:rPr>
              <w:t>5.0 Development History</w:t>
            </w:r>
            <w:r>
              <w:rPr>
                <w:noProof/>
                <w:webHidden/>
              </w:rPr>
              <w:tab/>
            </w:r>
            <w:r>
              <w:rPr>
                <w:noProof/>
                <w:webHidden/>
              </w:rPr>
              <w:fldChar w:fldCharType="begin"/>
            </w:r>
            <w:r>
              <w:rPr>
                <w:noProof/>
                <w:webHidden/>
              </w:rPr>
              <w:instrText xml:space="preserve"> PAGEREF _Toc237851139 \h </w:instrText>
            </w:r>
            <w:r>
              <w:rPr>
                <w:noProof/>
                <w:webHidden/>
              </w:rPr>
            </w:r>
            <w:r>
              <w:rPr>
                <w:noProof/>
                <w:webHidden/>
              </w:rPr>
              <w:fldChar w:fldCharType="separate"/>
            </w:r>
            <w:r>
              <w:rPr>
                <w:noProof/>
                <w:webHidden/>
              </w:rPr>
              <w:t>4</w:t>
            </w:r>
            <w:r>
              <w:rPr>
                <w:noProof/>
                <w:webHidden/>
              </w:rPr>
              <w:fldChar w:fldCharType="end"/>
            </w:r>
          </w:hyperlink>
        </w:p>
        <w:p w14:paraId="287F11CE" w14:textId="3DDDC9E7" w:rsidR="00D724B7" w:rsidRDefault="00D724B7">
          <w:pPr>
            <w:pStyle w:val="TOC2"/>
            <w:tabs>
              <w:tab w:val="right" w:leader="dot" w:pos="9016"/>
            </w:tabs>
            <w:rPr>
              <w:rFonts w:eastAsiaTheme="minorEastAsia"/>
              <w:noProof/>
              <w:lang w:eastAsia="en-GB"/>
            </w:rPr>
          </w:pPr>
          <w:hyperlink w:anchor="_Toc237851140" w:history="1">
            <w:r w:rsidRPr="00E3035A">
              <w:rPr>
                <w:rStyle w:val="Hyperlink"/>
                <w:noProof/>
              </w:rPr>
              <w:t>5.1 Hardware Decisions</w:t>
            </w:r>
            <w:r>
              <w:rPr>
                <w:noProof/>
                <w:webHidden/>
              </w:rPr>
              <w:tab/>
            </w:r>
            <w:r>
              <w:rPr>
                <w:noProof/>
                <w:webHidden/>
              </w:rPr>
              <w:fldChar w:fldCharType="begin"/>
            </w:r>
            <w:r>
              <w:rPr>
                <w:noProof/>
                <w:webHidden/>
              </w:rPr>
              <w:instrText xml:space="preserve"> PAGEREF _Toc237851140 \h </w:instrText>
            </w:r>
            <w:r>
              <w:rPr>
                <w:noProof/>
                <w:webHidden/>
              </w:rPr>
            </w:r>
            <w:r>
              <w:rPr>
                <w:noProof/>
                <w:webHidden/>
              </w:rPr>
              <w:fldChar w:fldCharType="separate"/>
            </w:r>
            <w:r>
              <w:rPr>
                <w:noProof/>
                <w:webHidden/>
              </w:rPr>
              <w:t>4</w:t>
            </w:r>
            <w:r>
              <w:rPr>
                <w:noProof/>
                <w:webHidden/>
              </w:rPr>
              <w:fldChar w:fldCharType="end"/>
            </w:r>
          </w:hyperlink>
        </w:p>
        <w:p w14:paraId="2DDAD80A" w14:textId="2F945BBC" w:rsidR="00D724B7" w:rsidRDefault="00D724B7">
          <w:pPr>
            <w:pStyle w:val="TOC2"/>
            <w:tabs>
              <w:tab w:val="right" w:leader="dot" w:pos="9016"/>
            </w:tabs>
            <w:rPr>
              <w:rFonts w:eastAsiaTheme="minorEastAsia"/>
              <w:noProof/>
              <w:lang w:eastAsia="en-GB"/>
            </w:rPr>
          </w:pPr>
          <w:hyperlink w:anchor="_Toc237851141" w:history="1">
            <w:r w:rsidRPr="00E3035A">
              <w:rPr>
                <w:rStyle w:val="Hyperlink"/>
                <w:noProof/>
              </w:rPr>
              <w:t>5.2 Software Decisions</w:t>
            </w:r>
            <w:r>
              <w:rPr>
                <w:noProof/>
                <w:webHidden/>
              </w:rPr>
              <w:tab/>
            </w:r>
            <w:r>
              <w:rPr>
                <w:noProof/>
                <w:webHidden/>
              </w:rPr>
              <w:fldChar w:fldCharType="begin"/>
            </w:r>
            <w:r>
              <w:rPr>
                <w:noProof/>
                <w:webHidden/>
              </w:rPr>
              <w:instrText xml:space="preserve"> PAGEREF _Toc237851141 \h </w:instrText>
            </w:r>
            <w:r>
              <w:rPr>
                <w:noProof/>
                <w:webHidden/>
              </w:rPr>
            </w:r>
            <w:r>
              <w:rPr>
                <w:noProof/>
                <w:webHidden/>
              </w:rPr>
              <w:fldChar w:fldCharType="separate"/>
            </w:r>
            <w:r>
              <w:rPr>
                <w:noProof/>
                <w:webHidden/>
              </w:rPr>
              <w:t>5</w:t>
            </w:r>
            <w:r>
              <w:rPr>
                <w:noProof/>
                <w:webHidden/>
              </w:rPr>
              <w:fldChar w:fldCharType="end"/>
            </w:r>
          </w:hyperlink>
        </w:p>
        <w:p w14:paraId="68ED07B7" w14:textId="3F9EC70F" w:rsidR="00F55419" w:rsidRDefault="00F55419">
          <w:r>
            <w:rPr>
              <w:b/>
              <w:bCs/>
              <w:noProof/>
            </w:rPr>
            <w:fldChar w:fldCharType="end"/>
          </w:r>
        </w:p>
      </w:sdtContent>
    </w:sdt>
    <w:p w14:paraId="3140C3FE" w14:textId="77777777" w:rsidR="00F55419" w:rsidRPr="00F55419" w:rsidRDefault="00F55419" w:rsidP="00F55419"/>
    <w:p w14:paraId="0FB47B63" w14:textId="2DF02DA5" w:rsidR="00CA4F34" w:rsidRDefault="004D055C" w:rsidP="004D055C">
      <w:pPr>
        <w:pStyle w:val="Heading1"/>
      </w:pPr>
      <w:bookmarkStart w:id="3" w:name="_Toc237851118"/>
      <w:r>
        <w:t xml:space="preserve">1.0 </w:t>
      </w:r>
      <w:r w:rsidR="00014225" w:rsidRPr="00014225">
        <w:t>Technical Overview</w:t>
      </w:r>
      <w:bookmarkEnd w:id="3"/>
    </w:p>
    <w:p w14:paraId="1FBAA695" w14:textId="35956A11" w:rsidR="00CA2E0A" w:rsidRPr="00CA2E0A" w:rsidRDefault="00CA2E0A" w:rsidP="00CA2E0A">
      <w:r>
        <w:t>…</w:t>
      </w:r>
    </w:p>
    <w:p w14:paraId="5B618FE1" w14:textId="234AF0A1" w:rsidR="00CA4F34" w:rsidRDefault="00014225" w:rsidP="00CA2E0A">
      <w:pPr>
        <w:pStyle w:val="Heading2"/>
      </w:pPr>
      <w:bookmarkStart w:id="4" w:name="_Toc237851119"/>
      <w:r w:rsidRPr="00014225">
        <w:t xml:space="preserve">1.1 </w:t>
      </w:r>
      <w:r w:rsidR="00AB71B1">
        <w:t>Functional</w:t>
      </w:r>
      <w:r w:rsidRPr="00014225">
        <w:t xml:space="preserve"> Requirements</w:t>
      </w:r>
      <w:bookmarkEnd w:id="4"/>
    </w:p>
    <w:p w14:paraId="7CFD8395" w14:textId="5ECB71FA" w:rsidR="00CA2E0A" w:rsidRPr="00CA2E0A" w:rsidRDefault="00CA2E0A" w:rsidP="00CA2E0A">
      <w:r>
        <w:t>…</w:t>
      </w:r>
    </w:p>
    <w:p w14:paraId="677B8E3E" w14:textId="77777777" w:rsidR="00CA4F34" w:rsidRDefault="00014225" w:rsidP="00CA2E0A">
      <w:pPr>
        <w:pStyle w:val="Heading2"/>
      </w:pPr>
      <w:bookmarkStart w:id="5" w:name="_Toc237851120"/>
      <w:r w:rsidRPr="00014225">
        <w:t>1.2 Non-Functional Requirements</w:t>
      </w:r>
      <w:bookmarkEnd w:id="5"/>
    </w:p>
    <w:p w14:paraId="0023CB60" w14:textId="4AB937D1" w:rsidR="00CA2E0A" w:rsidRPr="00CA2E0A" w:rsidRDefault="00CA2E0A" w:rsidP="00CA2E0A">
      <w:r>
        <w:t>…</w:t>
      </w:r>
    </w:p>
    <w:p w14:paraId="7293670B" w14:textId="74EA6AE7" w:rsidR="00014225" w:rsidRPr="00014225" w:rsidRDefault="00CA2E0A" w:rsidP="00CA2E0A">
      <w:pPr>
        <w:pStyle w:val="Heading2"/>
      </w:pPr>
      <w:bookmarkStart w:id="6" w:name="_Toc237851121"/>
      <w:r>
        <w:t xml:space="preserve">1.3 </w:t>
      </w:r>
      <w:r w:rsidR="00014225" w:rsidRPr="00014225">
        <w:t>System Architecture</w:t>
      </w:r>
      <w:bookmarkEnd w:id="6"/>
      <w:r w:rsidR="00014225" w:rsidRPr="00014225">
        <w:t xml:space="preserve"> </w:t>
      </w:r>
    </w:p>
    <w:p w14:paraId="1BE4FC85" w14:textId="77777777" w:rsidR="00014225" w:rsidRPr="00014225" w:rsidRDefault="00014225" w:rsidP="00CA4F34">
      <w:r w:rsidRPr="00014225">
        <w:t>layered model: hardware -&gt; data/display -&gt; service -&gt; OS -&gt; app</w:t>
      </w:r>
    </w:p>
    <w:p w14:paraId="2148D5D5" w14:textId="77777777" w:rsidR="00CA2E0A" w:rsidRDefault="00CA2E0A" w:rsidP="00CA2E0A">
      <w:pPr>
        <w:pStyle w:val="Heading1"/>
      </w:pPr>
    </w:p>
    <w:p w14:paraId="614530C7" w14:textId="0092F836" w:rsidR="00CA2E0A" w:rsidRDefault="00014225" w:rsidP="00CA2E0A">
      <w:pPr>
        <w:pStyle w:val="Heading1"/>
      </w:pPr>
      <w:bookmarkStart w:id="7" w:name="_Toc237851122"/>
      <w:r w:rsidRPr="00014225">
        <w:t>2.0 Hardware Design</w:t>
      </w:r>
      <w:bookmarkEnd w:id="7"/>
    </w:p>
    <w:p w14:paraId="177A182F" w14:textId="4B92906C" w:rsidR="00CA4F34" w:rsidRDefault="00CA2E0A" w:rsidP="00CA2E0A">
      <w:r>
        <w:t>…</w:t>
      </w:r>
      <w:r w:rsidR="00014225" w:rsidRPr="00014225">
        <w:br/>
      </w:r>
    </w:p>
    <w:p w14:paraId="5B55E28A" w14:textId="7689C559" w:rsidR="00CA4F34" w:rsidRDefault="00014225" w:rsidP="00CA2E0A">
      <w:pPr>
        <w:pStyle w:val="Heading2"/>
      </w:pPr>
      <w:bookmarkStart w:id="8" w:name="_Toc237851123"/>
      <w:r w:rsidRPr="00014225">
        <w:t>2.1 Power System</w:t>
      </w:r>
      <w:bookmarkEnd w:id="8"/>
    </w:p>
    <w:p w14:paraId="50641287" w14:textId="605D5AED" w:rsidR="00CA2E0A" w:rsidRPr="00CA2E0A" w:rsidRDefault="00CA2E0A" w:rsidP="00CA2E0A">
      <w:r>
        <w:t>…</w:t>
      </w:r>
    </w:p>
    <w:p w14:paraId="2D117ADD" w14:textId="1B012D90" w:rsidR="00CA4F34" w:rsidRDefault="00014225" w:rsidP="00CA2E0A">
      <w:pPr>
        <w:pStyle w:val="Heading2"/>
      </w:pPr>
      <w:bookmarkStart w:id="9" w:name="_Toc237851124"/>
      <w:r w:rsidRPr="00014225">
        <w:t>2.2 Electronic</w:t>
      </w:r>
      <w:r w:rsidR="00CA2E0A">
        <w:t xml:space="preserve"> Components</w:t>
      </w:r>
      <w:bookmarkEnd w:id="9"/>
    </w:p>
    <w:p w14:paraId="1BE8D46C" w14:textId="20960173" w:rsidR="00CA2E0A" w:rsidRPr="00CA2E0A" w:rsidRDefault="00CA2E0A" w:rsidP="00CA2E0A">
      <w:r>
        <w:t>…</w:t>
      </w:r>
    </w:p>
    <w:p w14:paraId="59558F5A" w14:textId="0E3F610D" w:rsidR="00CA2E0A" w:rsidRDefault="00014225" w:rsidP="00CA2E0A">
      <w:pPr>
        <w:pStyle w:val="Heading2"/>
      </w:pPr>
      <w:bookmarkStart w:id="10" w:name="_Toc237851125"/>
      <w:r w:rsidRPr="00014225">
        <w:t>2.3 PCB Design</w:t>
      </w:r>
      <w:bookmarkEnd w:id="10"/>
    </w:p>
    <w:p w14:paraId="74C9F470" w14:textId="0820683B" w:rsidR="00CA2E0A" w:rsidRPr="00CA2E0A" w:rsidRDefault="00CA2E0A" w:rsidP="00CA2E0A">
      <w:r>
        <w:t>…</w:t>
      </w:r>
    </w:p>
    <w:p w14:paraId="64661E55" w14:textId="12A334C6" w:rsidR="00CA4F34" w:rsidRDefault="00014225" w:rsidP="00CA2E0A">
      <w:pPr>
        <w:pStyle w:val="Heading2"/>
      </w:pPr>
      <w:bookmarkStart w:id="11" w:name="_Toc237851126"/>
      <w:r w:rsidRPr="00014225">
        <w:t>2.4 Structural Design</w:t>
      </w:r>
      <w:bookmarkEnd w:id="11"/>
    </w:p>
    <w:p w14:paraId="497B84B6" w14:textId="77777777" w:rsidR="00CA4F34" w:rsidRDefault="00CA4F34" w:rsidP="00CA4F34">
      <w:r>
        <w:t>Enclosure/case etc…</w:t>
      </w:r>
    </w:p>
    <w:p w14:paraId="3AB846F8" w14:textId="4766B005" w:rsidR="00014225" w:rsidRPr="00014225" w:rsidRDefault="00CA4F34" w:rsidP="00CA4F34">
      <w:r w:rsidRPr="00014225">
        <w:t xml:space="preserve"> </w:t>
      </w:r>
      <w:r w:rsidR="00014225" w:rsidRPr="00014225">
        <w:br/>
      </w:r>
      <w:bookmarkStart w:id="12" w:name="_Toc237851127"/>
      <w:r w:rsidR="00014225" w:rsidRPr="00CA2E0A">
        <w:rPr>
          <w:rStyle w:val="Heading2Char"/>
        </w:rPr>
        <w:t>2.5 Mechanical Design</w:t>
      </w:r>
      <w:bookmarkEnd w:id="12"/>
      <w:r w:rsidR="00014225" w:rsidRPr="00014225">
        <w:br/>
        <w:t>- dial: bearing, magnet, tolerances</w:t>
      </w:r>
    </w:p>
    <w:p w14:paraId="76A9FC87" w14:textId="77777777" w:rsidR="00F55419" w:rsidRDefault="00014225" w:rsidP="002E2913">
      <w:pPr>
        <w:pStyle w:val="Heading1"/>
      </w:pPr>
      <w:bookmarkStart w:id="13" w:name="_Toc237851128"/>
      <w:r w:rsidRPr="00014225">
        <w:t>3.0 Software Design</w:t>
      </w:r>
      <w:bookmarkEnd w:id="13"/>
    </w:p>
    <w:p w14:paraId="1F236627" w14:textId="085D1D93" w:rsidR="00CB5D48" w:rsidRDefault="00F55419" w:rsidP="00F55419">
      <w:pPr>
        <w:rPr>
          <w:rStyle w:val="Heading2Char"/>
        </w:rPr>
      </w:pPr>
      <w:r>
        <w:t>…</w:t>
      </w:r>
    </w:p>
    <w:p w14:paraId="14AFD3F9" w14:textId="5009B2F6" w:rsidR="00CB5D48" w:rsidRPr="00CB5D48" w:rsidRDefault="00014225" w:rsidP="00C9149D">
      <w:pPr>
        <w:pStyle w:val="Heading2"/>
        <w:rPr>
          <w:rStyle w:val="Heading2Char"/>
        </w:rPr>
      </w:pPr>
      <w:bookmarkStart w:id="14" w:name="_Toc237851129"/>
      <w:r w:rsidRPr="00B60B20">
        <w:rPr>
          <w:rStyle w:val="Heading2Char"/>
        </w:rPr>
        <w:t>3.</w:t>
      </w:r>
      <w:r w:rsidR="00CA2E0A" w:rsidRPr="00B60B20">
        <w:rPr>
          <w:rStyle w:val="Heading2Char"/>
        </w:rPr>
        <w:t xml:space="preserve">1 </w:t>
      </w:r>
      <w:r w:rsidRPr="00B60B20">
        <w:rPr>
          <w:rStyle w:val="Heading2Char"/>
        </w:rPr>
        <w:t>Cyan</w:t>
      </w:r>
      <w:bookmarkEnd w:id="14"/>
    </w:p>
    <w:p w14:paraId="3B40C355" w14:textId="77777777" w:rsidR="00A24376" w:rsidRDefault="00A24376" w:rsidP="00A24376">
      <w:pPr>
        <w:sectPr w:rsidR="00A24376">
          <w:pgSz w:w="11906" w:h="16838"/>
          <w:pgMar w:top="1440" w:right="1440" w:bottom="1440" w:left="1440" w:header="708" w:footer="708" w:gutter="0"/>
          <w:cols w:space="708"/>
          <w:docGrid w:linePitch="360"/>
        </w:sectPr>
      </w:pPr>
    </w:p>
    <w:p w14:paraId="49E5D6F3" w14:textId="77777777" w:rsidR="00A24376" w:rsidRPr="00A24376" w:rsidRDefault="00A24376" w:rsidP="00A24376">
      <w:r w:rsidRPr="00A24376">
        <w:t>Cyan is the home-brewed operating system, custom built for the Cyberwatch hardware. On startup, Cyan will display a splash-screen and exhibit the Cyan logo. </w:t>
      </w:r>
    </w:p>
    <w:p w14:paraId="796C80A3" w14:textId="1145095E" w:rsidR="00A24376" w:rsidRDefault="00A24376" w:rsidP="002E2913">
      <w:r w:rsidRPr="00A24376">
        <w:drawing>
          <wp:inline distT="0" distB="0" distL="0" distR="0" wp14:anchorId="0732FB78" wp14:editId="0A90361A">
            <wp:extent cx="3238500" cy="9753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38500" cy="975360"/>
                    </a:xfrm>
                    <a:prstGeom prst="rect">
                      <a:avLst/>
                    </a:prstGeom>
                    <a:noFill/>
                    <a:ln>
                      <a:noFill/>
                    </a:ln>
                  </pic:spPr>
                </pic:pic>
              </a:graphicData>
            </a:graphic>
          </wp:inline>
        </w:drawing>
      </w:r>
    </w:p>
    <w:p w14:paraId="000F7420" w14:textId="77777777" w:rsidR="00A24376" w:rsidRDefault="00A24376" w:rsidP="002E2913">
      <w:pPr>
        <w:sectPr w:rsidR="00A24376" w:rsidSect="00A24376">
          <w:type w:val="continuous"/>
          <w:pgSz w:w="11906" w:h="16838"/>
          <w:pgMar w:top="1440" w:right="1440" w:bottom="1440" w:left="1440" w:header="708" w:footer="708" w:gutter="0"/>
          <w:cols w:num="2" w:space="708"/>
          <w:docGrid w:linePitch="360"/>
        </w:sectPr>
      </w:pPr>
    </w:p>
    <w:p w14:paraId="2E3613CF" w14:textId="77777777" w:rsidR="00A24376" w:rsidRDefault="00A24376" w:rsidP="002E2913">
      <w:pPr>
        <w:sectPr w:rsidR="00A24376" w:rsidSect="00A24376">
          <w:type w:val="continuous"/>
          <w:pgSz w:w="11906" w:h="16838"/>
          <w:pgMar w:top="1440" w:right="1440" w:bottom="1440" w:left="1440" w:header="708" w:footer="708" w:gutter="0"/>
          <w:cols w:space="708"/>
          <w:docGrid w:linePitch="360"/>
        </w:sectPr>
      </w:pPr>
      <w:r w:rsidRPr="00A24376">
        <w:t>It will then load hardware capabilities and register services, checking the health of each system step by step. Cyan is designed to run with reduced capabilities, meaning it is robust against failure when hardware does not meet full expectations (see </w:t>
      </w:r>
      <w:hyperlink r:id="rId7" w:tgtFrame="_blank" w:history="1">
        <w:r w:rsidRPr="00A24376">
          <w:rPr>
            <w:rStyle w:val="Hyperlink"/>
          </w:rPr>
          <w:t>§1.3 System Architecture</w:t>
        </w:r>
      </w:hyperlink>
      <w:r w:rsidRPr="00A24376">
        <w:t> for details on Service handling). Displaying each sub-system’s status during boot. Once startup is complete, the user is taken to one of four screens (called tabs): the watch-face. All tabs Cyan provides are as follows; 1. Watch-face 2. App Catalogue 3. Timer 4. Stopwatch (elaborated on in §3.2 User Interface). </w:t>
      </w:r>
    </w:p>
    <w:p w14:paraId="68564108" w14:textId="3CD956C3" w:rsidR="00CB5D48" w:rsidRPr="00A24376" w:rsidRDefault="00014225" w:rsidP="002E2913">
      <w:pPr>
        <w:rPr>
          <w:rStyle w:val="Heading2Char"/>
          <w:rFonts w:asciiTheme="minorHAnsi" w:eastAsiaTheme="minorHAnsi" w:hAnsiTheme="minorHAnsi" w:cstheme="minorBidi"/>
          <w:color w:val="auto"/>
          <w:sz w:val="24"/>
          <w:szCs w:val="24"/>
        </w:rPr>
      </w:pPr>
      <w:r w:rsidRPr="00014225">
        <w:lastRenderedPageBreak/>
        <w:br/>
      </w:r>
    </w:p>
    <w:p w14:paraId="3E926D6B" w14:textId="77777777" w:rsidR="00A24376" w:rsidRDefault="00A24376" w:rsidP="0061362B">
      <w:pPr>
        <w:pStyle w:val="Heading2"/>
        <w:rPr>
          <w:rStyle w:val="Heading2Char"/>
        </w:rPr>
        <w:sectPr w:rsidR="00A24376" w:rsidSect="00A24376">
          <w:type w:val="continuous"/>
          <w:pgSz w:w="11906" w:h="16838"/>
          <w:pgMar w:top="1440" w:right="1440" w:bottom="1440" w:left="1440" w:header="708" w:footer="708" w:gutter="0"/>
          <w:cols w:num="2" w:space="708"/>
          <w:docGrid w:linePitch="360"/>
        </w:sectPr>
      </w:pPr>
      <w:bookmarkStart w:id="15" w:name="_Toc237851130"/>
    </w:p>
    <w:p w14:paraId="4BFED4F6" w14:textId="25F99854" w:rsidR="0061362B" w:rsidRDefault="00014225" w:rsidP="00B84CAD">
      <w:pPr>
        <w:pStyle w:val="Heading2"/>
        <w:rPr>
          <w:rStyle w:val="Heading2Char"/>
        </w:rPr>
      </w:pPr>
      <w:r w:rsidRPr="009154E3">
        <w:rPr>
          <w:rStyle w:val="Heading2Char"/>
        </w:rPr>
        <w:t>3.</w:t>
      </w:r>
      <w:r w:rsidR="00632056" w:rsidRPr="009154E3">
        <w:rPr>
          <w:rStyle w:val="Heading2Char"/>
        </w:rPr>
        <w:t xml:space="preserve">2 </w:t>
      </w:r>
      <w:r w:rsidRPr="009154E3">
        <w:rPr>
          <w:rStyle w:val="Heading2Char"/>
        </w:rPr>
        <w:t>User Interfac</w:t>
      </w:r>
      <w:r w:rsidR="00C34723">
        <w:rPr>
          <w:rStyle w:val="Heading2Char"/>
        </w:rPr>
        <w:t>e</w:t>
      </w:r>
      <w:bookmarkEnd w:id="15"/>
    </w:p>
    <w:p w14:paraId="21A885E6" w14:textId="33110F8A" w:rsidR="00B84CAD" w:rsidRPr="00B84CAD" w:rsidRDefault="00B84CAD" w:rsidP="00B84CAD">
      <w:r w:rsidRPr="00B84CAD">
        <w:t>A crucial library chosen for Cyan is Nic Barker’s Clay. A lightweight real time, and importantly, platform agnostic layout engine. The UI is first laid out using Clay and is then passed on to the renderer - which is implementation specific. During native targeting the rendering engine used is SDL3, whereas Arduino GFX supports hardware on the ESP32. The user interface is recalculated each updated, meaning it is event driven. This works well with Clay’s immediate mode architecture as recalculating the entire layout from scratch is very simple, but this can be slightly more intensive than persistent UI elements allowing the rendering loop to skip a portion of the screen altogether. Fortunately, immediate mode UIs also have the added benefit of robustness: because everything is recalculated from scratch each time, there are no miscalculations that can survive across frames.  After layout calculations are complete, the list of render commands </w:t>
      </w:r>
      <w:r w:rsidR="00165E8C" w:rsidRPr="00B84CAD">
        <w:t>is</w:t>
      </w:r>
      <w:r w:rsidRPr="00B84CAD">
        <w:t> interpreted by either the SDL3 Clay backend or a </w:t>
      </w:r>
      <w:r w:rsidR="00860DFD" w:rsidRPr="00B84CAD">
        <w:t>custom-built</w:t>
      </w:r>
      <w:r w:rsidRPr="00B84CAD">
        <w:t> receptacle for ArduinoGFX, converting layout commands into draw commands.</w:t>
      </w:r>
    </w:p>
    <w:p w14:paraId="5925961B" w14:textId="77777777" w:rsidR="00B84CAD" w:rsidRPr="00B84CAD" w:rsidRDefault="00B84CAD" w:rsidP="00B84CAD">
      <w:r w:rsidRPr="00B84CAD">
        <w:t>Sometimes for avoiding complexity, Clay is bypassed as the primary mode of display-management. For example: during app execution… </w:t>
      </w:r>
    </w:p>
    <w:p w14:paraId="38003E8B" w14:textId="5DD877D2" w:rsidR="00B84CAD" w:rsidRDefault="0010623C" w:rsidP="0010623C">
      <w:pPr>
        <w:pStyle w:val="Heading3"/>
      </w:pPr>
      <w:r w:rsidRPr="0010623C">
        <w:t>3.2.1 Cyan Watch-Face Tab </w:t>
      </w:r>
    </w:p>
    <w:p w14:paraId="25570851" w14:textId="77777777" w:rsidR="0010623C" w:rsidRDefault="0010623C" w:rsidP="0010623C">
      <w:pPr>
        <w:sectPr w:rsidR="0010623C" w:rsidSect="00A24376">
          <w:type w:val="continuous"/>
          <w:pgSz w:w="11906" w:h="16838"/>
          <w:pgMar w:top="1440" w:right="1440" w:bottom="1440" w:left="1440" w:header="708" w:footer="708" w:gutter="0"/>
          <w:cols w:space="708"/>
          <w:docGrid w:linePitch="360"/>
        </w:sectPr>
      </w:pPr>
    </w:p>
    <w:p w14:paraId="70ABB836" w14:textId="77777777" w:rsidR="0010623C" w:rsidRPr="0010623C" w:rsidRDefault="0010623C" w:rsidP="0010623C">
      <w:r w:rsidRPr="0010623C">
        <w:t>The watch-face is a simple UI for showing the current time in a format of the user’s choice, stored as setting #xthe day of the week and current date, also configurable using settings #y and #z respectively. </w:t>
      </w:r>
    </w:p>
    <w:p w14:paraId="06C6F4B2" w14:textId="77777777" w:rsidR="0010623C" w:rsidRPr="0010623C" w:rsidRDefault="0010623C" w:rsidP="0010623C">
      <w:r w:rsidRPr="0010623C">
        <w:t>This is achieved by storing a time object and character buffers which are written to each update.  </w:t>
      </w:r>
    </w:p>
    <w:p w14:paraId="19A5F48F" w14:textId="095DC9DD" w:rsidR="0010623C" w:rsidRPr="0010623C" w:rsidRDefault="0010623C" w:rsidP="0010623C">
      <w:r w:rsidRPr="0010623C">
        <w:drawing>
          <wp:inline distT="0" distB="0" distL="0" distR="0" wp14:anchorId="0FE5744F" wp14:editId="43FAD8D9">
            <wp:extent cx="1981200" cy="16230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81200" cy="1623060"/>
                    </a:xfrm>
                    <a:prstGeom prst="rect">
                      <a:avLst/>
                    </a:prstGeom>
                    <a:noFill/>
                    <a:ln>
                      <a:noFill/>
                    </a:ln>
                  </pic:spPr>
                </pic:pic>
              </a:graphicData>
            </a:graphic>
          </wp:inline>
        </w:drawing>
      </w:r>
      <w:r w:rsidRPr="0010623C">
        <w:t> </w:t>
      </w:r>
    </w:p>
    <w:p w14:paraId="16E6D2AF" w14:textId="77777777" w:rsidR="0010623C" w:rsidRDefault="0010623C" w:rsidP="00B84CAD">
      <w:pPr>
        <w:sectPr w:rsidR="0010623C" w:rsidSect="0010623C">
          <w:type w:val="continuous"/>
          <w:pgSz w:w="11906" w:h="16838"/>
          <w:pgMar w:top="1440" w:right="1440" w:bottom="1440" w:left="1440" w:header="708" w:footer="708" w:gutter="0"/>
          <w:cols w:num="2" w:space="708"/>
          <w:docGrid w:linePitch="360"/>
        </w:sectPr>
      </w:pPr>
    </w:p>
    <w:p w14:paraId="49DA7057" w14:textId="024FBFD1" w:rsidR="0010623C" w:rsidRDefault="0010623C" w:rsidP="00B84CAD">
      <w:r w:rsidRPr="0010623C">
        <w:t>Allowing Cyan to retrieve the date and time from the current platform and produce a string which is then displayed on screen using Clay’s in-built String object. </w:t>
      </w:r>
    </w:p>
    <w:p w14:paraId="59093CDE" w14:textId="655FCBF8" w:rsidR="0010623C" w:rsidRPr="00B84CAD" w:rsidRDefault="008666A0" w:rsidP="008666A0">
      <w:pPr>
        <w:pStyle w:val="Heading3"/>
      </w:pPr>
      <w:r w:rsidRPr="008666A0">
        <w:t>3.2.2 Cyan App Catalogue Tab </w:t>
      </w:r>
    </w:p>
    <w:p w14:paraId="2F6F9550" w14:textId="7792C99B" w:rsidR="008666A0" w:rsidRDefault="006324DE" w:rsidP="008666A0">
      <w:pPr>
        <w:rPr>
          <w:rFonts w:asciiTheme="majorHAnsi" w:eastAsiaTheme="majorEastAsia" w:hAnsiTheme="majorHAnsi" w:cstheme="majorBidi"/>
          <w:color w:val="0F4761" w:themeColor="accent1" w:themeShade="BF"/>
          <w:sz w:val="32"/>
          <w:szCs w:val="32"/>
        </w:rPr>
      </w:pPr>
      <w:bookmarkStart w:id="16" w:name="_Toc237851131"/>
      <w:r>
        <w:t>…</w:t>
      </w:r>
    </w:p>
    <w:p w14:paraId="6CB6002D" w14:textId="77777777" w:rsidR="008666A0" w:rsidRDefault="008666A0" w:rsidP="008666A0">
      <w:pPr>
        <w:pStyle w:val="Heading3"/>
      </w:pPr>
      <w:r w:rsidRPr="008666A0">
        <w:t>3.2.3 Cyan Timer Tab</w:t>
      </w:r>
    </w:p>
    <w:p w14:paraId="29E12AA9" w14:textId="67C647C5" w:rsidR="008666A0" w:rsidRDefault="006324DE" w:rsidP="008666A0">
      <w:r>
        <w:t>…</w:t>
      </w:r>
    </w:p>
    <w:p w14:paraId="1FB4E9E8" w14:textId="182B2B6A" w:rsidR="00991D10" w:rsidRDefault="00991D10" w:rsidP="00991D10">
      <w:pPr>
        <w:pStyle w:val="Heading3"/>
      </w:pPr>
      <w:r>
        <w:lastRenderedPageBreak/>
        <w:t>3.2.4 Cyan Stopwatch Tab</w:t>
      </w:r>
    </w:p>
    <w:p w14:paraId="172D788E" w14:textId="51C5F283" w:rsidR="00991D10" w:rsidRPr="00991D10" w:rsidRDefault="00991D10" w:rsidP="00991D10">
      <w:r>
        <w:t>…</w:t>
      </w:r>
    </w:p>
    <w:p w14:paraId="5558A7A8" w14:textId="76B6CC29" w:rsidR="00CB5D48" w:rsidRDefault="00014225" w:rsidP="00746AD0">
      <w:pPr>
        <w:pStyle w:val="Heading2"/>
      </w:pPr>
      <w:r w:rsidRPr="00746AD0">
        <w:rPr>
          <w:rStyle w:val="Heading2Char"/>
        </w:rPr>
        <w:t>3.3 Application System</w:t>
      </w:r>
      <w:bookmarkEnd w:id="16"/>
    </w:p>
    <w:p w14:paraId="41F1E4ED" w14:textId="0C6D4AA2" w:rsidR="001B54DD" w:rsidRPr="001B54DD" w:rsidRDefault="00F85431" w:rsidP="001B54DD">
      <w:pPr>
        <w:rPr>
          <w:rFonts w:ascii="Consolas" w:eastAsia="Times New Roman" w:hAnsi="Consolas" w:cs="Times New Roman"/>
          <w:color w:val="CCCCCC"/>
          <w:kern w:val="0"/>
          <w:sz w:val="21"/>
          <w:szCs w:val="21"/>
          <w:lang w:eastAsia="en-GB"/>
          <w14:ligatures w14:val="none"/>
        </w:rPr>
      </w:pPr>
      <w:r>
        <w:rPr>
          <w:rStyle w:val="Heading2Char"/>
          <w:rFonts w:asciiTheme="minorHAnsi" w:eastAsiaTheme="minorHAnsi" w:hAnsiTheme="minorHAnsi" w:cstheme="minorBidi"/>
          <w:color w:val="auto"/>
          <w:sz w:val="24"/>
          <w:szCs w:val="24"/>
        </w:rPr>
        <w:t>Cyan provides support for applications written in Lua.</w:t>
      </w:r>
      <w:r w:rsidR="001B54DD">
        <w:rPr>
          <w:rStyle w:val="Heading2Char"/>
          <w:rFonts w:asciiTheme="minorHAnsi" w:eastAsiaTheme="minorHAnsi" w:hAnsiTheme="minorHAnsi" w:cstheme="minorBidi"/>
          <w:color w:val="auto"/>
          <w:sz w:val="24"/>
          <w:szCs w:val="24"/>
        </w:rPr>
        <w:t xml:space="preserve"> These applications, on the hardware implementation, are stored on the SD card, inside of</w:t>
      </w:r>
      <w:r w:rsidR="00DC2C63">
        <w:rPr>
          <w:rStyle w:val="Heading2Char"/>
          <w:rFonts w:asciiTheme="minorHAnsi" w:eastAsiaTheme="minorHAnsi" w:hAnsiTheme="minorHAnsi" w:cstheme="minorBidi"/>
          <w:color w:val="auto"/>
          <w:sz w:val="24"/>
          <w:szCs w:val="24"/>
        </w:rPr>
        <w:t xml:space="preserve"> the root folder “apps/”</w:t>
      </w:r>
      <w:r w:rsidR="00162E6F">
        <w:rPr>
          <w:rStyle w:val="Heading2Char"/>
          <w:rFonts w:asciiTheme="minorHAnsi" w:eastAsiaTheme="minorHAnsi" w:hAnsiTheme="minorHAnsi" w:cstheme="minorBidi"/>
          <w:color w:val="auto"/>
          <w:sz w:val="24"/>
          <w:szCs w:val="24"/>
        </w:rPr>
        <w:t>.</w:t>
      </w:r>
      <w:r w:rsidR="00D222B7">
        <w:rPr>
          <w:rStyle w:val="Heading2Char"/>
          <w:rFonts w:asciiTheme="minorHAnsi" w:eastAsiaTheme="minorHAnsi" w:hAnsiTheme="minorHAnsi" w:cstheme="minorBidi"/>
          <w:color w:val="auto"/>
          <w:sz w:val="24"/>
          <w:szCs w:val="24"/>
        </w:rPr>
        <w:t xml:space="preserve"> Each app has its own folder, containing a Lua script, a thumbnail image and a manifest file also written in Lua – this allows for a simpler implementation than writing an additional interpreter for a JSON manifest.</w:t>
      </w:r>
      <w:r w:rsidR="0095342F">
        <w:rPr>
          <w:rStyle w:val="Heading2Char"/>
          <w:rFonts w:asciiTheme="minorHAnsi" w:eastAsiaTheme="minorHAnsi" w:hAnsiTheme="minorHAnsi" w:cstheme="minorBidi"/>
          <w:color w:val="auto"/>
          <w:sz w:val="24"/>
          <w:szCs w:val="24"/>
        </w:rPr>
        <w:t xml:space="preserve"> During startup, Cyan scans through all subdirectories inside of the apps/ folder and spins up a temporary Lua instance to read manifest files into an app object, storing information such as the name of the app, the file address to the app thumbnail</w:t>
      </w:r>
      <w:r w:rsidR="00F95D9E">
        <w:rPr>
          <w:rStyle w:val="Heading2Char"/>
          <w:rFonts w:asciiTheme="minorHAnsi" w:eastAsiaTheme="minorHAnsi" w:hAnsiTheme="minorHAnsi" w:cstheme="minorBidi"/>
          <w:color w:val="auto"/>
          <w:sz w:val="24"/>
          <w:szCs w:val="24"/>
        </w:rPr>
        <w:t xml:space="preserve"> and the services the app will require (e.g. WiFi).</w:t>
      </w:r>
    </w:p>
    <w:p w14:paraId="7CBD7EE0" w14:textId="0B143FBF" w:rsidR="006846CC" w:rsidRPr="00CB5D48" w:rsidRDefault="007717C6" w:rsidP="002E2913">
      <w:pPr>
        <w:rPr>
          <w:rStyle w:val="Heading2Char"/>
          <w:rFonts w:asciiTheme="minorHAnsi" w:eastAsiaTheme="minorHAnsi" w:hAnsiTheme="minorHAnsi" w:cstheme="minorBidi"/>
          <w:color w:val="auto"/>
          <w:sz w:val="24"/>
          <w:szCs w:val="24"/>
        </w:rPr>
      </w:pPr>
      <w:r>
        <w:rPr>
          <w:rStyle w:val="Heading2Char"/>
          <w:rFonts w:asciiTheme="minorHAnsi" w:eastAsiaTheme="minorHAnsi" w:hAnsiTheme="minorHAnsi" w:cstheme="minorBidi"/>
          <w:color w:val="auto"/>
          <w:sz w:val="24"/>
          <w:szCs w:val="24"/>
        </w:rPr>
        <w:t xml:space="preserve">Once an app has been selected to be launched, a new Lua instance is created to </w:t>
      </w:r>
      <w:r w:rsidR="00575CB8">
        <w:rPr>
          <w:rStyle w:val="Heading2Char"/>
          <w:rFonts w:asciiTheme="minorHAnsi" w:eastAsiaTheme="minorHAnsi" w:hAnsiTheme="minorHAnsi" w:cstheme="minorBidi"/>
          <w:color w:val="auto"/>
          <w:sz w:val="24"/>
          <w:szCs w:val="24"/>
        </w:rPr>
        <w:t xml:space="preserve">interpret the app’s script in real time. An API is exposed to the application, allowing draw calls and input events to be transacted between the operating system and </w:t>
      </w:r>
      <w:r w:rsidR="007440C6">
        <w:rPr>
          <w:rStyle w:val="Heading2Char"/>
          <w:rFonts w:asciiTheme="minorHAnsi" w:eastAsiaTheme="minorHAnsi" w:hAnsiTheme="minorHAnsi" w:cstheme="minorBidi"/>
          <w:color w:val="auto"/>
          <w:sz w:val="24"/>
          <w:szCs w:val="24"/>
        </w:rPr>
        <w:t xml:space="preserve">a running </w:t>
      </w:r>
      <w:r w:rsidR="00575CB8">
        <w:rPr>
          <w:rStyle w:val="Heading2Char"/>
          <w:rFonts w:asciiTheme="minorHAnsi" w:eastAsiaTheme="minorHAnsi" w:hAnsiTheme="minorHAnsi" w:cstheme="minorBidi"/>
          <w:color w:val="auto"/>
          <w:sz w:val="24"/>
          <w:szCs w:val="24"/>
        </w:rPr>
        <w:t>application.</w:t>
      </w:r>
      <w:r w:rsidR="006846CC">
        <w:rPr>
          <w:rStyle w:val="Heading2Char"/>
          <w:rFonts w:asciiTheme="minorHAnsi" w:eastAsiaTheme="minorHAnsi" w:hAnsiTheme="minorHAnsi" w:cstheme="minorBidi"/>
          <w:color w:val="auto"/>
          <w:sz w:val="24"/>
          <w:szCs w:val="24"/>
        </w:rPr>
        <w:t xml:space="preserve"> To exit an application, the user can press button one.</w:t>
      </w:r>
    </w:p>
    <w:p w14:paraId="48482F9F" w14:textId="4189476B" w:rsidR="009E310D" w:rsidRDefault="00014225" w:rsidP="00474D56">
      <w:pPr>
        <w:pStyle w:val="Heading2"/>
      </w:pPr>
      <w:bookmarkStart w:id="17" w:name="_Toc237851133"/>
      <w:r w:rsidRPr="00A077A5">
        <w:rPr>
          <w:rStyle w:val="Heading2Char"/>
        </w:rPr>
        <w:t>3.4 Hardware Abstraction</w:t>
      </w:r>
      <w:bookmarkEnd w:id="17"/>
    </w:p>
    <w:p w14:paraId="32E82181" w14:textId="347224A6" w:rsidR="00067B3C" w:rsidRPr="009E310D" w:rsidRDefault="00474D56" w:rsidP="002E2913">
      <w:pPr>
        <w:rPr>
          <w:rStyle w:val="Heading2Char"/>
          <w:rFonts w:asciiTheme="minorHAnsi" w:eastAsiaTheme="minorHAnsi" w:hAnsiTheme="minorHAnsi" w:cstheme="minorBidi"/>
          <w:color w:val="auto"/>
          <w:sz w:val="24"/>
          <w:szCs w:val="24"/>
        </w:rPr>
      </w:pPr>
      <w:bookmarkStart w:id="18" w:name="_Toc237851134"/>
      <w:r>
        <w:rPr>
          <w:rStyle w:val="Heading2Char"/>
          <w:rFonts w:asciiTheme="minorHAnsi" w:eastAsiaTheme="minorHAnsi" w:hAnsiTheme="minorHAnsi" w:cstheme="minorBidi"/>
          <w:color w:val="auto"/>
          <w:sz w:val="24"/>
          <w:szCs w:val="24"/>
        </w:rPr>
        <w:t>…</w:t>
      </w:r>
      <w:bookmarkEnd w:id="18"/>
    </w:p>
    <w:p w14:paraId="2DE036C4" w14:textId="2298746B" w:rsidR="002E2913" w:rsidRDefault="00014225" w:rsidP="00067B3C">
      <w:pPr>
        <w:pStyle w:val="Heading2"/>
        <w:rPr>
          <w:rStyle w:val="Heading2Char"/>
        </w:rPr>
      </w:pPr>
      <w:bookmarkStart w:id="19" w:name="_Toc237851135"/>
      <w:r w:rsidRPr="002E2913">
        <w:rPr>
          <w:rStyle w:val="Heading2Char"/>
        </w:rPr>
        <w:t>3.5 PC Platform</w:t>
      </w:r>
      <w:bookmarkEnd w:id="19"/>
    </w:p>
    <w:p w14:paraId="1C2DC2D7" w14:textId="77777777" w:rsidR="00CB5D48" w:rsidRDefault="002E2913" w:rsidP="002E2913">
      <w:pPr>
        <w:pStyle w:val="NoSpacing"/>
        <w:rPr>
          <w:rStyle w:val="Heading2Char"/>
        </w:rPr>
      </w:pPr>
      <w:r w:rsidRPr="00F55419">
        <w:t>SDL etc</w:t>
      </w:r>
      <w:r w:rsidR="00014225" w:rsidRPr="002E2913">
        <w:rPr>
          <w:rStyle w:val="Heading2Char"/>
        </w:rPr>
        <w:br/>
      </w:r>
    </w:p>
    <w:p w14:paraId="542B594F" w14:textId="1EADD67C" w:rsidR="00CB5D48" w:rsidRDefault="00014225" w:rsidP="00935503">
      <w:pPr>
        <w:pStyle w:val="Heading2"/>
      </w:pPr>
      <w:bookmarkStart w:id="20" w:name="_Toc237851136"/>
      <w:r w:rsidRPr="002E2913">
        <w:rPr>
          <w:rStyle w:val="Heading2Char"/>
        </w:rPr>
        <w:t>3.6 Settings &amp; Configuration</w:t>
      </w:r>
      <w:bookmarkEnd w:id="20"/>
    </w:p>
    <w:p w14:paraId="31131743" w14:textId="44702E52" w:rsidR="004C6A0F" w:rsidRPr="004C6A0F" w:rsidRDefault="004C6A0F" w:rsidP="004C6A0F">
      <w:r w:rsidRPr="00014225">
        <w:t>- standalone, no Lua dependency</w:t>
      </w:r>
      <w:r w:rsidRPr="00014225">
        <w:br/>
      </w:r>
    </w:p>
    <w:p w14:paraId="46C4B5FD" w14:textId="77777777" w:rsidR="0080013D" w:rsidRDefault="00014225" w:rsidP="0080013D">
      <w:pPr>
        <w:pStyle w:val="Heading2"/>
        <w:rPr>
          <w:rStyle w:val="Heading2Char"/>
        </w:rPr>
      </w:pPr>
      <w:bookmarkStart w:id="21" w:name="_Toc237851137"/>
      <w:r w:rsidRPr="0080013D">
        <w:rPr>
          <w:rStyle w:val="Heading2Char"/>
        </w:rPr>
        <w:t>3.7 Remote Shell</w:t>
      </w:r>
      <w:bookmarkEnd w:id="21"/>
    </w:p>
    <w:p w14:paraId="4A876AF7" w14:textId="47951377" w:rsidR="00014225" w:rsidRPr="002E2913" w:rsidRDefault="00014225" w:rsidP="0080013D">
      <w:r w:rsidRPr="00014225">
        <w:t>- serial now, WiFi later</w:t>
      </w:r>
    </w:p>
    <w:p w14:paraId="481F5B86" w14:textId="77777777" w:rsidR="00014225" w:rsidRPr="00014225" w:rsidRDefault="00014225" w:rsidP="00CA4F34">
      <w:pPr>
        <w:pStyle w:val="Heading1"/>
      </w:pPr>
      <w:bookmarkStart w:id="22" w:name="_Toc237851138"/>
      <w:r w:rsidRPr="00014225">
        <w:t>4.0 Testing and Verification</w:t>
      </w:r>
      <w:bookmarkEnd w:id="22"/>
    </w:p>
    <w:p w14:paraId="7606FCB1" w14:textId="77777777" w:rsidR="00014225" w:rsidRPr="00014225" w:rsidRDefault="00014225" w:rsidP="00CA2E0A">
      <w:r w:rsidRPr="00014225">
        <w:t>retrospective: hardware bring-up discipline</w:t>
      </w:r>
    </w:p>
    <w:p w14:paraId="05190A6A" w14:textId="77777777" w:rsidR="00014225" w:rsidRPr="00014225" w:rsidRDefault="00014225" w:rsidP="00CA2E0A">
      <w:r w:rsidRPr="00014225">
        <w:t>prospective: planned Unity tests</w:t>
      </w:r>
    </w:p>
    <w:p w14:paraId="4C952ED4" w14:textId="4CE30368" w:rsidR="003A64F6" w:rsidRDefault="00014225" w:rsidP="001C09AF">
      <w:pPr>
        <w:pStyle w:val="Heading1"/>
      </w:pPr>
      <w:bookmarkStart w:id="23" w:name="_Toc237851139"/>
      <w:r w:rsidRPr="00014225">
        <w:t>5.0 Development History</w:t>
      </w:r>
      <w:bookmarkEnd w:id="23"/>
    </w:p>
    <w:p w14:paraId="60C09AEF" w14:textId="17BED4D1" w:rsidR="001C09AF" w:rsidRPr="001C09AF" w:rsidRDefault="001C09AF" w:rsidP="001C09AF">
      <w:r>
        <w:t>…</w:t>
      </w:r>
    </w:p>
    <w:p w14:paraId="014C3218" w14:textId="1D1327A5" w:rsidR="00025BB4" w:rsidRPr="001C09AF" w:rsidRDefault="00014225" w:rsidP="001C09AF">
      <w:pPr>
        <w:pStyle w:val="Heading2"/>
        <w:rPr>
          <w:rStyle w:val="Heading2Char"/>
        </w:rPr>
      </w:pPr>
      <w:bookmarkStart w:id="24" w:name="_Toc237851140"/>
      <w:r w:rsidRPr="001C09AF">
        <w:rPr>
          <w:rStyle w:val="Heading2Char"/>
        </w:rPr>
        <w:lastRenderedPageBreak/>
        <w:t>5.1 Hardware Decisions</w:t>
      </w:r>
      <w:bookmarkEnd w:id="24"/>
    </w:p>
    <w:p w14:paraId="7964F974" w14:textId="77777777" w:rsidR="001772FE" w:rsidRDefault="001772FE" w:rsidP="008B37CC">
      <w:pPr>
        <w:pStyle w:val="NoSpacing"/>
      </w:pPr>
    </w:p>
    <w:p w14:paraId="1244F560" w14:textId="5221E542" w:rsidR="008B37CC" w:rsidRPr="008B37CC" w:rsidRDefault="008B37CC" w:rsidP="008B37CC">
      <w:pPr>
        <w:pStyle w:val="NoSpacing"/>
      </w:pPr>
      <w:r w:rsidRPr="008B37CC">
        <w:t>MCU</w:t>
      </w:r>
    </w:p>
    <w:p w14:paraId="7A8618C5" w14:textId="77777777" w:rsidR="008B37CC" w:rsidRPr="008B37CC" w:rsidRDefault="008B37CC" w:rsidP="008B37CC">
      <w:pPr>
        <w:pStyle w:val="NoSpacing"/>
        <w:numPr>
          <w:ilvl w:val="0"/>
          <w:numId w:val="11"/>
        </w:numPr>
      </w:pPr>
      <w:r w:rsidRPr="008B37CC">
        <w:t>ESP32-S3 over C3 for primary target; C3 kept as reduced-capability build</w:t>
      </w:r>
    </w:p>
    <w:p w14:paraId="057146EA" w14:textId="77777777" w:rsidR="008B37CC" w:rsidRPr="008B37CC" w:rsidRDefault="008B37CC" w:rsidP="008B37CC">
      <w:pPr>
        <w:pStyle w:val="NoSpacing"/>
        <w:numPr>
          <w:ilvl w:val="0"/>
          <w:numId w:val="11"/>
        </w:numPr>
      </w:pPr>
      <w:r w:rsidRPr="008B37CC">
        <w:t>XIAO ESP32-S3 Plus over base S3 and Waveshare S3-Zero</w:t>
      </w:r>
    </w:p>
    <w:p w14:paraId="65BA3089" w14:textId="77777777" w:rsidR="008B37CC" w:rsidRPr="008B37CC" w:rsidRDefault="008B37CC" w:rsidP="008B37CC">
      <w:pPr>
        <w:pStyle w:val="NoSpacing"/>
        <w:numPr>
          <w:ilvl w:val="0"/>
          <w:numId w:val="11"/>
        </w:numPr>
      </w:pPr>
      <w:r w:rsidRPr="008B37CC">
        <w:t>module, not bare IC (V1) - isolates RF risk to V2</w:t>
      </w:r>
    </w:p>
    <w:p w14:paraId="32E4D415" w14:textId="77777777" w:rsidR="008B37CC" w:rsidRPr="008B37CC" w:rsidRDefault="008B37CC" w:rsidP="008B37CC">
      <w:pPr>
        <w:pStyle w:val="NoSpacing"/>
      </w:pPr>
      <w:r w:rsidRPr="008B37CC">
        <w:t>DISPLAY</w:t>
      </w:r>
    </w:p>
    <w:p w14:paraId="0FA8FB14" w14:textId="77777777" w:rsidR="008B37CC" w:rsidRPr="008B37CC" w:rsidRDefault="008B37CC" w:rsidP="008B37CC">
      <w:pPr>
        <w:pStyle w:val="NoSpacing"/>
        <w:numPr>
          <w:ilvl w:val="0"/>
          <w:numId w:val="12"/>
        </w:numPr>
      </w:pPr>
      <w:r w:rsidRPr="008B37CC">
        <w:t>Waveshare 1.69" ST7789V2, 240x280 SPI</w:t>
      </w:r>
    </w:p>
    <w:p w14:paraId="60B4F2C0" w14:textId="77777777" w:rsidR="008B37CC" w:rsidRPr="008B37CC" w:rsidRDefault="008B37CC" w:rsidP="008B37CC">
      <w:pPr>
        <w:pStyle w:val="NoSpacing"/>
        <w:numPr>
          <w:ilvl w:val="0"/>
          <w:numId w:val="12"/>
        </w:numPr>
      </w:pPr>
      <w:r w:rsidRPr="008B37CC">
        <w:t>JST GH 1.25mm 8-pin - custom symbol built, no Plus-specific footprint found</w:t>
      </w:r>
    </w:p>
    <w:p w14:paraId="18D18A57" w14:textId="77777777" w:rsidR="008B37CC" w:rsidRPr="008B37CC" w:rsidRDefault="008B37CC" w:rsidP="008B37CC">
      <w:pPr>
        <w:pStyle w:val="NoSpacing"/>
      </w:pPr>
      <w:r w:rsidRPr="008B37CC">
        <w:t>I/O EXPANSION</w:t>
      </w:r>
    </w:p>
    <w:p w14:paraId="39B4F63C" w14:textId="77777777" w:rsidR="008B37CC" w:rsidRPr="008B37CC" w:rsidRDefault="008B37CC" w:rsidP="008B37CC">
      <w:pPr>
        <w:pStyle w:val="NoSpacing"/>
        <w:numPr>
          <w:ilvl w:val="0"/>
          <w:numId w:val="13"/>
        </w:numPr>
      </w:pPr>
      <w:r w:rsidRPr="008B37CC">
        <w:t>MCP23017 for I2C GPIO (buttons + display RST/BL)</w:t>
      </w:r>
    </w:p>
    <w:p w14:paraId="6E573256" w14:textId="77777777" w:rsidR="008B37CC" w:rsidRPr="008B37CC" w:rsidRDefault="008B37CC" w:rsidP="008B37CC">
      <w:pPr>
        <w:pStyle w:val="NoSpacing"/>
        <w:numPr>
          <w:ilvl w:val="0"/>
          <w:numId w:val="13"/>
        </w:numPr>
      </w:pPr>
      <w:r w:rsidRPr="008B37CC">
        <w:t>SOIC (-SO) over QFN (-ML) - hand-solderability</w:t>
      </w:r>
    </w:p>
    <w:p w14:paraId="22330594" w14:textId="77777777" w:rsidR="008B37CC" w:rsidRPr="008B37CC" w:rsidRDefault="008B37CC" w:rsidP="008B37CC">
      <w:pPr>
        <w:pStyle w:val="NoSpacing"/>
      </w:pPr>
      <w:r w:rsidRPr="008B37CC">
        <w:t>RTC</w:t>
      </w:r>
    </w:p>
    <w:p w14:paraId="1A69CDD1" w14:textId="77777777" w:rsidR="008B37CC" w:rsidRPr="008B37CC" w:rsidRDefault="008B37CC" w:rsidP="008B37CC">
      <w:pPr>
        <w:pStyle w:val="NoSpacing"/>
        <w:numPr>
          <w:ilvl w:val="0"/>
          <w:numId w:val="14"/>
        </w:numPr>
      </w:pPr>
      <w:r w:rsidRPr="008B37CC">
        <w:t>DS3231 family - free built-in temp sensor</w:t>
      </w:r>
    </w:p>
    <w:p w14:paraId="6809969A" w14:textId="77777777" w:rsidR="008B37CC" w:rsidRPr="008B37CC" w:rsidRDefault="008B37CC" w:rsidP="008B37CC">
      <w:pPr>
        <w:pStyle w:val="NoSpacing"/>
        <w:numPr>
          <w:ilvl w:val="0"/>
          <w:numId w:val="14"/>
        </w:numPr>
      </w:pPr>
      <w:r w:rsidRPr="008B37CC">
        <w:t>DS3231MZ (SOIC-8) over DS3231M (SOIC-16) - same specs, smaller</w:t>
      </w:r>
    </w:p>
    <w:p w14:paraId="52E37D51" w14:textId="77777777" w:rsidR="008B37CC" w:rsidRPr="008B37CC" w:rsidRDefault="008B37CC" w:rsidP="008B37CC">
      <w:pPr>
        <w:pStyle w:val="NoSpacing"/>
        <w:numPr>
          <w:ilvl w:val="0"/>
          <w:numId w:val="14"/>
        </w:numPr>
      </w:pPr>
      <w:r w:rsidRPr="008B37CC">
        <w:t>RV-3028-C7 rejected for V1 (leadless) - deferred to V2</w:t>
      </w:r>
    </w:p>
    <w:p w14:paraId="7C4B716D" w14:textId="77777777" w:rsidR="008B37CC" w:rsidRPr="008B37CC" w:rsidRDefault="008B37CC" w:rsidP="008B37CC">
      <w:pPr>
        <w:pStyle w:val="NoSpacing"/>
        <w:numPr>
          <w:ilvl w:val="0"/>
          <w:numId w:val="14"/>
        </w:numPr>
      </w:pPr>
      <w:r w:rsidRPr="008B37CC">
        <w:t>CR1220 over CR2032 - smaller, shorter but replaceable backup life</w:t>
      </w:r>
    </w:p>
    <w:p w14:paraId="754B5D1A" w14:textId="77777777" w:rsidR="008B37CC" w:rsidRPr="008B37CC" w:rsidRDefault="008B37CC" w:rsidP="008B37CC">
      <w:pPr>
        <w:pStyle w:val="NoSpacing"/>
        <w:numPr>
          <w:ilvl w:val="0"/>
          <w:numId w:val="14"/>
        </w:numPr>
      </w:pPr>
      <w:r w:rsidRPr="008B37CC">
        <w:t>no trickle-charge circuit - real fire-risk finding, deliberately omitted</w:t>
      </w:r>
    </w:p>
    <w:p w14:paraId="673FAE0C" w14:textId="77777777" w:rsidR="008B37CC" w:rsidRPr="008B37CC" w:rsidRDefault="008B37CC" w:rsidP="008B37CC">
      <w:pPr>
        <w:pStyle w:val="NoSpacing"/>
      </w:pPr>
      <w:r w:rsidRPr="008B37CC">
        <w:t>ROTARY INPUT</w:t>
      </w:r>
    </w:p>
    <w:p w14:paraId="1104E917" w14:textId="77777777" w:rsidR="008B37CC" w:rsidRPr="008B37CC" w:rsidRDefault="008B37CC" w:rsidP="008B37CC">
      <w:pPr>
        <w:pStyle w:val="NoSpacing"/>
        <w:numPr>
          <w:ilvl w:val="0"/>
          <w:numId w:val="15"/>
        </w:numPr>
      </w:pPr>
      <w:r w:rsidRPr="008B37CC">
        <w:t>AS5600 (Hall-effect I2C) over mechanical encoder - sealed, contactless</w:t>
      </w:r>
    </w:p>
    <w:p w14:paraId="046ECBF6" w14:textId="77777777" w:rsidR="008B37CC" w:rsidRPr="008B37CC" w:rsidRDefault="008B37CC" w:rsidP="008B37CC">
      <w:pPr>
        <w:pStyle w:val="NoSpacing"/>
        <w:numPr>
          <w:ilvl w:val="0"/>
          <w:numId w:val="15"/>
        </w:numPr>
      </w:pPr>
      <w:r w:rsidRPr="008B37CC">
        <w:t>SOIC-8 footprint verified against real datasheet dims</w:t>
      </w:r>
    </w:p>
    <w:p w14:paraId="29933D1D" w14:textId="77777777" w:rsidR="008B37CC" w:rsidRPr="008B37CC" w:rsidRDefault="008B37CC" w:rsidP="008B37CC">
      <w:pPr>
        <w:pStyle w:val="NoSpacing"/>
        <w:numPr>
          <w:ilvl w:val="0"/>
          <w:numId w:val="15"/>
        </w:numPr>
      </w:pPr>
      <w:r w:rsidRPr="008B37CC">
        <w:t>footprint sourced from KiCad's own library, not unverified SnapEDA</w:t>
      </w:r>
    </w:p>
    <w:p w14:paraId="109C437A" w14:textId="77777777" w:rsidR="008B37CC" w:rsidRPr="008B37CC" w:rsidRDefault="008B37CC" w:rsidP="008B37CC">
      <w:pPr>
        <w:pStyle w:val="NoSpacing"/>
        <w:numPr>
          <w:ilvl w:val="0"/>
          <w:numId w:val="15"/>
        </w:numPr>
      </w:pPr>
      <w:r w:rsidRPr="008B37CC">
        <w:t>MLX92213 rejected - wrong sensor category (binary latch, not angle)</w:t>
      </w:r>
    </w:p>
    <w:p w14:paraId="55D54CCD" w14:textId="77777777" w:rsidR="008B37CC" w:rsidRPr="008B37CC" w:rsidRDefault="008B37CC" w:rsidP="008B37CC">
      <w:pPr>
        <w:pStyle w:val="NoSpacing"/>
        <w:numPr>
          <w:ilvl w:val="0"/>
          <w:numId w:val="15"/>
        </w:numPr>
      </w:pPr>
      <w:r w:rsidRPr="008B37CC">
        <w:t>ADA4570BRZ rejected - needs external ADC, wrong complexity for use case</w:t>
      </w:r>
    </w:p>
    <w:p w14:paraId="72F03820" w14:textId="77777777" w:rsidR="008B37CC" w:rsidRPr="008B37CC" w:rsidRDefault="008B37CC" w:rsidP="008B37CC">
      <w:pPr>
        <w:pStyle w:val="NoSpacing"/>
        <w:numPr>
          <w:ilvl w:val="0"/>
          <w:numId w:val="15"/>
        </w:numPr>
      </w:pPr>
      <w:r w:rsidRPr="008B37CC">
        <w:t>bearing material - still open, deferred to empirical test</w:t>
      </w:r>
    </w:p>
    <w:p w14:paraId="1BB4D770" w14:textId="77777777" w:rsidR="008B37CC" w:rsidRDefault="008B37CC" w:rsidP="008B37CC">
      <w:pPr>
        <w:pStyle w:val="NoSpacing"/>
      </w:pPr>
    </w:p>
    <w:p w14:paraId="04A613CC" w14:textId="77127F91" w:rsidR="008B37CC" w:rsidRPr="008B37CC" w:rsidRDefault="008B37CC" w:rsidP="008B37CC">
      <w:pPr>
        <w:pStyle w:val="NoSpacing"/>
      </w:pPr>
      <w:r w:rsidRPr="008B37CC">
        <w:t>STORAGE</w:t>
      </w:r>
    </w:p>
    <w:p w14:paraId="7252296F" w14:textId="77777777" w:rsidR="008B37CC" w:rsidRPr="008B37CC" w:rsidRDefault="008B37CC" w:rsidP="008B37CC">
      <w:pPr>
        <w:pStyle w:val="NoSpacing"/>
        <w:numPr>
          <w:ilvl w:val="0"/>
          <w:numId w:val="16"/>
        </w:numPr>
      </w:pPr>
      <w:r w:rsidRPr="008B37CC">
        <w:t>bare microSD socket, not breakout module</w:t>
      </w:r>
    </w:p>
    <w:p w14:paraId="550C8D98" w14:textId="77777777" w:rsidR="008B37CC" w:rsidRPr="008B37CC" w:rsidRDefault="008B37CC" w:rsidP="008B37CC">
      <w:pPr>
        <w:pStyle w:val="NoSpacing"/>
        <w:numPr>
          <w:ilvl w:val="0"/>
          <w:numId w:val="16"/>
        </w:numPr>
      </w:pPr>
      <w:r w:rsidRPr="008B37CC">
        <w:t>SPI mode over SDIO - fewer pins</w:t>
      </w:r>
    </w:p>
    <w:p w14:paraId="5DA0ED3D" w14:textId="77777777" w:rsidR="008B37CC" w:rsidRPr="008B37CC" w:rsidRDefault="008B37CC" w:rsidP="008B37CC">
      <w:pPr>
        <w:pStyle w:val="NoSpacing"/>
        <w:numPr>
          <w:ilvl w:val="0"/>
          <w:numId w:val="16"/>
        </w:numPr>
      </w:pPr>
      <w:r w:rsidRPr="008B37CC">
        <w:t>SCK/MOSI shared with display bus, each device own CS</w:t>
      </w:r>
    </w:p>
    <w:p w14:paraId="01BA2205" w14:textId="77777777" w:rsidR="008B37CC" w:rsidRPr="008B37CC" w:rsidRDefault="008B37CC" w:rsidP="008B37CC">
      <w:pPr>
        <w:pStyle w:val="NoSpacing"/>
      </w:pPr>
      <w:r w:rsidRPr="008B37CC">
        <w:t>POWER</w:t>
      </w:r>
    </w:p>
    <w:p w14:paraId="5CB7B9A9" w14:textId="77777777" w:rsidR="008B37CC" w:rsidRPr="008B37CC" w:rsidRDefault="008B37CC" w:rsidP="008B37CC">
      <w:pPr>
        <w:pStyle w:val="NoSpacing"/>
        <w:numPr>
          <w:ilvl w:val="0"/>
          <w:numId w:val="17"/>
        </w:numPr>
      </w:pPr>
      <w:r w:rsidRPr="008B37CC">
        <w:t>AO3401 P-MOSFET for isolation - raw switch undersized for WiFi burst current</w:t>
      </w:r>
    </w:p>
    <w:p w14:paraId="0F5A69CF" w14:textId="77777777" w:rsidR="008B37CC" w:rsidRPr="008B37CC" w:rsidRDefault="008B37CC" w:rsidP="008B37CC">
      <w:pPr>
        <w:pStyle w:val="NoSpacing"/>
        <w:numPr>
          <w:ilvl w:val="0"/>
          <w:numId w:val="17"/>
        </w:numPr>
      </w:pPr>
      <w:r w:rsidRPr="008B37CC">
        <w:t>MAX17048 fuel gauge - simple, proven, official Espressif driver</w:t>
      </w:r>
      <w:r w:rsidRPr="008B37CC">
        <w:br/>
        <w:t>(MAX17055 deferred to V2 - more accurate, more complex)</w:t>
      </w:r>
    </w:p>
    <w:p w14:paraId="1A99D36A" w14:textId="77777777" w:rsidR="008B37CC" w:rsidRPr="008B37CC" w:rsidRDefault="008B37CC" w:rsidP="008B37CC">
      <w:pPr>
        <w:pStyle w:val="NoSpacing"/>
        <w:numPr>
          <w:ilvl w:val="0"/>
          <w:numId w:val="17"/>
        </w:numPr>
      </w:pPr>
      <w:r w:rsidRPr="008B37CC">
        <w:t>JST-PH 2.0mm 2-pin for main battery</w:t>
      </w:r>
    </w:p>
    <w:p w14:paraId="1A50393D" w14:textId="77777777" w:rsidR="008B37CC" w:rsidRPr="008B37CC" w:rsidRDefault="008B37CC" w:rsidP="008B37CC">
      <w:pPr>
        <w:pStyle w:val="NoSpacing"/>
      </w:pPr>
      <w:r w:rsidRPr="008B37CC">
        <w:t>PASSIVES</w:t>
      </w:r>
    </w:p>
    <w:p w14:paraId="12B0A7B0" w14:textId="77777777" w:rsidR="008B37CC" w:rsidRPr="008B37CC" w:rsidRDefault="008B37CC" w:rsidP="008B37CC">
      <w:pPr>
        <w:pStyle w:val="NoSpacing"/>
        <w:numPr>
          <w:ilvl w:val="0"/>
          <w:numId w:val="18"/>
        </w:numPr>
      </w:pPr>
      <w:r w:rsidRPr="008B37CC">
        <w:t>I2C pull-ups: 4.7k, per AS5600 datasheet</w:t>
      </w:r>
    </w:p>
    <w:p w14:paraId="1E1DCC34" w14:textId="77777777" w:rsidR="008B37CC" w:rsidRPr="008B37CC" w:rsidRDefault="008B37CC" w:rsidP="008B37CC">
      <w:pPr>
        <w:pStyle w:val="NoSpacing"/>
        <w:numPr>
          <w:ilvl w:val="0"/>
          <w:numId w:val="18"/>
        </w:numPr>
      </w:pPr>
      <w:r w:rsidRPr="008B37CC">
        <w:t>SD pull-ups: 10k, per Espressif ESP-IDF docs</w:t>
      </w:r>
    </w:p>
    <w:p w14:paraId="0D4B7D22" w14:textId="523A3B0F" w:rsidR="004F6A3D" w:rsidRDefault="00014225" w:rsidP="000B0FF5">
      <w:pPr>
        <w:pStyle w:val="Heading2"/>
      </w:pPr>
      <w:bookmarkStart w:id="25" w:name="_Toc237851141"/>
      <w:r w:rsidRPr="00CA2E0A">
        <w:rPr>
          <w:rStyle w:val="Heading2Char"/>
        </w:rPr>
        <w:t>5.2 Software Decisions</w:t>
      </w:r>
      <w:bookmarkEnd w:id="25"/>
    </w:p>
    <w:p w14:paraId="3A164F93" w14:textId="2A238F9D" w:rsidR="00EF7FCD" w:rsidRPr="00EF7FCD" w:rsidRDefault="00EF7FCD" w:rsidP="00EF7FCD">
      <w:r>
        <w:t>…</w:t>
      </w:r>
    </w:p>
    <w:sectPr w:rsidR="00EF7FCD" w:rsidRPr="00EF7FCD" w:rsidSect="00A24376">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B5EB0"/>
    <w:multiLevelType w:val="multilevel"/>
    <w:tmpl w:val="A6E65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96610"/>
    <w:multiLevelType w:val="multilevel"/>
    <w:tmpl w:val="8AB2707C"/>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E587C55"/>
    <w:multiLevelType w:val="multilevel"/>
    <w:tmpl w:val="22C8CE6E"/>
    <w:lvl w:ilvl="0">
      <w:numFmt w:val="decimal"/>
      <w:lvlText w:val="%1"/>
      <w:lvlJc w:val="left"/>
      <w:pPr>
        <w:ind w:left="593" w:hanging="593"/>
      </w:pPr>
      <w:rPr>
        <w:rFonts w:hint="default"/>
      </w:rPr>
    </w:lvl>
    <w:lvl w:ilvl="1">
      <w:start w:val="1"/>
      <w:numFmt w:val="decimal"/>
      <w:lvlText w:val="%1.%2"/>
      <w:lvlJc w:val="left"/>
      <w:pPr>
        <w:ind w:left="593" w:hanging="593"/>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1E95549"/>
    <w:multiLevelType w:val="multilevel"/>
    <w:tmpl w:val="4D622FF8"/>
    <w:lvl w:ilvl="0">
      <w:numFmt w:val="decimal"/>
      <w:lvlText w:val="%1"/>
      <w:lvlJc w:val="left"/>
      <w:pPr>
        <w:ind w:left="504" w:hanging="504"/>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4" w15:restartNumberingAfterBreak="0">
    <w:nsid w:val="18D73785"/>
    <w:multiLevelType w:val="multilevel"/>
    <w:tmpl w:val="3898A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505BFE"/>
    <w:multiLevelType w:val="multilevel"/>
    <w:tmpl w:val="E51CE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9F438B"/>
    <w:multiLevelType w:val="multilevel"/>
    <w:tmpl w:val="BD867760"/>
    <w:lvl w:ilvl="0">
      <w:start w:val="1"/>
      <w:numFmt w:val="decimal"/>
      <w:lvlText w:val="%1.0"/>
      <w:lvlJc w:val="left"/>
      <w:pPr>
        <w:ind w:left="588" w:hanging="588"/>
      </w:pPr>
      <w:rPr>
        <w:rFonts w:hint="default"/>
      </w:rPr>
    </w:lvl>
    <w:lvl w:ilvl="1">
      <w:start w:val="1"/>
      <w:numFmt w:val="decimal"/>
      <w:lvlText w:val="%1.%2"/>
      <w:lvlJc w:val="left"/>
      <w:pPr>
        <w:ind w:left="1308" w:hanging="588"/>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2E122C1D"/>
    <w:multiLevelType w:val="multilevel"/>
    <w:tmpl w:val="FF8EB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6816BF"/>
    <w:multiLevelType w:val="multilevel"/>
    <w:tmpl w:val="B6406786"/>
    <w:lvl w:ilvl="0">
      <w:numFmt w:val="decimal"/>
      <w:lvlText w:val="%1"/>
      <w:lvlJc w:val="left"/>
      <w:pPr>
        <w:ind w:left="588" w:hanging="588"/>
      </w:pPr>
      <w:rPr>
        <w:rFonts w:hint="default"/>
      </w:rPr>
    </w:lvl>
    <w:lvl w:ilvl="1">
      <w:start w:val="1"/>
      <w:numFmt w:val="decimal"/>
      <w:lvlText w:val="%1.%2"/>
      <w:lvlJc w:val="left"/>
      <w:pPr>
        <w:ind w:left="588" w:hanging="58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8BD4F2D"/>
    <w:multiLevelType w:val="multilevel"/>
    <w:tmpl w:val="6AF6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232236"/>
    <w:multiLevelType w:val="multilevel"/>
    <w:tmpl w:val="35C06CEE"/>
    <w:lvl w:ilvl="0">
      <w:numFmt w:val="decimal"/>
      <w:lvlText w:val="%1"/>
      <w:lvlJc w:val="left"/>
      <w:pPr>
        <w:ind w:left="504" w:hanging="504"/>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1" w15:restartNumberingAfterBreak="0">
    <w:nsid w:val="58575752"/>
    <w:multiLevelType w:val="multilevel"/>
    <w:tmpl w:val="70780E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8521D3"/>
    <w:multiLevelType w:val="multilevel"/>
    <w:tmpl w:val="83827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6A78E8"/>
    <w:multiLevelType w:val="multilevel"/>
    <w:tmpl w:val="6ABC1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6C55AF"/>
    <w:multiLevelType w:val="multilevel"/>
    <w:tmpl w:val="AFE42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2601A0"/>
    <w:multiLevelType w:val="multilevel"/>
    <w:tmpl w:val="240AFDA2"/>
    <w:lvl w:ilvl="0">
      <w:start w:val="5"/>
      <w:numFmt w:val="decimal"/>
      <w:lvlText w:val="%1.0"/>
      <w:lvlJc w:val="left"/>
      <w:pPr>
        <w:ind w:left="720" w:hanging="720"/>
      </w:pPr>
      <w:rPr>
        <w:rFonts w:hint="default"/>
        <w:color w:val="467886" w:themeColor="hyperlink"/>
        <w:u w:val="single"/>
      </w:rPr>
    </w:lvl>
    <w:lvl w:ilvl="1">
      <w:start w:val="1"/>
      <w:numFmt w:val="decimal"/>
      <w:lvlText w:val="%1.%2"/>
      <w:lvlJc w:val="left"/>
      <w:pPr>
        <w:ind w:left="1440" w:hanging="720"/>
      </w:pPr>
      <w:rPr>
        <w:rFonts w:hint="default"/>
        <w:color w:val="467886" w:themeColor="hyperlink"/>
        <w:u w:val="single"/>
      </w:rPr>
    </w:lvl>
    <w:lvl w:ilvl="2">
      <w:start w:val="1"/>
      <w:numFmt w:val="decimal"/>
      <w:lvlText w:val="%1.%2.%3"/>
      <w:lvlJc w:val="left"/>
      <w:pPr>
        <w:ind w:left="2520" w:hanging="1080"/>
      </w:pPr>
      <w:rPr>
        <w:rFonts w:hint="default"/>
        <w:color w:val="467886" w:themeColor="hyperlink"/>
        <w:u w:val="single"/>
      </w:rPr>
    </w:lvl>
    <w:lvl w:ilvl="3">
      <w:start w:val="1"/>
      <w:numFmt w:val="decimal"/>
      <w:lvlText w:val="%1.%2.%3.%4"/>
      <w:lvlJc w:val="left"/>
      <w:pPr>
        <w:ind w:left="3600" w:hanging="1440"/>
      </w:pPr>
      <w:rPr>
        <w:rFonts w:hint="default"/>
        <w:color w:val="467886" w:themeColor="hyperlink"/>
        <w:u w:val="single"/>
      </w:rPr>
    </w:lvl>
    <w:lvl w:ilvl="4">
      <w:start w:val="1"/>
      <w:numFmt w:val="decimal"/>
      <w:lvlText w:val="%1.%2.%3.%4.%5"/>
      <w:lvlJc w:val="left"/>
      <w:pPr>
        <w:ind w:left="4680" w:hanging="1800"/>
      </w:pPr>
      <w:rPr>
        <w:rFonts w:hint="default"/>
        <w:color w:val="467886" w:themeColor="hyperlink"/>
        <w:u w:val="single"/>
      </w:rPr>
    </w:lvl>
    <w:lvl w:ilvl="5">
      <w:start w:val="1"/>
      <w:numFmt w:val="decimal"/>
      <w:lvlText w:val="%1.%2.%3.%4.%5.%6"/>
      <w:lvlJc w:val="left"/>
      <w:pPr>
        <w:ind w:left="5400" w:hanging="1800"/>
      </w:pPr>
      <w:rPr>
        <w:rFonts w:hint="default"/>
        <w:color w:val="467886" w:themeColor="hyperlink"/>
        <w:u w:val="single"/>
      </w:rPr>
    </w:lvl>
    <w:lvl w:ilvl="6">
      <w:start w:val="1"/>
      <w:numFmt w:val="decimal"/>
      <w:lvlText w:val="%1.%2.%3.%4.%5.%6.%7"/>
      <w:lvlJc w:val="left"/>
      <w:pPr>
        <w:ind w:left="6480" w:hanging="2160"/>
      </w:pPr>
      <w:rPr>
        <w:rFonts w:hint="default"/>
        <w:color w:val="467886" w:themeColor="hyperlink"/>
        <w:u w:val="single"/>
      </w:rPr>
    </w:lvl>
    <w:lvl w:ilvl="7">
      <w:start w:val="1"/>
      <w:numFmt w:val="decimal"/>
      <w:lvlText w:val="%1.%2.%3.%4.%5.%6.%7.%8"/>
      <w:lvlJc w:val="left"/>
      <w:pPr>
        <w:ind w:left="7560" w:hanging="2520"/>
      </w:pPr>
      <w:rPr>
        <w:rFonts w:hint="default"/>
        <w:color w:val="467886" w:themeColor="hyperlink"/>
        <w:u w:val="single"/>
      </w:rPr>
    </w:lvl>
    <w:lvl w:ilvl="8">
      <w:start w:val="1"/>
      <w:numFmt w:val="decimal"/>
      <w:lvlText w:val="%1.%2.%3.%4.%5.%6.%7.%8.%9"/>
      <w:lvlJc w:val="left"/>
      <w:pPr>
        <w:ind w:left="8640" w:hanging="2880"/>
      </w:pPr>
      <w:rPr>
        <w:rFonts w:hint="default"/>
        <w:color w:val="467886" w:themeColor="hyperlink"/>
        <w:u w:val="single"/>
      </w:rPr>
    </w:lvl>
  </w:abstractNum>
  <w:abstractNum w:abstractNumId="16" w15:restartNumberingAfterBreak="0">
    <w:nsid w:val="66F9371E"/>
    <w:multiLevelType w:val="multilevel"/>
    <w:tmpl w:val="7DB4C4F0"/>
    <w:lvl w:ilvl="0">
      <w:start w:val="1"/>
      <w:numFmt w:val="decimal"/>
      <w:lvlText w:val="%1"/>
      <w:lvlJc w:val="left"/>
      <w:pPr>
        <w:ind w:left="504" w:hanging="504"/>
      </w:pPr>
      <w:rPr>
        <w:rFonts w:hint="default"/>
      </w:rPr>
    </w:lvl>
    <w:lvl w:ilvl="1">
      <w:start w:val="3"/>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7C3A7F85"/>
    <w:multiLevelType w:val="multilevel"/>
    <w:tmpl w:val="C0A61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1008092">
    <w:abstractNumId w:val="1"/>
  </w:num>
  <w:num w:numId="2" w16cid:durableId="1809085597">
    <w:abstractNumId w:val="2"/>
  </w:num>
  <w:num w:numId="3" w16cid:durableId="1416854844">
    <w:abstractNumId w:val="11"/>
  </w:num>
  <w:num w:numId="4" w16cid:durableId="840969566">
    <w:abstractNumId w:val="7"/>
  </w:num>
  <w:num w:numId="5" w16cid:durableId="1658342216">
    <w:abstractNumId w:val="3"/>
  </w:num>
  <w:num w:numId="6" w16cid:durableId="777795580">
    <w:abstractNumId w:val="10"/>
  </w:num>
  <w:num w:numId="7" w16cid:durableId="1995335397">
    <w:abstractNumId w:val="8"/>
  </w:num>
  <w:num w:numId="8" w16cid:durableId="1933393161">
    <w:abstractNumId w:val="16"/>
  </w:num>
  <w:num w:numId="9" w16cid:durableId="166555174">
    <w:abstractNumId w:val="6"/>
  </w:num>
  <w:num w:numId="10" w16cid:durableId="1985547357">
    <w:abstractNumId w:val="15"/>
  </w:num>
  <w:num w:numId="11" w16cid:durableId="605187879">
    <w:abstractNumId w:val="0"/>
  </w:num>
  <w:num w:numId="12" w16cid:durableId="1022711117">
    <w:abstractNumId w:val="17"/>
  </w:num>
  <w:num w:numId="13" w16cid:durableId="567964304">
    <w:abstractNumId w:val="5"/>
  </w:num>
  <w:num w:numId="14" w16cid:durableId="1109085534">
    <w:abstractNumId w:val="13"/>
  </w:num>
  <w:num w:numId="15" w16cid:durableId="1819960250">
    <w:abstractNumId w:val="9"/>
  </w:num>
  <w:num w:numId="16" w16cid:durableId="1954900831">
    <w:abstractNumId w:val="4"/>
  </w:num>
  <w:num w:numId="17" w16cid:durableId="559219890">
    <w:abstractNumId w:val="14"/>
  </w:num>
  <w:num w:numId="18" w16cid:durableId="63753894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6A3D"/>
    <w:rsid w:val="00014225"/>
    <w:rsid w:val="00025BB4"/>
    <w:rsid w:val="00067B3C"/>
    <w:rsid w:val="000924AB"/>
    <w:rsid w:val="000B0FF5"/>
    <w:rsid w:val="0010412D"/>
    <w:rsid w:val="0010623C"/>
    <w:rsid w:val="00162E6F"/>
    <w:rsid w:val="00165E8C"/>
    <w:rsid w:val="001772FE"/>
    <w:rsid w:val="0018216D"/>
    <w:rsid w:val="001B54DD"/>
    <w:rsid w:val="001C09AF"/>
    <w:rsid w:val="001C70F6"/>
    <w:rsid w:val="0027532E"/>
    <w:rsid w:val="00286A46"/>
    <w:rsid w:val="002B75FE"/>
    <w:rsid w:val="002D7EF2"/>
    <w:rsid w:val="002E2913"/>
    <w:rsid w:val="00301950"/>
    <w:rsid w:val="0035221A"/>
    <w:rsid w:val="00385A9F"/>
    <w:rsid w:val="00391C23"/>
    <w:rsid w:val="003A64F6"/>
    <w:rsid w:val="003E2714"/>
    <w:rsid w:val="00424114"/>
    <w:rsid w:val="00432008"/>
    <w:rsid w:val="00474D56"/>
    <w:rsid w:val="004A05B1"/>
    <w:rsid w:val="004C48F9"/>
    <w:rsid w:val="004C6A0F"/>
    <w:rsid w:val="004D055C"/>
    <w:rsid w:val="004F6A3D"/>
    <w:rsid w:val="00575CB8"/>
    <w:rsid w:val="005821B6"/>
    <w:rsid w:val="00585D1A"/>
    <w:rsid w:val="005E14CD"/>
    <w:rsid w:val="00602C77"/>
    <w:rsid w:val="0061362B"/>
    <w:rsid w:val="00632056"/>
    <w:rsid w:val="006324DE"/>
    <w:rsid w:val="00635B1D"/>
    <w:rsid w:val="006846CC"/>
    <w:rsid w:val="006D708B"/>
    <w:rsid w:val="007440C6"/>
    <w:rsid w:val="00746AD0"/>
    <w:rsid w:val="007717C6"/>
    <w:rsid w:val="007A3C95"/>
    <w:rsid w:val="007A5539"/>
    <w:rsid w:val="007C01A4"/>
    <w:rsid w:val="007D3B3B"/>
    <w:rsid w:val="007D5C90"/>
    <w:rsid w:val="007F4470"/>
    <w:rsid w:val="0080013D"/>
    <w:rsid w:val="00860DFD"/>
    <w:rsid w:val="008666A0"/>
    <w:rsid w:val="008B37CC"/>
    <w:rsid w:val="009154E3"/>
    <w:rsid w:val="00935503"/>
    <w:rsid w:val="0095342F"/>
    <w:rsid w:val="009647DF"/>
    <w:rsid w:val="00983034"/>
    <w:rsid w:val="009861DA"/>
    <w:rsid w:val="00991CE7"/>
    <w:rsid w:val="00991D10"/>
    <w:rsid w:val="009E310D"/>
    <w:rsid w:val="00A077A5"/>
    <w:rsid w:val="00A24376"/>
    <w:rsid w:val="00A46CFA"/>
    <w:rsid w:val="00A55347"/>
    <w:rsid w:val="00A74F16"/>
    <w:rsid w:val="00AB71B1"/>
    <w:rsid w:val="00AE4F30"/>
    <w:rsid w:val="00B22BAF"/>
    <w:rsid w:val="00B60B20"/>
    <w:rsid w:val="00B74330"/>
    <w:rsid w:val="00B84CAD"/>
    <w:rsid w:val="00BA52E5"/>
    <w:rsid w:val="00BC2634"/>
    <w:rsid w:val="00C047E1"/>
    <w:rsid w:val="00C17544"/>
    <w:rsid w:val="00C25A5E"/>
    <w:rsid w:val="00C34723"/>
    <w:rsid w:val="00C9149D"/>
    <w:rsid w:val="00C963CC"/>
    <w:rsid w:val="00CA2AB9"/>
    <w:rsid w:val="00CA2E0A"/>
    <w:rsid w:val="00CA4F34"/>
    <w:rsid w:val="00CB3987"/>
    <w:rsid w:val="00CB5D48"/>
    <w:rsid w:val="00D222B7"/>
    <w:rsid w:val="00D724B7"/>
    <w:rsid w:val="00DB2BE7"/>
    <w:rsid w:val="00DC2C63"/>
    <w:rsid w:val="00DD3629"/>
    <w:rsid w:val="00DE36C9"/>
    <w:rsid w:val="00E73C25"/>
    <w:rsid w:val="00E85569"/>
    <w:rsid w:val="00EF7FCD"/>
    <w:rsid w:val="00F00C7E"/>
    <w:rsid w:val="00F103DB"/>
    <w:rsid w:val="00F55419"/>
    <w:rsid w:val="00F70E03"/>
    <w:rsid w:val="00F85431"/>
    <w:rsid w:val="00F95D9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EE0ED2"/>
  <w15:chartTrackingRefBased/>
  <w15:docId w15:val="{F2B46A0A-E5AE-4A87-A0E3-49AFCA72DA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6A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F6A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F6A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F6A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4F6A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6A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6A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6A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6A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6A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F6A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F6A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F6A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4F6A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6A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6A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6A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6A3D"/>
    <w:rPr>
      <w:rFonts w:eastAsiaTheme="majorEastAsia" w:cstheme="majorBidi"/>
      <w:color w:val="272727" w:themeColor="text1" w:themeTint="D8"/>
    </w:rPr>
  </w:style>
  <w:style w:type="paragraph" w:styleId="Title">
    <w:name w:val="Title"/>
    <w:basedOn w:val="Normal"/>
    <w:next w:val="Normal"/>
    <w:link w:val="TitleChar"/>
    <w:uiPriority w:val="10"/>
    <w:qFormat/>
    <w:rsid w:val="004F6A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6A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6A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6A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6A3D"/>
    <w:pPr>
      <w:spacing w:before="160"/>
      <w:jc w:val="center"/>
    </w:pPr>
    <w:rPr>
      <w:i/>
      <w:iCs/>
      <w:color w:val="404040" w:themeColor="text1" w:themeTint="BF"/>
    </w:rPr>
  </w:style>
  <w:style w:type="character" w:customStyle="1" w:styleId="QuoteChar">
    <w:name w:val="Quote Char"/>
    <w:basedOn w:val="DefaultParagraphFont"/>
    <w:link w:val="Quote"/>
    <w:uiPriority w:val="29"/>
    <w:rsid w:val="004F6A3D"/>
    <w:rPr>
      <w:i/>
      <w:iCs/>
      <w:color w:val="404040" w:themeColor="text1" w:themeTint="BF"/>
    </w:rPr>
  </w:style>
  <w:style w:type="paragraph" w:styleId="ListParagraph">
    <w:name w:val="List Paragraph"/>
    <w:basedOn w:val="Normal"/>
    <w:uiPriority w:val="34"/>
    <w:qFormat/>
    <w:rsid w:val="004F6A3D"/>
    <w:pPr>
      <w:ind w:left="720"/>
      <w:contextualSpacing/>
    </w:pPr>
  </w:style>
  <w:style w:type="character" w:styleId="IntenseEmphasis">
    <w:name w:val="Intense Emphasis"/>
    <w:basedOn w:val="DefaultParagraphFont"/>
    <w:uiPriority w:val="21"/>
    <w:qFormat/>
    <w:rsid w:val="004F6A3D"/>
    <w:rPr>
      <w:i/>
      <w:iCs/>
      <w:color w:val="0F4761" w:themeColor="accent1" w:themeShade="BF"/>
    </w:rPr>
  </w:style>
  <w:style w:type="paragraph" w:styleId="IntenseQuote">
    <w:name w:val="Intense Quote"/>
    <w:basedOn w:val="Normal"/>
    <w:next w:val="Normal"/>
    <w:link w:val="IntenseQuoteChar"/>
    <w:uiPriority w:val="30"/>
    <w:qFormat/>
    <w:rsid w:val="004F6A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6A3D"/>
    <w:rPr>
      <w:i/>
      <w:iCs/>
      <w:color w:val="0F4761" w:themeColor="accent1" w:themeShade="BF"/>
    </w:rPr>
  </w:style>
  <w:style w:type="character" w:styleId="IntenseReference">
    <w:name w:val="Intense Reference"/>
    <w:basedOn w:val="DefaultParagraphFont"/>
    <w:uiPriority w:val="32"/>
    <w:qFormat/>
    <w:rsid w:val="004F6A3D"/>
    <w:rPr>
      <w:b/>
      <w:bCs/>
      <w:smallCaps/>
      <w:color w:val="0F4761" w:themeColor="accent1" w:themeShade="BF"/>
      <w:spacing w:val="5"/>
    </w:rPr>
  </w:style>
  <w:style w:type="paragraph" w:styleId="NoSpacing">
    <w:name w:val="No Spacing"/>
    <w:uiPriority w:val="1"/>
    <w:qFormat/>
    <w:rsid w:val="002E2913"/>
    <w:pPr>
      <w:spacing w:after="0" w:line="240" w:lineRule="auto"/>
    </w:pPr>
  </w:style>
  <w:style w:type="paragraph" w:styleId="TOCHeading">
    <w:name w:val="TOC Heading"/>
    <w:basedOn w:val="Heading1"/>
    <w:next w:val="Normal"/>
    <w:uiPriority w:val="39"/>
    <w:unhideWhenUsed/>
    <w:qFormat/>
    <w:rsid w:val="00F55419"/>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55419"/>
    <w:pPr>
      <w:spacing w:after="100"/>
    </w:pPr>
  </w:style>
  <w:style w:type="paragraph" w:styleId="TOC2">
    <w:name w:val="toc 2"/>
    <w:basedOn w:val="Normal"/>
    <w:next w:val="Normal"/>
    <w:autoRedefine/>
    <w:uiPriority w:val="39"/>
    <w:unhideWhenUsed/>
    <w:rsid w:val="00F55419"/>
    <w:pPr>
      <w:spacing w:after="100"/>
      <w:ind w:left="240"/>
    </w:pPr>
  </w:style>
  <w:style w:type="character" w:styleId="Hyperlink">
    <w:name w:val="Hyperlink"/>
    <w:basedOn w:val="DefaultParagraphFont"/>
    <w:uiPriority w:val="99"/>
    <w:unhideWhenUsed/>
    <w:rsid w:val="00F55419"/>
    <w:rPr>
      <w:color w:val="467886" w:themeColor="hyperlink"/>
      <w:u w:val="single"/>
    </w:rPr>
  </w:style>
  <w:style w:type="paragraph" w:styleId="NormalWeb">
    <w:name w:val="Normal (Web)"/>
    <w:basedOn w:val="Normal"/>
    <w:uiPriority w:val="99"/>
    <w:semiHidden/>
    <w:unhideWhenUsed/>
    <w:rsid w:val="008B37CC"/>
    <w:rPr>
      <w:rFonts w:ascii="Times New Roman" w:hAnsi="Times New Roman" w:cs="Times New Roman"/>
    </w:rPr>
  </w:style>
  <w:style w:type="character" w:styleId="UnresolvedMention">
    <w:name w:val="Unresolved Mention"/>
    <w:basedOn w:val="DefaultParagraphFont"/>
    <w:uiPriority w:val="99"/>
    <w:semiHidden/>
    <w:unhideWhenUsed/>
    <w:rsid w:val="00A2437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767896">
      <w:bodyDiv w:val="1"/>
      <w:marLeft w:val="0"/>
      <w:marRight w:val="0"/>
      <w:marTop w:val="0"/>
      <w:marBottom w:val="0"/>
      <w:divBdr>
        <w:top w:val="none" w:sz="0" w:space="0" w:color="auto"/>
        <w:left w:val="none" w:sz="0" w:space="0" w:color="auto"/>
        <w:bottom w:val="none" w:sz="0" w:space="0" w:color="auto"/>
        <w:right w:val="none" w:sz="0" w:space="0" w:color="auto"/>
      </w:divBdr>
      <w:divsChild>
        <w:div w:id="605232788">
          <w:marLeft w:val="0"/>
          <w:marRight w:val="0"/>
          <w:marTop w:val="0"/>
          <w:marBottom w:val="0"/>
          <w:divBdr>
            <w:top w:val="none" w:sz="0" w:space="0" w:color="auto"/>
            <w:left w:val="none" w:sz="0" w:space="0" w:color="auto"/>
            <w:bottom w:val="none" w:sz="0" w:space="0" w:color="auto"/>
            <w:right w:val="none" w:sz="0" w:space="0" w:color="auto"/>
          </w:divBdr>
        </w:div>
        <w:div w:id="615213864">
          <w:marLeft w:val="0"/>
          <w:marRight w:val="0"/>
          <w:marTop w:val="0"/>
          <w:marBottom w:val="0"/>
          <w:divBdr>
            <w:top w:val="none" w:sz="0" w:space="0" w:color="auto"/>
            <w:left w:val="none" w:sz="0" w:space="0" w:color="auto"/>
            <w:bottom w:val="none" w:sz="0" w:space="0" w:color="auto"/>
            <w:right w:val="none" w:sz="0" w:space="0" w:color="auto"/>
          </w:divBdr>
        </w:div>
      </w:divsChild>
    </w:div>
    <w:div w:id="337736088">
      <w:bodyDiv w:val="1"/>
      <w:marLeft w:val="0"/>
      <w:marRight w:val="0"/>
      <w:marTop w:val="0"/>
      <w:marBottom w:val="0"/>
      <w:divBdr>
        <w:top w:val="none" w:sz="0" w:space="0" w:color="auto"/>
        <w:left w:val="none" w:sz="0" w:space="0" w:color="auto"/>
        <w:bottom w:val="none" w:sz="0" w:space="0" w:color="auto"/>
        <w:right w:val="none" w:sz="0" w:space="0" w:color="auto"/>
      </w:divBdr>
      <w:divsChild>
        <w:div w:id="474026432">
          <w:marLeft w:val="0"/>
          <w:marRight w:val="0"/>
          <w:marTop w:val="0"/>
          <w:marBottom w:val="0"/>
          <w:divBdr>
            <w:top w:val="none" w:sz="0" w:space="0" w:color="auto"/>
            <w:left w:val="none" w:sz="0" w:space="0" w:color="auto"/>
            <w:bottom w:val="none" w:sz="0" w:space="0" w:color="auto"/>
            <w:right w:val="none" w:sz="0" w:space="0" w:color="auto"/>
          </w:divBdr>
        </w:div>
        <w:div w:id="197671130">
          <w:marLeft w:val="0"/>
          <w:marRight w:val="0"/>
          <w:marTop w:val="0"/>
          <w:marBottom w:val="0"/>
          <w:divBdr>
            <w:top w:val="none" w:sz="0" w:space="0" w:color="auto"/>
            <w:left w:val="none" w:sz="0" w:space="0" w:color="auto"/>
            <w:bottom w:val="none" w:sz="0" w:space="0" w:color="auto"/>
            <w:right w:val="none" w:sz="0" w:space="0" w:color="auto"/>
          </w:divBdr>
        </w:div>
      </w:divsChild>
    </w:div>
    <w:div w:id="399057756">
      <w:bodyDiv w:val="1"/>
      <w:marLeft w:val="0"/>
      <w:marRight w:val="0"/>
      <w:marTop w:val="0"/>
      <w:marBottom w:val="0"/>
      <w:divBdr>
        <w:top w:val="none" w:sz="0" w:space="0" w:color="auto"/>
        <w:left w:val="none" w:sz="0" w:space="0" w:color="auto"/>
        <w:bottom w:val="none" w:sz="0" w:space="0" w:color="auto"/>
        <w:right w:val="none" w:sz="0" w:space="0" w:color="auto"/>
      </w:divBdr>
      <w:divsChild>
        <w:div w:id="1909419223">
          <w:marLeft w:val="0"/>
          <w:marRight w:val="0"/>
          <w:marTop w:val="0"/>
          <w:marBottom w:val="0"/>
          <w:divBdr>
            <w:top w:val="none" w:sz="0" w:space="0" w:color="auto"/>
            <w:left w:val="none" w:sz="0" w:space="0" w:color="auto"/>
            <w:bottom w:val="none" w:sz="0" w:space="0" w:color="auto"/>
            <w:right w:val="none" w:sz="0" w:space="0" w:color="auto"/>
          </w:divBdr>
          <w:divsChild>
            <w:div w:id="183325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969501">
      <w:bodyDiv w:val="1"/>
      <w:marLeft w:val="0"/>
      <w:marRight w:val="0"/>
      <w:marTop w:val="0"/>
      <w:marBottom w:val="0"/>
      <w:divBdr>
        <w:top w:val="none" w:sz="0" w:space="0" w:color="auto"/>
        <w:left w:val="none" w:sz="0" w:space="0" w:color="auto"/>
        <w:bottom w:val="none" w:sz="0" w:space="0" w:color="auto"/>
        <w:right w:val="none" w:sz="0" w:space="0" w:color="auto"/>
      </w:divBdr>
      <w:divsChild>
        <w:div w:id="2129734670">
          <w:marLeft w:val="0"/>
          <w:marRight w:val="0"/>
          <w:marTop w:val="0"/>
          <w:marBottom w:val="0"/>
          <w:divBdr>
            <w:top w:val="none" w:sz="0" w:space="0" w:color="auto"/>
            <w:left w:val="none" w:sz="0" w:space="0" w:color="auto"/>
            <w:bottom w:val="none" w:sz="0" w:space="0" w:color="auto"/>
            <w:right w:val="none" w:sz="0" w:space="0" w:color="auto"/>
          </w:divBdr>
          <w:divsChild>
            <w:div w:id="62843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905788">
      <w:bodyDiv w:val="1"/>
      <w:marLeft w:val="0"/>
      <w:marRight w:val="0"/>
      <w:marTop w:val="0"/>
      <w:marBottom w:val="0"/>
      <w:divBdr>
        <w:top w:val="none" w:sz="0" w:space="0" w:color="auto"/>
        <w:left w:val="none" w:sz="0" w:space="0" w:color="auto"/>
        <w:bottom w:val="none" w:sz="0" w:space="0" w:color="auto"/>
        <w:right w:val="none" w:sz="0" w:space="0" w:color="auto"/>
      </w:divBdr>
      <w:divsChild>
        <w:div w:id="382365084">
          <w:marLeft w:val="0"/>
          <w:marRight w:val="0"/>
          <w:marTop w:val="0"/>
          <w:marBottom w:val="0"/>
          <w:divBdr>
            <w:top w:val="none" w:sz="0" w:space="0" w:color="auto"/>
            <w:left w:val="none" w:sz="0" w:space="0" w:color="auto"/>
            <w:bottom w:val="none" w:sz="0" w:space="0" w:color="auto"/>
            <w:right w:val="none" w:sz="0" w:space="0" w:color="auto"/>
          </w:divBdr>
        </w:div>
        <w:div w:id="363747084">
          <w:marLeft w:val="0"/>
          <w:marRight w:val="0"/>
          <w:marTop w:val="0"/>
          <w:marBottom w:val="0"/>
          <w:divBdr>
            <w:top w:val="none" w:sz="0" w:space="0" w:color="auto"/>
            <w:left w:val="none" w:sz="0" w:space="0" w:color="auto"/>
            <w:bottom w:val="none" w:sz="0" w:space="0" w:color="auto"/>
            <w:right w:val="none" w:sz="0" w:space="0" w:color="auto"/>
          </w:divBdr>
        </w:div>
      </w:divsChild>
    </w:div>
    <w:div w:id="490290444">
      <w:bodyDiv w:val="1"/>
      <w:marLeft w:val="0"/>
      <w:marRight w:val="0"/>
      <w:marTop w:val="0"/>
      <w:marBottom w:val="0"/>
      <w:divBdr>
        <w:top w:val="none" w:sz="0" w:space="0" w:color="auto"/>
        <w:left w:val="none" w:sz="0" w:space="0" w:color="auto"/>
        <w:bottom w:val="none" w:sz="0" w:space="0" w:color="auto"/>
        <w:right w:val="none" w:sz="0" w:space="0" w:color="auto"/>
      </w:divBdr>
      <w:divsChild>
        <w:div w:id="1338463360">
          <w:marLeft w:val="0"/>
          <w:marRight w:val="0"/>
          <w:marTop w:val="0"/>
          <w:marBottom w:val="0"/>
          <w:divBdr>
            <w:top w:val="none" w:sz="0" w:space="0" w:color="auto"/>
            <w:left w:val="none" w:sz="0" w:space="0" w:color="auto"/>
            <w:bottom w:val="none" w:sz="0" w:space="0" w:color="auto"/>
            <w:right w:val="none" w:sz="0" w:space="0" w:color="auto"/>
          </w:divBdr>
        </w:div>
        <w:div w:id="1466390408">
          <w:marLeft w:val="0"/>
          <w:marRight w:val="0"/>
          <w:marTop w:val="0"/>
          <w:marBottom w:val="0"/>
          <w:divBdr>
            <w:top w:val="none" w:sz="0" w:space="0" w:color="auto"/>
            <w:left w:val="none" w:sz="0" w:space="0" w:color="auto"/>
            <w:bottom w:val="none" w:sz="0" w:space="0" w:color="auto"/>
            <w:right w:val="none" w:sz="0" w:space="0" w:color="auto"/>
          </w:divBdr>
        </w:div>
      </w:divsChild>
    </w:div>
    <w:div w:id="518545623">
      <w:bodyDiv w:val="1"/>
      <w:marLeft w:val="0"/>
      <w:marRight w:val="0"/>
      <w:marTop w:val="0"/>
      <w:marBottom w:val="0"/>
      <w:divBdr>
        <w:top w:val="none" w:sz="0" w:space="0" w:color="auto"/>
        <w:left w:val="none" w:sz="0" w:space="0" w:color="auto"/>
        <w:bottom w:val="none" w:sz="0" w:space="0" w:color="auto"/>
        <w:right w:val="none" w:sz="0" w:space="0" w:color="auto"/>
      </w:divBdr>
    </w:div>
    <w:div w:id="559749947">
      <w:bodyDiv w:val="1"/>
      <w:marLeft w:val="0"/>
      <w:marRight w:val="0"/>
      <w:marTop w:val="0"/>
      <w:marBottom w:val="0"/>
      <w:divBdr>
        <w:top w:val="none" w:sz="0" w:space="0" w:color="auto"/>
        <w:left w:val="none" w:sz="0" w:space="0" w:color="auto"/>
        <w:bottom w:val="none" w:sz="0" w:space="0" w:color="auto"/>
        <w:right w:val="none" w:sz="0" w:space="0" w:color="auto"/>
      </w:divBdr>
    </w:div>
    <w:div w:id="798956740">
      <w:bodyDiv w:val="1"/>
      <w:marLeft w:val="0"/>
      <w:marRight w:val="0"/>
      <w:marTop w:val="0"/>
      <w:marBottom w:val="0"/>
      <w:divBdr>
        <w:top w:val="none" w:sz="0" w:space="0" w:color="auto"/>
        <w:left w:val="none" w:sz="0" w:space="0" w:color="auto"/>
        <w:bottom w:val="none" w:sz="0" w:space="0" w:color="auto"/>
        <w:right w:val="none" w:sz="0" w:space="0" w:color="auto"/>
      </w:divBdr>
    </w:div>
    <w:div w:id="800727106">
      <w:bodyDiv w:val="1"/>
      <w:marLeft w:val="0"/>
      <w:marRight w:val="0"/>
      <w:marTop w:val="0"/>
      <w:marBottom w:val="0"/>
      <w:divBdr>
        <w:top w:val="none" w:sz="0" w:space="0" w:color="auto"/>
        <w:left w:val="none" w:sz="0" w:space="0" w:color="auto"/>
        <w:bottom w:val="none" w:sz="0" w:space="0" w:color="auto"/>
        <w:right w:val="none" w:sz="0" w:space="0" w:color="auto"/>
      </w:divBdr>
    </w:div>
    <w:div w:id="838348650">
      <w:bodyDiv w:val="1"/>
      <w:marLeft w:val="0"/>
      <w:marRight w:val="0"/>
      <w:marTop w:val="0"/>
      <w:marBottom w:val="0"/>
      <w:divBdr>
        <w:top w:val="none" w:sz="0" w:space="0" w:color="auto"/>
        <w:left w:val="none" w:sz="0" w:space="0" w:color="auto"/>
        <w:bottom w:val="none" w:sz="0" w:space="0" w:color="auto"/>
        <w:right w:val="none" w:sz="0" w:space="0" w:color="auto"/>
      </w:divBdr>
    </w:div>
    <w:div w:id="957225184">
      <w:bodyDiv w:val="1"/>
      <w:marLeft w:val="0"/>
      <w:marRight w:val="0"/>
      <w:marTop w:val="0"/>
      <w:marBottom w:val="0"/>
      <w:divBdr>
        <w:top w:val="none" w:sz="0" w:space="0" w:color="auto"/>
        <w:left w:val="none" w:sz="0" w:space="0" w:color="auto"/>
        <w:bottom w:val="none" w:sz="0" w:space="0" w:color="auto"/>
        <w:right w:val="none" w:sz="0" w:space="0" w:color="auto"/>
      </w:divBdr>
      <w:divsChild>
        <w:div w:id="633413410">
          <w:marLeft w:val="0"/>
          <w:marRight w:val="0"/>
          <w:marTop w:val="0"/>
          <w:marBottom w:val="0"/>
          <w:divBdr>
            <w:top w:val="none" w:sz="0" w:space="0" w:color="auto"/>
            <w:left w:val="none" w:sz="0" w:space="0" w:color="auto"/>
            <w:bottom w:val="none" w:sz="0" w:space="0" w:color="auto"/>
            <w:right w:val="none" w:sz="0" w:space="0" w:color="auto"/>
          </w:divBdr>
        </w:div>
        <w:div w:id="1930574417">
          <w:marLeft w:val="0"/>
          <w:marRight w:val="0"/>
          <w:marTop w:val="0"/>
          <w:marBottom w:val="0"/>
          <w:divBdr>
            <w:top w:val="none" w:sz="0" w:space="0" w:color="auto"/>
            <w:left w:val="none" w:sz="0" w:space="0" w:color="auto"/>
            <w:bottom w:val="none" w:sz="0" w:space="0" w:color="auto"/>
            <w:right w:val="none" w:sz="0" w:space="0" w:color="auto"/>
          </w:divBdr>
        </w:div>
        <w:div w:id="1069887930">
          <w:marLeft w:val="0"/>
          <w:marRight w:val="0"/>
          <w:marTop w:val="0"/>
          <w:marBottom w:val="0"/>
          <w:divBdr>
            <w:top w:val="none" w:sz="0" w:space="0" w:color="auto"/>
            <w:left w:val="none" w:sz="0" w:space="0" w:color="auto"/>
            <w:bottom w:val="none" w:sz="0" w:space="0" w:color="auto"/>
            <w:right w:val="none" w:sz="0" w:space="0" w:color="auto"/>
          </w:divBdr>
        </w:div>
      </w:divsChild>
    </w:div>
    <w:div w:id="1037587238">
      <w:bodyDiv w:val="1"/>
      <w:marLeft w:val="0"/>
      <w:marRight w:val="0"/>
      <w:marTop w:val="0"/>
      <w:marBottom w:val="0"/>
      <w:divBdr>
        <w:top w:val="none" w:sz="0" w:space="0" w:color="auto"/>
        <w:left w:val="none" w:sz="0" w:space="0" w:color="auto"/>
        <w:bottom w:val="none" w:sz="0" w:space="0" w:color="auto"/>
        <w:right w:val="none" w:sz="0" w:space="0" w:color="auto"/>
      </w:divBdr>
      <w:divsChild>
        <w:div w:id="63458639">
          <w:marLeft w:val="0"/>
          <w:marRight w:val="0"/>
          <w:marTop w:val="0"/>
          <w:marBottom w:val="0"/>
          <w:divBdr>
            <w:top w:val="none" w:sz="0" w:space="0" w:color="auto"/>
            <w:left w:val="none" w:sz="0" w:space="0" w:color="auto"/>
            <w:bottom w:val="none" w:sz="0" w:space="0" w:color="auto"/>
            <w:right w:val="none" w:sz="0" w:space="0" w:color="auto"/>
          </w:divBdr>
        </w:div>
        <w:div w:id="2002614233">
          <w:marLeft w:val="0"/>
          <w:marRight w:val="0"/>
          <w:marTop w:val="0"/>
          <w:marBottom w:val="0"/>
          <w:divBdr>
            <w:top w:val="none" w:sz="0" w:space="0" w:color="auto"/>
            <w:left w:val="none" w:sz="0" w:space="0" w:color="auto"/>
            <w:bottom w:val="none" w:sz="0" w:space="0" w:color="auto"/>
            <w:right w:val="none" w:sz="0" w:space="0" w:color="auto"/>
          </w:divBdr>
        </w:div>
        <w:div w:id="1765371450">
          <w:marLeft w:val="0"/>
          <w:marRight w:val="0"/>
          <w:marTop w:val="0"/>
          <w:marBottom w:val="0"/>
          <w:divBdr>
            <w:top w:val="none" w:sz="0" w:space="0" w:color="auto"/>
            <w:left w:val="none" w:sz="0" w:space="0" w:color="auto"/>
            <w:bottom w:val="none" w:sz="0" w:space="0" w:color="auto"/>
            <w:right w:val="none" w:sz="0" w:space="0" w:color="auto"/>
          </w:divBdr>
        </w:div>
      </w:divsChild>
    </w:div>
    <w:div w:id="1389835918">
      <w:bodyDiv w:val="1"/>
      <w:marLeft w:val="0"/>
      <w:marRight w:val="0"/>
      <w:marTop w:val="0"/>
      <w:marBottom w:val="0"/>
      <w:divBdr>
        <w:top w:val="none" w:sz="0" w:space="0" w:color="auto"/>
        <w:left w:val="none" w:sz="0" w:space="0" w:color="auto"/>
        <w:bottom w:val="none" w:sz="0" w:space="0" w:color="auto"/>
        <w:right w:val="none" w:sz="0" w:space="0" w:color="auto"/>
      </w:divBdr>
    </w:div>
    <w:div w:id="1594390855">
      <w:bodyDiv w:val="1"/>
      <w:marLeft w:val="0"/>
      <w:marRight w:val="0"/>
      <w:marTop w:val="0"/>
      <w:marBottom w:val="0"/>
      <w:divBdr>
        <w:top w:val="none" w:sz="0" w:space="0" w:color="auto"/>
        <w:left w:val="none" w:sz="0" w:space="0" w:color="auto"/>
        <w:bottom w:val="none" w:sz="0" w:space="0" w:color="auto"/>
        <w:right w:val="none" w:sz="0" w:space="0" w:color="auto"/>
      </w:divBdr>
    </w:div>
    <w:div w:id="1697921680">
      <w:bodyDiv w:val="1"/>
      <w:marLeft w:val="0"/>
      <w:marRight w:val="0"/>
      <w:marTop w:val="0"/>
      <w:marBottom w:val="0"/>
      <w:divBdr>
        <w:top w:val="none" w:sz="0" w:space="0" w:color="auto"/>
        <w:left w:val="none" w:sz="0" w:space="0" w:color="auto"/>
        <w:bottom w:val="none" w:sz="0" w:space="0" w:color="auto"/>
        <w:right w:val="none" w:sz="0" w:space="0" w:color="auto"/>
      </w:divBdr>
    </w:div>
    <w:div w:id="1759670379">
      <w:bodyDiv w:val="1"/>
      <w:marLeft w:val="0"/>
      <w:marRight w:val="0"/>
      <w:marTop w:val="0"/>
      <w:marBottom w:val="0"/>
      <w:divBdr>
        <w:top w:val="none" w:sz="0" w:space="0" w:color="auto"/>
        <w:left w:val="none" w:sz="0" w:space="0" w:color="auto"/>
        <w:bottom w:val="none" w:sz="0" w:space="0" w:color="auto"/>
        <w:right w:val="none" w:sz="0" w:space="0" w:color="auto"/>
      </w:divBdr>
      <w:divsChild>
        <w:div w:id="1576547378">
          <w:marLeft w:val="0"/>
          <w:marRight w:val="0"/>
          <w:marTop w:val="0"/>
          <w:marBottom w:val="0"/>
          <w:divBdr>
            <w:top w:val="none" w:sz="0" w:space="0" w:color="auto"/>
            <w:left w:val="none" w:sz="0" w:space="0" w:color="auto"/>
            <w:bottom w:val="none" w:sz="0" w:space="0" w:color="auto"/>
            <w:right w:val="none" w:sz="0" w:space="0" w:color="auto"/>
          </w:divBdr>
          <w:divsChild>
            <w:div w:id="60234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124940">
      <w:bodyDiv w:val="1"/>
      <w:marLeft w:val="0"/>
      <w:marRight w:val="0"/>
      <w:marTop w:val="0"/>
      <w:marBottom w:val="0"/>
      <w:divBdr>
        <w:top w:val="none" w:sz="0" w:space="0" w:color="auto"/>
        <w:left w:val="none" w:sz="0" w:space="0" w:color="auto"/>
        <w:bottom w:val="none" w:sz="0" w:space="0" w:color="auto"/>
        <w:right w:val="none" w:sz="0" w:space="0" w:color="auto"/>
      </w:divBdr>
    </w:div>
    <w:div w:id="1930769683">
      <w:bodyDiv w:val="1"/>
      <w:marLeft w:val="0"/>
      <w:marRight w:val="0"/>
      <w:marTop w:val="0"/>
      <w:marBottom w:val="0"/>
      <w:divBdr>
        <w:top w:val="none" w:sz="0" w:space="0" w:color="auto"/>
        <w:left w:val="none" w:sz="0" w:space="0" w:color="auto"/>
        <w:bottom w:val="none" w:sz="0" w:space="0" w:color="auto"/>
        <w:right w:val="none" w:sz="0" w:space="0" w:color="auto"/>
      </w:divBdr>
    </w:div>
    <w:div w:id="1995059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hyperlink" Target="bookmark://_1.3_System_Architecture"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144D95-AC6F-4C65-9280-91F9343B46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6</Pages>
  <Words>1383</Words>
  <Characters>7885</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Teddy Swingler</dc:creator>
  <cp:keywords/>
  <dc:description/>
  <cp:lastModifiedBy>Ted Swingler</cp:lastModifiedBy>
  <cp:revision>96</cp:revision>
  <dcterms:created xsi:type="dcterms:W3CDTF">2026-08-16T15:58:00Z</dcterms:created>
  <dcterms:modified xsi:type="dcterms:W3CDTF">2026-08-17T08:46:00Z</dcterms:modified>
</cp:coreProperties>
</file>