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1B29C" w14:textId="77777777" w:rsidR="00223B9F" w:rsidRDefault="00223B9F" w:rsidP="00223B9F">
      <w:pPr>
        <w:pStyle w:val="NoSpacing"/>
        <w:jc w:val="center"/>
      </w:pPr>
      <w:r w:rsidRPr="00223B9F">
        <w:rPr>
          <w:b/>
          <w:bCs/>
        </w:rPr>
        <w:t>Demographic and Behavioral Analysis for Bike Purchase Insights</w:t>
      </w:r>
      <w:r>
        <w:t xml:space="preserve"> </w:t>
      </w:r>
    </w:p>
    <w:p w14:paraId="239FE23C" w14:textId="77777777" w:rsidR="000A6800" w:rsidRDefault="000A6800" w:rsidP="00223B9F">
      <w:pPr>
        <w:pStyle w:val="NoSpacing"/>
        <w:jc w:val="center"/>
      </w:pPr>
    </w:p>
    <w:p w14:paraId="215832D8" w14:textId="1467A505" w:rsidR="00223B9F" w:rsidRDefault="00223B9F" w:rsidP="00223B9F">
      <w:pPr>
        <w:pStyle w:val="NoSpacing"/>
        <w:spacing w:line="360" w:lineRule="auto"/>
        <w:jc w:val="center"/>
      </w:pPr>
      <w:r>
        <w:t>Arman Tamim</w:t>
      </w:r>
    </w:p>
    <w:p w14:paraId="2823F9E0" w14:textId="6B1AB373" w:rsidR="00223B9F" w:rsidRDefault="00223B9F" w:rsidP="00223B9F">
      <w:pPr>
        <w:pStyle w:val="NoSpacing"/>
        <w:spacing w:line="360" w:lineRule="auto"/>
        <w:jc w:val="center"/>
      </w:pPr>
      <w:r>
        <w:t>Student ID: 16</w:t>
      </w:r>
      <w:r>
        <w:br/>
        <w:t>Batch No: 54</w:t>
      </w:r>
    </w:p>
    <w:p w14:paraId="140464DF" w14:textId="5393178F" w:rsidR="00223B9F" w:rsidRDefault="00223B9F" w:rsidP="00223B9F">
      <w:pPr>
        <w:pStyle w:val="NoSpacing"/>
        <w:spacing w:line="360" w:lineRule="auto"/>
        <w:jc w:val="center"/>
      </w:pPr>
      <w:r>
        <w:t>Mobile Number: 01718183478</w:t>
      </w:r>
    </w:p>
    <w:p w14:paraId="6F783055" w14:textId="16BDA028" w:rsidR="00223B9F" w:rsidRDefault="00223B9F" w:rsidP="00223B9F">
      <w:pPr>
        <w:pStyle w:val="NoSpacing"/>
        <w:spacing w:line="360" w:lineRule="auto"/>
        <w:jc w:val="center"/>
      </w:pPr>
      <w:r>
        <w:t>Department of English</w:t>
      </w:r>
    </w:p>
    <w:p w14:paraId="1D82EC2F" w14:textId="77777777" w:rsidR="00223B9F" w:rsidRDefault="00223B9F" w:rsidP="00223B9F">
      <w:pPr>
        <w:pStyle w:val="NoSpacing"/>
        <w:spacing w:line="360" w:lineRule="auto"/>
        <w:jc w:val="center"/>
      </w:pPr>
    </w:p>
    <w:p w14:paraId="4F07DB68" w14:textId="77777777" w:rsidR="000A6800" w:rsidRDefault="000A6800" w:rsidP="00223B9F">
      <w:pPr>
        <w:pStyle w:val="NoSpacing"/>
        <w:spacing w:line="360" w:lineRule="auto"/>
        <w:jc w:val="center"/>
      </w:pPr>
    </w:p>
    <w:p w14:paraId="0735CC70" w14:textId="77777777" w:rsidR="00223B9F" w:rsidRDefault="00223B9F" w:rsidP="00223B9F">
      <w:pPr>
        <w:pStyle w:val="NoSpacing"/>
        <w:jc w:val="center"/>
      </w:pPr>
      <w:r>
        <w:t>An Assignment</w:t>
      </w:r>
    </w:p>
    <w:p w14:paraId="35F091CC" w14:textId="50AB3906" w:rsidR="00223B9F" w:rsidRDefault="00223B9F" w:rsidP="000A6800">
      <w:pPr>
        <w:pStyle w:val="NoSpacing"/>
        <w:spacing w:line="360" w:lineRule="auto"/>
        <w:jc w:val="center"/>
      </w:pPr>
      <w:r>
        <w:t xml:space="preserve">Submitted to the </w:t>
      </w:r>
      <w:r>
        <w:t>EDGE</w:t>
      </w:r>
    </w:p>
    <w:p w14:paraId="6915FFEC" w14:textId="77777777" w:rsidR="00223B9F" w:rsidRDefault="00223B9F" w:rsidP="000A6800">
      <w:pPr>
        <w:pStyle w:val="NoSpacing"/>
        <w:spacing w:line="360" w:lineRule="auto"/>
        <w:jc w:val="center"/>
      </w:pPr>
      <w:r>
        <w:t>In Partial Fulfillment of the Requirements for the Course</w:t>
      </w:r>
    </w:p>
    <w:p w14:paraId="0C07DF26" w14:textId="2CC48475" w:rsidR="00223B9F" w:rsidRDefault="000A6800" w:rsidP="000A6800">
      <w:pPr>
        <w:pStyle w:val="NoSpacing"/>
        <w:spacing w:line="276" w:lineRule="auto"/>
        <w:jc w:val="center"/>
      </w:pPr>
      <w:r>
        <w:t xml:space="preserve">Computer Fundamental and Office Applications </w:t>
      </w:r>
      <w:r>
        <w:br/>
        <w:t>(Microsoft Word, PowerPoint, Excel)</w:t>
      </w:r>
    </w:p>
    <w:p w14:paraId="25086330" w14:textId="77777777" w:rsidR="00223B9F" w:rsidRDefault="00223B9F" w:rsidP="00223B9F">
      <w:pPr>
        <w:pStyle w:val="NoSpacing"/>
        <w:jc w:val="center"/>
      </w:pPr>
    </w:p>
    <w:p w14:paraId="4DD1EC9F" w14:textId="77777777" w:rsidR="00223B9F" w:rsidRDefault="00223B9F" w:rsidP="00223B9F">
      <w:pPr>
        <w:pStyle w:val="NoSpacing"/>
        <w:jc w:val="center"/>
      </w:pPr>
      <w:r>
        <w:t>Submitted to</w:t>
      </w:r>
    </w:p>
    <w:p w14:paraId="7F699B8B" w14:textId="77777777" w:rsidR="000A6800" w:rsidRDefault="000A6800" w:rsidP="000A6800">
      <w:pPr>
        <w:pStyle w:val="NoSpacing"/>
        <w:spacing w:line="360" w:lineRule="auto"/>
        <w:jc w:val="center"/>
      </w:pPr>
      <w:r>
        <w:t>Md Mahbub E Noor</w:t>
      </w:r>
    </w:p>
    <w:p w14:paraId="617F8E30" w14:textId="77777777" w:rsidR="000A6800" w:rsidRDefault="000A6800" w:rsidP="000A6800">
      <w:pPr>
        <w:pStyle w:val="NoSpacing"/>
        <w:spacing w:line="360" w:lineRule="auto"/>
        <w:jc w:val="center"/>
      </w:pPr>
      <w:r>
        <w:t>Lecturer</w:t>
      </w:r>
      <w:r>
        <w:t xml:space="preserve"> </w:t>
      </w:r>
    </w:p>
    <w:p w14:paraId="13E23739" w14:textId="7EA7F915" w:rsidR="00223B9F" w:rsidRDefault="000A6800" w:rsidP="000A6800">
      <w:pPr>
        <w:pStyle w:val="NoSpacing"/>
        <w:spacing w:line="360" w:lineRule="auto"/>
        <w:jc w:val="center"/>
      </w:pPr>
      <w:r>
        <w:t>Assistant</w:t>
      </w:r>
      <w:r w:rsidR="00223B9F">
        <w:t xml:space="preserve"> Professor</w:t>
      </w:r>
    </w:p>
    <w:p w14:paraId="123CA3C0" w14:textId="5C9C9E9B" w:rsidR="000A6800" w:rsidRDefault="000A6800" w:rsidP="000A6800">
      <w:pPr>
        <w:pStyle w:val="NoSpacing"/>
        <w:spacing w:line="360" w:lineRule="auto"/>
        <w:jc w:val="center"/>
      </w:pPr>
      <w:r>
        <w:t>Department of CSE</w:t>
      </w:r>
    </w:p>
    <w:p w14:paraId="5B618207" w14:textId="77777777" w:rsidR="000A6800" w:rsidRDefault="000A6800" w:rsidP="000A6800">
      <w:pPr>
        <w:pStyle w:val="NoSpacing"/>
      </w:pPr>
    </w:p>
    <w:p w14:paraId="7A44ACC5" w14:textId="46C633DD" w:rsidR="00223B9F" w:rsidRDefault="00223B9F" w:rsidP="000A6800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2EC3F4" wp14:editId="7A202441">
            <wp:simplePos x="0" y="0"/>
            <wp:positionH relativeFrom="column">
              <wp:posOffset>2257425</wp:posOffset>
            </wp:positionH>
            <wp:positionV relativeFrom="paragraph">
              <wp:posOffset>337820</wp:posOffset>
            </wp:positionV>
            <wp:extent cx="1242060" cy="12534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5048B" w14:textId="77777777" w:rsidR="00223B9F" w:rsidRDefault="00223B9F" w:rsidP="00223B9F">
      <w:pPr>
        <w:pStyle w:val="NoSpacing"/>
        <w:jc w:val="center"/>
      </w:pPr>
    </w:p>
    <w:p w14:paraId="50AC0F74" w14:textId="77777777" w:rsidR="00223B9F" w:rsidRDefault="00223B9F" w:rsidP="00223B9F">
      <w:pPr>
        <w:pStyle w:val="NoSpacing"/>
        <w:jc w:val="center"/>
      </w:pPr>
      <w:r>
        <w:t>UNIVERSITY OF BARISHAL, BARISHAL-8200</w:t>
      </w:r>
    </w:p>
    <w:p w14:paraId="73D9AF80" w14:textId="77777777" w:rsidR="00223B9F" w:rsidRDefault="00223B9F" w:rsidP="00223B9F">
      <w:pPr>
        <w:pStyle w:val="NoSpacing"/>
        <w:jc w:val="center"/>
      </w:pPr>
      <w:r>
        <w:t>On 26 November 2024</w:t>
      </w:r>
    </w:p>
    <w:p w14:paraId="05A213D1" w14:textId="0135DA60" w:rsidR="00223B9F" w:rsidRDefault="00223B9F"/>
    <w:sdt>
      <w:sdtPr>
        <w:id w:val="-17488719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8"/>
          <w:lang w:bidi="bn-BD"/>
          <w14:ligatures w14:val="standardContextual"/>
        </w:rPr>
      </w:sdtEndPr>
      <w:sdtContent>
        <w:p w14:paraId="58AF72EE" w14:textId="42798B4B" w:rsidR="000A6800" w:rsidRDefault="000A6800">
          <w:pPr>
            <w:pStyle w:val="TOCHeading"/>
          </w:pPr>
          <w:r>
            <w:t>Contents</w:t>
          </w:r>
        </w:p>
        <w:p w14:paraId="51488BEF" w14:textId="372C982F" w:rsidR="00B626F6" w:rsidRDefault="000A68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71358" w:history="1">
            <w:r w:rsidR="00B626F6" w:rsidRPr="00BB2B47">
              <w:rPr>
                <w:rStyle w:val="Hyperlink"/>
                <w:noProof/>
              </w:rPr>
              <w:t>Project Objective:</w:t>
            </w:r>
            <w:r w:rsidR="00B626F6">
              <w:rPr>
                <w:noProof/>
                <w:webHidden/>
              </w:rPr>
              <w:tab/>
            </w:r>
            <w:r w:rsidR="00B626F6">
              <w:rPr>
                <w:noProof/>
                <w:webHidden/>
              </w:rPr>
              <w:fldChar w:fldCharType="begin"/>
            </w:r>
            <w:r w:rsidR="00B626F6">
              <w:rPr>
                <w:noProof/>
                <w:webHidden/>
              </w:rPr>
              <w:instrText xml:space="preserve"> PAGEREF _Toc185071358 \h </w:instrText>
            </w:r>
            <w:r w:rsidR="00B626F6">
              <w:rPr>
                <w:noProof/>
                <w:webHidden/>
              </w:rPr>
            </w:r>
            <w:r w:rsidR="00B626F6">
              <w:rPr>
                <w:noProof/>
                <w:webHidden/>
              </w:rPr>
              <w:fldChar w:fldCharType="separate"/>
            </w:r>
            <w:r w:rsidR="00B626F6">
              <w:rPr>
                <w:noProof/>
                <w:webHidden/>
              </w:rPr>
              <w:t>3</w:t>
            </w:r>
            <w:r w:rsidR="00B626F6">
              <w:rPr>
                <w:noProof/>
                <w:webHidden/>
              </w:rPr>
              <w:fldChar w:fldCharType="end"/>
            </w:r>
          </w:hyperlink>
        </w:p>
        <w:p w14:paraId="672D2850" w14:textId="05786EE4" w:rsidR="00B626F6" w:rsidRDefault="00B626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5071359" w:history="1">
            <w:r w:rsidRPr="00BB2B47">
              <w:rPr>
                <w:rStyle w:val="Hyperlink"/>
                <w:noProof/>
              </w:rPr>
              <w:t>Scope of 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072C2" w14:textId="4C232CB4" w:rsidR="00B626F6" w:rsidRDefault="00B626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5071360" w:history="1">
            <w:r w:rsidRPr="00BB2B47">
              <w:rPr>
                <w:rStyle w:val="Hyperlink"/>
                <w:noProof/>
              </w:rPr>
              <w:t>Dataset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F5351" w14:textId="47275E12" w:rsidR="00B626F6" w:rsidRDefault="00B626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5071361" w:history="1">
            <w:r w:rsidRPr="00BB2B47">
              <w:rPr>
                <w:rStyle w:val="Hyperlink"/>
                <w:noProof/>
              </w:rPr>
              <w:t>Methodology: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C3846" w14:textId="3A9ABCB1" w:rsidR="00B626F6" w:rsidRDefault="00B626F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5071362" w:history="1">
            <w:r w:rsidRPr="00BB2B47">
              <w:rPr>
                <w:rStyle w:val="Hyperlink"/>
                <w:noProof/>
              </w:rPr>
              <w:t>1</w:t>
            </w:r>
            <w:r w:rsidRPr="00BB2B47">
              <w:rPr>
                <w:rStyle w:val="Hyperlink"/>
                <w:b/>
                <w:bCs/>
                <w:noProof/>
              </w:rPr>
              <w:t xml:space="preserve">. </w:t>
            </w:r>
            <w:r w:rsidRPr="00BB2B47">
              <w:rPr>
                <w:rStyle w:val="Hyperlink"/>
                <w:noProof/>
              </w:rPr>
              <w:t>Data Preprocessing and Cleaning: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793D9" w14:textId="7398C35D" w:rsidR="00B626F6" w:rsidRDefault="00B626F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5071363" w:history="1">
            <w:r w:rsidRPr="00BB2B47">
              <w:rPr>
                <w:rStyle w:val="Hyperlink"/>
                <w:noProof/>
              </w:rPr>
              <w:t>2. Descriptive Analytics: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FAB12" w14:textId="33DB4883" w:rsidR="00B626F6" w:rsidRDefault="00B626F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5071364" w:history="1">
            <w:r w:rsidRPr="00BB2B47">
              <w:rPr>
                <w:rStyle w:val="Hyperlink"/>
                <w:noProof/>
              </w:rPr>
              <w:t>3. Exploratory Data Analysis (EDA):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2B711" w14:textId="5CAA01C4" w:rsidR="00B626F6" w:rsidRDefault="00B626F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5071365" w:history="1">
            <w:r w:rsidRPr="00BB2B47">
              <w:rPr>
                <w:rStyle w:val="Hyperlink"/>
                <w:noProof/>
              </w:rPr>
              <w:t>4. Predictive Modeling: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5E5D0" w14:textId="1AEFF001" w:rsidR="00B626F6" w:rsidRDefault="00B626F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5071366" w:history="1">
            <w:r w:rsidRPr="00BB2B47">
              <w:rPr>
                <w:rStyle w:val="Hyperlink"/>
                <w:noProof/>
              </w:rPr>
              <w:t>5. Visualization and Reporting: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E1FD9" w14:textId="64A1B155" w:rsidR="00B626F6" w:rsidRDefault="00B626F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5071367" w:history="1">
            <w:r w:rsidRPr="00BB2B47">
              <w:rPr>
                <w:rStyle w:val="Hyperlink"/>
                <w:noProof/>
              </w:rPr>
              <w:t>6. Insights and Recommendations: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8A605" w14:textId="2A81EDEF" w:rsidR="00B626F6" w:rsidRDefault="00B626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5071368" w:history="1">
            <w:r w:rsidRPr="00BB2B47">
              <w:rPr>
                <w:rStyle w:val="Hyperlink"/>
                <w:noProof/>
              </w:rPr>
              <w:t>Deliverables: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5CDA9" w14:textId="3D6AEE32" w:rsidR="00B626F6" w:rsidRDefault="00B626F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5071369" w:history="1">
            <w:r w:rsidRPr="00BB2B47">
              <w:rPr>
                <w:rStyle w:val="Hyperlink"/>
                <w:noProof/>
              </w:rPr>
              <w:t>Detailed Analytical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F7695" w14:textId="6E2825D1" w:rsidR="00B626F6" w:rsidRDefault="00B626F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5071370" w:history="1">
            <w:r w:rsidRPr="00BB2B47">
              <w:rPr>
                <w:rStyle w:val="Hyperlink"/>
                <w:noProof/>
              </w:rPr>
              <w:t>Predictive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4EFB9" w14:textId="5E7BCB77" w:rsidR="00B626F6" w:rsidRDefault="00B626F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5071371" w:history="1">
            <w:r w:rsidRPr="00BB2B47">
              <w:rPr>
                <w:rStyle w:val="Hyperlink"/>
                <w:noProof/>
              </w:rPr>
              <w:t>Visual Dashboards: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D4B86" w14:textId="732B2E0A" w:rsidR="00B626F6" w:rsidRDefault="00B626F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5071372" w:history="1">
            <w:r w:rsidRPr="00BB2B47">
              <w:rPr>
                <w:rStyle w:val="Hyperlink"/>
                <w:noProof/>
              </w:rPr>
              <w:t>Executive Presentation: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719D0" w14:textId="085F41BE" w:rsidR="00B626F6" w:rsidRDefault="00B626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5071373" w:history="1">
            <w:r w:rsidRPr="00BB2B47">
              <w:rPr>
                <w:rStyle w:val="Hyperlink"/>
                <w:noProof/>
              </w:rPr>
              <w:t>Project Timeline: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63200" w14:textId="624D77E7" w:rsidR="00B626F6" w:rsidRDefault="00B626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5071374" w:history="1">
            <w:r w:rsidRPr="00BB2B47">
              <w:rPr>
                <w:rStyle w:val="Hyperlink"/>
                <w:noProof/>
              </w:rPr>
              <w:t>Tools and Technologies: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92A5B" w14:textId="71F441B4" w:rsidR="00B626F6" w:rsidRDefault="00B626F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85071375" w:history="1">
            <w:r w:rsidRPr="00BB2B47">
              <w:rPr>
                <w:rStyle w:val="Hyperlink"/>
                <w:noProof/>
              </w:rPr>
              <w:t>Expected 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_Toc185071375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8FA83" w14:textId="04AA9E62" w:rsidR="000A6800" w:rsidRDefault="000A6800">
          <w:r>
            <w:rPr>
              <w:b/>
              <w:bCs/>
              <w:noProof/>
            </w:rPr>
            <w:fldChar w:fldCharType="end"/>
          </w:r>
        </w:p>
      </w:sdtContent>
    </w:sdt>
    <w:p w14:paraId="0CFCDE94" w14:textId="77777777" w:rsidR="000A6800" w:rsidRDefault="000A6800" w:rsidP="00223B9F">
      <w:pPr>
        <w:rPr>
          <w:b/>
          <w:bCs/>
        </w:rPr>
      </w:pPr>
      <w:r>
        <w:rPr>
          <w:b/>
          <w:bCs/>
        </w:rPr>
        <w:br w:type="page"/>
      </w:r>
    </w:p>
    <w:p w14:paraId="2A6E3546" w14:textId="77777777" w:rsidR="00223B9F" w:rsidRPr="00223B9F" w:rsidRDefault="00223B9F" w:rsidP="000A6800">
      <w:pPr>
        <w:pStyle w:val="Heading1"/>
      </w:pPr>
      <w:bookmarkStart w:id="0" w:name="_Toc185071358"/>
      <w:r w:rsidRPr="00223B9F">
        <w:lastRenderedPageBreak/>
        <w:t>Project Objective:</w:t>
      </w:r>
      <w:bookmarkEnd w:id="0"/>
    </w:p>
    <w:p w14:paraId="60FE74E7" w14:textId="77777777" w:rsidR="00223B9F" w:rsidRPr="00223B9F" w:rsidRDefault="00223B9F" w:rsidP="00223B9F">
      <w:r w:rsidRPr="00223B9F">
        <w:t>This project aims to analyze a dataset comprising demographic, socioeconomic, and behavioral characteristics to uncover key factors driving bike purchases. Insights from this analysis will be utilized to develop predictive models, enabling informed decision-making for targeted marketing and strategic customer segmentation.</w:t>
      </w:r>
    </w:p>
    <w:p w14:paraId="1CD79DC8" w14:textId="77777777" w:rsidR="00223B9F" w:rsidRPr="00223B9F" w:rsidRDefault="00223B9F" w:rsidP="00223B9F">
      <w:r w:rsidRPr="00223B9F">
        <w:pict w14:anchorId="149B3834">
          <v:rect id="_x0000_i1327" style="width:0;height:1.5pt" o:hralign="center" o:hrstd="t" o:hr="t" fillcolor="#a0a0a0" stroked="f"/>
        </w:pict>
      </w:r>
    </w:p>
    <w:p w14:paraId="16CCCFA9" w14:textId="77777777" w:rsidR="00223B9F" w:rsidRPr="00223B9F" w:rsidRDefault="00223B9F" w:rsidP="000A6800">
      <w:pPr>
        <w:pStyle w:val="Heading1"/>
      </w:pPr>
      <w:bookmarkStart w:id="1" w:name="_Toc185071359"/>
      <w:r w:rsidRPr="00223B9F">
        <w:t>Scope of Work:</w:t>
      </w:r>
      <w:bookmarkEnd w:id="1"/>
    </w:p>
    <w:p w14:paraId="4A473D3E" w14:textId="77777777" w:rsidR="00223B9F" w:rsidRPr="00223B9F" w:rsidRDefault="00223B9F" w:rsidP="00223B9F">
      <w:r w:rsidRPr="00223B9F">
        <w:t>The project will involve a comprehensive analysis of the dataset to achieve the following:</w:t>
      </w:r>
    </w:p>
    <w:p w14:paraId="2A054BDE" w14:textId="77777777" w:rsidR="00223B9F" w:rsidRPr="00223B9F" w:rsidRDefault="00223B9F" w:rsidP="00223B9F">
      <w:pPr>
        <w:numPr>
          <w:ilvl w:val="0"/>
          <w:numId w:val="1"/>
        </w:numPr>
      </w:pPr>
      <w:r w:rsidRPr="00223B9F">
        <w:t>Identify patterns and trends in bike purchases across different demographic groups.</w:t>
      </w:r>
    </w:p>
    <w:p w14:paraId="283C3D0C" w14:textId="77777777" w:rsidR="00223B9F" w:rsidRPr="00223B9F" w:rsidRDefault="00223B9F" w:rsidP="00223B9F">
      <w:pPr>
        <w:numPr>
          <w:ilvl w:val="0"/>
          <w:numId w:val="1"/>
        </w:numPr>
      </w:pPr>
      <w:r w:rsidRPr="00223B9F">
        <w:t>Determine correlations between socioeconomic factors and purchasing decisions.</w:t>
      </w:r>
    </w:p>
    <w:p w14:paraId="29FEAE15" w14:textId="77777777" w:rsidR="00223B9F" w:rsidRPr="00223B9F" w:rsidRDefault="00223B9F" w:rsidP="00223B9F">
      <w:pPr>
        <w:numPr>
          <w:ilvl w:val="0"/>
          <w:numId w:val="1"/>
        </w:numPr>
      </w:pPr>
      <w:r w:rsidRPr="00223B9F">
        <w:t>Develop predictive models to classify and forecast the likelihood of bike purchases.</w:t>
      </w:r>
    </w:p>
    <w:p w14:paraId="2A69225D" w14:textId="77777777" w:rsidR="00223B9F" w:rsidRPr="00223B9F" w:rsidRDefault="00223B9F" w:rsidP="00223B9F">
      <w:pPr>
        <w:numPr>
          <w:ilvl w:val="0"/>
          <w:numId w:val="1"/>
        </w:numPr>
      </w:pPr>
      <w:r w:rsidRPr="00223B9F">
        <w:t>Provide actionable recommendations for customer-focused marketing strategies.</w:t>
      </w:r>
    </w:p>
    <w:p w14:paraId="1E580F3F" w14:textId="77777777" w:rsidR="00223B9F" w:rsidRPr="00223B9F" w:rsidRDefault="00223B9F" w:rsidP="00223B9F">
      <w:r w:rsidRPr="00223B9F">
        <w:pict w14:anchorId="21C7E7E7">
          <v:rect id="_x0000_i1326" style="width:0;height:1.5pt" o:hralign="center" o:hrstd="t" o:hr="t" fillcolor="#a0a0a0" stroked="f"/>
        </w:pict>
      </w:r>
    </w:p>
    <w:p w14:paraId="334DA5F9" w14:textId="77777777" w:rsidR="00223B9F" w:rsidRPr="00223B9F" w:rsidRDefault="00223B9F" w:rsidP="000A6800">
      <w:pPr>
        <w:pStyle w:val="Heading1"/>
      </w:pPr>
      <w:bookmarkStart w:id="2" w:name="_Toc185071360"/>
      <w:r w:rsidRPr="00223B9F">
        <w:t>Dataset Description:</w:t>
      </w:r>
      <w:bookmarkEnd w:id="2"/>
    </w:p>
    <w:p w14:paraId="44E5233D" w14:textId="77777777" w:rsidR="00223B9F" w:rsidRPr="00223B9F" w:rsidRDefault="00223B9F" w:rsidP="00223B9F">
      <w:r w:rsidRPr="00223B9F">
        <w:t>The dataset consists of 30 records and 13 attributes, as outlined below: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6740"/>
      </w:tblGrid>
      <w:tr w:rsidR="00223B9F" w:rsidRPr="00223B9F" w14:paraId="19375995" w14:textId="77777777" w:rsidTr="00223B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85B693" w14:textId="77777777" w:rsidR="00223B9F" w:rsidRPr="00223B9F" w:rsidRDefault="00223B9F" w:rsidP="00223B9F">
            <w:pPr>
              <w:rPr>
                <w:b/>
                <w:bCs/>
              </w:rPr>
            </w:pPr>
            <w:r w:rsidRPr="00223B9F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15B9EFF5" w14:textId="77777777" w:rsidR="00223B9F" w:rsidRPr="00223B9F" w:rsidRDefault="00223B9F" w:rsidP="00223B9F">
            <w:pPr>
              <w:rPr>
                <w:b/>
                <w:bCs/>
              </w:rPr>
            </w:pPr>
            <w:r w:rsidRPr="00223B9F">
              <w:rPr>
                <w:b/>
                <w:bCs/>
              </w:rPr>
              <w:t>Description</w:t>
            </w:r>
          </w:p>
        </w:tc>
      </w:tr>
      <w:tr w:rsidR="00223B9F" w:rsidRPr="00223B9F" w14:paraId="4174030A" w14:textId="77777777" w:rsidTr="00223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458DB" w14:textId="77777777" w:rsidR="00223B9F" w:rsidRPr="00223B9F" w:rsidRDefault="00223B9F" w:rsidP="00223B9F">
            <w:r w:rsidRPr="00223B9F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981BE73" w14:textId="77777777" w:rsidR="00223B9F" w:rsidRPr="00223B9F" w:rsidRDefault="00223B9F" w:rsidP="00223B9F">
            <w:r w:rsidRPr="00223B9F">
              <w:t>Unique identifier for each individual.</w:t>
            </w:r>
          </w:p>
        </w:tc>
      </w:tr>
      <w:tr w:rsidR="00223B9F" w:rsidRPr="00223B9F" w14:paraId="4478732E" w14:textId="77777777" w:rsidTr="00223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5787E" w14:textId="77777777" w:rsidR="00223B9F" w:rsidRPr="00223B9F" w:rsidRDefault="00223B9F" w:rsidP="00223B9F">
            <w:r w:rsidRPr="00223B9F">
              <w:rPr>
                <w:b/>
                <w:bCs/>
              </w:rPr>
              <w:t>Marital Status</w:t>
            </w:r>
          </w:p>
        </w:tc>
        <w:tc>
          <w:tcPr>
            <w:tcW w:w="0" w:type="auto"/>
            <w:vAlign w:val="center"/>
            <w:hideMark/>
          </w:tcPr>
          <w:p w14:paraId="590C35CA" w14:textId="77777777" w:rsidR="00223B9F" w:rsidRPr="00223B9F" w:rsidRDefault="00223B9F" w:rsidP="00223B9F">
            <w:r w:rsidRPr="00223B9F">
              <w:t>Marital status of the individual (Married M, Single S).</w:t>
            </w:r>
          </w:p>
        </w:tc>
      </w:tr>
      <w:tr w:rsidR="00223B9F" w:rsidRPr="00223B9F" w14:paraId="7519E803" w14:textId="77777777" w:rsidTr="00223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77BA8" w14:textId="77777777" w:rsidR="00223B9F" w:rsidRPr="00223B9F" w:rsidRDefault="00223B9F" w:rsidP="00223B9F">
            <w:r w:rsidRPr="00223B9F">
              <w:rPr>
                <w:b/>
                <w:bCs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5A7FD4F7" w14:textId="77777777" w:rsidR="00223B9F" w:rsidRPr="00223B9F" w:rsidRDefault="00223B9F" w:rsidP="00223B9F">
            <w:r w:rsidRPr="00223B9F">
              <w:t>Gender of the individual (M for Male, F for Female).</w:t>
            </w:r>
          </w:p>
        </w:tc>
      </w:tr>
      <w:tr w:rsidR="00223B9F" w:rsidRPr="00223B9F" w14:paraId="36E1A4F7" w14:textId="77777777" w:rsidTr="00223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6A496" w14:textId="77777777" w:rsidR="00223B9F" w:rsidRPr="00223B9F" w:rsidRDefault="00223B9F" w:rsidP="00223B9F">
            <w:r w:rsidRPr="00223B9F">
              <w:rPr>
                <w:b/>
                <w:bCs/>
              </w:rPr>
              <w:t>Income</w:t>
            </w:r>
          </w:p>
        </w:tc>
        <w:tc>
          <w:tcPr>
            <w:tcW w:w="0" w:type="auto"/>
            <w:vAlign w:val="center"/>
            <w:hideMark/>
          </w:tcPr>
          <w:p w14:paraId="1445051B" w14:textId="77777777" w:rsidR="00223B9F" w:rsidRPr="00223B9F" w:rsidRDefault="00223B9F" w:rsidP="00223B9F">
            <w:r w:rsidRPr="00223B9F">
              <w:t>Annual income in USD.</w:t>
            </w:r>
          </w:p>
        </w:tc>
      </w:tr>
      <w:tr w:rsidR="00223B9F" w:rsidRPr="00223B9F" w14:paraId="07BF8CFE" w14:textId="77777777" w:rsidTr="00223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26E80" w14:textId="77777777" w:rsidR="00223B9F" w:rsidRPr="00223B9F" w:rsidRDefault="00223B9F" w:rsidP="00223B9F">
            <w:r w:rsidRPr="00223B9F">
              <w:rPr>
                <w:b/>
                <w:bCs/>
              </w:rPr>
              <w:t>Children</w:t>
            </w:r>
          </w:p>
        </w:tc>
        <w:tc>
          <w:tcPr>
            <w:tcW w:w="0" w:type="auto"/>
            <w:vAlign w:val="center"/>
            <w:hideMark/>
          </w:tcPr>
          <w:p w14:paraId="6BD5E503" w14:textId="77777777" w:rsidR="00223B9F" w:rsidRPr="00223B9F" w:rsidRDefault="00223B9F" w:rsidP="00223B9F">
            <w:r w:rsidRPr="00223B9F">
              <w:t>Number of children in the household.</w:t>
            </w:r>
          </w:p>
        </w:tc>
      </w:tr>
      <w:tr w:rsidR="00223B9F" w:rsidRPr="00223B9F" w14:paraId="21619A02" w14:textId="77777777" w:rsidTr="00223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0AB23" w14:textId="77777777" w:rsidR="00223B9F" w:rsidRPr="00223B9F" w:rsidRDefault="00223B9F" w:rsidP="00223B9F">
            <w:r w:rsidRPr="00223B9F">
              <w:rPr>
                <w:b/>
                <w:bCs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7B0246C3" w14:textId="77777777" w:rsidR="00223B9F" w:rsidRPr="00223B9F" w:rsidRDefault="00223B9F" w:rsidP="00223B9F">
            <w:r w:rsidRPr="00223B9F">
              <w:t>Education level (e.g., High School, Partial College, Graduate Degree).</w:t>
            </w:r>
          </w:p>
        </w:tc>
      </w:tr>
      <w:tr w:rsidR="00223B9F" w:rsidRPr="00223B9F" w14:paraId="2A0EFD6D" w14:textId="77777777" w:rsidTr="00223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DF93F" w14:textId="77777777" w:rsidR="00223B9F" w:rsidRPr="00223B9F" w:rsidRDefault="00223B9F" w:rsidP="00223B9F">
            <w:r w:rsidRPr="00223B9F">
              <w:rPr>
                <w:b/>
                <w:bCs/>
              </w:rPr>
              <w:t>Occupation</w:t>
            </w:r>
          </w:p>
        </w:tc>
        <w:tc>
          <w:tcPr>
            <w:tcW w:w="0" w:type="auto"/>
            <w:vAlign w:val="center"/>
            <w:hideMark/>
          </w:tcPr>
          <w:p w14:paraId="082FBA69" w14:textId="77777777" w:rsidR="00223B9F" w:rsidRPr="00223B9F" w:rsidRDefault="00223B9F" w:rsidP="00223B9F">
            <w:r w:rsidRPr="00223B9F">
              <w:t>Employment category (e.g., Professional, Clerical, Skilled Manual, Manual).</w:t>
            </w:r>
          </w:p>
        </w:tc>
      </w:tr>
      <w:tr w:rsidR="00223B9F" w:rsidRPr="00223B9F" w14:paraId="7317F059" w14:textId="77777777" w:rsidTr="00223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D09AE" w14:textId="77777777" w:rsidR="00223B9F" w:rsidRPr="00223B9F" w:rsidRDefault="00223B9F" w:rsidP="00223B9F">
            <w:r w:rsidRPr="00223B9F">
              <w:rPr>
                <w:b/>
                <w:bCs/>
              </w:rPr>
              <w:t>Home Owner</w:t>
            </w:r>
          </w:p>
        </w:tc>
        <w:tc>
          <w:tcPr>
            <w:tcW w:w="0" w:type="auto"/>
            <w:vAlign w:val="center"/>
            <w:hideMark/>
          </w:tcPr>
          <w:p w14:paraId="21090BD7" w14:textId="77777777" w:rsidR="00223B9F" w:rsidRPr="00223B9F" w:rsidRDefault="00223B9F" w:rsidP="00223B9F">
            <w:r w:rsidRPr="00223B9F">
              <w:t>Indicates home ownership status (Yes, No).</w:t>
            </w:r>
          </w:p>
        </w:tc>
      </w:tr>
      <w:tr w:rsidR="00223B9F" w:rsidRPr="00223B9F" w14:paraId="17AF3812" w14:textId="77777777" w:rsidTr="00223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C7DD7" w14:textId="77777777" w:rsidR="00223B9F" w:rsidRPr="00223B9F" w:rsidRDefault="00223B9F" w:rsidP="00223B9F">
            <w:r w:rsidRPr="00223B9F">
              <w:rPr>
                <w:b/>
                <w:bCs/>
              </w:rPr>
              <w:t>Cars</w:t>
            </w:r>
          </w:p>
        </w:tc>
        <w:tc>
          <w:tcPr>
            <w:tcW w:w="0" w:type="auto"/>
            <w:vAlign w:val="center"/>
            <w:hideMark/>
          </w:tcPr>
          <w:p w14:paraId="75249684" w14:textId="77777777" w:rsidR="00223B9F" w:rsidRPr="00223B9F" w:rsidRDefault="00223B9F" w:rsidP="00223B9F">
            <w:r w:rsidRPr="00223B9F">
              <w:t>Number of cars owned by the individual.</w:t>
            </w:r>
          </w:p>
        </w:tc>
      </w:tr>
      <w:tr w:rsidR="00223B9F" w:rsidRPr="00223B9F" w14:paraId="709C5E26" w14:textId="77777777" w:rsidTr="00223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6D698" w14:textId="77777777" w:rsidR="00223B9F" w:rsidRPr="00223B9F" w:rsidRDefault="00223B9F" w:rsidP="00223B9F">
            <w:r w:rsidRPr="00223B9F">
              <w:rPr>
                <w:b/>
                <w:bCs/>
              </w:rPr>
              <w:t>Commute Distance</w:t>
            </w:r>
          </w:p>
        </w:tc>
        <w:tc>
          <w:tcPr>
            <w:tcW w:w="0" w:type="auto"/>
            <w:vAlign w:val="center"/>
            <w:hideMark/>
          </w:tcPr>
          <w:p w14:paraId="796346B4" w14:textId="77777777" w:rsidR="00223B9F" w:rsidRPr="00223B9F" w:rsidRDefault="00223B9F" w:rsidP="00223B9F">
            <w:r w:rsidRPr="00223B9F">
              <w:t>Typical daily commute distance (e.g., 0-1 Miles, 10+ Miles).</w:t>
            </w:r>
          </w:p>
        </w:tc>
      </w:tr>
      <w:tr w:rsidR="00223B9F" w:rsidRPr="00223B9F" w14:paraId="0B2BD1C9" w14:textId="77777777" w:rsidTr="00223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4D443" w14:textId="77777777" w:rsidR="00223B9F" w:rsidRPr="00223B9F" w:rsidRDefault="00223B9F" w:rsidP="00223B9F">
            <w:r w:rsidRPr="00223B9F">
              <w:rPr>
                <w:b/>
                <w:bCs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34DFDCF1" w14:textId="77777777" w:rsidR="00223B9F" w:rsidRPr="00223B9F" w:rsidRDefault="00223B9F" w:rsidP="00223B9F">
            <w:r w:rsidRPr="00223B9F">
              <w:t>Geographic region (e.g., Europe, Pacific).</w:t>
            </w:r>
          </w:p>
        </w:tc>
      </w:tr>
      <w:tr w:rsidR="00223B9F" w:rsidRPr="00223B9F" w14:paraId="6C0D2CE7" w14:textId="77777777" w:rsidTr="00223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BC365" w14:textId="77777777" w:rsidR="00223B9F" w:rsidRPr="00223B9F" w:rsidRDefault="00223B9F" w:rsidP="00223B9F">
            <w:r w:rsidRPr="00223B9F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6323B615" w14:textId="77777777" w:rsidR="00223B9F" w:rsidRPr="00223B9F" w:rsidRDefault="00223B9F" w:rsidP="00223B9F">
            <w:r w:rsidRPr="00223B9F">
              <w:t>Age of the individual in years.</w:t>
            </w:r>
          </w:p>
        </w:tc>
      </w:tr>
      <w:tr w:rsidR="00223B9F" w:rsidRPr="00223B9F" w14:paraId="42C518B7" w14:textId="77777777" w:rsidTr="00223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07BA0" w14:textId="77777777" w:rsidR="00223B9F" w:rsidRPr="00223B9F" w:rsidRDefault="00223B9F" w:rsidP="00223B9F">
            <w:r w:rsidRPr="00223B9F">
              <w:rPr>
                <w:b/>
                <w:bCs/>
              </w:rPr>
              <w:t>Purchased Bike</w:t>
            </w:r>
          </w:p>
        </w:tc>
        <w:tc>
          <w:tcPr>
            <w:tcW w:w="0" w:type="auto"/>
            <w:vAlign w:val="center"/>
            <w:hideMark/>
          </w:tcPr>
          <w:p w14:paraId="6C137D91" w14:textId="77777777" w:rsidR="00223B9F" w:rsidRPr="00223B9F" w:rsidRDefault="00223B9F" w:rsidP="00223B9F">
            <w:r w:rsidRPr="00223B9F">
              <w:t>Indicates whether the individual purchased a bike (Yes, No).</w:t>
            </w:r>
          </w:p>
        </w:tc>
      </w:tr>
    </w:tbl>
    <w:p w14:paraId="1E51F3D5" w14:textId="77777777" w:rsidR="00223B9F" w:rsidRPr="00223B9F" w:rsidRDefault="00223B9F" w:rsidP="00223B9F">
      <w:r w:rsidRPr="00223B9F">
        <w:pict w14:anchorId="0D184790">
          <v:rect id="_x0000_i1325" style="width:0;height:1.5pt" o:hralign="center" o:hrstd="t" o:hr="t" fillcolor="#a0a0a0" stroked="f"/>
        </w:pict>
      </w:r>
    </w:p>
    <w:p w14:paraId="4903F391" w14:textId="77777777" w:rsidR="00223B9F" w:rsidRPr="00223B9F" w:rsidRDefault="00223B9F" w:rsidP="000A6800">
      <w:pPr>
        <w:pStyle w:val="Heading1"/>
      </w:pPr>
      <w:bookmarkStart w:id="3" w:name="_Toc185071361"/>
      <w:r w:rsidRPr="00223B9F">
        <w:lastRenderedPageBreak/>
        <w:t>Methodology:</w:t>
      </w:r>
      <w:bookmarkEnd w:id="3"/>
    </w:p>
    <w:p w14:paraId="37A3DC91" w14:textId="77777777" w:rsidR="00223B9F" w:rsidRPr="00223B9F" w:rsidRDefault="00223B9F" w:rsidP="00B626F6">
      <w:pPr>
        <w:pStyle w:val="Heading2"/>
        <w:rPr>
          <w:b/>
          <w:bCs/>
        </w:rPr>
      </w:pPr>
      <w:bookmarkStart w:id="4" w:name="_Toc185071362"/>
      <w:r w:rsidRPr="00B626F6">
        <w:t>1</w:t>
      </w:r>
      <w:r w:rsidRPr="00223B9F">
        <w:rPr>
          <w:b/>
          <w:bCs/>
        </w:rPr>
        <w:t xml:space="preserve">. </w:t>
      </w:r>
      <w:r w:rsidRPr="00B626F6">
        <w:t>Data Preprocessing and Cleaning:</w:t>
      </w:r>
      <w:bookmarkEnd w:id="4"/>
    </w:p>
    <w:p w14:paraId="245166D1" w14:textId="77777777" w:rsidR="00223B9F" w:rsidRPr="00223B9F" w:rsidRDefault="00223B9F" w:rsidP="00223B9F">
      <w:pPr>
        <w:numPr>
          <w:ilvl w:val="0"/>
          <w:numId w:val="2"/>
        </w:numPr>
      </w:pPr>
      <w:r w:rsidRPr="00223B9F">
        <w:rPr>
          <w:b/>
          <w:bCs/>
        </w:rPr>
        <w:t>Data Integrity Check</w:t>
      </w:r>
      <w:r w:rsidRPr="00223B9F">
        <w:t>: Ensure completeness and consistency of the data.</w:t>
      </w:r>
    </w:p>
    <w:p w14:paraId="61E225FB" w14:textId="77777777" w:rsidR="00223B9F" w:rsidRPr="00223B9F" w:rsidRDefault="00223B9F" w:rsidP="00223B9F">
      <w:pPr>
        <w:numPr>
          <w:ilvl w:val="0"/>
          <w:numId w:val="2"/>
        </w:numPr>
      </w:pPr>
      <w:r w:rsidRPr="00223B9F">
        <w:rPr>
          <w:b/>
          <w:bCs/>
        </w:rPr>
        <w:t>Outlier Detection</w:t>
      </w:r>
      <w:r w:rsidRPr="00223B9F">
        <w:t>: Identify and address anomalies in variables like income and age.</w:t>
      </w:r>
    </w:p>
    <w:p w14:paraId="3BD80804" w14:textId="77777777" w:rsidR="00223B9F" w:rsidRPr="00223B9F" w:rsidRDefault="00223B9F" w:rsidP="00223B9F">
      <w:pPr>
        <w:numPr>
          <w:ilvl w:val="0"/>
          <w:numId w:val="2"/>
        </w:numPr>
      </w:pPr>
      <w:r w:rsidRPr="00223B9F">
        <w:rPr>
          <w:b/>
          <w:bCs/>
        </w:rPr>
        <w:t>Feature Engineering</w:t>
      </w:r>
      <w:r w:rsidRPr="00223B9F">
        <w:t>: Transform categorical variables (e.g., Gender, Marital Status) into numerical encodings for analysis.</w:t>
      </w:r>
    </w:p>
    <w:p w14:paraId="69B868A1" w14:textId="77777777" w:rsidR="00223B9F" w:rsidRPr="00223B9F" w:rsidRDefault="00223B9F" w:rsidP="000A6800">
      <w:pPr>
        <w:pStyle w:val="Heading2"/>
      </w:pPr>
      <w:bookmarkStart w:id="5" w:name="_Toc185071363"/>
      <w:r w:rsidRPr="00223B9F">
        <w:t>2. Descriptive Analytics:</w:t>
      </w:r>
      <w:bookmarkEnd w:id="5"/>
    </w:p>
    <w:p w14:paraId="6292C6E5" w14:textId="77777777" w:rsidR="00223B9F" w:rsidRPr="00223B9F" w:rsidRDefault="00223B9F" w:rsidP="00223B9F">
      <w:pPr>
        <w:numPr>
          <w:ilvl w:val="0"/>
          <w:numId w:val="3"/>
        </w:numPr>
      </w:pPr>
      <w:r w:rsidRPr="00223B9F">
        <w:t>Generate summary statistics for income, age, education levels, and commute distances.</w:t>
      </w:r>
    </w:p>
    <w:p w14:paraId="33E53A4D" w14:textId="77777777" w:rsidR="00223B9F" w:rsidRPr="00223B9F" w:rsidRDefault="00223B9F" w:rsidP="00223B9F">
      <w:pPr>
        <w:numPr>
          <w:ilvl w:val="0"/>
          <w:numId w:val="3"/>
        </w:numPr>
      </w:pPr>
      <w:r w:rsidRPr="00223B9F">
        <w:t>Explore distributions of categorical variables such as gender, marital status, and occupation.</w:t>
      </w:r>
    </w:p>
    <w:p w14:paraId="7BFA6027" w14:textId="77777777" w:rsidR="00223B9F" w:rsidRPr="00223B9F" w:rsidRDefault="00223B9F" w:rsidP="00223B9F">
      <w:pPr>
        <w:numPr>
          <w:ilvl w:val="0"/>
          <w:numId w:val="3"/>
        </w:numPr>
      </w:pPr>
      <w:r w:rsidRPr="00223B9F">
        <w:t>Visualize the data through histograms, bar charts, and box plots.</w:t>
      </w:r>
    </w:p>
    <w:p w14:paraId="4F47C39C" w14:textId="77777777" w:rsidR="00223B9F" w:rsidRPr="00223B9F" w:rsidRDefault="00223B9F" w:rsidP="000A6800">
      <w:pPr>
        <w:pStyle w:val="Heading2"/>
      </w:pPr>
      <w:bookmarkStart w:id="6" w:name="_Toc185071364"/>
      <w:r w:rsidRPr="00223B9F">
        <w:t>3. Exploratory Data Analysis (EDA):</w:t>
      </w:r>
      <w:bookmarkEnd w:id="6"/>
    </w:p>
    <w:p w14:paraId="0F2812DD" w14:textId="77777777" w:rsidR="00223B9F" w:rsidRPr="00223B9F" w:rsidRDefault="00223B9F" w:rsidP="00223B9F">
      <w:pPr>
        <w:numPr>
          <w:ilvl w:val="0"/>
          <w:numId w:val="4"/>
        </w:numPr>
      </w:pPr>
      <w:r w:rsidRPr="00223B9F">
        <w:rPr>
          <w:b/>
          <w:bCs/>
        </w:rPr>
        <w:t>Correlation Analysis</w:t>
      </w:r>
      <w:r w:rsidRPr="00223B9F">
        <w:t>: Examine relationships between variables (e.g., income vs. bike purchase, commute distance vs. home ownership).</w:t>
      </w:r>
    </w:p>
    <w:p w14:paraId="0F685DF0" w14:textId="77777777" w:rsidR="00223B9F" w:rsidRPr="00223B9F" w:rsidRDefault="00223B9F" w:rsidP="00223B9F">
      <w:pPr>
        <w:numPr>
          <w:ilvl w:val="0"/>
          <w:numId w:val="4"/>
        </w:numPr>
      </w:pPr>
      <w:r w:rsidRPr="00223B9F">
        <w:rPr>
          <w:b/>
          <w:bCs/>
        </w:rPr>
        <w:t>Segment Analysis</w:t>
      </w:r>
      <w:r w:rsidRPr="00223B9F">
        <w:t>: Investigate bike purchases across demographic groups (e.g., age brackets, education levels, and regions).</w:t>
      </w:r>
    </w:p>
    <w:p w14:paraId="31E875C3" w14:textId="77777777" w:rsidR="00223B9F" w:rsidRPr="00223B9F" w:rsidRDefault="00223B9F" w:rsidP="00223B9F">
      <w:pPr>
        <w:numPr>
          <w:ilvl w:val="0"/>
          <w:numId w:val="4"/>
        </w:numPr>
      </w:pPr>
      <w:r w:rsidRPr="00223B9F">
        <w:rPr>
          <w:b/>
          <w:bCs/>
        </w:rPr>
        <w:t>Behavioral Trends</w:t>
      </w:r>
      <w:r w:rsidRPr="00223B9F">
        <w:t>: Analyze the impact of commute distance, occupation, and income on purchasing decisions.</w:t>
      </w:r>
    </w:p>
    <w:p w14:paraId="3DFA8ECF" w14:textId="77777777" w:rsidR="00223B9F" w:rsidRPr="00223B9F" w:rsidRDefault="00223B9F" w:rsidP="000A6800">
      <w:pPr>
        <w:pStyle w:val="Heading2"/>
      </w:pPr>
      <w:bookmarkStart w:id="7" w:name="_Toc185071365"/>
      <w:r w:rsidRPr="00223B9F">
        <w:t>4. Predictive Modeling:</w:t>
      </w:r>
      <w:bookmarkEnd w:id="7"/>
    </w:p>
    <w:p w14:paraId="5045744A" w14:textId="77777777" w:rsidR="00223B9F" w:rsidRPr="00223B9F" w:rsidRDefault="00223B9F" w:rsidP="00223B9F">
      <w:pPr>
        <w:numPr>
          <w:ilvl w:val="0"/>
          <w:numId w:val="5"/>
        </w:numPr>
      </w:pPr>
      <w:r w:rsidRPr="00223B9F">
        <w:rPr>
          <w:b/>
          <w:bCs/>
        </w:rPr>
        <w:t>Classification Models</w:t>
      </w:r>
      <w:r w:rsidRPr="00223B9F">
        <w:t>: Use machine learning algorithms (e.g., Logistic Regression, Random Forest, Decision Trees) to predict bike purchase likelihood.</w:t>
      </w:r>
    </w:p>
    <w:p w14:paraId="138B139A" w14:textId="77777777" w:rsidR="00223B9F" w:rsidRPr="00223B9F" w:rsidRDefault="00223B9F" w:rsidP="00223B9F">
      <w:pPr>
        <w:numPr>
          <w:ilvl w:val="0"/>
          <w:numId w:val="5"/>
        </w:numPr>
      </w:pPr>
      <w:r w:rsidRPr="00223B9F">
        <w:rPr>
          <w:b/>
          <w:bCs/>
        </w:rPr>
        <w:t>Feature Importance</w:t>
      </w:r>
      <w:r w:rsidRPr="00223B9F">
        <w:t>: Identify the most influential factors driving bike purchases.</w:t>
      </w:r>
    </w:p>
    <w:p w14:paraId="597BB0D1" w14:textId="77777777" w:rsidR="00223B9F" w:rsidRPr="00223B9F" w:rsidRDefault="00223B9F" w:rsidP="00223B9F">
      <w:pPr>
        <w:numPr>
          <w:ilvl w:val="0"/>
          <w:numId w:val="5"/>
        </w:numPr>
      </w:pPr>
      <w:r w:rsidRPr="00223B9F">
        <w:rPr>
          <w:b/>
          <w:bCs/>
        </w:rPr>
        <w:t>Model Validation</w:t>
      </w:r>
      <w:r w:rsidRPr="00223B9F">
        <w:t>: Evaluate model performance using metrics such as accuracy, precision, recall, and F1 score.</w:t>
      </w:r>
    </w:p>
    <w:p w14:paraId="793B32C4" w14:textId="77777777" w:rsidR="00223B9F" w:rsidRPr="00223B9F" w:rsidRDefault="00223B9F" w:rsidP="000A6800">
      <w:pPr>
        <w:pStyle w:val="Heading2"/>
      </w:pPr>
      <w:bookmarkStart w:id="8" w:name="_Toc185071366"/>
      <w:r w:rsidRPr="00223B9F">
        <w:t>5. Visualization and Reporting:</w:t>
      </w:r>
      <w:bookmarkEnd w:id="8"/>
    </w:p>
    <w:p w14:paraId="6F17782B" w14:textId="77777777" w:rsidR="00223B9F" w:rsidRPr="00223B9F" w:rsidRDefault="00223B9F" w:rsidP="00223B9F">
      <w:pPr>
        <w:numPr>
          <w:ilvl w:val="0"/>
          <w:numId w:val="6"/>
        </w:numPr>
      </w:pPr>
      <w:r w:rsidRPr="00223B9F">
        <w:t>Develop dashboards and visual reports for presenting findings.</w:t>
      </w:r>
    </w:p>
    <w:p w14:paraId="726A0A45" w14:textId="77777777" w:rsidR="00223B9F" w:rsidRPr="00223B9F" w:rsidRDefault="00223B9F" w:rsidP="00223B9F">
      <w:pPr>
        <w:numPr>
          <w:ilvl w:val="0"/>
          <w:numId w:val="6"/>
        </w:numPr>
      </w:pPr>
      <w:r w:rsidRPr="00223B9F">
        <w:t>Highlight key patterns using heatmaps, scatter plots, and correlation matrices.</w:t>
      </w:r>
    </w:p>
    <w:p w14:paraId="6918F49F" w14:textId="77777777" w:rsidR="00223B9F" w:rsidRPr="00223B9F" w:rsidRDefault="00223B9F" w:rsidP="000A6800">
      <w:pPr>
        <w:pStyle w:val="Heading2"/>
      </w:pPr>
      <w:bookmarkStart w:id="9" w:name="_Toc185071367"/>
      <w:r w:rsidRPr="00223B9F">
        <w:t>6. Insights and Recommendations:</w:t>
      </w:r>
      <w:bookmarkEnd w:id="9"/>
    </w:p>
    <w:p w14:paraId="7D6D65D4" w14:textId="77777777" w:rsidR="00223B9F" w:rsidRPr="00223B9F" w:rsidRDefault="00223B9F" w:rsidP="00223B9F">
      <w:pPr>
        <w:numPr>
          <w:ilvl w:val="0"/>
          <w:numId w:val="7"/>
        </w:numPr>
      </w:pPr>
      <w:r w:rsidRPr="00223B9F">
        <w:t>Summarize key takeaways and trends from the analysis.</w:t>
      </w:r>
    </w:p>
    <w:p w14:paraId="68E86FB2" w14:textId="77777777" w:rsidR="00223B9F" w:rsidRPr="00223B9F" w:rsidRDefault="00223B9F" w:rsidP="00223B9F">
      <w:pPr>
        <w:numPr>
          <w:ilvl w:val="0"/>
          <w:numId w:val="7"/>
        </w:numPr>
      </w:pPr>
      <w:r w:rsidRPr="00223B9F">
        <w:t>Provide tailored recommendations for marketing campaigns, including target demographics, pricing strategies, and regional focus.</w:t>
      </w:r>
    </w:p>
    <w:p w14:paraId="3811FF45" w14:textId="77777777" w:rsidR="00223B9F" w:rsidRPr="00223B9F" w:rsidRDefault="00223B9F" w:rsidP="00223B9F">
      <w:r w:rsidRPr="00223B9F">
        <w:pict w14:anchorId="777E0D17">
          <v:rect id="_x0000_i1324" style="width:0;height:1.5pt" o:hralign="center" o:hrstd="t" o:hr="t" fillcolor="#a0a0a0" stroked="f"/>
        </w:pict>
      </w:r>
    </w:p>
    <w:p w14:paraId="257ABA5B" w14:textId="77777777" w:rsidR="00223B9F" w:rsidRPr="00223B9F" w:rsidRDefault="00223B9F" w:rsidP="000A6800">
      <w:pPr>
        <w:pStyle w:val="Heading1"/>
      </w:pPr>
      <w:bookmarkStart w:id="10" w:name="_Toc185071368"/>
      <w:r w:rsidRPr="00223B9F">
        <w:t>Deliverables:</w:t>
      </w:r>
      <w:bookmarkEnd w:id="10"/>
    </w:p>
    <w:p w14:paraId="704C090D" w14:textId="77777777" w:rsidR="00223B9F" w:rsidRPr="00223B9F" w:rsidRDefault="00223B9F" w:rsidP="000A6800">
      <w:pPr>
        <w:pStyle w:val="Heading2"/>
      </w:pPr>
      <w:bookmarkStart w:id="11" w:name="_Toc185071369"/>
      <w:r w:rsidRPr="00223B9F">
        <w:t>Detailed Analytical Report:</w:t>
      </w:r>
      <w:bookmarkEnd w:id="11"/>
    </w:p>
    <w:p w14:paraId="30042951" w14:textId="77777777" w:rsidR="00223B9F" w:rsidRPr="00223B9F" w:rsidRDefault="00223B9F" w:rsidP="00223B9F">
      <w:pPr>
        <w:numPr>
          <w:ilvl w:val="1"/>
          <w:numId w:val="8"/>
        </w:numPr>
      </w:pPr>
      <w:r w:rsidRPr="00223B9F">
        <w:t>Comprehensive summary of the data.</w:t>
      </w:r>
    </w:p>
    <w:p w14:paraId="2AB1C9FD" w14:textId="77777777" w:rsidR="00223B9F" w:rsidRPr="00223B9F" w:rsidRDefault="00223B9F" w:rsidP="00223B9F">
      <w:pPr>
        <w:numPr>
          <w:ilvl w:val="1"/>
          <w:numId w:val="8"/>
        </w:numPr>
      </w:pPr>
      <w:r w:rsidRPr="00223B9F">
        <w:t>Key patterns and insights derived from EDA.</w:t>
      </w:r>
    </w:p>
    <w:p w14:paraId="019EC648" w14:textId="77777777" w:rsidR="00223B9F" w:rsidRPr="00223B9F" w:rsidRDefault="00223B9F" w:rsidP="00223B9F">
      <w:pPr>
        <w:numPr>
          <w:ilvl w:val="1"/>
          <w:numId w:val="8"/>
        </w:numPr>
      </w:pPr>
      <w:r w:rsidRPr="00223B9F">
        <w:lastRenderedPageBreak/>
        <w:t>Recommendations for marketing and sales optimization.</w:t>
      </w:r>
    </w:p>
    <w:p w14:paraId="432963B1" w14:textId="77777777" w:rsidR="00223B9F" w:rsidRPr="00223B9F" w:rsidRDefault="00223B9F" w:rsidP="000A6800">
      <w:pPr>
        <w:pStyle w:val="Heading2"/>
      </w:pPr>
      <w:bookmarkStart w:id="12" w:name="_Toc185071370"/>
      <w:r w:rsidRPr="00223B9F">
        <w:t>Predictive Model:</w:t>
      </w:r>
      <w:bookmarkEnd w:id="12"/>
    </w:p>
    <w:p w14:paraId="25E2453C" w14:textId="77777777" w:rsidR="00223B9F" w:rsidRPr="00223B9F" w:rsidRDefault="00223B9F" w:rsidP="00223B9F">
      <w:pPr>
        <w:numPr>
          <w:ilvl w:val="1"/>
          <w:numId w:val="8"/>
        </w:numPr>
      </w:pPr>
      <w:r w:rsidRPr="00223B9F">
        <w:t>Machine learning models with clear documentation of methodology and results.</w:t>
      </w:r>
    </w:p>
    <w:p w14:paraId="7486DC1F" w14:textId="77777777" w:rsidR="00223B9F" w:rsidRPr="00223B9F" w:rsidRDefault="00223B9F" w:rsidP="00223B9F">
      <w:pPr>
        <w:numPr>
          <w:ilvl w:val="1"/>
          <w:numId w:val="8"/>
        </w:numPr>
      </w:pPr>
      <w:r w:rsidRPr="00223B9F">
        <w:t>Codebase (in Python or R) for future use.</w:t>
      </w:r>
    </w:p>
    <w:p w14:paraId="74B77C7B" w14:textId="77777777" w:rsidR="00223B9F" w:rsidRPr="00223B9F" w:rsidRDefault="00223B9F" w:rsidP="000A6800">
      <w:pPr>
        <w:pStyle w:val="Heading2"/>
      </w:pPr>
      <w:bookmarkStart w:id="13" w:name="_Toc185071371"/>
      <w:r w:rsidRPr="00223B9F">
        <w:t>Visual Dashboards:</w:t>
      </w:r>
      <w:bookmarkEnd w:id="13"/>
    </w:p>
    <w:p w14:paraId="3E2F7830" w14:textId="77777777" w:rsidR="00223B9F" w:rsidRPr="00223B9F" w:rsidRDefault="00223B9F" w:rsidP="00223B9F">
      <w:pPr>
        <w:numPr>
          <w:ilvl w:val="1"/>
          <w:numId w:val="8"/>
        </w:numPr>
      </w:pPr>
      <w:r w:rsidRPr="00223B9F">
        <w:t>Interactive visualizations highlighting trends and insights.</w:t>
      </w:r>
    </w:p>
    <w:p w14:paraId="3E22ACDE" w14:textId="77777777" w:rsidR="00223B9F" w:rsidRPr="00223B9F" w:rsidRDefault="00223B9F" w:rsidP="000A6800">
      <w:pPr>
        <w:pStyle w:val="Heading2"/>
      </w:pPr>
      <w:bookmarkStart w:id="14" w:name="_Toc185071372"/>
      <w:r w:rsidRPr="00223B9F">
        <w:t>Executive Presentation:</w:t>
      </w:r>
      <w:bookmarkEnd w:id="14"/>
    </w:p>
    <w:p w14:paraId="534E9BE9" w14:textId="77777777" w:rsidR="00223B9F" w:rsidRPr="00223B9F" w:rsidRDefault="00223B9F" w:rsidP="00223B9F">
      <w:pPr>
        <w:numPr>
          <w:ilvl w:val="1"/>
          <w:numId w:val="8"/>
        </w:numPr>
      </w:pPr>
      <w:r w:rsidRPr="00223B9F">
        <w:t>Slide deck summarizing the project objectives, methodology, findings, and recommendations.</w:t>
      </w:r>
    </w:p>
    <w:p w14:paraId="09C01CA1" w14:textId="77777777" w:rsidR="00223B9F" w:rsidRPr="00223B9F" w:rsidRDefault="00223B9F" w:rsidP="00223B9F">
      <w:r w:rsidRPr="00223B9F">
        <w:pict w14:anchorId="39C92AE2">
          <v:rect id="_x0000_i1323" style="width:0;height:1.5pt" o:hralign="center" o:hrstd="t" o:hr="t" fillcolor="#a0a0a0" stroked="f"/>
        </w:pict>
      </w:r>
    </w:p>
    <w:p w14:paraId="2A16FDF1" w14:textId="77777777" w:rsidR="00223B9F" w:rsidRPr="00223B9F" w:rsidRDefault="00223B9F" w:rsidP="000A6800">
      <w:pPr>
        <w:pStyle w:val="Heading1"/>
      </w:pPr>
      <w:bookmarkStart w:id="15" w:name="_Toc185071373"/>
      <w:r w:rsidRPr="00223B9F">
        <w:t>Project Timeline:</w:t>
      </w:r>
      <w:bookmarkEnd w:id="1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862"/>
        <w:gridCol w:w="5457"/>
      </w:tblGrid>
      <w:tr w:rsidR="00223B9F" w:rsidRPr="00223B9F" w14:paraId="2D80F164" w14:textId="77777777" w:rsidTr="00223B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18DBE5" w14:textId="77777777" w:rsidR="00223B9F" w:rsidRPr="00223B9F" w:rsidRDefault="00223B9F" w:rsidP="00223B9F">
            <w:pPr>
              <w:rPr>
                <w:b/>
                <w:bCs/>
              </w:rPr>
            </w:pPr>
            <w:r w:rsidRPr="00223B9F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7B8B5C3" w14:textId="77777777" w:rsidR="00223B9F" w:rsidRPr="00223B9F" w:rsidRDefault="00223B9F" w:rsidP="00223B9F">
            <w:pPr>
              <w:rPr>
                <w:b/>
                <w:bCs/>
              </w:rPr>
            </w:pPr>
            <w:r w:rsidRPr="00223B9F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5421BDF3" w14:textId="77777777" w:rsidR="00223B9F" w:rsidRPr="00223B9F" w:rsidRDefault="00223B9F" w:rsidP="00223B9F">
            <w:pPr>
              <w:rPr>
                <w:b/>
                <w:bCs/>
              </w:rPr>
            </w:pPr>
            <w:r w:rsidRPr="00223B9F">
              <w:rPr>
                <w:b/>
                <w:bCs/>
              </w:rPr>
              <w:t>Activities</w:t>
            </w:r>
          </w:p>
        </w:tc>
      </w:tr>
      <w:tr w:rsidR="00223B9F" w:rsidRPr="00223B9F" w14:paraId="228CEA3A" w14:textId="77777777" w:rsidTr="00223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94233" w14:textId="77777777" w:rsidR="00223B9F" w:rsidRPr="00223B9F" w:rsidRDefault="00223B9F" w:rsidP="00223B9F">
            <w:r w:rsidRPr="00223B9F">
              <w:rPr>
                <w:b/>
                <w:bCs/>
              </w:rPr>
              <w:t>Phase 1: Data Preparation</w:t>
            </w:r>
          </w:p>
        </w:tc>
        <w:tc>
          <w:tcPr>
            <w:tcW w:w="0" w:type="auto"/>
            <w:vAlign w:val="center"/>
            <w:hideMark/>
          </w:tcPr>
          <w:p w14:paraId="4C2D7332" w14:textId="77777777" w:rsidR="00223B9F" w:rsidRPr="00223B9F" w:rsidRDefault="00223B9F" w:rsidP="00223B9F">
            <w:r w:rsidRPr="00223B9F">
              <w:t>1 Week</w:t>
            </w:r>
          </w:p>
        </w:tc>
        <w:tc>
          <w:tcPr>
            <w:tcW w:w="0" w:type="auto"/>
            <w:vAlign w:val="center"/>
            <w:hideMark/>
          </w:tcPr>
          <w:p w14:paraId="06A928BF" w14:textId="77777777" w:rsidR="00223B9F" w:rsidRPr="00223B9F" w:rsidRDefault="00223B9F" w:rsidP="00223B9F">
            <w:r w:rsidRPr="00223B9F">
              <w:t>Data cleaning, preprocessing, and feature engineering.</w:t>
            </w:r>
          </w:p>
        </w:tc>
      </w:tr>
      <w:tr w:rsidR="00223B9F" w:rsidRPr="00223B9F" w14:paraId="524E5EC4" w14:textId="77777777" w:rsidTr="00223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26773" w14:textId="77777777" w:rsidR="00223B9F" w:rsidRPr="00223B9F" w:rsidRDefault="00223B9F" w:rsidP="00223B9F">
            <w:r w:rsidRPr="00223B9F">
              <w:rPr>
                <w:b/>
                <w:bCs/>
              </w:rPr>
              <w:t>Phase 2: EDA</w:t>
            </w:r>
          </w:p>
        </w:tc>
        <w:tc>
          <w:tcPr>
            <w:tcW w:w="0" w:type="auto"/>
            <w:vAlign w:val="center"/>
            <w:hideMark/>
          </w:tcPr>
          <w:p w14:paraId="5E4758FA" w14:textId="77777777" w:rsidR="00223B9F" w:rsidRPr="00223B9F" w:rsidRDefault="00223B9F" w:rsidP="00223B9F">
            <w:r w:rsidRPr="00223B9F">
              <w:t>2 Weeks</w:t>
            </w:r>
          </w:p>
        </w:tc>
        <w:tc>
          <w:tcPr>
            <w:tcW w:w="0" w:type="auto"/>
            <w:vAlign w:val="center"/>
            <w:hideMark/>
          </w:tcPr>
          <w:p w14:paraId="722D637B" w14:textId="77777777" w:rsidR="00223B9F" w:rsidRPr="00223B9F" w:rsidRDefault="00223B9F" w:rsidP="00223B9F">
            <w:r w:rsidRPr="00223B9F">
              <w:t>Descriptive analytics, correlation analysis, and visualizations.</w:t>
            </w:r>
          </w:p>
        </w:tc>
      </w:tr>
      <w:tr w:rsidR="00223B9F" w:rsidRPr="00223B9F" w14:paraId="5D83E5F7" w14:textId="77777777" w:rsidTr="00223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6736D" w14:textId="77777777" w:rsidR="00223B9F" w:rsidRPr="00223B9F" w:rsidRDefault="00223B9F" w:rsidP="00223B9F">
            <w:r w:rsidRPr="00223B9F">
              <w:rPr>
                <w:b/>
                <w:bCs/>
              </w:rPr>
              <w:t>Phase 3: Modeling</w:t>
            </w:r>
          </w:p>
        </w:tc>
        <w:tc>
          <w:tcPr>
            <w:tcW w:w="0" w:type="auto"/>
            <w:vAlign w:val="center"/>
            <w:hideMark/>
          </w:tcPr>
          <w:p w14:paraId="5DD6D77D" w14:textId="77777777" w:rsidR="00223B9F" w:rsidRPr="00223B9F" w:rsidRDefault="00223B9F" w:rsidP="00223B9F">
            <w:r w:rsidRPr="00223B9F">
              <w:t>2 Weeks</w:t>
            </w:r>
          </w:p>
        </w:tc>
        <w:tc>
          <w:tcPr>
            <w:tcW w:w="0" w:type="auto"/>
            <w:vAlign w:val="center"/>
            <w:hideMark/>
          </w:tcPr>
          <w:p w14:paraId="1615CDC6" w14:textId="77777777" w:rsidR="00223B9F" w:rsidRPr="00223B9F" w:rsidRDefault="00223B9F" w:rsidP="00223B9F">
            <w:r w:rsidRPr="00223B9F">
              <w:t>Build and validate predictive models.</w:t>
            </w:r>
          </w:p>
        </w:tc>
      </w:tr>
      <w:tr w:rsidR="00223B9F" w:rsidRPr="00223B9F" w14:paraId="35C21965" w14:textId="77777777" w:rsidTr="00223B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A280C" w14:textId="77777777" w:rsidR="00223B9F" w:rsidRPr="00223B9F" w:rsidRDefault="00223B9F" w:rsidP="00223B9F">
            <w:r w:rsidRPr="00223B9F">
              <w:rPr>
                <w:b/>
                <w:bCs/>
              </w:rPr>
              <w:t>Phase 4: Reporting</w:t>
            </w:r>
          </w:p>
        </w:tc>
        <w:tc>
          <w:tcPr>
            <w:tcW w:w="0" w:type="auto"/>
            <w:vAlign w:val="center"/>
            <w:hideMark/>
          </w:tcPr>
          <w:p w14:paraId="0E7F1CBE" w14:textId="77777777" w:rsidR="00223B9F" w:rsidRPr="00223B9F" w:rsidRDefault="00223B9F" w:rsidP="00223B9F">
            <w:r w:rsidRPr="00223B9F">
              <w:t>1 Week</w:t>
            </w:r>
          </w:p>
        </w:tc>
        <w:tc>
          <w:tcPr>
            <w:tcW w:w="0" w:type="auto"/>
            <w:vAlign w:val="center"/>
            <w:hideMark/>
          </w:tcPr>
          <w:p w14:paraId="3D7E6A55" w14:textId="77777777" w:rsidR="00223B9F" w:rsidRPr="00223B9F" w:rsidRDefault="00223B9F" w:rsidP="00223B9F">
            <w:r w:rsidRPr="00223B9F">
              <w:t>Develop final reports, dashboards, and presentations.</w:t>
            </w:r>
          </w:p>
        </w:tc>
      </w:tr>
    </w:tbl>
    <w:p w14:paraId="7254FB59" w14:textId="77777777" w:rsidR="00223B9F" w:rsidRPr="00223B9F" w:rsidRDefault="00223B9F" w:rsidP="00223B9F">
      <w:r w:rsidRPr="00223B9F">
        <w:pict w14:anchorId="757EFFEF">
          <v:rect id="_x0000_i1322" style="width:0;height:1.5pt" o:hralign="center" o:hrstd="t" o:hr="t" fillcolor="#a0a0a0" stroked="f"/>
        </w:pict>
      </w:r>
    </w:p>
    <w:p w14:paraId="413B865C" w14:textId="77777777" w:rsidR="00223B9F" w:rsidRPr="00223B9F" w:rsidRDefault="00223B9F" w:rsidP="000A6800">
      <w:pPr>
        <w:pStyle w:val="Heading1"/>
      </w:pPr>
      <w:bookmarkStart w:id="16" w:name="_Toc185071374"/>
      <w:r w:rsidRPr="00223B9F">
        <w:t>Tools and Technologies:</w:t>
      </w:r>
      <w:bookmarkEnd w:id="16"/>
    </w:p>
    <w:p w14:paraId="239E492C" w14:textId="77777777" w:rsidR="00223B9F" w:rsidRPr="00223B9F" w:rsidRDefault="00223B9F" w:rsidP="00223B9F">
      <w:pPr>
        <w:numPr>
          <w:ilvl w:val="0"/>
          <w:numId w:val="9"/>
        </w:numPr>
      </w:pPr>
      <w:r w:rsidRPr="00223B9F">
        <w:rPr>
          <w:b/>
          <w:bCs/>
        </w:rPr>
        <w:t>Programming Languages</w:t>
      </w:r>
      <w:r w:rsidRPr="00223B9F">
        <w:t>: Python (pandas, matplotlib, seaborn, scikit-learn) or R.</w:t>
      </w:r>
    </w:p>
    <w:p w14:paraId="0A69D6FC" w14:textId="77777777" w:rsidR="00223B9F" w:rsidRPr="00223B9F" w:rsidRDefault="00223B9F" w:rsidP="00223B9F">
      <w:pPr>
        <w:numPr>
          <w:ilvl w:val="0"/>
          <w:numId w:val="9"/>
        </w:numPr>
      </w:pPr>
      <w:r w:rsidRPr="00223B9F">
        <w:rPr>
          <w:b/>
          <w:bCs/>
        </w:rPr>
        <w:t>Visualization Tools</w:t>
      </w:r>
      <w:r w:rsidRPr="00223B9F">
        <w:t>: Tableau, Power BI, or Matplotlib for dashboards.</w:t>
      </w:r>
    </w:p>
    <w:p w14:paraId="1969254A" w14:textId="77777777" w:rsidR="00223B9F" w:rsidRPr="00223B9F" w:rsidRDefault="00223B9F" w:rsidP="00223B9F">
      <w:pPr>
        <w:numPr>
          <w:ilvl w:val="0"/>
          <w:numId w:val="9"/>
        </w:numPr>
      </w:pPr>
      <w:r w:rsidRPr="00223B9F">
        <w:rPr>
          <w:b/>
          <w:bCs/>
        </w:rPr>
        <w:t>Data Processing</w:t>
      </w:r>
      <w:r w:rsidRPr="00223B9F">
        <w:t>: Microsoft Excel, SQL for initial exploration.</w:t>
      </w:r>
    </w:p>
    <w:p w14:paraId="71C85402" w14:textId="77777777" w:rsidR="00223B9F" w:rsidRPr="00223B9F" w:rsidRDefault="00223B9F" w:rsidP="00223B9F">
      <w:r w:rsidRPr="00223B9F">
        <w:pict w14:anchorId="242D59E1">
          <v:rect id="_x0000_i1321" style="width:0;height:1.5pt" o:hralign="center" o:hrstd="t" o:hr="t" fillcolor="#a0a0a0" stroked="f"/>
        </w:pict>
      </w:r>
    </w:p>
    <w:p w14:paraId="2D4BBF8C" w14:textId="77777777" w:rsidR="00223B9F" w:rsidRPr="00223B9F" w:rsidRDefault="00223B9F" w:rsidP="000A6800">
      <w:pPr>
        <w:pStyle w:val="Heading1"/>
      </w:pPr>
      <w:bookmarkStart w:id="17" w:name="_Toc185071375"/>
      <w:r w:rsidRPr="00223B9F">
        <w:t>Expected Outcomes:</w:t>
      </w:r>
      <w:bookmarkEnd w:id="17"/>
    </w:p>
    <w:p w14:paraId="4E002A36" w14:textId="77777777" w:rsidR="00223B9F" w:rsidRPr="00223B9F" w:rsidRDefault="00223B9F" w:rsidP="00223B9F">
      <w:pPr>
        <w:numPr>
          <w:ilvl w:val="0"/>
          <w:numId w:val="10"/>
        </w:numPr>
      </w:pPr>
      <w:r w:rsidRPr="00223B9F">
        <w:t>Identification of key demographic and behavioral factors influencing bike purchases.</w:t>
      </w:r>
    </w:p>
    <w:p w14:paraId="776036FA" w14:textId="77777777" w:rsidR="00223B9F" w:rsidRPr="00223B9F" w:rsidRDefault="00223B9F" w:rsidP="00223B9F">
      <w:pPr>
        <w:numPr>
          <w:ilvl w:val="0"/>
          <w:numId w:val="10"/>
        </w:numPr>
      </w:pPr>
      <w:r w:rsidRPr="00223B9F">
        <w:t>A robust predictive model for classifying individuals based on bike purchase likelihood.</w:t>
      </w:r>
    </w:p>
    <w:p w14:paraId="4129FB19" w14:textId="77777777" w:rsidR="00223B9F" w:rsidRPr="00223B9F" w:rsidRDefault="00223B9F" w:rsidP="00223B9F">
      <w:pPr>
        <w:numPr>
          <w:ilvl w:val="0"/>
          <w:numId w:val="10"/>
        </w:numPr>
      </w:pPr>
      <w:r w:rsidRPr="00223B9F">
        <w:t>Actionable insights to enhance customer engagement and improve marketing ROI.</w:t>
      </w:r>
    </w:p>
    <w:p w14:paraId="0292C5AD" w14:textId="77777777" w:rsidR="00223B9F" w:rsidRPr="00223B9F" w:rsidRDefault="00223B9F" w:rsidP="00223B9F">
      <w:r w:rsidRPr="00223B9F">
        <w:t>Would you like further assistance in implementing this project?</w:t>
      </w:r>
    </w:p>
    <w:p w14:paraId="52392FD8" w14:textId="77777777" w:rsidR="00223B9F" w:rsidRDefault="00223B9F"/>
    <w:sectPr w:rsidR="00223B9F" w:rsidSect="00223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70A6"/>
    <w:multiLevelType w:val="multilevel"/>
    <w:tmpl w:val="B3EC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404A7"/>
    <w:multiLevelType w:val="multilevel"/>
    <w:tmpl w:val="3C08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64ED9"/>
    <w:multiLevelType w:val="multilevel"/>
    <w:tmpl w:val="655A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D5560"/>
    <w:multiLevelType w:val="multilevel"/>
    <w:tmpl w:val="3A6A7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796B52"/>
    <w:multiLevelType w:val="multilevel"/>
    <w:tmpl w:val="D8D2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C2F1F"/>
    <w:multiLevelType w:val="multilevel"/>
    <w:tmpl w:val="F472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473F4C"/>
    <w:multiLevelType w:val="multilevel"/>
    <w:tmpl w:val="F7C6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247B2"/>
    <w:multiLevelType w:val="multilevel"/>
    <w:tmpl w:val="54C6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675F5"/>
    <w:multiLevelType w:val="multilevel"/>
    <w:tmpl w:val="2A60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84468E"/>
    <w:multiLevelType w:val="multilevel"/>
    <w:tmpl w:val="0F962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815030">
    <w:abstractNumId w:val="9"/>
  </w:num>
  <w:num w:numId="2" w16cid:durableId="571042491">
    <w:abstractNumId w:val="2"/>
  </w:num>
  <w:num w:numId="3" w16cid:durableId="676887927">
    <w:abstractNumId w:val="7"/>
  </w:num>
  <w:num w:numId="4" w16cid:durableId="339048241">
    <w:abstractNumId w:val="1"/>
  </w:num>
  <w:num w:numId="5" w16cid:durableId="223491020">
    <w:abstractNumId w:val="6"/>
  </w:num>
  <w:num w:numId="6" w16cid:durableId="721902954">
    <w:abstractNumId w:val="4"/>
  </w:num>
  <w:num w:numId="7" w16cid:durableId="1680154337">
    <w:abstractNumId w:val="0"/>
  </w:num>
  <w:num w:numId="8" w16cid:durableId="1903909438">
    <w:abstractNumId w:val="5"/>
  </w:num>
  <w:num w:numId="9" w16cid:durableId="593053014">
    <w:abstractNumId w:val="8"/>
  </w:num>
  <w:num w:numId="10" w16cid:durableId="1449159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9F"/>
    <w:rsid w:val="000A6800"/>
    <w:rsid w:val="00223B9F"/>
    <w:rsid w:val="00263479"/>
    <w:rsid w:val="00B6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6DCA"/>
  <w15:chartTrackingRefBased/>
  <w15:docId w15:val="{FD08B37A-1A8F-41B8-A3F8-5A2C6D1A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Indent"/>
    <w:uiPriority w:val="1"/>
    <w:qFormat/>
    <w:rsid w:val="00223B9F"/>
    <w:pPr>
      <w:spacing w:after="0" w:line="480" w:lineRule="auto"/>
    </w:pPr>
    <w:rPr>
      <w:rFonts w:eastAsiaTheme="minorEastAsia"/>
      <w:kern w:val="0"/>
      <w:sz w:val="24"/>
      <w:szCs w:val="24"/>
      <w:lang w:eastAsia="ja-JP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A680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A6800"/>
    <w:pPr>
      <w:outlineLvl w:val="9"/>
    </w:pPr>
    <w:rPr>
      <w:kern w:val="0"/>
      <w:szCs w:val="32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A6800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1">
    <w:name w:val="toc 1"/>
    <w:basedOn w:val="Normal"/>
    <w:next w:val="Normal"/>
    <w:autoRedefine/>
    <w:uiPriority w:val="39"/>
    <w:unhideWhenUsed/>
    <w:rsid w:val="000A68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68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680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A6800"/>
    <w:pPr>
      <w:spacing w:after="100"/>
      <w:ind w:left="440"/>
    </w:pPr>
    <w:rPr>
      <w:rFonts w:eastAsiaTheme="minorEastAsia" w:cs="Times New Roman"/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700A6-75DD-416A-80F6-E365A7AA6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Tamim</dc:creator>
  <cp:keywords/>
  <dc:description/>
  <cp:lastModifiedBy>Arman Tamim</cp:lastModifiedBy>
  <cp:revision>1</cp:revision>
  <dcterms:created xsi:type="dcterms:W3CDTF">2024-12-14T05:58:00Z</dcterms:created>
  <dcterms:modified xsi:type="dcterms:W3CDTF">2024-12-14T06:25:00Z</dcterms:modified>
</cp:coreProperties>
</file>