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ычыф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ффф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пыт"/>
          <w:tag w:val="experience"/>
          <w:id w:val="2049257552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опыт</w:t>
          </w:r>
        </w:sdtContent>
      </w:sdt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бразование"/>
          <w:tag w:val="education"/>
          <w:id w:val="-1113433871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образование</w:t>
          </w:r>
        </w:sdtContent>
      </w:sdt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alias w:val="Уровень английского языка"/>
          <w:tag w:val="englishLevel"/>
          <w:id w:val="1969078542"/>
          <w:placeholder>
            <w:docPart w:val="DefaultPlaceholder_-1854013440"/>
          </w:placeholder>
        </w:sdtPr>
        <w:sdtContent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уровень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Название курсов"/>
          <w:tag w:val="courses"/>
          <w:id w:val="-1919776033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список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Список инструментов"/>
              <w:tag w:val="tools"/>
              <w:id w:val="-553393880"/>
              <w:placeholder>
                <w:docPart w:val="DefaultPlaceholder_-1854013440"/>
              </w:placeholder>
            </w:sdtPr>
            <w:sdtContent>
              <w:p w:rsidR="00A163EC" w:rsidRPr="00A163EC" w:rsidRDefault="00A163EC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Навыки"/>
              <w:tag w:val="skills"/>
              <w:id w:val="907189940"/>
              <w:placeholder>
                <w:docPart w:val="DefaultPlaceholder_-1854013440"/>
              </w:placeholder>
            </w:sdtPr>
            <w:sdtContent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Характеристика"/>
              <w:tag w:val="description"/>
              <w:id w:val="-1332683767"/>
              <w:placeholder>
                <w:docPart w:val="DefaultPlaceholder_-1854013440"/>
              </w:placeholder>
            </w:sdtPr>
            <w:sdtContent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