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вцн55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цв56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вц55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вцкупекр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вцфвц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цвыф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ыфыч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ыфчфы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фвфыч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