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AA7361D" w14:textId="77777777" w:rsidR="00EC2830" w:rsidRDefault="00EC2830">
      <w:pPr>
        <w:pStyle w:val="Text"/>
        <w:ind w:firstLine="0"/>
        <w:rPr>
          <w:sz w:val="18"/>
        </w:rPr>
      </w:pPr>
      <w:r>
        <w:rPr>
          <w:sz w:val="18"/>
        </w:rPr>
        <w:footnoteReference w:customMarkFollows="1" w:id="1"/>
        <w:sym w:font="Symbol" w:char="F020"/>
      </w:r>
    </w:p>
    <w:p w14:paraId="0BD3D28D" w14:textId="77777777" w:rsidR="00EC2830" w:rsidRDefault="00DF0A7A" w:rsidP="00EC2830">
      <w:pPr>
        <w:pStyle w:val="Title"/>
        <w:framePr w:wrap="notBeside"/>
      </w:pPr>
      <w:r>
        <w:t xml:space="preserve">Poster </w:t>
      </w:r>
      <w:r w:rsidR="00A049E6">
        <w:t>and</w:t>
      </w:r>
      <w:r>
        <w:t xml:space="preserve"> </w:t>
      </w:r>
      <w:r w:rsidR="00C90E77">
        <w:t>Elevator</w:t>
      </w:r>
      <w:r>
        <w:t xml:space="preserve"> Talk</w:t>
      </w:r>
      <w:r w:rsidR="00EC2830">
        <w:t xml:space="preserve"> Abstract Template  </w:t>
      </w:r>
    </w:p>
    <w:p w14:paraId="584120CC" w14:textId="77777777" w:rsidR="00EC2830" w:rsidRPr="00536931" w:rsidRDefault="00EC2830">
      <w:pPr>
        <w:pStyle w:val="Authors"/>
        <w:framePr w:wrap="notBeside"/>
      </w:pPr>
      <w:r>
        <w:t>First A. Author</w:t>
      </w:r>
      <w:r w:rsidRPr="00445295">
        <w:rPr>
          <w:vertAlign w:val="superscript"/>
        </w:rPr>
        <w:t>1</w:t>
      </w:r>
      <w:r>
        <w:t>, Second B. Au</w:t>
      </w:r>
      <w:r w:rsidRPr="00536931">
        <w:t>thor</w:t>
      </w:r>
      <w:r w:rsidRPr="00536931">
        <w:rPr>
          <w:vertAlign w:val="superscript"/>
        </w:rPr>
        <w:t>2</w:t>
      </w:r>
      <w:r w:rsidRPr="00536931">
        <w:t xml:space="preserve">, and </w:t>
      </w:r>
      <w:r w:rsidRPr="00536931">
        <w:rPr>
          <w:u w:val="single"/>
        </w:rPr>
        <w:t>Third C. Author</w:t>
      </w:r>
      <w:r w:rsidRPr="00536931">
        <w:rPr>
          <w:vertAlign w:val="superscript"/>
        </w:rPr>
        <w:t>3</w:t>
      </w:r>
    </w:p>
    <w:p w14:paraId="55940714" w14:textId="77777777" w:rsidR="00EC2830" w:rsidRPr="00536931" w:rsidRDefault="00EC2830" w:rsidP="00EC2830">
      <w:pPr>
        <w:pStyle w:val="Abstract"/>
      </w:pPr>
      <w:r w:rsidRPr="00536931">
        <w:rPr>
          <w:i/>
        </w:rPr>
        <w:t xml:space="preserve">Short Abstract </w:t>
      </w:r>
      <w:r w:rsidRPr="00536931">
        <w:t xml:space="preserve">— These instructions give you guidelines for preparing </w:t>
      </w:r>
      <w:r w:rsidR="00DF0A7A" w:rsidRPr="00536931">
        <w:t xml:space="preserve">a </w:t>
      </w:r>
      <w:r w:rsidRPr="00536931">
        <w:t>post</w:t>
      </w:r>
      <w:r w:rsidR="00DF0A7A" w:rsidRPr="00536931">
        <w:t xml:space="preserve">er </w:t>
      </w:r>
      <w:r w:rsidR="00A049E6">
        <w:t xml:space="preserve">and </w:t>
      </w:r>
      <w:r w:rsidR="00C90E77">
        <w:t>elevator</w:t>
      </w:r>
      <w:r w:rsidR="00C90E77" w:rsidRPr="00536931">
        <w:t xml:space="preserve"> </w:t>
      </w:r>
      <w:r w:rsidR="00DF0A7A" w:rsidRPr="00536931">
        <w:t>talk abstract</w:t>
      </w:r>
      <w:r w:rsidRPr="00536931">
        <w:t xml:space="preserve"> for the </w:t>
      </w:r>
      <w:r w:rsidR="00C90E77">
        <w:t>First</w:t>
      </w:r>
      <w:r w:rsidRPr="00536931">
        <w:t xml:space="preserve"> </w:t>
      </w:r>
      <w:r w:rsidR="00C90E77">
        <w:t>TTBA</w:t>
      </w:r>
      <w:r w:rsidRPr="00536931">
        <w:t xml:space="preserve"> </w:t>
      </w:r>
      <w:r w:rsidR="00C90E77">
        <w:t>Symposium</w:t>
      </w:r>
      <w:r w:rsidR="00C91E56">
        <w:t xml:space="preserve"> (</w:t>
      </w:r>
      <w:r w:rsidR="00C90E77">
        <w:t>November</w:t>
      </w:r>
      <w:r w:rsidR="00C91E56">
        <w:t xml:space="preserve"> </w:t>
      </w:r>
      <w:r w:rsidR="00C90E77">
        <w:t>21</w:t>
      </w:r>
      <w:r w:rsidR="00EF7ADF">
        <w:t>, 2015</w:t>
      </w:r>
      <w:r w:rsidR="00DF0A7A" w:rsidRPr="00536931">
        <w:t xml:space="preserve">, </w:t>
      </w:r>
      <w:r w:rsidR="00C90E77">
        <w:t>Houston</w:t>
      </w:r>
      <w:r w:rsidR="00DF0A7A" w:rsidRPr="00536931">
        <w:t xml:space="preserve">, </w:t>
      </w:r>
      <w:r w:rsidR="00C90E77">
        <w:t>TX</w:t>
      </w:r>
      <w:r w:rsidR="00DF0A7A" w:rsidRPr="00536931">
        <w:t>, USA)</w:t>
      </w:r>
      <w:r w:rsidRPr="00536931">
        <w:rPr>
          <w:i/>
        </w:rPr>
        <w:t>.</w:t>
      </w:r>
      <w:r w:rsidRPr="00536931">
        <w:t xml:space="preserve"> Use this document as an example of the desired format, or as a template if you are using Microsoft Word. Do not delete the blank line immediately above the abstract; it sets the footnote at the bottom of this column.  The short abstract should be limited to 100 words or less.  Underline the name of the author presenting.  The presenting author must be the same author registering to attend the conference.</w:t>
      </w:r>
    </w:p>
    <w:p w14:paraId="2AE0635B" w14:textId="77777777" w:rsidR="00EC2830" w:rsidRPr="00536931" w:rsidRDefault="00EC2830" w:rsidP="00EC2830"/>
    <w:p w14:paraId="7D5072C5" w14:textId="77777777" w:rsidR="00EC2830" w:rsidRPr="00536931" w:rsidRDefault="00EC2830" w:rsidP="00EC2830">
      <w:pPr>
        <w:pStyle w:val="Abstract"/>
      </w:pPr>
      <w:r w:rsidRPr="00536931">
        <w:rPr>
          <w:i/>
        </w:rPr>
        <w:t>Keywords</w:t>
      </w:r>
      <w:r w:rsidRPr="00536931">
        <w:t xml:space="preserve"> — Key words or phrases in order of importance, separated by commas.  Key words are optional.  Use no more than three lines.</w:t>
      </w:r>
    </w:p>
    <w:p w14:paraId="124FF22B" w14:textId="77777777" w:rsidR="00EC2830" w:rsidRPr="00536931" w:rsidRDefault="00905730" w:rsidP="00EC2830">
      <w:pPr>
        <w:pStyle w:val="Heading1"/>
        <w:rPr>
          <w:b/>
        </w:rPr>
      </w:pPr>
      <w:r>
        <w:rPr>
          <w:b/>
        </w:rPr>
        <w:t>Introduction</w:t>
      </w:r>
    </w:p>
    <w:p w14:paraId="200A262D" w14:textId="77777777" w:rsidR="00EC2830" w:rsidRPr="00536931" w:rsidRDefault="00EC2830">
      <w:pPr>
        <w:pStyle w:val="Text"/>
        <w:keepNext/>
        <w:framePr w:dropCap="drop" w:lines="2" w:wrap="auto" w:vAnchor="text" w:hAnchor="text"/>
        <w:spacing w:line="480" w:lineRule="exact"/>
        <w:ind w:firstLine="0"/>
        <w:rPr>
          <w:smallCaps/>
          <w:position w:val="-3"/>
          <w:sz w:val="56"/>
        </w:rPr>
      </w:pPr>
      <w:r w:rsidRPr="00536931">
        <w:rPr>
          <w:position w:val="-3"/>
          <w:sz w:val="56"/>
        </w:rPr>
        <w:t>T</w:t>
      </w:r>
    </w:p>
    <w:p w14:paraId="40675BEC" w14:textId="77777777" w:rsidR="00EC2830" w:rsidRPr="00536931" w:rsidRDefault="00E07971">
      <w:pPr>
        <w:pStyle w:val="Text"/>
        <w:ind w:firstLine="0"/>
      </w:pPr>
      <w:r>
        <w:rPr>
          <w:noProof/>
        </w:rPr>
        <w:pict w14:anchorId="669E2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241.9pt;margin-top:11.9pt;width:166.05pt;height:56.8pt;z-index:251668480;mso-position-horizontal-relative:text;mso-position-vertical-relative:text;mso-width-relative:page;mso-height-relative:page">
            <v:imagedata r:id="rId8" o:title=""/>
            <w10:wrap type="topAndBottom"/>
          </v:shape>
        </w:pict>
      </w:r>
      <w:r w:rsidR="00EC2830" w:rsidRPr="00536931">
        <w:rPr>
          <w:smallCaps/>
        </w:rPr>
        <w:t>HE</w:t>
      </w:r>
      <w:r w:rsidR="00EC2830" w:rsidRPr="00536931">
        <w:t xml:space="preserve"> purpose of the extended abstract is to present background information with literature references [1], a summary of the results that will be presented, and the main conclusions.  Poster and </w:t>
      </w:r>
      <w:r w:rsidR="00C90E77">
        <w:t>elevator</w:t>
      </w:r>
      <w:r w:rsidR="00EC2830" w:rsidRPr="00536931">
        <w:t xml:space="preserve"> talk abstracts will be made available</w:t>
      </w:r>
      <w:r w:rsidR="00DF0A7A" w:rsidRPr="00536931">
        <w:t xml:space="preserve"> online and</w:t>
      </w:r>
      <w:r w:rsidR="00EC2830" w:rsidRPr="00536931">
        <w:t xml:space="preserve"> in </w:t>
      </w:r>
      <w:r w:rsidR="00DF0A7A" w:rsidRPr="00536931">
        <w:t xml:space="preserve">a </w:t>
      </w:r>
      <w:r w:rsidR="00DF0A7A" w:rsidRPr="00C90E77">
        <w:t>printed and/or electronic</w:t>
      </w:r>
      <w:r w:rsidR="00DF0A7A" w:rsidRPr="00536931">
        <w:t xml:space="preserve"> program book for conference attendees.</w:t>
      </w:r>
    </w:p>
    <w:p w14:paraId="583E42D3" w14:textId="77777777" w:rsidR="00EC2830" w:rsidRPr="00536931" w:rsidRDefault="00EC2830">
      <w:pPr>
        <w:pStyle w:val="Text"/>
      </w:pPr>
      <w:r w:rsidRPr="00536931">
        <w:t xml:space="preserve">Poster abstracts will be reviewed by the </w:t>
      </w:r>
      <w:r w:rsidR="00DF0A7A" w:rsidRPr="00536931">
        <w:t>program</w:t>
      </w:r>
      <w:r w:rsidRPr="00536931">
        <w:t xml:space="preserve"> committee for adherence to the formatting requirements (presented here), topicality, and to the extent possible, technical correctness and potential impact [2-4].  Originality will be considered but is not required [5,6]. </w:t>
      </w:r>
    </w:p>
    <w:p w14:paraId="67968D8A" w14:textId="77777777" w:rsidR="00EC2830" w:rsidRPr="00536931" w:rsidRDefault="00EC2830" w:rsidP="004364C4">
      <w:pPr>
        <w:jc w:val="both"/>
      </w:pPr>
      <w:r w:rsidRPr="00536931">
        <w:tab/>
      </w:r>
      <w:r w:rsidRPr="004364C4">
        <w:t xml:space="preserve">The </w:t>
      </w:r>
      <w:r w:rsidR="004364C4" w:rsidRPr="004364C4">
        <w:t>TTBA symposium</w:t>
      </w:r>
      <w:r w:rsidRPr="004364C4">
        <w:t xml:space="preserve"> is intended to </w:t>
      </w:r>
      <w:r w:rsidR="004364C4" w:rsidRPr="004364C4">
        <w:rPr>
          <w:color w:val="212121"/>
        </w:rPr>
        <w:t xml:space="preserve">facilitate intellectual conversation and networking among young Taiwanese biomedical scientists, and foster their career development in the US and Taiwan </w:t>
      </w:r>
      <w:r w:rsidRPr="004364C4">
        <w:t>[1,3,5-</w:t>
      </w:r>
      <w:r w:rsidR="00A049E6">
        <w:t>9</w:t>
      </w:r>
      <w:r w:rsidRPr="004364C4">
        <w:t xml:space="preserve">]. </w:t>
      </w:r>
      <w:r w:rsidR="004364C4" w:rsidRPr="004364C4">
        <w:rPr>
          <w:lang w:eastAsia="zh-TW"/>
        </w:rPr>
        <w:t>The tentative areas include Disease Models, Molecular Mechanism, Model Organisms, and Technology for Biomedical Application</w:t>
      </w:r>
      <w:r w:rsidR="00905730">
        <w:t xml:space="preserve"> [5,7</w:t>
      </w:r>
      <w:r w:rsidRPr="004364C4">
        <w:t>].</w:t>
      </w:r>
      <w:r w:rsidR="004364C4">
        <w:t xml:space="preserve"> T</w:t>
      </w:r>
      <w:r w:rsidR="004364C4" w:rsidRPr="004364C4">
        <w:t xml:space="preserve">he top 10 abstracts will be given oral presentation opportunity. Oral presenters have </w:t>
      </w:r>
      <w:r w:rsidR="004364C4">
        <w:t>5</w:t>
      </w:r>
      <w:r w:rsidR="004364C4" w:rsidRPr="004364C4">
        <w:t xml:space="preserve"> minutes to present their work.</w:t>
      </w:r>
    </w:p>
    <w:p w14:paraId="15C0CEC3" w14:textId="77777777" w:rsidR="00EC2830" w:rsidRPr="00536931" w:rsidRDefault="004364C4">
      <w:pPr>
        <w:pStyle w:val="Heading1"/>
        <w:rPr>
          <w:b/>
        </w:rPr>
      </w:pPr>
      <w:r>
        <w:rPr>
          <w:b/>
        </w:rPr>
        <w:t>Result and discussion</w:t>
      </w:r>
    </w:p>
    <w:p w14:paraId="20C8CA56" w14:textId="77777777" w:rsidR="00EC2830" w:rsidRPr="00536931" w:rsidRDefault="00EC2830">
      <w:pPr>
        <w:pStyle w:val="Text"/>
        <w:rPr>
          <w:b/>
        </w:rPr>
      </w:pPr>
      <w:r w:rsidRPr="00536931">
        <w:t>Each abstract should be submitted electronically as a .</w:t>
      </w:r>
      <w:proofErr w:type="spellStart"/>
      <w:r w:rsidRPr="00536931">
        <w:t>pdf</w:t>
      </w:r>
      <w:proofErr w:type="spellEnd"/>
      <w:r w:rsidRPr="00536931">
        <w:t xml:space="preserve"> file using the online </w:t>
      </w:r>
      <w:r w:rsidR="00DF0A7A" w:rsidRPr="00536931">
        <w:t>abstract submission</w:t>
      </w:r>
      <w:r w:rsidRPr="00536931">
        <w:t xml:space="preserve"> form. The deadline for submitting an abstract is </w:t>
      </w:r>
      <w:r w:rsidR="00006E6E">
        <w:rPr>
          <w:b/>
        </w:rPr>
        <w:t xml:space="preserve">indicated on the </w:t>
      </w:r>
      <w:r w:rsidR="00006E6E" w:rsidRPr="004364C4">
        <w:rPr>
          <w:b/>
          <w:highlight w:val="yellow"/>
        </w:rPr>
        <w:t>website</w:t>
      </w:r>
      <w:r w:rsidRPr="00536931">
        <w:t>.  You will receive an email confirming submission of your abstract immediately after submission, a</w:t>
      </w:r>
      <w:bookmarkStart w:id="0" w:name="_GoBack"/>
      <w:bookmarkEnd w:id="0"/>
      <w:r w:rsidRPr="00536931">
        <w:t xml:space="preserve">nd an </w:t>
      </w:r>
      <w:r w:rsidR="00DF0A7A" w:rsidRPr="00536931">
        <w:t xml:space="preserve">acceptance or rejection notice </w:t>
      </w:r>
      <w:r w:rsidR="00006E6E">
        <w:rPr>
          <w:b/>
        </w:rPr>
        <w:t xml:space="preserve">by the date indicated on the </w:t>
      </w:r>
      <w:r w:rsidR="00006E6E" w:rsidRPr="004364C4">
        <w:rPr>
          <w:b/>
          <w:highlight w:val="yellow"/>
        </w:rPr>
        <w:t>website</w:t>
      </w:r>
      <w:r w:rsidR="00536931" w:rsidRPr="004364C4">
        <w:rPr>
          <w:b/>
        </w:rPr>
        <w:t>.</w:t>
      </w:r>
    </w:p>
    <w:p w14:paraId="52070142" w14:textId="77777777" w:rsidR="00EC2830" w:rsidRPr="00536931" w:rsidRDefault="00EC2830">
      <w:pPr>
        <w:pStyle w:val="Heading2"/>
      </w:pPr>
      <w:r w:rsidRPr="00536931">
        <w:t>Page layout</w:t>
      </w:r>
    </w:p>
    <w:p w14:paraId="71C82DC5" w14:textId="77777777" w:rsidR="00EC2830" w:rsidRPr="00536931" w:rsidRDefault="00EC2830">
      <w:pPr>
        <w:pStyle w:val="Text"/>
      </w:pPr>
      <w:r w:rsidRPr="00536931">
        <w:t xml:space="preserve">The abstract should be prepared for US letter size paper (8.5 x 11 in). The left and right margins should be 0.75 in, and the top and bottom margins should be at least 0.75 in. </w:t>
      </w:r>
    </w:p>
    <w:p w14:paraId="2790D4E1" w14:textId="77777777" w:rsidR="00EC2830" w:rsidRPr="00536931" w:rsidRDefault="00EC2830">
      <w:pPr>
        <w:pStyle w:val="Text"/>
      </w:pPr>
      <w:r w:rsidRPr="00536931">
        <w:t xml:space="preserve">The abstract should be set in </w:t>
      </w:r>
      <w:r w:rsidRPr="00536931">
        <w:rPr>
          <w:b/>
        </w:rPr>
        <w:t>two columns</w:t>
      </w:r>
      <w:r w:rsidRPr="00536931">
        <w:t xml:space="preserve"> with 0.2 in column separation. Please use a </w:t>
      </w:r>
      <w:r w:rsidRPr="00536931">
        <w:rPr>
          <w:b/>
        </w:rPr>
        <w:t>single page</w:t>
      </w:r>
      <w:r w:rsidR="00DF0A7A" w:rsidRPr="00536931">
        <w:t>,</w:t>
      </w:r>
      <w:r w:rsidRPr="00536931">
        <w:t xml:space="preserve"> which should not be numbered.</w:t>
      </w:r>
    </w:p>
    <w:p w14:paraId="7A438E62" w14:textId="77777777" w:rsidR="00EC2830" w:rsidRPr="00536931" w:rsidRDefault="00EC2830">
      <w:pPr>
        <w:pStyle w:val="Heading2"/>
      </w:pPr>
      <w:r w:rsidRPr="00536931">
        <w:t>Typesetting</w:t>
      </w:r>
    </w:p>
    <w:p w14:paraId="0CBA2CDB" w14:textId="77777777" w:rsidR="00EC2830" w:rsidRPr="00536931" w:rsidRDefault="00EC2830">
      <w:pPr>
        <w:pStyle w:val="Text"/>
      </w:pPr>
      <w:r w:rsidRPr="00536931">
        <w:t>All paragraphs should be indented 0.125 in.</w:t>
      </w:r>
    </w:p>
    <w:p w14:paraId="5D578CB9" w14:textId="77777777" w:rsidR="00EC2830" w:rsidRPr="00536931" w:rsidRDefault="00EC2830">
      <w:pPr>
        <w:pStyle w:val="Text"/>
      </w:pPr>
      <w:r w:rsidRPr="00536931">
        <w:t xml:space="preserve">Times New Roman 10 </w:t>
      </w:r>
      <w:proofErr w:type="spellStart"/>
      <w:r w:rsidRPr="00536931">
        <w:t>pt</w:t>
      </w:r>
      <w:proofErr w:type="spellEnd"/>
      <w:r w:rsidRPr="00536931">
        <w:t xml:space="preserve"> font should be used for normal text in the body of the abstract.  Use this document as guidance.</w:t>
      </w:r>
    </w:p>
    <w:p w14:paraId="02BE73C5" w14:textId="77777777" w:rsidR="00EC2830" w:rsidRDefault="00905730">
      <w:pPr>
        <w:pStyle w:val="Heading2"/>
      </w:pPr>
      <w:r>
        <w:t>Figure</w:t>
      </w:r>
    </w:p>
    <w:p w14:paraId="5F6C08E2" w14:textId="77777777" w:rsidR="00905730" w:rsidRDefault="00905730" w:rsidP="00905730">
      <w:pPr>
        <w:ind w:firstLineChars="100" w:firstLine="200"/>
      </w:pPr>
      <w:r>
        <w:t xml:space="preserve">One figure can be included in the abstract. </w:t>
      </w:r>
    </w:p>
    <w:p w14:paraId="4E9DA869" w14:textId="77777777" w:rsidR="00E53D9D" w:rsidRPr="00E53D9D" w:rsidRDefault="005304B7" w:rsidP="005304B7">
      <w:pPr>
        <w:rPr>
          <w:i/>
          <w:iCs/>
        </w:rPr>
      </w:pPr>
      <w:r w:rsidRPr="005304B7">
        <w:rPr>
          <w:b/>
          <w:sz w:val="16"/>
        </w:rPr>
        <w:t>Fig</w:t>
      </w:r>
      <w:r w:rsidR="00E53D9D" w:rsidRPr="005304B7">
        <w:rPr>
          <w:b/>
          <w:sz w:val="16"/>
        </w:rPr>
        <w:t>.</w:t>
      </w:r>
      <w:r w:rsidR="00E53D9D">
        <w:rPr>
          <w:sz w:val="16"/>
        </w:rPr>
        <w:t xml:space="preserve"> </w:t>
      </w:r>
      <w:r w:rsidR="00E07971">
        <w:rPr>
          <w:sz w:val="16"/>
        </w:rPr>
        <w:t xml:space="preserve">The first TTBA symposium will be held </w:t>
      </w:r>
      <w:r w:rsidR="008728C0">
        <w:rPr>
          <w:sz w:val="16"/>
        </w:rPr>
        <w:t>on November 21</w:t>
      </w:r>
      <w:r w:rsidR="008728C0" w:rsidRPr="008728C0">
        <w:rPr>
          <w:sz w:val="16"/>
          <w:vertAlign w:val="superscript"/>
        </w:rPr>
        <w:t>st</w:t>
      </w:r>
      <w:r w:rsidR="008728C0">
        <w:rPr>
          <w:sz w:val="16"/>
        </w:rPr>
        <w:t>, at Houston</w:t>
      </w:r>
      <w:r w:rsidR="00E53D9D">
        <w:rPr>
          <w:sz w:val="16"/>
        </w:rPr>
        <w:t xml:space="preserve">. </w:t>
      </w:r>
    </w:p>
    <w:p w14:paraId="11529A9D" w14:textId="77777777" w:rsidR="00905730" w:rsidRPr="00536931" w:rsidRDefault="00905730" w:rsidP="00905730">
      <w:pPr>
        <w:pStyle w:val="Heading2"/>
      </w:pPr>
      <w:r w:rsidRPr="00536931">
        <w:t>Title, author name(s), and affiliations</w:t>
      </w:r>
    </w:p>
    <w:p w14:paraId="2902440A" w14:textId="77777777" w:rsidR="00EC2830" w:rsidRPr="00536931" w:rsidRDefault="00EC2830">
      <w:pPr>
        <w:pStyle w:val="Text"/>
      </w:pPr>
      <w:r w:rsidRPr="00536931">
        <w:t xml:space="preserve">The title and the author names should be set centered across the </w:t>
      </w:r>
      <w:proofErr w:type="gramStart"/>
      <w:r w:rsidRPr="00536931">
        <w:t>full page</w:t>
      </w:r>
      <w:proofErr w:type="gramEnd"/>
      <w:r w:rsidRPr="00536931">
        <w:t xml:space="preserve"> width. The title is set in 24 </w:t>
      </w:r>
      <w:proofErr w:type="spellStart"/>
      <w:r w:rsidRPr="00536931">
        <w:t>pt</w:t>
      </w:r>
      <w:proofErr w:type="spellEnd"/>
      <w:r w:rsidRPr="00536931">
        <w:t xml:space="preserve"> size. The author names appear below the title in 11 </w:t>
      </w:r>
      <w:proofErr w:type="spellStart"/>
      <w:r w:rsidRPr="00536931">
        <w:t>pt</w:t>
      </w:r>
      <w:proofErr w:type="spellEnd"/>
      <w:r w:rsidRPr="00536931">
        <w:t xml:space="preserve"> size, normal face. The affiliations of the authors should appear as footnotes in the left column.  </w:t>
      </w:r>
      <w:r w:rsidRPr="00536931">
        <w:rPr>
          <w:b/>
        </w:rPr>
        <w:t>The name of the author presenting should be underlined.</w:t>
      </w:r>
    </w:p>
    <w:p w14:paraId="56F906A7" w14:textId="77777777" w:rsidR="00EC2830" w:rsidRPr="004364C4" w:rsidRDefault="00EC2830">
      <w:pPr>
        <w:pStyle w:val="Heading1"/>
        <w:rPr>
          <w:b/>
        </w:rPr>
      </w:pPr>
      <w:r w:rsidRPr="004364C4">
        <w:rPr>
          <w:b/>
        </w:rPr>
        <w:t>Conclusion</w:t>
      </w:r>
    </w:p>
    <w:p w14:paraId="2A811866" w14:textId="77777777" w:rsidR="00EC2830" w:rsidRPr="00536931" w:rsidRDefault="00EC2830">
      <w:pPr>
        <w:pStyle w:val="Text"/>
      </w:pPr>
      <w:r w:rsidRPr="00536931">
        <w:t xml:space="preserve">Organization of material within the framework of the format presented here and within the space limitation of one page is flexible. </w:t>
      </w:r>
    </w:p>
    <w:p w14:paraId="3591D1D4" w14:textId="77777777" w:rsidR="00EC2830" w:rsidRPr="00905730" w:rsidRDefault="00EC2830">
      <w:pPr>
        <w:pStyle w:val="ReferenceHead"/>
        <w:rPr>
          <w:b/>
        </w:rPr>
      </w:pPr>
      <w:r w:rsidRPr="00905730">
        <w:rPr>
          <w:b/>
        </w:rPr>
        <w:t>References</w:t>
      </w:r>
    </w:p>
    <w:p w14:paraId="362B8483" w14:textId="77777777" w:rsidR="00EC2830" w:rsidRDefault="00EC2830">
      <w:pPr>
        <w:numPr>
          <w:ilvl w:val="0"/>
          <w:numId w:val="19"/>
        </w:numPr>
        <w:jc w:val="both"/>
        <w:rPr>
          <w:sz w:val="16"/>
        </w:rPr>
      </w:pPr>
      <w:r>
        <w:rPr>
          <w:sz w:val="16"/>
        </w:rPr>
        <w:t xml:space="preserve">Last AB (1964) Book style with paper title and editor. In </w:t>
      </w:r>
      <w:r>
        <w:rPr>
          <w:i/>
          <w:sz w:val="16"/>
        </w:rPr>
        <w:t>Collection</w:t>
      </w:r>
      <w:r>
        <w:rPr>
          <w:sz w:val="16"/>
        </w:rPr>
        <w:t xml:space="preserve"> (Name IM, Ed) McGraw-Hill, New York, pp. 1–9.</w:t>
      </w:r>
    </w:p>
    <w:p w14:paraId="3E876EE8" w14:textId="77777777" w:rsidR="00EC2830" w:rsidRDefault="00EC2830">
      <w:pPr>
        <w:numPr>
          <w:ilvl w:val="0"/>
          <w:numId w:val="19"/>
        </w:numPr>
        <w:jc w:val="both"/>
        <w:rPr>
          <w:sz w:val="16"/>
        </w:rPr>
      </w:pPr>
      <w:proofErr w:type="spellStart"/>
      <w:r>
        <w:rPr>
          <w:sz w:val="16"/>
        </w:rPr>
        <w:t>Lastone</w:t>
      </w:r>
      <w:proofErr w:type="spellEnd"/>
      <w:r>
        <w:rPr>
          <w:sz w:val="16"/>
        </w:rPr>
        <w:t xml:space="preserve"> AB, </w:t>
      </w:r>
      <w:proofErr w:type="spellStart"/>
      <w:r>
        <w:rPr>
          <w:sz w:val="16"/>
        </w:rPr>
        <w:t>Lasttwo</w:t>
      </w:r>
      <w:proofErr w:type="spellEnd"/>
      <w:r>
        <w:rPr>
          <w:sz w:val="16"/>
        </w:rPr>
        <w:t xml:space="preserve"> AB (1993) </w:t>
      </w:r>
      <w:r>
        <w:rPr>
          <w:i/>
          <w:sz w:val="16"/>
        </w:rPr>
        <w:t>Book style.</w:t>
      </w:r>
      <w:r>
        <w:rPr>
          <w:sz w:val="16"/>
        </w:rPr>
        <w:t xml:space="preserve"> Wadsworth, Belmont, CA.</w:t>
      </w:r>
    </w:p>
    <w:p w14:paraId="6CB68189" w14:textId="77777777" w:rsidR="00EC2830" w:rsidRDefault="00EC2830">
      <w:pPr>
        <w:numPr>
          <w:ilvl w:val="0"/>
          <w:numId w:val="19"/>
        </w:numPr>
        <w:jc w:val="both"/>
        <w:rPr>
          <w:sz w:val="16"/>
        </w:rPr>
      </w:pPr>
      <w:r>
        <w:rPr>
          <w:sz w:val="16"/>
        </w:rPr>
        <w:t xml:space="preserve">Who RU (1985) </w:t>
      </w:r>
      <w:r>
        <w:rPr>
          <w:i/>
          <w:sz w:val="16"/>
        </w:rPr>
        <w:t>Signal Detection</w:t>
      </w:r>
      <w:r>
        <w:rPr>
          <w:sz w:val="16"/>
        </w:rPr>
        <w:t>. Springer-</w:t>
      </w:r>
      <w:proofErr w:type="spellStart"/>
      <w:r>
        <w:rPr>
          <w:sz w:val="16"/>
        </w:rPr>
        <w:t>Verlag</w:t>
      </w:r>
      <w:proofErr w:type="spellEnd"/>
      <w:r>
        <w:rPr>
          <w:sz w:val="16"/>
        </w:rPr>
        <w:t>, New York, Ch. 4.</w:t>
      </w:r>
    </w:p>
    <w:p w14:paraId="30945B02" w14:textId="77777777" w:rsidR="00EC2830" w:rsidRDefault="00EC2830">
      <w:pPr>
        <w:pStyle w:val="References"/>
        <w:numPr>
          <w:ilvl w:val="0"/>
          <w:numId w:val="19"/>
        </w:numPr>
      </w:pPr>
      <w:r>
        <w:t>Smith A, Jones B, Simpson C “Tentative title of manuscript in preparation,” in preparation.</w:t>
      </w:r>
    </w:p>
    <w:p w14:paraId="4674277B" w14:textId="77777777" w:rsidR="00EC2830" w:rsidRDefault="00EC2830">
      <w:pPr>
        <w:numPr>
          <w:ilvl w:val="0"/>
          <w:numId w:val="19"/>
        </w:numPr>
        <w:jc w:val="both"/>
        <w:rPr>
          <w:sz w:val="16"/>
        </w:rPr>
      </w:pPr>
      <w:r>
        <w:rPr>
          <w:sz w:val="16"/>
        </w:rPr>
        <w:t xml:space="preserve">Smith A, Jones B (in press) Title of a paper in press. </w:t>
      </w:r>
      <w:r>
        <w:rPr>
          <w:i/>
          <w:sz w:val="16"/>
        </w:rPr>
        <w:t xml:space="preserve">J </w:t>
      </w:r>
      <w:proofErr w:type="spellStart"/>
      <w:r>
        <w:rPr>
          <w:i/>
          <w:sz w:val="16"/>
        </w:rPr>
        <w:t>Mol</w:t>
      </w:r>
      <w:proofErr w:type="spellEnd"/>
      <w:r>
        <w:rPr>
          <w:i/>
          <w:sz w:val="16"/>
        </w:rPr>
        <w:t xml:space="preserve"> Biol</w:t>
      </w:r>
      <w:r>
        <w:rPr>
          <w:sz w:val="16"/>
        </w:rPr>
        <w:t xml:space="preserve">. optional </w:t>
      </w:r>
      <w:proofErr w:type="spellStart"/>
      <w:r>
        <w:rPr>
          <w:sz w:val="16"/>
        </w:rPr>
        <w:t>doi:code</w:t>
      </w:r>
      <w:proofErr w:type="spellEnd"/>
      <w:r>
        <w:rPr>
          <w:sz w:val="16"/>
        </w:rPr>
        <w:t xml:space="preserve"> and/or link</w:t>
      </w:r>
    </w:p>
    <w:p w14:paraId="711B65A9" w14:textId="77777777" w:rsidR="00EC2830" w:rsidRDefault="00EC2830">
      <w:pPr>
        <w:numPr>
          <w:ilvl w:val="0"/>
          <w:numId w:val="19"/>
        </w:numPr>
        <w:jc w:val="both"/>
        <w:rPr>
          <w:sz w:val="16"/>
        </w:rPr>
      </w:pPr>
      <w:r>
        <w:rPr>
          <w:sz w:val="16"/>
        </w:rPr>
        <w:t xml:space="preserve">Who RU, Smith A, Jones B (2005) Please abbreviate author list only when there are four or more authors. </w:t>
      </w:r>
      <w:r w:rsidRPr="00445295">
        <w:rPr>
          <w:i/>
          <w:sz w:val="16"/>
        </w:rPr>
        <w:t>PNAS</w:t>
      </w:r>
      <w:r>
        <w:rPr>
          <w:sz w:val="16"/>
        </w:rPr>
        <w:t xml:space="preserve"> </w:t>
      </w:r>
      <w:r w:rsidRPr="00445295">
        <w:rPr>
          <w:b/>
          <w:sz w:val="16"/>
        </w:rPr>
        <w:t>100</w:t>
      </w:r>
      <w:r>
        <w:rPr>
          <w:sz w:val="16"/>
        </w:rPr>
        <w:t>, 5403-5407.</w:t>
      </w:r>
    </w:p>
    <w:p w14:paraId="4317E547" w14:textId="77777777" w:rsidR="00EC2830" w:rsidRDefault="00EC2830">
      <w:pPr>
        <w:pStyle w:val="References"/>
        <w:numPr>
          <w:ilvl w:val="0"/>
          <w:numId w:val="19"/>
        </w:numPr>
      </w:pPr>
      <w:r>
        <w:t>Big MR, Rocky Mountain Town, Santa Fe, NM, private communication.</w:t>
      </w:r>
    </w:p>
    <w:p w14:paraId="06C3A964" w14:textId="77777777" w:rsidR="00EC2830" w:rsidRDefault="00EC2830" w:rsidP="00EC2830">
      <w:pPr>
        <w:pStyle w:val="References"/>
        <w:numPr>
          <w:ilvl w:val="0"/>
          <w:numId w:val="19"/>
        </w:numPr>
      </w:pPr>
      <w:r>
        <w:t xml:space="preserve">CNLS web site, optional date, </w:t>
      </w:r>
      <w:hyperlink r:id="rId9" w:history="1">
        <w:r w:rsidRPr="000371CC">
          <w:rPr>
            <w:rStyle w:val="Hyperlink"/>
          </w:rPr>
          <w:t>http://cnls.lanl.gov/</w:t>
        </w:r>
      </w:hyperlink>
      <w:r>
        <w:t xml:space="preserve"> </w:t>
      </w:r>
    </w:p>
    <w:p w14:paraId="1B461794" w14:textId="77777777" w:rsidR="00EC2830" w:rsidRDefault="00EC2830">
      <w:pPr>
        <w:pStyle w:val="References"/>
        <w:numPr>
          <w:ilvl w:val="0"/>
          <w:numId w:val="19"/>
        </w:numPr>
      </w:pPr>
      <w:r>
        <w:t xml:space="preserve">Bush GW, et al. (2000) Title of paper with long list of authors. </w:t>
      </w:r>
      <w:r w:rsidRPr="00445295">
        <w:rPr>
          <w:i/>
        </w:rPr>
        <w:t xml:space="preserve">J </w:t>
      </w:r>
      <w:proofErr w:type="spellStart"/>
      <w:r w:rsidRPr="00445295">
        <w:rPr>
          <w:i/>
        </w:rPr>
        <w:t>Biol</w:t>
      </w:r>
      <w:proofErr w:type="spellEnd"/>
      <w:r w:rsidRPr="00445295">
        <w:rPr>
          <w:i/>
        </w:rPr>
        <w:t xml:space="preserve"> </w:t>
      </w:r>
      <w:proofErr w:type="spellStart"/>
      <w:r w:rsidRPr="00445295">
        <w:rPr>
          <w:i/>
        </w:rPr>
        <w:t>Chem</w:t>
      </w:r>
      <w:proofErr w:type="spellEnd"/>
      <w:r w:rsidRPr="00445295">
        <w:rPr>
          <w:i/>
        </w:rPr>
        <w:t xml:space="preserve"> </w:t>
      </w:r>
      <w:r w:rsidRPr="00445295">
        <w:rPr>
          <w:b/>
        </w:rPr>
        <w:t>242</w:t>
      </w:r>
      <w:r>
        <w:t xml:space="preserve">, 56099-56103. </w:t>
      </w:r>
    </w:p>
    <w:p w14:paraId="6B034FB8" w14:textId="77777777" w:rsidR="00EC2830" w:rsidRDefault="00EC2830" w:rsidP="00EC2830">
      <w:pPr>
        <w:pStyle w:val="References"/>
        <w:numPr>
          <w:ilvl w:val="0"/>
          <w:numId w:val="19"/>
        </w:numPr>
        <w:sectPr w:rsidR="00EC2830" w:rsidSect="00EC2830">
          <w:headerReference w:type="default" r:id="rId10"/>
          <w:pgSz w:w="12240" w:h="15840" w:code="9"/>
          <w:pgMar w:top="720" w:right="1080" w:bottom="1080" w:left="1080" w:header="431" w:footer="431" w:gutter="0"/>
          <w:cols w:num="2" w:space="284"/>
          <w:titlePg/>
        </w:sectPr>
      </w:pPr>
    </w:p>
    <w:p w14:paraId="79164691" w14:textId="77777777" w:rsidR="00EC2830" w:rsidRPr="00536931" w:rsidRDefault="00EC2830">
      <w:pPr>
        <w:pStyle w:val="References"/>
        <w:numPr>
          <w:ilvl w:val="0"/>
          <w:numId w:val="0"/>
        </w:numPr>
        <w:rPr>
          <w:b/>
          <w:sz w:val="20"/>
        </w:rPr>
      </w:pPr>
      <w:r w:rsidRPr="00536931">
        <w:rPr>
          <w:b/>
          <w:sz w:val="20"/>
        </w:rPr>
        <w:lastRenderedPageBreak/>
        <w:t>Nothing should be here on page 2!  Please limit your abstract to a single page, and create a one-page .pdf file for submission.</w:t>
      </w:r>
    </w:p>
    <w:sectPr w:rsidR="00EC2830" w:rsidRPr="00536931" w:rsidSect="00EC2830">
      <w:headerReference w:type="default" r:id="rId11"/>
      <w:pgSz w:w="11907" w:h="16840" w:code="9"/>
      <w:pgMar w:top="1134" w:right="1077" w:bottom="1134" w:left="1077" w:header="431" w:footer="431" w:gutter="0"/>
      <w:cols w:space="284"/>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1243DAF" w14:textId="77777777" w:rsidR="008728C0" w:rsidRDefault="008728C0">
      <w:r>
        <w:separator/>
      </w:r>
    </w:p>
  </w:endnote>
  <w:endnote w:type="continuationSeparator" w:id="0">
    <w:p w14:paraId="6A11548E" w14:textId="77777777" w:rsidR="008728C0" w:rsidRDefault="0087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CEF0D58" w14:textId="77777777" w:rsidR="008728C0" w:rsidRDefault="008728C0"/>
  </w:footnote>
  <w:footnote w:type="continuationSeparator" w:id="0">
    <w:p w14:paraId="7C77405F" w14:textId="77777777" w:rsidR="008728C0" w:rsidRDefault="008728C0">
      <w:r>
        <w:continuationSeparator/>
      </w:r>
    </w:p>
  </w:footnote>
  <w:footnote w:id="1">
    <w:p w14:paraId="06355E79" w14:textId="77777777" w:rsidR="008728C0" w:rsidRDefault="008728C0">
      <w:pPr>
        <w:pStyle w:val="FootnoteText"/>
      </w:pPr>
      <w:r w:rsidRPr="00445295">
        <w:t>Acknowledgements:</w:t>
      </w:r>
      <w:r>
        <w:t xml:space="preserve"> This work was funded by NIH grant XX00000.  This footnote is optional.</w:t>
      </w:r>
    </w:p>
    <w:p w14:paraId="48760B05" w14:textId="77777777" w:rsidR="008728C0" w:rsidRDefault="008728C0">
      <w:pPr>
        <w:pStyle w:val="FootnoteText"/>
      </w:pPr>
      <w:r w:rsidRPr="00445295">
        <w:rPr>
          <w:vertAlign w:val="superscript"/>
        </w:rPr>
        <w:t>1</w:t>
      </w:r>
      <w:r>
        <w:t xml:space="preserve">Department of Systems Biology, University of Quantitative Biology, Other address information. E-mail: </w:t>
      </w:r>
      <w:hyperlink r:id="rId1" w:history="1">
        <w:r w:rsidRPr="000371CC">
          <w:rPr>
            <w:rStyle w:val="Hyperlink"/>
          </w:rPr>
          <w:t>author@place.edu</w:t>
        </w:r>
      </w:hyperlink>
    </w:p>
    <w:p w14:paraId="73918818" w14:textId="77777777" w:rsidR="008728C0" w:rsidRDefault="008728C0" w:rsidP="00EC2830">
      <w:pPr>
        <w:pStyle w:val="FootnoteText"/>
      </w:pPr>
      <w:r w:rsidRPr="00445295">
        <w:rPr>
          <w:vertAlign w:val="superscript"/>
        </w:rPr>
        <w:t>2</w:t>
      </w:r>
      <w:r>
        <w:t xml:space="preserve">Mathematical Biology Center, </w:t>
      </w:r>
      <w:proofErr w:type="spellStart"/>
      <w:r>
        <w:t>BioPark</w:t>
      </w:r>
      <w:proofErr w:type="spellEnd"/>
      <w:r>
        <w:t xml:space="preserve"> USA. E-mail: </w:t>
      </w:r>
      <w:hyperlink r:id="rId2" w:history="1">
        <w:r w:rsidRPr="000371CC">
          <w:rPr>
            <w:rStyle w:val="Hyperlink"/>
          </w:rPr>
          <w:t>two@place.gov</w:t>
        </w:r>
      </w:hyperlink>
      <w:r>
        <w:t xml:space="preserve"> </w:t>
      </w:r>
    </w:p>
    <w:p w14:paraId="311EF349" w14:textId="77777777" w:rsidR="008728C0" w:rsidRDefault="008728C0">
      <w:pPr>
        <w:pStyle w:val="FootnoteText"/>
      </w:pPr>
      <w:r w:rsidRPr="00445295">
        <w:rPr>
          <w:vertAlign w:val="superscript"/>
        </w:rPr>
        <w:t>3</w:t>
      </w:r>
      <w:r>
        <w:t xml:space="preserve">Another Department, Another Institution, </w:t>
      </w:r>
      <w:proofErr w:type="gramStart"/>
      <w:r>
        <w:t>In</w:t>
      </w:r>
      <w:proofErr w:type="gramEnd"/>
      <w:r>
        <w:t xml:space="preserve"> a different place. E-mail: </w:t>
      </w:r>
      <w:hyperlink r:id="rId3" w:history="1">
        <w:r w:rsidRPr="000371CC">
          <w:rPr>
            <w:rStyle w:val="Hyperlink"/>
          </w:rPr>
          <w:t>three@place.com</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723C3" w14:textId="77777777" w:rsidR="008728C0" w:rsidRDefault="008728C0">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4D10C" w14:textId="77777777" w:rsidR="008728C0" w:rsidRDefault="008728C0">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4E956FB"/>
    <w:multiLevelType w:val="hybridMultilevel"/>
    <w:tmpl w:val="F496C24C"/>
    <w:lvl w:ilvl="0" w:tplc="1862E4C0">
      <w:start w:val="1"/>
      <w:numFmt w:val="decimal"/>
      <w:lvlText w:val="%1."/>
      <w:lvlJc w:val="left"/>
      <w:pPr>
        <w:tabs>
          <w:tab w:val="num" w:pos="720"/>
        </w:tabs>
        <w:ind w:left="720" w:hanging="360"/>
      </w:pPr>
      <w:rPr>
        <w:rFonts w:hint="default"/>
      </w:rPr>
    </w:lvl>
    <w:lvl w:ilvl="1" w:tplc="4B8493B4" w:tentative="1">
      <w:start w:val="1"/>
      <w:numFmt w:val="lowerLetter"/>
      <w:lvlText w:val="%2."/>
      <w:lvlJc w:val="left"/>
      <w:pPr>
        <w:tabs>
          <w:tab w:val="num" w:pos="1440"/>
        </w:tabs>
        <w:ind w:left="1440" w:hanging="360"/>
      </w:pPr>
    </w:lvl>
    <w:lvl w:ilvl="2" w:tplc="E3EA4C94" w:tentative="1">
      <w:start w:val="1"/>
      <w:numFmt w:val="lowerRoman"/>
      <w:lvlText w:val="%3."/>
      <w:lvlJc w:val="right"/>
      <w:pPr>
        <w:tabs>
          <w:tab w:val="num" w:pos="2160"/>
        </w:tabs>
        <w:ind w:left="2160" w:hanging="180"/>
      </w:pPr>
    </w:lvl>
    <w:lvl w:ilvl="3" w:tplc="200A7390" w:tentative="1">
      <w:start w:val="1"/>
      <w:numFmt w:val="decimal"/>
      <w:lvlText w:val="%4."/>
      <w:lvlJc w:val="left"/>
      <w:pPr>
        <w:tabs>
          <w:tab w:val="num" w:pos="2880"/>
        </w:tabs>
        <w:ind w:left="2880" w:hanging="360"/>
      </w:pPr>
    </w:lvl>
    <w:lvl w:ilvl="4" w:tplc="BB125A1A" w:tentative="1">
      <w:start w:val="1"/>
      <w:numFmt w:val="lowerLetter"/>
      <w:lvlText w:val="%5."/>
      <w:lvlJc w:val="left"/>
      <w:pPr>
        <w:tabs>
          <w:tab w:val="num" w:pos="3600"/>
        </w:tabs>
        <w:ind w:left="3600" w:hanging="360"/>
      </w:pPr>
    </w:lvl>
    <w:lvl w:ilvl="5" w:tplc="0106ADC0" w:tentative="1">
      <w:start w:val="1"/>
      <w:numFmt w:val="lowerRoman"/>
      <w:lvlText w:val="%6."/>
      <w:lvlJc w:val="right"/>
      <w:pPr>
        <w:tabs>
          <w:tab w:val="num" w:pos="4320"/>
        </w:tabs>
        <w:ind w:left="4320" w:hanging="180"/>
      </w:pPr>
    </w:lvl>
    <w:lvl w:ilvl="6" w:tplc="4F8C05F6" w:tentative="1">
      <w:start w:val="1"/>
      <w:numFmt w:val="decimal"/>
      <w:lvlText w:val="%7."/>
      <w:lvlJc w:val="left"/>
      <w:pPr>
        <w:tabs>
          <w:tab w:val="num" w:pos="5040"/>
        </w:tabs>
        <w:ind w:left="5040" w:hanging="360"/>
      </w:pPr>
    </w:lvl>
    <w:lvl w:ilvl="7" w:tplc="1548ECAC" w:tentative="1">
      <w:start w:val="1"/>
      <w:numFmt w:val="lowerLetter"/>
      <w:lvlText w:val="%8."/>
      <w:lvlJc w:val="left"/>
      <w:pPr>
        <w:tabs>
          <w:tab w:val="num" w:pos="5760"/>
        </w:tabs>
        <w:ind w:left="5760" w:hanging="360"/>
      </w:pPr>
    </w:lvl>
    <w:lvl w:ilvl="8" w:tplc="2D64C834" w:tentative="1">
      <w:start w:val="1"/>
      <w:numFmt w:val="lowerRoman"/>
      <w:lvlText w:val="%9."/>
      <w:lvlJc w:val="right"/>
      <w:pPr>
        <w:tabs>
          <w:tab w:val="num" w:pos="6480"/>
        </w:tabs>
        <w:ind w:left="6480" w:hanging="18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4075FC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0906AB68"/>
    <w:lvl w:ilvl="0">
      <w:start w:val="1"/>
      <w:numFmt w:val="decimal"/>
      <w:lvlText w:val="[%1]"/>
      <w:lvlJc w:val="left"/>
      <w:pPr>
        <w:tabs>
          <w:tab w:val="num" w:pos="360"/>
        </w:tabs>
        <w:ind w:left="360" w:hanging="360"/>
      </w:pPr>
      <w:rPr>
        <w:sz w:val="16"/>
        <w:szCs w:val="16"/>
      </w:rPr>
    </w:lvl>
  </w:abstractNum>
  <w:abstractNum w:abstractNumId="13">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11"/>
  </w:num>
  <w:num w:numId="15">
    <w:abstractNumId w:val="9"/>
  </w:num>
  <w:num w:numId="16">
    <w:abstractNumId w:val="13"/>
  </w:num>
  <w:num w:numId="17">
    <w:abstractNumId w:val="3"/>
  </w:num>
  <w:num w:numId="18">
    <w:abstractNumId w:val="2"/>
  </w:num>
  <w:num w:numId="19">
    <w:abstractNumId w:val="12"/>
  </w:num>
  <w:num w:numId="20">
    <w:abstractNumId w:val="6"/>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o:colormru v:ext="edit" colors="#262626"/>
      <o:colormenu v:ext="edit" fillcolor="#262626"/>
    </o:shapedefaults>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5295"/>
    <w:rsid w:val="00006E6E"/>
    <w:rsid w:val="00316C3C"/>
    <w:rsid w:val="004364C4"/>
    <w:rsid w:val="00445295"/>
    <w:rsid w:val="005304B7"/>
    <w:rsid w:val="00536931"/>
    <w:rsid w:val="00664CA9"/>
    <w:rsid w:val="007812EB"/>
    <w:rsid w:val="008728C0"/>
    <w:rsid w:val="00905730"/>
    <w:rsid w:val="00A049E6"/>
    <w:rsid w:val="00A547F0"/>
    <w:rsid w:val="00B73165"/>
    <w:rsid w:val="00B87ADC"/>
    <w:rsid w:val="00C90E77"/>
    <w:rsid w:val="00C91E56"/>
    <w:rsid w:val="00DF0A7A"/>
    <w:rsid w:val="00E07971"/>
    <w:rsid w:val="00E53D9D"/>
    <w:rsid w:val="00E55A3B"/>
    <w:rsid w:val="00EB67CE"/>
    <w:rsid w:val="00EC2830"/>
    <w:rsid w:val="00EF7ADF"/>
    <w:rsid w:val="00F924FA"/>
    <w:rsid w:val="00FF7209"/>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262626"/>
      <o:colormenu v:ext="edit" fillcolor="#262626"/>
    </o:shapedefaults>
    <o:shapelayout v:ext="edit">
      <o:idmap v:ext="edit" data="1"/>
      <o:regrouptable v:ext="edit">
        <o:entry new="1" old="0"/>
        <o:entry new="2" old="0"/>
      </o:regrouptable>
    </o:shapelayout>
  </w:shapeDefaults>
  <w:doNotEmbedSmartTags/>
  <w:decimalSymbol w:val="."/>
  <w:listSeparator w:val=","/>
  <w14:docId w14:val="6D0A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ECCTDMainText">
    <w:name w:val="ECCTD Main Text"/>
    <w:basedOn w:val="Normal"/>
    <w:pPr>
      <w:overflowPunct w:val="0"/>
      <w:adjustRightInd w:val="0"/>
      <w:ind w:firstLine="142"/>
      <w:jc w:val="both"/>
      <w:textAlignment w:val="baseline"/>
    </w:pPr>
    <w:rPr>
      <w:spacing w:val="2"/>
      <w:lang w:eastAsia="ja-JP"/>
    </w:rPr>
  </w:style>
  <w:style w:type="paragraph" w:customStyle="1" w:styleId="StyleEquationCentered">
    <w:name w:val="Style Equation + Centered"/>
    <w:basedOn w:val="Equation"/>
    <w:pPr>
      <w:tabs>
        <w:tab w:val="clear" w:pos="5040"/>
        <w:tab w:val="center" w:pos="2438"/>
        <w:tab w:val="right" w:pos="4876"/>
      </w:tabs>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28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cnls.lanl.gov/"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place.edu" TargetMode="External"/><Relationship Id="rId2" Type="http://schemas.openxmlformats.org/officeDocument/2006/relationships/hyperlink" Target="mailto:two@place.gov" TargetMode="External"/><Relationship Id="rId3" Type="http://schemas.openxmlformats.org/officeDocument/2006/relationships/hyperlink" Target="mailto:three@pl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645</Words>
  <Characters>3681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RoEduNet 2006</vt:lpstr>
    </vt:vector>
  </TitlesOfParts>
  <Manager/>
  <Company/>
  <LinksUpToDate>false</LinksUpToDate>
  <CharactersWithSpaces>4318</CharactersWithSpaces>
  <SharedDoc>false</SharedDoc>
  <HLinks>
    <vt:vector size="36" baseType="variant">
      <vt:variant>
        <vt:i4>1441912</vt:i4>
      </vt:variant>
      <vt:variant>
        <vt:i4>6</vt:i4>
      </vt:variant>
      <vt:variant>
        <vt:i4>0</vt:i4>
      </vt:variant>
      <vt:variant>
        <vt:i4>5</vt:i4>
      </vt:variant>
      <vt:variant>
        <vt:lpwstr>http://cnls.lanl.gov/</vt:lpwstr>
      </vt:variant>
      <vt:variant>
        <vt:lpwstr/>
      </vt:variant>
      <vt:variant>
        <vt:i4>4849739</vt:i4>
      </vt:variant>
      <vt:variant>
        <vt:i4>3</vt:i4>
      </vt:variant>
      <vt:variant>
        <vt:i4>0</vt:i4>
      </vt:variant>
      <vt:variant>
        <vt:i4>5</vt:i4>
      </vt:variant>
      <vt:variant>
        <vt:lpwstr>http://q-bio.org/wiki/Q-bio_2015:_Abstract_submission</vt:lpwstr>
      </vt:variant>
      <vt:variant>
        <vt:lpwstr/>
      </vt:variant>
      <vt:variant>
        <vt:i4>4849739</vt:i4>
      </vt:variant>
      <vt:variant>
        <vt:i4>0</vt:i4>
      </vt:variant>
      <vt:variant>
        <vt:i4>0</vt:i4>
      </vt:variant>
      <vt:variant>
        <vt:i4>5</vt:i4>
      </vt:variant>
      <vt:variant>
        <vt:lpwstr>http://q-bio.org/wiki/Q-bio_2015:_Abstract_submission</vt:lpwstr>
      </vt:variant>
      <vt:variant>
        <vt:lpwstr/>
      </vt:variant>
      <vt:variant>
        <vt:i4>8061001</vt:i4>
      </vt:variant>
      <vt:variant>
        <vt:i4>6</vt:i4>
      </vt:variant>
      <vt:variant>
        <vt:i4>0</vt:i4>
      </vt:variant>
      <vt:variant>
        <vt:i4>5</vt:i4>
      </vt:variant>
      <vt:variant>
        <vt:lpwstr>mailto:three@place.com</vt:lpwstr>
      </vt:variant>
      <vt:variant>
        <vt:lpwstr/>
      </vt:variant>
      <vt:variant>
        <vt:i4>1835059</vt:i4>
      </vt:variant>
      <vt:variant>
        <vt:i4>3</vt:i4>
      </vt:variant>
      <vt:variant>
        <vt:i4>0</vt:i4>
      </vt:variant>
      <vt:variant>
        <vt:i4>5</vt:i4>
      </vt:variant>
      <vt:variant>
        <vt:lpwstr>mailto:two@place.gov</vt:lpwstr>
      </vt:variant>
      <vt:variant>
        <vt:lpwstr/>
      </vt:variant>
      <vt:variant>
        <vt:i4>1900609</vt:i4>
      </vt:variant>
      <vt:variant>
        <vt:i4>0</vt:i4>
      </vt:variant>
      <vt:variant>
        <vt:i4>0</vt:i4>
      </vt:variant>
      <vt:variant>
        <vt:i4>5</vt:i4>
      </vt:variant>
      <vt:variant>
        <vt:lpwstr>mailto:author@place.edu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RoEduNet 2006</dc:title>
  <dc:subject>Instructions for Authors</dc:subject>
  <dc:creator>Remus Brad</dc:creator>
  <cp:keywords/>
  <dc:description/>
  <cp:lastModifiedBy>Yu-An Chen</cp:lastModifiedBy>
  <cp:revision>4</cp:revision>
  <cp:lastPrinted>2005-03-10T13:02:00Z</cp:lastPrinted>
  <dcterms:created xsi:type="dcterms:W3CDTF">2015-06-10T03:21:00Z</dcterms:created>
  <dcterms:modified xsi:type="dcterms:W3CDTF">2015-06-11T05:44:00Z</dcterms:modified>
</cp:coreProperties>
</file>