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开源硬件课程总结</w:t>
      </w:r>
    </w:p>
    <w:p>
      <w:pPr>
        <w:ind w:firstLine="480" w:firstLineChars="200"/>
        <w:jc w:val="both"/>
        <w:rPr>
          <w:rFonts w:hint="eastAsia"/>
          <w:sz w:val="24"/>
          <w:szCs w:val="24"/>
          <w:lang w:val="en-US" w:eastAsia="zh-CN"/>
        </w:rPr>
      </w:pPr>
      <w:r>
        <w:rPr>
          <w:rFonts w:hint="eastAsia"/>
          <w:sz w:val="24"/>
          <w:szCs w:val="24"/>
          <w:lang w:val="en-US" w:eastAsia="zh-CN"/>
        </w:rPr>
        <w:t>通过四天的学习，开源硬件带给我最大的改变在于我对硬件设备与软件相结合应用的兴趣培养。在短短的学习中，我了解到了许多未曾谋面的的实用工具，初步掌握了这些工具的使用方法。在每次的作业中，初步了解了某些简单芯片的功能，了解了电路板的输入、输出及电路结构。并与之前所学的汇编、C语言相互贯通，很好的巩固了之前的学习，拓展了学习思维，开阔了科研眼界。</w:t>
      </w:r>
    </w:p>
    <w:p>
      <w:pPr>
        <w:ind w:firstLine="480" w:firstLineChars="200"/>
        <w:jc w:val="both"/>
        <w:rPr>
          <w:rFonts w:hint="eastAsia"/>
          <w:sz w:val="24"/>
          <w:szCs w:val="24"/>
          <w:lang w:val="en-US" w:eastAsia="zh-CN"/>
        </w:rPr>
      </w:pPr>
      <w:r>
        <w:rPr>
          <w:rFonts w:hint="eastAsia"/>
          <w:sz w:val="24"/>
          <w:szCs w:val="24"/>
          <w:lang w:val="en-US" w:eastAsia="zh-CN"/>
        </w:rPr>
        <w:t>在课程中的中间，通过老师的悉心指导，让我在掌握解决实际软硬件问题方法的同时，更加重要的是培养了自己发现、解决问题的能力，而不是按照固定课程中讲解的套路化的思路去解决实际生活中难以预料到的各种问题。这在很大程度上培养了我们作为工程师应该有的探索精神。在学习中不断进步，在进步中不断学习，这是课程带给我的最大的收获。</w:t>
      </w:r>
    </w:p>
    <w:p>
      <w:pPr>
        <w:ind w:firstLine="480" w:firstLineChars="200"/>
        <w:jc w:val="both"/>
        <w:rPr>
          <w:rFonts w:hint="default"/>
          <w:sz w:val="24"/>
          <w:szCs w:val="24"/>
          <w:lang w:val="en-US" w:eastAsia="zh-CN"/>
        </w:rPr>
      </w:pPr>
      <w:r>
        <w:rPr>
          <w:rFonts w:hint="eastAsia"/>
          <w:sz w:val="24"/>
          <w:szCs w:val="24"/>
          <w:lang w:val="en-US" w:eastAsia="zh-CN"/>
        </w:rPr>
        <w:t>总体上来说，开源硬件作为一门与我所学专业相关度并不太大的学科，却带给了我在电子探索之路上巨大启发，让我之前的专业知识不在距离时间那么遥远，培养了我对于硬件的兴趣，起到了很好的启蒙作用。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110EE"/>
    <w:rsid w:val="1CC110EE"/>
    <w:rsid w:val="6E6A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2019-07-05T08:18:00Z</dcterms:created>
  <dc:creator>稀里哗啦</dc:creator>
  <cp:lastModifiedBy>稀里哗啦</cp:lastModifiedBy>
  <dcterms:modified xsi:type="dcterms:W3CDTF">2019-07-05T18:18:11Z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