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第-1-页"/>
    <w:p>
      <w:pPr>
        <w:pStyle w:val="Heading1"/>
      </w:pPr>
      <w:r>
        <w:t xml:space="preserve">第 1 页</w:t>
      </w:r>
    </w:p>
    <w:bookmarkEnd w:id="20"/>
    <w:bookmarkStart w:id="23" w:name="第二十四章-数据的分析"/>
    <w:p>
      <w:pPr>
        <w:pStyle w:val="Heading1"/>
      </w:pPr>
      <w:r>
        <w:t xml:space="preserve">第二十四章 数据的分析</w:t>
      </w:r>
    </w:p>
    <w:bookmarkStart w:id="22" w:name="数据的集中趋势"/>
    <w:p>
      <w:pPr>
        <w:pStyle w:val="Heading2"/>
      </w:pPr>
      <w:r>
        <w:t xml:space="preserve">24.1 数据的集中趋势</w:t>
      </w:r>
    </w:p>
    <w:bookmarkStart w:id="21" w:name="基础达标"/>
    <w:p>
      <w:pPr>
        <w:pStyle w:val="Heading3"/>
      </w:pPr>
      <w:r>
        <w:t xml:space="preserve">基础达标</w:t>
      </w:r>
    </w:p>
    <w:p>
      <w:pPr>
        <w:numPr>
          <w:ilvl w:val="0"/>
          <w:numId w:val="1001"/>
        </w:numPr>
      </w:pPr>
      <w:r>
        <w:t xml:space="preserve">(2025·德宏期末)若样本数据3,6,a,4,2的平均数是5，则a的值为 ()</w:t>
      </w:r>
      <w:r>
        <w:br/>
      </w:r>
      <w:r>
        <w:t xml:space="preserve">A. 5 B. 8 C. 10 D. 12</w:t>
      </w:r>
    </w:p>
    <w:p>
      <w:pPr>
        <w:numPr>
          <w:ilvl w:val="0"/>
          <w:numId w:val="1001"/>
        </w:numPr>
      </w:pPr>
      <w:r>
        <w:t xml:space="preserve">某公司招聘职员，公司对应聘者进行了面试和笔试(满分均为100分)，规定笔试成绩占40%，面试成绩占60%. 应聘者蕾蕾的笔试成绩和面试成绩分别为95分和90分，她的最终成绩是 ()</w:t>
      </w:r>
      <w:r>
        <w:br/>
      </w:r>
      <w:r>
        <w:t xml:space="preserve">A. 92.5分 B. 90分 C. 92分 D. 95分</w:t>
      </w:r>
    </w:p>
    <w:p>
      <w:pPr>
        <w:numPr>
          <w:ilvl w:val="0"/>
          <w:numId w:val="1001"/>
        </w:numPr>
      </w:pPr>
      <w:r>
        <w:t xml:space="preserve">(2025·龙东地区)2025年2月7日至2月14日第九届亚冬会在哈尔滨市举办，本届亚冬会的吉祥物是一对可爱的东北虎“滨滨”和“妮妮”. 某专卖店“滨滨”和“妮妮”套盒纪念品连续六天的销售量(单位：套)分别为136,140,129,180,136,154，这组数据的众数和中位数分别是 ()</w:t>
      </w:r>
      <w:r>
        <w:br/>
      </w:r>
      <w:r>
        <w:t xml:space="preserve">A. 136,136 B. 138,136 C. 136,129 D. 136,138</w:t>
      </w:r>
    </w:p>
    <w:p>
      <w:pPr>
        <w:numPr>
          <w:ilvl w:val="0"/>
          <w:numId w:val="1001"/>
        </w:numPr>
      </w:pPr>
      <w:r>
        <w:t xml:space="preserve">下面是抽查的某班10名同学中考体育测试成绩统计表.</w:t>
      </w:r>
      <w:r>
        <w:t xml:space="preserve"> </w:t>
      </w:r>
      <w:r>
        <w:t xml:space="preserve">| 成绩/分 | 30 | 25 | 20 | 15 |</w:t>
      </w:r>
      <w:r>
        <w:t xml:space="preserve"> </w:t>
      </w:r>
      <w:r>
        <w:t xml:space="preserve">|———|—-|—-|—-|—-|</w:t>
      </w:r>
      <w:r>
        <w:t xml:space="preserve"> </w:t>
      </w:r>
      <w:r>
        <w:t xml:space="preserve">| 人 数 | 2 | x | y | 1 |</w:t>
      </w:r>
    </w:p>
    <w:p>
      <w:pPr>
        <w:pStyle w:val="FirstParagraph"/>
      </w:pPr>
      <w:r>
        <w:t xml:space="preserve">若成绩的平均数是23分，中位数是a分，众数是b分，则a−b的值是 ()</w:t>
      </w:r>
      <w:r>
        <w:br/>
      </w:r>
      <w:r>
        <w:t xml:space="preserve">A. −5 B. −2.5 C. 2.5 D. 5</w:t>
      </w:r>
    </w:p>
    <w:p>
      <w:pPr>
        <w:numPr>
          <w:ilvl w:val="0"/>
          <w:numId w:val="1002"/>
        </w:numPr>
      </w:pPr>
      <w:r>
        <w:t xml:space="preserve">在一次体检中，甲、乙、丙、丁四名同学的平均身高为1.65 m，而甲、乙、丙三名同学的平均身高为1.63 m，下列说法一定正确的是 ()</w:t>
      </w:r>
      <w:r>
        <w:br/>
      </w:r>
      <w:r>
        <w:t xml:space="preserve">A. 四名同学身高的中位数一定是其中一名同学的身高</w:t>
      </w:r>
      <w:r>
        <w:br/>
      </w:r>
      <w:r>
        <w:t xml:space="preserve">B. 丁同学的身高一定高于其他三名同学的身高</w:t>
      </w:r>
      <w:r>
        <w:br/>
      </w:r>
      <w:r>
        <w:t xml:space="preserve">C. 丁同学的身高为1.71 m</w:t>
      </w:r>
      <w:r>
        <w:br/>
      </w:r>
      <w:r>
        <w:t xml:space="preserve">D. 四名同学身高的众数一定是1.65 m</w:t>
      </w:r>
    </w:p>
    <w:p>
      <w:pPr>
        <w:numPr>
          <w:ilvl w:val="0"/>
          <w:numId w:val="1002"/>
        </w:numPr>
      </w:pPr>
      <w:r>
        <w:t xml:space="preserve">(2024·德阳改编)为了推进“阳光体育”，学校积极开展球类运动，在一次定点投篮测试中，每人投篮5次，八年级某班统计全班50名学生投中的次数，并记录如下：</w:t>
      </w:r>
      <w:r>
        <w:br/>
      </w:r>
      <w:r>
        <w:t xml:space="preserve">| 投中次数 | 0 | 1 | 2 | 3 | 4 | 5 |</w:t>
      </w:r>
      <w:r>
        <w:t xml:space="preserve"> </w:t>
      </w:r>
      <w:r>
        <w:t xml:space="preserve">|———-|—|—|—|—|—|—|</w:t>
      </w:r>
      <w:r>
        <w:t xml:space="preserve"> </w:t>
      </w:r>
      <w:r>
        <w:t xml:space="preserve">| 人 数 | 1 | ● | 10 | 17 | ● | 6 |</w:t>
      </w:r>
    </w:p>
    <w:p>
      <w:pPr>
        <w:pStyle w:val="FirstParagraph"/>
      </w:pPr>
      <w:r>
        <w:t xml:space="preserve">表格中有两处数据不小心被墨汁遮盖了，下列关于投中次数的统计量中可以确定的是()</w:t>
      </w:r>
      <w:r>
        <w:br/>
      </w:r>
      <w:r>
        <w:t xml:space="preserve">A. 平均数 B. 中位数 C. 众数 D. 平均数与中位数</w:t>
      </w:r>
    </w:p>
    <w:p>
      <w:pPr>
        <w:numPr>
          <w:ilvl w:val="0"/>
          <w:numId w:val="1003"/>
        </w:numPr>
      </w:pPr>
      <w:r>
        <w:t xml:space="preserve">(2025·杭州期中)现有数据1,4,3,2,4,x. 若该组数据的中位数是3，则x=______.</w:t>
      </w:r>
    </w:p>
    <w:p>
      <w:pPr>
        <w:numPr>
          <w:ilvl w:val="0"/>
          <w:numId w:val="1003"/>
        </w:numPr>
      </w:pPr>
      <w:r>
        <w:t xml:space="preserve">某学校科学兴趣小组为了了解自己育种的树苗的生长情况，随机抽取10株树苗测量其高度，统计结果如下表：</w:t>
      </w:r>
      <w:r>
        <w:br/>
      </w:r>
      <w:r>
        <w:t xml:space="preserve">| 高度/厘米 | 40 | 50 | 60 | 70 |</w:t>
      </w:r>
      <w:r>
        <w:t xml:space="preserve"> </w:t>
      </w:r>
      <w:r>
        <w:t xml:space="preserve">|———–|—-|—-|—-|—-|</w:t>
      </w:r>
      <w:r>
        <w:t xml:space="preserve"> </w:t>
      </w:r>
      <w:r>
        <w:t xml:space="preserve">| 株 数 | 2 | 4 | 3 | 1 |</w:t>
      </w:r>
    </w:p>
    <w:p>
      <w:pPr>
        <w:pStyle w:val="FirstParagraph"/>
      </w:pPr>
      <w:r>
        <w:t xml:space="preserve">由此估计这批树苗的平均高度为______厘米.</w:t>
      </w:r>
    </w:p>
    <w:p>
      <w:pPr>
        <w:numPr>
          <w:ilvl w:val="0"/>
          <w:numId w:val="1004"/>
        </w:numPr>
      </w:pPr>
      <w:r>
        <w:t xml:space="preserve">某男子足球队队员的年龄分布如图所示，这些队员年龄的众数是______.</w:t>
      </w:r>
      <w:r>
        <w:br/>
      </w:r>
      <w:r>
        <w:t xml:space="preserve">（图中横轴为“年龄/岁”，刻度为23,24,25,26,27,28；纵轴为“人数”，刻度从下到上1至9。各年龄段对应柱子高度：23岁约2人，24岁约6人，25岁约8人，26岁约5-6？根据常见题型，众数是出现次数最多的年龄，即25岁。）</w:t>
      </w:r>
    </w:p>
    <w:p>
      <w:pPr>
        <w:numPr>
          <w:ilvl w:val="0"/>
          <w:numId w:val="1004"/>
        </w:numPr>
      </w:pPr>
      <w:r>
        <w:t xml:space="preserve">某校规定学生的数学学期综合成绩是由平时、期中和期末三项成绩按3∶3∶4的比计算所得的. 若某学生本学期数学的平时、期中和期末成绩分别是90分、90分和85分，则他本学期数学学期综合成绩是______分.</w:t>
      </w:r>
    </w:p>
    <w:p>
      <w:pPr>
        <w:numPr>
          <w:ilvl w:val="0"/>
          <w:numId w:val="1004"/>
        </w:numPr>
      </w:pPr>
      <w:r>
        <w:t xml:space="preserve">(2024·北京改编)某学校举办的“青春飞扬”主题演讲比赛分为初赛和决赛两个阶段. 初赛</w:t>
      </w:r>
    </w:p>
    <w:bookmarkEnd w:id="21"/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2026-02-14T16:29:45Z</dcterms:created>
  <dcterms:modified xsi:type="dcterms:W3CDTF">2026-02-14T16:29:45Z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