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9484" w14:textId="77777777" w:rsidR="00694196" w:rsidRPr="004958C0" w:rsidRDefault="00694196" w:rsidP="00694196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4958C0">
        <w:rPr>
          <w:rFonts w:cs="Times New Roman"/>
          <w:sz w:val="28"/>
          <w:szCs w:val="28"/>
          <w:lang w:val="ru-RU"/>
        </w:rPr>
        <w:t xml:space="preserve">Университет ИТМО, факультет программной инженерии и компьютерной техники </w:t>
      </w:r>
    </w:p>
    <w:p w14:paraId="2F977CB9" w14:textId="77777777" w:rsidR="00694196" w:rsidRPr="004958C0" w:rsidRDefault="00694196" w:rsidP="00694196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4958C0">
        <w:rPr>
          <w:rFonts w:cs="Times New Roman"/>
          <w:sz w:val="28"/>
          <w:szCs w:val="28"/>
          <w:lang w:val="ru-RU"/>
        </w:rPr>
        <w:t>Двухнедельная отчётная работа по «Информатике»: аннотация к статье</w:t>
      </w:r>
    </w:p>
    <w:p w14:paraId="619886D8" w14:textId="533D8F84" w:rsidR="00694196" w:rsidRPr="004958C0" w:rsidRDefault="00694196" w:rsidP="00694196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4958C0">
        <w:rPr>
          <w:rFonts w:cs="Times New Roman"/>
          <w:sz w:val="28"/>
          <w:szCs w:val="28"/>
          <w:lang w:val="ru-RU"/>
        </w:rPr>
        <w:t xml:space="preserve">Дата прошедшей лекции: </w:t>
      </w:r>
      <w:r w:rsidR="004958C0" w:rsidRPr="004958C0">
        <w:rPr>
          <w:rFonts w:cs="Times New Roman"/>
          <w:sz w:val="28"/>
          <w:szCs w:val="28"/>
          <w:lang w:val="ru-RU"/>
        </w:rPr>
        <w:t>27</w:t>
      </w:r>
      <w:r w:rsidRPr="004958C0">
        <w:rPr>
          <w:rFonts w:cs="Times New Roman"/>
          <w:sz w:val="28"/>
          <w:szCs w:val="28"/>
          <w:lang w:val="ru-RU"/>
        </w:rPr>
        <w:t>.09.2023</w:t>
      </w:r>
      <w:r w:rsidRPr="004958C0">
        <w:rPr>
          <w:rFonts w:cs="Times New Roman"/>
          <w:sz w:val="28"/>
          <w:szCs w:val="28"/>
          <w:lang w:val="ru-RU"/>
        </w:rPr>
        <w:tab/>
        <w:t>Номер прошедшей лекции: 1</w:t>
      </w:r>
      <w:r w:rsidRPr="004958C0">
        <w:rPr>
          <w:rFonts w:cs="Times New Roman"/>
          <w:sz w:val="28"/>
          <w:szCs w:val="28"/>
          <w:lang w:val="ru-RU"/>
        </w:rPr>
        <w:tab/>
        <w:t xml:space="preserve">Дата сдачи: </w:t>
      </w:r>
      <w:r w:rsidR="004958C0" w:rsidRPr="004958C0">
        <w:rPr>
          <w:rFonts w:cs="Times New Roman"/>
          <w:sz w:val="28"/>
          <w:szCs w:val="28"/>
          <w:lang w:val="ru-RU"/>
        </w:rPr>
        <w:t>11</w:t>
      </w:r>
      <w:r w:rsidRPr="004958C0">
        <w:rPr>
          <w:rFonts w:cs="Times New Roman"/>
          <w:sz w:val="28"/>
          <w:szCs w:val="28"/>
          <w:lang w:val="ru-RU"/>
        </w:rPr>
        <w:t>.</w:t>
      </w:r>
      <w:r w:rsidR="004958C0" w:rsidRPr="002015B5">
        <w:rPr>
          <w:rFonts w:cs="Times New Roman"/>
          <w:sz w:val="28"/>
          <w:szCs w:val="28"/>
          <w:lang w:val="ru-RU"/>
        </w:rPr>
        <w:t>10</w:t>
      </w:r>
      <w:r w:rsidRPr="004958C0">
        <w:rPr>
          <w:rFonts w:cs="Times New Roman"/>
          <w:sz w:val="28"/>
          <w:szCs w:val="28"/>
          <w:lang w:val="ru-RU"/>
        </w:rPr>
        <w:t>.2023</w:t>
      </w:r>
    </w:p>
    <w:p w14:paraId="3379EACE" w14:textId="77777777" w:rsidR="00694196" w:rsidRPr="004958C0" w:rsidRDefault="00694196" w:rsidP="00694196">
      <w:pPr>
        <w:pStyle w:val="Standard"/>
        <w:jc w:val="center"/>
        <w:rPr>
          <w:rFonts w:cs="Times New Roman"/>
          <w:lang w:val="ru-RU"/>
        </w:rPr>
      </w:pPr>
    </w:p>
    <w:p w14:paraId="6731AE9C" w14:textId="77777777" w:rsidR="00694196" w:rsidRPr="004958C0" w:rsidRDefault="00694196" w:rsidP="00694196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rFonts w:cs="Times New Roman"/>
          <w:lang w:val="ru-RU"/>
        </w:rPr>
      </w:pPr>
      <w:r w:rsidRPr="004958C0">
        <w:rPr>
          <w:rFonts w:cs="Times New Roman"/>
          <w:lang w:val="ru-RU"/>
        </w:rPr>
        <w:t xml:space="preserve">Выполнил: </w:t>
      </w:r>
      <w:r w:rsidRPr="004958C0">
        <w:rPr>
          <w:rFonts w:cs="Times New Roman"/>
          <w:u w:val="single"/>
          <w:lang w:val="ru-RU"/>
        </w:rPr>
        <w:t>Мироненко А.Д</w:t>
      </w:r>
      <w:r w:rsidRPr="004958C0">
        <w:rPr>
          <w:rFonts w:cs="Times New Roman"/>
          <w:lang w:val="ru-RU"/>
        </w:rPr>
        <w:t xml:space="preserve">.,                           № группы: </w:t>
      </w:r>
      <w:r w:rsidRPr="004958C0">
        <w:rPr>
          <w:rFonts w:cs="Times New Roman"/>
          <w:iCs/>
          <w:u w:val="single"/>
          <w:lang w:val="ru-RU"/>
        </w:rPr>
        <w:t>Р3131</w:t>
      </w:r>
      <w:r w:rsidRPr="004958C0">
        <w:rPr>
          <w:rFonts w:cs="Times New Roman"/>
          <w:lang w:val="ru-RU"/>
        </w:rPr>
        <w:t>,                            оценка:</w:t>
      </w:r>
    </w:p>
    <w:p w14:paraId="78048556" w14:textId="77777777" w:rsidR="00694196" w:rsidRPr="004958C0" w:rsidRDefault="00694196" w:rsidP="00694196">
      <w:pPr>
        <w:pStyle w:val="Standard"/>
        <w:tabs>
          <w:tab w:val="left" w:pos="3180"/>
          <w:tab w:val="left" w:pos="9781"/>
        </w:tabs>
        <w:rPr>
          <w:rFonts w:cs="Times New Roman"/>
          <w:lang w:val="ru-RU"/>
        </w:rPr>
      </w:pPr>
      <w:r w:rsidRPr="004958C0">
        <w:rPr>
          <w:rFonts w:cs="Times New Roman"/>
          <w:vertAlign w:val="superscript"/>
          <w:lang w:val="ru-RU"/>
        </w:rPr>
        <w:tab/>
      </w:r>
      <w:r w:rsidRPr="004958C0">
        <w:rPr>
          <w:rFonts w:cs="Times New Roman"/>
          <w:vertAlign w:val="superscript"/>
          <w:lang w:val="ru-RU"/>
        </w:rPr>
        <w:tab/>
      </w:r>
    </w:p>
    <w:p w14:paraId="607C3F4F" w14:textId="77777777" w:rsidR="00694196" w:rsidRPr="004958C0" w:rsidRDefault="00694196" w:rsidP="00694196">
      <w:pPr>
        <w:pStyle w:val="Standard"/>
        <w:tabs>
          <w:tab w:val="left" w:pos="3180"/>
          <w:tab w:val="left" w:pos="9781"/>
        </w:tabs>
        <w:rPr>
          <w:rFonts w:cs="Times New Roman"/>
          <w:vertAlign w:val="superscript"/>
          <w:lang w:val="ru-RU"/>
        </w:rPr>
      </w:pPr>
    </w:p>
    <w:tbl>
      <w:tblPr>
        <w:tblW w:w="10174" w:type="dxa"/>
        <w:tblInd w:w="-8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56"/>
        <w:gridCol w:w="2419"/>
        <w:gridCol w:w="2099"/>
      </w:tblGrid>
      <w:tr w:rsidR="00694196" w:rsidRPr="004958C0" w14:paraId="1B01DE88" w14:textId="77777777" w:rsidTr="004958C0">
        <w:trPr>
          <w:trHeight w:val="410"/>
        </w:trPr>
        <w:tc>
          <w:tcPr>
            <w:tcW w:w="101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2A3F1B" w14:textId="3750269B" w:rsidR="00362F41" w:rsidRPr="00362F41" w:rsidRDefault="00362F41" w:rsidP="00362F41">
            <w:pPr>
              <w:shd w:val="clear" w:color="auto" w:fill="FFFFFF"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4958C0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Помехоустойчивое кодирование</w:t>
            </w:r>
          </w:p>
          <w:p w14:paraId="19959856" w14:textId="093C1C1E" w:rsidR="00694196" w:rsidRPr="004958C0" w:rsidRDefault="00694196">
            <w:pPr>
              <w:shd w:val="clear" w:color="auto" w:fill="FFFFFF"/>
              <w:spacing w:after="120" w:line="240" w:lineRule="auto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94196" w:rsidRPr="004958C0" w14:paraId="5C0B33C3" w14:textId="77777777" w:rsidTr="004958C0">
        <w:trPr>
          <w:trHeight w:val="828"/>
        </w:trPr>
        <w:tc>
          <w:tcPr>
            <w:tcW w:w="56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1C2BF3B" w14:textId="77777777" w:rsidR="00694196" w:rsidRPr="004958C0" w:rsidRDefault="00694196">
            <w:pPr>
              <w:pStyle w:val="a4"/>
              <w:spacing w:before="0" w:line="256" w:lineRule="auto"/>
              <w:rPr>
                <w:b/>
                <w:bCs/>
              </w:rPr>
            </w:pPr>
            <w:r w:rsidRPr="004958C0">
              <w:rPr>
                <w:b/>
                <w:bCs/>
              </w:rPr>
              <w:t xml:space="preserve">ФИО автора статьи (или </w:t>
            </w:r>
            <w:r w:rsidRPr="004958C0">
              <w:rPr>
                <w:b/>
                <w:bCs/>
                <w:lang w:val="en-US"/>
              </w:rPr>
              <w:t>e</w:t>
            </w:r>
            <w:r w:rsidRPr="004958C0">
              <w:rPr>
                <w:b/>
                <w:bCs/>
              </w:rPr>
              <w:t>-</w:t>
            </w:r>
            <w:r w:rsidRPr="004958C0">
              <w:rPr>
                <w:b/>
                <w:bCs/>
                <w:lang w:val="en-US"/>
              </w:rPr>
              <w:t>mail</w:t>
            </w:r>
            <w:r w:rsidRPr="004958C0">
              <w:rPr>
                <w:b/>
                <w:bCs/>
              </w:rPr>
              <w:t>)</w:t>
            </w:r>
          </w:p>
          <w:p w14:paraId="172EFA46" w14:textId="3A3AB683" w:rsidR="00694196" w:rsidRPr="004958C0" w:rsidRDefault="002015B5">
            <w:pPr>
              <w:pStyle w:val="a4"/>
              <w:spacing w:before="0" w:line="256" w:lineRule="auto"/>
              <w:rPr>
                <w:lang w:val="en-US"/>
              </w:rPr>
            </w:pPr>
            <w:hyperlink r:id="rId5" w:history="1">
              <w:r w:rsidR="00362F41" w:rsidRPr="004958C0">
                <w:rPr>
                  <w:rStyle w:val="a3"/>
                  <w:color w:val="548EAA"/>
                  <w:shd w:val="clear" w:color="auto" w:fill="FFFFFF"/>
                </w:rPr>
                <w:t>@ladvip</w:t>
              </w:r>
            </w:hyperlink>
          </w:p>
        </w:tc>
        <w:tc>
          <w:tcPr>
            <w:tcW w:w="24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0441FFB" w14:textId="77777777" w:rsidR="00694196" w:rsidRPr="004958C0" w:rsidRDefault="00694196">
            <w:pPr>
              <w:pStyle w:val="TableContents"/>
              <w:spacing w:line="256" w:lineRule="auto"/>
              <w:jc w:val="center"/>
              <w:rPr>
                <w:rFonts w:cs="Times New Roman"/>
                <w:lang w:val="ru-RU"/>
              </w:rPr>
            </w:pPr>
            <w:r w:rsidRPr="004958C0">
              <w:rPr>
                <w:rFonts w:cs="Times New Roman"/>
                <w:b/>
                <w:bCs/>
                <w:lang w:val="ru-RU"/>
              </w:rPr>
              <w:t>Дата публикации</w:t>
            </w:r>
          </w:p>
          <w:p w14:paraId="508B9DC6" w14:textId="77777777" w:rsidR="00694196" w:rsidRPr="004958C0" w:rsidRDefault="00694196">
            <w:pPr>
              <w:pStyle w:val="TableContents"/>
              <w:spacing w:line="256" w:lineRule="auto"/>
              <w:jc w:val="center"/>
              <w:rPr>
                <w:rFonts w:cs="Times New Roman"/>
                <w:lang w:val="ru-RU"/>
              </w:rPr>
            </w:pPr>
            <w:r w:rsidRPr="004958C0">
              <w:rPr>
                <w:rFonts w:cs="Times New Roman"/>
                <w:b/>
                <w:bCs/>
                <w:lang w:val="ru-RU"/>
              </w:rPr>
              <w:t>(не старше 2020 года)</w:t>
            </w:r>
          </w:p>
          <w:p w14:paraId="17309A9D" w14:textId="48136F99" w:rsidR="00694196" w:rsidRPr="004958C0" w:rsidRDefault="00362F41" w:rsidP="00362F41">
            <w:pPr>
              <w:pStyle w:val="TableContents"/>
              <w:spacing w:line="256" w:lineRule="auto"/>
              <w:jc w:val="center"/>
              <w:rPr>
                <w:rFonts w:cs="Times New Roman"/>
              </w:rPr>
            </w:pPr>
            <w:r w:rsidRPr="004958C0">
              <w:rPr>
                <w:rFonts w:eastAsia="Times New Roman" w:cs="Times New Roman"/>
                <w:lang w:val="ru-RU"/>
              </w:rPr>
              <w:t>3 ноября 20</w:t>
            </w:r>
            <w:r w:rsidR="002015B5">
              <w:rPr>
                <w:rFonts w:eastAsia="Times New Roman" w:cs="Times New Roman"/>
                <w:lang w:val="ru-RU"/>
              </w:rPr>
              <w:t>21</w:t>
            </w:r>
            <w:r w:rsidRPr="004958C0">
              <w:rPr>
                <w:rFonts w:eastAsia="Times New Roman" w:cs="Times New Roman"/>
                <w:lang w:val="ru-RU"/>
              </w:rPr>
              <w:t xml:space="preserve"> года</w:t>
            </w:r>
          </w:p>
        </w:tc>
        <w:tc>
          <w:tcPr>
            <w:tcW w:w="20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EA82731" w14:textId="77777777" w:rsidR="00694196" w:rsidRPr="004958C0" w:rsidRDefault="00694196">
            <w:pPr>
              <w:pStyle w:val="TableContents"/>
              <w:spacing w:line="256" w:lineRule="auto"/>
              <w:jc w:val="center"/>
              <w:rPr>
                <w:rFonts w:cs="Times New Roman"/>
              </w:rPr>
            </w:pPr>
            <w:r w:rsidRPr="004958C0">
              <w:rPr>
                <w:rFonts w:cs="Times New Roman"/>
                <w:b/>
                <w:bCs/>
                <w:lang w:val="ru-RU"/>
              </w:rPr>
              <w:t xml:space="preserve">Размер статьи </w:t>
            </w:r>
          </w:p>
          <w:p w14:paraId="53F45871" w14:textId="599FC536" w:rsidR="00694196" w:rsidRPr="004958C0" w:rsidRDefault="00694196">
            <w:pPr>
              <w:pStyle w:val="TableContents"/>
              <w:spacing w:line="256" w:lineRule="auto"/>
              <w:jc w:val="center"/>
              <w:rPr>
                <w:rFonts w:cs="Times New Roman"/>
                <w:b/>
                <w:bCs/>
                <w:lang w:val="ru-RU"/>
              </w:rPr>
            </w:pPr>
            <w:r w:rsidRPr="004958C0">
              <w:rPr>
                <w:rFonts w:cs="Times New Roman"/>
                <w:b/>
                <w:bCs/>
                <w:lang w:val="ru-RU"/>
              </w:rPr>
              <w:t>(от 4</w:t>
            </w:r>
            <w:r w:rsidRPr="004958C0">
              <w:rPr>
                <w:rFonts w:cs="Times New Roman"/>
                <w:b/>
                <w:bCs/>
              </w:rPr>
              <w:t>00</w:t>
            </w:r>
            <w:r w:rsidRPr="004958C0">
              <w:rPr>
                <w:rFonts w:cs="Times New Roman"/>
                <w:b/>
                <w:bCs/>
                <w:lang w:val="ru-RU"/>
              </w:rPr>
              <w:t xml:space="preserve"> слов)</w:t>
            </w:r>
          </w:p>
          <w:p w14:paraId="615D8AEC" w14:textId="60EC3E99" w:rsidR="00362F41" w:rsidRPr="004958C0" w:rsidRDefault="00362F41" w:rsidP="00362F41">
            <w:pPr>
              <w:pStyle w:val="TableContents"/>
              <w:spacing w:line="256" w:lineRule="auto"/>
              <w:jc w:val="center"/>
              <w:rPr>
                <w:rFonts w:cs="Times New Roman"/>
              </w:rPr>
            </w:pPr>
            <w:r w:rsidRPr="004958C0">
              <w:rPr>
                <w:rFonts w:cs="Times New Roman"/>
                <w:b/>
                <w:bCs/>
              </w:rPr>
              <w:t>&gt; 400</w:t>
            </w:r>
          </w:p>
          <w:p w14:paraId="5FF1D87E" w14:textId="76F1B241" w:rsidR="00694196" w:rsidRPr="004958C0" w:rsidRDefault="00694196" w:rsidP="00694196">
            <w:pPr>
              <w:pStyle w:val="TableContents"/>
              <w:spacing w:line="256" w:lineRule="auto"/>
              <w:rPr>
                <w:rFonts w:cs="Times New Roman"/>
              </w:rPr>
            </w:pPr>
          </w:p>
        </w:tc>
      </w:tr>
      <w:tr w:rsidR="00694196" w:rsidRPr="004958C0" w14:paraId="4FB78612" w14:textId="77777777" w:rsidTr="004958C0">
        <w:trPr>
          <w:trHeight w:val="816"/>
        </w:trPr>
        <w:tc>
          <w:tcPr>
            <w:tcW w:w="1017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CD9F73" w14:textId="79787F80" w:rsidR="00694196" w:rsidRPr="004958C0" w:rsidRDefault="00694196">
            <w:pPr>
              <w:pStyle w:val="TableContents"/>
              <w:spacing w:line="256" w:lineRule="auto"/>
              <w:rPr>
                <w:rFonts w:cs="Times New Roman"/>
                <w:b/>
                <w:bCs/>
                <w:lang w:val="ru-RU"/>
              </w:rPr>
            </w:pPr>
            <w:r w:rsidRPr="004958C0">
              <w:rPr>
                <w:rFonts w:cs="Times New Roman"/>
                <w:b/>
                <w:bCs/>
                <w:lang w:val="ru-RU"/>
              </w:rPr>
              <w:t>Прямая полная ссылка на источник или сокращённая ссылка (</w:t>
            </w:r>
            <w:r w:rsidRPr="004958C0">
              <w:rPr>
                <w:rFonts w:cs="Times New Roman"/>
                <w:b/>
                <w:bCs/>
              </w:rPr>
              <w:t>bit</w:t>
            </w:r>
            <w:r w:rsidRPr="004958C0">
              <w:rPr>
                <w:rFonts w:cs="Times New Roman"/>
                <w:b/>
                <w:bCs/>
                <w:lang w:val="ru-RU"/>
              </w:rPr>
              <w:t>.</w:t>
            </w:r>
            <w:r w:rsidRPr="004958C0">
              <w:rPr>
                <w:rFonts w:cs="Times New Roman"/>
                <w:b/>
                <w:bCs/>
              </w:rPr>
              <w:t>ly</w:t>
            </w:r>
            <w:r w:rsidRPr="004958C0">
              <w:rPr>
                <w:rFonts w:cs="Times New Roman"/>
                <w:b/>
                <w:bCs/>
                <w:lang w:val="ru-RU"/>
              </w:rPr>
              <w:t xml:space="preserve">, </w:t>
            </w:r>
            <w:r w:rsidRPr="004958C0">
              <w:rPr>
                <w:rFonts w:cs="Times New Roman"/>
                <w:b/>
                <w:bCs/>
              </w:rPr>
              <w:t>tr</w:t>
            </w:r>
            <w:r w:rsidRPr="004958C0">
              <w:rPr>
                <w:rFonts w:cs="Times New Roman"/>
                <w:b/>
                <w:bCs/>
                <w:lang w:val="ru-RU"/>
              </w:rPr>
              <w:t>.</w:t>
            </w:r>
            <w:r w:rsidRPr="004958C0">
              <w:rPr>
                <w:rFonts w:cs="Times New Roman"/>
                <w:b/>
                <w:bCs/>
              </w:rPr>
              <w:t>im</w:t>
            </w:r>
            <w:r w:rsidRPr="004958C0">
              <w:rPr>
                <w:rFonts w:cs="Times New Roman"/>
                <w:b/>
                <w:bCs/>
                <w:lang w:val="ru-RU"/>
              </w:rPr>
              <w:t xml:space="preserve"> и т.п.)</w:t>
            </w:r>
          </w:p>
          <w:p w14:paraId="1EC04F62" w14:textId="10E1BDD5" w:rsidR="00362F41" w:rsidRPr="004958C0" w:rsidRDefault="00362F41">
            <w:pPr>
              <w:pStyle w:val="TableContents"/>
              <w:spacing w:line="256" w:lineRule="auto"/>
              <w:rPr>
                <w:rFonts w:cs="Times New Roman"/>
                <w:lang w:val="ru-RU"/>
              </w:rPr>
            </w:pPr>
            <w:r w:rsidRPr="004958C0">
              <w:rPr>
                <w:rFonts w:cs="Times New Roman"/>
                <w:lang w:val="ru-RU"/>
              </w:rPr>
              <w:t>https://habr.com/ru/articles/357666/</w:t>
            </w:r>
          </w:p>
          <w:p w14:paraId="4F6ACFED" w14:textId="7A94D4F0" w:rsidR="00694196" w:rsidRPr="004958C0" w:rsidRDefault="00694196">
            <w:pPr>
              <w:pStyle w:val="TableContents"/>
              <w:spacing w:line="256" w:lineRule="auto"/>
              <w:rPr>
                <w:rFonts w:cs="Times New Roman"/>
                <w:lang w:val="ru-RU"/>
              </w:rPr>
            </w:pPr>
          </w:p>
        </w:tc>
      </w:tr>
      <w:tr w:rsidR="00694196" w:rsidRPr="004958C0" w14:paraId="259522E3" w14:textId="77777777" w:rsidTr="004958C0">
        <w:trPr>
          <w:trHeight w:val="598"/>
        </w:trPr>
        <w:tc>
          <w:tcPr>
            <w:tcW w:w="1017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E9F4B9C" w14:textId="4A4232E5" w:rsidR="00694196" w:rsidRPr="004958C0" w:rsidRDefault="00694196">
            <w:pPr>
              <w:pStyle w:val="TableContents"/>
              <w:spacing w:line="256" w:lineRule="auto"/>
              <w:rPr>
                <w:rFonts w:cs="Times New Roman"/>
                <w:b/>
                <w:bCs/>
                <w:lang w:val="ru-RU"/>
              </w:rPr>
            </w:pPr>
            <w:r w:rsidRPr="004958C0">
              <w:rPr>
                <w:rFonts w:cs="Times New Roman"/>
                <w:b/>
                <w:bCs/>
                <w:lang w:val="ru-RU"/>
              </w:rPr>
              <w:t>Теги, ключевые слова или словосочетания</w:t>
            </w:r>
          </w:p>
          <w:p w14:paraId="50248F2A" w14:textId="6822E269" w:rsidR="00694196" w:rsidRPr="004958C0" w:rsidRDefault="0026414C" w:rsidP="0026414C">
            <w:pPr>
              <w:pStyle w:val="TableContents"/>
              <w:spacing w:line="256" w:lineRule="auto"/>
              <w:rPr>
                <w:rFonts w:cs="Times New Roman"/>
                <w:lang w:val="ru-RU"/>
              </w:rPr>
            </w:pPr>
            <w:r w:rsidRPr="004958C0">
              <w:rPr>
                <w:rFonts w:cs="Times New Roman"/>
                <w:lang w:val="ru-RU"/>
              </w:rPr>
              <w:t>Кодирование хаффмана, связь, помехи, поле галуа, цифровая обработка сигналов, логические операции.</w:t>
            </w:r>
          </w:p>
        </w:tc>
      </w:tr>
      <w:tr w:rsidR="00694196" w:rsidRPr="004958C0" w14:paraId="27A2A8E0" w14:textId="77777777" w:rsidTr="004958C0">
        <w:trPr>
          <w:trHeight w:val="1504"/>
        </w:trPr>
        <w:tc>
          <w:tcPr>
            <w:tcW w:w="1017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683621" w14:textId="77777777" w:rsidR="00694196" w:rsidRPr="004958C0" w:rsidRDefault="00694196">
            <w:pPr>
              <w:pStyle w:val="TableContents"/>
              <w:spacing w:line="256" w:lineRule="auto"/>
              <w:rPr>
                <w:rFonts w:cs="Times New Roman"/>
                <w:lang w:val="ru-RU"/>
              </w:rPr>
            </w:pPr>
            <w:r w:rsidRPr="004958C0">
              <w:rPr>
                <w:rFonts w:cs="Times New Roman"/>
                <w:b/>
                <w:bCs/>
                <w:lang w:val="ru-RU"/>
              </w:rPr>
              <w:t>Перечень фактов, упомянутых в статье (минимум три пункта)</w:t>
            </w:r>
          </w:p>
          <w:p w14:paraId="14E27AE0" w14:textId="77777777" w:rsidR="00694196" w:rsidRPr="004958C0" w:rsidRDefault="00A86CB5" w:rsidP="0017692C">
            <w:pPr>
              <w:pStyle w:val="TableContents"/>
              <w:numPr>
                <w:ilvl w:val="0"/>
                <w:numId w:val="1"/>
              </w:numPr>
              <w:spacing w:line="256" w:lineRule="auto"/>
              <w:ind w:left="381"/>
              <w:rPr>
                <w:rFonts w:cs="Times New Roman"/>
                <w:lang w:val="ru-RU"/>
              </w:rPr>
            </w:pPr>
            <w:r w:rsidRPr="004958C0">
              <w:rPr>
                <w:rFonts w:cs="Times New Roman"/>
                <w:lang w:val="ru-RU"/>
              </w:rPr>
              <w:t>Самым известным и простым для понимая является код Хэмминга (7, 4)</w:t>
            </w:r>
          </w:p>
          <w:p w14:paraId="08C643EC" w14:textId="77777777" w:rsidR="00A86CB5" w:rsidRPr="004958C0" w:rsidRDefault="00A86CB5" w:rsidP="0017692C">
            <w:pPr>
              <w:pStyle w:val="TableContents"/>
              <w:numPr>
                <w:ilvl w:val="0"/>
                <w:numId w:val="1"/>
              </w:numPr>
              <w:spacing w:line="256" w:lineRule="auto"/>
              <w:ind w:left="381"/>
              <w:rPr>
                <w:rFonts w:cs="Times New Roman"/>
                <w:lang w:val="ru-RU"/>
              </w:rPr>
            </w:pPr>
            <w:r w:rsidRPr="004958C0">
              <w:rPr>
                <w:rFonts w:cs="Times New Roman"/>
                <w:lang w:val="ru-RU"/>
              </w:rPr>
              <w:t>Для получения кодового слова, нужно информационное слово представить в виде полинома и  умножить его на порождающий полином.</w:t>
            </w:r>
          </w:p>
          <w:p w14:paraId="199942C1" w14:textId="6627A69B" w:rsidR="00A86CB5" w:rsidRPr="004958C0" w:rsidRDefault="00A86CB5" w:rsidP="0017692C">
            <w:pPr>
              <w:pStyle w:val="TableContents"/>
              <w:numPr>
                <w:ilvl w:val="0"/>
                <w:numId w:val="1"/>
              </w:numPr>
              <w:spacing w:line="256" w:lineRule="auto"/>
              <w:ind w:left="381"/>
              <w:rPr>
                <w:rFonts w:cs="Times New Roman"/>
                <w:lang w:val="ru-RU"/>
              </w:rPr>
            </w:pPr>
            <w:r w:rsidRPr="004958C0">
              <w:rPr>
                <w:rFonts w:cs="Times New Roman"/>
                <w:lang w:val="ru-RU"/>
              </w:rPr>
              <w:t>Кодов Хэмминга может быть бесконечное множество от самого обычного (7, 4) до самых разных (31, 26) ; ( 15, 11) и т.д. Но все они должны соответствовать формуле (2</w:t>
            </w:r>
            <w:r w:rsidRPr="004958C0">
              <w:rPr>
                <w:rFonts w:cs="Times New Roman"/>
                <w:vertAlign w:val="superscript"/>
              </w:rPr>
              <w:t>m</w:t>
            </w:r>
            <w:r w:rsidRPr="004958C0">
              <w:rPr>
                <w:rFonts w:cs="Times New Roman"/>
                <w:lang w:val="ru-RU"/>
              </w:rPr>
              <w:t>-1,2</w:t>
            </w:r>
            <w:r w:rsidRPr="004958C0">
              <w:rPr>
                <w:rFonts w:cs="Times New Roman"/>
                <w:vertAlign w:val="superscript"/>
              </w:rPr>
              <w:t>m</w:t>
            </w:r>
            <w:r w:rsidRPr="004958C0">
              <w:rPr>
                <w:rFonts w:cs="Times New Roman"/>
                <w:lang w:val="ru-RU"/>
              </w:rPr>
              <w:t>-1-</w:t>
            </w:r>
            <w:r w:rsidRPr="004958C0">
              <w:rPr>
                <w:rFonts w:cs="Times New Roman"/>
              </w:rPr>
              <w:t>m</w:t>
            </w:r>
            <w:r w:rsidRPr="004958C0">
              <w:rPr>
                <w:rFonts w:cs="Times New Roman"/>
                <w:lang w:val="ru-RU"/>
              </w:rPr>
              <w:t>)</w:t>
            </w:r>
          </w:p>
        </w:tc>
      </w:tr>
      <w:tr w:rsidR="00694196" w:rsidRPr="004958C0" w14:paraId="5B7DB75F" w14:textId="77777777" w:rsidTr="004958C0">
        <w:trPr>
          <w:trHeight w:val="1108"/>
        </w:trPr>
        <w:tc>
          <w:tcPr>
            <w:tcW w:w="10174" w:type="dxa"/>
            <w:gridSpan w:val="3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hideMark/>
          </w:tcPr>
          <w:p w14:paraId="26356D26" w14:textId="1A2F660C" w:rsidR="00694196" w:rsidRPr="004958C0" w:rsidRDefault="00694196">
            <w:pPr>
              <w:pStyle w:val="TableContents"/>
              <w:spacing w:line="256" w:lineRule="auto"/>
              <w:rPr>
                <w:rFonts w:cs="Times New Roman"/>
                <w:b/>
                <w:bCs/>
                <w:lang w:val="ru-RU"/>
              </w:rPr>
            </w:pPr>
            <w:r w:rsidRPr="004958C0">
              <w:rPr>
                <w:rFonts w:cs="Times New Roman"/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276A96C1" w14:textId="5D442194" w:rsidR="00A86CB5" w:rsidRPr="004958C0" w:rsidRDefault="00A86CB5" w:rsidP="00A86CB5">
            <w:pPr>
              <w:pStyle w:val="TableContents"/>
              <w:numPr>
                <w:ilvl w:val="0"/>
                <w:numId w:val="4"/>
              </w:numPr>
              <w:spacing w:line="256" w:lineRule="auto"/>
              <w:rPr>
                <w:rFonts w:cs="Times New Roman"/>
                <w:lang w:val="ru-RU"/>
              </w:rPr>
            </w:pPr>
            <w:r w:rsidRPr="004958C0">
              <w:rPr>
                <w:rFonts w:cs="Times New Roman"/>
                <w:lang w:val="ru-RU"/>
              </w:rPr>
              <w:t>Код Хэмминга является простым в освоении</w:t>
            </w:r>
            <w:r w:rsidR="0026414C" w:rsidRPr="004958C0">
              <w:rPr>
                <w:rFonts w:cs="Times New Roman"/>
                <w:lang w:val="ru-RU"/>
              </w:rPr>
              <w:t xml:space="preserve">, </w:t>
            </w:r>
            <w:r w:rsidRPr="004958C0">
              <w:rPr>
                <w:rFonts w:cs="Times New Roman"/>
                <w:lang w:val="ru-RU"/>
              </w:rPr>
              <w:t xml:space="preserve">и </w:t>
            </w:r>
            <w:r w:rsidR="0026414C" w:rsidRPr="004958C0">
              <w:rPr>
                <w:rFonts w:cs="Times New Roman"/>
                <w:lang w:val="ru-RU"/>
              </w:rPr>
              <w:t>,</w:t>
            </w:r>
            <w:r w:rsidRPr="004958C0">
              <w:rPr>
                <w:rFonts w:cs="Times New Roman"/>
                <w:lang w:val="ru-RU"/>
              </w:rPr>
              <w:t>чтобы понять его</w:t>
            </w:r>
            <w:r w:rsidR="0026414C" w:rsidRPr="004958C0">
              <w:rPr>
                <w:rFonts w:cs="Times New Roman"/>
                <w:lang w:val="ru-RU"/>
              </w:rPr>
              <w:t>,</w:t>
            </w:r>
            <w:r w:rsidRPr="004958C0">
              <w:rPr>
                <w:rFonts w:cs="Times New Roman"/>
                <w:lang w:val="ru-RU"/>
              </w:rPr>
              <w:t xml:space="preserve"> не понадобится много времени</w:t>
            </w:r>
          </w:p>
          <w:p w14:paraId="3A7FE12F" w14:textId="75846C28" w:rsidR="0026414C" w:rsidRPr="004958C0" w:rsidRDefault="0026414C" w:rsidP="00A86CB5">
            <w:pPr>
              <w:pStyle w:val="TableContents"/>
              <w:numPr>
                <w:ilvl w:val="0"/>
                <w:numId w:val="4"/>
              </w:numPr>
              <w:spacing w:line="256" w:lineRule="auto"/>
              <w:rPr>
                <w:rFonts w:cs="Times New Roman"/>
                <w:lang w:val="ru-RU"/>
              </w:rPr>
            </w:pPr>
            <w:r w:rsidRPr="004958C0">
              <w:rPr>
                <w:rFonts w:cs="Times New Roman"/>
                <w:lang w:val="ru-RU"/>
              </w:rPr>
              <w:t xml:space="preserve">Метод Хэмминга применяется в памяти типа </w:t>
            </w:r>
            <w:r w:rsidRPr="004958C0">
              <w:rPr>
                <w:rFonts w:cs="Times New Roman"/>
              </w:rPr>
              <w:t>ECC</w:t>
            </w:r>
            <w:r w:rsidRPr="004958C0">
              <w:rPr>
                <w:rFonts w:cs="Times New Roman"/>
                <w:lang w:val="ru-RU"/>
              </w:rPr>
              <w:t xml:space="preserve"> и позволяет быстро исправлять однократные ошибки</w:t>
            </w:r>
          </w:p>
          <w:p w14:paraId="69EE4971" w14:textId="068D950B" w:rsidR="0026414C" w:rsidRPr="004958C0" w:rsidRDefault="0026414C" w:rsidP="00A86CB5">
            <w:pPr>
              <w:pStyle w:val="TableContents"/>
              <w:numPr>
                <w:ilvl w:val="0"/>
                <w:numId w:val="4"/>
              </w:numPr>
              <w:spacing w:line="256" w:lineRule="auto"/>
              <w:rPr>
                <w:rFonts w:cs="Times New Roman"/>
                <w:lang w:val="ru-RU"/>
              </w:rPr>
            </w:pPr>
            <w:r w:rsidRPr="004958C0">
              <w:rPr>
                <w:rFonts w:cs="Times New Roman"/>
                <w:lang w:val="ru-RU"/>
              </w:rPr>
              <w:t>Широкий спектр применения.</w:t>
            </w:r>
          </w:p>
          <w:p w14:paraId="64CE5AC9" w14:textId="73EAC7BE" w:rsidR="00694196" w:rsidRPr="004958C0" w:rsidRDefault="00694196">
            <w:pPr>
              <w:pStyle w:val="TableContents"/>
              <w:spacing w:line="256" w:lineRule="auto"/>
              <w:rPr>
                <w:rFonts w:cs="Times New Roman"/>
                <w:lang w:val="ru-RU"/>
              </w:rPr>
            </w:pPr>
          </w:p>
        </w:tc>
      </w:tr>
      <w:tr w:rsidR="00694196" w:rsidRPr="004958C0" w14:paraId="14239434" w14:textId="77777777" w:rsidTr="004958C0">
        <w:trPr>
          <w:trHeight w:val="999"/>
        </w:trPr>
        <w:tc>
          <w:tcPr>
            <w:tcW w:w="10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BD9DC" w14:textId="77777777" w:rsidR="00694196" w:rsidRPr="004958C0" w:rsidRDefault="00694196" w:rsidP="00694196">
            <w:pPr>
              <w:pStyle w:val="TableContents"/>
              <w:spacing w:line="256" w:lineRule="auto"/>
              <w:rPr>
                <w:rFonts w:cs="Times New Roman"/>
                <w:b/>
                <w:bCs/>
                <w:lang w:val="ru-RU"/>
              </w:rPr>
            </w:pPr>
            <w:r w:rsidRPr="004958C0">
              <w:rPr>
                <w:rFonts w:cs="Times New Roman"/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6701053D" w14:textId="77777777" w:rsidR="0026414C" w:rsidRPr="004958C0" w:rsidRDefault="0026414C" w:rsidP="0026414C">
            <w:pPr>
              <w:pStyle w:val="TableContents"/>
              <w:numPr>
                <w:ilvl w:val="0"/>
                <w:numId w:val="5"/>
              </w:numPr>
              <w:spacing w:line="256" w:lineRule="auto"/>
              <w:rPr>
                <w:rFonts w:cs="Times New Roman"/>
                <w:lang w:val="ru-RU"/>
              </w:rPr>
            </w:pPr>
            <w:r w:rsidRPr="004958C0">
              <w:rPr>
                <w:rFonts w:cs="Times New Roman"/>
                <w:lang w:val="ru-RU"/>
              </w:rPr>
              <w:t>С ростом информационного слова растет избыточность.</w:t>
            </w:r>
          </w:p>
          <w:p w14:paraId="063EF3A3" w14:textId="77777777" w:rsidR="0026414C" w:rsidRPr="004958C0" w:rsidRDefault="0026414C" w:rsidP="0026414C">
            <w:pPr>
              <w:pStyle w:val="TableContents"/>
              <w:numPr>
                <w:ilvl w:val="0"/>
                <w:numId w:val="5"/>
              </w:numPr>
              <w:spacing w:line="256" w:lineRule="auto"/>
              <w:rPr>
                <w:rFonts w:cs="Times New Roman"/>
                <w:lang w:val="ru-RU"/>
              </w:rPr>
            </w:pPr>
            <w:r w:rsidRPr="004958C0">
              <w:rPr>
                <w:rFonts w:cs="Times New Roman"/>
                <w:lang w:val="ru-RU"/>
              </w:rPr>
              <w:t>Если код не кратен степени 2, то это затрудняет обработку этого кода.</w:t>
            </w:r>
          </w:p>
          <w:p w14:paraId="1E17DA6F" w14:textId="263F1E1B" w:rsidR="0026414C" w:rsidRPr="004958C0" w:rsidRDefault="0026414C" w:rsidP="0026414C">
            <w:pPr>
              <w:pStyle w:val="TableContents"/>
              <w:numPr>
                <w:ilvl w:val="0"/>
                <w:numId w:val="5"/>
              </w:numPr>
              <w:spacing w:line="256" w:lineRule="auto"/>
              <w:rPr>
                <w:rFonts w:cs="Times New Roman"/>
                <w:lang w:val="ru-RU"/>
              </w:rPr>
            </w:pPr>
            <w:r w:rsidRPr="004958C0">
              <w:rPr>
                <w:rFonts w:cs="Times New Roman"/>
                <w:lang w:val="ru-RU"/>
              </w:rPr>
              <w:t>Невозможно создать код для исправления двойных ошибок или ошибок большей кратности.</w:t>
            </w:r>
          </w:p>
        </w:tc>
      </w:tr>
      <w:tr w:rsidR="00694196" w:rsidRPr="004958C0" w14:paraId="3B8B0719" w14:textId="77777777" w:rsidTr="004958C0">
        <w:trPr>
          <w:trHeight w:val="840"/>
        </w:trPr>
        <w:tc>
          <w:tcPr>
            <w:tcW w:w="10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4FBE" w14:textId="77777777" w:rsidR="00694196" w:rsidRPr="004958C0" w:rsidRDefault="00694196">
            <w:pPr>
              <w:pStyle w:val="TableContents"/>
              <w:spacing w:line="256" w:lineRule="auto"/>
              <w:rPr>
                <w:rFonts w:cs="Times New Roman"/>
                <w:b/>
                <w:bCs/>
                <w:lang w:val="ru-RU"/>
              </w:rPr>
            </w:pPr>
            <w:r w:rsidRPr="004958C0">
              <w:rPr>
                <w:rFonts w:cs="Times New Roman"/>
                <w:b/>
                <w:bCs/>
                <w:lang w:val="ru-RU"/>
              </w:rPr>
              <w:t xml:space="preserve">Ваши замечания, пожелания преподавателю </w:t>
            </w:r>
            <w:r w:rsidRPr="004958C0">
              <w:rPr>
                <w:rFonts w:cs="Times New Roman"/>
                <w:b/>
                <w:bCs/>
                <w:i/>
                <w:lang w:val="ru-RU"/>
              </w:rPr>
              <w:t>или</w:t>
            </w:r>
            <w:r w:rsidRPr="004958C0">
              <w:rPr>
                <w:rFonts w:cs="Times New Roman"/>
                <w:b/>
                <w:bCs/>
                <w:lang w:val="ru-RU"/>
              </w:rPr>
              <w:t xml:space="preserve"> анекдот о программистах</w:t>
            </w:r>
          </w:p>
          <w:p w14:paraId="186C077E" w14:textId="3FACBD08" w:rsidR="00694196" w:rsidRPr="004958C0" w:rsidRDefault="00DE2F95">
            <w:pPr>
              <w:pStyle w:val="TableContents"/>
              <w:spacing w:line="256" w:lineRule="auto"/>
              <w:rPr>
                <w:rFonts w:cs="Times New Roman"/>
                <w:b/>
                <w:bCs/>
                <w:lang w:val="ru-RU"/>
              </w:rPr>
            </w:pPr>
            <w:r w:rsidRPr="004958C0">
              <w:rPr>
                <w:rFonts w:cs="Times New Roman"/>
                <w:b/>
                <w:bCs/>
                <w:lang w:val="ru-RU"/>
              </w:rPr>
              <w:t xml:space="preserve">— </w:t>
            </w:r>
            <w:r w:rsidR="0026414C" w:rsidRPr="004958C0">
              <w:rPr>
                <w:rFonts w:cs="Times New Roman"/>
                <w:b/>
                <w:bCs/>
                <w:lang w:val="ru-RU"/>
              </w:rPr>
              <w:t>Настоящий программист всегда должен ложиться спать или в 1:28 или 2:56…</w:t>
            </w:r>
            <w:r w:rsidRPr="004958C0">
              <w:rPr>
                <w:rFonts w:cs="Times New Roman"/>
                <w:b/>
                <w:bCs/>
                <w:lang w:val="ru-RU"/>
              </w:rPr>
              <w:t xml:space="preserve"> Ну, на крайний случай, в 5:12</w:t>
            </w:r>
          </w:p>
          <w:p w14:paraId="343049C6" w14:textId="1E197373" w:rsidR="00DE2F95" w:rsidRPr="004958C0" w:rsidRDefault="00DE2F95" w:rsidP="004958C0">
            <w:pPr>
              <w:pStyle w:val="TableContents"/>
              <w:rPr>
                <w:rFonts w:cs="Times New Roman"/>
                <w:lang w:val="ru-RU"/>
              </w:rPr>
            </w:pPr>
            <w:r w:rsidRPr="004958C0">
              <w:rPr>
                <w:rFonts w:cs="Times New Roman"/>
                <w:b/>
                <w:bCs/>
                <w:lang w:val="ru-RU"/>
              </w:rPr>
              <w:t>— А вставать в 10:24. Ну, на крайний случай, в 20:48</w:t>
            </w:r>
          </w:p>
        </w:tc>
      </w:tr>
    </w:tbl>
    <w:p w14:paraId="5F9C1F93" w14:textId="77777777" w:rsidR="00694196" w:rsidRPr="004958C0" w:rsidRDefault="00694196" w:rsidP="00694196">
      <w:pPr>
        <w:pStyle w:val="Standard"/>
        <w:rPr>
          <w:rFonts w:cs="Times New Roman"/>
          <w:lang w:val="ru-RU"/>
        </w:rPr>
      </w:pPr>
    </w:p>
    <w:p w14:paraId="03742DE9" w14:textId="77777777" w:rsidR="00694196" w:rsidRPr="004958C0" w:rsidRDefault="00694196" w:rsidP="00694196">
      <w:pPr>
        <w:rPr>
          <w:rFonts w:ascii="Times New Roman" w:hAnsi="Times New Roman" w:cs="Times New Roman"/>
          <w:sz w:val="24"/>
          <w:szCs w:val="24"/>
        </w:rPr>
      </w:pPr>
    </w:p>
    <w:p w14:paraId="5782D77C" w14:textId="77777777" w:rsidR="00240EEC" w:rsidRPr="004958C0" w:rsidRDefault="00240EEC">
      <w:pPr>
        <w:rPr>
          <w:rFonts w:ascii="Times New Roman" w:hAnsi="Times New Roman" w:cs="Times New Roman"/>
          <w:sz w:val="24"/>
          <w:szCs w:val="24"/>
        </w:rPr>
      </w:pPr>
    </w:p>
    <w:sectPr w:rsidR="00240EEC" w:rsidRPr="00495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3F253699"/>
    <w:multiLevelType w:val="hybridMultilevel"/>
    <w:tmpl w:val="A3D6E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D36E9"/>
    <w:multiLevelType w:val="hybridMultilevel"/>
    <w:tmpl w:val="A8B84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44B48"/>
    <w:multiLevelType w:val="hybridMultilevel"/>
    <w:tmpl w:val="62942B50"/>
    <w:lvl w:ilvl="0" w:tplc="66CAE060">
      <w:start w:val="3"/>
      <w:numFmt w:val="bullet"/>
      <w:lvlText w:val=""/>
      <w:lvlJc w:val="left"/>
      <w:pPr>
        <w:ind w:left="720" w:hanging="360"/>
      </w:pPr>
      <w:rPr>
        <w:rFonts w:ascii="Wingdings" w:eastAsia="Andale Sans UI" w:hAnsi="Wingdings" w:cs="Tahoma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AD"/>
    <w:rsid w:val="002015B5"/>
    <w:rsid w:val="00240EEC"/>
    <w:rsid w:val="0026414C"/>
    <w:rsid w:val="00362F41"/>
    <w:rsid w:val="004958C0"/>
    <w:rsid w:val="00694196"/>
    <w:rsid w:val="009057AD"/>
    <w:rsid w:val="00A86CB5"/>
    <w:rsid w:val="00DE2F95"/>
    <w:rsid w:val="00FD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5E2D4"/>
  <w15:chartTrackingRefBased/>
  <w15:docId w15:val="{EB499F60-62AA-417C-A01C-25E5E855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196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362F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694196"/>
    <w:rPr>
      <w:color w:val="0563C1"/>
      <w:u w:val="single"/>
    </w:rPr>
  </w:style>
  <w:style w:type="paragraph" w:styleId="a4">
    <w:name w:val="Normal (Web)"/>
    <w:basedOn w:val="a"/>
    <w:semiHidden/>
    <w:unhideWhenUsed/>
    <w:rsid w:val="00694196"/>
    <w:pPr>
      <w:spacing w:before="280" w:after="119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customStyle="1" w:styleId="Standard">
    <w:name w:val="Standard"/>
    <w:rsid w:val="00694196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kern w:val="2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Standard"/>
    <w:rsid w:val="00694196"/>
    <w:pPr>
      <w:suppressLineNumbers/>
    </w:pPr>
  </w:style>
  <w:style w:type="character" w:customStyle="1" w:styleId="10">
    <w:name w:val="Заголовок 1 Знак"/>
    <w:basedOn w:val="a0"/>
    <w:link w:val="1"/>
    <w:uiPriority w:val="9"/>
    <w:rsid w:val="00362F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users/ladvi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2023-10-01T18:23:00Z</dcterms:created>
  <dcterms:modified xsi:type="dcterms:W3CDTF">2023-10-14T11:04:00Z</dcterms:modified>
</cp:coreProperties>
</file>