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6F6A" w14:textId="77777777" w:rsidR="00AB5802" w:rsidRPr="00B623EC" w:rsidRDefault="00AB5802" w:rsidP="00AB5802">
      <w:pPr>
        <w:pStyle w:val="Standard"/>
        <w:jc w:val="center"/>
        <w:rPr>
          <w:sz w:val="18"/>
          <w:szCs w:val="18"/>
          <w:lang w:val="ru-RU"/>
        </w:rPr>
      </w:pPr>
      <w:r w:rsidRPr="00B623EC">
        <w:rPr>
          <w:sz w:val="18"/>
          <w:szCs w:val="18"/>
          <w:lang w:val="ru-RU"/>
        </w:rPr>
        <w:t xml:space="preserve">Университет ИТМО, факультет программной инженерии и компьютерной техники </w:t>
      </w:r>
    </w:p>
    <w:p w14:paraId="1A43EF21" w14:textId="77777777" w:rsidR="00AB5802" w:rsidRPr="00B623EC" w:rsidRDefault="00AB5802" w:rsidP="00AB5802">
      <w:pPr>
        <w:pStyle w:val="Standard"/>
        <w:jc w:val="center"/>
        <w:rPr>
          <w:sz w:val="18"/>
          <w:szCs w:val="18"/>
          <w:lang w:val="ru-RU"/>
        </w:rPr>
      </w:pPr>
      <w:r w:rsidRPr="00B623EC">
        <w:rPr>
          <w:sz w:val="18"/>
          <w:szCs w:val="18"/>
          <w:lang w:val="ru-RU"/>
        </w:rPr>
        <w:t>Двухнедельная отчётная работа по «Информатике»: аннотация к статье</w:t>
      </w:r>
    </w:p>
    <w:p w14:paraId="3B39929D" w14:textId="77777777" w:rsidR="00AB5802" w:rsidRPr="00B623EC" w:rsidRDefault="00AB5802" w:rsidP="00AB5802">
      <w:pPr>
        <w:pStyle w:val="Standard"/>
        <w:jc w:val="center"/>
        <w:rPr>
          <w:sz w:val="18"/>
          <w:szCs w:val="18"/>
          <w:lang w:val="ru-RU"/>
        </w:rPr>
      </w:pPr>
      <w:r w:rsidRPr="00B623EC">
        <w:rPr>
          <w:sz w:val="18"/>
          <w:szCs w:val="18"/>
          <w:lang w:val="ru-RU"/>
        </w:rPr>
        <w:t>Дата прошедшей лекции: 13.09.2023</w:t>
      </w:r>
      <w:r w:rsidRPr="00B623EC">
        <w:rPr>
          <w:sz w:val="18"/>
          <w:szCs w:val="18"/>
          <w:lang w:val="ru-RU"/>
        </w:rPr>
        <w:tab/>
        <w:t>Номер прошедшей лекции: 1</w:t>
      </w:r>
      <w:r w:rsidRPr="00B623EC">
        <w:rPr>
          <w:sz w:val="18"/>
          <w:szCs w:val="18"/>
          <w:lang w:val="ru-RU"/>
        </w:rPr>
        <w:tab/>
        <w:t>Дата сдачи: 27.09.2023</w:t>
      </w:r>
    </w:p>
    <w:p w14:paraId="2ABA71C5" w14:textId="77777777" w:rsidR="00AB5802" w:rsidRPr="00B623EC" w:rsidRDefault="00AB5802" w:rsidP="00AB5802">
      <w:pPr>
        <w:pStyle w:val="Standard"/>
        <w:jc w:val="center"/>
        <w:rPr>
          <w:sz w:val="18"/>
          <w:szCs w:val="18"/>
          <w:lang w:val="ru-RU"/>
        </w:rPr>
      </w:pPr>
    </w:p>
    <w:p w14:paraId="4DAB5926" w14:textId="77777777" w:rsidR="00AB5802" w:rsidRPr="00B623EC" w:rsidRDefault="00AB5802" w:rsidP="00AB580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sz w:val="18"/>
          <w:szCs w:val="18"/>
          <w:lang w:val="ru-RU"/>
        </w:rPr>
      </w:pPr>
      <w:r w:rsidRPr="00B623EC">
        <w:rPr>
          <w:sz w:val="18"/>
          <w:szCs w:val="18"/>
          <w:lang w:val="ru-RU"/>
        </w:rPr>
        <w:t xml:space="preserve">Выполнил: </w:t>
      </w:r>
      <w:r w:rsidRPr="00B623EC">
        <w:rPr>
          <w:sz w:val="18"/>
          <w:szCs w:val="18"/>
          <w:u w:val="single"/>
          <w:lang w:val="ru-RU"/>
        </w:rPr>
        <w:t>Мироненко А.Д</w:t>
      </w:r>
      <w:r w:rsidRPr="00B623EC">
        <w:rPr>
          <w:sz w:val="18"/>
          <w:szCs w:val="18"/>
          <w:lang w:val="ru-RU"/>
        </w:rPr>
        <w:t xml:space="preserve">.,                           № группы: </w:t>
      </w:r>
      <w:r w:rsidRPr="00B623EC">
        <w:rPr>
          <w:iCs/>
          <w:sz w:val="18"/>
          <w:szCs w:val="18"/>
          <w:u w:val="single"/>
          <w:lang w:val="ru-RU"/>
        </w:rPr>
        <w:t>Р</w:t>
      </w:r>
      <w:proofErr w:type="gramStart"/>
      <w:r w:rsidRPr="00B623EC">
        <w:rPr>
          <w:iCs/>
          <w:sz w:val="18"/>
          <w:szCs w:val="18"/>
          <w:u w:val="single"/>
          <w:lang w:val="ru-RU"/>
        </w:rPr>
        <w:t>3131</w:t>
      </w:r>
      <w:r w:rsidRPr="00B623EC">
        <w:rPr>
          <w:sz w:val="18"/>
          <w:szCs w:val="18"/>
          <w:lang w:val="ru-RU"/>
        </w:rPr>
        <w:t xml:space="preserve">,   </w:t>
      </w:r>
      <w:proofErr w:type="gramEnd"/>
      <w:r w:rsidRPr="00B623EC">
        <w:rPr>
          <w:sz w:val="18"/>
          <w:szCs w:val="18"/>
          <w:lang w:val="ru-RU"/>
        </w:rPr>
        <w:t xml:space="preserve">                         оценка:</w:t>
      </w:r>
    </w:p>
    <w:p w14:paraId="4187E4B1" w14:textId="193E2333" w:rsidR="00AB5802" w:rsidRPr="00B623EC" w:rsidRDefault="00AB5802" w:rsidP="00AB5802">
      <w:pPr>
        <w:pStyle w:val="Standard"/>
        <w:tabs>
          <w:tab w:val="left" w:pos="3180"/>
          <w:tab w:val="left" w:pos="9781"/>
        </w:tabs>
        <w:rPr>
          <w:sz w:val="18"/>
          <w:szCs w:val="18"/>
          <w:lang w:val="ru-RU"/>
        </w:rPr>
      </w:pPr>
      <w:r w:rsidRPr="00B623EC">
        <w:rPr>
          <w:sz w:val="18"/>
          <w:szCs w:val="18"/>
          <w:vertAlign w:val="superscript"/>
          <w:lang w:val="ru-RU"/>
        </w:rPr>
        <w:tab/>
      </w:r>
    </w:p>
    <w:p w14:paraId="155D24A2" w14:textId="77777777" w:rsidR="00AB5802" w:rsidRPr="00B623EC" w:rsidRDefault="00AB5802" w:rsidP="00AB5802">
      <w:pPr>
        <w:pStyle w:val="Standard"/>
        <w:tabs>
          <w:tab w:val="left" w:pos="3180"/>
          <w:tab w:val="left" w:pos="9781"/>
        </w:tabs>
        <w:rPr>
          <w:sz w:val="18"/>
          <w:szCs w:val="18"/>
          <w:vertAlign w:val="superscript"/>
          <w:lang w:val="ru-RU"/>
        </w:rPr>
      </w:pPr>
    </w:p>
    <w:tbl>
      <w:tblPr>
        <w:tblW w:w="9658" w:type="dxa"/>
        <w:tblInd w:w="-5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70"/>
        <w:gridCol w:w="2297"/>
        <w:gridCol w:w="1991"/>
      </w:tblGrid>
      <w:tr w:rsidR="00AB5802" w:rsidRPr="00B623EC" w14:paraId="5B6D71C5" w14:textId="77777777" w:rsidTr="001C492C">
        <w:trPr>
          <w:trHeight w:val="412"/>
        </w:trPr>
        <w:tc>
          <w:tcPr>
            <w:tcW w:w="96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531586" w14:textId="412BE9FF" w:rsidR="00AB5802" w:rsidRPr="00B623EC" w:rsidRDefault="00416C4F">
            <w:pPr>
              <w:shd w:val="clear" w:color="auto" w:fill="FFFFFF"/>
              <w:spacing w:after="120" w:line="240" w:lineRule="auto"/>
              <w:outlineLvl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623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Typst</w:t>
            </w:r>
            <w:proofErr w:type="spellEnd"/>
            <w:r w:rsidRPr="00B623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— современная альтернатива </w:t>
            </w:r>
            <w:proofErr w:type="spellStart"/>
            <w:r w:rsidRPr="00B623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LaTeX</w:t>
            </w:r>
            <w:proofErr w:type="spellEnd"/>
          </w:p>
        </w:tc>
      </w:tr>
      <w:tr w:rsidR="00AB5802" w:rsidRPr="00B623EC" w14:paraId="32E1C02D" w14:textId="77777777" w:rsidTr="001C492C">
        <w:trPr>
          <w:trHeight w:val="832"/>
        </w:trPr>
        <w:tc>
          <w:tcPr>
            <w:tcW w:w="53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B28655" w14:textId="77777777" w:rsidR="00AB5802" w:rsidRPr="00B623EC" w:rsidRDefault="00AB5802">
            <w:pPr>
              <w:pStyle w:val="a4"/>
              <w:spacing w:before="0" w:line="256" w:lineRule="auto"/>
              <w:rPr>
                <w:b/>
                <w:bCs/>
                <w:sz w:val="18"/>
                <w:szCs w:val="18"/>
              </w:rPr>
            </w:pPr>
            <w:r w:rsidRPr="00B623EC">
              <w:rPr>
                <w:b/>
                <w:bCs/>
                <w:sz w:val="18"/>
                <w:szCs w:val="18"/>
              </w:rPr>
              <w:t xml:space="preserve">ФИО автора статьи (или </w:t>
            </w:r>
            <w:r w:rsidRPr="00B623EC">
              <w:rPr>
                <w:b/>
                <w:bCs/>
                <w:sz w:val="18"/>
                <w:szCs w:val="18"/>
                <w:lang w:val="en-US"/>
              </w:rPr>
              <w:t>e</w:t>
            </w:r>
            <w:r w:rsidRPr="00B623EC">
              <w:rPr>
                <w:b/>
                <w:bCs/>
                <w:sz w:val="18"/>
                <w:szCs w:val="18"/>
              </w:rPr>
              <w:t>-</w:t>
            </w:r>
            <w:r w:rsidRPr="00B623EC">
              <w:rPr>
                <w:b/>
                <w:bCs/>
                <w:sz w:val="18"/>
                <w:szCs w:val="18"/>
                <w:lang w:val="en-US"/>
              </w:rPr>
              <w:t>mail</w:t>
            </w:r>
            <w:r w:rsidRPr="00B623EC">
              <w:rPr>
                <w:b/>
                <w:bCs/>
                <w:sz w:val="18"/>
                <w:szCs w:val="18"/>
              </w:rPr>
              <w:t>)</w:t>
            </w:r>
          </w:p>
          <w:p w14:paraId="2BD836B5" w14:textId="3BC4176A" w:rsidR="00AB5802" w:rsidRPr="00B623EC" w:rsidRDefault="001C492C">
            <w:pPr>
              <w:pStyle w:val="a4"/>
              <w:spacing w:before="0" w:line="256" w:lineRule="auto"/>
              <w:rPr>
                <w:sz w:val="18"/>
                <w:szCs w:val="18"/>
                <w:lang w:val="en-US"/>
              </w:rPr>
            </w:pPr>
            <w:hyperlink r:id="rId5" w:history="1">
              <w:proofErr w:type="spellStart"/>
              <w:r w:rsidR="00416C4F" w:rsidRPr="00B623EC">
                <w:rPr>
                  <w:rStyle w:val="a3"/>
                  <w:rFonts w:ascii="Arial" w:hAnsi="Arial" w:cs="Arial"/>
                  <w:b/>
                  <w:bCs/>
                  <w:color w:val="548EAA"/>
                  <w:sz w:val="18"/>
                  <w:szCs w:val="18"/>
                  <w:shd w:val="clear" w:color="auto" w:fill="FFFFFF"/>
                </w:rPr>
                <w:t>Albert_Wesker</w:t>
              </w:r>
              <w:proofErr w:type="spellEnd"/>
            </w:hyperlink>
          </w:p>
        </w:tc>
        <w:tc>
          <w:tcPr>
            <w:tcW w:w="2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0B790B4" w14:textId="77777777" w:rsidR="00AB5802" w:rsidRPr="00B623EC" w:rsidRDefault="00AB5802">
            <w:pPr>
              <w:pStyle w:val="TableContents"/>
              <w:spacing w:line="256" w:lineRule="auto"/>
              <w:jc w:val="center"/>
              <w:rPr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Дата публикации</w:t>
            </w:r>
          </w:p>
          <w:p w14:paraId="3D36FFCA" w14:textId="3EAB047B" w:rsidR="00AB5802" w:rsidRPr="00B623EC" w:rsidRDefault="00AB5802">
            <w:pPr>
              <w:pStyle w:val="TableContents"/>
              <w:spacing w:line="25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(не старше 2020 года)</w:t>
            </w:r>
          </w:p>
          <w:p w14:paraId="41D7BA46" w14:textId="30923A23" w:rsidR="00977E18" w:rsidRPr="00B623EC" w:rsidRDefault="00977E18">
            <w:pPr>
              <w:pStyle w:val="TableContents"/>
              <w:spacing w:line="256" w:lineRule="auto"/>
              <w:jc w:val="center"/>
              <w:rPr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20.06.2023</w:t>
            </w:r>
          </w:p>
          <w:p w14:paraId="01FFBD48" w14:textId="7D2AC2A1" w:rsidR="00AB5802" w:rsidRPr="00B623EC" w:rsidRDefault="00AB5802">
            <w:pPr>
              <w:pStyle w:val="TableContents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B0D1EEA" w14:textId="77777777" w:rsidR="00AB5802" w:rsidRPr="00B623EC" w:rsidRDefault="00AB5802">
            <w:pPr>
              <w:pStyle w:val="TableContents"/>
              <w:spacing w:line="256" w:lineRule="auto"/>
              <w:jc w:val="center"/>
              <w:rPr>
                <w:sz w:val="18"/>
                <w:szCs w:val="18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 xml:space="preserve">Размер статьи </w:t>
            </w:r>
          </w:p>
          <w:p w14:paraId="5167D3D8" w14:textId="74CD0E87" w:rsidR="00AB5802" w:rsidRPr="00B623EC" w:rsidRDefault="00AB5802">
            <w:pPr>
              <w:pStyle w:val="TableContents"/>
              <w:spacing w:line="25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(от 4</w:t>
            </w:r>
            <w:r w:rsidRPr="00B623EC">
              <w:rPr>
                <w:b/>
                <w:bCs/>
                <w:sz w:val="18"/>
                <w:szCs w:val="18"/>
              </w:rPr>
              <w:t>00</w:t>
            </w:r>
            <w:r w:rsidRPr="00B623EC">
              <w:rPr>
                <w:b/>
                <w:bCs/>
                <w:sz w:val="18"/>
                <w:szCs w:val="18"/>
                <w:lang w:val="ru-RU"/>
              </w:rPr>
              <w:t xml:space="preserve"> слов)</w:t>
            </w:r>
          </w:p>
          <w:p w14:paraId="79B34B9F" w14:textId="15BAD9E5" w:rsidR="00977E18" w:rsidRPr="00B623EC" w:rsidRDefault="00977E18" w:rsidP="00977E18">
            <w:pPr>
              <w:pStyle w:val="TableContents"/>
              <w:spacing w:line="256" w:lineRule="auto"/>
              <w:rPr>
                <w:sz w:val="18"/>
                <w:szCs w:val="18"/>
              </w:rPr>
            </w:pPr>
            <w:r w:rsidRPr="00B623EC">
              <w:rPr>
                <w:b/>
                <w:bCs/>
                <w:sz w:val="18"/>
                <w:szCs w:val="18"/>
              </w:rPr>
              <w:t xml:space="preserve">          &gt;400</w:t>
            </w:r>
          </w:p>
          <w:p w14:paraId="1736F856" w14:textId="6C7999F0" w:rsidR="00AB5802" w:rsidRPr="00B623EC" w:rsidRDefault="00AB5802">
            <w:pPr>
              <w:pStyle w:val="TableContents"/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AB5802" w:rsidRPr="00B623EC" w14:paraId="47326470" w14:textId="77777777" w:rsidTr="001C492C">
        <w:trPr>
          <w:trHeight w:val="820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65C63" w14:textId="3C45E309" w:rsidR="00AB5802" w:rsidRPr="00B623EC" w:rsidRDefault="00AB5802">
            <w:pPr>
              <w:pStyle w:val="TableContents"/>
              <w:spacing w:line="256" w:lineRule="auto"/>
              <w:rPr>
                <w:b/>
                <w:bCs/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Прямая полная ссылка на источник или сокращённая ссылка (</w:t>
            </w:r>
            <w:r w:rsidRPr="00B623EC">
              <w:rPr>
                <w:b/>
                <w:bCs/>
                <w:sz w:val="18"/>
                <w:szCs w:val="18"/>
              </w:rPr>
              <w:t>bit</w:t>
            </w:r>
            <w:r w:rsidRPr="00B623EC">
              <w:rPr>
                <w:b/>
                <w:bCs/>
                <w:sz w:val="18"/>
                <w:szCs w:val="18"/>
                <w:lang w:val="ru-RU"/>
              </w:rPr>
              <w:t>.</w:t>
            </w:r>
            <w:proofErr w:type="spellStart"/>
            <w:r w:rsidRPr="00B623EC">
              <w:rPr>
                <w:b/>
                <w:bCs/>
                <w:sz w:val="18"/>
                <w:szCs w:val="18"/>
              </w:rPr>
              <w:t>ly</w:t>
            </w:r>
            <w:proofErr w:type="spellEnd"/>
            <w:r w:rsidRPr="00B623EC">
              <w:rPr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B623EC">
              <w:rPr>
                <w:b/>
                <w:bCs/>
                <w:sz w:val="18"/>
                <w:szCs w:val="18"/>
              </w:rPr>
              <w:t>tr</w:t>
            </w:r>
            <w:r w:rsidRPr="00B623EC">
              <w:rPr>
                <w:b/>
                <w:bCs/>
                <w:sz w:val="18"/>
                <w:szCs w:val="18"/>
                <w:lang w:val="ru-RU"/>
              </w:rPr>
              <w:t>.</w:t>
            </w:r>
            <w:proofErr w:type="spellStart"/>
            <w:r w:rsidRPr="00B623EC">
              <w:rPr>
                <w:b/>
                <w:bCs/>
                <w:sz w:val="18"/>
                <w:szCs w:val="18"/>
              </w:rPr>
              <w:t>im</w:t>
            </w:r>
            <w:proofErr w:type="spellEnd"/>
            <w:r w:rsidRPr="00B623EC">
              <w:rPr>
                <w:b/>
                <w:bCs/>
                <w:sz w:val="18"/>
                <w:szCs w:val="18"/>
                <w:lang w:val="ru-RU"/>
              </w:rPr>
              <w:t xml:space="preserve"> и т.п.)</w:t>
            </w:r>
          </w:p>
          <w:p w14:paraId="602396A0" w14:textId="3F57F96E" w:rsidR="00977E18" w:rsidRPr="00B623EC" w:rsidRDefault="00977E18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>https://habr.com/ru/companies/timeweb/articles/742756/</w:t>
            </w:r>
          </w:p>
          <w:p w14:paraId="3862F3DE" w14:textId="6253EEEC" w:rsidR="00AB5802" w:rsidRPr="00B623EC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</w:p>
        </w:tc>
      </w:tr>
      <w:tr w:rsidR="00AB5802" w:rsidRPr="00B623EC" w14:paraId="6D4D7C46" w14:textId="77777777" w:rsidTr="001C492C">
        <w:trPr>
          <w:trHeight w:val="607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43FFE4" w14:textId="2D08B79F" w:rsidR="00AB5802" w:rsidRPr="00B623EC" w:rsidRDefault="00AB5802">
            <w:pPr>
              <w:pStyle w:val="TableContents"/>
              <w:spacing w:line="256" w:lineRule="auto"/>
              <w:rPr>
                <w:b/>
                <w:bCs/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Теги, ключевые слова или словосочетания</w:t>
            </w:r>
          </w:p>
          <w:p w14:paraId="42790D41" w14:textId="3E1765D7" w:rsidR="00977E18" w:rsidRPr="00B623EC" w:rsidRDefault="00977E18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proofErr w:type="spellStart"/>
            <w:r w:rsidRPr="00B623EC">
              <w:rPr>
                <w:sz w:val="18"/>
                <w:szCs w:val="18"/>
                <w:lang w:val="ru-RU"/>
              </w:rPr>
              <w:t>timeweb_статьи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TeX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LaTeX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free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software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open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source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, текстовый редактор, текстовый процессор, верстка, научные статьи, </w:t>
            </w:r>
            <w:proofErr w:type="spellStart"/>
            <w:r w:rsidRPr="00B623EC">
              <w:rPr>
                <w:sz w:val="18"/>
                <w:szCs w:val="18"/>
                <w:lang w:val="ru-RU"/>
              </w:rPr>
              <w:t>Texts</w:t>
            </w:r>
            <w:proofErr w:type="spellEnd"/>
          </w:p>
          <w:p w14:paraId="12BCBA8D" w14:textId="58D56BE2" w:rsidR="00AB5802" w:rsidRPr="00B623EC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</w:p>
        </w:tc>
      </w:tr>
      <w:tr w:rsidR="00AB5802" w:rsidRPr="00B623EC" w14:paraId="1BF92EBB" w14:textId="77777777" w:rsidTr="001C492C">
        <w:trPr>
          <w:trHeight w:val="599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A58D74" w14:textId="77777777" w:rsidR="00AB5802" w:rsidRPr="00B623EC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Перечень фактов, упомянутых в статье (минимум три пункта)</w:t>
            </w:r>
          </w:p>
          <w:p w14:paraId="13FE8E6D" w14:textId="4A4F8BBB" w:rsidR="00AB5802" w:rsidRPr="00B623EC" w:rsidRDefault="00977E18" w:rsidP="00B623EC">
            <w:pPr>
              <w:pStyle w:val="TableContents"/>
              <w:numPr>
                <w:ilvl w:val="0"/>
                <w:numId w:val="7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 xml:space="preserve">Несмотря на то, что релиз </w:t>
            </w:r>
            <w:proofErr w:type="spellStart"/>
            <w:r w:rsidRPr="00B623EC">
              <w:rPr>
                <w:sz w:val="18"/>
                <w:szCs w:val="18"/>
              </w:rPr>
              <w:t>TeX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 был в 1979 году, системы на его основе до сих пор являются одними из самых популярных.</w:t>
            </w:r>
          </w:p>
          <w:p w14:paraId="7313A08A" w14:textId="6C90F9DC" w:rsidR="00977E18" w:rsidRPr="00B623EC" w:rsidRDefault="00977E18" w:rsidP="00B623EC">
            <w:pPr>
              <w:pStyle w:val="TableContents"/>
              <w:numPr>
                <w:ilvl w:val="0"/>
                <w:numId w:val="7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 xml:space="preserve">Первый релиз </w:t>
            </w:r>
            <w:proofErr w:type="spellStart"/>
            <w:r w:rsidRPr="00B623EC">
              <w:rPr>
                <w:sz w:val="18"/>
                <w:szCs w:val="18"/>
              </w:rPr>
              <w:t>SwiftLaTeX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 состоялся 17 февраля 2022 года.</w:t>
            </w:r>
          </w:p>
          <w:p w14:paraId="1FC321EC" w14:textId="53094F3A" w:rsidR="00977E18" w:rsidRPr="00B623EC" w:rsidRDefault="00BC440C" w:rsidP="00B623EC">
            <w:pPr>
              <w:pStyle w:val="TableContents"/>
              <w:numPr>
                <w:ilvl w:val="0"/>
                <w:numId w:val="7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 xml:space="preserve">Если редактировать форматы типа </w:t>
            </w:r>
            <w:r w:rsidRPr="00B623EC">
              <w:rPr>
                <w:sz w:val="18"/>
                <w:szCs w:val="18"/>
              </w:rPr>
              <w:t>XML</w:t>
            </w:r>
            <w:r w:rsidRPr="00B623EC">
              <w:rPr>
                <w:sz w:val="18"/>
                <w:szCs w:val="18"/>
                <w:lang w:val="ru-RU"/>
              </w:rPr>
              <w:t xml:space="preserve"> вручную обычным текстовым редактором это будет плохо сказываться на эффективной работе пользователей.</w:t>
            </w:r>
          </w:p>
        </w:tc>
      </w:tr>
      <w:tr w:rsidR="00AB5802" w:rsidRPr="00B623EC" w14:paraId="55ED0E8D" w14:textId="77777777" w:rsidTr="001C492C">
        <w:trPr>
          <w:trHeight w:val="1113"/>
        </w:trPr>
        <w:tc>
          <w:tcPr>
            <w:tcW w:w="9658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41828729" w14:textId="77777777" w:rsidR="00AB5802" w:rsidRPr="00B623EC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E8C9917" w14:textId="7965088F" w:rsidR="00AB5802" w:rsidRPr="00B623EC" w:rsidRDefault="00BC440C" w:rsidP="00BC440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 xml:space="preserve">Создана хорошая альтернатива </w:t>
            </w:r>
            <w:r w:rsidRPr="00B623EC">
              <w:rPr>
                <w:sz w:val="18"/>
                <w:szCs w:val="18"/>
              </w:rPr>
              <w:t>LaTeX</w:t>
            </w:r>
            <w:r w:rsidRPr="00B623EC">
              <w:rPr>
                <w:sz w:val="18"/>
                <w:szCs w:val="18"/>
                <w:lang w:val="ru-RU"/>
              </w:rPr>
              <w:t xml:space="preserve">-у – </w:t>
            </w:r>
            <w:proofErr w:type="spellStart"/>
            <w:r w:rsidRPr="00B623EC">
              <w:rPr>
                <w:sz w:val="18"/>
                <w:szCs w:val="18"/>
              </w:rPr>
              <w:t>Typst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>.</w:t>
            </w:r>
          </w:p>
          <w:p w14:paraId="1F743A9F" w14:textId="77777777" w:rsidR="00BC440C" w:rsidRPr="00B623EC" w:rsidRDefault="00BC440C" w:rsidP="00BC440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proofErr w:type="spellStart"/>
            <w:r w:rsidRPr="00B623EC">
              <w:rPr>
                <w:sz w:val="18"/>
                <w:szCs w:val="18"/>
              </w:rPr>
              <w:t>Typst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 более легок в освоении чем </w:t>
            </w:r>
            <w:proofErr w:type="spellStart"/>
            <w:r w:rsidRPr="00B623EC">
              <w:rPr>
                <w:sz w:val="18"/>
                <w:szCs w:val="18"/>
              </w:rPr>
              <w:t>LaTe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>.</w:t>
            </w:r>
          </w:p>
          <w:p w14:paraId="456F3264" w14:textId="00126599" w:rsidR="00BC440C" w:rsidRPr="00B623EC" w:rsidRDefault="00BC440C" w:rsidP="00BC440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proofErr w:type="spellStart"/>
            <w:r w:rsidRPr="00B623EC">
              <w:rPr>
                <w:sz w:val="18"/>
                <w:szCs w:val="18"/>
              </w:rPr>
              <w:t>Typest</w:t>
            </w:r>
            <w:proofErr w:type="spellEnd"/>
            <w:r w:rsidRPr="00B623EC">
              <w:rPr>
                <w:sz w:val="18"/>
                <w:szCs w:val="18"/>
                <w:lang w:val="ru-RU"/>
              </w:rPr>
              <w:t xml:space="preserve"> включает в себя среду программирования, основанную на чистых функциях.</w:t>
            </w:r>
          </w:p>
        </w:tc>
      </w:tr>
      <w:tr w:rsidR="00AB5802" w:rsidRPr="00B623EC" w14:paraId="4E463704" w14:textId="77777777" w:rsidTr="001C492C">
        <w:trPr>
          <w:trHeight w:val="1004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42A77" w14:textId="77777777" w:rsidR="00AB5802" w:rsidRPr="00B623EC" w:rsidRDefault="00AB5802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A7B2D67" w14:textId="77777777" w:rsidR="00BC440C" w:rsidRPr="00B623EC" w:rsidRDefault="00BC440C" w:rsidP="00BC440C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 xml:space="preserve">Даже несмотря на то, что его более легкий в освоении, чем </w:t>
            </w:r>
            <w:r w:rsidRPr="00B623EC">
              <w:rPr>
                <w:sz w:val="18"/>
                <w:szCs w:val="18"/>
              </w:rPr>
              <w:t>LaTeX</w:t>
            </w:r>
            <w:r w:rsidRPr="00B623EC">
              <w:rPr>
                <w:sz w:val="18"/>
                <w:szCs w:val="18"/>
                <w:lang w:val="ru-RU"/>
              </w:rPr>
              <w:t>, новичкам все равно довольно трудно разобраться в нем.</w:t>
            </w:r>
          </w:p>
          <w:p w14:paraId="072A70F6" w14:textId="77777777" w:rsidR="00BC440C" w:rsidRPr="00B623EC" w:rsidRDefault="00CD207A" w:rsidP="00BC440C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  <w:lang w:val="ru-RU"/>
              </w:rPr>
              <w:t>Если работать не в формате WYSIWYG, то будет довольно тяжело понять инструменты, так как не будет быстрого визуального отклика.</w:t>
            </w:r>
          </w:p>
          <w:p w14:paraId="3D645CBB" w14:textId="3A5EA1B4" w:rsidR="00CD207A" w:rsidRPr="00B623EC" w:rsidRDefault="00CD207A" w:rsidP="00BC440C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sz w:val="18"/>
                <w:szCs w:val="18"/>
              </w:rPr>
              <w:t>XML</w:t>
            </w:r>
            <w:r w:rsidRPr="00B623EC">
              <w:rPr>
                <w:sz w:val="18"/>
                <w:szCs w:val="18"/>
                <w:lang w:val="ru-RU"/>
              </w:rPr>
              <w:t xml:space="preserve"> довольно многословен и из-за этого не подходит для написания или редактирования в ручную.</w:t>
            </w:r>
          </w:p>
        </w:tc>
      </w:tr>
      <w:tr w:rsidR="00AB5802" w:rsidRPr="00B623EC" w14:paraId="34AD36BB" w14:textId="77777777" w:rsidTr="001C492C">
        <w:trPr>
          <w:trHeight w:val="844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9E4C" w14:textId="73476344" w:rsidR="00AB5802" w:rsidRPr="00B623EC" w:rsidRDefault="00AB5802" w:rsidP="00AB5802">
            <w:pPr>
              <w:pStyle w:val="TableContents"/>
              <w:spacing w:line="256" w:lineRule="auto"/>
              <w:rPr>
                <w:b/>
                <w:bCs/>
                <w:sz w:val="18"/>
                <w:szCs w:val="18"/>
                <w:lang w:val="ru-RU"/>
              </w:rPr>
            </w:pPr>
            <w:r w:rsidRPr="00B623EC">
              <w:rPr>
                <w:b/>
                <w:bCs/>
                <w:sz w:val="18"/>
                <w:szCs w:val="18"/>
                <w:lang w:val="ru-RU"/>
              </w:rPr>
              <w:t xml:space="preserve">Ваши замечания, пожелания преподавателю </w:t>
            </w:r>
            <w:r w:rsidRPr="00B623EC">
              <w:rPr>
                <w:b/>
                <w:bCs/>
                <w:i/>
                <w:sz w:val="18"/>
                <w:szCs w:val="18"/>
                <w:lang w:val="ru-RU"/>
              </w:rPr>
              <w:t>или</w:t>
            </w:r>
            <w:r w:rsidRPr="00B623EC">
              <w:rPr>
                <w:b/>
                <w:bCs/>
                <w:sz w:val="18"/>
                <w:szCs w:val="18"/>
                <w:lang w:val="ru-RU"/>
              </w:rPr>
              <w:t xml:space="preserve"> анекдот о программистах</w:t>
            </w:r>
          </w:p>
          <w:p w14:paraId="66B12389" w14:textId="76D141DB" w:rsidR="00AB5802" w:rsidRPr="00B623EC" w:rsidRDefault="00CD207A">
            <w:pPr>
              <w:pStyle w:val="TableContents"/>
              <w:spacing w:line="256" w:lineRule="auto"/>
              <w:rPr>
                <w:sz w:val="18"/>
                <w:szCs w:val="18"/>
                <w:lang w:val="ru-RU"/>
              </w:rPr>
            </w:pPr>
            <w:r w:rsidRPr="00B623EC">
              <w:rPr>
                <w:noProof/>
                <w:sz w:val="18"/>
                <w:szCs w:val="18"/>
                <w:lang w:val="ru-RU"/>
              </w:rPr>
              <w:drawing>
                <wp:inline distT="0" distB="0" distL="0" distR="0" wp14:anchorId="54D86252" wp14:editId="2747846F">
                  <wp:extent cx="4005943" cy="3513227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5943" cy="351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A7F28" w14:textId="77777777" w:rsidR="00CC14B6" w:rsidRPr="00B623EC" w:rsidRDefault="00CC14B6">
      <w:pPr>
        <w:rPr>
          <w:sz w:val="18"/>
          <w:szCs w:val="18"/>
        </w:rPr>
      </w:pPr>
    </w:p>
    <w:sectPr w:rsidR="00CC14B6" w:rsidRPr="00B6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24EC33A7"/>
    <w:multiLevelType w:val="hybridMultilevel"/>
    <w:tmpl w:val="1AC8B6FC"/>
    <w:lvl w:ilvl="0" w:tplc="562E9EEA">
      <w:start w:val="20"/>
      <w:numFmt w:val="bullet"/>
      <w:lvlText w:val=""/>
      <w:lvlJc w:val="left"/>
      <w:pPr>
        <w:ind w:left="720" w:hanging="360"/>
      </w:pPr>
      <w:rPr>
        <w:rFonts w:ascii="Wingdings" w:eastAsia="Andale Sans UI" w:hAnsi="Wingdings" w:cs="Tahoma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24DC8"/>
    <w:multiLevelType w:val="hybridMultilevel"/>
    <w:tmpl w:val="FED6073C"/>
    <w:lvl w:ilvl="0" w:tplc="364690C2">
      <w:start w:val="20"/>
      <w:numFmt w:val="bullet"/>
      <w:lvlText w:val=""/>
      <w:lvlJc w:val="left"/>
      <w:pPr>
        <w:ind w:left="1080" w:hanging="360"/>
      </w:pPr>
      <w:rPr>
        <w:rFonts w:ascii="Wingdings" w:eastAsia="Andale Sans UI" w:hAnsi="Wingdings" w:cs="Tahoma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16EE6"/>
    <w:multiLevelType w:val="hybridMultilevel"/>
    <w:tmpl w:val="276E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752C2"/>
    <w:multiLevelType w:val="hybridMultilevel"/>
    <w:tmpl w:val="0F72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4F5B"/>
    <w:multiLevelType w:val="hybridMultilevel"/>
    <w:tmpl w:val="4392C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BC"/>
    <w:rsid w:val="001C492C"/>
    <w:rsid w:val="003C7DBC"/>
    <w:rsid w:val="00416C4F"/>
    <w:rsid w:val="00977E18"/>
    <w:rsid w:val="00AB5802"/>
    <w:rsid w:val="00B623EC"/>
    <w:rsid w:val="00BC440C"/>
    <w:rsid w:val="00CC14B6"/>
    <w:rsid w:val="00C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1002"/>
  <w15:chartTrackingRefBased/>
  <w15:docId w15:val="{DC51F2DB-780B-4771-95E1-DC0B34C5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B5802"/>
    <w:rPr>
      <w:color w:val="0563C1"/>
      <w:u w:val="single"/>
    </w:rPr>
  </w:style>
  <w:style w:type="paragraph" w:styleId="a4">
    <w:name w:val="Normal (Web)"/>
    <w:basedOn w:val="a"/>
    <w:semiHidden/>
    <w:unhideWhenUsed/>
    <w:rsid w:val="00AB5802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rsid w:val="00AB5802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AB580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abr.com/ru/users/Albert_Wes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2023-11-25T12:56:00Z</dcterms:created>
  <dcterms:modified xsi:type="dcterms:W3CDTF">2023-11-25T14:04:00Z</dcterms:modified>
</cp:coreProperties>
</file>