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229"/>
      </w:tblGrid>
      <w:tr w:rsidR="00C477F8" w:rsidRPr="00C477F8" w14:paraId="666B6B63" w14:textId="77777777" w:rsidTr="00C477F8">
        <w:tblPrEx>
          <w:tblCellMar>
            <w:top w:w="0" w:type="dxa"/>
            <w:bottom w:w="0" w:type="dxa"/>
          </w:tblCellMar>
        </w:tblPrEx>
        <w:tc>
          <w:tcPr>
            <w:tcW w:w="2552" w:type="dxa"/>
            <w:shd w:val="clear" w:color="auto" w:fill="E6E6E6"/>
          </w:tcPr>
          <w:p w14:paraId="5C2898A6" w14:textId="77777777" w:rsidR="00C477F8" w:rsidRPr="00C477F8" w:rsidRDefault="00C477F8" w:rsidP="00C477F8">
            <w:pPr>
              <w:rPr>
                <w:rFonts w:cs="Arial"/>
                <w:kern w:val="16"/>
                <w:sz w:val="20"/>
                <w:szCs w:val="20"/>
              </w:rPr>
            </w:pPr>
            <w:r w:rsidRPr="00C477F8">
              <w:rPr>
                <w:rFonts w:cs="Arial"/>
                <w:kern w:val="16"/>
                <w:sz w:val="20"/>
                <w:szCs w:val="20"/>
              </w:rPr>
              <w:t>Modulname</w:t>
            </w:r>
          </w:p>
          <w:p w14:paraId="1C750A7F" w14:textId="77777777" w:rsidR="00C477F8" w:rsidRPr="00C477F8" w:rsidRDefault="00C477F8" w:rsidP="00C477F8">
            <w:pPr>
              <w:rPr>
                <w:rFonts w:cs="Arial"/>
                <w:kern w:val="16"/>
                <w:sz w:val="6"/>
                <w:szCs w:val="6"/>
              </w:rPr>
            </w:pPr>
          </w:p>
        </w:tc>
        <w:tc>
          <w:tcPr>
            <w:tcW w:w="7229" w:type="dxa"/>
            <w:shd w:val="clear" w:color="auto" w:fill="E6E6E6"/>
          </w:tcPr>
          <w:p w14:paraId="51207D15" w14:textId="77777777" w:rsidR="00C477F8" w:rsidRPr="00E207C0" w:rsidRDefault="00E207C0" w:rsidP="00C477F8">
            <w:pPr>
              <w:rPr>
                <w:rFonts w:cs="Arial"/>
                <w:b/>
                <w:kern w:val="16"/>
                <w:sz w:val="20"/>
                <w:szCs w:val="20"/>
              </w:rPr>
            </w:pPr>
            <w:r w:rsidRPr="00E207C0">
              <w:rPr>
                <w:rFonts w:cs="Arial"/>
                <w:sz w:val="20"/>
                <w:szCs w:val="20"/>
              </w:rPr>
              <w:t>Elektroniktechnologie</w:t>
            </w:r>
          </w:p>
        </w:tc>
      </w:tr>
      <w:tr w:rsidR="00C477F8" w:rsidRPr="00C477F8" w14:paraId="10A7FD74" w14:textId="77777777" w:rsidTr="00C477F8">
        <w:tblPrEx>
          <w:tblCellMar>
            <w:top w:w="0" w:type="dxa"/>
            <w:bottom w:w="0" w:type="dxa"/>
          </w:tblCellMar>
        </w:tblPrEx>
        <w:tc>
          <w:tcPr>
            <w:tcW w:w="2552" w:type="dxa"/>
          </w:tcPr>
          <w:p w14:paraId="4203B039" w14:textId="77777777" w:rsidR="00C477F8" w:rsidRPr="00C477F8" w:rsidRDefault="00C477F8" w:rsidP="00C477F8">
            <w:pPr>
              <w:rPr>
                <w:rFonts w:cs="Arial"/>
                <w:kern w:val="16"/>
                <w:sz w:val="20"/>
                <w:szCs w:val="20"/>
              </w:rPr>
            </w:pPr>
            <w:r w:rsidRPr="00C477F8">
              <w:rPr>
                <w:rFonts w:cs="Arial"/>
                <w:kern w:val="16"/>
                <w:sz w:val="20"/>
                <w:szCs w:val="20"/>
              </w:rPr>
              <w:t>Modulverantwortlicher/</w:t>
            </w:r>
          </w:p>
          <w:p w14:paraId="228C4CD5" w14:textId="77777777" w:rsidR="00C477F8" w:rsidRDefault="00C477F8" w:rsidP="00C477F8">
            <w:pPr>
              <w:rPr>
                <w:rFonts w:cs="Arial"/>
                <w:kern w:val="16"/>
                <w:sz w:val="20"/>
                <w:szCs w:val="20"/>
              </w:rPr>
            </w:pPr>
            <w:r w:rsidRPr="00C477F8">
              <w:rPr>
                <w:rFonts w:cs="Arial"/>
                <w:kern w:val="16"/>
                <w:sz w:val="20"/>
                <w:szCs w:val="20"/>
              </w:rPr>
              <w:t>Modulverantwortliche</w:t>
            </w:r>
          </w:p>
          <w:p w14:paraId="7B6C3DD9" w14:textId="77777777" w:rsidR="00A61028" w:rsidRPr="00C477F8" w:rsidRDefault="00A61028" w:rsidP="00C477F8">
            <w:pPr>
              <w:rPr>
                <w:rFonts w:cs="Arial"/>
                <w:kern w:val="16"/>
                <w:sz w:val="6"/>
                <w:szCs w:val="6"/>
              </w:rPr>
            </w:pPr>
          </w:p>
        </w:tc>
        <w:tc>
          <w:tcPr>
            <w:tcW w:w="7229" w:type="dxa"/>
            <w:shd w:val="clear" w:color="auto" w:fill="auto"/>
          </w:tcPr>
          <w:p w14:paraId="028DB010" w14:textId="77777777" w:rsidR="00C477F8" w:rsidRPr="00131228" w:rsidRDefault="00131228" w:rsidP="00C477F8">
            <w:pPr>
              <w:rPr>
                <w:rFonts w:cs="Arial"/>
                <w:kern w:val="16"/>
                <w:sz w:val="20"/>
                <w:szCs w:val="20"/>
              </w:rPr>
            </w:pPr>
            <w:r w:rsidRPr="00131228">
              <w:rPr>
                <w:rFonts w:cs="Arial"/>
                <w:sz w:val="20"/>
                <w:szCs w:val="20"/>
              </w:rPr>
              <w:t>Prof. Dr.-Ing. Matthias Fischer</w:t>
            </w:r>
          </w:p>
        </w:tc>
      </w:tr>
      <w:tr w:rsidR="00C477F8" w:rsidRPr="00C477F8" w14:paraId="012D6EBE" w14:textId="77777777" w:rsidTr="00C477F8">
        <w:tblPrEx>
          <w:tblCellMar>
            <w:top w:w="0" w:type="dxa"/>
            <w:bottom w:w="0" w:type="dxa"/>
          </w:tblCellMar>
        </w:tblPrEx>
        <w:tc>
          <w:tcPr>
            <w:tcW w:w="2552" w:type="dxa"/>
          </w:tcPr>
          <w:p w14:paraId="17B301FE" w14:textId="77777777" w:rsidR="00C477F8" w:rsidRPr="00C477F8" w:rsidRDefault="00C477F8" w:rsidP="00C477F8">
            <w:pPr>
              <w:rPr>
                <w:rFonts w:cs="Arial"/>
                <w:kern w:val="16"/>
                <w:sz w:val="20"/>
                <w:szCs w:val="20"/>
              </w:rPr>
            </w:pPr>
            <w:r w:rsidRPr="00C477F8">
              <w:rPr>
                <w:rFonts w:cs="Arial"/>
                <w:kern w:val="16"/>
                <w:sz w:val="20"/>
                <w:szCs w:val="20"/>
              </w:rPr>
              <w:t xml:space="preserve">Qualifikationsziele </w:t>
            </w:r>
          </w:p>
          <w:p w14:paraId="49603641" w14:textId="77777777" w:rsidR="00C477F8" w:rsidRPr="00C477F8" w:rsidRDefault="00C477F8" w:rsidP="00C477F8">
            <w:pPr>
              <w:rPr>
                <w:rFonts w:cs="Arial"/>
                <w:color w:val="E36C0A"/>
                <w:kern w:val="16"/>
                <w:sz w:val="20"/>
                <w:szCs w:val="20"/>
              </w:rPr>
            </w:pPr>
          </w:p>
        </w:tc>
        <w:tc>
          <w:tcPr>
            <w:tcW w:w="7229" w:type="dxa"/>
          </w:tcPr>
          <w:p w14:paraId="0B0E324F" w14:textId="77777777" w:rsidR="00E207C0" w:rsidRPr="00E207C0" w:rsidRDefault="00E207C0" w:rsidP="00E207C0">
            <w:pPr>
              <w:ind w:left="72"/>
              <w:rPr>
                <w:rFonts w:cs="Arial"/>
                <w:sz w:val="20"/>
                <w:szCs w:val="20"/>
              </w:rPr>
            </w:pPr>
            <w:r w:rsidRPr="00E207C0">
              <w:rPr>
                <w:rFonts w:cs="Arial"/>
                <w:sz w:val="20"/>
                <w:szCs w:val="20"/>
              </w:rPr>
              <w:t>Die Studierenden verstehen die physikalischen, technischen und mathematischen Grundlagen bei Konstruktion elektronischer Baugruppen.</w:t>
            </w:r>
          </w:p>
          <w:p w14:paraId="3AACBA3F" w14:textId="77777777" w:rsidR="00E207C0" w:rsidRPr="00E207C0" w:rsidRDefault="00E207C0" w:rsidP="00E207C0">
            <w:pPr>
              <w:ind w:left="72"/>
              <w:rPr>
                <w:rFonts w:cs="Arial"/>
                <w:sz w:val="20"/>
                <w:szCs w:val="20"/>
              </w:rPr>
            </w:pPr>
            <w:r w:rsidRPr="00E207C0">
              <w:rPr>
                <w:rFonts w:cs="Arial"/>
                <w:sz w:val="20"/>
                <w:szCs w:val="20"/>
              </w:rPr>
              <w:t xml:space="preserve">Sie kennen die technologischen Realisierungsmöglichkeiten und Fertigungsverfahren von Leiterplatten und Hybridschaltkreisen als Träger elektronischer Baugruppen sowie die erforderlichen Montagetechnologien. Sie sind in der Lage, die Eignung der verschiedenen Technologien für konkrete Anwendungsfälle einzuschätzen und können die elektronische Baugruppen dimensionieren und entwerfen. </w:t>
            </w:r>
          </w:p>
          <w:p w14:paraId="0F71C98C" w14:textId="77777777" w:rsidR="00686FD4" w:rsidRDefault="00686FD4" w:rsidP="00686FD4">
            <w:pPr>
              <w:rPr>
                <w:rFonts w:cs="Arial"/>
                <w:kern w:val="16"/>
                <w:sz w:val="20"/>
                <w:szCs w:val="20"/>
              </w:rPr>
            </w:pPr>
          </w:p>
          <w:p w14:paraId="1B4DBE5A" w14:textId="77777777" w:rsidR="00686FD4" w:rsidRPr="00686FD4" w:rsidRDefault="00686FD4" w:rsidP="00686FD4">
            <w:pPr>
              <w:rPr>
                <w:rFonts w:cs="Arial"/>
                <w:kern w:val="16"/>
                <w:sz w:val="20"/>
                <w:szCs w:val="20"/>
              </w:rPr>
            </w:pPr>
            <w:r w:rsidRPr="00686FD4">
              <w:rPr>
                <w:rFonts w:cs="Arial"/>
                <w:kern w:val="16"/>
                <w:sz w:val="20"/>
                <w:szCs w:val="20"/>
              </w:rPr>
              <w:t xml:space="preserve">Die Veranstaltung vermittelt überwiegend </w:t>
            </w:r>
          </w:p>
          <w:p w14:paraId="108C48E8" w14:textId="77777777" w:rsidR="00686FD4" w:rsidRPr="00686FD4" w:rsidRDefault="00131228" w:rsidP="00686FD4">
            <w:pPr>
              <w:rPr>
                <w:rFonts w:cs="Arial"/>
                <w:kern w:val="16"/>
                <w:sz w:val="20"/>
                <w:szCs w:val="20"/>
              </w:rPr>
            </w:pPr>
            <w:r>
              <w:rPr>
                <w:rFonts w:cs="Arial"/>
                <w:kern w:val="16"/>
                <w:sz w:val="20"/>
                <w:szCs w:val="20"/>
              </w:rPr>
              <w:t>Fachkompetenz 5</w:t>
            </w:r>
            <w:r w:rsidR="00686FD4" w:rsidRPr="00686FD4">
              <w:rPr>
                <w:rFonts w:cs="Arial"/>
                <w:kern w:val="16"/>
                <w:sz w:val="20"/>
                <w:szCs w:val="20"/>
              </w:rPr>
              <w:t xml:space="preserve">0 % </w:t>
            </w:r>
          </w:p>
          <w:p w14:paraId="70D5A752" w14:textId="77777777" w:rsidR="00686FD4" w:rsidRPr="00686FD4" w:rsidRDefault="00686FD4" w:rsidP="00686FD4">
            <w:pPr>
              <w:rPr>
                <w:rFonts w:cs="Arial"/>
                <w:kern w:val="16"/>
                <w:sz w:val="20"/>
                <w:szCs w:val="20"/>
              </w:rPr>
            </w:pPr>
            <w:r w:rsidRPr="00686FD4">
              <w:rPr>
                <w:rFonts w:cs="Arial"/>
                <w:kern w:val="16"/>
                <w:sz w:val="20"/>
                <w:szCs w:val="20"/>
              </w:rPr>
              <w:t xml:space="preserve">Methodenkompetenz </w:t>
            </w:r>
            <w:r w:rsidR="00E207C0">
              <w:rPr>
                <w:rFonts w:cs="Arial"/>
                <w:kern w:val="16"/>
                <w:sz w:val="20"/>
                <w:szCs w:val="20"/>
              </w:rPr>
              <w:t>4</w:t>
            </w:r>
            <w:r w:rsidRPr="00686FD4">
              <w:rPr>
                <w:rFonts w:cs="Arial"/>
                <w:kern w:val="16"/>
                <w:sz w:val="20"/>
                <w:szCs w:val="20"/>
              </w:rPr>
              <w:t xml:space="preserve">0 % </w:t>
            </w:r>
          </w:p>
          <w:p w14:paraId="4F80FA16" w14:textId="77777777" w:rsidR="00686FD4" w:rsidRPr="00686FD4" w:rsidRDefault="00131228" w:rsidP="00686FD4">
            <w:pPr>
              <w:rPr>
                <w:rFonts w:cs="Arial"/>
                <w:kern w:val="16"/>
                <w:sz w:val="20"/>
                <w:szCs w:val="20"/>
              </w:rPr>
            </w:pPr>
            <w:r>
              <w:rPr>
                <w:rFonts w:cs="Arial"/>
                <w:kern w:val="16"/>
                <w:sz w:val="20"/>
                <w:szCs w:val="20"/>
              </w:rPr>
              <w:t xml:space="preserve">Systemkompetenz </w:t>
            </w:r>
            <w:r w:rsidR="00E207C0">
              <w:rPr>
                <w:rFonts w:cs="Arial"/>
                <w:kern w:val="16"/>
                <w:sz w:val="20"/>
                <w:szCs w:val="20"/>
              </w:rPr>
              <w:t>1</w:t>
            </w:r>
            <w:r w:rsidR="00686FD4" w:rsidRPr="00686FD4">
              <w:rPr>
                <w:rFonts w:cs="Arial"/>
                <w:kern w:val="16"/>
                <w:sz w:val="20"/>
                <w:szCs w:val="20"/>
              </w:rPr>
              <w:t xml:space="preserve">0 % </w:t>
            </w:r>
          </w:p>
          <w:p w14:paraId="2206FD3A" w14:textId="77777777" w:rsidR="00A61028" w:rsidRPr="00C477F8" w:rsidRDefault="00686FD4" w:rsidP="00686FD4">
            <w:pPr>
              <w:rPr>
                <w:rFonts w:cs="Arial"/>
                <w:i/>
                <w:color w:val="7F7F7F"/>
                <w:kern w:val="16"/>
                <w:sz w:val="6"/>
                <w:szCs w:val="6"/>
              </w:rPr>
            </w:pPr>
            <w:r w:rsidRPr="00686FD4">
              <w:rPr>
                <w:rFonts w:cs="Arial"/>
                <w:kern w:val="16"/>
                <w:sz w:val="20"/>
                <w:szCs w:val="20"/>
              </w:rPr>
              <w:t xml:space="preserve">Sozialkompetenz 0 %  </w:t>
            </w:r>
          </w:p>
        </w:tc>
      </w:tr>
      <w:tr w:rsidR="00C477F8" w:rsidRPr="00C477F8" w14:paraId="74AED7A4" w14:textId="77777777" w:rsidTr="00C477F8">
        <w:tblPrEx>
          <w:tblCellMar>
            <w:top w:w="0" w:type="dxa"/>
            <w:bottom w:w="0" w:type="dxa"/>
          </w:tblCellMar>
        </w:tblPrEx>
        <w:tc>
          <w:tcPr>
            <w:tcW w:w="2552" w:type="dxa"/>
          </w:tcPr>
          <w:p w14:paraId="46FE2C3D" w14:textId="77777777" w:rsidR="00C477F8" w:rsidRPr="00C477F8" w:rsidRDefault="00C477F8" w:rsidP="00C477F8">
            <w:pPr>
              <w:rPr>
                <w:rFonts w:cs="Arial"/>
                <w:kern w:val="16"/>
                <w:sz w:val="20"/>
                <w:szCs w:val="20"/>
              </w:rPr>
            </w:pPr>
            <w:r w:rsidRPr="00C477F8">
              <w:rPr>
                <w:rFonts w:cs="Arial"/>
                <w:kern w:val="16"/>
                <w:sz w:val="20"/>
                <w:szCs w:val="20"/>
              </w:rPr>
              <w:t>Modulinhalte</w:t>
            </w:r>
          </w:p>
          <w:p w14:paraId="1FF4095D" w14:textId="77777777" w:rsidR="00C477F8" w:rsidRPr="00C477F8" w:rsidRDefault="00C477F8" w:rsidP="00C477F8">
            <w:pPr>
              <w:rPr>
                <w:rFonts w:cs="Arial"/>
                <w:color w:val="E36C0A"/>
                <w:kern w:val="16"/>
                <w:sz w:val="20"/>
                <w:szCs w:val="20"/>
              </w:rPr>
            </w:pPr>
          </w:p>
        </w:tc>
        <w:tc>
          <w:tcPr>
            <w:tcW w:w="7229" w:type="dxa"/>
          </w:tcPr>
          <w:p w14:paraId="7017F49F" w14:textId="77777777" w:rsidR="00C44A98" w:rsidRPr="00C44A98" w:rsidRDefault="00C44A98" w:rsidP="00C44A98">
            <w:pPr>
              <w:numPr>
                <w:ilvl w:val="0"/>
                <w:numId w:val="5"/>
              </w:numPr>
              <w:ind w:left="355" w:hanging="355"/>
              <w:rPr>
                <w:rFonts w:cs="Arial"/>
                <w:sz w:val="20"/>
                <w:szCs w:val="20"/>
              </w:rPr>
            </w:pPr>
            <w:r w:rsidRPr="00C44A98">
              <w:rPr>
                <w:rFonts w:cs="Arial"/>
                <w:sz w:val="20"/>
                <w:szCs w:val="20"/>
              </w:rPr>
              <w:t xml:space="preserve">Erwärmungserscheinungen in elektronischen Geräten: Wärmeübertragungsarten, Dimensionierung von Kühlanordnungen, thermische Gehäusedimensionierung; </w:t>
            </w:r>
          </w:p>
          <w:p w14:paraId="62106EAC" w14:textId="77777777" w:rsidR="00C44A98" w:rsidRPr="00C44A98" w:rsidRDefault="00C44A98" w:rsidP="00C44A98">
            <w:pPr>
              <w:numPr>
                <w:ilvl w:val="0"/>
                <w:numId w:val="5"/>
              </w:numPr>
              <w:ind w:left="355" w:hanging="355"/>
              <w:rPr>
                <w:rFonts w:cs="Arial"/>
                <w:sz w:val="20"/>
                <w:szCs w:val="20"/>
              </w:rPr>
            </w:pPr>
            <w:r w:rsidRPr="00C44A98">
              <w:rPr>
                <w:rFonts w:cs="Arial"/>
                <w:sz w:val="20"/>
                <w:szCs w:val="20"/>
              </w:rPr>
              <w:t xml:space="preserve">Konstruktion und Fertigungsverfahren von Trägern elektronischer Bauelemente: Leiterplatten, Hybridschaltkreise; </w:t>
            </w:r>
          </w:p>
          <w:p w14:paraId="2B72A084" w14:textId="77777777" w:rsidR="00C44A98" w:rsidRPr="00C44A98" w:rsidRDefault="00C44A98" w:rsidP="00C44A98">
            <w:pPr>
              <w:numPr>
                <w:ilvl w:val="0"/>
                <w:numId w:val="5"/>
              </w:numPr>
              <w:ind w:left="355" w:hanging="355"/>
              <w:rPr>
                <w:rFonts w:cs="Arial"/>
                <w:sz w:val="20"/>
                <w:szCs w:val="20"/>
              </w:rPr>
            </w:pPr>
            <w:r w:rsidRPr="00C44A98">
              <w:rPr>
                <w:rFonts w:cs="Arial"/>
                <w:sz w:val="20"/>
                <w:szCs w:val="20"/>
              </w:rPr>
              <w:t xml:space="preserve">Surface Mount Technology (SMT); </w:t>
            </w:r>
          </w:p>
          <w:p w14:paraId="6784AE3C" w14:textId="77777777" w:rsidR="00C44A98" w:rsidRPr="00C44A98" w:rsidRDefault="00C44A98" w:rsidP="00C44A98">
            <w:pPr>
              <w:numPr>
                <w:ilvl w:val="0"/>
                <w:numId w:val="5"/>
              </w:numPr>
              <w:ind w:left="355" w:hanging="355"/>
              <w:rPr>
                <w:rFonts w:cs="Arial"/>
                <w:sz w:val="20"/>
                <w:szCs w:val="20"/>
              </w:rPr>
            </w:pPr>
            <w:r w:rsidRPr="00C44A98">
              <w:rPr>
                <w:rFonts w:cs="Arial"/>
                <w:sz w:val="20"/>
                <w:szCs w:val="20"/>
              </w:rPr>
              <w:t xml:space="preserve">Verbindungstechnologien: Löten, Bonden, Kleben; </w:t>
            </w:r>
          </w:p>
          <w:p w14:paraId="681D1C2B" w14:textId="77777777" w:rsidR="00C44A98" w:rsidRPr="00C44A98" w:rsidRDefault="00C44A98" w:rsidP="00C44A98">
            <w:pPr>
              <w:numPr>
                <w:ilvl w:val="0"/>
                <w:numId w:val="5"/>
              </w:numPr>
              <w:ind w:left="355" w:hanging="355"/>
              <w:rPr>
                <w:rFonts w:cs="Arial"/>
                <w:sz w:val="20"/>
                <w:szCs w:val="20"/>
              </w:rPr>
            </w:pPr>
            <w:r w:rsidRPr="00C44A98">
              <w:rPr>
                <w:rFonts w:cs="Arial"/>
                <w:sz w:val="20"/>
                <w:szCs w:val="20"/>
              </w:rPr>
              <w:t xml:space="preserve">CAEE-Prozess; </w:t>
            </w:r>
          </w:p>
          <w:p w14:paraId="3FCE9ECC" w14:textId="77777777" w:rsidR="00813AB5" w:rsidRPr="00C477F8" w:rsidRDefault="00813AB5" w:rsidP="00C44A98">
            <w:pPr>
              <w:ind w:left="497"/>
              <w:rPr>
                <w:rFonts w:cs="Arial"/>
                <w:i/>
                <w:color w:val="7F7F7F"/>
                <w:kern w:val="16"/>
                <w:sz w:val="6"/>
                <w:szCs w:val="6"/>
              </w:rPr>
            </w:pPr>
          </w:p>
        </w:tc>
      </w:tr>
      <w:tr w:rsidR="00C477F8" w:rsidRPr="00C477F8" w14:paraId="2B29949E" w14:textId="77777777" w:rsidTr="00C477F8">
        <w:tblPrEx>
          <w:tblCellMar>
            <w:top w:w="0" w:type="dxa"/>
            <w:bottom w:w="0" w:type="dxa"/>
          </w:tblCellMar>
        </w:tblPrEx>
        <w:tc>
          <w:tcPr>
            <w:tcW w:w="2552" w:type="dxa"/>
          </w:tcPr>
          <w:p w14:paraId="72939F1E" w14:textId="77777777" w:rsidR="00C477F8" w:rsidRPr="00C477F8" w:rsidRDefault="00C477F8" w:rsidP="00C477F8">
            <w:pPr>
              <w:rPr>
                <w:rFonts w:cs="Arial"/>
                <w:kern w:val="16"/>
                <w:sz w:val="20"/>
                <w:szCs w:val="20"/>
              </w:rPr>
            </w:pPr>
            <w:r w:rsidRPr="00C477F8">
              <w:rPr>
                <w:rFonts w:cs="Arial"/>
                <w:kern w:val="16"/>
                <w:sz w:val="20"/>
                <w:szCs w:val="20"/>
              </w:rPr>
              <w:t>Lehrformen</w:t>
            </w:r>
          </w:p>
          <w:p w14:paraId="244C3B5C" w14:textId="77777777" w:rsidR="00C477F8" w:rsidRPr="00C477F8" w:rsidRDefault="00C477F8" w:rsidP="00C477F8">
            <w:pPr>
              <w:rPr>
                <w:rFonts w:cs="Arial"/>
                <w:color w:val="E36C0A"/>
                <w:kern w:val="16"/>
                <w:sz w:val="20"/>
                <w:szCs w:val="20"/>
              </w:rPr>
            </w:pPr>
          </w:p>
        </w:tc>
        <w:tc>
          <w:tcPr>
            <w:tcW w:w="7229" w:type="dxa"/>
            <w:shd w:val="clear" w:color="auto" w:fill="auto"/>
          </w:tcPr>
          <w:p w14:paraId="1B8DFCD5" w14:textId="77777777" w:rsidR="00686FD4" w:rsidRPr="00686FD4" w:rsidRDefault="00813AB5" w:rsidP="00686FD4">
            <w:pPr>
              <w:rPr>
                <w:rFonts w:cs="Arial"/>
                <w:kern w:val="16"/>
                <w:sz w:val="20"/>
                <w:szCs w:val="20"/>
              </w:rPr>
            </w:pPr>
            <w:r>
              <w:rPr>
                <w:rFonts w:cs="Arial"/>
                <w:kern w:val="16"/>
                <w:sz w:val="20"/>
                <w:szCs w:val="20"/>
              </w:rPr>
              <w:t xml:space="preserve">Vorlesung / Übung </w:t>
            </w:r>
            <w:r w:rsidR="00005733">
              <w:rPr>
                <w:rFonts w:cs="Arial"/>
                <w:kern w:val="16"/>
                <w:sz w:val="20"/>
                <w:szCs w:val="20"/>
              </w:rPr>
              <w:t>4</w:t>
            </w:r>
            <w:r w:rsidR="00686FD4" w:rsidRPr="00686FD4">
              <w:rPr>
                <w:rFonts w:cs="Arial"/>
                <w:kern w:val="16"/>
                <w:sz w:val="20"/>
                <w:szCs w:val="20"/>
              </w:rPr>
              <w:t xml:space="preserve"> SWS </w:t>
            </w:r>
          </w:p>
          <w:p w14:paraId="31294B00" w14:textId="77777777" w:rsidR="00686FD4" w:rsidRPr="00686FD4" w:rsidRDefault="00813AB5" w:rsidP="00686FD4">
            <w:pPr>
              <w:rPr>
                <w:rFonts w:cs="Arial"/>
                <w:kern w:val="16"/>
                <w:sz w:val="20"/>
                <w:szCs w:val="20"/>
              </w:rPr>
            </w:pPr>
            <w:r>
              <w:rPr>
                <w:rFonts w:cs="Arial"/>
                <w:kern w:val="16"/>
                <w:sz w:val="20"/>
                <w:szCs w:val="20"/>
              </w:rPr>
              <w:t xml:space="preserve">Praktikum </w:t>
            </w:r>
            <w:r w:rsidR="00005733">
              <w:rPr>
                <w:rFonts w:cs="Arial"/>
                <w:kern w:val="16"/>
                <w:sz w:val="20"/>
                <w:szCs w:val="20"/>
              </w:rPr>
              <w:t>0</w:t>
            </w:r>
            <w:r w:rsidR="00686FD4" w:rsidRPr="00686FD4">
              <w:rPr>
                <w:rFonts w:cs="Arial"/>
                <w:kern w:val="16"/>
                <w:sz w:val="20"/>
                <w:szCs w:val="20"/>
              </w:rPr>
              <w:t xml:space="preserve"> SWS </w:t>
            </w:r>
          </w:p>
          <w:p w14:paraId="182F0DC1" w14:textId="77777777" w:rsidR="00686FD4" w:rsidRPr="00686FD4" w:rsidRDefault="00813AB5" w:rsidP="00686FD4">
            <w:pPr>
              <w:rPr>
                <w:rFonts w:cs="Arial"/>
                <w:kern w:val="16"/>
                <w:sz w:val="20"/>
                <w:szCs w:val="20"/>
              </w:rPr>
            </w:pPr>
            <w:r>
              <w:rPr>
                <w:rFonts w:cs="Arial"/>
                <w:kern w:val="16"/>
                <w:sz w:val="20"/>
                <w:szCs w:val="20"/>
              </w:rPr>
              <w:t xml:space="preserve">Anteil Vorlesung </w:t>
            </w:r>
            <w:r w:rsidR="00005733">
              <w:rPr>
                <w:rFonts w:cs="Arial"/>
                <w:kern w:val="16"/>
                <w:sz w:val="20"/>
                <w:szCs w:val="20"/>
              </w:rPr>
              <w:t>4</w:t>
            </w:r>
            <w:r w:rsidR="00686FD4" w:rsidRPr="00686FD4">
              <w:rPr>
                <w:rFonts w:cs="Arial"/>
                <w:kern w:val="16"/>
                <w:sz w:val="20"/>
                <w:szCs w:val="20"/>
              </w:rPr>
              <w:t xml:space="preserve"> SWS </w:t>
            </w:r>
          </w:p>
          <w:p w14:paraId="602F54EA" w14:textId="77777777" w:rsidR="00686FD4" w:rsidRDefault="00686FD4" w:rsidP="00686FD4">
            <w:pPr>
              <w:rPr>
                <w:rFonts w:cs="Arial"/>
                <w:kern w:val="16"/>
                <w:sz w:val="20"/>
                <w:szCs w:val="20"/>
              </w:rPr>
            </w:pPr>
            <w:r w:rsidRPr="00686FD4">
              <w:rPr>
                <w:rFonts w:cs="Arial"/>
                <w:kern w:val="16"/>
                <w:sz w:val="20"/>
                <w:szCs w:val="20"/>
              </w:rPr>
              <w:t xml:space="preserve">Anteil Übung 0 SWS </w:t>
            </w:r>
          </w:p>
          <w:p w14:paraId="12D990DE" w14:textId="77777777" w:rsidR="00686FD4" w:rsidRPr="00686FD4" w:rsidRDefault="00686FD4" w:rsidP="00686FD4">
            <w:pPr>
              <w:rPr>
                <w:rFonts w:cs="Arial"/>
                <w:kern w:val="16"/>
                <w:sz w:val="20"/>
                <w:szCs w:val="20"/>
              </w:rPr>
            </w:pPr>
            <w:r w:rsidRPr="00686FD4">
              <w:rPr>
                <w:rFonts w:cs="Arial"/>
                <w:kern w:val="16"/>
                <w:sz w:val="20"/>
                <w:szCs w:val="20"/>
              </w:rPr>
              <w:t xml:space="preserve">andere Lehr- und Lernformen:  </w:t>
            </w:r>
          </w:p>
          <w:p w14:paraId="3F9751CA" w14:textId="77777777" w:rsidR="00A61028" w:rsidRPr="00C477F8" w:rsidRDefault="00686FD4" w:rsidP="00686FD4">
            <w:pPr>
              <w:rPr>
                <w:rFonts w:cs="Arial"/>
                <w:i/>
                <w:color w:val="808080"/>
                <w:kern w:val="16"/>
                <w:sz w:val="6"/>
                <w:szCs w:val="6"/>
              </w:rPr>
            </w:pPr>
            <w:r w:rsidRPr="00686FD4">
              <w:rPr>
                <w:rFonts w:cs="Arial"/>
                <w:kern w:val="16"/>
                <w:sz w:val="20"/>
                <w:szCs w:val="20"/>
              </w:rPr>
              <w:t xml:space="preserve">  </w:t>
            </w:r>
          </w:p>
        </w:tc>
      </w:tr>
      <w:tr w:rsidR="00C477F8" w:rsidRPr="00C477F8" w14:paraId="76ABD16E" w14:textId="77777777" w:rsidTr="00C477F8">
        <w:tblPrEx>
          <w:tblCellMar>
            <w:top w:w="0" w:type="dxa"/>
            <w:bottom w:w="0" w:type="dxa"/>
          </w:tblCellMar>
        </w:tblPrEx>
        <w:tc>
          <w:tcPr>
            <w:tcW w:w="2552" w:type="dxa"/>
          </w:tcPr>
          <w:p w14:paraId="753729E4" w14:textId="77777777" w:rsidR="00C477F8" w:rsidRPr="00C477F8" w:rsidRDefault="00C477F8" w:rsidP="00C477F8">
            <w:pPr>
              <w:rPr>
                <w:rFonts w:cs="Arial"/>
                <w:kern w:val="16"/>
                <w:sz w:val="20"/>
                <w:szCs w:val="20"/>
              </w:rPr>
            </w:pPr>
            <w:r w:rsidRPr="00C477F8">
              <w:rPr>
                <w:rFonts w:cs="Arial"/>
                <w:kern w:val="16"/>
                <w:sz w:val="20"/>
                <w:szCs w:val="20"/>
              </w:rPr>
              <w:t>Voraussetzungen für die Teilnahme</w:t>
            </w:r>
          </w:p>
          <w:p w14:paraId="604F0E61" w14:textId="77777777" w:rsidR="00C477F8" w:rsidRPr="00C477F8" w:rsidRDefault="00C477F8" w:rsidP="00C477F8">
            <w:pPr>
              <w:rPr>
                <w:rFonts w:cs="Arial"/>
                <w:kern w:val="16"/>
                <w:sz w:val="20"/>
                <w:szCs w:val="20"/>
              </w:rPr>
            </w:pPr>
          </w:p>
        </w:tc>
        <w:tc>
          <w:tcPr>
            <w:tcW w:w="7229" w:type="dxa"/>
            <w:shd w:val="clear" w:color="auto" w:fill="auto"/>
          </w:tcPr>
          <w:p w14:paraId="53E7977F" w14:textId="77777777" w:rsidR="00A61028" w:rsidRPr="00C477F8" w:rsidRDefault="00686FD4" w:rsidP="00C477F8">
            <w:pPr>
              <w:rPr>
                <w:rFonts w:cs="Arial"/>
                <w:i/>
                <w:color w:val="808080"/>
                <w:kern w:val="16"/>
                <w:sz w:val="6"/>
                <w:szCs w:val="6"/>
              </w:rPr>
            </w:pPr>
            <w:r w:rsidRPr="00686FD4">
              <w:rPr>
                <w:rFonts w:cs="Arial"/>
                <w:kern w:val="16"/>
                <w:sz w:val="20"/>
                <w:szCs w:val="20"/>
              </w:rPr>
              <w:t xml:space="preserve">keine </w:t>
            </w:r>
          </w:p>
        </w:tc>
      </w:tr>
      <w:tr w:rsidR="00C477F8" w:rsidRPr="00C477F8" w14:paraId="132A0F4C" w14:textId="77777777" w:rsidTr="00C477F8">
        <w:tblPrEx>
          <w:tblCellMar>
            <w:top w:w="0" w:type="dxa"/>
            <w:bottom w:w="0" w:type="dxa"/>
          </w:tblCellMar>
        </w:tblPrEx>
        <w:tc>
          <w:tcPr>
            <w:tcW w:w="2552" w:type="dxa"/>
          </w:tcPr>
          <w:p w14:paraId="388E5130" w14:textId="77777777" w:rsidR="00C477F8" w:rsidRPr="00C477F8" w:rsidRDefault="00C477F8" w:rsidP="00C477F8">
            <w:pPr>
              <w:rPr>
                <w:rFonts w:cs="Arial"/>
                <w:kern w:val="16"/>
                <w:sz w:val="20"/>
                <w:szCs w:val="20"/>
              </w:rPr>
            </w:pPr>
            <w:r w:rsidRPr="00C477F8">
              <w:rPr>
                <w:rFonts w:cs="Arial"/>
                <w:kern w:val="16"/>
                <w:sz w:val="20"/>
                <w:szCs w:val="20"/>
              </w:rPr>
              <w:t>Literatur/ multimediale Lehr-und Lernprogramme</w:t>
            </w:r>
          </w:p>
        </w:tc>
        <w:tc>
          <w:tcPr>
            <w:tcW w:w="7229" w:type="dxa"/>
            <w:shd w:val="clear" w:color="auto" w:fill="auto"/>
          </w:tcPr>
          <w:p w14:paraId="46CD6B64" w14:textId="77777777" w:rsidR="002413BF" w:rsidRPr="002413BF" w:rsidRDefault="002413BF" w:rsidP="002413BF">
            <w:pPr>
              <w:numPr>
                <w:ilvl w:val="0"/>
                <w:numId w:val="6"/>
              </w:numPr>
              <w:ind w:left="355" w:hanging="355"/>
              <w:rPr>
                <w:rFonts w:cs="Arial"/>
                <w:sz w:val="20"/>
                <w:szCs w:val="20"/>
              </w:rPr>
            </w:pPr>
            <w:r w:rsidRPr="002413BF">
              <w:rPr>
                <w:rFonts w:cs="Arial"/>
                <w:sz w:val="20"/>
                <w:szCs w:val="20"/>
              </w:rPr>
              <w:t>Hanke: Baugruppentechnologie, Leiterplatten, Verlag Technik</w:t>
            </w:r>
          </w:p>
          <w:p w14:paraId="519DA3B5" w14:textId="77777777" w:rsidR="002413BF" w:rsidRPr="002413BF" w:rsidRDefault="002413BF" w:rsidP="002413BF">
            <w:pPr>
              <w:numPr>
                <w:ilvl w:val="0"/>
                <w:numId w:val="6"/>
              </w:numPr>
              <w:ind w:left="355" w:hanging="355"/>
              <w:rPr>
                <w:rFonts w:cs="Arial"/>
                <w:sz w:val="20"/>
                <w:szCs w:val="20"/>
              </w:rPr>
            </w:pPr>
            <w:r w:rsidRPr="002413BF">
              <w:rPr>
                <w:rFonts w:cs="Arial"/>
                <w:sz w:val="20"/>
                <w:szCs w:val="20"/>
              </w:rPr>
              <w:t>Hanke: Baugruppentechnologie, Hybridträger, Verlag Technik</w:t>
            </w:r>
          </w:p>
          <w:p w14:paraId="279E426D" w14:textId="77777777" w:rsidR="002413BF" w:rsidRPr="002413BF" w:rsidRDefault="002413BF" w:rsidP="002413BF">
            <w:pPr>
              <w:numPr>
                <w:ilvl w:val="0"/>
                <w:numId w:val="6"/>
              </w:numPr>
              <w:ind w:left="355" w:hanging="355"/>
              <w:rPr>
                <w:rFonts w:cs="Arial"/>
                <w:sz w:val="20"/>
                <w:szCs w:val="20"/>
              </w:rPr>
            </w:pPr>
            <w:r w:rsidRPr="002413BF">
              <w:rPr>
                <w:rFonts w:cs="Arial"/>
                <w:sz w:val="20"/>
                <w:szCs w:val="20"/>
              </w:rPr>
              <w:t>Jillek, Keller: Handbuch der Leiterplattentechnik Band 4, Leuze-Verlag</w:t>
            </w:r>
          </w:p>
          <w:p w14:paraId="7D672A1C" w14:textId="77777777" w:rsidR="002413BF" w:rsidRPr="002413BF" w:rsidRDefault="002413BF" w:rsidP="002413BF">
            <w:pPr>
              <w:numPr>
                <w:ilvl w:val="0"/>
                <w:numId w:val="6"/>
              </w:numPr>
              <w:ind w:left="355" w:hanging="355"/>
              <w:rPr>
                <w:rFonts w:cs="Arial"/>
                <w:sz w:val="20"/>
                <w:szCs w:val="20"/>
              </w:rPr>
            </w:pPr>
            <w:r w:rsidRPr="002413BF">
              <w:rPr>
                <w:rFonts w:cs="Arial"/>
                <w:sz w:val="20"/>
                <w:szCs w:val="20"/>
              </w:rPr>
              <w:t>Rahn: Bleifrei löten, Band 1 und 2, Leuze</w:t>
            </w:r>
          </w:p>
          <w:p w14:paraId="79C75E31" w14:textId="77777777" w:rsidR="002413BF" w:rsidRPr="002413BF" w:rsidRDefault="002413BF" w:rsidP="002413BF">
            <w:pPr>
              <w:numPr>
                <w:ilvl w:val="0"/>
                <w:numId w:val="6"/>
              </w:numPr>
              <w:ind w:left="355" w:hanging="355"/>
              <w:rPr>
                <w:rFonts w:cs="Arial"/>
                <w:sz w:val="20"/>
                <w:szCs w:val="20"/>
              </w:rPr>
            </w:pPr>
            <w:r w:rsidRPr="002413BF">
              <w:rPr>
                <w:rFonts w:cs="Arial"/>
                <w:sz w:val="20"/>
                <w:szCs w:val="20"/>
              </w:rPr>
              <w:t>Bell: Reflowlöten, Leuze</w:t>
            </w:r>
          </w:p>
          <w:p w14:paraId="70757EE6" w14:textId="77777777" w:rsidR="002413BF" w:rsidRPr="002413BF" w:rsidRDefault="002413BF" w:rsidP="002413BF">
            <w:pPr>
              <w:numPr>
                <w:ilvl w:val="0"/>
                <w:numId w:val="6"/>
              </w:numPr>
              <w:ind w:left="355" w:hanging="355"/>
              <w:rPr>
                <w:rFonts w:cs="Arial"/>
                <w:sz w:val="20"/>
                <w:szCs w:val="20"/>
              </w:rPr>
            </w:pPr>
            <w:r w:rsidRPr="002413BF">
              <w:rPr>
                <w:rFonts w:cs="Arial"/>
                <w:sz w:val="20"/>
                <w:szCs w:val="20"/>
              </w:rPr>
              <w:t>Skripte</w:t>
            </w:r>
          </w:p>
          <w:p w14:paraId="66923C8E" w14:textId="77777777" w:rsidR="00813AB5" w:rsidRPr="00C477F8" w:rsidRDefault="00813AB5" w:rsidP="00813AB5">
            <w:pPr>
              <w:tabs>
                <w:tab w:val="left" w:pos="355"/>
              </w:tabs>
              <w:ind w:firstLine="72"/>
              <w:rPr>
                <w:rFonts w:cs="Arial"/>
                <w:color w:val="7F7F7F"/>
                <w:kern w:val="16"/>
                <w:sz w:val="6"/>
                <w:szCs w:val="6"/>
              </w:rPr>
            </w:pPr>
          </w:p>
        </w:tc>
      </w:tr>
      <w:tr w:rsidR="00C477F8" w:rsidRPr="00C477F8" w14:paraId="74324278" w14:textId="77777777" w:rsidTr="00C477F8">
        <w:tblPrEx>
          <w:tblCellMar>
            <w:top w:w="0" w:type="dxa"/>
            <w:bottom w:w="0" w:type="dxa"/>
          </w:tblCellMar>
        </w:tblPrEx>
        <w:tc>
          <w:tcPr>
            <w:tcW w:w="2552" w:type="dxa"/>
          </w:tcPr>
          <w:p w14:paraId="4F9985D0" w14:textId="77777777" w:rsidR="00C477F8" w:rsidRDefault="00C477F8" w:rsidP="00C477F8">
            <w:pPr>
              <w:rPr>
                <w:rFonts w:cs="Arial"/>
                <w:kern w:val="16"/>
                <w:sz w:val="20"/>
                <w:szCs w:val="20"/>
              </w:rPr>
            </w:pPr>
            <w:r w:rsidRPr="00C477F8">
              <w:rPr>
                <w:rFonts w:cs="Arial"/>
                <w:kern w:val="16"/>
                <w:sz w:val="20"/>
                <w:szCs w:val="20"/>
              </w:rPr>
              <w:t>Lehrbriefautor</w:t>
            </w:r>
          </w:p>
          <w:p w14:paraId="4FAF6709" w14:textId="77777777" w:rsidR="00A61028" w:rsidRPr="00C477F8" w:rsidRDefault="00A61028" w:rsidP="00C477F8">
            <w:pPr>
              <w:rPr>
                <w:rFonts w:cs="Arial"/>
                <w:kern w:val="16"/>
                <w:sz w:val="6"/>
                <w:szCs w:val="6"/>
              </w:rPr>
            </w:pPr>
          </w:p>
        </w:tc>
        <w:tc>
          <w:tcPr>
            <w:tcW w:w="7229" w:type="dxa"/>
            <w:shd w:val="clear" w:color="auto" w:fill="auto"/>
          </w:tcPr>
          <w:p w14:paraId="1710A262" w14:textId="77777777" w:rsidR="00A61028" w:rsidRPr="00C477F8" w:rsidRDefault="00A61028" w:rsidP="00C477F8">
            <w:pPr>
              <w:rPr>
                <w:rFonts w:cs="Arial"/>
                <w:i/>
                <w:color w:val="FF0000"/>
                <w:kern w:val="16"/>
                <w:sz w:val="20"/>
                <w:szCs w:val="20"/>
              </w:rPr>
            </w:pPr>
          </w:p>
        </w:tc>
      </w:tr>
      <w:tr w:rsidR="00C477F8" w:rsidRPr="00C477F8" w14:paraId="1DA7CA99" w14:textId="77777777" w:rsidTr="00C477F8">
        <w:tblPrEx>
          <w:tblCellMar>
            <w:top w:w="0" w:type="dxa"/>
            <w:bottom w:w="0" w:type="dxa"/>
          </w:tblCellMar>
        </w:tblPrEx>
        <w:tc>
          <w:tcPr>
            <w:tcW w:w="2552" w:type="dxa"/>
          </w:tcPr>
          <w:p w14:paraId="472CF0A0" w14:textId="77777777" w:rsidR="00C477F8" w:rsidRPr="00C477F8" w:rsidRDefault="00C477F8" w:rsidP="00C477F8">
            <w:pPr>
              <w:rPr>
                <w:rFonts w:cs="Arial"/>
                <w:kern w:val="16"/>
                <w:sz w:val="20"/>
                <w:szCs w:val="20"/>
              </w:rPr>
            </w:pPr>
            <w:r w:rsidRPr="00C477F8">
              <w:rPr>
                <w:rFonts w:cs="Arial"/>
                <w:kern w:val="16"/>
                <w:sz w:val="20"/>
                <w:szCs w:val="20"/>
              </w:rPr>
              <w:t xml:space="preserve">Verwendbarkeit </w:t>
            </w:r>
          </w:p>
          <w:p w14:paraId="22180DB5" w14:textId="77777777" w:rsidR="00C477F8" w:rsidRPr="00C477F8" w:rsidRDefault="00C477F8" w:rsidP="00C477F8">
            <w:pPr>
              <w:rPr>
                <w:rFonts w:cs="Arial"/>
                <w:color w:val="E36C0A"/>
                <w:kern w:val="16"/>
                <w:sz w:val="20"/>
                <w:szCs w:val="20"/>
              </w:rPr>
            </w:pPr>
          </w:p>
        </w:tc>
        <w:tc>
          <w:tcPr>
            <w:tcW w:w="7229" w:type="dxa"/>
            <w:shd w:val="clear" w:color="auto" w:fill="auto"/>
          </w:tcPr>
          <w:p w14:paraId="0FD29B98" w14:textId="77777777" w:rsidR="00A61028" w:rsidRPr="00686FD4" w:rsidRDefault="00686FD4" w:rsidP="00686FD4">
            <w:pPr>
              <w:rPr>
                <w:rFonts w:cs="Arial"/>
                <w:kern w:val="16"/>
                <w:sz w:val="20"/>
                <w:szCs w:val="20"/>
              </w:rPr>
            </w:pPr>
            <w:r>
              <w:rPr>
                <w:rFonts w:cs="Arial"/>
                <w:i/>
                <w:color w:val="808080"/>
                <w:kern w:val="16"/>
                <w:sz w:val="6"/>
                <w:szCs w:val="6"/>
              </w:rPr>
              <w:tab/>
            </w:r>
          </w:p>
        </w:tc>
      </w:tr>
      <w:tr w:rsidR="00C477F8" w:rsidRPr="00C477F8" w14:paraId="379789AC" w14:textId="77777777" w:rsidTr="00C477F8">
        <w:tblPrEx>
          <w:tblCellMar>
            <w:top w:w="0" w:type="dxa"/>
            <w:bottom w:w="0" w:type="dxa"/>
          </w:tblCellMar>
        </w:tblPrEx>
        <w:tc>
          <w:tcPr>
            <w:tcW w:w="2552" w:type="dxa"/>
          </w:tcPr>
          <w:p w14:paraId="491401C9" w14:textId="77777777" w:rsidR="00C477F8" w:rsidRPr="00C477F8" w:rsidRDefault="00C477F8" w:rsidP="00C477F8">
            <w:pPr>
              <w:rPr>
                <w:rFonts w:cs="Arial"/>
                <w:kern w:val="16"/>
                <w:sz w:val="20"/>
                <w:szCs w:val="20"/>
              </w:rPr>
            </w:pPr>
            <w:r w:rsidRPr="00C477F8">
              <w:rPr>
                <w:rFonts w:cs="Arial"/>
                <w:kern w:val="16"/>
                <w:sz w:val="20"/>
                <w:szCs w:val="20"/>
              </w:rPr>
              <w:t>Arbeitsaufwand/</w:t>
            </w:r>
          </w:p>
          <w:p w14:paraId="1F954A52" w14:textId="77777777" w:rsidR="00C477F8" w:rsidRPr="00C477F8" w:rsidRDefault="00C477F8" w:rsidP="00C477F8">
            <w:pPr>
              <w:rPr>
                <w:rFonts w:cs="Arial"/>
                <w:vanish/>
                <w:color w:val="E36C0A"/>
                <w:kern w:val="16"/>
                <w:sz w:val="20"/>
                <w:szCs w:val="20"/>
              </w:rPr>
            </w:pPr>
            <w:r w:rsidRPr="00C477F8">
              <w:rPr>
                <w:rFonts w:cs="Arial"/>
                <w:kern w:val="16"/>
                <w:sz w:val="20"/>
                <w:szCs w:val="20"/>
              </w:rPr>
              <w:t>Gesamtworkload</w:t>
            </w:r>
          </w:p>
          <w:p w14:paraId="3D50FE83" w14:textId="77777777" w:rsidR="00C477F8" w:rsidRPr="00C477F8" w:rsidRDefault="00C477F8" w:rsidP="00C477F8">
            <w:pPr>
              <w:rPr>
                <w:rFonts w:cs="Arial"/>
                <w:color w:val="E36C0A"/>
                <w:kern w:val="16"/>
                <w:sz w:val="20"/>
                <w:szCs w:val="20"/>
              </w:rPr>
            </w:pPr>
          </w:p>
        </w:tc>
        <w:tc>
          <w:tcPr>
            <w:tcW w:w="7229" w:type="dxa"/>
            <w:shd w:val="clear" w:color="auto" w:fill="auto"/>
          </w:tcPr>
          <w:p w14:paraId="6740AF72" w14:textId="77777777" w:rsidR="00A61028" w:rsidRPr="00813AB5" w:rsidRDefault="00813AB5" w:rsidP="00C477F8">
            <w:pPr>
              <w:rPr>
                <w:rFonts w:cs="Arial"/>
                <w:i/>
                <w:kern w:val="16"/>
                <w:sz w:val="20"/>
                <w:szCs w:val="20"/>
              </w:rPr>
            </w:pPr>
            <w:r w:rsidRPr="00813AB5">
              <w:rPr>
                <w:sz w:val="20"/>
                <w:szCs w:val="20"/>
              </w:rPr>
              <w:t>Präsenzzeit 60h  + Selbststudium 90h  = 150h =  5 Credit Punkte</w:t>
            </w:r>
            <w:r w:rsidRPr="00813AB5">
              <w:rPr>
                <w:rFonts w:cs="Arial"/>
                <w:i/>
                <w:kern w:val="16"/>
                <w:sz w:val="20"/>
                <w:szCs w:val="20"/>
              </w:rPr>
              <w:t xml:space="preserve"> </w:t>
            </w:r>
          </w:p>
        </w:tc>
      </w:tr>
      <w:tr w:rsidR="00C477F8" w:rsidRPr="00C477F8" w14:paraId="77FB92F1" w14:textId="77777777" w:rsidTr="00C477F8">
        <w:tblPrEx>
          <w:tblCellMar>
            <w:top w:w="0" w:type="dxa"/>
            <w:bottom w:w="0" w:type="dxa"/>
          </w:tblCellMar>
        </w:tblPrEx>
        <w:tc>
          <w:tcPr>
            <w:tcW w:w="2552" w:type="dxa"/>
          </w:tcPr>
          <w:p w14:paraId="4B895C7B" w14:textId="77777777" w:rsidR="00C477F8" w:rsidRPr="00C477F8" w:rsidRDefault="00C477F8" w:rsidP="00C477F8">
            <w:pPr>
              <w:rPr>
                <w:rFonts w:cs="Arial"/>
                <w:kern w:val="16"/>
                <w:sz w:val="20"/>
                <w:szCs w:val="20"/>
              </w:rPr>
            </w:pPr>
            <w:r w:rsidRPr="00C477F8">
              <w:rPr>
                <w:rFonts w:cs="Arial"/>
                <w:kern w:val="16"/>
                <w:sz w:val="20"/>
                <w:szCs w:val="20"/>
              </w:rPr>
              <w:t>ECTS und Gewichtung der Note in der Gesamtnote</w:t>
            </w:r>
          </w:p>
        </w:tc>
        <w:tc>
          <w:tcPr>
            <w:tcW w:w="7229" w:type="dxa"/>
            <w:shd w:val="clear" w:color="auto" w:fill="auto"/>
          </w:tcPr>
          <w:p w14:paraId="6FADC215" w14:textId="77777777" w:rsidR="00A61028" w:rsidRPr="00C477F8" w:rsidRDefault="00813AB5" w:rsidP="00C477F8">
            <w:pPr>
              <w:rPr>
                <w:rFonts w:cs="Arial"/>
                <w:i/>
                <w:color w:val="808080"/>
                <w:kern w:val="16"/>
                <w:sz w:val="6"/>
                <w:szCs w:val="6"/>
              </w:rPr>
            </w:pPr>
            <w:r w:rsidRPr="00813AB5">
              <w:rPr>
                <w:sz w:val="20"/>
                <w:szCs w:val="20"/>
              </w:rPr>
              <w:t>5 Credit Punkte</w:t>
            </w:r>
            <w:r w:rsidRPr="00813AB5">
              <w:rPr>
                <w:rFonts w:cs="Arial"/>
                <w:i/>
                <w:kern w:val="16"/>
                <w:sz w:val="20"/>
                <w:szCs w:val="20"/>
              </w:rPr>
              <w:t xml:space="preserve"> </w:t>
            </w:r>
          </w:p>
        </w:tc>
      </w:tr>
      <w:tr w:rsidR="00C477F8" w:rsidRPr="00C477F8" w14:paraId="2CB28538" w14:textId="77777777" w:rsidTr="00C477F8">
        <w:tblPrEx>
          <w:tblCellMar>
            <w:top w:w="0" w:type="dxa"/>
            <w:bottom w:w="0" w:type="dxa"/>
          </w:tblCellMar>
        </w:tblPrEx>
        <w:tc>
          <w:tcPr>
            <w:tcW w:w="2552" w:type="dxa"/>
          </w:tcPr>
          <w:p w14:paraId="09411660" w14:textId="77777777" w:rsidR="00C477F8" w:rsidRPr="00C477F8" w:rsidRDefault="00C477F8" w:rsidP="00C477F8">
            <w:pPr>
              <w:rPr>
                <w:rFonts w:cs="Arial"/>
                <w:kern w:val="16"/>
                <w:sz w:val="20"/>
                <w:szCs w:val="20"/>
              </w:rPr>
            </w:pPr>
            <w:r w:rsidRPr="00C477F8">
              <w:rPr>
                <w:rFonts w:cs="Arial"/>
                <w:kern w:val="16"/>
                <w:sz w:val="20"/>
                <w:szCs w:val="20"/>
              </w:rPr>
              <w:t>Leistungsnachweis</w:t>
            </w:r>
          </w:p>
        </w:tc>
        <w:tc>
          <w:tcPr>
            <w:tcW w:w="7229" w:type="dxa"/>
            <w:shd w:val="clear" w:color="auto" w:fill="auto"/>
          </w:tcPr>
          <w:p w14:paraId="210406DE" w14:textId="77777777" w:rsidR="002413BF" w:rsidRPr="002413BF" w:rsidRDefault="002413BF" w:rsidP="002413BF">
            <w:pPr>
              <w:rPr>
                <w:rFonts w:cs="Arial"/>
                <w:sz w:val="20"/>
                <w:szCs w:val="20"/>
              </w:rPr>
            </w:pPr>
            <w:r w:rsidRPr="002413BF">
              <w:rPr>
                <w:rFonts w:cs="Arial"/>
                <w:sz w:val="20"/>
                <w:szCs w:val="20"/>
              </w:rPr>
              <w:t>Bezeichnung der Fachprüfung: Elektroniktechnologie</w:t>
            </w:r>
          </w:p>
          <w:p w14:paraId="328829A6" w14:textId="77777777" w:rsidR="00813AB5" w:rsidRPr="00C477F8" w:rsidRDefault="002413BF" w:rsidP="002413BF">
            <w:pPr>
              <w:rPr>
                <w:rFonts w:cs="Arial"/>
                <w:i/>
                <w:color w:val="7F7F7F"/>
                <w:kern w:val="16"/>
                <w:sz w:val="6"/>
                <w:szCs w:val="6"/>
              </w:rPr>
            </w:pPr>
            <w:r w:rsidRPr="002413BF">
              <w:rPr>
                <w:rFonts w:cs="Arial"/>
                <w:bCs/>
                <w:sz w:val="20"/>
                <w:szCs w:val="20"/>
              </w:rPr>
              <w:t>schriftliche Prüfung (PS),120 Minuten</w:t>
            </w:r>
            <w:r w:rsidRPr="00C477F8">
              <w:rPr>
                <w:rFonts w:cs="Arial"/>
                <w:i/>
                <w:color w:val="7F7F7F"/>
                <w:kern w:val="16"/>
                <w:sz w:val="6"/>
                <w:szCs w:val="6"/>
              </w:rPr>
              <w:t xml:space="preserve"> </w:t>
            </w:r>
          </w:p>
        </w:tc>
      </w:tr>
      <w:tr w:rsidR="00C477F8" w:rsidRPr="00C477F8" w14:paraId="3459D92B" w14:textId="77777777" w:rsidTr="00C477F8">
        <w:tblPrEx>
          <w:tblCellMar>
            <w:top w:w="0" w:type="dxa"/>
            <w:bottom w:w="0" w:type="dxa"/>
          </w:tblCellMar>
        </w:tblPrEx>
        <w:tc>
          <w:tcPr>
            <w:tcW w:w="2552" w:type="dxa"/>
          </w:tcPr>
          <w:p w14:paraId="57AD8CDC" w14:textId="77777777" w:rsidR="00C477F8" w:rsidRPr="00C477F8" w:rsidRDefault="00C477F8" w:rsidP="00C477F8">
            <w:pPr>
              <w:rPr>
                <w:rFonts w:cs="Arial"/>
                <w:kern w:val="16"/>
                <w:sz w:val="20"/>
                <w:szCs w:val="20"/>
              </w:rPr>
            </w:pPr>
            <w:r w:rsidRPr="00C477F8">
              <w:rPr>
                <w:rFonts w:cs="Arial"/>
                <w:kern w:val="16"/>
                <w:sz w:val="20"/>
                <w:szCs w:val="20"/>
              </w:rPr>
              <w:t xml:space="preserve">Semester </w:t>
            </w:r>
          </w:p>
        </w:tc>
        <w:tc>
          <w:tcPr>
            <w:tcW w:w="7229" w:type="dxa"/>
            <w:shd w:val="clear" w:color="auto" w:fill="auto"/>
          </w:tcPr>
          <w:p w14:paraId="3801B3C2" w14:textId="77777777" w:rsidR="00A61028" w:rsidRPr="00813AB5" w:rsidRDefault="00813AB5" w:rsidP="00C477F8">
            <w:pPr>
              <w:rPr>
                <w:rFonts w:cs="Arial"/>
                <w:kern w:val="16"/>
                <w:sz w:val="20"/>
                <w:szCs w:val="20"/>
              </w:rPr>
            </w:pPr>
            <w:r w:rsidRPr="00813AB5">
              <w:rPr>
                <w:rFonts w:cs="Arial"/>
                <w:sz w:val="20"/>
                <w:szCs w:val="20"/>
              </w:rPr>
              <w:t>3. Semester</w:t>
            </w:r>
            <w:r w:rsidRPr="00813AB5">
              <w:rPr>
                <w:rFonts w:cs="Arial"/>
                <w:kern w:val="16"/>
                <w:sz w:val="20"/>
                <w:szCs w:val="20"/>
              </w:rPr>
              <w:t xml:space="preserve"> </w:t>
            </w:r>
          </w:p>
        </w:tc>
      </w:tr>
      <w:tr w:rsidR="00C477F8" w:rsidRPr="00C477F8" w14:paraId="3003EF0C" w14:textId="77777777" w:rsidTr="00C477F8">
        <w:tblPrEx>
          <w:tblCellMar>
            <w:top w:w="0" w:type="dxa"/>
            <w:bottom w:w="0" w:type="dxa"/>
          </w:tblCellMar>
        </w:tblPrEx>
        <w:tc>
          <w:tcPr>
            <w:tcW w:w="2552" w:type="dxa"/>
          </w:tcPr>
          <w:p w14:paraId="75ED093B" w14:textId="77777777" w:rsidR="00C477F8" w:rsidRPr="00C477F8" w:rsidRDefault="00C477F8" w:rsidP="00C477F8">
            <w:pPr>
              <w:rPr>
                <w:rFonts w:cs="Arial"/>
                <w:kern w:val="16"/>
                <w:sz w:val="20"/>
                <w:szCs w:val="20"/>
              </w:rPr>
            </w:pPr>
            <w:r w:rsidRPr="00C477F8">
              <w:rPr>
                <w:rFonts w:cs="Arial"/>
                <w:kern w:val="16"/>
                <w:sz w:val="20"/>
                <w:szCs w:val="20"/>
              </w:rPr>
              <w:t>Häufigkeit des Angebots</w:t>
            </w:r>
          </w:p>
          <w:p w14:paraId="218808A2" w14:textId="77777777" w:rsidR="00C477F8" w:rsidRPr="00C477F8" w:rsidRDefault="00C477F8" w:rsidP="00C477F8">
            <w:pPr>
              <w:rPr>
                <w:rFonts w:cs="Arial"/>
                <w:kern w:val="16"/>
                <w:sz w:val="20"/>
                <w:szCs w:val="20"/>
              </w:rPr>
            </w:pPr>
          </w:p>
        </w:tc>
        <w:tc>
          <w:tcPr>
            <w:tcW w:w="7229" w:type="dxa"/>
            <w:shd w:val="clear" w:color="auto" w:fill="auto"/>
          </w:tcPr>
          <w:p w14:paraId="7ABFED6A" w14:textId="77777777" w:rsidR="00A61028" w:rsidRPr="00C477F8" w:rsidRDefault="00813AB5" w:rsidP="00813AB5">
            <w:pPr>
              <w:rPr>
                <w:rFonts w:cs="Arial"/>
                <w:i/>
                <w:color w:val="808080"/>
                <w:kern w:val="16"/>
                <w:sz w:val="6"/>
                <w:szCs w:val="6"/>
              </w:rPr>
            </w:pPr>
            <w:r>
              <w:rPr>
                <w:rFonts w:cs="Arial"/>
                <w:kern w:val="16"/>
                <w:sz w:val="20"/>
                <w:szCs w:val="20"/>
              </w:rPr>
              <w:t>Winter</w:t>
            </w:r>
            <w:r w:rsidR="00686FD4" w:rsidRPr="00686FD4">
              <w:rPr>
                <w:rFonts w:cs="Arial"/>
                <w:kern w:val="16"/>
                <w:sz w:val="20"/>
                <w:szCs w:val="20"/>
              </w:rPr>
              <w:t xml:space="preserve">semester </w:t>
            </w:r>
          </w:p>
        </w:tc>
      </w:tr>
      <w:tr w:rsidR="00C477F8" w:rsidRPr="00C477F8" w14:paraId="6F6CDAEC" w14:textId="77777777" w:rsidTr="00C477F8">
        <w:tblPrEx>
          <w:tblCellMar>
            <w:top w:w="0" w:type="dxa"/>
            <w:bottom w:w="0" w:type="dxa"/>
          </w:tblCellMar>
        </w:tblPrEx>
        <w:tc>
          <w:tcPr>
            <w:tcW w:w="2552" w:type="dxa"/>
          </w:tcPr>
          <w:p w14:paraId="21F67CA6" w14:textId="77777777" w:rsidR="00C477F8" w:rsidRPr="00C477F8" w:rsidRDefault="00C477F8" w:rsidP="00C477F8">
            <w:pPr>
              <w:rPr>
                <w:rFonts w:cs="Arial"/>
                <w:color w:val="E36C0A"/>
                <w:kern w:val="16"/>
                <w:sz w:val="20"/>
                <w:szCs w:val="20"/>
              </w:rPr>
            </w:pPr>
            <w:r w:rsidRPr="00C477F8">
              <w:rPr>
                <w:rFonts w:cs="Arial"/>
                <w:kern w:val="16"/>
                <w:sz w:val="20"/>
                <w:szCs w:val="20"/>
              </w:rPr>
              <w:t>Dauer</w:t>
            </w:r>
          </w:p>
        </w:tc>
        <w:tc>
          <w:tcPr>
            <w:tcW w:w="7229" w:type="dxa"/>
            <w:shd w:val="clear" w:color="auto" w:fill="auto"/>
          </w:tcPr>
          <w:p w14:paraId="0818A541" w14:textId="77777777" w:rsidR="00C477F8" w:rsidRPr="00813AB5" w:rsidRDefault="00813AB5" w:rsidP="00C477F8">
            <w:pPr>
              <w:rPr>
                <w:rFonts w:cs="Arial"/>
                <w:kern w:val="16"/>
                <w:sz w:val="20"/>
                <w:szCs w:val="20"/>
              </w:rPr>
            </w:pPr>
            <w:r w:rsidRPr="00813AB5">
              <w:rPr>
                <w:rFonts w:cs="Arial"/>
                <w:kern w:val="16"/>
                <w:sz w:val="20"/>
                <w:szCs w:val="20"/>
              </w:rPr>
              <w:t>4SWS</w:t>
            </w:r>
          </w:p>
          <w:p w14:paraId="348863E3" w14:textId="77777777" w:rsidR="00A61028" w:rsidRPr="00C477F8" w:rsidRDefault="00A61028" w:rsidP="00C477F8">
            <w:pPr>
              <w:rPr>
                <w:rFonts w:cs="Arial"/>
                <w:i/>
                <w:color w:val="808080"/>
                <w:kern w:val="16"/>
                <w:sz w:val="10"/>
                <w:szCs w:val="10"/>
              </w:rPr>
            </w:pPr>
          </w:p>
        </w:tc>
      </w:tr>
      <w:tr w:rsidR="00C477F8" w:rsidRPr="00C477F8" w14:paraId="622657F1" w14:textId="77777777" w:rsidTr="00C477F8">
        <w:tblPrEx>
          <w:tblCellMar>
            <w:top w:w="0" w:type="dxa"/>
            <w:bottom w:w="0" w:type="dxa"/>
          </w:tblCellMar>
        </w:tblPrEx>
        <w:tc>
          <w:tcPr>
            <w:tcW w:w="2552" w:type="dxa"/>
          </w:tcPr>
          <w:p w14:paraId="3E17794F" w14:textId="77777777" w:rsidR="00C477F8" w:rsidRPr="00C477F8" w:rsidRDefault="00C477F8" w:rsidP="00C477F8">
            <w:pPr>
              <w:rPr>
                <w:rFonts w:cs="Arial"/>
                <w:kern w:val="16"/>
                <w:sz w:val="20"/>
                <w:szCs w:val="20"/>
              </w:rPr>
            </w:pPr>
            <w:r w:rsidRPr="00C477F8">
              <w:rPr>
                <w:rFonts w:cs="Arial"/>
                <w:kern w:val="16"/>
                <w:sz w:val="20"/>
                <w:szCs w:val="20"/>
              </w:rPr>
              <w:t>Art der Lehrveranstaltung</w:t>
            </w:r>
          </w:p>
          <w:p w14:paraId="2595A2FE" w14:textId="77777777" w:rsidR="00C477F8" w:rsidRPr="00C477F8" w:rsidRDefault="00C477F8" w:rsidP="00C477F8">
            <w:pPr>
              <w:rPr>
                <w:rFonts w:cs="Arial"/>
                <w:kern w:val="16"/>
                <w:sz w:val="20"/>
                <w:szCs w:val="20"/>
              </w:rPr>
            </w:pPr>
            <w:r w:rsidRPr="00C477F8">
              <w:rPr>
                <w:rFonts w:cs="Arial"/>
                <w:kern w:val="16"/>
                <w:sz w:val="20"/>
                <w:szCs w:val="20"/>
              </w:rPr>
              <w:t>(Pflicht, Wahl, etc.)</w:t>
            </w:r>
          </w:p>
        </w:tc>
        <w:tc>
          <w:tcPr>
            <w:tcW w:w="7229" w:type="dxa"/>
            <w:shd w:val="clear" w:color="auto" w:fill="auto"/>
          </w:tcPr>
          <w:p w14:paraId="789AB533" w14:textId="77777777" w:rsidR="00C477F8" w:rsidRPr="00813AB5" w:rsidRDefault="00813AB5" w:rsidP="00C477F8">
            <w:pPr>
              <w:rPr>
                <w:rFonts w:cs="Arial"/>
                <w:sz w:val="20"/>
                <w:szCs w:val="20"/>
              </w:rPr>
            </w:pPr>
            <w:r w:rsidRPr="00813AB5">
              <w:rPr>
                <w:rFonts w:cs="Arial"/>
                <w:sz w:val="20"/>
                <w:szCs w:val="20"/>
              </w:rPr>
              <w:t>technisches Pflichtmodul</w:t>
            </w:r>
          </w:p>
        </w:tc>
      </w:tr>
      <w:tr w:rsidR="00C477F8" w:rsidRPr="00C477F8" w14:paraId="112D1DAD" w14:textId="77777777" w:rsidTr="00C477F8">
        <w:tblPrEx>
          <w:tblCellMar>
            <w:top w:w="0" w:type="dxa"/>
            <w:bottom w:w="0" w:type="dxa"/>
          </w:tblCellMar>
        </w:tblPrEx>
        <w:tc>
          <w:tcPr>
            <w:tcW w:w="2552" w:type="dxa"/>
          </w:tcPr>
          <w:p w14:paraId="7408A079" w14:textId="77777777" w:rsidR="00C477F8" w:rsidRPr="00C477F8" w:rsidRDefault="00C477F8" w:rsidP="00C477F8">
            <w:pPr>
              <w:rPr>
                <w:rFonts w:cs="Arial"/>
                <w:kern w:val="16"/>
                <w:sz w:val="20"/>
                <w:szCs w:val="20"/>
              </w:rPr>
            </w:pPr>
            <w:r w:rsidRPr="00C477F8">
              <w:rPr>
                <w:rFonts w:cs="Arial"/>
                <w:kern w:val="16"/>
                <w:sz w:val="20"/>
                <w:szCs w:val="20"/>
              </w:rPr>
              <w:t xml:space="preserve">Besonderes </w:t>
            </w:r>
          </w:p>
        </w:tc>
        <w:tc>
          <w:tcPr>
            <w:tcW w:w="7229" w:type="dxa"/>
          </w:tcPr>
          <w:p w14:paraId="0A013FB1" w14:textId="77777777" w:rsidR="00C477F8" w:rsidRDefault="00C477F8" w:rsidP="00C477F8">
            <w:pPr>
              <w:rPr>
                <w:rFonts w:cs="Arial"/>
                <w:i/>
                <w:color w:val="FF0000"/>
                <w:kern w:val="16"/>
                <w:sz w:val="20"/>
                <w:szCs w:val="20"/>
              </w:rPr>
            </w:pPr>
          </w:p>
          <w:p w14:paraId="6CF514D5" w14:textId="77777777" w:rsidR="00A61028" w:rsidRPr="00C477F8" w:rsidRDefault="00A61028" w:rsidP="00C477F8">
            <w:pPr>
              <w:rPr>
                <w:rFonts w:cs="Arial"/>
                <w:color w:val="FF0000"/>
                <w:kern w:val="16"/>
                <w:sz w:val="6"/>
                <w:szCs w:val="6"/>
              </w:rPr>
            </w:pPr>
          </w:p>
        </w:tc>
      </w:tr>
    </w:tbl>
    <w:p w14:paraId="0AD837B7" w14:textId="77777777" w:rsidR="00EE7788" w:rsidRDefault="00EE7788" w:rsidP="00306C6F"/>
    <w:sectPr w:rsidR="00EE7788" w:rsidSect="00D51A50">
      <w:headerReference w:type="default" r:id="rId7"/>
      <w:footerReference w:type="default" r:id="rId8"/>
      <w:headerReference w:type="first" r:id="rId9"/>
      <w:footerReference w:type="first" r:id="rId10"/>
      <w:pgSz w:w="11906" w:h="16838" w:code="9"/>
      <w:pgMar w:top="1701" w:right="1287" w:bottom="1134" w:left="1259" w:header="709"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281EC" w14:textId="77777777" w:rsidR="00D51A50" w:rsidRDefault="00D51A50">
      <w:r>
        <w:separator/>
      </w:r>
    </w:p>
  </w:endnote>
  <w:endnote w:type="continuationSeparator" w:id="0">
    <w:p w14:paraId="72A39BB5" w14:textId="77777777" w:rsidR="00D51A50" w:rsidRDefault="00D51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872"/>
      <w:gridCol w:w="1872"/>
      <w:gridCol w:w="1872"/>
      <w:gridCol w:w="1872"/>
      <w:gridCol w:w="1872"/>
    </w:tblGrid>
    <w:tr w:rsidR="00304C34" w:rsidRPr="007814CF" w14:paraId="5B645366" w14:textId="77777777" w:rsidTr="007814CF">
      <w:trPr>
        <w:trHeight w:val="359"/>
      </w:trPr>
      <w:tc>
        <w:tcPr>
          <w:tcW w:w="1872" w:type="dxa"/>
          <w:shd w:val="clear" w:color="auto" w:fill="auto"/>
          <w:vAlign w:val="center"/>
        </w:tcPr>
        <w:p w14:paraId="573EBC72"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Version</w:t>
          </w:r>
        </w:p>
      </w:tc>
      <w:tc>
        <w:tcPr>
          <w:tcW w:w="1872" w:type="dxa"/>
          <w:shd w:val="clear" w:color="auto" w:fill="auto"/>
          <w:vAlign w:val="center"/>
        </w:tcPr>
        <w:p w14:paraId="1CD034E3"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Datum</w:t>
          </w:r>
        </w:p>
      </w:tc>
      <w:tc>
        <w:tcPr>
          <w:tcW w:w="1872" w:type="dxa"/>
          <w:shd w:val="clear" w:color="auto" w:fill="auto"/>
          <w:vAlign w:val="center"/>
        </w:tcPr>
        <w:p w14:paraId="7A89A946"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Bearbeiter/in</w:t>
          </w:r>
        </w:p>
      </w:tc>
      <w:tc>
        <w:tcPr>
          <w:tcW w:w="1872" w:type="dxa"/>
          <w:shd w:val="clear" w:color="auto" w:fill="auto"/>
          <w:vAlign w:val="center"/>
        </w:tcPr>
        <w:p w14:paraId="0E2FE735" w14:textId="77777777" w:rsidR="00304C34" w:rsidRPr="007814CF" w:rsidRDefault="00DC2213" w:rsidP="007814CF">
          <w:pPr>
            <w:pStyle w:val="Footer"/>
            <w:jc w:val="center"/>
            <w:rPr>
              <w:rFonts w:cs="Arial"/>
              <w:color w:val="808080"/>
              <w:sz w:val="20"/>
              <w:szCs w:val="20"/>
            </w:rPr>
          </w:pPr>
          <w:r w:rsidRPr="007814CF">
            <w:rPr>
              <w:rFonts w:cs="Arial"/>
              <w:color w:val="808080"/>
              <w:sz w:val="20"/>
              <w:szCs w:val="20"/>
            </w:rPr>
            <w:t>Freigabe</w:t>
          </w:r>
        </w:p>
      </w:tc>
      <w:tc>
        <w:tcPr>
          <w:tcW w:w="1872" w:type="dxa"/>
          <w:shd w:val="clear" w:color="auto" w:fill="auto"/>
          <w:vAlign w:val="center"/>
        </w:tcPr>
        <w:p w14:paraId="5EC58AA2"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Seite</w:t>
          </w:r>
        </w:p>
      </w:tc>
    </w:tr>
    <w:tr w:rsidR="00304C34" w:rsidRPr="007814CF" w14:paraId="77D5BDF9" w14:textId="77777777" w:rsidTr="007814CF">
      <w:trPr>
        <w:trHeight w:val="358"/>
      </w:trPr>
      <w:tc>
        <w:tcPr>
          <w:tcW w:w="1872" w:type="dxa"/>
          <w:shd w:val="clear" w:color="auto" w:fill="auto"/>
          <w:vAlign w:val="center"/>
        </w:tcPr>
        <w:p w14:paraId="32E05522"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632ED476"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1699AE47"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20BF937D" w14:textId="77777777" w:rsidR="00304C34" w:rsidRPr="007814CF" w:rsidRDefault="00304C34" w:rsidP="007814CF">
          <w:pPr>
            <w:pStyle w:val="Footer"/>
            <w:jc w:val="center"/>
            <w:rPr>
              <w:rFonts w:cs="Arial"/>
              <w:color w:val="808080"/>
              <w:sz w:val="20"/>
              <w:szCs w:val="20"/>
            </w:rPr>
          </w:pPr>
        </w:p>
      </w:tc>
      <w:tc>
        <w:tcPr>
          <w:tcW w:w="1872" w:type="dxa"/>
          <w:shd w:val="clear" w:color="auto" w:fill="auto"/>
          <w:vAlign w:val="center"/>
        </w:tcPr>
        <w:p w14:paraId="7089F700" w14:textId="77777777" w:rsidR="00304C34" w:rsidRPr="007814CF" w:rsidRDefault="00304C34" w:rsidP="007814CF">
          <w:pPr>
            <w:pStyle w:val="Footer"/>
            <w:jc w:val="center"/>
            <w:rPr>
              <w:rFonts w:cs="Arial"/>
              <w:color w:val="808080"/>
              <w:sz w:val="20"/>
              <w:szCs w:val="20"/>
            </w:rPr>
          </w:pPr>
          <w:r w:rsidRPr="007814CF">
            <w:rPr>
              <w:rFonts w:cs="Arial"/>
              <w:color w:val="808080"/>
              <w:sz w:val="20"/>
              <w:szCs w:val="20"/>
            </w:rPr>
            <w:t xml:space="preserve">Seite </w:t>
          </w:r>
          <w:r w:rsidRPr="007814CF">
            <w:rPr>
              <w:rFonts w:cs="Arial"/>
              <w:color w:val="808080"/>
              <w:sz w:val="20"/>
              <w:szCs w:val="20"/>
            </w:rPr>
            <w:fldChar w:fldCharType="begin"/>
          </w:r>
          <w:r w:rsidRPr="007814CF">
            <w:rPr>
              <w:rFonts w:cs="Arial"/>
              <w:color w:val="808080"/>
              <w:sz w:val="20"/>
              <w:szCs w:val="20"/>
            </w:rPr>
            <w:instrText xml:space="preserve"> PAGE </w:instrText>
          </w:r>
          <w:r w:rsidRPr="007814CF">
            <w:rPr>
              <w:rFonts w:cs="Arial"/>
              <w:color w:val="808080"/>
              <w:sz w:val="20"/>
              <w:szCs w:val="20"/>
            </w:rPr>
            <w:fldChar w:fldCharType="separate"/>
          </w:r>
          <w:r w:rsidR="00D73809">
            <w:rPr>
              <w:rFonts w:cs="Arial"/>
              <w:noProof/>
              <w:color w:val="808080"/>
              <w:sz w:val="20"/>
              <w:szCs w:val="20"/>
            </w:rPr>
            <w:t>2</w:t>
          </w:r>
          <w:r w:rsidRPr="007814CF">
            <w:rPr>
              <w:rFonts w:cs="Arial"/>
              <w:color w:val="808080"/>
              <w:sz w:val="20"/>
              <w:szCs w:val="20"/>
            </w:rPr>
            <w:fldChar w:fldCharType="end"/>
          </w:r>
          <w:r w:rsidRPr="007814CF">
            <w:rPr>
              <w:rFonts w:cs="Arial"/>
              <w:color w:val="808080"/>
              <w:sz w:val="20"/>
              <w:szCs w:val="20"/>
            </w:rPr>
            <w:t xml:space="preserve"> von </w:t>
          </w:r>
          <w:r w:rsidRPr="007814CF">
            <w:rPr>
              <w:rFonts w:cs="Arial"/>
              <w:color w:val="808080"/>
              <w:sz w:val="20"/>
              <w:szCs w:val="20"/>
            </w:rPr>
            <w:fldChar w:fldCharType="begin"/>
          </w:r>
          <w:r w:rsidRPr="007814CF">
            <w:rPr>
              <w:rFonts w:cs="Arial"/>
              <w:color w:val="808080"/>
              <w:sz w:val="20"/>
              <w:szCs w:val="20"/>
            </w:rPr>
            <w:instrText xml:space="preserve"> NUMPAGES </w:instrText>
          </w:r>
          <w:r w:rsidRPr="007814CF">
            <w:rPr>
              <w:rFonts w:cs="Arial"/>
              <w:color w:val="808080"/>
              <w:sz w:val="20"/>
              <w:szCs w:val="20"/>
            </w:rPr>
            <w:fldChar w:fldCharType="separate"/>
          </w:r>
          <w:r w:rsidR="00D73809">
            <w:rPr>
              <w:rFonts w:cs="Arial"/>
              <w:noProof/>
              <w:color w:val="808080"/>
              <w:sz w:val="20"/>
              <w:szCs w:val="20"/>
            </w:rPr>
            <w:t>2</w:t>
          </w:r>
          <w:r w:rsidRPr="007814CF">
            <w:rPr>
              <w:rFonts w:cs="Arial"/>
              <w:color w:val="808080"/>
              <w:sz w:val="20"/>
              <w:szCs w:val="20"/>
            </w:rPr>
            <w:fldChar w:fldCharType="end"/>
          </w:r>
        </w:p>
      </w:tc>
    </w:tr>
  </w:tbl>
  <w:p w14:paraId="5DE5E6C7" w14:textId="77777777" w:rsidR="00EE7788" w:rsidRDefault="00EE77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06FE3" w14:textId="77777777" w:rsidR="00893DBB" w:rsidRPr="00313F57" w:rsidRDefault="00893DBB" w:rsidP="00313F57">
    <w:pPr>
      <w:pStyle w:val="Footer"/>
      <w:rPr>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C05F9" w14:textId="77777777" w:rsidR="00D51A50" w:rsidRDefault="00D51A50">
      <w:r>
        <w:separator/>
      </w:r>
    </w:p>
  </w:footnote>
  <w:footnote w:type="continuationSeparator" w:id="0">
    <w:p w14:paraId="69D424F5" w14:textId="77777777" w:rsidR="00D51A50" w:rsidRDefault="00D51A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0C80F" w14:textId="77777777" w:rsidR="003B0BBE" w:rsidRDefault="003B0BBE">
    <w:pPr>
      <w:pStyle w:val="Header"/>
    </w:pPr>
  </w:p>
  <w:p w14:paraId="0D17C257" w14:textId="77777777" w:rsidR="00C477F8" w:rsidRDefault="00C477F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0FAFD" w14:textId="77777777" w:rsidR="005149A5" w:rsidRDefault="0058314F">
    <w:pPr>
      <w:pStyle w:val="Header"/>
    </w:pPr>
    <w:r>
      <w:rPr>
        <w:noProof/>
      </w:rPr>
      <w:drawing>
        <wp:anchor distT="0" distB="0" distL="114300" distR="114300" simplePos="0" relativeHeight="251658752" behindDoc="1" locked="1" layoutInCell="1" allowOverlap="1" wp14:anchorId="02FF56CE" wp14:editId="18B1D795">
          <wp:simplePos x="0" y="0"/>
          <wp:positionH relativeFrom="column">
            <wp:align>center</wp:align>
          </wp:positionH>
          <wp:positionV relativeFrom="page">
            <wp:posOffset>450215</wp:posOffset>
          </wp:positionV>
          <wp:extent cx="2286000" cy="509270"/>
          <wp:effectExtent l="0" t="0" r="0" b="0"/>
          <wp:wrapNone/>
          <wp:docPr id="5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5092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728" behindDoc="1" locked="1" layoutInCell="1" allowOverlap="1" wp14:anchorId="79A83230" wp14:editId="449A6215">
              <wp:simplePos x="0" y="0"/>
              <wp:positionH relativeFrom="page">
                <wp:posOffset>0</wp:posOffset>
              </wp:positionH>
              <wp:positionV relativeFrom="page">
                <wp:posOffset>5328920</wp:posOffset>
              </wp:positionV>
              <wp:extent cx="252095" cy="0"/>
              <wp:effectExtent l="0" t="0" r="1905" b="0"/>
              <wp:wrapNone/>
              <wp:docPr id="573839739"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209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E94C87" id="Line 34"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419.6pt" to="19.85pt,41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" strokecolor="#969696">
              <o:lock v:ext="edit" shapetype="f"/>
              <w10:wrap anchorx="page" anchory="page"/>
              <w10:anchorlock/>
            </v:line>
          </w:pict>
        </mc:Fallback>
      </mc:AlternateContent>
    </w:r>
    <w:r>
      <w:rPr>
        <w:noProof/>
      </w:rPr>
      <mc:AlternateContent>
        <mc:Choice Requires="wps">
          <w:drawing>
            <wp:anchor distT="0" distB="0" distL="114300" distR="114300" simplePos="0" relativeHeight="251656704" behindDoc="1" locked="1" layoutInCell="1" allowOverlap="1" wp14:anchorId="71B1A933" wp14:editId="47B5071B">
              <wp:simplePos x="0" y="0"/>
              <wp:positionH relativeFrom="page">
                <wp:posOffset>0</wp:posOffset>
              </wp:positionH>
              <wp:positionV relativeFrom="page">
                <wp:posOffset>3672205</wp:posOffset>
              </wp:positionV>
              <wp:extent cx="252095" cy="0"/>
              <wp:effectExtent l="0" t="0" r="1905" b="0"/>
              <wp:wrapNone/>
              <wp:docPr id="1123337926"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209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C3C904" id="Line 33"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89.15pt" to="19.85pt,28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" strokecolor="#969696">
              <o:lock v:ext="edit" shapetype="f"/>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912A4"/>
    <w:multiLevelType w:val="hybridMultilevel"/>
    <w:tmpl w:val="AC548E48"/>
    <w:lvl w:ilvl="0" w:tplc="04070001">
      <w:start w:val="1"/>
      <w:numFmt w:val="bullet"/>
      <w:lvlText w:val=""/>
      <w:lvlJc w:val="left"/>
      <w:pPr>
        <w:ind w:left="1120" w:hanging="360"/>
      </w:pPr>
      <w:rPr>
        <w:rFonts w:ascii="Symbol" w:hAnsi="Symbol" w:hint="default"/>
      </w:rPr>
    </w:lvl>
    <w:lvl w:ilvl="1" w:tplc="04070003" w:tentative="1">
      <w:start w:val="1"/>
      <w:numFmt w:val="bullet"/>
      <w:lvlText w:val="o"/>
      <w:lvlJc w:val="left"/>
      <w:pPr>
        <w:ind w:left="1840" w:hanging="360"/>
      </w:pPr>
      <w:rPr>
        <w:rFonts w:ascii="Courier New" w:hAnsi="Courier New" w:cs="Courier New" w:hint="default"/>
      </w:rPr>
    </w:lvl>
    <w:lvl w:ilvl="2" w:tplc="04070005" w:tentative="1">
      <w:start w:val="1"/>
      <w:numFmt w:val="bullet"/>
      <w:lvlText w:val=""/>
      <w:lvlJc w:val="left"/>
      <w:pPr>
        <w:ind w:left="2560" w:hanging="360"/>
      </w:pPr>
      <w:rPr>
        <w:rFonts w:ascii="Wingdings" w:hAnsi="Wingdings" w:hint="default"/>
      </w:rPr>
    </w:lvl>
    <w:lvl w:ilvl="3" w:tplc="04070001" w:tentative="1">
      <w:start w:val="1"/>
      <w:numFmt w:val="bullet"/>
      <w:lvlText w:val=""/>
      <w:lvlJc w:val="left"/>
      <w:pPr>
        <w:ind w:left="3280" w:hanging="360"/>
      </w:pPr>
      <w:rPr>
        <w:rFonts w:ascii="Symbol" w:hAnsi="Symbol" w:hint="default"/>
      </w:rPr>
    </w:lvl>
    <w:lvl w:ilvl="4" w:tplc="04070003" w:tentative="1">
      <w:start w:val="1"/>
      <w:numFmt w:val="bullet"/>
      <w:lvlText w:val="o"/>
      <w:lvlJc w:val="left"/>
      <w:pPr>
        <w:ind w:left="4000" w:hanging="360"/>
      </w:pPr>
      <w:rPr>
        <w:rFonts w:ascii="Courier New" w:hAnsi="Courier New" w:cs="Courier New" w:hint="default"/>
      </w:rPr>
    </w:lvl>
    <w:lvl w:ilvl="5" w:tplc="04070005" w:tentative="1">
      <w:start w:val="1"/>
      <w:numFmt w:val="bullet"/>
      <w:lvlText w:val=""/>
      <w:lvlJc w:val="left"/>
      <w:pPr>
        <w:ind w:left="4720" w:hanging="360"/>
      </w:pPr>
      <w:rPr>
        <w:rFonts w:ascii="Wingdings" w:hAnsi="Wingdings" w:hint="default"/>
      </w:rPr>
    </w:lvl>
    <w:lvl w:ilvl="6" w:tplc="04070001" w:tentative="1">
      <w:start w:val="1"/>
      <w:numFmt w:val="bullet"/>
      <w:lvlText w:val=""/>
      <w:lvlJc w:val="left"/>
      <w:pPr>
        <w:ind w:left="5440" w:hanging="360"/>
      </w:pPr>
      <w:rPr>
        <w:rFonts w:ascii="Symbol" w:hAnsi="Symbol" w:hint="default"/>
      </w:rPr>
    </w:lvl>
    <w:lvl w:ilvl="7" w:tplc="04070003" w:tentative="1">
      <w:start w:val="1"/>
      <w:numFmt w:val="bullet"/>
      <w:lvlText w:val="o"/>
      <w:lvlJc w:val="left"/>
      <w:pPr>
        <w:ind w:left="6160" w:hanging="360"/>
      </w:pPr>
      <w:rPr>
        <w:rFonts w:ascii="Courier New" w:hAnsi="Courier New" w:cs="Courier New" w:hint="default"/>
      </w:rPr>
    </w:lvl>
    <w:lvl w:ilvl="8" w:tplc="04070005" w:tentative="1">
      <w:start w:val="1"/>
      <w:numFmt w:val="bullet"/>
      <w:lvlText w:val=""/>
      <w:lvlJc w:val="left"/>
      <w:pPr>
        <w:ind w:left="6880" w:hanging="360"/>
      </w:pPr>
      <w:rPr>
        <w:rFonts w:ascii="Wingdings" w:hAnsi="Wingdings" w:hint="default"/>
      </w:rPr>
    </w:lvl>
  </w:abstractNum>
  <w:abstractNum w:abstractNumId="1" w15:restartNumberingAfterBreak="0">
    <w:nsid w:val="13140A0F"/>
    <w:multiLevelType w:val="hybridMultilevel"/>
    <w:tmpl w:val="47C018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212512B"/>
    <w:multiLevelType w:val="hybridMultilevel"/>
    <w:tmpl w:val="5AF83B7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02D7545"/>
    <w:multiLevelType w:val="hybridMultilevel"/>
    <w:tmpl w:val="709C9A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6D078D2"/>
    <w:multiLevelType w:val="hybridMultilevel"/>
    <w:tmpl w:val="D2CA38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A004426"/>
    <w:multiLevelType w:val="hybridMultilevel"/>
    <w:tmpl w:val="3F8097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31276083">
    <w:abstractNumId w:val="4"/>
  </w:num>
  <w:num w:numId="2" w16cid:durableId="1549800147">
    <w:abstractNumId w:val="1"/>
  </w:num>
  <w:num w:numId="3" w16cid:durableId="1482234324">
    <w:abstractNumId w:val="3"/>
  </w:num>
  <w:num w:numId="4" w16cid:durableId="410544766">
    <w:abstractNumId w:val="5"/>
  </w:num>
  <w:num w:numId="5" w16cid:durableId="1131751125">
    <w:abstractNumId w:val="2"/>
  </w:num>
  <w:num w:numId="6" w16cid:durableId="1904290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BA"/>
    <w:rsid w:val="0000126C"/>
    <w:rsid w:val="00005733"/>
    <w:rsid w:val="00031D17"/>
    <w:rsid w:val="00034DDD"/>
    <w:rsid w:val="000644B4"/>
    <w:rsid w:val="00097458"/>
    <w:rsid w:val="000C1609"/>
    <w:rsid w:val="000E0CCF"/>
    <w:rsid w:val="00131228"/>
    <w:rsid w:val="00142407"/>
    <w:rsid w:val="0014402C"/>
    <w:rsid w:val="00145B83"/>
    <w:rsid w:val="0017050F"/>
    <w:rsid w:val="00190CDD"/>
    <w:rsid w:val="001C2249"/>
    <w:rsid w:val="001F0387"/>
    <w:rsid w:val="002413BF"/>
    <w:rsid w:val="00260754"/>
    <w:rsid w:val="00267878"/>
    <w:rsid w:val="0028470B"/>
    <w:rsid w:val="002C7BC7"/>
    <w:rsid w:val="002D1365"/>
    <w:rsid w:val="002F73DD"/>
    <w:rsid w:val="0030006B"/>
    <w:rsid w:val="00304C34"/>
    <w:rsid w:val="00306C6F"/>
    <w:rsid w:val="00310994"/>
    <w:rsid w:val="00313F57"/>
    <w:rsid w:val="00316A05"/>
    <w:rsid w:val="003454AC"/>
    <w:rsid w:val="003700AE"/>
    <w:rsid w:val="00375D35"/>
    <w:rsid w:val="00380322"/>
    <w:rsid w:val="00393118"/>
    <w:rsid w:val="003A6683"/>
    <w:rsid w:val="003B0BBE"/>
    <w:rsid w:val="0041302D"/>
    <w:rsid w:val="0044157E"/>
    <w:rsid w:val="0045778D"/>
    <w:rsid w:val="00481574"/>
    <w:rsid w:val="0048551A"/>
    <w:rsid w:val="004B4C2E"/>
    <w:rsid w:val="004D2A2A"/>
    <w:rsid w:val="004D2FA2"/>
    <w:rsid w:val="004E27CC"/>
    <w:rsid w:val="005149A5"/>
    <w:rsid w:val="00535BF7"/>
    <w:rsid w:val="005420AE"/>
    <w:rsid w:val="0058314F"/>
    <w:rsid w:val="005A4B5F"/>
    <w:rsid w:val="005C6DBD"/>
    <w:rsid w:val="005D5E03"/>
    <w:rsid w:val="0061170E"/>
    <w:rsid w:val="006144A8"/>
    <w:rsid w:val="00627CC4"/>
    <w:rsid w:val="0066305F"/>
    <w:rsid w:val="00686FD4"/>
    <w:rsid w:val="006979E1"/>
    <w:rsid w:val="006B792A"/>
    <w:rsid w:val="006C536B"/>
    <w:rsid w:val="006C7C9E"/>
    <w:rsid w:val="006D3B6C"/>
    <w:rsid w:val="006E4CEC"/>
    <w:rsid w:val="006E74E6"/>
    <w:rsid w:val="006F45C1"/>
    <w:rsid w:val="00742F8B"/>
    <w:rsid w:val="00744781"/>
    <w:rsid w:val="007814CF"/>
    <w:rsid w:val="00792546"/>
    <w:rsid w:val="007C3BF7"/>
    <w:rsid w:val="007C3ED8"/>
    <w:rsid w:val="007D3711"/>
    <w:rsid w:val="007D4E8A"/>
    <w:rsid w:val="00800E5A"/>
    <w:rsid w:val="00805734"/>
    <w:rsid w:val="00813AB5"/>
    <w:rsid w:val="00833824"/>
    <w:rsid w:val="00893DBB"/>
    <w:rsid w:val="008B39E0"/>
    <w:rsid w:val="008E4142"/>
    <w:rsid w:val="008F7424"/>
    <w:rsid w:val="009012E6"/>
    <w:rsid w:val="009302E9"/>
    <w:rsid w:val="00941AFE"/>
    <w:rsid w:val="00953345"/>
    <w:rsid w:val="009824A8"/>
    <w:rsid w:val="00A22E19"/>
    <w:rsid w:val="00A37D11"/>
    <w:rsid w:val="00A61028"/>
    <w:rsid w:val="00A70EC4"/>
    <w:rsid w:val="00AA5281"/>
    <w:rsid w:val="00AD7E62"/>
    <w:rsid w:val="00AF1E68"/>
    <w:rsid w:val="00B31871"/>
    <w:rsid w:val="00B41FE6"/>
    <w:rsid w:val="00B53DAE"/>
    <w:rsid w:val="00B73251"/>
    <w:rsid w:val="00C06630"/>
    <w:rsid w:val="00C06E3F"/>
    <w:rsid w:val="00C20A1B"/>
    <w:rsid w:val="00C44A98"/>
    <w:rsid w:val="00C477F8"/>
    <w:rsid w:val="00C62ECC"/>
    <w:rsid w:val="00CD6CA0"/>
    <w:rsid w:val="00CD7E6F"/>
    <w:rsid w:val="00CE68A2"/>
    <w:rsid w:val="00CF50B6"/>
    <w:rsid w:val="00D2236D"/>
    <w:rsid w:val="00D51A50"/>
    <w:rsid w:val="00D67FC7"/>
    <w:rsid w:val="00D70104"/>
    <w:rsid w:val="00D73809"/>
    <w:rsid w:val="00D7418D"/>
    <w:rsid w:val="00D93E7D"/>
    <w:rsid w:val="00DA38BA"/>
    <w:rsid w:val="00DB089E"/>
    <w:rsid w:val="00DC2213"/>
    <w:rsid w:val="00DC76D0"/>
    <w:rsid w:val="00E207C0"/>
    <w:rsid w:val="00E41D89"/>
    <w:rsid w:val="00E44B4A"/>
    <w:rsid w:val="00E64B98"/>
    <w:rsid w:val="00EC4CDF"/>
    <w:rsid w:val="00EC5EB2"/>
    <w:rsid w:val="00EE4206"/>
    <w:rsid w:val="00EE7788"/>
    <w:rsid w:val="00F17207"/>
    <w:rsid w:val="00F35F92"/>
    <w:rsid w:val="00F479DE"/>
    <w:rsid w:val="00F56AB0"/>
    <w:rsid w:val="00F67646"/>
    <w:rsid w:val="00F70704"/>
    <w:rsid w:val="00F73EF7"/>
    <w:rsid w:val="00FD70D4"/>
    <w:rsid w:val="00FE19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0CC587"/>
  <w15:chartTrackingRefBased/>
  <w15:docId w15:val="{F792F12C-F4D0-7F45-8B9A-85CB1D6FB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6C6F"/>
    <w:rPr>
      <w:rFonts w:ascii="Arial" w:hAnsi="Arial"/>
      <w:sz w:val="22"/>
      <w:szCs w:val="24"/>
      <w:lang w:val="de-DE" w:eastAsia="de-DE"/>
    </w:rPr>
  </w:style>
  <w:style w:type="paragraph" w:styleId="Heading2">
    <w:name w:val="heading 2"/>
    <w:basedOn w:val="Normal"/>
    <w:qFormat/>
    <w:rsid w:val="007C3ED8"/>
    <w:pPr>
      <w:spacing w:before="100" w:beforeAutospacing="1" w:after="100" w:afterAutospacing="1"/>
      <w:outlineLvl w:val="1"/>
    </w:pPr>
    <w:rPr>
      <w:b/>
      <w:bCs/>
      <w:sz w:val="36"/>
      <w:szCs w:val="36"/>
    </w:rPr>
  </w:style>
  <w:style w:type="paragraph" w:styleId="Heading3">
    <w:name w:val="heading 3"/>
    <w:basedOn w:val="Normal"/>
    <w:qFormat/>
    <w:rsid w:val="007C3ED8"/>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D6CA0"/>
    <w:pPr>
      <w:tabs>
        <w:tab w:val="center" w:pos="4536"/>
        <w:tab w:val="right" w:pos="9072"/>
      </w:tabs>
    </w:pPr>
  </w:style>
  <w:style w:type="paragraph" w:styleId="Footer">
    <w:name w:val="footer"/>
    <w:basedOn w:val="Normal"/>
    <w:rsid w:val="00CD6CA0"/>
    <w:pPr>
      <w:tabs>
        <w:tab w:val="center" w:pos="4536"/>
        <w:tab w:val="right" w:pos="9072"/>
      </w:tabs>
    </w:pPr>
  </w:style>
  <w:style w:type="table" w:styleId="TableGrid">
    <w:name w:val="Table Grid"/>
    <w:basedOn w:val="TableNormal"/>
    <w:rsid w:val="003B0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93E7D"/>
    <w:rPr>
      <w:color w:val="0000FF"/>
      <w:u w:val="single"/>
    </w:rPr>
  </w:style>
  <w:style w:type="character" w:styleId="PageNumber">
    <w:name w:val="page number"/>
    <w:basedOn w:val="DefaultParagraphFont"/>
    <w:rsid w:val="00481574"/>
  </w:style>
  <w:style w:type="paragraph" w:styleId="NormalWeb">
    <w:name w:val="Normal (Web)"/>
    <w:basedOn w:val="Normal"/>
    <w:rsid w:val="007C3ED8"/>
    <w:pPr>
      <w:spacing w:before="100" w:beforeAutospacing="1" w:after="100" w:afterAutospacing="1"/>
    </w:pPr>
  </w:style>
  <w:style w:type="character" w:styleId="Strong">
    <w:name w:val="Strong"/>
    <w:qFormat/>
    <w:rsid w:val="007C3E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16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kenb\AppData\Local\Microsoft\Windows\Temporary%20Internet%20Files\OLKD8CF\Briefpapier_deutsch_farbig%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C:\Users\frankenb\AppData\Local\Microsoft\Windows\Temporary Internet Files\OLKD8CF\Briefpapier_deutsch_farbig (3).dot</Template>
  <TotalTime>0</TotalTime>
  <Pages>1</Pages>
  <Words>317</Words>
  <Characters>1811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An</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c:title>
  <dc:subject/>
  <dc:creator>frankenb</dc:creator>
  <cp:keywords/>
  <cp:lastModifiedBy>Pedro C</cp:lastModifiedBy>
  <cp:revision>2</cp:revision>
  <cp:lastPrinted>2014-12-19T14:11:00Z</cp:lastPrinted>
  <dcterms:created xsi:type="dcterms:W3CDTF">2024-04-21T15:34:00Z</dcterms:created>
  <dcterms:modified xsi:type="dcterms:W3CDTF">2024-04-21T15:34:00Z</dcterms:modified>
</cp:coreProperties>
</file>