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CF8F84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7016ACE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30F3CD52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14188D7F" w14:textId="77777777" w:rsidR="00C477F8" w:rsidRPr="00AF6A2B" w:rsidRDefault="00193116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Richtlinien und Regulator</w:t>
            </w:r>
            <w:r w:rsidR="00152C76">
              <w:rPr>
                <w:rFonts w:cs="Arial"/>
                <w:b/>
                <w:sz w:val="20"/>
                <w:szCs w:val="20"/>
              </w:rPr>
              <w:t>en bei med. Produkten und el. Geräten</w:t>
            </w:r>
          </w:p>
        </w:tc>
      </w:tr>
      <w:tr w:rsidR="00C477F8" w:rsidRPr="00152C76" w14:paraId="2EC564A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659D65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7F81C9C8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3127049A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40E86708" w14:textId="77777777" w:rsidR="00C477F8" w:rsidRPr="00152C76" w:rsidRDefault="00152C76" w:rsidP="00C477F8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152C76">
              <w:rPr>
                <w:sz w:val="20"/>
                <w:szCs w:val="20"/>
                <w:lang w:val="en-US"/>
              </w:rPr>
              <w:t>Prof. Dr.-Ing. Thomas Seul</w:t>
            </w:r>
          </w:p>
        </w:tc>
      </w:tr>
      <w:tr w:rsidR="00C477F8" w:rsidRPr="00C477F8" w14:paraId="650A206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B2AD0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12A51AB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2FEE6A0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Die Vorlesung umfasst die Besonderheiten von Kunststoffen sowie deren </w:t>
            </w:r>
          </w:p>
          <w:p w14:paraId="67E26389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Verarbeitungsprozesse im Bereich der Medizintechnik. Ziel ist es, die </w:t>
            </w:r>
          </w:p>
          <w:p w14:paraId="73116FAF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Studierenden für den Markt der Medizintechnik zu sensibilisieren und auf </w:t>
            </w:r>
          </w:p>
          <w:p w14:paraId="7EF68282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die spezifischen Anforderungen an Werkstoff, Konstruktion und Prozesse </w:t>
            </w:r>
          </w:p>
          <w:p w14:paraId="51F9B1AF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hinzuweisen. Die Studierenden verstehen den Produktentwicklungsprozess </w:t>
            </w:r>
          </w:p>
          <w:p w14:paraId="7322552C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im Bereich Medizintechnik. </w:t>
            </w:r>
          </w:p>
          <w:p w14:paraId="072A6795" w14:textId="77777777" w:rsidR="00AB1A44" w:rsidRDefault="00AB1A4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00D47681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71D2EF41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Fachkompetenz 0 % </w:t>
            </w:r>
          </w:p>
          <w:p w14:paraId="443179E4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Methodenkompetenz 0 % </w:t>
            </w:r>
          </w:p>
          <w:p w14:paraId="391DE6A3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Systemkompetenz 0 % </w:t>
            </w:r>
          </w:p>
          <w:p w14:paraId="4B25C7A4" w14:textId="77777777" w:rsidR="00A6102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0 %  </w:t>
            </w:r>
          </w:p>
          <w:p w14:paraId="0368C2E9" w14:textId="77777777" w:rsidR="00AB1A44" w:rsidRPr="00C477F8" w:rsidRDefault="00AB1A4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ED563B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08B409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09394A1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DBB2B6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Insbesondere Kunststoffe haben hier ein hohes und steigendes </w:t>
            </w:r>
          </w:p>
          <w:p w14:paraId="0863DAF8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Einsatzpotenzial. Allerdings gilt es hier den besonderen Ansprüchen, die </w:t>
            </w:r>
          </w:p>
          <w:p w14:paraId="79D41051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der hoch regulative Markt an das Medizinprodukt, den Werkstoff und die </w:t>
            </w:r>
          </w:p>
          <w:p w14:paraId="5782E46B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Verarbeitungsprozesse stellt, gerecht zu werden. Im Rahmen der </w:t>
            </w:r>
          </w:p>
          <w:p w14:paraId="5381B36A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Vorlesung werden die Entwicklungsphasen und Zulassungsschritte eines </w:t>
            </w:r>
          </w:p>
          <w:p w14:paraId="31CCBB7B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Medizinprodukts vorgestellt. </w:t>
            </w:r>
          </w:p>
          <w:p w14:paraId="16412C96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 xml:space="preserve">Die Inhalte sind wie folgt gegliedert: </w:t>
            </w:r>
          </w:p>
          <w:p w14:paraId="5D58343B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Besonderheiten der Medizintechnik-Branche </w:t>
            </w:r>
          </w:p>
          <w:p w14:paraId="1BD8AF0D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Kunststoffe im Bereich Medical </w:t>
            </w:r>
          </w:p>
          <w:p w14:paraId="62C0439D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Regularien, Richtlinien, GMP und Guidelines </w:t>
            </w:r>
          </w:p>
          <w:p w14:paraId="04EEB93A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Peripherie / Automatisierung / Reinraumtechnologie </w:t>
            </w:r>
          </w:p>
          <w:p w14:paraId="55449BB8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Sterilisationsverfahren </w:t>
            </w:r>
          </w:p>
          <w:p w14:paraId="4416BDC8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Prozessvalidierung </w:t>
            </w:r>
          </w:p>
          <w:p w14:paraId="377B76A0" w14:textId="77777777" w:rsidR="00152C76" w:rsidRPr="00152C76" w:rsidRDefault="00152C76" w:rsidP="00152C76">
            <w:pPr>
              <w:rPr>
                <w:rFonts w:cs="Arial"/>
                <w:sz w:val="20"/>
                <w:szCs w:val="20"/>
              </w:rPr>
            </w:pPr>
            <w:r w:rsidRPr="00152C76">
              <w:rPr>
                <w:rFonts w:cs="Arial"/>
                <w:sz w:val="20"/>
                <w:szCs w:val="20"/>
              </w:rPr>
              <w:t>•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52C76">
              <w:rPr>
                <w:rFonts w:cs="Arial"/>
                <w:sz w:val="20"/>
                <w:szCs w:val="20"/>
              </w:rPr>
              <w:t xml:space="preserve">Anwendungsbeispiele </w:t>
            </w:r>
          </w:p>
          <w:p w14:paraId="1682B138" w14:textId="77777777" w:rsidR="00AB1A44" w:rsidRPr="00C477F8" w:rsidRDefault="00AB1A44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5AD2441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B5E7FE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035D8B6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B990A9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152C76">
              <w:rPr>
                <w:rFonts w:cs="Arial"/>
                <w:kern w:val="16"/>
                <w:sz w:val="20"/>
                <w:szCs w:val="20"/>
              </w:rPr>
              <w:t>4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7EF7D9D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09B297D3" w14:textId="77777777" w:rsidR="00686FD4" w:rsidRPr="00686FD4" w:rsidRDefault="00152C76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Vorlesung 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23773E70" w14:textId="77777777" w:rsidR="00686FD4" w:rsidRDefault="00152C76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Übung 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30A31EC9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andere Lehr- und Lernformen:  Experimentelle Vorlesung mit Übungsaufgaben</w:t>
            </w:r>
          </w:p>
          <w:p w14:paraId="7CE0E586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2195698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8AC3F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198C37D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3460E0A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2C424C6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BFF30D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0801BA85" w14:textId="77777777" w:rsidR="00715513" w:rsidRPr="00715513" w:rsidRDefault="00715513" w:rsidP="00715513">
            <w:pPr>
              <w:rPr>
                <w:rFonts w:cs="Arial"/>
                <w:sz w:val="20"/>
                <w:szCs w:val="20"/>
              </w:rPr>
            </w:pPr>
            <w:r w:rsidRPr="00715513">
              <w:rPr>
                <w:rFonts w:cs="Arial"/>
                <w:sz w:val="20"/>
                <w:szCs w:val="20"/>
              </w:rPr>
              <w:t xml:space="preserve">Schneppe, T.: Qualitätsmanagement und Validierung in der </w:t>
            </w:r>
          </w:p>
          <w:p w14:paraId="455D30F2" w14:textId="77777777" w:rsidR="00715513" w:rsidRPr="00715513" w:rsidRDefault="00715513" w:rsidP="00715513">
            <w:pPr>
              <w:rPr>
                <w:rFonts w:cs="Arial"/>
                <w:sz w:val="20"/>
                <w:szCs w:val="20"/>
              </w:rPr>
            </w:pPr>
            <w:r w:rsidRPr="00715513">
              <w:rPr>
                <w:rFonts w:cs="Arial"/>
                <w:sz w:val="20"/>
                <w:szCs w:val="20"/>
              </w:rPr>
              <w:t xml:space="preserve">pharmazeutischen Praxis. 2. Aufl. Edition Cantor, 2003 </w:t>
            </w:r>
          </w:p>
          <w:p w14:paraId="232B8956" w14:textId="77777777" w:rsidR="00715513" w:rsidRPr="00715513" w:rsidRDefault="00715513" w:rsidP="00715513">
            <w:pPr>
              <w:rPr>
                <w:rFonts w:cs="Arial"/>
                <w:sz w:val="20"/>
                <w:szCs w:val="20"/>
              </w:rPr>
            </w:pPr>
            <w:r w:rsidRPr="00715513">
              <w:rPr>
                <w:rFonts w:cs="Arial"/>
                <w:sz w:val="20"/>
                <w:szCs w:val="20"/>
              </w:rPr>
              <w:t xml:space="preserve">Böckmann, R.-D.: MPG &amp; Co. Eine Vorschriftensammlung zum </w:t>
            </w:r>
          </w:p>
          <w:p w14:paraId="58405E6A" w14:textId="77777777" w:rsidR="00715513" w:rsidRPr="00715513" w:rsidRDefault="00715513" w:rsidP="00715513">
            <w:pPr>
              <w:rPr>
                <w:rFonts w:cs="Arial"/>
                <w:sz w:val="20"/>
                <w:szCs w:val="20"/>
              </w:rPr>
            </w:pPr>
            <w:r w:rsidRPr="00715513">
              <w:rPr>
                <w:rFonts w:cs="Arial"/>
                <w:sz w:val="20"/>
                <w:szCs w:val="20"/>
              </w:rPr>
              <w:t xml:space="preserve">Medizinprodukterecht mit Fachwörterbuch. 2. Aufl. TÜV Verlag, 2003 </w:t>
            </w:r>
          </w:p>
          <w:p w14:paraId="3872EEDC" w14:textId="77777777" w:rsidR="00A61028" w:rsidRPr="00C477F8" w:rsidRDefault="00715513" w:rsidP="00715513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  <w:r w:rsidRPr="00C477F8">
              <w:rPr>
                <w:rFonts w:cs="Arial"/>
                <w:color w:val="7F7F7F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2A2482C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67A0D7F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1364813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11BD66FC" w14:textId="77777777" w:rsidR="00A61028" w:rsidRPr="00C477F8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  <w:r w:rsidRPr="00C477F8">
              <w:rPr>
                <w:rFonts w:cs="Arial"/>
                <w:i/>
                <w:color w:val="FF0000"/>
                <w:kern w:val="16"/>
                <w:sz w:val="20"/>
                <w:szCs w:val="20"/>
              </w:rPr>
              <w:t>speziell bei weiterbildenden Studiengängen</w:t>
            </w:r>
          </w:p>
        </w:tc>
      </w:tr>
      <w:tr w:rsidR="00C477F8" w:rsidRPr="00C477F8" w14:paraId="26F3AC5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5B9CCB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3F003D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9D11EA3" w14:textId="77777777" w:rsidR="00686FD4" w:rsidRPr="00825DEE" w:rsidRDefault="00AB1A44" w:rsidP="00686FD4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  <w:r w:rsidRPr="00825DEE">
              <w:rPr>
                <w:rFonts w:cs="Arial"/>
                <w:color w:val="808080"/>
                <w:kern w:val="16"/>
                <w:sz w:val="20"/>
                <w:szCs w:val="20"/>
              </w:rPr>
              <w:t>Zusammenhang mit anderen Modulen</w:t>
            </w:r>
          </w:p>
          <w:p w14:paraId="26911587" w14:textId="77777777" w:rsidR="00A61028" w:rsidRPr="00686FD4" w:rsidRDefault="00A61028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7D6E1E1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D28613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125AD35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5D728F4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EEEE259" w14:textId="77777777" w:rsidR="00A61028" w:rsidRPr="00715513" w:rsidRDefault="00715513" w:rsidP="00C477F8">
            <w:pPr>
              <w:rPr>
                <w:rFonts w:cs="Arial"/>
                <w:i/>
                <w:color w:val="E36C0A"/>
                <w:kern w:val="16"/>
                <w:sz w:val="20"/>
                <w:szCs w:val="20"/>
              </w:rPr>
            </w:pPr>
            <w:r w:rsidRPr="00715513">
              <w:rPr>
                <w:sz w:val="20"/>
                <w:szCs w:val="20"/>
              </w:rPr>
              <w:t>Präsenzzeit 60h + Selbststudium 90 h = 150 Stunden = 5 Credit Punkte</w:t>
            </w:r>
          </w:p>
        </w:tc>
      </w:tr>
      <w:tr w:rsidR="00C477F8" w:rsidRPr="00C477F8" w14:paraId="1242D73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48617B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27480DB6" w14:textId="77777777" w:rsidR="00A61028" w:rsidRPr="00C477F8" w:rsidRDefault="00715513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715513">
              <w:rPr>
                <w:sz w:val="20"/>
                <w:szCs w:val="20"/>
              </w:rPr>
              <w:t>5 Credit Punkte</w:t>
            </w:r>
            <w:r w:rsidRPr="00C477F8">
              <w:rPr>
                <w:rFonts w:cs="Arial"/>
                <w:i/>
                <w:color w:val="808080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6D0EABB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947E3A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45F542C0" w14:textId="77777777" w:rsidR="00A61028" w:rsidRPr="00715513" w:rsidRDefault="00715513" w:rsidP="00C477F8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  <w:r w:rsidRPr="00715513">
              <w:rPr>
                <w:sz w:val="20"/>
                <w:szCs w:val="20"/>
              </w:rPr>
              <w:t>Schriftliche Prüfung (120 min)</w:t>
            </w:r>
          </w:p>
        </w:tc>
      </w:tr>
      <w:tr w:rsidR="00C477F8" w:rsidRPr="00C477F8" w14:paraId="73770B4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DEA83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06E8B8FA" w14:textId="77777777" w:rsidR="00C477F8" w:rsidRPr="00686FD4" w:rsidRDefault="00AB1A4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5. Semester</w:t>
            </w:r>
          </w:p>
          <w:p w14:paraId="290D049F" w14:textId="77777777" w:rsidR="00A61028" w:rsidRPr="00C477F8" w:rsidRDefault="00A61028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0C20FF7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8F8492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281B5D5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CD9D72F" w14:textId="77777777" w:rsidR="00A61028" w:rsidRPr="00C477F8" w:rsidRDefault="00E70714" w:rsidP="00AB1A4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</w:t>
            </w:r>
            <w:r w:rsidRPr="00686FD4">
              <w:rPr>
                <w:rFonts w:cs="Arial"/>
                <w:kern w:val="16"/>
                <w:sz w:val="20"/>
                <w:szCs w:val="20"/>
              </w:rPr>
              <w:t>rsemester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08B7568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8F5467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49CC242" w14:textId="77777777" w:rsidR="00C477F8" w:rsidRPr="00A44087" w:rsidRDefault="00A44087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A44087">
              <w:rPr>
                <w:rFonts w:cs="Arial"/>
                <w:kern w:val="16"/>
                <w:sz w:val="20"/>
                <w:szCs w:val="20"/>
              </w:rPr>
              <w:t>4 SWS</w:t>
            </w:r>
          </w:p>
          <w:p w14:paraId="2CD529F5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22E8A3A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7F273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50FA5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34405423" w14:textId="77777777" w:rsidR="00C477F8" w:rsidRPr="00C477F8" w:rsidRDefault="00C477F8" w:rsidP="00C477F8">
            <w:pPr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55A92CC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1DBD8F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7A1F99FA" w14:textId="77777777" w:rsidR="00C477F8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  <w:r w:rsidRPr="00C477F8">
              <w:rPr>
                <w:rFonts w:cs="Arial"/>
                <w:i/>
                <w:color w:val="FF0000"/>
                <w:kern w:val="16"/>
                <w:sz w:val="20"/>
                <w:szCs w:val="20"/>
              </w:rPr>
              <w:t>speziell bei weiterbildenden Studiengängen</w:t>
            </w:r>
          </w:p>
          <w:p w14:paraId="2962FDA3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5626E072" w14:textId="77777777" w:rsidR="00EE7788" w:rsidRDefault="00EE7788" w:rsidP="00306C6F"/>
    <w:sectPr w:rsidR="00EE7788" w:rsidSect="00D50829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2BD0" w14:textId="77777777" w:rsidR="00D50829" w:rsidRDefault="00D50829">
      <w:r>
        <w:separator/>
      </w:r>
    </w:p>
  </w:endnote>
  <w:endnote w:type="continuationSeparator" w:id="0">
    <w:p w14:paraId="084D7B07" w14:textId="77777777" w:rsidR="00D50829" w:rsidRDefault="00D5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17AB2341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36326C2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476C3CFB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1E6C4C1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3BAFDF3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6512A75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3F6C4421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1B743C3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538093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1C7468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4E9429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3AC98B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FE5B54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FE5B54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377E8C1E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EF4A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D704" w14:textId="77777777" w:rsidR="00D50829" w:rsidRDefault="00D50829">
      <w:r>
        <w:separator/>
      </w:r>
    </w:p>
  </w:footnote>
  <w:footnote w:type="continuationSeparator" w:id="0">
    <w:p w14:paraId="03CF2268" w14:textId="77777777" w:rsidR="00D50829" w:rsidRDefault="00D50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5F4E" w14:textId="77777777" w:rsidR="003B0BBE" w:rsidRDefault="003B0BBE">
    <w:pPr>
      <w:pStyle w:val="Header"/>
    </w:pPr>
  </w:p>
  <w:p w14:paraId="22910FF3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4465" w14:textId="77777777" w:rsidR="005149A5" w:rsidRDefault="0013485B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64CDDD2F" wp14:editId="48AB3F99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CB39D28" wp14:editId="41A0F9CC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856757536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20C3E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579BE119" wp14:editId="12175BB2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29086334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4B856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3485B"/>
    <w:rsid w:val="00142407"/>
    <w:rsid w:val="0014402C"/>
    <w:rsid w:val="00145B83"/>
    <w:rsid w:val="00152C76"/>
    <w:rsid w:val="0017050F"/>
    <w:rsid w:val="00190CDD"/>
    <w:rsid w:val="00193116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602323"/>
    <w:rsid w:val="006055FD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15513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25DEE"/>
    <w:rsid w:val="00833824"/>
    <w:rsid w:val="00867DDD"/>
    <w:rsid w:val="00880B7D"/>
    <w:rsid w:val="00893DBB"/>
    <w:rsid w:val="008B39E0"/>
    <w:rsid w:val="008E4142"/>
    <w:rsid w:val="008F5BD2"/>
    <w:rsid w:val="008F7424"/>
    <w:rsid w:val="009012E6"/>
    <w:rsid w:val="009331A2"/>
    <w:rsid w:val="00941AFE"/>
    <w:rsid w:val="00953345"/>
    <w:rsid w:val="009675B7"/>
    <w:rsid w:val="009824A8"/>
    <w:rsid w:val="00A22E19"/>
    <w:rsid w:val="00A37D11"/>
    <w:rsid w:val="00A44087"/>
    <w:rsid w:val="00A61028"/>
    <w:rsid w:val="00A70EC4"/>
    <w:rsid w:val="00AA5281"/>
    <w:rsid w:val="00AB1A44"/>
    <w:rsid w:val="00AD7E62"/>
    <w:rsid w:val="00AF1E68"/>
    <w:rsid w:val="00AF6A2B"/>
    <w:rsid w:val="00B31871"/>
    <w:rsid w:val="00B41FE6"/>
    <w:rsid w:val="00B53DAE"/>
    <w:rsid w:val="00B73251"/>
    <w:rsid w:val="00C044CB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50829"/>
    <w:rsid w:val="00D67FC7"/>
    <w:rsid w:val="00D70104"/>
    <w:rsid w:val="00D7418D"/>
    <w:rsid w:val="00D93E7D"/>
    <w:rsid w:val="00DA38BA"/>
    <w:rsid w:val="00DB089E"/>
    <w:rsid w:val="00DC2213"/>
    <w:rsid w:val="00DC76D0"/>
    <w:rsid w:val="00E41D89"/>
    <w:rsid w:val="00E44B4A"/>
    <w:rsid w:val="00E64B98"/>
    <w:rsid w:val="00E70714"/>
    <w:rsid w:val="00EC4CDF"/>
    <w:rsid w:val="00EC5EB2"/>
    <w:rsid w:val="00EE4206"/>
    <w:rsid w:val="00EE7788"/>
    <w:rsid w:val="00F17207"/>
    <w:rsid w:val="00F35F92"/>
    <w:rsid w:val="00F479DE"/>
    <w:rsid w:val="00F5588F"/>
    <w:rsid w:val="00F56AB0"/>
    <w:rsid w:val="00F67646"/>
    <w:rsid w:val="00F70704"/>
    <w:rsid w:val="00F73EF7"/>
    <w:rsid w:val="00FD70D4"/>
    <w:rsid w:val="00FE192A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818C1"/>
  <w15:chartTrackingRefBased/>
  <w15:docId w15:val="{37CBDFA5-13F6-7A41-A0E3-55C894A7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2024-04-21T15:21:00Z</dcterms:created>
  <dcterms:modified xsi:type="dcterms:W3CDTF">2024-04-21T15:21:00Z</dcterms:modified>
</cp:coreProperties>
</file>