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DB4B" w14:textId="77DA37B1" w:rsidR="000918E9" w:rsidRPr="00456D46" w:rsidRDefault="00824ECC" w:rsidP="00824ECC">
      <w:pPr>
        <w:pStyle w:val="Titre"/>
        <w:jc w:val="center"/>
        <w:rPr>
          <w:b/>
          <w:bCs/>
          <w:u w:val="single"/>
        </w:rPr>
      </w:pPr>
      <w:r w:rsidRPr="00456D46">
        <w:rPr>
          <w:b/>
          <w:bCs/>
          <w:u w:val="single"/>
        </w:rPr>
        <w:t>Notes exposé site</w:t>
      </w:r>
    </w:p>
    <w:p w14:paraId="099771D9" w14:textId="721ADC07" w:rsidR="00824ECC" w:rsidRDefault="00824ECC" w:rsidP="00824ECC">
      <w:pPr>
        <w:pStyle w:val="Sansinterligne"/>
      </w:pPr>
    </w:p>
    <w:p w14:paraId="552DC4C0" w14:textId="2A1DF56D" w:rsidR="00824ECC" w:rsidRPr="00FB0094" w:rsidRDefault="00874B13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  <w:u w:val="single"/>
        </w:rPr>
      </w:pPr>
      <w:r w:rsidRPr="00FB0094">
        <w:rPr>
          <w:b/>
          <w:bCs/>
          <w:u w:val="single"/>
        </w:rPr>
        <w:t>Qu’est-ce qu</w:t>
      </w:r>
      <w:r w:rsidRPr="00FB0094">
        <w:rPr>
          <w:b/>
          <w:bCs/>
          <w:u w:val="single"/>
        </w:rPr>
        <w:t>’on</w:t>
      </w:r>
      <w:r w:rsidRPr="00FB0094">
        <w:rPr>
          <w:b/>
          <w:bCs/>
          <w:u w:val="single"/>
        </w:rPr>
        <w:t xml:space="preserve"> attend de </w:t>
      </w:r>
      <w:r w:rsidRPr="00FB0094">
        <w:rPr>
          <w:b/>
          <w:bCs/>
          <w:u w:val="single"/>
        </w:rPr>
        <w:t>ce</w:t>
      </w:r>
      <w:r w:rsidRPr="00FB0094">
        <w:rPr>
          <w:b/>
          <w:bCs/>
          <w:u w:val="single"/>
        </w:rPr>
        <w:t xml:space="preserve"> site </w:t>
      </w:r>
      <w:r w:rsidRPr="00FB0094">
        <w:rPr>
          <w:b/>
          <w:bCs/>
          <w:u w:val="single"/>
        </w:rPr>
        <w:t>Web</w:t>
      </w:r>
      <w:r w:rsidRPr="00FB0094">
        <w:rPr>
          <w:b/>
          <w:bCs/>
        </w:rPr>
        <w:t xml:space="preserve"> ?</w:t>
      </w:r>
    </w:p>
    <w:p w14:paraId="644CEEE9" w14:textId="2149501F" w:rsidR="00874B13" w:rsidRDefault="00874B13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Met en avant son produit, ses fonctionnalités, générer des revenus en mettant un onglet d’achat.</w:t>
      </w:r>
    </w:p>
    <w:p w14:paraId="1222B9D2" w14:textId="593F6B41" w:rsidR="00874B13" w:rsidRDefault="00874B13" w:rsidP="00FB0094">
      <w:pPr>
        <w:pStyle w:val="Sansinterligne"/>
        <w:ind w:left="284" w:hanging="284"/>
        <w:jc w:val="both"/>
      </w:pPr>
    </w:p>
    <w:p w14:paraId="71027EC4" w14:textId="3E03B816" w:rsidR="00874B13" w:rsidRPr="00FB0094" w:rsidRDefault="00874B13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  <w:u w:val="single"/>
        </w:rPr>
      </w:pPr>
      <w:r w:rsidRPr="00FB0094">
        <w:rPr>
          <w:b/>
          <w:bCs/>
          <w:u w:val="single"/>
        </w:rPr>
        <w:t xml:space="preserve">À qui s’adresse </w:t>
      </w:r>
      <w:r w:rsidRPr="00FB0094">
        <w:rPr>
          <w:b/>
          <w:bCs/>
          <w:u w:val="single"/>
        </w:rPr>
        <w:t>le</w:t>
      </w:r>
      <w:r w:rsidRPr="00FB0094">
        <w:rPr>
          <w:b/>
          <w:bCs/>
          <w:u w:val="single"/>
        </w:rPr>
        <w:t xml:space="preserve"> site Web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796D2850" w14:textId="0C9A0B88" w:rsidR="00874B13" w:rsidRDefault="00874B13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Une clientèle internationale, des passionnés de jeux-vidéos, des adolescents aux jeunes adultes.</w:t>
      </w:r>
    </w:p>
    <w:p w14:paraId="0CB91F0D" w14:textId="77777777" w:rsidR="00874B13" w:rsidRDefault="00874B13" w:rsidP="00FB0094">
      <w:pPr>
        <w:pStyle w:val="Sansinterligne"/>
        <w:ind w:left="284" w:hanging="284"/>
        <w:jc w:val="both"/>
      </w:pPr>
    </w:p>
    <w:p w14:paraId="1F346AD5" w14:textId="26155B08" w:rsidR="00874B13" w:rsidRPr="00FB0094" w:rsidRDefault="00874B13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Quelles fonctionnalités </w:t>
      </w:r>
      <w:r w:rsidR="005E19BC" w:rsidRPr="00FB0094">
        <w:rPr>
          <w:b/>
          <w:bCs/>
          <w:u w:val="single"/>
        </w:rPr>
        <w:t>offre</w:t>
      </w:r>
      <w:r w:rsidRPr="00FB0094">
        <w:rPr>
          <w:b/>
          <w:bCs/>
          <w:u w:val="single"/>
        </w:rPr>
        <w:t xml:space="preserve"> le</w:t>
      </w:r>
      <w:r w:rsidRPr="00FB0094">
        <w:rPr>
          <w:b/>
          <w:bCs/>
          <w:u w:val="single"/>
        </w:rPr>
        <w:t xml:space="preserve"> site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3A153F9D" w14:textId="78E714E0" w:rsidR="00874B13" w:rsidRDefault="00874B13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Le site est adapté pour plusieurs langues, offre un service de paiement, s’inscrire à la newsletter.</w:t>
      </w:r>
    </w:p>
    <w:p w14:paraId="5418C012" w14:textId="77777777" w:rsidR="00874B13" w:rsidRDefault="00874B13" w:rsidP="00FB0094">
      <w:pPr>
        <w:pStyle w:val="Sansinterligne"/>
        <w:ind w:left="284" w:hanging="284"/>
        <w:jc w:val="both"/>
      </w:pPr>
    </w:p>
    <w:p w14:paraId="3EB790E7" w14:textId="3B33ACEF" w:rsidR="00874B13" w:rsidRPr="00FB0094" w:rsidRDefault="00874B13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Que recherche le public cible </w:t>
      </w:r>
      <w:r w:rsidRPr="00FB0094">
        <w:rPr>
          <w:b/>
          <w:bCs/>
          <w:u w:val="single"/>
        </w:rPr>
        <w:t>du</w:t>
      </w:r>
      <w:r w:rsidRPr="00FB0094">
        <w:rPr>
          <w:b/>
          <w:bCs/>
          <w:u w:val="single"/>
        </w:rPr>
        <w:t xml:space="preserve"> site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1D879380" w14:textId="14651CBC" w:rsidR="00874B13" w:rsidRDefault="00874B13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Il cherche à se renseigner sur le jeu, ses graphismes, son univers et son histoire.</w:t>
      </w:r>
    </w:p>
    <w:p w14:paraId="060C099B" w14:textId="16D9205B" w:rsidR="00874B13" w:rsidRDefault="00874B13" w:rsidP="00FB0094">
      <w:pPr>
        <w:pStyle w:val="Sansinterligne"/>
        <w:ind w:left="284" w:hanging="284"/>
        <w:jc w:val="both"/>
      </w:pPr>
    </w:p>
    <w:p w14:paraId="22BAFA82" w14:textId="19ADCD99" w:rsidR="00874B13" w:rsidRPr="00FB0094" w:rsidRDefault="00874B13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Quels </w:t>
      </w:r>
      <w:r w:rsidRPr="00FB0094">
        <w:rPr>
          <w:b/>
          <w:bCs/>
          <w:u w:val="single"/>
        </w:rPr>
        <w:t>contenus le site</w:t>
      </w:r>
      <w:r w:rsidRPr="00FB0094">
        <w:rPr>
          <w:b/>
          <w:bCs/>
          <w:u w:val="single"/>
        </w:rPr>
        <w:t xml:space="preserve"> propose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24876B3E" w14:textId="1ABDF907" w:rsidR="00874B13" w:rsidRDefault="00874B13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Cliquez sur des onglets animés, des vidéos, rentrer des données dans la newsletter, s’informer sur l’actualité et les nouvelles mises à jour du jeu-vidéo en question.</w:t>
      </w:r>
    </w:p>
    <w:p w14:paraId="05074595" w14:textId="77777777" w:rsidR="00874B13" w:rsidRDefault="00874B13" w:rsidP="00FB0094">
      <w:pPr>
        <w:pStyle w:val="Sansinterligne"/>
        <w:ind w:left="284" w:hanging="284"/>
        <w:jc w:val="both"/>
      </w:pPr>
    </w:p>
    <w:p w14:paraId="1073C180" w14:textId="5D95654E" w:rsidR="00874B13" w:rsidRPr="00FB0094" w:rsidRDefault="00874B13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Comment </w:t>
      </w:r>
      <w:r w:rsidR="00113701" w:rsidRPr="00FB0094">
        <w:rPr>
          <w:b/>
          <w:bCs/>
          <w:u w:val="single"/>
        </w:rPr>
        <w:t>ont-ils structuré</w:t>
      </w:r>
      <w:r w:rsidRPr="00FB0094">
        <w:rPr>
          <w:b/>
          <w:bCs/>
          <w:u w:val="single"/>
        </w:rPr>
        <w:t xml:space="preserve"> les contenus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301CAAD5" w14:textId="32A5B728" w:rsidR="00874B13" w:rsidRDefault="00113701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Arborescence de haut en bas, avec des pages, une animation dynamique avec des animations javascript pour chaque passage de la souris ou de l’exécution de la molette.</w:t>
      </w:r>
    </w:p>
    <w:p w14:paraId="1A70467C" w14:textId="77777777" w:rsidR="00113701" w:rsidRDefault="00113701" w:rsidP="00FB0094">
      <w:pPr>
        <w:pStyle w:val="Sansinterligne"/>
        <w:ind w:left="284" w:hanging="284"/>
        <w:jc w:val="both"/>
      </w:pPr>
    </w:p>
    <w:p w14:paraId="1B40946B" w14:textId="385B2DC9" w:rsidR="00113701" w:rsidRPr="00FB0094" w:rsidRDefault="00113701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Quelle </w:t>
      </w:r>
      <w:r w:rsidR="005E19BC" w:rsidRPr="00FB0094">
        <w:rPr>
          <w:b/>
          <w:bCs/>
          <w:u w:val="single"/>
        </w:rPr>
        <w:t>est</w:t>
      </w:r>
      <w:r w:rsidRPr="00FB0094">
        <w:rPr>
          <w:b/>
          <w:bCs/>
          <w:u w:val="single"/>
        </w:rPr>
        <w:t xml:space="preserve"> l’adresse </w:t>
      </w:r>
      <w:r w:rsidRPr="00FB0094">
        <w:rPr>
          <w:b/>
          <w:bCs/>
          <w:u w:val="single"/>
        </w:rPr>
        <w:t>du site</w:t>
      </w:r>
      <w:r w:rsidRPr="00FB0094">
        <w:rPr>
          <w:b/>
          <w:bCs/>
          <w:u w:val="single"/>
        </w:rPr>
        <w:t xml:space="preserve"> Internet</w:t>
      </w:r>
      <w:r w:rsidRPr="00FB0094">
        <w:rPr>
          <w:b/>
          <w:bCs/>
        </w:rPr>
        <w:t> ?</w:t>
      </w:r>
    </w:p>
    <w:p w14:paraId="3C115415" w14:textId="62810452" w:rsidR="00113701" w:rsidRDefault="00113701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Le nom de domaine du site correspond au nom du jeu-vidéo, avec à côté le langage souhaité.</w:t>
      </w:r>
    </w:p>
    <w:p w14:paraId="0A8FA917" w14:textId="77777777" w:rsidR="00113701" w:rsidRDefault="00113701" w:rsidP="00FB0094">
      <w:pPr>
        <w:pStyle w:val="Sansinterligne"/>
        <w:ind w:left="284" w:hanging="284"/>
        <w:jc w:val="both"/>
      </w:pPr>
    </w:p>
    <w:p w14:paraId="1EA5B6FC" w14:textId="399D0310" w:rsidR="00113701" w:rsidRPr="00FB0094" w:rsidRDefault="00113701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À quoi ressemble le design </w:t>
      </w:r>
      <w:r w:rsidR="005E19BC" w:rsidRPr="00FB0094">
        <w:rPr>
          <w:b/>
          <w:bCs/>
          <w:u w:val="single"/>
        </w:rPr>
        <w:t>du</w:t>
      </w:r>
      <w:r w:rsidRPr="00FB0094">
        <w:rPr>
          <w:b/>
          <w:bCs/>
          <w:u w:val="single"/>
        </w:rPr>
        <w:t xml:space="preserve"> site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52BDC55B" w14:textId="12304655" w:rsidR="00113701" w:rsidRDefault="00113701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Un design dynamique, futuriste, design. Un code couleur jaune et noir : jaune permettant de mettre en avant le contenu le plus important et souhaité, le noir étant réservé à des galeries d’images…</w:t>
      </w:r>
    </w:p>
    <w:p w14:paraId="6106EE9D" w14:textId="77777777" w:rsidR="005E19BC" w:rsidRDefault="005E19BC" w:rsidP="00FB0094">
      <w:pPr>
        <w:pStyle w:val="Sansinterligne"/>
        <w:ind w:left="284" w:hanging="284"/>
        <w:jc w:val="both"/>
      </w:pPr>
    </w:p>
    <w:p w14:paraId="0348FF35" w14:textId="5815F533" w:rsidR="00113701" w:rsidRPr="00FB0094" w:rsidRDefault="005E19BC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Comment faire connaître </w:t>
      </w:r>
      <w:r w:rsidRPr="00FB0094">
        <w:rPr>
          <w:b/>
          <w:bCs/>
          <w:u w:val="single"/>
        </w:rPr>
        <w:t>ce</w:t>
      </w:r>
      <w:r w:rsidRPr="00FB0094">
        <w:rPr>
          <w:b/>
          <w:bCs/>
          <w:u w:val="single"/>
        </w:rPr>
        <w:t xml:space="preserve"> site Web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0BF2FA3C" w14:textId="22B8E380" w:rsidR="005E19BC" w:rsidRDefault="005E19BC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Au travers des réseaux sociaux via les pages communautaires, ou encore par le nom de l’entreprise qui a déjà réalisé des jeux triples AAA et qui fait partie des meilleures entreprises dans l’industrie du jeu-vidéo. Des événements conventionnels, des lives en direct…</w:t>
      </w:r>
    </w:p>
    <w:p w14:paraId="29FC6C02" w14:textId="77777777" w:rsidR="005E19BC" w:rsidRDefault="005E19BC" w:rsidP="00FB0094">
      <w:pPr>
        <w:pStyle w:val="Sansinterligne"/>
        <w:ind w:left="284" w:hanging="284"/>
        <w:jc w:val="both"/>
      </w:pPr>
    </w:p>
    <w:p w14:paraId="3145663A" w14:textId="7CE13CB3" w:rsidR="005E19BC" w:rsidRPr="00FB0094" w:rsidRDefault="005E19BC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 xml:space="preserve">Quand </w:t>
      </w:r>
      <w:r w:rsidRPr="00FB0094">
        <w:rPr>
          <w:b/>
          <w:bCs/>
          <w:u w:val="single"/>
        </w:rPr>
        <w:t>a-t-il été</w:t>
      </w:r>
      <w:r w:rsidRPr="00FB0094">
        <w:rPr>
          <w:b/>
          <w:bCs/>
          <w:u w:val="single"/>
        </w:rPr>
        <w:t xml:space="preserve"> m</w:t>
      </w:r>
      <w:r w:rsidRPr="00FB0094">
        <w:rPr>
          <w:b/>
          <w:bCs/>
          <w:u w:val="single"/>
        </w:rPr>
        <w:t xml:space="preserve">ise </w:t>
      </w:r>
      <w:r w:rsidRPr="00FB0094">
        <w:rPr>
          <w:b/>
          <w:bCs/>
          <w:u w:val="single"/>
        </w:rPr>
        <w:t>en ligne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67E2AB97" w14:textId="64F0025C" w:rsidR="005E19BC" w:rsidRDefault="005E19BC" w:rsidP="00FB0094">
      <w:pPr>
        <w:pStyle w:val="Sansinterligne"/>
        <w:numPr>
          <w:ilvl w:val="0"/>
          <w:numId w:val="4"/>
        </w:numPr>
        <w:ind w:left="284" w:hanging="284"/>
        <w:jc w:val="both"/>
      </w:pPr>
      <w:r>
        <w:t>Une mise en ligne depuis 2018, avec des mises à jour à chaque nouveau patch qui sort.</w:t>
      </w:r>
    </w:p>
    <w:p w14:paraId="66977B9B" w14:textId="5C6DD0A2" w:rsidR="005E19BC" w:rsidRDefault="005E19BC" w:rsidP="00FB0094">
      <w:pPr>
        <w:pStyle w:val="Sansinterligne"/>
        <w:ind w:left="284" w:hanging="284"/>
        <w:jc w:val="both"/>
      </w:pPr>
    </w:p>
    <w:p w14:paraId="7BE9C332" w14:textId="104D0591" w:rsidR="005E19BC" w:rsidRPr="00FB0094" w:rsidRDefault="005E19BC" w:rsidP="00FB0094">
      <w:pPr>
        <w:pStyle w:val="Sansinterligne"/>
        <w:numPr>
          <w:ilvl w:val="0"/>
          <w:numId w:val="3"/>
        </w:numPr>
        <w:ind w:left="284" w:hanging="284"/>
        <w:jc w:val="both"/>
        <w:rPr>
          <w:b/>
          <w:bCs/>
        </w:rPr>
      </w:pPr>
      <w:r w:rsidRPr="00FB0094">
        <w:rPr>
          <w:b/>
          <w:bCs/>
          <w:u w:val="single"/>
        </w:rPr>
        <w:t>Quelles sont les ressources à disposition</w:t>
      </w:r>
      <w:r w:rsidRPr="00FB0094">
        <w:rPr>
          <w:b/>
          <w:bCs/>
          <w:u w:val="single"/>
        </w:rPr>
        <w:t xml:space="preserve"> de ce site</w:t>
      </w:r>
      <w:r w:rsidRPr="00FB0094">
        <w:rPr>
          <w:b/>
          <w:bCs/>
        </w:rPr>
        <w:t xml:space="preserve"> </w:t>
      </w:r>
      <w:r w:rsidRPr="00FB0094">
        <w:rPr>
          <w:b/>
          <w:bCs/>
        </w:rPr>
        <w:t>?</w:t>
      </w:r>
    </w:p>
    <w:p w14:paraId="75DB419F" w14:textId="5205E557" w:rsidR="005E19BC" w:rsidRPr="008233EC" w:rsidRDefault="005E19BC" w:rsidP="00FB0094">
      <w:pPr>
        <w:pStyle w:val="Sansinterligne"/>
        <w:numPr>
          <w:ilvl w:val="0"/>
          <w:numId w:val="4"/>
        </w:numPr>
        <w:ind w:left="284" w:hanging="284"/>
        <w:jc w:val="both"/>
        <w:rPr>
          <w:b/>
          <w:bCs/>
        </w:rPr>
      </w:pPr>
      <w:r>
        <w:t xml:space="preserve">Un budget à plusieurs millions de dollars. </w:t>
      </w:r>
      <w:r w:rsidRPr="005E19BC">
        <w:t xml:space="preserve">Le budget de production de Cyberpunk 2077 correspond à </w:t>
      </w:r>
      <w:r w:rsidRPr="008233EC">
        <w:rPr>
          <w:b/>
          <w:bCs/>
        </w:rPr>
        <w:t xml:space="preserve">328 millions de dollars, ce qui ferait de celui-ci l'un des jeux vidéo les plus chers de l'histoire lors de sa conception. </w:t>
      </w:r>
      <w:r w:rsidRPr="008233EC">
        <w:rPr>
          <w:b/>
          <w:bCs/>
        </w:rPr>
        <w:t xml:space="preserve">  </w:t>
      </w:r>
    </w:p>
    <w:p w14:paraId="473C2A79" w14:textId="6A364510" w:rsidR="002D6EA0" w:rsidRDefault="002D6EA0" w:rsidP="00FB0094">
      <w:pPr>
        <w:pStyle w:val="Sansinterligne"/>
        <w:ind w:left="284" w:hanging="284"/>
        <w:jc w:val="both"/>
      </w:pPr>
    </w:p>
    <w:p w14:paraId="59663545" w14:textId="4AF84DD4" w:rsidR="00A9332C" w:rsidRDefault="00A9332C" w:rsidP="00FB0094">
      <w:pPr>
        <w:pStyle w:val="Sansinterligne"/>
        <w:numPr>
          <w:ilvl w:val="0"/>
          <w:numId w:val="5"/>
        </w:numPr>
        <w:ind w:left="284" w:hanging="284"/>
        <w:jc w:val="both"/>
      </w:pPr>
      <w:r w:rsidRPr="008233EC">
        <w:rPr>
          <w:b/>
          <w:bCs/>
          <w:u w:val="single"/>
        </w:rPr>
        <w:t>2012 :</w:t>
      </w:r>
      <w:r>
        <w:t xml:space="preserve"> </w:t>
      </w:r>
      <w:r w:rsidR="002D6EA0">
        <w:t xml:space="preserve">Le jeu a été annoncé comme étant en projet en mai 2012. Le titre du jeu a été officialisé quelques mois plus tard (octobre 2012). </w:t>
      </w:r>
    </w:p>
    <w:p w14:paraId="1A070B76" w14:textId="77777777" w:rsidR="00A9332C" w:rsidRDefault="00A9332C" w:rsidP="00FB0094">
      <w:pPr>
        <w:pStyle w:val="Sansinterligne"/>
        <w:ind w:left="284" w:hanging="284"/>
        <w:jc w:val="both"/>
      </w:pPr>
    </w:p>
    <w:p w14:paraId="161C7772" w14:textId="4E5BF083" w:rsidR="00A9332C" w:rsidRDefault="00A9332C" w:rsidP="00FB0094">
      <w:pPr>
        <w:pStyle w:val="Sansinterligne"/>
        <w:numPr>
          <w:ilvl w:val="0"/>
          <w:numId w:val="5"/>
        </w:numPr>
        <w:ind w:left="284" w:hanging="284"/>
        <w:jc w:val="both"/>
      </w:pPr>
      <w:r w:rsidRPr="008233EC">
        <w:rPr>
          <w:b/>
          <w:bCs/>
          <w:u w:val="single"/>
        </w:rPr>
        <w:t>2013 :</w:t>
      </w:r>
      <w:r>
        <w:t xml:space="preserve"> </w:t>
      </w:r>
      <w:r w:rsidR="002D6EA0">
        <w:t xml:space="preserve">En 2013 = Premier teaser du jeu. </w:t>
      </w:r>
    </w:p>
    <w:p w14:paraId="52613B98" w14:textId="77777777" w:rsidR="00A9332C" w:rsidRDefault="00A9332C" w:rsidP="00FB0094">
      <w:pPr>
        <w:pStyle w:val="Sansinterligne"/>
        <w:ind w:left="284" w:hanging="284"/>
        <w:jc w:val="both"/>
      </w:pPr>
    </w:p>
    <w:p w14:paraId="0C5A972E" w14:textId="77EFFE3B" w:rsidR="00A9332C" w:rsidRDefault="00A9332C" w:rsidP="00FB0094">
      <w:pPr>
        <w:pStyle w:val="Sansinterligne"/>
        <w:numPr>
          <w:ilvl w:val="0"/>
          <w:numId w:val="5"/>
        </w:numPr>
        <w:ind w:left="284" w:hanging="284"/>
        <w:jc w:val="both"/>
      </w:pPr>
      <w:r w:rsidRPr="008233EC">
        <w:rPr>
          <w:b/>
          <w:bCs/>
          <w:u w:val="single"/>
        </w:rPr>
        <w:t>2018 :</w:t>
      </w:r>
      <w:r>
        <w:t xml:space="preserve"> En juin 2018, le jeu est présenté à l’E3 2018 (un salon du jeu-vidéo). </w:t>
      </w:r>
    </w:p>
    <w:p w14:paraId="77912C9C" w14:textId="77777777" w:rsidR="00A9332C" w:rsidRDefault="00A9332C" w:rsidP="00FB0094">
      <w:pPr>
        <w:pStyle w:val="Sansinterligne"/>
        <w:ind w:left="284" w:hanging="284"/>
        <w:jc w:val="both"/>
      </w:pPr>
    </w:p>
    <w:p w14:paraId="3F04603D" w14:textId="03FB4E45" w:rsidR="002D6EA0" w:rsidRDefault="00A9332C" w:rsidP="00FB0094">
      <w:pPr>
        <w:pStyle w:val="Sansinterligne"/>
        <w:numPr>
          <w:ilvl w:val="0"/>
          <w:numId w:val="5"/>
        </w:numPr>
        <w:ind w:left="284" w:hanging="284"/>
        <w:jc w:val="both"/>
      </w:pPr>
      <w:r w:rsidRPr="008233EC">
        <w:rPr>
          <w:b/>
          <w:bCs/>
          <w:u w:val="single"/>
        </w:rPr>
        <w:t>2019 :</w:t>
      </w:r>
      <w:r>
        <w:t xml:space="preserve"> En 2019, pareil, </w:t>
      </w:r>
      <w:r w:rsidRPr="00A9332C">
        <w:t>une bande-annonce du jeu est présentée, dont la fin révèle la présence de l'acteur Keanu Reeves</w:t>
      </w:r>
      <w:r>
        <w:t xml:space="preserve">. </w:t>
      </w:r>
      <w:r w:rsidRPr="00A9332C">
        <w:t xml:space="preserve">La date de sortie du jeu est alors annoncée pour le </w:t>
      </w:r>
      <w:r w:rsidRPr="008233EC">
        <w:rPr>
          <w:b/>
          <w:bCs/>
        </w:rPr>
        <w:t>16 avril 2020</w:t>
      </w:r>
      <w:r w:rsidRPr="00A9332C">
        <w:t xml:space="preserve"> sur PC, Xbox One et PlayStation 4</w:t>
      </w:r>
      <w:r>
        <w:t xml:space="preserve"> </w:t>
      </w:r>
      <w:r w:rsidRPr="00A9332C">
        <w:t>et Stadia</w:t>
      </w:r>
      <w:r>
        <w:t>.</w:t>
      </w:r>
    </w:p>
    <w:p w14:paraId="38F6A543" w14:textId="77777777" w:rsidR="00A9332C" w:rsidRDefault="00A9332C" w:rsidP="00FB0094">
      <w:pPr>
        <w:pStyle w:val="Paragraphedeliste"/>
        <w:ind w:left="284" w:hanging="284"/>
        <w:jc w:val="both"/>
      </w:pPr>
    </w:p>
    <w:p w14:paraId="5AF66111" w14:textId="74763318" w:rsidR="00A9332C" w:rsidRPr="00824ECC" w:rsidRDefault="00A9332C" w:rsidP="00FB0094">
      <w:pPr>
        <w:pStyle w:val="Sansinterligne"/>
        <w:numPr>
          <w:ilvl w:val="0"/>
          <w:numId w:val="5"/>
        </w:numPr>
        <w:ind w:left="284" w:hanging="284"/>
        <w:jc w:val="both"/>
      </w:pPr>
      <w:r w:rsidRPr="008233EC">
        <w:rPr>
          <w:b/>
          <w:bCs/>
          <w:u w:val="single"/>
        </w:rPr>
        <w:t>2020 :</w:t>
      </w:r>
      <w:r>
        <w:t xml:space="preserve"> </w:t>
      </w:r>
      <w:r w:rsidRPr="00A9332C">
        <w:t xml:space="preserve">CD Projekt RED annonce, via son compte Twitter, que la sortie du jeu est repoussée au </w:t>
      </w:r>
      <w:r w:rsidRPr="008233EC">
        <w:rPr>
          <w:b/>
          <w:bCs/>
        </w:rPr>
        <w:t>17 septembre 2020</w:t>
      </w:r>
      <w:r w:rsidRPr="00A9332C">
        <w:t xml:space="preserve">, </w:t>
      </w:r>
      <w:r w:rsidR="003E462B">
        <w:t xml:space="preserve">car </w:t>
      </w:r>
      <w:r w:rsidRPr="00A9332C">
        <w:t>le studio a besoin de plus de temps pour le tester, y apporter des correctifs et le peaufiner</w:t>
      </w:r>
      <w:r w:rsidR="003E462B">
        <w:t xml:space="preserve">. </w:t>
      </w:r>
      <w:r w:rsidRPr="00A9332C">
        <w:t>La date reste inchangée malgré les difficultés liées à l'épidémie d</w:t>
      </w:r>
      <w:r w:rsidR="003E462B">
        <w:t>u COVID-19</w:t>
      </w:r>
      <w:r w:rsidRPr="00A9332C">
        <w:t xml:space="preserve">, puis est à nouveau repoussée, au </w:t>
      </w:r>
      <w:r w:rsidRPr="008233EC">
        <w:rPr>
          <w:b/>
          <w:bCs/>
        </w:rPr>
        <w:t>19 novembre</w:t>
      </w:r>
      <w:r w:rsidRPr="00A9332C">
        <w:t xml:space="preserve">, pour les mêmes raisons que précédemment. Le </w:t>
      </w:r>
      <w:r w:rsidRPr="008233EC">
        <w:rPr>
          <w:b/>
          <w:bCs/>
        </w:rPr>
        <w:t>27 octobre</w:t>
      </w:r>
      <w:r w:rsidRPr="00A9332C">
        <w:t xml:space="preserve">, le titre est une nouvelle fois repoussé, au </w:t>
      </w:r>
      <w:r w:rsidRPr="008233EC">
        <w:rPr>
          <w:b/>
          <w:bCs/>
        </w:rPr>
        <w:t>10 décembre 2020</w:t>
      </w:r>
      <w:r w:rsidRPr="00A9332C">
        <w:t>, pour sortir l'ensemble des versions le même jour.</w:t>
      </w:r>
    </w:p>
    <w:sectPr w:rsidR="00A9332C" w:rsidRPr="00824ECC" w:rsidSect="00FB0094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314B"/>
    <w:multiLevelType w:val="hybridMultilevel"/>
    <w:tmpl w:val="8668CBD4"/>
    <w:lvl w:ilvl="0" w:tplc="107EF9B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0A265F"/>
    <w:multiLevelType w:val="hybridMultilevel"/>
    <w:tmpl w:val="A3E2AD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0930C7"/>
    <w:multiLevelType w:val="hybridMultilevel"/>
    <w:tmpl w:val="F1A84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50E6"/>
    <w:multiLevelType w:val="hybridMultilevel"/>
    <w:tmpl w:val="976C7E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1610C"/>
    <w:multiLevelType w:val="hybridMultilevel"/>
    <w:tmpl w:val="E5EEA1C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C"/>
    <w:rsid w:val="000918E9"/>
    <w:rsid w:val="00113701"/>
    <w:rsid w:val="002D6EA0"/>
    <w:rsid w:val="003E462B"/>
    <w:rsid w:val="00456D46"/>
    <w:rsid w:val="005C48AF"/>
    <w:rsid w:val="005E19BC"/>
    <w:rsid w:val="008233EC"/>
    <w:rsid w:val="00824ECC"/>
    <w:rsid w:val="00874B13"/>
    <w:rsid w:val="00A9332C"/>
    <w:rsid w:val="00FB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8DC0"/>
  <w15:chartTrackingRefBased/>
  <w15:docId w15:val="{9ECA2868-ABCB-4E9C-BBA8-A6AE7933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4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24EC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2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8</cp:revision>
  <dcterms:created xsi:type="dcterms:W3CDTF">2021-09-02T07:40:00Z</dcterms:created>
  <dcterms:modified xsi:type="dcterms:W3CDTF">2021-09-02T08:06:00Z</dcterms:modified>
</cp:coreProperties>
</file>