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3B16" w14:textId="77777777" w:rsidR="001661F3" w:rsidRPr="00B64C83" w:rsidRDefault="001661F3" w:rsidP="001661F3">
      <w:pPr>
        <w:pStyle w:val="Title"/>
      </w:pPr>
      <w:r>
        <w:t>RStudio lab assignment: t-test</w:t>
      </w:r>
    </w:p>
    <w:p w14:paraId="21B067CA" w14:textId="5E53B93B" w:rsidR="001661F3" w:rsidRPr="00322638" w:rsidRDefault="001661F3" w:rsidP="001661F3">
      <w:pPr>
        <w:pStyle w:val="numberingqs"/>
        <w:rPr>
          <w:b/>
        </w:rPr>
      </w:pPr>
      <w:r w:rsidRPr="00322638">
        <w:t>Run t-test analysis for “</w:t>
      </w:r>
      <w:proofErr w:type="spellStart"/>
      <w:r w:rsidR="00D06B46" w:rsidRPr="00D06B46">
        <w:rPr>
          <w:b/>
          <w:bCs/>
          <w:i/>
        </w:rPr>
        <w:t>conrinc</w:t>
      </w:r>
      <w:proofErr w:type="spellEnd"/>
      <w:r w:rsidRPr="00322638">
        <w:t xml:space="preserve">” </w:t>
      </w:r>
      <w:r w:rsidR="002B5F67">
        <w:t xml:space="preserve">(outcome variable) </w:t>
      </w:r>
      <w:r w:rsidRPr="00322638">
        <w:t>and “</w:t>
      </w:r>
      <w:r w:rsidR="00D06B46" w:rsidRPr="00D06B46">
        <w:rPr>
          <w:b/>
          <w:bCs/>
          <w:i/>
        </w:rPr>
        <w:t>born</w:t>
      </w:r>
      <w:r w:rsidRPr="00322638">
        <w:t>”</w:t>
      </w:r>
      <w:r w:rsidR="002B5F67">
        <w:t xml:space="preserve"> (factor variable).</w:t>
      </w:r>
      <w:r w:rsidRPr="00322638">
        <w:t xml:space="preserve"> Paste the table </w:t>
      </w:r>
      <w:r w:rsidRPr="00887331">
        <w:rPr>
          <w:b/>
          <w:bCs/>
        </w:rPr>
        <w:t>(10 points)</w:t>
      </w:r>
      <w:r w:rsidRPr="00322638">
        <w:t xml:space="preserve"> and interpret the results </w:t>
      </w:r>
      <w:proofErr w:type="gramStart"/>
      <w:r w:rsidRPr="00322638">
        <w:t>in light of</w:t>
      </w:r>
      <w:proofErr w:type="gramEnd"/>
      <w:r w:rsidRPr="00322638">
        <w:t xml:space="preserve"> mean scores and statistical significance </w:t>
      </w:r>
      <w:r w:rsidRPr="00887331">
        <w:rPr>
          <w:b/>
          <w:bCs/>
        </w:rPr>
        <w:t>(10 points)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95"/>
        <w:gridCol w:w="7455"/>
      </w:tblGrid>
      <w:tr w:rsidR="001661F3" w14:paraId="3BC4D03F" w14:textId="77777777" w:rsidTr="000D0D55">
        <w:trPr>
          <w:trHeight w:val="41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8A7A0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3BBED8" w14:textId="18B24142" w:rsidR="000B6533" w:rsidRPr="001661F3" w:rsidRDefault="000B6533" w:rsidP="000B6533">
            <w:pPr>
              <w:widowControl w:val="0"/>
              <w:spacing w:after="0"/>
              <w:rPr>
                <w:iCs/>
              </w:rPr>
            </w:pPr>
          </w:p>
          <w:p w14:paraId="66789A50" w14:textId="1C28DEB6" w:rsidR="001661F3" w:rsidRPr="001661F3" w:rsidRDefault="001661F3" w:rsidP="00E60250">
            <w:pPr>
              <w:widowControl w:val="0"/>
              <w:spacing w:after="0"/>
              <w:rPr>
                <w:iCs/>
              </w:rPr>
            </w:pPr>
          </w:p>
        </w:tc>
      </w:tr>
      <w:tr w:rsidR="001661F3" w14:paraId="6B9553FB" w14:textId="77777777" w:rsidTr="00D06B46">
        <w:trPr>
          <w:trHeight w:val="1429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75CAE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F65E88" w14:textId="58464DF0" w:rsidR="001661F3" w:rsidRDefault="001661F3" w:rsidP="001661F3">
            <w:pPr>
              <w:widowControl w:val="0"/>
              <w:spacing w:after="0"/>
            </w:pPr>
          </w:p>
        </w:tc>
      </w:tr>
      <w:tr w:rsidR="001661F3" w14:paraId="773DC5CF" w14:textId="77777777" w:rsidTr="00D06B46">
        <w:trPr>
          <w:trHeight w:val="121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C3B673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3B33C5" w14:textId="2F8F2138" w:rsidR="001661F3" w:rsidRPr="002B5F67" w:rsidRDefault="001661F3" w:rsidP="002B5F67">
            <w:pPr>
              <w:spacing w:after="0"/>
            </w:pPr>
          </w:p>
        </w:tc>
      </w:tr>
    </w:tbl>
    <w:p w14:paraId="17DA8DB6" w14:textId="668DEFC7" w:rsidR="001661F3" w:rsidRPr="00322638" w:rsidRDefault="001661F3" w:rsidP="001661F3">
      <w:pPr>
        <w:pStyle w:val="numberingqs"/>
        <w:spacing w:before="240"/>
        <w:rPr>
          <w:b/>
        </w:rPr>
      </w:pPr>
      <w:r w:rsidRPr="00322638">
        <w:t xml:space="preserve">Run t-test analysis for </w:t>
      </w:r>
      <w:r w:rsidR="002B5F67" w:rsidRPr="00322638">
        <w:t>“</w:t>
      </w:r>
      <w:r w:rsidR="001771A2">
        <w:rPr>
          <w:b/>
          <w:bCs/>
          <w:i/>
        </w:rPr>
        <w:t>sei10</w:t>
      </w:r>
      <w:r w:rsidR="002B5F67" w:rsidRPr="00322638">
        <w:t xml:space="preserve">” </w:t>
      </w:r>
      <w:r w:rsidR="002B5F67">
        <w:t xml:space="preserve">(outcome variable) </w:t>
      </w:r>
      <w:r w:rsidR="002B5F67" w:rsidRPr="00322638">
        <w:t>and “</w:t>
      </w:r>
      <w:proofErr w:type="spellStart"/>
      <w:r w:rsidR="001771A2">
        <w:rPr>
          <w:b/>
          <w:bCs/>
          <w:i/>
        </w:rPr>
        <w:t>born</w:t>
      </w:r>
      <w:r w:rsidR="002B5F67" w:rsidRPr="00322638">
        <w:t>”</w:t>
      </w:r>
      <w:r w:rsidR="002B5F67">
        <w:t xml:space="preserve"> </w:t>
      </w:r>
      <w:proofErr w:type="spellEnd"/>
      <w:r w:rsidR="002B5F67">
        <w:t>(factor variable).</w:t>
      </w:r>
      <w:r w:rsidR="002B5F67" w:rsidRPr="00322638">
        <w:t xml:space="preserve"> </w:t>
      </w:r>
      <w:r w:rsidRPr="00322638">
        <w:t xml:space="preserve">Paste the table </w:t>
      </w:r>
      <w:r w:rsidRPr="00887331">
        <w:rPr>
          <w:b/>
          <w:bCs/>
        </w:rPr>
        <w:t>(10 points</w:t>
      </w:r>
      <w:r w:rsidRPr="00322638">
        <w:t xml:space="preserve">) and interpret the results </w:t>
      </w:r>
      <w:proofErr w:type="gramStart"/>
      <w:r w:rsidRPr="00322638">
        <w:t>in light of</w:t>
      </w:r>
      <w:proofErr w:type="gramEnd"/>
      <w:r w:rsidRPr="00322638">
        <w:t xml:space="preserve"> mean scores and statistical significance </w:t>
      </w:r>
      <w:r w:rsidRPr="00887331">
        <w:rPr>
          <w:b/>
          <w:bCs/>
        </w:rPr>
        <w:t>(10 points).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95"/>
        <w:gridCol w:w="7455"/>
      </w:tblGrid>
      <w:tr w:rsidR="001661F3" w14:paraId="4D89B5FB" w14:textId="77777777" w:rsidTr="000D0D55">
        <w:trPr>
          <w:trHeight w:val="241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7B4E2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372934D" w14:textId="7CA9DA68" w:rsidR="001661F3" w:rsidRPr="001661F3" w:rsidRDefault="001661F3" w:rsidP="00E60250">
            <w:pPr>
              <w:widowControl w:val="0"/>
              <w:spacing w:after="0"/>
              <w:rPr>
                <w:iCs/>
              </w:rPr>
            </w:pPr>
          </w:p>
        </w:tc>
      </w:tr>
      <w:tr w:rsidR="001661F3" w14:paraId="6DC2B1ED" w14:textId="77777777" w:rsidTr="00D06B46">
        <w:trPr>
          <w:trHeight w:val="1195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7174330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E1994B" w14:textId="1B2CD5B3" w:rsidR="001661F3" w:rsidRDefault="001661F3" w:rsidP="001661F3">
            <w:pPr>
              <w:widowControl w:val="0"/>
              <w:spacing w:after="0"/>
            </w:pPr>
          </w:p>
        </w:tc>
      </w:tr>
      <w:tr w:rsidR="001661F3" w14:paraId="32414571" w14:textId="77777777" w:rsidTr="00D06B46">
        <w:trPr>
          <w:trHeight w:val="11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30CF93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CE37D8" w14:textId="220EE88E" w:rsidR="001661F3" w:rsidRDefault="001661F3" w:rsidP="002B5F67">
            <w:pPr>
              <w:widowControl w:val="0"/>
              <w:spacing w:after="0"/>
            </w:pPr>
          </w:p>
        </w:tc>
      </w:tr>
    </w:tbl>
    <w:p w14:paraId="4C102F1A" w14:textId="69647E92" w:rsidR="001661F3" w:rsidRPr="00887331" w:rsidRDefault="001661F3" w:rsidP="00D06B46">
      <w:pPr>
        <w:pStyle w:val="numberingqs"/>
        <w:spacing w:before="240"/>
      </w:pPr>
      <w:r w:rsidRPr="00322638">
        <w:t>First, recode “</w:t>
      </w:r>
      <w:r w:rsidR="00D06B46">
        <w:rPr>
          <w:b/>
          <w:bCs/>
        </w:rPr>
        <w:t>age</w:t>
      </w:r>
      <w:r w:rsidRPr="00322638">
        <w:t>” into two categories. The new variable name will be “</w:t>
      </w:r>
      <w:bookmarkStart w:id="0" w:name="_Hlk229398692"/>
      <w:proofErr w:type="spellStart"/>
      <w:r w:rsidR="00D06B46">
        <w:rPr>
          <w:b/>
          <w:bCs/>
          <w:i/>
        </w:rPr>
        <w:t>agebinary</w:t>
      </w:r>
      <w:bookmarkEnd w:id="0"/>
      <w:proofErr w:type="spellEnd"/>
      <w:r w:rsidRPr="00B64C83">
        <w:rPr>
          <w:i/>
        </w:rPr>
        <w:t>”</w:t>
      </w:r>
      <w:r w:rsidRPr="00322638">
        <w:t xml:space="preserve">. </w:t>
      </w:r>
      <w:r w:rsidRPr="00B64C83">
        <w:rPr>
          <w:b/>
          <w:bCs/>
        </w:rPr>
        <w:t>(20 points)</w:t>
      </w:r>
      <w:r w:rsidRPr="00322638">
        <w:t xml:space="preserve"> </w:t>
      </w:r>
    </w:p>
    <w:p w14:paraId="23EBE2C5" w14:textId="3191DCFC" w:rsidR="001661F3" w:rsidRPr="00322638" w:rsidRDefault="00E60250" w:rsidP="001661F3">
      <w:pPr>
        <w:pStyle w:val="ListParagraph"/>
        <w:widowControl w:val="0"/>
        <w:numPr>
          <w:ilvl w:val="1"/>
          <w:numId w:val="1"/>
        </w:numPr>
        <w:tabs>
          <w:tab w:val="left" w:pos="270"/>
          <w:tab w:val="num" w:pos="1440"/>
        </w:tabs>
        <w:autoSpaceDE w:val="0"/>
        <w:autoSpaceDN w:val="0"/>
        <w:spacing w:after="0" w:line="276" w:lineRule="auto"/>
        <w:contextualSpacing w:val="0"/>
      </w:pPr>
      <w:r>
        <w:t>0</w:t>
      </w:r>
      <w:r w:rsidR="001661F3" w:rsidRPr="00322638">
        <w:t xml:space="preserve"> to </w:t>
      </w:r>
      <w:r w:rsidR="00D06B46">
        <w:t>55</w:t>
      </w:r>
      <w:r w:rsidR="001661F3" w:rsidRPr="00322638">
        <w:t xml:space="preserve"> will be 1 [</w:t>
      </w:r>
      <w:r w:rsidR="00D06B46">
        <w:t>Young and middle age</w:t>
      </w:r>
      <w:r w:rsidR="001661F3" w:rsidRPr="00322638">
        <w:t xml:space="preserve">] </w:t>
      </w:r>
    </w:p>
    <w:p w14:paraId="2B676FBE" w14:textId="3D121FE8" w:rsidR="001661F3" w:rsidRPr="00322638" w:rsidRDefault="00D06B46" w:rsidP="001661F3">
      <w:pPr>
        <w:pStyle w:val="ListParagraph"/>
        <w:widowControl w:val="0"/>
        <w:numPr>
          <w:ilvl w:val="1"/>
          <w:numId w:val="1"/>
        </w:numPr>
        <w:tabs>
          <w:tab w:val="left" w:pos="270"/>
          <w:tab w:val="num" w:pos="1440"/>
        </w:tabs>
        <w:autoSpaceDE w:val="0"/>
        <w:autoSpaceDN w:val="0"/>
        <w:spacing w:after="0" w:line="276" w:lineRule="auto"/>
        <w:contextualSpacing w:val="0"/>
      </w:pPr>
      <w:r>
        <w:t>56</w:t>
      </w:r>
      <w:r w:rsidR="001661F3" w:rsidRPr="00322638">
        <w:t xml:space="preserve"> to </w:t>
      </w:r>
      <w:r>
        <w:t>89</w:t>
      </w:r>
      <w:r w:rsidR="001661F3" w:rsidRPr="00322638">
        <w:t xml:space="preserve"> will be 2 [</w:t>
      </w:r>
      <w:r>
        <w:t>Old age</w:t>
      </w:r>
      <w:r w:rsidR="001661F3" w:rsidRPr="00322638">
        <w:t>]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05"/>
        <w:gridCol w:w="7545"/>
      </w:tblGrid>
      <w:tr w:rsidR="001661F3" w14:paraId="4D4F7079" w14:textId="77777777" w:rsidTr="001661F3">
        <w:trPr>
          <w:trHeight w:val="160"/>
        </w:trPr>
        <w:tc>
          <w:tcPr>
            <w:tcW w:w="190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368D23" w14:textId="77777777" w:rsidR="001661F3" w:rsidRDefault="001661F3" w:rsidP="001661F3">
            <w:pPr>
              <w:widowControl w:val="0"/>
              <w:spacing w:after="0"/>
              <w:jc w:val="center"/>
            </w:pPr>
            <w:r>
              <w:rPr>
                <w:b/>
              </w:rPr>
              <w:lastRenderedPageBreak/>
              <w:t>Code (-5):</w:t>
            </w:r>
          </w:p>
        </w:tc>
        <w:tc>
          <w:tcPr>
            <w:tcW w:w="75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D14BA2" w14:textId="30FC4FBA" w:rsidR="001661F3" w:rsidRPr="001661F3" w:rsidRDefault="001661F3" w:rsidP="00E60250">
            <w:pPr>
              <w:widowControl w:val="0"/>
              <w:spacing w:after="0"/>
              <w:rPr>
                <w:iCs/>
              </w:rPr>
            </w:pPr>
          </w:p>
        </w:tc>
      </w:tr>
    </w:tbl>
    <w:p w14:paraId="7B9ABE00" w14:textId="6EA110D8" w:rsidR="001661F3" w:rsidRPr="00322638" w:rsidRDefault="001661F3" w:rsidP="001661F3">
      <w:pPr>
        <w:pStyle w:val="numberingqs"/>
        <w:spacing w:before="240"/>
        <w:rPr>
          <w:b/>
          <w:bCs/>
        </w:rPr>
      </w:pPr>
      <w:r w:rsidRPr="00322638">
        <w:t>Second, create a frequency table for “</w:t>
      </w:r>
      <w:proofErr w:type="spellStart"/>
      <w:r w:rsidR="00D06B46">
        <w:rPr>
          <w:b/>
          <w:bCs/>
          <w:i/>
        </w:rPr>
        <w:t>agebinary</w:t>
      </w:r>
      <w:proofErr w:type="spellEnd"/>
      <w:r w:rsidRPr="00322638">
        <w:rPr>
          <w:i/>
        </w:rPr>
        <w:t xml:space="preserve">”.  </w:t>
      </w:r>
      <w:r w:rsidRPr="00322638">
        <w:t xml:space="preserve">Paste </w:t>
      </w:r>
      <w:r w:rsidRPr="00887331">
        <w:rPr>
          <w:b/>
          <w:bCs/>
        </w:rPr>
        <w:t>(10 points for table)</w:t>
      </w:r>
      <w:r w:rsidRPr="00322638">
        <w:t xml:space="preserve"> and interpret the table </w:t>
      </w:r>
      <w:r w:rsidRPr="00887331">
        <w:rPr>
          <w:b/>
          <w:bCs/>
        </w:rPr>
        <w:t>(10 points for interpretation).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175"/>
        <w:gridCol w:w="7275"/>
      </w:tblGrid>
      <w:tr w:rsidR="001661F3" w14:paraId="6100F7CD" w14:textId="77777777" w:rsidTr="001661F3">
        <w:trPr>
          <w:trHeight w:val="151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78035A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258F8D" w14:textId="6887F601" w:rsidR="001661F3" w:rsidRPr="001661F3" w:rsidRDefault="001661F3" w:rsidP="001661F3">
            <w:pPr>
              <w:widowControl w:val="0"/>
              <w:spacing w:after="0"/>
              <w:rPr>
                <w:iCs/>
              </w:rPr>
            </w:pPr>
          </w:p>
        </w:tc>
      </w:tr>
      <w:tr w:rsidR="001661F3" w14:paraId="191F1C5A" w14:textId="77777777" w:rsidTr="000D0D55">
        <w:trPr>
          <w:trHeight w:val="1042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D2F5CAB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030D3A" w14:textId="5A8B58A1" w:rsidR="001661F3" w:rsidRDefault="001661F3" w:rsidP="001661F3">
            <w:pPr>
              <w:widowControl w:val="0"/>
              <w:spacing w:after="0"/>
            </w:pPr>
          </w:p>
        </w:tc>
      </w:tr>
      <w:tr w:rsidR="001661F3" w14:paraId="587D2C17" w14:textId="77777777" w:rsidTr="000B6533">
        <w:trPr>
          <w:trHeight w:val="745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8F5799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207D8B" w14:textId="7E14AA0F" w:rsidR="001661F3" w:rsidRDefault="001661F3" w:rsidP="00D8555A">
            <w:pPr>
              <w:spacing w:after="0"/>
            </w:pPr>
          </w:p>
        </w:tc>
      </w:tr>
    </w:tbl>
    <w:p w14:paraId="55114C17" w14:textId="7252E9E1" w:rsidR="001661F3" w:rsidRDefault="001661F3" w:rsidP="001661F3">
      <w:pPr>
        <w:pStyle w:val="numberingqs"/>
        <w:spacing w:before="240"/>
      </w:pPr>
      <w:r>
        <w:t>Finally, run t-test analysis for “</w:t>
      </w:r>
      <w:proofErr w:type="spellStart"/>
      <w:r w:rsidR="00D8555A" w:rsidRPr="00D8555A">
        <w:rPr>
          <w:b/>
          <w:i/>
        </w:rPr>
        <w:t>tvhours</w:t>
      </w:r>
      <w:proofErr w:type="spellEnd"/>
      <w:r>
        <w:t>”</w:t>
      </w:r>
      <w:r w:rsidR="00D8555A">
        <w:t xml:space="preserve"> (outcome variable) and </w:t>
      </w:r>
      <w:r w:rsidR="00D8555A">
        <w:t>“</w:t>
      </w:r>
      <w:proofErr w:type="spellStart"/>
      <w:r w:rsidR="00D06B46">
        <w:rPr>
          <w:b/>
          <w:bCs/>
          <w:i/>
        </w:rPr>
        <w:t>agebinary</w:t>
      </w:r>
      <w:proofErr w:type="spellEnd"/>
      <w:r w:rsidR="00D8555A">
        <w:t xml:space="preserve">” </w:t>
      </w:r>
      <w:r w:rsidR="00D8555A">
        <w:t>(factor variable).</w:t>
      </w:r>
      <w:r>
        <w:t xml:space="preserve"> Paste the table </w:t>
      </w:r>
      <w:r>
        <w:rPr>
          <w:b/>
        </w:rPr>
        <w:t xml:space="preserve">(10 points) </w:t>
      </w:r>
      <w:r>
        <w:t xml:space="preserve">and interpret the results </w:t>
      </w:r>
      <w:proofErr w:type="gramStart"/>
      <w:r>
        <w:t>in light of</w:t>
      </w:r>
      <w:proofErr w:type="gramEnd"/>
      <w:r>
        <w:t xml:space="preserve"> mean scores and statistical significance </w:t>
      </w:r>
      <w:r>
        <w:rPr>
          <w:b/>
        </w:rPr>
        <w:t>(10 points).</w:t>
      </w:r>
    </w:p>
    <w:tbl>
      <w:tblPr>
        <w:tblW w:w="973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995"/>
        <w:gridCol w:w="7740"/>
      </w:tblGrid>
      <w:tr w:rsidR="001661F3" w14:paraId="04A0FF20" w14:textId="77777777" w:rsidTr="00D8555A">
        <w:trPr>
          <w:trHeight w:val="19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A0F11D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74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4EA873" w14:textId="26E0D2AE" w:rsidR="001661F3" w:rsidRPr="001661F3" w:rsidRDefault="001661F3" w:rsidP="001661F3">
            <w:pPr>
              <w:widowControl w:val="0"/>
              <w:spacing w:after="0"/>
              <w:rPr>
                <w:iCs/>
              </w:rPr>
            </w:pPr>
          </w:p>
        </w:tc>
      </w:tr>
      <w:tr w:rsidR="001661F3" w14:paraId="5F5CBD29" w14:textId="77777777" w:rsidTr="00D06B46">
        <w:trPr>
          <w:trHeight w:val="1375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681CB5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Table:</w:t>
            </w:r>
          </w:p>
        </w:tc>
        <w:tc>
          <w:tcPr>
            <w:tcW w:w="774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221A6E" w14:textId="7A8DA431" w:rsidR="001661F3" w:rsidRDefault="001661F3" w:rsidP="001661F3">
            <w:pPr>
              <w:widowControl w:val="0"/>
              <w:spacing w:after="0"/>
            </w:pPr>
          </w:p>
        </w:tc>
      </w:tr>
      <w:tr w:rsidR="001661F3" w14:paraId="3A5F71AA" w14:textId="77777777" w:rsidTr="00D8555A">
        <w:trPr>
          <w:trHeight w:val="64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D1A783" w14:textId="77777777" w:rsidR="001661F3" w:rsidRDefault="001661F3" w:rsidP="001661F3">
            <w:pPr>
              <w:widowControl w:val="0"/>
              <w:spacing w:after="0"/>
            </w:pPr>
            <w:r>
              <w:rPr>
                <w:b/>
              </w:rPr>
              <w:t>Interpretation:</w:t>
            </w:r>
          </w:p>
        </w:tc>
        <w:tc>
          <w:tcPr>
            <w:tcW w:w="774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B7CDD0" w14:textId="19FF1FD3" w:rsidR="001661F3" w:rsidRDefault="001661F3" w:rsidP="00D8555A">
            <w:pPr>
              <w:widowControl w:val="0"/>
              <w:spacing w:after="0"/>
            </w:pPr>
          </w:p>
        </w:tc>
      </w:tr>
    </w:tbl>
    <w:p w14:paraId="2A70FD20" w14:textId="77777777" w:rsidR="001C59A2" w:rsidRPr="00686D9A" w:rsidRDefault="001C59A2" w:rsidP="00686D9A"/>
    <w:sectPr w:rsidR="001C59A2" w:rsidRPr="00686D9A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33F4D" w14:textId="77777777" w:rsidR="00C01F8F" w:rsidRDefault="00C01F8F" w:rsidP="008A74D6">
      <w:r>
        <w:separator/>
      </w:r>
    </w:p>
  </w:endnote>
  <w:endnote w:type="continuationSeparator" w:id="0">
    <w:p w14:paraId="7693C672" w14:textId="77777777" w:rsidR="00C01F8F" w:rsidRDefault="00C01F8F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64F062F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12998A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4234FD60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E91229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8955" w14:textId="77777777" w:rsidR="00C01F8F" w:rsidRDefault="00C01F8F" w:rsidP="008A74D6">
      <w:r>
        <w:separator/>
      </w:r>
    </w:p>
  </w:footnote>
  <w:footnote w:type="continuationSeparator" w:id="0">
    <w:p w14:paraId="7B80F942" w14:textId="77777777" w:rsidR="00C01F8F" w:rsidRDefault="00C01F8F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4F18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4FB8C7B6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E3F39EA"/>
    <w:multiLevelType w:val="multilevel"/>
    <w:tmpl w:val="EF0E7ED4"/>
    <w:lvl w:ilvl="0">
      <w:start w:val="1"/>
      <w:numFmt w:val="decimal"/>
      <w:pStyle w:val="Numbering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7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0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3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4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3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8"/>
  </w:num>
  <w:num w:numId="2" w16cid:durableId="1348364141">
    <w:abstractNumId w:val="41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2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5"/>
  </w:num>
  <w:num w:numId="10" w16cid:durableId="1883206063">
    <w:abstractNumId w:val="52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5"/>
  </w:num>
  <w:num w:numId="15" w16cid:durableId="884176505">
    <w:abstractNumId w:val="16"/>
  </w:num>
  <w:num w:numId="16" w16cid:durableId="241450154">
    <w:abstractNumId w:val="43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3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7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5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4"/>
  </w:num>
  <w:num w:numId="40" w16cid:durableId="1942686710">
    <w:abstractNumId w:val="56"/>
  </w:num>
  <w:num w:numId="41" w16cid:durableId="1805729932">
    <w:abstractNumId w:val="40"/>
  </w:num>
  <w:num w:numId="42" w16cid:durableId="1191795440">
    <w:abstractNumId w:val="34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4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6"/>
  </w:num>
  <w:num w:numId="57" w16cid:durableId="1622414410">
    <w:abstractNumId w:val="6"/>
  </w:num>
  <w:num w:numId="58" w16cid:durableId="1543709076">
    <w:abstractNumId w:val="39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2"/>
  </w:num>
  <w:num w:numId="64" w16cid:durableId="391738129">
    <w:abstractNumId w:val="3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D7"/>
    <w:rsid w:val="0001132F"/>
    <w:rsid w:val="00021B47"/>
    <w:rsid w:val="000338AD"/>
    <w:rsid w:val="00082E2F"/>
    <w:rsid w:val="000B1671"/>
    <w:rsid w:val="000B6533"/>
    <w:rsid w:val="000D464F"/>
    <w:rsid w:val="000E631A"/>
    <w:rsid w:val="0014385E"/>
    <w:rsid w:val="001661F3"/>
    <w:rsid w:val="001771A2"/>
    <w:rsid w:val="001C233E"/>
    <w:rsid w:val="001C59A2"/>
    <w:rsid w:val="001E174B"/>
    <w:rsid w:val="00236028"/>
    <w:rsid w:val="00237F14"/>
    <w:rsid w:val="00252355"/>
    <w:rsid w:val="002664CF"/>
    <w:rsid w:val="00272307"/>
    <w:rsid w:val="002B16F2"/>
    <w:rsid w:val="002B5F67"/>
    <w:rsid w:val="003310E6"/>
    <w:rsid w:val="003444FA"/>
    <w:rsid w:val="003C1C23"/>
    <w:rsid w:val="003E431E"/>
    <w:rsid w:val="003E57B2"/>
    <w:rsid w:val="004510A7"/>
    <w:rsid w:val="0047353C"/>
    <w:rsid w:val="0049344D"/>
    <w:rsid w:val="004D3AA3"/>
    <w:rsid w:val="00513DAA"/>
    <w:rsid w:val="005B296E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77ED7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95D"/>
    <w:rsid w:val="00C01F8F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06B46"/>
    <w:rsid w:val="00D545C9"/>
    <w:rsid w:val="00D54B51"/>
    <w:rsid w:val="00D8555A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60250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77ECE"/>
  <w15:docId w15:val="{C4FC96F0-E39A-8549-8D7E-75B753E3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F67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">
    <w:name w:val="Numbering"/>
    <w:basedOn w:val="ListParagraph"/>
    <w:qFormat/>
    <w:rsid w:val="001661F3"/>
    <w:pPr>
      <w:numPr>
        <w:numId w:val="64"/>
      </w:numPr>
      <w:tabs>
        <w:tab w:val="num" w:pos="360"/>
        <w:tab w:val="num" w:pos="720"/>
      </w:tabs>
      <w:spacing w:before="120"/>
      <w:ind w:left="720"/>
      <w:contextualSpacing w:val="0"/>
    </w:pPr>
    <w:rPr>
      <w:color w:val="auto"/>
    </w:rPr>
  </w:style>
  <w:style w:type="character" w:styleId="Strong">
    <w:name w:val="Strong"/>
    <w:basedOn w:val="DefaultParagraphFont"/>
    <w:uiPriority w:val="22"/>
    <w:qFormat/>
    <w:rsid w:val="002B5F67"/>
    <w:rPr>
      <w:b/>
      <w:bCs/>
    </w:rPr>
  </w:style>
  <w:style w:type="character" w:styleId="Emphasis">
    <w:name w:val="Emphasis"/>
    <w:basedOn w:val="DefaultParagraphFont"/>
    <w:uiPriority w:val="20"/>
    <w:qFormat/>
    <w:rsid w:val="00D855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assignment_template.dotx</Template>
  <TotalTime>2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4</cp:revision>
  <dcterms:created xsi:type="dcterms:W3CDTF">2026-05-11T20:23:00Z</dcterms:created>
  <dcterms:modified xsi:type="dcterms:W3CDTF">2026-05-11T20:33:00Z</dcterms:modified>
</cp:coreProperties>
</file>