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B5C2A" w14:textId="0A40483E" w:rsidR="006E1F4C"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BÁO CÁO TUẦN 4 ĐỒ ÁN TỐT NGHIỆP </w:t>
      </w:r>
    </w:p>
    <w:p w14:paraId="147B8556" w14:textId="77777777" w:rsidR="006E1F4C"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Tên đồ án: Nghiên cứu và triển khai hệ thống nhận diện khuôn mặt trên Raspberry Pi 5 ứng dụng điều khiển thiết bị trong nhà thông minh</w:t>
      </w:r>
    </w:p>
    <w:p w14:paraId="61B6F20E" w14:textId="77777777" w:rsidR="006E1F4C"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Thành viên thực hiện: </w:t>
      </w:r>
    </w:p>
    <w:tbl>
      <w:tblPr>
        <w:tblStyle w:val="a"/>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9"/>
        <w:gridCol w:w="2792"/>
        <w:gridCol w:w="1408"/>
        <w:gridCol w:w="2104"/>
        <w:gridCol w:w="3077"/>
      </w:tblGrid>
      <w:tr w:rsidR="006E1F4C" w14:paraId="2EBCBE88" w14:textId="77777777">
        <w:tc>
          <w:tcPr>
            <w:tcW w:w="679" w:type="dxa"/>
          </w:tcPr>
          <w:p w14:paraId="4270FDAB" w14:textId="77777777" w:rsidR="006E1F4C"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STT</w:t>
            </w:r>
          </w:p>
        </w:tc>
        <w:tc>
          <w:tcPr>
            <w:tcW w:w="2792" w:type="dxa"/>
          </w:tcPr>
          <w:p w14:paraId="03C06942" w14:textId="77777777" w:rsidR="006E1F4C"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HỌ VÀ TÊN</w:t>
            </w:r>
          </w:p>
        </w:tc>
        <w:tc>
          <w:tcPr>
            <w:tcW w:w="1408" w:type="dxa"/>
          </w:tcPr>
          <w:p w14:paraId="0792BE2E" w14:textId="77777777" w:rsidR="006E1F4C"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MSSV</w:t>
            </w:r>
          </w:p>
        </w:tc>
        <w:tc>
          <w:tcPr>
            <w:tcW w:w="2104" w:type="dxa"/>
          </w:tcPr>
          <w:p w14:paraId="23969CD7" w14:textId="77777777" w:rsidR="006E1F4C"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ĐIỆN THOẠI</w:t>
            </w:r>
          </w:p>
        </w:tc>
        <w:tc>
          <w:tcPr>
            <w:tcW w:w="3077" w:type="dxa"/>
          </w:tcPr>
          <w:p w14:paraId="640BAB6F" w14:textId="77777777" w:rsidR="006E1F4C"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EMAIL</w:t>
            </w:r>
          </w:p>
        </w:tc>
      </w:tr>
      <w:tr w:rsidR="006E1F4C" w14:paraId="7D64983F" w14:textId="77777777">
        <w:tc>
          <w:tcPr>
            <w:tcW w:w="679" w:type="dxa"/>
          </w:tcPr>
          <w:p w14:paraId="19E62EE4" w14:textId="77777777" w:rsidR="006E1F4C"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792" w:type="dxa"/>
          </w:tcPr>
          <w:p w14:paraId="2EA19F3F" w14:textId="77777777" w:rsidR="006E1F4C"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Trần Thanh Long</w:t>
            </w:r>
          </w:p>
        </w:tc>
        <w:tc>
          <w:tcPr>
            <w:tcW w:w="1408" w:type="dxa"/>
          </w:tcPr>
          <w:p w14:paraId="0966F321" w14:textId="77777777" w:rsidR="006E1F4C"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25410088</w:t>
            </w:r>
          </w:p>
        </w:tc>
        <w:tc>
          <w:tcPr>
            <w:tcW w:w="2104" w:type="dxa"/>
          </w:tcPr>
          <w:p w14:paraId="4D89F827" w14:textId="77777777" w:rsidR="006E1F4C"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0934093978</w:t>
            </w:r>
          </w:p>
        </w:tc>
        <w:tc>
          <w:tcPr>
            <w:tcW w:w="3077" w:type="dxa"/>
          </w:tcPr>
          <w:p w14:paraId="4101CEBA" w14:textId="77777777" w:rsidR="006E1F4C"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25410088@ms.uit.edu.vn</w:t>
            </w:r>
          </w:p>
        </w:tc>
      </w:tr>
    </w:tbl>
    <w:p w14:paraId="1731B18F" w14:textId="77777777" w:rsidR="006E1F4C" w:rsidRDefault="006E1F4C">
      <w:pPr>
        <w:rPr>
          <w:rFonts w:ascii="Times New Roman" w:eastAsia="Times New Roman" w:hAnsi="Times New Roman" w:cs="Times New Roman"/>
          <w:sz w:val="26"/>
          <w:szCs w:val="26"/>
        </w:rPr>
      </w:pPr>
    </w:p>
    <w:p w14:paraId="68757A69" w14:textId="77777777" w:rsidR="006E1F4C" w:rsidRDefault="00000000">
      <w:pPr>
        <w:numPr>
          <w:ilvl w:val="0"/>
          <w:numId w:val="1"/>
        </w:numPr>
        <w:pBdr>
          <w:top w:val="nil"/>
          <w:left w:val="nil"/>
          <w:bottom w:val="nil"/>
          <w:right w:val="nil"/>
          <w:between w:val="nil"/>
        </w:pBdr>
        <w:spacing w:after="0"/>
        <w:ind w:hanging="436"/>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Nội dung công việc trong tuần</w:t>
      </w:r>
    </w:p>
    <w:p>
      <w:pPr>
        <w:spacing w:after="0" w:line="276"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Giai đoạn báo cáo: 19/08 – 23/08/2026, ứng với Tuần 6 trong bảng tiến độ của đề cương.</w:t>
      </w:r>
    </w:p>
    <w:p>
      <w:pPr>
        <w:spacing w:after="0" w:line="276"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Theo bảng tiến độ, tuần này rơi vào cuối mục “Nhận diện &amp; Chống giả mạo” và đầu mục “Điều khiển thiết bị &amp; Cảnh báo”.</w:t>
      </w:r>
    </w:p>
    <w:p>
      <w:pPr>
        <w:spacing w:after="0" w:line="276"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Việc đặt ra cho tuần: làm nốt khối phát hiện khuôn mặt (viết module chạy được bằng ONNX Runtime và đo hiệu năng), ghép khối phát hiện với khối căn chỉnh thành một mẻ tiền xử lý, bắt đầu khối nhận diện danh tính, và viết tiếp Chương 2 với Chương 3 của báo cáo.</w:t>
      </w:r>
    </w:p>
    <w:p w14:paraId="084ACBAD" w14:textId="77777777" w:rsidR="006E1F4C" w:rsidRDefault="00000000">
      <w:pPr>
        <w:numPr>
          <w:ilvl w:val="0"/>
          <w:numId w:val="1"/>
        </w:numPr>
        <w:pBdr>
          <w:top w:val="nil"/>
          <w:left w:val="nil"/>
          <w:bottom w:val="nil"/>
          <w:right w:val="nil"/>
          <w:between w:val="nil"/>
        </w:pBdr>
        <w:spacing w:after="0"/>
        <w:ind w:hanging="436"/>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Báo cáo quá trình thực hiện</w:t>
      </w:r>
    </w:p>
    <w:p>
      <w:pPr>
        <w:spacing w:after="0" w:line="276" w:lineRule="auto"/>
        <w:ind w:firstLine="709"/>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a) Khối phát hiện khuôn mặt</w:t>
      </w:r>
    </w:p>
    <w:p>
      <w:pPr>
        <w:spacing w:after="0" w:line="276" w:lineRule="auto"/>
        <w:ind w:left="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P2-02: viết module phát hiện chạy thẳng bằng ONNX Runtime, không cần Ultralytics hay PyTorch trên máy đích. Đầu vào là một khung hình, đầu ra là khung bao, độ tin cậy và 5 điểm mốc.</w:t>
      </w:r>
    </w:p>
    <w:p>
      <w:pPr>
        <w:spacing w:after="0" w:line="276" w:lineRule="auto"/>
        <w:ind w:left="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P2-03: viết script đo hiệu năng, quét ma trận 2 độ phân giải × 3 mức luồng, mỗi cấu hình chạy 100 khung hình.</w:t>
      </w:r>
    </w:p>
    <w:p>
      <w:pPr>
        <w:spacing w:after="0" w:line="276" w:lineRule="auto"/>
        <w:ind w:left="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Kết quả đo (trên máy phát triển, chưa phải Raspberry Pi 5): bản 320 đạt 15,5 đến 21,0 FPS tuỳ số luồng; bản 640 chỉ đạt 3,9 đến 5,0 FPS. Nguồn: results/bench_detect_20260819_1453.csv.</w:t>
      </w:r>
    </w:p>
    <w:p>
      <w:pPr>
        <w:spacing w:after="0" w:line="276" w:lineRule="auto"/>
        <w:ind w:left="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Đã chạy lại kiểm thử của hai mã việc này trong container ARM64 để chắc rằng mã hoạt động đúng trên kiến trúc của Raspberry Pi 5.</w:t>
      </w:r>
    </w:p>
    <w:p>
      <w:pPr>
        <w:spacing w:after="0" w:line="276" w:lineRule="auto"/>
        <w:ind w:firstLine="709"/>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b) Tiền xử lý ảnh</w:t>
      </w:r>
    </w:p>
    <w:p>
      <w:pPr>
        <w:spacing w:after="0" w:line="276" w:lineRule="auto"/>
        <w:ind w:left="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P1-05: ghép khối phát hiện và khối căn chỉnh thành một mẻ chạy qua cả thư mục ảnh, xuất ảnh 112×112 kèm một tệp manifest ghi lại ảnh nào đạt, ảnh nào bị loại và vì sao.</w:t>
      </w:r>
    </w:p>
    <w:p>
      <w:pPr>
        <w:spacing w:after="0" w:line="276" w:lineRule="auto"/>
        <w:ind w:left="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Đã chạy thử trên 200 ảnh LFW, cả 200 ảnh đều qua. Chưa chạy cho hết 9.164 ảnh.</w:t>
      </w:r>
    </w:p>
    <w:p>
      <w:pPr>
        <w:spacing w:after="0" w:line="276" w:lineRule="auto"/>
        <w:ind w:firstLine="709"/>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c) Khối nhận diện danh tính</w:t>
      </w:r>
    </w:p>
    <w:p>
      <w:pPr>
        <w:spacing w:after="0" w:line="276" w:lineRule="auto"/>
        <w:ind w:left="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P3-01: viết interface chung cho khối nhận diện và bản cài đặt theo phương án B (MobileFaceNet dạng ONNX, vectơ đặc trưng 512 chiều). Mã đã qua kiểm định, đang chờ gộp vào nhánh chính.</w:t>
      </w:r>
    </w:p>
    <w:p>
      <w:pPr>
        <w:spacing w:after="0" w:line="276" w:lineRule="auto"/>
        <w:ind w:left="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Chốt được công thức chuẩn hoá ảnh đầu vào bằng thực nghiệm trên 60 danh tính LFW: dùng thứ tự kênh RGB với công thức (x − 127,5)/128 cho mức tách biệt giữa người cùng và người khác là 0,601; nếu bỏ chuẩn hoá thì mức này tụt còn 0,036.</w:t>
      </w:r>
    </w:p>
    <w:p>
      <w:pPr>
        <w:spacing w:after="0" w:line="276" w:lineRule="auto"/>
        <w:ind w:left="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Chi tiết này cần ghi lại vì chuẩn hoá sai không làm chương trình báo lỗi. Mô hình vẫn trả về đủ 512 số, nhưng mọi khuôn mặt lại giống nhau tới 0,87–0,91, tức là hệ thống trông như chạy bình thường mà thực chất không phân biệt được ai với ai.</w:t>
      </w:r>
    </w:p>
    <w:p>
      <w:pPr>
        <w:spacing w:after="0" w:line="276" w:lineRule="auto"/>
        <w:ind w:left="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Phương án A (dlib) tách sang một mã việc riêng. Lý do: dlib chưa cài được, phải có trình biên dịch C++ trên Windows và phải biên dịch lại từ mã nguồn khi lên Raspberry Pi 5. Để chung thì cả khối nhận diện bị kẹt vì một rủi ro cài đặt.</w:t>
      </w:r>
    </w:p>
    <w:p>
      <w:pPr>
        <w:spacing w:after="0" w:line="276" w:lineRule="auto"/>
        <w:ind w:firstLine="709"/>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d) Báo cáo</w:t>
      </w:r>
    </w:p>
    <w:p>
      <w:pPr>
        <w:spacing w:after="0" w:line="276" w:lineRule="auto"/>
        <w:ind w:left="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Chương 2 đã viết xong mục 2.1 (mạng tích chập), 2.2 (YOLOv8n-face), 2.3 (trích xuất đặc trưng khuôn mặt), 2.4 (độ tương đồng cosine, ngưỡng, FAR/FRR và đường ROC) và 2.6 (suy luận trên thiết bị biên). Còn lại mục 2.7 về GPIO và hồng ngoại.</w:t>
      </w:r>
    </w:p>
    <w:p>
      <w:pPr>
        <w:spacing w:after="0" w:line="276" w:lineRule="auto"/>
        <w:ind w:left="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Chương 3 đã viết xong mục 3.3 về kiến trúc bốn khối, gồm luồng dữ liệu, quy tắc phụ thuộc giữa các khối và cách trừu tượng hoá phần cứng.</w:t>
      </w:r>
    </w:p>
    <w:p>
      <w:pPr>
        <w:spacing w:after="0" w:line="276" w:lineRule="auto"/>
        <w:ind w:left="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Lập một notebook phân tích số đo của khối phát hiện, dùng để chuẩn bị sẵn quy trình vẽ biểu đồ cho báo cáo.</w:t>
      </w:r>
    </w:p>
    <w:p>
      <w:pPr>
        <w:spacing w:after="0" w:line="276" w:lineRule="auto"/>
        <w:ind w:firstLine="709"/>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e) Nhận xét rút ra và phần chưa làm được</w:t>
      </w:r>
    </w:p>
    <w:p>
      <w:pPr>
        <w:spacing w:after="0" w:line="276" w:lineRule="auto"/>
        <w:ind w:left="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Bản 640 không đạt chỉ tiêu 10 FPS ngay cả trên máy để bàn vốn mạnh hơn Raspberry Pi 5. Khả năng cao sẽ phải chọn bản 320, nhưng chưa kết luận được cho tới khi đo trên máy thật.</w:t>
      </w:r>
    </w:p>
    <w:p>
      <w:pPr>
        <w:spacing w:after="0" w:line="276" w:lineRule="auto"/>
        <w:ind w:left="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Tăng số luồng không phải lúc nào cũng nhanh hơn: ở bản 640, chạy 4 luồng chậm hơn chạy 2 luồng.</w:t>
      </w:r>
    </w:p>
    <w:p>
      <w:pPr>
        <w:spacing w:after="0" w:line="276" w:lineRule="auto"/>
        <w:ind w:left="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Độ trễ trôi trong cùng một lần đo. Số của lần chạy đầu lúc máy còn nguội đẹp hơn thực tế, nên số đưa vào báo cáo phải lấy khi máy đã chạy ổn định nhiệt.</w:t>
      </w:r>
    </w:p>
    <w:p>
      <w:pPr>
        <w:spacing w:after="0" w:line="276" w:lineRule="auto"/>
        <w:ind w:left="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Vẫn chưa có Raspberry Pi 5 và camera, nên chưa đo được chỉ tiêu nào trong năm chỉ tiêu cam kết, và vẫn chưa thu thập được ảnh gallery 2–3 người cùng tập impostor in-domain.</w:t>
      </w:r>
    </w:p>
    <w:p>
      <w:pPr>
        <w:spacing w:after="0" w:line="276" w:lineRule="auto"/>
        <w:ind w:left="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Bản NCNN dự kiến làm trong tuần này chưa làm, để lại cho tuần sau.</w:t>
      </w:r>
    </w:p>
    <w:p>
      <w:pPr>
        <w:spacing w:after="0" w:line="276" w:lineRule="auto"/>
        <w:ind w:left="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Tính đến 23/08, kho mã nguồn có 379 ca kiểm thử tự động, tất cả đều chạy đạt.</w:t>
      </w:r>
    </w:p>
    <w:p w14:paraId="53789021" w14:textId="77777777" w:rsidR="006E1F4C" w:rsidRDefault="00000000">
      <w:pPr>
        <w:numPr>
          <w:ilvl w:val="0"/>
          <w:numId w:val="1"/>
        </w:numPr>
        <w:pBdr>
          <w:top w:val="nil"/>
          <w:left w:val="nil"/>
          <w:bottom w:val="nil"/>
          <w:right w:val="nil"/>
          <w:between w:val="nil"/>
        </w:pBdr>
        <w:ind w:hanging="436"/>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Dự kiến công việc tuần tiếp theo</w:t>
      </w:r>
    </w:p>
    <w:p>
      <w:pPr>
        <w:spacing w:after="0" w:line="276"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Gộp phần nhận diện đã viết vào nhánh chính, rồi viết script đăng ký người dùng để sinh vectơ đặc trưng trung bình cho mỗi người.</w:t>
      </w:r>
    </w:p>
    <w:p>
      <w:pPr>
        <w:spacing w:after="0" w:line="276"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Thử cài dlib trên máy phát triển và trên container ARM64. Cài được thì làm phương án A để có cơ sở so sánh hai phương án, đây là phần chính của đề tài.</w:t>
      </w:r>
    </w:p>
    <w:p>
      <w:pPr>
        <w:spacing w:after="0" w:line="276"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Chạy tiền xử lý cho toàn bộ 9.164 ảnh LFW.</w:t>
      </w:r>
    </w:p>
    <w:p>
      <w:pPr>
        <w:spacing w:after="0" w:line="276"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Quét ngưỡng trên tập impostor LFW, vẽ đường ROC/DET để chốt ngưỡng theo FAR thay vì theo độ chính xác.</w:t>
      </w:r>
    </w:p>
    <w:p>
      <w:pPr>
        <w:spacing w:after="0" w:line="276"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Export bản NCNN cho YOLOv8n-face và ghi lại dung lượng.</w:t>
      </w:r>
    </w:p>
    <w:p>
      <w:pPr>
        <w:spacing w:after="0" w:line="276"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Viết tiếp mục 2.7 của Chương 2 và các mục còn lại của Chương 3.</w:t>
      </w:r>
    </w:p>
    <w:sectPr w:rsidR="001365F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DBF5CD4C-2F1E-4782-ACA2-EF10E4E6CF72}"/>
    <w:embedBold r:id="rId2" w:fontKey="{E1B443D2-5C4F-45B0-8852-4F4FDCFA54F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4FF4AF0C-F12F-4106-9141-70D46DE6C6E4}"/>
  </w:font>
  <w:font w:name="Calibri Light">
    <w:panose1 w:val="020F0302020204030204"/>
    <w:charset w:val="00"/>
    <w:family w:val="swiss"/>
    <w:pitch w:val="variable"/>
    <w:sig w:usb0="E4002EFF" w:usb1="C200247B" w:usb2="00000009" w:usb3="00000000" w:csb0="000001FF" w:csb1="00000000"/>
    <w:embedRegular r:id="rId4" w:fontKey="{4E49D6B5-7DF7-4B0A-97ED-2CB0A0DD263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A4151"/>
    <w:multiLevelType w:val="multilevel"/>
    <w:tmpl w:val="DFDEE35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08084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F4C"/>
    <w:rsid w:val="0008263A"/>
    <w:rsid w:val="001365F4"/>
    <w:rsid w:val="00505EA5"/>
    <w:rsid w:val="006E1F4C"/>
    <w:rsid w:val="00962861"/>
    <w:rsid w:val="00983878"/>
    <w:rsid w:val="00CB63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967B2"/>
  <w15:docId w15:val="{44E3AB1A-B6D8-4F32-84B6-E6029A23B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ListParagraph">
    <w:name w:val="List Paragraph"/>
    <w:basedOn w:val="Normal"/>
    <w:uiPriority w:val="34"/>
    <w:qFormat/>
    <w:rsid w:val="0091447B"/>
    <w:pPr>
      <w:ind w:left="720"/>
      <w:contextualSpacing/>
    </w:pPr>
  </w:style>
  <w:style w:type="table" w:styleId="TableGrid">
    <w:name w:val="Table Grid"/>
    <w:basedOn w:val="TableNormal"/>
    <w:uiPriority w:val="39"/>
    <w:rsid w:val="009144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E305B"/>
    <w:rPr>
      <w:color w:val="0563C1" w:themeColor="hyperlink"/>
      <w:u w:val="single"/>
    </w:rPr>
  </w:style>
  <w:style w:type="character" w:styleId="UnresolvedMention">
    <w:name w:val="Unresolved Mention"/>
    <w:basedOn w:val="DefaultParagraphFont"/>
    <w:uiPriority w:val="99"/>
    <w:semiHidden/>
    <w:unhideWhenUsed/>
    <w:rsid w:val="005E305B"/>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tblPr>
      <w:tblStyleRowBandSize w:val="1"/>
      <w:tblStyleColBandSize w:val="1"/>
    </w:tblPr>
    <w:tcPr>
      <w:shd w:val="clear" w:color="auto" w:fill="FFFFFF"/>
    </w:tcPr>
  </w:style>
  <w:style w:type="table" w:customStyle="1" w:styleId="a1">
    <w:basedOn w:val="TableNormal"/>
    <w:tblPr>
      <w:tblStyleRowBandSize w:val="1"/>
      <w:tblStyleColBandSize w:val="1"/>
    </w:tblPr>
    <w:tcPr>
      <w:shd w:val="clear" w:color="auto" w:fill="FFFF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cy8rsygNtQIzKTEiibtmNVfiA==">CgMxLjA4AHIhMW56QVB4MlZkR0FaemJ5dERGb3pkTmNtcHVoVVV3T0pF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628</Words>
  <Characters>3583</Characters>
  <Application>Microsoft Office Word</Application>
  <DocSecurity>0</DocSecurity>
  <Lines>29</Lines>
  <Paragraphs>8</Paragraphs>
  <ScaleCrop>false</ScaleCrop>
  <Company/>
  <LinksUpToDate>false</LinksUpToDate>
  <CharactersWithSpaces>4203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Phan Đình Duy</dc:creator>
  <cp:lastModifiedBy>Tran Thanh Long</cp:lastModifiedBy>
  <cp:revision>4</cp:revision>
  <dcterms:created xsi:type="dcterms:W3CDTF">2026-07-24T09:44:00Z</dcterms:created>
  <dcterms:modified xsi:type="dcterms:W3CDTF">2026-08-23T07:34:00Z</dcterms:modified>
</cp:coreProperties>
</file>