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8B33" w14:textId="736A4584" w:rsidR="005A1239"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BÁO CÁO TUẦN 6 ĐỒ ÁN TỐT NGHIỆP </w:t>
      </w:r>
    </w:p>
    <w:p w14:paraId="7CF302C2"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đồ án: Nghiên cứu và triển khai hệ thống nhận diện khuôn mặt trên Raspberry Pi 5 ứng dụng điều khiển thiết bị trong nhà thông minh</w:t>
      </w:r>
    </w:p>
    <w:p w14:paraId="11BDC783"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thực hiện: </w:t>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2792"/>
        <w:gridCol w:w="1408"/>
        <w:gridCol w:w="2104"/>
        <w:gridCol w:w="3077"/>
      </w:tblGrid>
      <w:tr w:rsidR="005A1239" w14:paraId="00442079" w14:textId="77777777">
        <w:tc>
          <w:tcPr>
            <w:tcW w:w="679" w:type="dxa"/>
          </w:tcPr>
          <w:p w14:paraId="389BA9F5"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792" w:type="dxa"/>
          </w:tcPr>
          <w:p w14:paraId="46D3ECC7"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408" w:type="dxa"/>
          </w:tcPr>
          <w:p w14:paraId="4B2F60CA"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c>
          <w:tcPr>
            <w:tcW w:w="2104" w:type="dxa"/>
          </w:tcPr>
          <w:p w14:paraId="73A0FEB2"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w:t>
            </w:r>
          </w:p>
        </w:tc>
        <w:tc>
          <w:tcPr>
            <w:tcW w:w="3077" w:type="dxa"/>
          </w:tcPr>
          <w:p w14:paraId="0257E04A"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5A1239" w14:paraId="7E90B94E" w14:textId="77777777">
        <w:tc>
          <w:tcPr>
            <w:tcW w:w="679" w:type="dxa"/>
          </w:tcPr>
          <w:p w14:paraId="509E6E2B"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92" w:type="dxa"/>
          </w:tcPr>
          <w:p w14:paraId="68F53889"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Thanh Long</w:t>
            </w:r>
          </w:p>
        </w:tc>
        <w:tc>
          <w:tcPr>
            <w:tcW w:w="1408" w:type="dxa"/>
          </w:tcPr>
          <w:p w14:paraId="2286D64F"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w:t>
            </w:r>
          </w:p>
        </w:tc>
        <w:tc>
          <w:tcPr>
            <w:tcW w:w="2104" w:type="dxa"/>
          </w:tcPr>
          <w:p w14:paraId="29D855D0"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0934093978</w:t>
            </w:r>
          </w:p>
        </w:tc>
        <w:tc>
          <w:tcPr>
            <w:tcW w:w="3077" w:type="dxa"/>
          </w:tcPr>
          <w:p w14:paraId="6B60E07B" w14:textId="77777777" w:rsidR="005A123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25410088@ms.uit.edu.vn</w:t>
            </w:r>
          </w:p>
        </w:tc>
      </w:tr>
    </w:tbl>
    <w:p w14:paraId="1121D176" w14:textId="77777777" w:rsidR="005A1239" w:rsidRDefault="005A1239">
      <w:pPr>
        <w:rPr>
          <w:rFonts w:ascii="Times New Roman" w:eastAsia="Times New Roman" w:hAnsi="Times New Roman" w:cs="Times New Roman"/>
          <w:sz w:val="26"/>
          <w:szCs w:val="26"/>
        </w:rPr>
      </w:pPr>
    </w:p>
    <w:p w14:paraId="596D538A" w14:textId="77777777" w:rsidR="005A1239"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công việc trong tuần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Nhận được Raspberry Pi 5 và webcam USB, cài đặt môi trường và chạy đo trên máy thật. Làm xong phương án nhận diện thứ hai và script quét ngưỡng.</w:t>
      </w:r>
    </w:p>
    <w:p w14:paraId="4AE87BF7" w14:textId="77777777" w:rsidR="005A1239"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quá trình thực hiện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Dựng môi trường trên Raspberry Pi 5</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Cài Raspberry Pi OS 64-bit, dựng môi trường Python, mở được webcam USB bằng chính code của đồ án.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- 490 trên 531 ca kiểm thử chạy đúng ngay trên Pi mà không phải sửa code. Số còn lại đỏ vì Pi OS dùng Python 3.11.2, cũ hơn bản trên máy cá nhân, đã sửa xong trong tuần.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Đo tốc độ phát hiện khuôn mặt trên Raspberry Pi 5</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Chạy 12 cấu hình khác nhau, ba lượt. 8 trong 12 cấu hình vượt ngưỡng 10 FPS, cao nhất là 60,6 FPS với NCNN ở 320 px.</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NCNN nhanh hơn ONNX khoảng 2 đến 3,3 lần trên cùng cấu hình.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Chạy liên tục 10,7 phút, nhiệt độ CPU cao nhất 65,55 °C, không bị giảm xung.</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Đây là chỉ tiêu đầu tiên của đồ án có số đo trên máy thật và kết luận là đạt.</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Nhận diện khuôn mặt</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xong phương án A dùng dlib, đặt cùng giao diện với phương án B đã có để so sánh trên cùng điều kiện.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script đăng ký người dùng và script quét ngưỡng, sinh dữ liệu cho đường ROC và ba con số FAR.</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Đã chạy thử cả hai phương án trên bộ LFW, nhưng chỉ để kiểm chương trình có chạy đúng không. Gallery hiện mới có 8 người nên chưa lấy số nào làm kết quả báo cáo.</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 Báo cáo</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Mở Chương 4, viết phần môi trường thực nghiệm và phần kết quả đo trên Pi 5, kèm bảng đối chiếu 5 chỉ tiêu cam kết. Hiện 1 chỉ tiêu đạt, 4 chỉ tiêu còn chờ đo.</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 Việc chưa làm được</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Chưa chụp được ảnh khuôn mặt của người trong nhà và nhóm người quen. Đây là phần đang chặn hầu hết các chỉ tiêu còn lại.</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Chưa đo FPS từ camera thật trên Pi, mẻ đo hiện tại vẫn đọc ảnh từ ổ đĩa.</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Phần chống giả mạo và phần điều khiển thiết bị chưa bắt đầu, chưa có module relay và mắt phát hồng ngoại.</w:t>
      </w:r>
    </w:p>
    <w:p w14:paraId="4F73AD5D" w14:textId="77777777" w:rsidR="005A1239" w:rsidRDefault="00000000">
      <w:pPr>
        <w:numPr>
          <w:ilvl w:val="0"/>
          <w:numId w:val="1"/>
        </w:numPr>
        <w:pBdr>
          <w:top w:val="nil"/>
          <w:left w:val="nil"/>
          <w:bottom w:val="nil"/>
          <w:right w:val="nil"/>
          <w:between w:val="nil"/>
        </w:pBdr>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kiến công việc tuần tiếp theo</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Chụp ảnh khuôn mặt 2–3 người trong nhà và 5–7 người quen để có dữ liệu đo thật.</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Đo FPS từ camera trên Raspberry Pi 5.</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Mua module relay, LED và mắt phát hồng ngoại để làm phần điều khiển thiết bị.</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Chốt ngưỡng nhận diện theo FAR và lập bảng so sánh hai phương án nhận diện.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tiếp Chương 4 của báo cáo.</w:t>
      </w:r>
    </w:p>
    <w:sectPr w:rsidR="005A12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5EB2FE-AE08-4DAB-BBEC-58FF0617D7D9}"/>
    <w:embedBold r:id="rId2" w:fontKey="{5C526AB2-15E8-43DA-8749-D518B880603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DA37926-BBE2-4760-BA2B-EA8992D0489E}"/>
  </w:font>
  <w:font w:name="Calibri Light">
    <w:panose1 w:val="020F0302020204030204"/>
    <w:charset w:val="00"/>
    <w:family w:val="swiss"/>
    <w:pitch w:val="variable"/>
    <w:sig w:usb0="E4002EFF" w:usb1="C200247B" w:usb2="00000009" w:usb3="00000000" w:csb0="000001FF" w:csb1="00000000"/>
    <w:embedRegular r:id="rId4" w:fontKey="{0DE2BA49-65D7-4A9C-83FA-26AA2C3732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745C5"/>
    <w:multiLevelType w:val="multilevel"/>
    <w:tmpl w:val="C8086A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375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39"/>
    <w:rsid w:val="005A1239"/>
    <w:rsid w:val="006B23E5"/>
    <w:rsid w:val="00A43F5D"/>
    <w:rsid w:val="00BD3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2AE3"/>
  <w15:docId w15:val="{CDEF9578-C693-429D-B63C-21607EAF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05B"/>
    <w:rPr>
      <w:color w:val="0563C1" w:themeColor="hyperlink"/>
      <w:u w:val="single"/>
    </w:rPr>
  </w:style>
  <w:style w:type="character" w:styleId="UnresolvedMention">
    <w:name w:val="Unresolved Mention"/>
    <w:basedOn w:val="DefaultParagraphFont"/>
    <w:uiPriority w:val="99"/>
    <w:semiHidden/>
    <w:unhideWhenUsed/>
    <w:rsid w:val="005E305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y8rsygNtQIzKTEiibtmNVfiA==">CgMxLjA4AHIhMW56QVB4MlZkR0FaemJ5dERGb3pkTmNtcHVoVVV3T0pF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Đình Duy</dc:creator>
  <cp:lastModifiedBy>Tran Thanh Long</cp:lastModifiedBy>
  <cp:revision>2</cp:revision>
  <dcterms:created xsi:type="dcterms:W3CDTF">2026-09-01T07:48:00Z</dcterms:created>
  <dcterms:modified xsi:type="dcterms:W3CDTF">2026-09-01T07:48:00Z</dcterms:modified>
</cp:coreProperties>
</file>