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500298" cy="883339"/>
            <wp:effectExtent b="0" l="0" r="0" t="0"/>
            <wp:docPr descr="vvdn-logo-black-registered" id="4" name="image1.png"/>
            <a:graphic>
              <a:graphicData uri="http://schemas.openxmlformats.org/drawingml/2006/picture">
                <pic:pic>
                  <pic:nvPicPr>
                    <pic:cNvPr descr="vvdn-logo-black-registered" id="0" name="image1.png"/>
                    <pic:cNvPicPr preferRelativeResize="0"/>
                  </pic:nvPicPr>
                  <pic:blipFill>
                    <a:blip r:embed="rId6"/>
                    <a:srcRect b="0" l="0" r="0" t="0"/>
                    <a:stretch>
                      <a:fillRect/>
                    </a:stretch>
                  </pic:blipFill>
                  <pic:spPr>
                    <a:xfrm>
                      <a:off x="0" y="0"/>
                      <a:ext cx="2500298" cy="8833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Rule="auto"/>
        <w:jc w:val="left"/>
        <w:rPr/>
      </w:pPr>
      <w:r w:rsidDel="00000000" w:rsidR="00000000" w:rsidRPr="00000000">
        <w:rPr>
          <w:rtl w:val="0"/>
        </w:rPr>
      </w:r>
    </w:p>
    <w:p w:rsidR="00000000" w:rsidDel="00000000" w:rsidP="00000000" w:rsidRDefault="00000000" w:rsidRPr="00000000" w14:paraId="00000007">
      <w:pPr>
        <w:spacing w:after="160" w:lineRule="auto"/>
        <w:jc w:val="left"/>
        <w:rPr/>
      </w:pPr>
      <w:r w:rsidDel="00000000" w:rsidR="00000000" w:rsidRPr="00000000">
        <w:rPr>
          <w:rtl w:val="0"/>
        </w:rPr>
      </w:r>
    </w:p>
    <w:p w:rsidR="00000000" w:rsidDel="00000000" w:rsidP="00000000" w:rsidRDefault="00000000" w:rsidRPr="00000000" w14:paraId="00000008">
      <w:pPr>
        <w:spacing w:after="160" w:lineRule="auto"/>
        <w:jc w:val="left"/>
        <w:rPr/>
      </w:pPr>
      <w:r w:rsidDel="00000000" w:rsidR="00000000" w:rsidRPr="00000000">
        <w:rPr>
          <w:rtl w:val="0"/>
        </w:rPr>
      </w:r>
    </w:p>
    <w:p w:rsidR="00000000" w:rsidDel="00000000" w:rsidP="00000000" w:rsidRDefault="00000000" w:rsidRPr="00000000" w14:paraId="00000009">
      <w:pPr>
        <w:spacing w:after="160" w:lineRule="auto"/>
        <w:jc w:val="left"/>
        <w:rPr/>
      </w:pPr>
      <w:r w:rsidDel="00000000" w:rsidR="00000000" w:rsidRPr="00000000">
        <w:rPr>
          <w:rtl w:val="0"/>
        </w:rPr>
      </w:r>
    </w:p>
    <w:p w:rsidR="00000000" w:rsidDel="00000000" w:rsidP="00000000" w:rsidRDefault="00000000" w:rsidRPr="00000000" w14:paraId="0000000A">
      <w:pPr>
        <w:spacing w:after="160" w:lineRule="auto"/>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pBdr>
          <w:bottom w:color="000000" w:space="1" w:sz="4" w:val="single"/>
        </w:pBdr>
        <w:ind w:firstLine="576"/>
        <w:rPr>
          <w:i w:val="0"/>
          <w:iCs w:val="0"/>
          <w:color w:val="0070c0"/>
          <w:sz w:val="44"/>
          <w:szCs w:val="44"/>
        </w:rPr>
      </w:pPr>
      <w:bookmarkStart w:colFirst="0" w:colLast="0" w:name="_v0rkwyx9556k" w:id="0"/>
      <w:bookmarkEnd w:id="0"/>
      <w:r w:rsidDel="00000000" w:rsidR="00000000" w:rsidRPr="00000000">
        <w:rPr>
          <w:i w:val="0"/>
          <w:iCs w:val="0"/>
          <w:color w:val="0070c0"/>
          <w:sz w:val="44"/>
          <w:szCs w:val="44"/>
          <w:rtl w:val="0"/>
        </w:rPr>
        <w:t xml:space="preserve">Product Requirement Document (PRD)</w:t>
      </w:r>
    </w:p>
    <w:p w:rsidR="00000000" w:rsidDel="00000000" w:rsidP="00000000" w:rsidRDefault="00000000" w:rsidRPr="00000000" w14:paraId="0000000D">
      <w:pPr>
        <w:spacing w:after="0" w:lineRule="auto"/>
        <w:jc w:val="center"/>
        <w:rPr>
          <w:b w:val="1"/>
          <w:bCs w:val="1"/>
          <w:color w:val="0070c0"/>
        </w:rPr>
      </w:pPr>
      <w:r w:rsidDel="00000000" w:rsidR="00000000" w:rsidRPr="00000000">
        <w:rPr>
          <w:rtl w:val="0"/>
        </w:rPr>
      </w:r>
    </w:p>
    <w:p w:rsidR="00000000" w:rsidDel="00000000" w:rsidP="00000000" w:rsidRDefault="00000000" w:rsidRPr="00000000" w14:paraId="0000000E">
      <w:pPr>
        <w:rPr>
          <w:b w:val="1"/>
          <w:bCs w:val="1"/>
          <w:color w:val="0070c0"/>
          <w:sz w:val="32"/>
          <w:szCs w:val="32"/>
        </w:rPr>
      </w:pPr>
      <w:r w:rsidDel="00000000" w:rsidR="00000000" w:rsidRPr="00000000">
        <w:rPr>
          <w:rtl w:val="0"/>
        </w:rPr>
      </w:r>
    </w:p>
    <w:tbl>
      <w:tblPr>
        <w:tblStyle w:val="Table1"/>
        <w:tblW w:w="7650.0" w:type="dxa"/>
        <w:jc w:val="left"/>
        <w:tblInd w:w="3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22"/>
        <w:gridCol w:w="5528"/>
        <w:tblGridChange w:id="0">
          <w:tblGrid>
            <w:gridCol w:w="2122"/>
            <w:gridCol w:w="5528"/>
          </w:tblGrid>
        </w:tblGridChange>
      </w:tblGrid>
      <w:tr>
        <w:trPr>
          <w:cantSplit w:val="0"/>
          <w:tblHeader w:val="0"/>
        </w:trPr>
        <w:tc>
          <w:tcPr>
            <w:tcBorders>
              <w:bottom w:color="000000" w:space="0" w:sz="0" w:val="nil"/>
            </w:tcBorders>
            <w:shd w:fill="bfbfbf" w:val="clear"/>
          </w:tcPr>
          <w:p w:rsidR="00000000" w:rsidDel="00000000" w:rsidP="00000000" w:rsidRDefault="00000000" w:rsidRPr="00000000" w14:paraId="0000000F">
            <w:pPr>
              <w:spacing w:after="40" w:before="40" w:lineRule="auto"/>
              <w:jc w:val="left"/>
              <w:rPr/>
            </w:pPr>
            <w:r w:rsidDel="00000000" w:rsidR="00000000" w:rsidRPr="00000000">
              <w:rPr>
                <w:rtl w:val="0"/>
              </w:rPr>
              <w:t xml:space="preserve">Project Code</w:t>
            </w:r>
          </w:p>
        </w:tc>
        <w:tc>
          <w:tcPr>
            <w:tcBorders>
              <w:bottom w:color="000000" w:space="0" w:sz="0" w:val="nil"/>
            </w:tcBorders>
          </w:tcPr>
          <w:p w:rsidR="00000000" w:rsidDel="00000000" w:rsidP="00000000" w:rsidRDefault="00000000" w:rsidRPr="00000000" w14:paraId="00000010">
            <w:pPr>
              <w:spacing w:after="40" w:before="40" w:lineRule="auto"/>
              <w:jc w:val="left"/>
              <w:rPr>
                <w:color w:val="4f81bd"/>
              </w:rPr>
            </w:pPr>
            <w:r w:rsidDel="00000000" w:rsidR="00000000" w:rsidRPr="00000000">
              <w:rPr>
                <w:color w:val="4f81bd"/>
                <w:rtl w:val="0"/>
              </w:rPr>
              <w:t xml:space="preserve">VVDN_SPPS_2026</w:t>
            </w:r>
          </w:p>
        </w:tc>
      </w:tr>
      <w:tr>
        <w:trPr>
          <w:cantSplit w:val="0"/>
          <w:tblHeader w:val="0"/>
        </w:trPr>
        <w:tc>
          <w:tcPr>
            <w:shd w:fill="bfbfbf" w:val="clear"/>
          </w:tcPr>
          <w:p w:rsidR="00000000" w:rsidDel="00000000" w:rsidP="00000000" w:rsidRDefault="00000000" w:rsidRPr="00000000" w14:paraId="00000011">
            <w:pPr>
              <w:spacing w:after="40" w:before="40" w:lineRule="auto"/>
              <w:jc w:val="left"/>
              <w:rPr>
                <w:b w:val="0"/>
                <w:bCs w:val="0"/>
              </w:rPr>
            </w:pPr>
            <w:r w:rsidDel="00000000" w:rsidR="00000000" w:rsidRPr="00000000">
              <w:rPr>
                <w:rtl w:val="0"/>
              </w:rPr>
              <w:t xml:space="preserve">Project Name</w:t>
            </w:r>
            <w:r w:rsidDel="00000000" w:rsidR="00000000" w:rsidRPr="00000000">
              <w:rPr>
                <w:rtl w:val="0"/>
              </w:rPr>
            </w:r>
          </w:p>
        </w:tc>
        <w:tc>
          <w:tcPr/>
          <w:p w:rsidR="00000000" w:rsidDel="00000000" w:rsidP="00000000" w:rsidRDefault="00000000" w:rsidRPr="00000000" w14:paraId="00000012">
            <w:pPr>
              <w:spacing w:after="40" w:before="40" w:lineRule="auto"/>
              <w:jc w:val="left"/>
              <w:rPr>
                <w:b w:val="1"/>
                <w:bCs w:val="1"/>
                <w:color w:val="4f81bd"/>
              </w:rPr>
            </w:pPr>
            <w:r w:rsidDel="00000000" w:rsidR="00000000" w:rsidRPr="00000000">
              <w:rPr>
                <w:b w:val="1"/>
                <w:bCs w:val="1"/>
                <w:color w:val="4f81bd"/>
                <w:rtl w:val="0"/>
              </w:rPr>
              <w:t xml:space="preserve">Smart Programmable Voltage Supply Module (85-265 V AC in , 5-20 V DC Out)</w:t>
            </w:r>
          </w:p>
        </w:tc>
      </w:tr>
      <w:tr>
        <w:trPr>
          <w:cantSplit w:val="0"/>
          <w:tblHeader w:val="0"/>
        </w:trPr>
        <w:tc>
          <w:tcPr>
            <w:shd w:fill="bfbfbf" w:val="clear"/>
          </w:tcPr>
          <w:p w:rsidR="00000000" w:rsidDel="00000000" w:rsidP="00000000" w:rsidRDefault="00000000" w:rsidRPr="00000000" w14:paraId="00000013">
            <w:pPr>
              <w:spacing w:after="40" w:before="40" w:lineRule="auto"/>
              <w:jc w:val="left"/>
              <w:rPr>
                <w:b w:val="0"/>
                <w:bCs w:val="0"/>
              </w:rPr>
            </w:pPr>
            <w:r w:rsidDel="00000000" w:rsidR="00000000" w:rsidRPr="00000000">
              <w:rPr>
                <w:rtl w:val="0"/>
              </w:rPr>
              <w:t xml:space="preserve">Revision</w:t>
            </w:r>
            <w:r w:rsidDel="00000000" w:rsidR="00000000" w:rsidRPr="00000000">
              <w:rPr>
                <w:rtl w:val="0"/>
              </w:rPr>
            </w:r>
          </w:p>
        </w:tc>
        <w:tc>
          <w:tcPr/>
          <w:p w:rsidR="00000000" w:rsidDel="00000000" w:rsidP="00000000" w:rsidRDefault="00000000" w:rsidRPr="00000000" w14:paraId="00000014">
            <w:pPr>
              <w:spacing w:after="40" w:before="40" w:lineRule="auto"/>
              <w:jc w:val="left"/>
              <w:rPr>
                <w:b w:val="1"/>
                <w:bCs w:val="1"/>
                <w:color w:val="4f81bd"/>
              </w:rPr>
            </w:pPr>
            <w:r w:rsidDel="00000000" w:rsidR="00000000" w:rsidRPr="00000000">
              <w:rPr>
                <w:b w:val="1"/>
                <w:bCs w:val="1"/>
                <w:color w:val="4f81bd"/>
                <w:rtl w:val="0"/>
              </w:rPr>
              <w:t xml:space="preserve">A1_001</w:t>
            </w:r>
          </w:p>
        </w:tc>
      </w:tr>
      <w:tr>
        <w:trPr>
          <w:cantSplit w:val="0"/>
          <w:tblHeader w:val="0"/>
        </w:trPr>
        <w:tc>
          <w:tcPr>
            <w:shd w:fill="bfbfbf" w:val="clear"/>
          </w:tcPr>
          <w:p w:rsidR="00000000" w:rsidDel="00000000" w:rsidP="00000000" w:rsidRDefault="00000000" w:rsidRPr="00000000" w14:paraId="00000015">
            <w:pPr>
              <w:spacing w:after="40" w:before="40" w:lineRule="auto"/>
              <w:jc w:val="left"/>
              <w:rPr>
                <w:b w:val="0"/>
                <w:bCs w:val="0"/>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16">
            <w:pPr>
              <w:spacing w:after="40" w:before="40" w:lineRule="auto"/>
              <w:jc w:val="left"/>
              <w:rPr>
                <w:b w:val="1"/>
                <w:bCs w:val="1"/>
                <w:color w:val="4f81bd"/>
              </w:rPr>
            </w:pPr>
            <w:r w:rsidDel="00000000" w:rsidR="00000000" w:rsidRPr="00000000">
              <w:rPr>
                <w:b w:val="1"/>
                <w:bCs w:val="1"/>
                <w:color w:val="4f81bd"/>
                <w:rtl w:val="0"/>
              </w:rPr>
              <w:t xml:space="preserve">15th Oct 2026</w:t>
            </w:r>
          </w:p>
        </w:tc>
      </w:tr>
    </w:tbl>
    <w:p w:rsidR="00000000" w:rsidDel="00000000" w:rsidP="00000000" w:rsidRDefault="00000000" w:rsidRPr="00000000" w14:paraId="00000017">
      <w:pPr>
        <w:rPr>
          <w:b w:val="1"/>
          <w:bCs w:val="1"/>
          <w:color w:val="0070c0"/>
          <w:sz w:val="32"/>
          <w:szCs w:val="3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b w:val="1"/>
          <w:bCs w:val="1"/>
          <w:sz w:val="28"/>
          <w:szCs w:val="28"/>
        </w:rPr>
      </w:pPr>
      <w:r w:rsidDel="00000000" w:rsidR="00000000" w:rsidRPr="00000000">
        <w:rPr>
          <w:b w:val="1"/>
          <w:bCs w:val="1"/>
          <w:sz w:val="28"/>
          <w:szCs w:val="28"/>
          <w:rtl w:val="0"/>
        </w:rPr>
        <w:t xml:space="preserve">Revision History</w:t>
      </w:r>
    </w:p>
    <w:tbl>
      <w:tblPr>
        <w:tblStyle w:val="Table2"/>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24"/>
        <w:gridCol w:w="936"/>
        <w:gridCol w:w="2980"/>
        <w:gridCol w:w="1368"/>
        <w:gridCol w:w="1368"/>
        <w:gridCol w:w="1440"/>
        <w:tblGridChange w:id="0">
          <w:tblGrid>
            <w:gridCol w:w="1224"/>
            <w:gridCol w:w="936"/>
            <w:gridCol w:w="2980"/>
            <w:gridCol w:w="1368"/>
            <w:gridCol w:w="1368"/>
            <w:gridCol w:w="1440"/>
          </w:tblGrid>
        </w:tblGridChange>
      </w:tblGrid>
      <w:tr>
        <w:trPr>
          <w:cantSplit w:val="1"/>
          <w:trHeight w:val="933" w:hRule="atLeast"/>
          <w:tblHeader w:val="1"/>
        </w:trPr>
        <w:tc>
          <w:tcPr>
            <w:shd w:fill="bfbfbf" w:val="clear"/>
            <w:vAlign w:val="center"/>
          </w:tcPr>
          <w:p w:rsidR="00000000" w:rsidDel="00000000" w:rsidP="00000000" w:rsidRDefault="00000000" w:rsidRPr="00000000" w14:paraId="0000001C">
            <w:pPr>
              <w:spacing w:after="40" w:before="40" w:line="252.00000000000003" w:lineRule="auto"/>
              <w:jc w:val="left"/>
              <w:rPr>
                <w:b w:val="1"/>
                <w:bCs w:val="1"/>
              </w:rPr>
            </w:pPr>
            <w:r w:rsidDel="00000000" w:rsidR="00000000" w:rsidRPr="00000000">
              <w:rPr>
                <w:b w:val="1"/>
                <w:bCs w:val="1"/>
                <w:rtl w:val="0"/>
              </w:rPr>
              <w:t xml:space="preserve">Date</w:t>
            </w:r>
          </w:p>
          <w:p w:rsidR="00000000" w:rsidDel="00000000" w:rsidP="00000000" w:rsidRDefault="00000000" w:rsidRPr="00000000" w14:paraId="0000001D">
            <w:pPr>
              <w:spacing w:after="40" w:before="40" w:line="252.00000000000003" w:lineRule="auto"/>
              <w:jc w:val="left"/>
              <w:rPr>
                <w:b w:val="1"/>
                <w:bCs w:val="1"/>
              </w:rPr>
            </w:pPr>
            <w:r w:rsidDel="00000000" w:rsidR="00000000" w:rsidRPr="00000000">
              <w:rPr>
                <w:rtl w:val="0"/>
              </w:rPr>
            </w:r>
          </w:p>
        </w:tc>
        <w:tc>
          <w:tcPr>
            <w:shd w:fill="bfbfbf" w:val="clear"/>
            <w:vAlign w:val="center"/>
          </w:tcPr>
          <w:p w:rsidR="00000000" w:rsidDel="00000000" w:rsidP="00000000" w:rsidRDefault="00000000" w:rsidRPr="00000000" w14:paraId="0000001E">
            <w:pPr>
              <w:spacing w:after="40" w:before="40" w:line="252.00000000000003" w:lineRule="auto"/>
              <w:jc w:val="left"/>
              <w:rPr>
                <w:b w:val="1"/>
                <w:bCs w:val="1"/>
              </w:rPr>
            </w:pPr>
            <w:r w:rsidDel="00000000" w:rsidR="00000000" w:rsidRPr="00000000">
              <w:rPr>
                <w:b w:val="1"/>
                <w:bCs w:val="1"/>
                <w:color w:val="000000"/>
                <w:rtl w:val="0"/>
              </w:rPr>
              <w:t xml:space="preserve">Revision No.</w:t>
            </w:r>
            <w:r w:rsidDel="00000000" w:rsidR="00000000" w:rsidRPr="00000000">
              <w:rPr>
                <w:rtl w:val="0"/>
              </w:rPr>
            </w:r>
          </w:p>
        </w:tc>
        <w:tc>
          <w:tcPr>
            <w:shd w:fill="bfbfbf" w:val="clear"/>
            <w:vAlign w:val="center"/>
          </w:tcPr>
          <w:p w:rsidR="00000000" w:rsidDel="00000000" w:rsidP="00000000" w:rsidRDefault="00000000" w:rsidRPr="00000000" w14:paraId="0000001F">
            <w:pPr>
              <w:spacing w:after="40" w:before="40" w:line="252.00000000000003" w:lineRule="auto"/>
              <w:jc w:val="left"/>
              <w:rPr>
                <w:b w:val="1"/>
                <w:bCs w:val="1"/>
              </w:rPr>
            </w:pPr>
            <w:r w:rsidDel="00000000" w:rsidR="00000000" w:rsidRPr="00000000">
              <w:rPr>
                <w:b w:val="1"/>
                <w:bCs w:val="1"/>
                <w:color w:val="000000"/>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020">
            <w:pPr>
              <w:spacing w:after="40" w:before="40" w:line="252.00000000000003" w:lineRule="auto"/>
              <w:jc w:val="left"/>
              <w:rPr>
                <w:b w:val="1"/>
                <w:bCs w:val="1"/>
              </w:rPr>
            </w:pPr>
            <w:r w:rsidDel="00000000" w:rsidR="00000000" w:rsidRPr="00000000">
              <w:rPr>
                <w:b w:val="1"/>
                <w:bCs w:val="1"/>
                <w:color w:val="000000"/>
                <w:rtl w:val="0"/>
              </w:rPr>
              <w:t xml:space="preserve">Prepared/Revised By</w:t>
            </w:r>
            <w:r w:rsidDel="00000000" w:rsidR="00000000" w:rsidRPr="00000000">
              <w:rPr>
                <w:rtl w:val="0"/>
              </w:rPr>
            </w:r>
          </w:p>
        </w:tc>
        <w:tc>
          <w:tcPr>
            <w:shd w:fill="bfbfbf" w:val="clear"/>
            <w:vAlign w:val="center"/>
          </w:tcPr>
          <w:p w:rsidR="00000000" w:rsidDel="00000000" w:rsidP="00000000" w:rsidRDefault="00000000" w:rsidRPr="00000000" w14:paraId="00000021">
            <w:pPr>
              <w:spacing w:after="40" w:before="40" w:line="252.00000000000003" w:lineRule="auto"/>
              <w:jc w:val="left"/>
              <w:rPr>
                <w:b w:val="1"/>
                <w:bCs w:val="1"/>
              </w:rPr>
            </w:pPr>
            <w:r w:rsidDel="00000000" w:rsidR="00000000" w:rsidRPr="00000000">
              <w:rPr>
                <w:b w:val="1"/>
                <w:bCs w:val="1"/>
                <w:color w:val="000000"/>
                <w:rtl w:val="0"/>
              </w:rPr>
              <w:t xml:space="preserve">Reviewed By</w:t>
            </w:r>
            <w:r w:rsidDel="00000000" w:rsidR="00000000" w:rsidRPr="00000000">
              <w:rPr>
                <w:rtl w:val="0"/>
              </w:rPr>
            </w:r>
          </w:p>
        </w:tc>
        <w:tc>
          <w:tcPr>
            <w:shd w:fill="bfbfbf" w:val="clear"/>
            <w:vAlign w:val="center"/>
          </w:tcPr>
          <w:p w:rsidR="00000000" w:rsidDel="00000000" w:rsidP="00000000" w:rsidRDefault="00000000" w:rsidRPr="00000000" w14:paraId="00000022">
            <w:pPr>
              <w:spacing w:after="40" w:before="40" w:line="252.00000000000003" w:lineRule="auto"/>
              <w:jc w:val="left"/>
              <w:rPr>
                <w:b w:val="1"/>
                <w:bCs w:val="1"/>
              </w:rPr>
            </w:pPr>
            <w:r w:rsidDel="00000000" w:rsidR="00000000" w:rsidRPr="00000000">
              <w:rPr>
                <w:b w:val="1"/>
                <w:bCs w:val="1"/>
                <w:color w:val="000000"/>
                <w:rtl w:val="0"/>
              </w:rPr>
              <w:t xml:space="preserve">Approved By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spacing w:after="40" w:before="40" w:line="252.00000000000003" w:lineRule="auto"/>
              <w:jc w:val="left"/>
              <w:rPr/>
            </w:pPr>
            <w:r w:rsidDel="00000000" w:rsidR="00000000" w:rsidRPr="00000000">
              <w:rPr>
                <w:rtl w:val="0"/>
              </w:rPr>
              <w:t xml:space="preserve">15th Oct 2026</w:t>
            </w:r>
            <w:r w:rsidDel="00000000" w:rsidR="00000000" w:rsidRPr="00000000">
              <w:rPr>
                <w:rtl w:val="0"/>
              </w:rPr>
            </w:r>
          </w:p>
        </w:tc>
        <w:tc>
          <w:tcPr>
            <w:vAlign w:val="center"/>
          </w:tcPr>
          <w:p w:rsidR="00000000" w:rsidDel="00000000" w:rsidP="00000000" w:rsidRDefault="00000000" w:rsidRPr="00000000" w14:paraId="00000024">
            <w:pPr>
              <w:spacing w:after="40" w:before="40" w:line="252.00000000000003" w:lineRule="auto"/>
              <w:jc w:val="left"/>
              <w:rPr/>
            </w:pPr>
            <w:r w:rsidDel="00000000" w:rsidR="00000000" w:rsidRPr="00000000">
              <w:rPr>
                <w:rtl w:val="0"/>
              </w:rPr>
              <w:t xml:space="preserve">A1_001</w:t>
            </w:r>
          </w:p>
        </w:tc>
        <w:tc>
          <w:tcPr>
            <w:vAlign w:val="center"/>
          </w:tcPr>
          <w:p w:rsidR="00000000" w:rsidDel="00000000" w:rsidP="00000000" w:rsidRDefault="00000000" w:rsidRPr="00000000" w14:paraId="00000025">
            <w:pPr>
              <w:spacing w:after="40" w:before="40" w:line="240" w:lineRule="auto"/>
              <w:jc w:val="left"/>
              <w:rPr/>
            </w:pPr>
            <w:r w:rsidDel="00000000" w:rsidR="00000000" w:rsidRPr="00000000">
              <w:rPr>
                <w:rtl w:val="0"/>
              </w:rPr>
              <w:t xml:space="preserve">Smart Programmable Voltage Supply Module (85-265 V AC in , 5-20 V DC Out)</w:t>
            </w:r>
            <w:r w:rsidDel="00000000" w:rsidR="00000000" w:rsidRPr="00000000">
              <w:rPr>
                <w:rtl w:val="0"/>
              </w:rPr>
            </w:r>
          </w:p>
        </w:tc>
        <w:tc>
          <w:tcPr>
            <w:vAlign w:val="center"/>
          </w:tcPr>
          <w:p w:rsidR="00000000" w:rsidDel="00000000" w:rsidP="00000000" w:rsidRDefault="00000000" w:rsidRPr="00000000" w14:paraId="00000026">
            <w:pPr>
              <w:spacing w:after="40" w:before="40" w:line="252.00000000000003" w:lineRule="auto"/>
              <w:jc w:val="left"/>
              <w:rPr/>
            </w:pPr>
            <w:r w:rsidDel="00000000" w:rsidR="00000000" w:rsidRPr="00000000">
              <w:rPr>
                <w:rtl w:val="0"/>
              </w:rPr>
              <w:t xml:space="preserve">Sanskar Singh</w:t>
            </w:r>
          </w:p>
        </w:tc>
        <w:tc>
          <w:tcPr>
            <w:vAlign w:val="center"/>
          </w:tcPr>
          <w:p w:rsidR="00000000" w:rsidDel="00000000" w:rsidP="00000000" w:rsidRDefault="00000000" w:rsidRPr="00000000" w14:paraId="00000027">
            <w:pPr>
              <w:spacing w:after="40" w:before="40" w:line="252.00000000000003" w:lineRule="auto"/>
              <w:jc w:val="left"/>
              <w:rPr/>
            </w:pPr>
            <w:r w:rsidDel="00000000" w:rsidR="00000000" w:rsidRPr="00000000">
              <w:rPr>
                <w:rtl w:val="0"/>
              </w:rPr>
              <w:t xml:space="preserve">Chitra Bhattacharya</w:t>
            </w:r>
          </w:p>
        </w:tc>
        <w:tc>
          <w:tcPr>
            <w:vAlign w:val="center"/>
          </w:tcPr>
          <w:p w:rsidR="00000000" w:rsidDel="00000000" w:rsidP="00000000" w:rsidRDefault="00000000" w:rsidRPr="00000000" w14:paraId="00000028">
            <w:pPr>
              <w:spacing w:after="40" w:before="4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A">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B">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C">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D">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E">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02F">
      <w:pPr>
        <w:jc w:val="left"/>
        <w:rPr>
          <w:sz w:val="20"/>
          <w:szCs w:val="20"/>
        </w:rPr>
      </w:pPr>
      <w:r w:rsidDel="00000000" w:rsidR="00000000" w:rsidRPr="00000000">
        <w:rPr>
          <w:rtl w:val="0"/>
        </w:rPr>
      </w:r>
    </w:p>
    <w:p w:rsidR="00000000" w:rsidDel="00000000" w:rsidP="00000000" w:rsidRDefault="00000000" w:rsidRPr="00000000" w14:paraId="00000030">
      <w:pPr>
        <w:jc w:val="left"/>
        <w:rPr>
          <w:sz w:val="20"/>
          <w:szCs w:val="20"/>
        </w:rPr>
      </w:pPr>
      <w:r w:rsidDel="00000000" w:rsidR="00000000" w:rsidRPr="00000000">
        <w:rPr>
          <w:rtl w:val="0"/>
        </w:rPr>
      </w:r>
    </w:p>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jc w:val="left"/>
        <w:rPr>
          <w:sz w:val="20"/>
          <w:szCs w:val="20"/>
        </w:rPr>
      </w:pPr>
      <w:r w:rsidDel="00000000" w:rsidR="00000000" w:rsidRPr="00000000">
        <w:rPr>
          <w:rtl w:val="0"/>
        </w:rPr>
      </w:r>
    </w:p>
    <w:p w:rsidR="00000000" w:rsidDel="00000000" w:rsidP="00000000" w:rsidRDefault="00000000" w:rsidRPr="00000000" w14:paraId="00000033">
      <w:pPr>
        <w:jc w:val="left"/>
        <w:rPr>
          <w:sz w:val="20"/>
          <w:szCs w:val="20"/>
        </w:rPr>
      </w:pPr>
      <w:r w:rsidDel="00000000" w:rsidR="00000000" w:rsidRPr="00000000">
        <w:rPr>
          <w:rtl w:val="0"/>
        </w:rPr>
      </w:r>
    </w:p>
    <w:p w:rsidR="00000000" w:rsidDel="00000000" w:rsidP="00000000" w:rsidRDefault="00000000" w:rsidRPr="00000000" w14:paraId="00000034">
      <w:pPr>
        <w:jc w:val="left"/>
        <w:rPr>
          <w:sz w:val="20"/>
          <w:szCs w:val="20"/>
        </w:rPr>
      </w:pPr>
      <w:r w:rsidDel="00000000" w:rsidR="00000000" w:rsidRPr="00000000">
        <w:rPr>
          <w:rtl w:val="0"/>
        </w:rPr>
      </w:r>
    </w:p>
    <w:p w:rsidR="00000000" w:rsidDel="00000000" w:rsidP="00000000" w:rsidRDefault="00000000" w:rsidRPr="00000000" w14:paraId="00000035">
      <w:pPr>
        <w:jc w:val="left"/>
        <w:rPr>
          <w:sz w:val="20"/>
          <w:szCs w:val="20"/>
        </w:rPr>
      </w:pPr>
      <w:r w:rsidDel="00000000" w:rsidR="00000000" w:rsidRPr="00000000">
        <w:rPr>
          <w:rtl w:val="0"/>
        </w:rPr>
      </w:r>
    </w:p>
    <w:p w:rsidR="00000000" w:rsidDel="00000000" w:rsidP="00000000" w:rsidRDefault="00000000" w:rsidRPr="00000000" w14:paraId="00000036">
      <w:pPr>
        <w:jc w:val="left"/>
        <w:rPr>
          <w:sz w:val="20"/>
          <w:szCs w:val="20"/>
        </w:rPr>
      </w:pPr>
      <w:r w:rsidDel="00000000" w:rsidR="00000000" w:rsidRPr="00000000">
        <w:rPr>
          <w:rtl w:val="0"/>
        </w:rPr>
      </w:r>
    </w:p>
    <w:p w:rsidR="00000000" w:rsidDel="00000000" w:rsidP="00000000" w:rsidRDefault="00000000" w:rsidRPr="00000000" w14:paraId="00000037">
      <w:pPr>
        <w:jc w:val="left"/>
        <w:rPr>
          <w:sz w:val="20"/>
          <w:szCs w:val="20"/>
        </w:rPr>
      </w:pPr>
      <w:r w:rsidDel="00000000" w:rsidR="00000000" w:rsidRPr="00000000">
        <w:rPr>
          <w:rtl w:val="0"/>
        </w:rPr>
      </w:r>
    </w:p>
    <w:p w:rsidR="00000000" w:rsidDel="00000000" w:rsidP="00000000" w:rsidRDefault="00000000" w:rsidRPr="00000000" w14:paraId="00000038">
      <w:pPr>
        <w:jc w:val="left"/>
        <w:rPr>
          <w:sz w:val="20"/>
          <w:szCs w:val="20"/>
        </w:rPr>
      </w:pPr>
      <w:r w:rsidDel="00000000" w:rsidR="00000000" w:rsidRPr="00000000">
        <w:rPr>
          <w:rtl w:val="0"/>
        </w:rPr>
      </w:r>
    </w:p>
    <w:p w:rsidR="00000000" w:rsidDel="00000000" w:rsidP="00000000" w:rsidRDefault="00000000" w:rsidRPr="00000000" w14:paraId="00000039">
      <w:pPr>
        <w:jc w:val="left"/>
        <w:rPr>
          <w:sz w:val="20"/>
          <w:szCs w:val="20"/>
        </w:rPr>
      </w:pPr>
      <w:r w:rsidDel="00000000" w:rsidR="00000000" w:rsidRPr="00000000">
        <w:rPr>
          <w:rtl w:val="0"/>
        </w:rPr>
      </w:r>
    </w:p>
    <w:p w:rsidR="00000000" w:rsidDel="00000000" w:rsidP="00000000" w:rsidRDefault="00000000" w:rsidRPr="00000000" w14:paraId="0000003A">
      <w:pPr>
        <w:jc w:val="left"/>
        <w:rPr>
          <w:sz w:val="20"/>
          <w:szCs w:val="20"/>
        </w:rPr>
      </w:pPr>
      <w:r w:rsidDel="00000000" w:rsidR="00000000" w:rsidRPr="00000000">
        <w:rPr>
          <w:rtl w:val="0"/>
        </w:rPr>
      </w:r>
    </w:p>
    <w:p w:rsidR="00000000" w:rsidDel="00000000" w:rsidP="00000000" w:rsidRDefault="00000000" w:rsidRPr="00000000" w14:paraId="0000003B">
      <w:pPr>
        <w:jc w:val="left"/>
        <w:rPr>
          <w:sz w:val="20"/>
          <w:szCs w:val="20"/>
        </w:rPr>
      </w:pPr>
      <w:r w:rsidDel="00000000" w:rsidR="00000000" w:rsidRPr="00000000">
        <w:rPr>
          <w:rtl w:val="0"/>
        </w:rPr>
      </w:r>
    </w:p>
    <w:p w:rsidR="00000000" w:rsidDel="00000000" w:rsidP="00000000" w:rsidRDefault="00000000" w:rsidRPr="00000000" w14:paraId="0000003C">
      <w:pPr>
        <w:jc w:val="left"/>
        <w:rPr>
          <w:sz w:val="20"/>
          <w:szCs w:val="20"/>
        </w:rPr>
      </w:pPr>
      <w:r w:rsidDel="00000000" w:rsidR="00000000" w:rsidRPr="00000000">
        <w:rPr>
          <w:rtl w:val="0"/>
        </w:rPr>
      </w:r>
    </w:p>
    <w:p w:rsidR="00000000" w:rsidDel="00000000" w:rsidP="00000000" w:rsidRDefault="00000000" w:rsidRPr="00000000" w14:paraId="0000003D">
      <w:pPr>
        <w:jc w:val="left"/>
        <w:rPr>
          <w:sz w:val="20"/>
          <w:szCs w:val="20"/>
        </w:rPr>
      </w:pPr>
      <w:r w:rsidDel="00000000" w:rsidR="00000000" w:rsidRPr="00000000">
        <w:rPr>
          <w:rtl w:val="0"/>
        </w:rPr>
      </w:r>
    </w:p>
    <w:p w:rsidR="00000000" w:rsidDel="00000000" w:rsidP="00000000" w:rsidRDefault="00000000" w:rsidRPr="00000000" w14:paraId="0000003E">
      <w:pPr>
        <w:jc w:val="left"/>
        <w:rPr>
          <w:sz w:val="20"/>
          <w:szCs w:val="20"/>
        </w:rPr>
      </w:pPr>
      <w:r w:rsidDel="00000000" w:rsidR="00000000" w:rsidRPr="00000000">
        <w:rPr>
          <w:rtl w:val="0"/>
        </w:rPr>
      </w:r>
    </w:p>
    <w:p w:rsidR="00000000" w:rsidDel="00000000" w:rsidP="00000000" w:rsidRDefault="00000000" w:rsidRPr="00000000" w14:paraId="0000003F">
      <w:pPr>
        <w:jc w:val="left"/>
        <w:rPr>
          <w:sz w:val="20"/>
          <w:szCs w:val="20"/>
        </w:rPr>
      </w:pPr>
      <w:r w:rsidDel="00000000" w:rsidR="00000000" w:rsidRPr="00000000">
        <w:rPr>
          <w:rtl w:val="0"/>
        </w:rPr>
      </w:r>
    </w:p>
    <w:p w:rsidR="00000000" w:rsidDel="00000000" w:rsidP="00000000" w:rsidRDefault="00000000" w:rsidRPr="00000000" w14:paraId="00000040">
      <w:pPr>
        <w:jc w:val="left"/>
        <w:rPr>
          <w:sz w:val="20"/>
          <w:szCs w:val="20"/>
        </w:rPr>
      </w:pPr>
      <w:r w:rsidDel="00000000" w:rsidR="00000000" w:rsidRPr="00000000">
        <w:rPr>
          <w:rtl w:val="0"/>
        </w:rPr>
      </w:r>
    </w:p>
    <w:p w:rsidR="00000000" w:rsidDel="00000000" w:rsidP="00000000" w:rsidRDefault="00000000" w:rsidRPr="00000000" w14:paraId="00000041">
      <w:pPr>
        <w:jc w:val="left"/>
        <w:rPr>
          <w:sz w:val="20"/>
          <w:szCs w:val="20"/>
        </w:rPr>
      </w:pP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spacing w:after="160" w:lineRule="auto"/>
        <w:jc w:val="left"/>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b w:val="1"/>
          <w:bCs w:val="1"/>
          <w:sz w:val="28"/>
          <w:szCs w:val="28"/>
          <w:rtl w:val="0"/>
        </w:rPr>
        <w:t xml:space="preserve">Customer Sign Off</w:t>
      </w: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tbl>
      <w:tblPr>
        <w:tblStyle w:val="Table3"/>
        <w:tblW w:w="946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3827"/>
        <w:gridCol w:w="4122"/>
        <w:tblGridChange w:id="0">
          <w:tblGrid>
            <w:gridCol w:w="1516"/>
            <w:gridCol w:w="3827"/>
            <w:gridCol w:w="4122"/>
          </w:tblGrid>
        </w:tblGridChange>
      </w:tblGrid>
      <w:tr>
        <w:trPr>
          <w:cantSplit w:val="0"/>
          <w:trHeight w:val="639" w:hRule="atLeast"/>
          <w:tblHeader w:val="0"/>
        </w:trPr>
        <w:tc>
          <w:tcPr>
            <w:gridSpan w:val="3"/>
            <w:shd w:fill="bfbfbf" w:val="clear"/>
          </w:tcPr>
          <w:p w:rsidR="00000000" w:rsidDel="00000000" w:rsidP="00000000" w:rsidRDefault="00000000" w:rsidRPr="00000000" w14:paraId="00000046">
            <w:pPr>
              <w:spacing w:line="276" w:lineRule="auto"/>
              <w:jc w:val="center"/>
              <w:rPr>
                <w:b w:val="1"/>
                <w:bCs w:val="1"/>
              </w:rPr>
            </w:pPr>
            <w:r w:rsidDel="00000000" w:rsidR="00000000" w:rsidRPr="00000000">
              <w:rPr>
                <w:b w:val="1"/>
                <w:bCs w:val="1"/>
                <w:rtl w:val="0"/>
              </w:rPr>
              <w:t xml:space="preserve">CUSTOMER SIGN-OFF FORM</w:t>
            </w:r>
          </w:p>
        </w:tc>
      </w:tr>
      <w:tr>
        <w:trPr>
          <w:cantSplit w:val="0"/>
          <w:trHeight w:val="549" w:hRule="atLeast"/>
          <w:tblHeader w:val="0"/>
        </w:trPr>
        <w:tc>
          <w:tcPr/>
          <w:p w:rsidR="00000000" w:rsidDel="00000000" w:rsidP="00000000" w:rsidRDefault="00000000" w:rsidRPr="00000000" w14:paraId="00000049">
            <w:pPr>
              <w:spacing w:line="276" w:lineRule="auto"/>
              <w:jc w:val="center"/>
              <w:rPr>
                <w:b w:val="1"/>
                <w:bCs w:val="1"/>
              </w:rPr>
            </w:pPr>
            <w:r w:rsidDel="00000000" w:rsidR="00000000" w:rsidRPr="00000000">
              <w:rPr>
                <w:b w:val="1"/>
                <w:bCs w:val="1"/>
                <w:rtl w:val="0"/>
              </w:rPr>
              <w:t xml:space="preserve">Customer</w:t>
            </w:r>
          </w:p>
        </w:tc>
        <w:tc>
          <w:tcPr/>
          <w:p w:rsidR="00000000" w:rsidDel="00000000" w:rsidP="00000000" w:rsidRDefault="00000000" w:rsidRPr="00000000" w14:paraId="0000004A">
            <w:pPr>
              <w:spacing w:line="276" w:lineRule="auto"/>
              <w:jc w:val="center"/>
              <w:rPr>
                <w:b w:val="1"/>
                <w:bCs w:val="1"/>
              </w:rPr>
            </w:pPr>
            <w:r w:rsidDel="00000000" w:rsidR="00000000" w:rsidRPr="00000000">
              <w:rPr>
                <w:b w:val="1"/>
                <w:bCs w:val="1"/>
                <w:rtl w:val="0"/>
              </w:rPr>
              <w:t xml:space="preserve">Technical In-Charge</w:t>
            </w:r>
          </w:p>
        </w:tc>
        <w:tc>
          <w:tcPr/>
          <w:p w:rsidR="00000000" w:rsidDel="00000000" w:rsidP="00000000" w:rsidRDefault="00000000" w:rsidRPr="00000000" w14:paraId="0000004B">
            <w:pPr>
              <w:spacing w:line="276" w:lineRule="auto"/>
              <w:jc w:val="center"/>
              <w:rPr>
                <w:b w:val="1"/>
                <w:bCs w:val="1"/>
              </w:rPr>
            </w:pPr>
            <w:r w:rsidDel="00000000" w:rsidR="00000000" w:rsidRPr="00000000">
              <w:rPr>
                <w:b w:val="1"/>
                <w:bCs w:val="1"/>
                <w:rtl w:val="0"/>
              </w:rPr>
              <w:t xml:space="preserve">Program In-Charge</w:t>
            </w:r>
          </w:p>
        </w:tc>
      </w:tr>
      <w:tr>
        <w:trPr>
          <w:cantSplit w:val="0"/>
          <w:trHeight w:val="549" w:hRule="atLeast"/>
          <w:tblHeader w:val="0"/>
        </w:trPr>
        <w:tc>
          <w:tcPr/>
          <w:p w:rsidR="00000000" w:rsidDel="00000000" w:rsidP="00000000" w:rsidRDefault="00000000" w:rsidRPr="00000000" w14:paraId="0000004C">
            <w:pPr>
              <w:spacing w:line="276" w:lineRule="auto"/>
              <w:rPr/>
            </w:pPr>
            <w:r w:rsidDel="00000000" w:rsidR="00000000" w:rsidRPr="00000000">
              <w:rPr>
                <w:rtl w:val="0"/>
              </w:rPr>
              <w:t xml:space="preserve">Name:</w:t>
            </w:r>
          </w:p>
        </w:tc>
        <w:tc>
          <w:tcPr/>
          <w:p w:rsidR="00000000" w:rsidDel="00000000" w:rsidP="00000000" w:rsidRDefault="00000000" w:rsidRPr="00000000" w14:paraId="0000004D">
            <w:pPr>
              <w:spacing w:line="276" w:lineRule="auto"/>
              <w:rPr/>
            </w:pPr>
            <w:r w:rsidDel="00000000" w:rsidR="00000000" w:rsidRPr="00000000">
              <w:rPr>
                <w:rtl w:val="0"/>
              </w:rPr>
            </w:r>
          </w:p>
        </w:tc>
        <w:tc>
          <w:tcPr/>
          <w:p w:rsidR="00000000" w:rsidDel="00000000" w:rsidP="00000000" w:rsidRDefault="00000000" w:rsidRPr="00000000" w14:paraId="0000004E">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4F">
            <w:pPr>
              <w:spacing w:line="276" w:lineRule="auto"/>
              <w:rPr/>
            </w:pPr>
            <w:r w:rsidDel="00000000" w:rsidR="00000000" w:rsidRPr="00000000">
              <w:rPr>
                <w:rtl w:val="0"/>
              </w:rPr>
              <w:t xml:space="preserve">Designation:</w:t>
            </w:r>
          </w:p>
        </w:tc>
        <w:tc>
          <w:tcPr/>
          <w:p w:rsidR="00000000" w:rsidDel="00000000" w:rsidP="00000000" w:rsidRDefault="00000000" w:rsidRPr="00000000" w14:paraId="00000050">
            <w:pPr>
              <w:spacing w:line="276" w:lineRule="auto"/>
              <w:rPr/>
            </w:pPr>
            <w:r w:rsidDel="00000000" w:rsidR="00000000" w:rsidRPr="00000000">
              <w:rPr>
                <w:rtl w:val="0"/>
              </w:rPr>
            </w:r>
          </w:p>
        </w:tc>
        <w:tc>
          <w:tcPr/>
          <w:p w:rsidR="00000000" w:rsidDel="00000000" w:rsidP="00000000" w:rsidRDefault="00000000" w:rsidRPr="00000000" w14:paraId="00000051">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52">
            <w:pPr>
              <w:spacing w:line="276" w:lineRule="auto"/>
              <w:rPr/>
            </w:pPr>
            <w:r w:rsidDel="00000000" w:rsidR="00000000" w:rsidRPr="00000000">
              <w:rPr>
                <w:rtl w:val="0"/>
              </w:rPr>
              <w:t xml:space="preserve">Email ID:</w:t>
            </w:r>
          </w:p>
        </w:tc>
        <w:tc>
          <w:tcPr/>
          <w:p w:rsidR="00000000" w:rsidDel="00000000" w:rsidP="00000000" w:rsidRDefault="00000000" w:rsidRPr="00000000" w14:paraId="00000053">
            <w:pPr>
              <w:spacing w:line="276" w:lineRule="auto"/>
              <w:rPr/>
            </w:pPr>
            <w:r w:rsidDel="00000000" w:rsidR="00000000" w:rsidRPr="00000000">
              <w:rPr>
                <w:rtl w:val="0"/>
              </w:rPr>
            </w:r>
          </w:p>
        </w:tc>
        <w:tc>
          <w:tcPr/>
          <w:p w:rsidR="00000000" w:rsidDel="00000000" w:rsidP="00000000" w:rsidRDefault="00000000" w:rsidRPr="00000000" w14:paraId="00000054">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55">
            <w:pPr>
              <w:spacing w:line="276" w:lineRule="auto"/>
              <w:rPr/>
            </w:pPr>
            <w:r w:rsidDel="00000000" w:rsidR="00000000" w:rsidRPr="00000000">
              <w:rPr>
                <w:rtl w:val="0"/>
              </w:rPr>
              <w:t xml:space="preserve">Address:</w:t>
            </w:r>
          </w:p>
          <w:p w:rsidR="00000000" w:rsidDel="00000000" w:rsidP="00000000" w:rsidRDefault="00000000" w:rsidRPr="00000000" w14:paraId="00000056">
            <w:pPr>
              <w:spacing w:line="276" w:lineRule="auto"/>
              <w:rPr/>
            </w:pP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rtl w:val="0"/>
              </w:rPr>
            </w:r>
          </w:p>
        </w:tc>
        <w:tc>
          <w:tcPr/>
          <w:p w:rsidR="00000000" w:rsidDel="00000000" w:rsidP="00000000" w:rsidRDefault="00000000" w:rsidRPr="00000000" w14:paraId="00000058">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59">
            <w:pPr>
              <w:spacing w:line="276" w:lineRule="auto"/>
              <w:rPr/>
            </w:pPr>
            <w:r w:rsidDel="00000000" w:rsidR="00000000" w:rsidRPr="00000000">
              <w:rPr>
                <w:rtl w:val="0"/>
              </w:rPr>
              <w:t xml:space="preserve">Comments:</w:t>
            </w:r>
          </w:p>
        </w:tc>
        <w:tc>
          <w:tcPr/>
          <w:p w:rsidR="00000000" w:rsidDel="00000000" w:rsidP="00000000" w:rsidRDefault="00000000" w:rsidRPr="00000000" w14:paraId="0000005A">
            <w:pPr>
              <w:spacing w:line="276" w:lineRule="auto"/>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5C">
            <w:pPr>
              <w:spacing w:line="276" w:lineRule="auto"/>
              <w:rPr/>
            </w:pPr>
            <w:r w:rsidDel="00000000" w:rsidR="00000000" w:rsidRPr="00000000">
              <w:rPr>
                <w:rtl w:val="0"/>
              </w:rPr>
              <w:t xml:space="preserve">Signature &amp; Date:</w:t>
            </w:r>
          </w:p>
        </w:tc>
        <w:tc>
          <w:tcPr/>
          <w:p w:rsidR="00000000" w:rsidDel="00000000" w:rsidP="00000000" w:rsidRDefault="00000000" w:rsidRPr="00000000" w14:paraId="0000005D">
            <w:pPr>
              <w:spacing w:line="276" w:lineRule="auto"/>
              <w:rPr/>
            </w:pP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5F">
            <w:pPr>
              <w:spacing w:line="276" w:lineRule="auto"/>
              <w:jc w:val="center"/>
              <w:rPr>
                <w:b w:val="1"/>
                <w:bCs w:val="1"/>
              </w:rPr>
            </w:pPr>
            <w:r w:rsidDel="00000000" w:rsidR="00000000" w:rsidRPr="00000000">
              <w:rPr>
                <w:b w:val="1"/>
                <w:bCs w:val="1"/>
                <w:rtl w:val="0"/>
              </w:rPr>
              <w:t xml:space="preserve">VVDN</w:t>
            </w:r>
          </w:p>
        </w:tc>
        <w:tc>
          <w:tcPr/>
          <w:p w:rsidR="00000000" w:rsidDel="00000000" w:rsidP="00000000" w:rsidRDefault="00000000" w:rsidRPr="00000000" w14:paraId="00000060">
            <w:pPr>
              <w:spacing w:line="276" w:lineRule="auto"/>
              <w:jc w:val="center"/>
              <w:rPr>
                <w:b w:val="1"/>
                <w:bCs w:val="1"/>
              </w:rPr>
            </w:pPr>
            <w:r w:rsidDel="00000000" w:rsidR="00000000" w:rsidRPr="00000000">
              <w:rPr>
                <w:b w:val="1"/>
                <w:bCs w:val="1"/>
                <w:rtl w:val="0"/>
              </w:rPr>
              <w:t xml:space="preserve">Technical In-Charge</w:t>
            </w:r>
          </w:p>
        </w:tc>
        <w:tc>
          <w:tcPr/>
          <w:p w:rsidR="00000000" w:rsidDel="00000000" w:rsidP="00000000" w:rsidRDefault="00000000" w:rsidRPr="00000000" w14:paraId="00000061">
            <w:pPr>
              <w:spacing w:line="276" w:lineRule="auto"/>
              <w:jc w:val="center"/>
              <w:rPr>
                <w:b w:val="1"/>
                <w:bCs w:val="1"/>
              </w:rPr>
            </w:pPr>
            <w:r w:rsidDel="00000000" w:rsidR="00000000" w:rsidRPr="00000000">
              <w:rPr>
                <w:b w:val="1"/>
                <w:bCs w:val="1"/>
                <w:rtl w:val="0"/>
              </w:rPr>
              <w:t xml:space="preserve">Program In-Charge</w:t>
            </w:r>
          </w:p>
        </w:tc>
      </w:tr>
      <w:tr>
        <w:trPr>
          <w:cantSplit w:val="0"/>
          <w:trHeight w:val="549" w:hRule="atLeast"/>
          <w:tblHeader w:val="0"/>
        </w:trPr>
        <w:tc>
          <w:tcPr/>
          <w:p w:rsidR="00000000" w:rsidDel="00000000" w:rsidP="00000000" w:rsidRDefault="00000000" w:rsidRPr="00000000" w14:paraId="00000062">
            <w:pPr>
              <w:spacing w:line="276" w:lineRule="auto"/>
              <w:rPr/>
            </w:pPr>
            <w:r w:rsidDel="00000000" w:rsidR="00000000" w:rsidRPr="00000000">
              <w:rPr>
                <w:rtl w:val="0"/>
              </w:rPr>
              <w:t xml:space="preserve">Name:</w:t>
            </w:r>
          </w:p>
        </w:tc>
        <w:tc>
          <w:tcPr/>
          <w:p w:rsidR="00000000" w:rsidDel="00000000" w:rsidP="00000000" w:rsidRDefault="00000000" w:rsidRPr="00000000" w14:paraId="00000063">
            <w:pPr>
              <w:spacing w:line="276" w:lineRule="auto"/>
              <w:rPr/>
            </w:pPr>
            <w:r w:rsidDel="00000000" w:rsidR="00000000" w:rsidRPr="00000000">
              <w:rPr>
                <w:rtl w:val="0"/>
              </w:rPr>
            </w:r>
          </w:p>
        </w:tc>
        <w:tc>
          <w:tcPr/>
          <w:p w:rsidR="00000000" w:rsidDel="00000000" w:rsidP="00000000" w:rsidRDefault="00000000" w:rsidRPr="00000000" w14:paraId="00000064">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65">
            <w:pPr>
              <w:spacing w:line="276" w:lineRule="auto"/>
              <w:rPr/>
            </w:pPr>
            <w:r w:rsidDel="00000000" w:rsidR="00000000" w:rsidRPr="00000000">
              <w:rPr>
                <w:rtl w:val="0"/>
              </w:rPr>
              <w:t xml:space="preserve">Designation:</w:t>
            </w:r>
          </w:p>
        </w:tc>
        <w:tc>
          <w:tcPr/>
          <w:p w:rsidR="00000000" w:rsidDel="00000000" w:rsidP="00000000" w:rsidRDefault="00000000" w:rsidRPr="00000000" w14:paraId="00000066">
            <w:pPr>
              <w:spacing w:line="276" w:lineRule="auto"/>
              <w:rPr/>
            </w:pPr>
            <w:r w:rsidDel="00000000" w:rsidR="00000000" w:rsidRPr="00000000">
              <w:rPr>
                <w:rtl w:val="0"/>
              </w:rPr>
              <w:t xml:space="preserve">Project Owner Engineering</w:t>
            </w:r>
          </w:p>
        </w:tc>
        <w:tc>
          <w:tcPr/>
          <w:p w:rsidR="00000000" w:rsidDel="00000000" w:rsidP="00000000" w:rsidRDefault="00000000" w:rsidRPr="00000000" w14:paraId="00000067">
            <w:pPr>
              <w:spacing w:line="276" w:lineRule="auto"/>
              <w:rPr/>
            </w:pPr>
            <w:r w:rsidDel="00000000" w:rsidR="00000000" w:rsidRPr="00000000">
              <w:rPr>
                <w:rtl w:val="0"/>
              </w:rPr>
              <w:t xml:space="preserve">BU Head</w:t>
            </w:r>
          </w:p>
        </w:tc>
      </w:tr>
      <w:tr>
        <w:trPr>
          <w:cantSplit w:val="0"/>
          <w:trHeight w:val="549" w:hRule="atLeast"/>
          <w:tblHeader w:val="0"/>
        </w:trPr>
        <w:tc>
          <w:tcPr/>
          <w:p w:rsidR="00000000" w:rsidDel="00000000" w:rsidP="00000000" w:rsidRDefault="00000000" w:rsidRPr="00000000" w14:paraId="00000068">
            <w:pPr>
              <w:spacing w:line="276" w:lineRule="auto"/>
              <w:rPr/>
            </w:pPr>
            <w:r w:rsidDel="00000000" w:rsidR="00000000" w:rsidRPr="00000000">
              <w:rPr>
                <w:rtl w:val="0"/>
              </w:rPr>
              <w:t xml:space="preserve">Email ID:</w:t>
            </w:r>
          </w:p>
        </w:tc>
        <w:tc>
          <w:tcPr/>
          <w:p w:rsidR="00000000" w:rsidDel="00000000" w:rsidP="00000000" w:rsidRDefault="00000000" w:rsidRPr="00000000" w14:paraId="00000069">
            <w:pPr>
              <w:spacing w:line="276" w:lineRule="auto"/>
              <w:rPr/>
            </w:pPr>
            <w:r w:rsidDel="00000000" w:rsidR="00000000" w:rsidRPr="00000000">
              <w:rPr>
                <w:rtl w:val="0"/>
              </w:rPr>
            </w:r>
          </w:p>
        </w:tc>
        <w:tc>
          <w:tcPr/>
          <w:p w:rsidR="00000000" w:rsidDel="00000000" w:rsidP="00000000" w:rsidRDefault="00000000" w:rsidRPr="00000000" w14:paraId="0000006A">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6B">
            <w:pPr>
              <w:spacing w:line="276" w:lineRule="auto"/>
              <w:rPr/>
            </w:pPr>
            <w:r w:rsidDel="00000000" w:rsidR="00000000" w:rsidRPr="00000000">
              <w:rPr>
                <w:rtl w:val="0"/>
              </w:rPr>
              <w:t xml:space="preserve">Address:</w:t>
            </w:r>
          </w:p>
          <w:p w:rsidR="00000000" w:rsidDel="00000000" w:rsidP="00000000" w:rsidRDefault="00000000" w:rsidRPr="00000000" w14:paraId="0000006C">
            <w:pPr>
              <w:spacing w:line="276" w:lineRule="auto"/>
              <w:rPr/>
            </w:pPr>
            <w:r w:rsidDel="00000000" w:rsidR="00000000" w:rsidRPr="00000000">
              <w:rPr>
                <w:rtl w:val="0"/>
              </w:rPr>
            </w:r>
          </w:p>
        </w:tc>
        <w:tc>
          <w:tcPr/>
          <w:p w:rsidR="00000000" w:rsidDel="00000000" w:rsidP="00000000" w:rsidRDefault="00000000" w:rsidRPr="00000000" w14:paraId="0000006D">
            <w:pPr>
              <w:spacing w:line="276" w:lineRule="auto"/>
              <w:rPr/>
            </w:pPr>
            <w:r w:rsidDel="00000000" w:rsidR="00000000" w:rsidRPr="00000000">
              <w:rPr>
                <w:rtl w:val="0"/>
              </w:rPr>
              <w:t xml:space="preserve">VVDN Technologies</w:t>
            </w:r>
          </w:p>
          <w:p w:rsidR="00000000" w:rsidDel="00000000" w:rsidP="00000000" w:rsidRDefault="00000000" w:rsidRPr="00000000" w14:paraId="0000006E">
            <w:pPr>
              <w:spacing w:line="276" w:lineRule="auto"/>
              <w:rPr/>
            </w:pPr>
            <w:r w:rsidDel="00000000" w:rsidR="00000000" w:rsidRPr="00000000">
              <w:rPr>
                <w:highlight w:val="white"/>
                <w:rtl w:val="0"/>
              </w:rPr>
              <w:t xml:space="preserve">B-22, Infocity Sector-34, </w:t>
            </w:r>
            <w:r w:rsidDel="00000000" w:rsidR="00000000" w:rsidRPr="00000000">
              <w:rPr>
                <w:rtl w:val="0"/>
              </w:rPr>
              <w:br w:type="textWrapping"/>
            </w:r>
            <w:r w:rsidDel="00000000" w:rsidR="00000000" w:rsidRPr="00000000">
              <w:rPr>
                <w:highlight w:val="white"/>
                <w:rtl w:val="0"/>
              </w:rPr>
              <w:t xml:space="preserve">Gurgaon-122001, Haryana, India</w:t>
            </w:r>
            <w:r w:rsidDel="00000000" w:rsidR="00000000" w:rsidRPr="00000000">
              <w:rPr>
                <w:rtl w:val="0"/>
              </w:rPr>
              <w:br w:type="textWrapping"/>
            </w:r>
            <w:r w:rsidDel="00000000" w:rsidR="00000000" w:rsidRPr="00000000">
              <w:rPr>
                <w:highlight w:val="white"/>
                <w:rtl w:val="0"/>
              </w:rPr>
              <w:t xml:space="preserve">Tel No: +91 124 4284250 </w:t>
            </w:r>
            <w:r w:rsidDel="00000000" w:rsidR="00000000" w:rsidRPr="00000000">
              <w:rPr>
                <w:rtl w:val="0"/>
              </w:rPr>
              <w:br w:type="textWrapping"/>
            </w:r>
            <w:r w:rsidDel="00000000" w:rsidR="00000000" w:rsidRPr="00000000">
              <w:rPr>
                <w:highlight w:val="white"/>
                <w:rtl w:val="0"/>
              </w:rPr>
              <w:t xml:space="preserve">Fax No: +91 124 4284251</w:t>
            </w:r>
            <w:r w:rsidDel="00000000" w:rsidR="00000000" w:rsidRPr="00000000">
              <w:rPr>
                <w:rFonts w:ascii="Ubuntu" w:cs="Ubuntu" w:eastAsia="Ubuntu" w:hAnsi="Ubuntu"/>
                <w:sz w:val="27"/>
                <w:szCs w:val="27"/>
                <w:highlight w:val="white"/>
                <w:rtl w:val="0"/>
              </w:rPr>
              <w:t xml:space="preserve"> </w:t>
            </w:r>
            <w:r w:rsidDel="00000000" w:rsidR="00000000" w:rsidRPr="00000000">
              <w:rPr>
                <w:rtl w:val="0"/>
              </w:rPr>
            </w:r>
          </w:p>
        </w:tc>
        <w:tc>
          <w:tcPr/>
          <w:p w:rsidR="00000000" w:rsidDel="00000000" w:rsidP="00000000" w:rsidRDefault="00000000" w:rsidRPr="00000000" w14:paraId="0000006F">
            <w:pPr>
              <w:spacing w:line="276" w:lineRule="auto"/>
              <w:rPr/>
            </w:pPr>
            <w:r w:rsidDel="00000000" w:rsidR="00000000" w:rsidRPr="00000000">
              <w:rPr>
                <w:rtl w:val="0"/>
              </w:rPr>
              <w:t xml:space="preserve">VVDN Technologies</w:t>
            </w:r>
          </w:p>
          <w:p w:rsidR="00000000" w:rsidDel="00000000" w:rsidP="00000000" w:rsidRDefault="00000000" w:rsidRPr="00000000" w14:paraId="00000070">
            <w:pPr>
              <w:spacing w:line="276" w:lineRule="auto"/>
              <w:rPr/>
            </w:pPr>
            <w:r w:rsidDel="00000000" w:rsidR="00000000" w:rsidRPr="00000000">
              <w:rPr>
                <w:highlight w:val="white"/>
                <w:rtl w:val="0"/>
              </w:rPr>
              <w:t xml:space="preserve">B-22, Infocity Sector-34, </w:t>
            </w:r>
            <w:r w:rsidDel="00000000" w:rsidR="00000000" w:rsidRPr="00000000">
              <w:rPr>
                <w:rtl w:val="0"/>
              </w:rPr>
              <w:br w:type="textWrapping"/>
            </w:r>
            <w:r w:rsidDel="00000000" w:rsidR="00000000" w:rsidRPr="00000000">
              <w:rPr>
                <w:highlight w:val="white"/>
                <w:rtl w:val="0"/>
              </w:rPr>
              <w:t xml:space="preserve">Gurgaon-122001, Haryana, India</w:t>
            </w:r>
            <w:r w:rsidDel="00000000" w:rsidR="00000000" w:rsidRPr="00000000">
              <w:rPr>
                <w:rtl w:val="0"/>
              </w:rPr>
              <w:br w:type="textWrapping"/>
            </w:r>
            <w:r w:rsidDel="00000000" w:rsidR="00000000" w:rsidRPr="00000000">
              <w:rPr>
                <w:highlight w:val="white"/>
                <w:rtl w:val="0"/>
              </w:rPr>
              <w:t xml:space="preserve">Tel No: +91 124 4284250 </w:t>
            </w:r>
            <w:r w:rsidDel="00000000" w:rsidR="00000000" w:rsidRPr="00000000">
              <w:rPr>
                <w:rtl w:val="0"/>
              </w:rPr>
              <w:br w:type="textWrapping"/>
            </w:r>
            <w:r w:rsidDel="00000000" w:rsidR="00000000" w:rsidRPr="00000000">
              <w:rPr>
                <w:highlight w:val="white"/>
                <w:rtl w:val="0"/>
              </w:rPr>
              <w:t xml:space="preserve">Fax No: +91 124 4284251</w:t>
            </w:r>
            <w:r w:rsidDel="00000000" w:rsidR="00000000" w:rsidRPr="00000000">
              <w:rPr>
                <w:rFonts w:ascii="Ubuntu" w:cs="Ubuntu" w:eastAsia="Ubuntu" w:hAnsi="Ubuntu"/>
                <w:sz w:val="27"/>
                <w:szCs w:val="27"/>
                <w:highlight w:val="white"/>
                <w:rtl w:val="0"/>
              </w:rPr>
              <w:t xml:space="preserve"> </w:t>
            </w: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71">
            <w:pPr>
              <w:spacing w:line="276" w:lineRule="auto"/>
              <w:rPr/>
            </w:pPr>
            <w:r w:rsidDel="00000000" w:rsidR="00000000" w:rsidRPr="00000000">
              <w:rPr>
                <w:rtl w:val="0"/>
              </w:rPr>
              <w:t xml:space="preserve">Comments:</w:t>
            </w:r>
          </w:p>
        </w:tc>
        <w:tc>
          <w:tcPr/>
          <w:p w:rsidR="00000000" w:rsidDel="00000000" w:rsidP="00000000" w:rsidRDefault="00000000" w:rsidRPr="00000000" w14:paraId="00000072">
            <w:pPr>
              <w:spacing w:line="276" w:lineRule="auto"/>
              <w:rPr/>
            </w:pPr>
            <w:r w:rsidDel="00000000" w:rsidR="00000000" w:rsidRPr="00000000">
              <w:rPr>
                <w:rtl w:val="0"/>
              </w:rPr>
            </w:r>
          </w:p>
        </w:tc>
        <w:tc>
          <w:tcPr/>
          <w:p w:rsidR="00000000" w:rsidDel="00000000" w:rsidP="00000000" w:rsidRDefault="00000000" w:rsidRPr="00000000" w14:paraId="00000073">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74">
            <w:pPr>
              <w:spacing w:line="276" w:lineRule="auto"/>
              <w:rPr/>
            </w:pPr>
            <w:r w:rsidDel="00000000" w:rsidR="00000000" w:rsidRPr="00000000">
              <w:rPr>
                <w:rtl w:val="0"/>
              </w:rPr>
              <w:t xml:space="preserve">Signature &amp; Date:</w:t>
            </w:r>
          </w:p>
        </w:tc>
        <w:tc>
          <w:tcPr/>
          <w:p w:rsidR="00000000" w:rsidDel="00000000" w:rsidP="00000000" w:rsidRDefault="00000000" w:rsidRPr="00000000" w14:paraId="00000075">
            <w:pPr>
              <w:spacing w:line="276" w:lineRule="auto"/>
              <w:rPr/>
            </w:pPr>
            <w:r w:rsidDel="00000000" w:rsidR="00000000" w:rsidRPr="00000000">
              <w:rPr>
                <w:rtl w:val="0"/>
              </w:rPr>
            </w:r>
          </w:p>
        </w:tc>
        <w:tc>
          <w:tcPr/>
          <w:p w:rsidR="00000000" w:rsidDel="00000000" w:rsidP="00000000" w:rsidRDefault="00000000" w:rsidRPr="00000000" w14:paraId="00000076">
            <w:pPr>
              <w:spacing w:line="276" w:lineRule="auto"/>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Internal Sign Off </w:t>
      </w:r>
    </w:p>
    <w:p w:rsidR="00000000" w:rsidDel="00000000" w:rsidP="00000000" w:rsidRDefault="00000000" w:rsidRPr="00000000" w14:paraId="0000007A">
      <w:pPr>
        <w:rPr>
          <w:b w:val="1"/>
          <w:bCs w:val="1"/>
        </w:rPr>
      </w:pPr>
      <w:r w:rsidDel="00000000" w:rsidR="00000000" w:rsidRPr="00000000">
        <w:rPr>
          <w:rtl w:val="0"/>
        </w:rPr>
      </w:r>
    </w:p>
    <w:tbl>
      <w:tblPr>
        <w:tblStyle w:val="Table4"/>
        <w:tblW w:w="931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7229"/>
        <w:tblGridChange w:id="0">
          <w:tblGrid>
            <w:gridCol w:w="2083"/>
            <w:gridCol w:w="7229"/>
          </w:tblGrid>
        </w:tblGridChange>
      </w:tblGrid>
      <w:tr>
        <w:trPr>
          <w:cantSplit w:val="0"/>
          <w:trHeight w:val="549" w:hRule="atLeast"/>
          <w:tblHeader w:val="0"/>
        </w:trPr>
        <w:tc>
          <w:tcPr>
            <w:gridSpan w:val="2"/>
            <w:shd w:fill="a6a6a6" w:val="clear"/>
          </w:tcPr>
          <w:p w:rsidR="00000000" w:rsidDel="00000000" w:rsidP="00000000" w:rsidRDefault="00000000" w:rsidRPr="00000000" w14:paraId="0000007B">
            <w:pPr>
              <w:spacing w:line="276" w:lineRule="auto"/>
              <w:jc w:val="center"/>
              <w:rPr>
                <w:b w:val="1"/>
                <w:bCs w:val="1"/>
              </w:rPr>
            </w:pPr>
            <w:r w:rsidDel="00000000" w:rsidR="00000000" w:rsidRPr="00000000">
              <w:rPr>
                <w:b w:val="1"/>
                <w:bCs w:val="1"/>
                <w:rtl w:val="0"/>
              </w:rPr>
              <w:t xml:space="preserve">INTERNAL SIGN-OFF</w:t>
            </w:r>
          </w:p>
        </w:tc>
      </w:tr>
      <w:tr>
        <w:trPr>
          <w:cantSplit w:val="0"/>
          <w:trHeight w:val="549" w:hRule="atLeast"/>
          <w:tblHeader w:val="0"/>
        </w:trPr>
        <w:tc>
          <w:tcPr/>
          <w:p w:rsidR="00000000" w:rsidDel="00000000" w:rsidP="00000000" w:rsidRDefault="00000000" w:rsidRPr="00000000" w14:paraId="0000007D">
            <w:pPr>
              <w:spacing w:line="276" w:lineRule="auto"/>
              <w:jc w:val="center"/>
              <w:rPr>
                <w:b w:val="1"/>
                <w:bCs w:val="1"/>
              </w:rPr>
            </w:pPr>
            <w:r w:rsidDel="00000000" w:rsidR="00000000" w:rsidRPr="00000000">
              <w:rPr>
                <w:b w:val="1"/>
                <w:bCs w:val="1"/>
                <w:rtl w:val="0"/>
              </w:rPr>
              <w:t xml:space="preserve">Level 1</w:t>
            </w:r>
          </w:p>
        </w:tc>
        <w:tc>
          <w:tcPr/>
          <w:p w:rsidR="00000000" w:rsidDel="00000000" w:rsidP="00000000" w:rsidRDefault="00000000" w:rsidRPr="00000000" w14:paraId="0000007E">
            <w:pPr>
              <w:spacing w:line="276" w:lineRule="auto"/>
              <w:jc w:val="center"/>
              <w:rPr>
                <w:b w:val="1"/>
                <w:bCs w:val="1"/>
              </w:rPr>
            </w:pPr>
            <w:r w:rsidDel="00000000" w:rsidR="00000000" w:rsidRPr="00000000">
              <w:rPr>
                <w:b w:val="1"/>
                <w:bCs w:val="1"/>
                <w:rtl w:val="0"/>
              </w:rPr>
              <w:t xml:space="preserve">BU SME </w:t>
            </w:r>
          </w:p>
        </w:tc>
      </w:tr>
      <w:tr>
        <w:trPr>
          <w:cantSplit w:val="0"/>
          <w:trHeight w:val="549" w:hRule="atLeast"/>
          <w:tblHeader w:val="0"/>
        </w:trPr>
        <w:tc>
          <w:tcPr/>
          <w:p w:rsidR="00000000" w:rsidDel="00000000" w:rsidP="00000000" w:rsidRDefault="00000000" w:rsidRPr="00000000" w14:paraId="0000007F">
            <w:pPr>
              <w:spacing w:line="276" w:lineRule="auto"/>
              <w:rPr/>
            </w:pPr>
            <w:r w:rsidDel="00000000" w:rsidR="00000000" w:rsidRPr="00000000">
              <w:rPr>
                <w:rtl w:val="0"/>
              </w:rPr>
              <w:t xml:space="preserve">Name:</w:t>
            </w:r>
          </w:p>
        </w:tc>
        <w:tc>
          <w:tcPr/>
          <w:p w:rsidR="00000000" w:rsidDel="00000000" w:rsidP="00000000" w:rsidRDefault="00000000" w:rsidRPr="00000000" w14:paraId="00000080">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81">
            <w:pPr>
              <w:spacing w:line="276" w:lineRule="auto"/>
              <w:rPr/>
            </w:pPr>
            <w:r w:rsidDel="00000000" w:rsidR="00000000" w:rsidRPr="00000000">
              <w:rPr>
                <w:rtl w:val="0"/>
              </w:rPr>
              <w:t xml:space="preserve">Comments:</w:t>
            </w:r>
          </w:p>
        </w:tc>
        <w:tc>
          <w:tcPr/>
          <w:p w:rsidR="00000000" w:rsidDel="00000000" w:rsidP="00000000" w:rsidRDefault="00000000" w:rsidRPr="00000000" w14:paraId="00000082">
            <w:pPr>
              <w:spacing w:line="276" w:lineRule="auto"/>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83">
            <w:pPr>
              <w:spacing w:line="276" w:lineRule="auto"/>
              <w:rPr/>
            </w:pPr>
            <w:r w:rsidDel="00000000" w:rsidR="00000000" w:rsidRPr="00000000">
              <w:rPr>
                <w:rtl w:val="0"/>
              </w:rPr>
              <w:t xml:space="preserve">Signature &amp; Date:</w:t>
            </w:r>
          </w:p>
        </w:tc>
        <w:tc>
          <w:tcPr/>
          <w:p w:rsidR="00000000" w:rsidDel="00000000" w:rsidP="00000000" w:rsidRDefault="00000000" w:rsidRPr="00000000" w14:paraId="00000084">
            <w:pPr>
              <w:spacing w:line="276" w:lineRule="auto"/>
              <w:rPr/>
            </w:pPr>
            <w:r w:rsidDel="00000000" w:rsidR="00000000" w:rsidRPr="00000000">
              <w:rPr>
                <w:rtl w:val="0"/>
              </w:rPr>
            </w:r>
          </w:p>
        </w:tc>
      </w:tr>
    </w:tbl>
    <w:p w:rsidR="00000000" w:rsidDel="00000000" w:rsidP="00000000" w:rsidRDefault="00000000" w:rsidRPr="00000000" w14:paraId="00000085">
      <w:pPr>
        <w:spacing w:after="160" w:lineRule="auto"/>
        <w:jc w:val="left"/>
        <w:rPr/>
      </w:pPr>
      <w:r w:rsidDel="00000000" w:rsidR="00000000" w:rsidRPr="00000000">
        <w:rPr>
          <w:rtl w:val="0"/>
        </w:rPr>
      </w:r>
    </w:p>
    <w:p w:rsidR="00000000" w:rsidDel="00000000" w:rsidP="00000000" w:rsidRDefault="00000000" w:rsidRPr="00000000" w14:paraId="00000086">
      <w:pPr>
        <w:spacing w:after="160" w:lineRule="auto"/>
        <w:jc w:val="left"/>
        <w:rPr/>
      </w:pPr>
      <w:r w:rsidDel="00000000" w:rsidR="00000000" w:rsidRPr="00000000">
        <w:rPr>
          <w:rtl w:val="0"/>
        </w:rPr>
      </w:r>
    </w:p>
    <w:p w:rsidR="00000000" w:rsidDel="00000000" w:rsidP="00000000" w:rsidRDefault="00000000" w:rsidRPr="00000000" w14:paraId="00000087">
      <w:pPr>
        <w:spacing w:after="160" w:lineRule="auto"/>
        <w:jc w:val="left"/>
        <w:rPr/>
      </w:pPr>
      <w:r w:rsidDel="00000000" w:rsidR="00000000" w:rsidRPr="00000000">
        <w:rPr>
          <w:rtl w:val="0"/>
        </w:rPr>
      </w:r>
    </w:p>
    <w:p w:rsidR="00000000" w:rsidDel="00000000" w:rsidP="00000000" w:rsidRDefault="00000000" w:rsidRPr="00000000" w14:paraId="00000088">
      <w:pPr>
        <w:spacing w:after="160" w:lineRule="auto"/>
        <w:jc w:val="left"/>
        <w:rPr/>
      </w:pPr>
      <w:r w:rsidDel="00000000" w:rsidR="00000000" w:rsidRPr="00000000">
        <w:rPr>
          <w:rtl w:val="0"/>
        </w:rPr>
      </w:r>
    </w:p>
    <w:p w:rsidR="00000000" w:rsidDel="00000000" w:rsidP="00000000" w:rsidRDefault="00000000" w:rsidRPr="00000000" w14:paraId="00000089">
      <w:pPr>
        <w:spacing w:after="160" w:lineRule="auto"/>
        <w:jc w:val="left"/>
        <w:rPr/>
      </w:pPr>
      <w:r w:rsidDel="00000000" w:rsidR="00000000" w:rsidRPr="00000000">
        <w:rPr>
          <w:rtl w:val="0"/>
        </w:rPr>
      </w:r>
    </w:p>
    <w:p w:rsidR="00000000" w:rsidDel="00000000" w:rsidP="00000000" w:rsidRDefault="00000000" w:rsidRPr="00000000" w14:paraId="0000008A">
      <w:pPr>
        <w:spacing w:after="160" w:lineRule="auto"/>
        <w:jc w:val="left"/>
        <w:rPr/>
      </w:pPr>
      <w:r w:rsidDel="00000000" w:rsidR="00000000" w:rsidRPr="00000000">
        <w:rPr>
          <w:rtl w:val="0"/>
        </w:rPr>
      </w:r>
    </w:p>
    <w:p w:rsidR="00000000" w:rsidDel="00000000" w:rsidP="00000000" w:rsidRDefault="00000000" w:rsidRPr="00000000" w14:paraId="0000008B">
      <w:pPr>
        <w:spacing w:after="160" w:lineRule="auto"/>
        <w:jc w:val="left"/>
        <w:rPr/>
      </w:pPr>
      <w:r w:rsidDel="00000000" w:rsidR="00000000" w:rsidRPr="00000000">
        <w:rPr>
          <w:rtl w:val="0"/>
        </w:rPr>
      </w:r>
    </w:p>
    <w:p w:rsidR="00000000" w:rsidDel="00000000" w:rsidP="00000000" w:rsidRDefault="00000000" w:rsidRPr="00000000" w14:paraId="0000008C">
      <w:pPr>
        <w:spacing w:after="160" w:lineRule="auto"/>
        <w:jc w:val="left"/>
        <w:rPr/>
      </w:pPr>
      <w:r w:rsidDel="00000000" w:rsidR="00000000" w:rsidRPr="00000000">
        <w:rPr>
          <w:rtl w:val="0"/>
        </w:rPr>
      </w:r>
    </w:p>
    <w:p w:rsidR="00000000" w:rsidDel="00000000" w:rsidP="00000000" w:rsidRDefault="00000000" w:rsidRPr="00000000" w14:paraId="0000008D">
      <w:pPr>
        <w:spacing w:after="160" w:lineRule="auto"/>
        <w:jc w:val="left"/>
        <w:rPr/>
      </w:pP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tl w:val="0"/>
        </w:rPr>
      </w:r>
    </w:p>
    <w:p w:rsidR="00000000" w:rsidDel="00000000" w:rsidP="00000000" w:rsidRDefault="00000000" w:rsidRPr="00000000" w14:paraId="0000008F">
      <w:pPr>
        <w:spacing w:after="160" w:lineRule="auto"/>
        <w:jc w:val="left"/>
        <w:rPr/>
      </w:pPr>
      <w:r w:rsidDel="00000000" w:rsidR="00000000" w:rsidRPr="00000000">
        <w:rPr>
          <w:rtl w:val="0"/>
        </w:rPr>
      </w:r>
    </w:p>
    <w:p w:rsidR="00000000" w:rsidDel="00000000" w:rsidP="00000000" w:rsidRDefault="00000000" w:rsidRPr="00000000" w14:paraId="00000090">
      <w:pPr>
        <w:spacing w:after="160" w:lineRule="auto"/>
        <w:jc w:val="left"/>
        <w:rPr/>
      </w:pPr>
      <w:r w:rsidDel="00000000" w:rsidR="00000000" w:rsidRPr="00000000">
        <w:rPr>
          <w:rtl w:val="0"/>
        </w:rPr>
      </w:r>
    </w:p>
    <w:p w:rsidR="00000000" w:rsidDel="00000000" w:rsidP="00000000" w:rsidRDefault="00000000" w:rsidRPr="00000000" w14:paraId="00000091">
      <w:pPr>
        <w:spacing w:after="160" w:lineRule="auto"/>
        <w:jc w:val="left"/>
        <w:rPr/>
      </w:pPr>
      <w:r w:rsidDel="00000000" w:rsidR="00000000" w:rsidRPr="00000000">
        <w:rPr>
          <w:rtl w:val="0"/>
        </w:rPr>
      </w:r>
    </w:p>
    <w:p w:rsidR="00000000" w:rsidDel="00000000" w:rsidP="00000000" w:rsidRDefault="00000000" w:rsidRPr="00000000" w14:paraId="00000092">
      <w:pPr>
        <w:spacing w:after="160" w:lineRule="auto"/>
        <w:jc w:val="left"/>
        <w:rPr/>
      </w:pP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tl w:val="0"/>
        </w:rPr>
      </w:r>
    </w:p>
    <w:p w:rsidR="00000000" w:rsidDel="00000000" w:rsidP="00000000" w:rsidRDefault="00000000" w:rsidRPr="00000000" w14:paraId="00000094">
      <w:pPr>
        <w:spacing w:after="160" w:lineRule="auto"/>
        <w:jc w:val="left"/>
        <w:rPr/>
      </w:pPr>
      <w:r w:rsidDel="00000000" w:rsidR="00000000" w:rsidRPr="00000000">
        <w:rPr>
          <w:rtl w:val="0"/>
        </w:rPr>
      </w:r>
    </w:p>
    <w:p w:rsidR="00000000" w:rsidDel="00000000" w:rsidP="00000000" w:rsidRDefault="00000000" w:rsidRPr="00000000" w14:paraId="00000095">
      <w:pPr>
        <w:spacing w:after="160" w:lineRule="auto"/>
        <w:jc w:val="left"/>
        <w:rPr/>
      </w:pP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tl w:val="0"/>
        </w:rPr>
      </w:r>
    </w:p>
    <w:p w:rsidR="00000000" w:rsidDel="00000000" w:rsidP="00000000" w:rsidRDefault="00000000" w:rsidRPr="00000000" w14:paraId="00000098">
      <w:pPr>
        <w:spacing w:after="160" w:lineRule="auto"/>
        <w:jc w:val="left"/>
        <w:rPr/>
      </w:pPr>
      <w:r w:rsidDel="00000000" w:rsidR="00000000" w:rsidRPr="00000000">
        <w:rPr>
          <w:rtl w:val="0"/>
        </w:rPr>
      </w:r>
    </w:p>
    <w:p w:rsidR="00000000" w:rsidDel="00000000" w:rsidP="00000000" w:rsidRDefault="00000000" w:rsidRPr="00000000" w14:paraId="00000099">
      <w:pPr>
        <w:spacing w:after="160" w:lineRule="auto"/>
        <w:jc w:val="left"/>
        <w:rPr/>
      </w:pPr>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e74b5"/>
          <w:sz w:val="32"/>
          <w:szCs w:val="32"/>
          <w:u w:val="none"/>
          <w:shd w:fill="auto" w:val="clear"/>
          <w:vertAlign w:val="baseline"/>
          <w:rtl w:val="0"/>
        </w:rPr>
        <w:t xml:space="preserve">Table of Contents</w:t>
      </w:r>
      <w:r w:rsidDel="00000000" w:rsidR="00000000" w:rsidRPr="00000000">
        <w:rPr>
          <w:rtl w:val="0"/>
        </w:rPr>
      </w:r>
    </w:p>
    <w:sdt>
      <w:sdtPr>
        <w:id w:val="-80674809"/>
        <w:docPartObj>
          <w:docPartGallery w:val="Table of Contents"/>
          <w:docPartUnique w:val="1"/>
        </w:docPartObj>
      </w:sdtPr>
      <w:sdtContent>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v0xwo7be6x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xv0xwo7be6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_xv0xwo7be6xs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xowpuoffy8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rxowpuoffy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_rxowpuoffy8v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e7ahtx4j17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fe7ahtx4j1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_fe7ahtx4j17f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Conventions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beksg7j52h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4beksg7j52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_4beksg7j52hb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Intended Audience and Reading Suggestions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5yz9sxtgym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o5yz9sxtgy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_o5yz9sxtgymm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Abbreviation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xjpuzhne8k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exjpuzhne8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_exjpuzhne8kh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5b36idwam9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m5b36idwam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_m5b36idwam91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Overview</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q8p2sd6dye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fq8p2sd6dy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_fq8p2sd6dye2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Business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cbgga74z3u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dcbgga74z3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_dcbgga74z3ug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Technical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pefh3rt40z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w:t>
            </w:r>
          </w:hyperlink>
          <w:hyperlink w:anchor="_apefh3rt40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_apefh3rt40zx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qtt1t5d5cd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hyperlink w:anchor="_tqtt1t5d5c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_tqtt1t5d5cdc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Interfaces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9esw0u7ti8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w:t>
            </w:r>
          </w:hyperlink>
          <w:hyperlink w:anchor="_w9esw0u7ti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_w9esw0u7ti88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Hardware Interfaces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bqav6ubycy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hyperlink>
          <w:hyperlink w:anchor="_lbqav6uby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_lbqav6ubycy2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Software Interfaces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a7swgsf465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6a7swgsf46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_6a7swgsf4651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Systems &amp; Domains Involved</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1wr6y83j36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11wr6y83j3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_11wr6y83j36u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Requirement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2yvob4skhk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q2yvob4skh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_q2yvob4skhko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c7hn8ufibu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4.1.1</w:t>
            </w:r>
          </w:hyperlink>
          <w:hyperlink w:anchor="_5c7hn8ufib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_5c7hn8ufibud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iv6gv661nx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oiv6gv661n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_oiv6gv661nxi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6ge0xyo470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4.2.1</w:t>
            </w:r>
          </w:hyperlink>
          <w:hyperlink w:anchor="_h6ge0xyo470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_h6ge0xyo470j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vuqhhgt769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yvuqhhgt76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_yvuqhhgt769b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Assumptions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4g3p0vr9yo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q4g3p0vr9y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_q4g3p0vr9yok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Dependencies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xv0yijhon6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w:t>
            </w:r>
          </w:hyperlink>
          <w:hyperlink w:anchor="_7xv0yijhon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_7xv0yijhon63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Standard Deliverables &amp; Release Order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idmc6fmdlw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w:t>
            </w:r>
          </w:hyperlink>
          <w:hyperlink w:anchor="_pidmc6fmdl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_pidmc6fmdlwt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qa7967iyri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w:t>
            </w:r>
          </w:hyperlink>
          <w:hyperlink w:anchor="_kqa7967iyr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_kqa7967iyri6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xil33oskwj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w:t>
            </w:r>
          </w:hyperlink>
          <w:hyperlink w:anchor="_yxil33oskw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_yxil33oskwjx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Development Plan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w:t>
            <w:tab/>
            <w:t xml:space="preserve">Architecture </w:t>
            <w:tab/>
            <w:t xml:space="preserve">20</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i5yxhntzkt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w:t>
            </w:r>
          </w:hyperlink>
          <w:hyperlink w:anchor="_7i5yxhntzk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_7i5yxhntzktf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nkoe1l5ozl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w:t>
            </w:r>
          </w:hyperlink>
          <w:hyperlink w:anchor="_6nkoe1l5oz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_6nkoe1l5ozlo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Domain2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lme4hwaytm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8.3</w:t>
            </w:r>
          </w:hyperlink>
          <w:hyperlink w:anchor="_elme4hwayt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_elme4hwaytmt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w:t>
            <w:tab/>
            <w:t xml:space="preserve">Bill Of Material </w:t>
            <w:tab/>
            <w:t xml:space="preserve">21</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mll8unqza4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w:t>
            </w:r>
          </w:hyperlink>
          <w:hyperlink w:anchor="_umll8unqza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_umll8unqza4k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arf4r293a6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w:t>
            </w:r>
          </w:hyperlink>
          <w:hyperlink w:anchor="_zarf4r293a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_zarf4r293a60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vhynjz6wezw">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w:t>
            </w:r>
          </w:hyperlink>
          <w:hyperlink w:anchor="_ivhynjz6we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_ivhynjz6wezw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Out of Scope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qzrvp5t8d9v">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w:t>
            </w:r>
          </w:hyperlink>
          <w:hyperlink w:anchor="_qqzrvp5t8d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_qqzrvp5t8d9v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Open Items</w:t>
            <w:tab/>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rPr>
          <w:rFonts w:ascii="Calibri" w:cs="Calibri" w:eastAsia="Calibri" w:hAnsi="Calibri"/>
          <w:i w:val="1"/>
          <w:iCs w:val="1"/>
        </w:rPr>
      </w:pPr>
      <w:r w:rsidDel="00000000" w:rsidR="00000000" w:rsidRPr="00000000">
        <w:rPr>
          <w:rFonts w:ascii="Calibri" w:cs="Calibri" w:eastAsia="Calibri" w:hAnsi="Calibri"/>
          <w:i w:val="1"/>
          <w:iCs w:val="1"/>
          <w:rtl w:val="0"/>
        </w:rPr>
        <w:tab/>
      </w:r>
    </w:p>
    <w:p w:rsidR="00000000" w:rsidDel="00000000" w:rsidP="00000000" w:rsidRDefault="00000000" w:rsidRPr="00000000" w14:paraId="000000BE">
      <w:pPr>
        <w:jc w:val="center"/>
        <w:rPr>
          <w:b w:val="1"/>
          <w:bCs w:val="1"/>
        </w:rPr>
      </w:pPr>
      <w:r w:rsidDel="00000000" w:rsidR="00000000" w:rsidRPr="00000000">
        <w:rPr>
          <w:b w:val="1"/>
          <w:bCs w:val="1"/>
          <w:rtl w:val="0"/>
        </w:rPr>
        <w:t xml:space="preserve">List of Tables</w:t>
      </w:r>
    </w:p>
    <w:sdt>
      <w:sdtPr>
        <w:id w:val="-1785582156"/>
        <w:docPartObj>
          <w:docPartGallery w:val="Table of Contents"/>
          <w:docPartUnique w:val="1"/>
        </w:docPartObj>
      </w:sdtPr>
      <w:sdtContent>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Table 1: </w:t>
          </w:r>
          <w:hyperlink w:anchor="_o5yz9sxtgymm">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Abbreviation</w:t>
            </w:r>
          </w:hyperlink>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vn0j6qxja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w:t>
            </w:r>
          </w:hyperlink>
          <w:hyperlink w:anchor="_exjpuzhne8kh">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Reference</w:t>
            </w:r>
          </w:hyperlink>
          <w:hyperlink w:anchor="_rvn0j6qxja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letjc6eki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Use</w:t>
            </w:r>
          </w:hyperlink>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 </w:t>
          </w:r>
          <w:hyperlink w:anchor="_4letjc6eki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w:t>
              <w:tab/>
              <w:t xml:space="preserve">10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Table 4: Hardware Interfaces</w:t>
            <w:tab/>
            <w:t xml:space="preserve">12</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Table 5: Software Interfaces</w:t>
            <w:tab/>
            <w:t xml:space="preserve">13</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Table 6: Domain</w:t>
            <w:tab/>
            <w:t xml:space="preserve">14</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Table 7: System1 Development Plan</w:t>
            <w:tab/>
            <w:t xml:space="preserve">19</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Table 8:System1 Product BOM</w:t>
            <w:tab/>
            <w:t xml:space="preserve">21</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Table 9:System2 Product BOM</w:t>
            <w:tab/>
            <w:t xml:space="preserve">22</w:t>
          </w: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9">
      <w:pPr>
        <w:jc w:val="center"/>
        <w:rPr>
          <w:b w:val="1"/>
          <w:bCs w:val="1"/>
        </w:rPr>
      </w:pPr>
      <w:r w:rsidDel="00000000" w:rsidR="00000000" w:rsidRPr="00000000">
        <w:rPr>
          <w:b w:val="1"/>
          <w:bCs w:val="1"/>
          <w:rtl w:val="0"/>
        </w:rPr>
        <w:t xml:space="preserve">List of Figures</w:t>
      </w:r>
    </w:p>
    <w:sdt>
      <w:sdtPr>
        <w:id w:val="-2138977493"/>
        <w:docPartObj>
          <w:docPartGallery w:val="Table of Contents"/>
          <w:docPartUnique w:val="1"/>
        </w:docPartObj>
      </w:sdtPr>
      <w:sdtContent>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Figure 1: Boundary Diagram</w:t>
            <w:tab/>
            <w:t xml:space="preserve">9</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Figure 2: Major Use Case 1</w:t>
            <w:tab/>
            <w:t xml:space="preserve">10</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Figure 3: Major Use Case 1</w:t>
            <w:tab/>
            <w:t xml:space="preserve">10</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Figure 4: Flow Diagram</w:t>
            <w:tab/>
            <w:t xml:space="preserve">15</w: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dt>
      <w:sdtPr>
        <w:id w:val="-1585124636"/>
        <w:docPartObj>
          <w:docPartGallery w:val="Table of Contents"/>
          <w:docPartUnique w:val="1"/>
        </w:docPartObj>
      </w:sdtPr>
      <w:sdtContent>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1">
      <w:pPr>
        <w:spacing w:after="160" w:lineRule="auto"/>
        <w:jc w:val="left"/>
        <w:rPr/>
      </w:pPr>
      <w:r w:rsidDel="00000000" w:rsidR="00000000" w:rsidRPr="00000000">
        <w:rPr>
          <w:rtl w:val="0"/>
        </w:rPr>
      </w:r>
    </w:p>
    <w:p w:rsidR="00000000" w:rsidDel="00000000" w:rsidP="00000000" w:rsidRDefault="00000000" w:rsidRPr="00000000" w14:paraId="000000E2">
      <w:pPr>
        <w:pStyle w:val="Heading1"/>
        <w:numPr>
          <w:ilvl w:val="0"/>
          <w:numId w:val="1"/>
        </w:numPr>
        <w:ind w:left="432" w:hanging="432"/>
        <w:rPr/>
      </w:pPr>
      <w:bookmarkStart w:colFirst="0" w:colLast="0" w:name="_xv0xwo7be6xs" w:id="1"/>
      <w:bookmarkEnd w:id="1"/>
      <w:r w:rsidDel="00000000" w:rsidR="00000000" w:rsidRPr="00000000">
        <w:rPr>
          <w:rtl w:val="0"/>
        </w:rPr>
        <w:t xml:space="preserve">Introduction</w:t>
      </w:r>
    </w:p>
    <w:p w:rsidR="00000000" w:rsidDel="00000000" w:rsidP="00000000" w:rsidRDefault="00000000" w:rsidRPr="00000000" w14:paraId="000000E3">
      <w:pPr>
        <w:pStyle w:val="Heading2"/>
        <w:numPr>
          <w:ilvl w:val="1"/>
          <w:numId w:val="1"/>
        </w:numPr>
        <w:ind w:left="576" w:hanging="576"/>
        <w:rPr/>
      </w:pPr>
      <w:bookmarkStart w:colFirst="0" w:colLast="0" w:name="_rxowpuoffy8v" w:id="2"/>
      <w:bookmarkEnd w:id="2"/>
      <w:r w:rsidDel="00000000" w:rsidR="00000000" w:rsidRPr="00000000">
        <w:rPr>
          <w:rtl w:val="0"/>
        </w:rPr>
        <w:t xml:space="preserve">Purpose </w:t>
      </w:r>
    </w:p>
    <w:p w:rsidR="00000000" w:rsidDel="00000000" w:rsidP="00000000" w:rsidRDefault="00000000" w:rsidRPr="00000000" w14:paraId="000000E4">
      <w:pPr>
        <w:rPr/>
      </w:pPr>
      <w:r w:rsidDel="00000000" w:rsidR="00000000" w:rsidRPr="00000000">
        <w:rPr>
          <w:rtl w:val="0"/>
        </w:rPr>
        <w:t xml:space="preserve">This document describes the system-level requirements for the design and development of 'VVDN_SPPS_2026' (Smart Programmable Voltage Supply Module) for internal VVDN and client test bench applications. The document will be used as a reference for further engineering documents, circuit schematics, PCB layout rules, and laboratory validation. The device's functional and technical requirements must meet all parameters specified herein. These requirements have been derived from client specifications and subsequent engineering design discussions.</w:t>
      </w:r>
    </w:p>
    <w:p w:rsidR="00000000" w:rsidDel="00000000" w:rsidP="00000000" w:rsidRDefault="00000000" w:rsidRPr="00000000" w14:paraId="000000E5">
      <w:pPr>
        <w:rPr>
          <w:rFonts w:ascii="Arial" w:cs="Arial" w:eastAsia="Arial" w:hAnsi="Arial"/>
          <w:i w:val="1"/>
          <w:iCs w:val="1"/>
          <w:color w:val="000000"/>
          <w:sz w:val="22"/>
          <w:szCs w:val="22"/>
        </w:rPr>
      </w:pPr>
      <w:r w:rsidDel="00000000" w:rsidR="00000000" w:rsidRPr="00000000">
        <w:rPr>
          <w:rtl w:val="0"/>
        </w:rPr>
        <w:t xml:space="preserve">This document captures all Electrical, Mechanical, and Hardware requirements to be delivered for the complete 4-Stage Power Supply PCBA module. VVDN_SPPS_2026 is the project ID for this project and it will be referenced in every document related to this project.</w:t>
      </w:r>
      <w:r w:rsidDel="00000000" w:rsidR="00000000" w:rsidRPr="00000000">
        <w:rPr>
          <w:rtl w:val="0"/>
        </w:rPr>
      </w:r>
    </w:p>
    <w:p w:rsidR="00000000" w:rsidDel="00000000" w:rsidP="00000000" w:rsidRDefault="00000000" w:rsidRPr="00000000" w14:paraId="000000E6">
      <w:pPr>
        <w:pStyle w:val="Heading2"/>
        <w:numPr>
          <w:ilvl w:val="1"/>
          <w:numId w:val="1"/>
        </w:numPr>
        <w:ind w:left="576" w:hanging="576"/>
        <w:rPr/>
      </w:pPr>
      <w:bookmarkStart w:colFirst="0" w:colLast="0" w:name="_fe7ahtx4j17f" w:id="3"/>
      <w:bookmarkEnd w:id="3"/>
      <w:r w:rsidDel="00000000" w:rsidR="00000000" w:rsidRPr="00000000">
        <w:rPr>
          <w:rtl w:val="0"/>
        </w:rPr>
        <w:t xml:space="preserve">Document Conventions</w:t>
      </w:r>
    </w:p>
    <w:p w:rsidR="00000000" w:rsidDel="00000000" w:rsidP="00000000" w:rsidRDefault="00000000" w:rsidRPr="00000000" w14:paraId="000000E7">
      <w:pPr>
        <w:rPr>
          <w:rFonts w:ascii="Arial" w:cs="Arial" w:eastAsia="Arial" w:hAnsi="Arial"/>
          <w:i w:val="1"/>
          <w:iCs w:val="1"/>
          <w:color w:val="000000"/>
          <w:sz w:val="22"/>
          <w:szCs w:val="22"/>
        </w:rPr>
      </w:pPr>
      <w:r w:rsidDel="00000000" w:rsidR="00000000" w:rsidRPr="00000000">
        <w:rPr>
          <w:rtl w:val="0"/>
        </w:rPr>
        <w:t xml:space="preserve">This PRD shall be taken as the sole authoritative reference baseline for all hardware requirements. Requirements marked with [MUST] are mandatory non-negotiable specifications essential for safety, electrical regulation, and compliance. Requirements marked with [SHOULD] represent performance targets where design trade-offs require SME approval. Requirements marked with [MAY] represent optional enhancements. All electrical units follow SI conventions.</w:t>
      </w:r>
      <w:r w:rsidDel="00000000" w:rsidR="00000000" w:rsidRPr="00000000">
        <w:rPr>
          <w:rtl w:val="0"/>
        </w:rPr>
      </w:r>
    </w:p>
    <w:p w:rsidR="00000000" w:rsidDel="00000000" w:rsidP="00000000" w:rsidRDefault="00000000" w:rsidRPr="00000000" w14:paraId="000000E8">
      <w:pPr>
        <w:pStyle w:val="Heading2"/>
        <w:numPr>
          <w:ilvl w:val="1"/>
          <w:numId w:val="1"/>
        </w:numPr>
        <w:ind w:left="576" w:hanging="576"/>
        <w:rPr/>
      </w:pPr>
      <w:bookmarkStart w:colFirst="0" w:colLast="0" w:name="_4beksg7j52hb" w:id="4"/>
      <w:bookmarkEnd w:id="4"/>
      <w:r w:rsidDel="00000000" w:rsidR="00000000" w:rsidRPr="00000000">
        <w:rPr>
          <w:rtl w:val="0"/>
        </w:rPr>
        <w:t xml:space="preserve">Intended Audience and Reading Suggestions</w:t>
      </w:r>
    </w:p>
    <w:p w:rsidR="00000000" w:rsidDel="00000000" w:rsidP="00000000" w:rsidRDefault="00000000" w:rsidRPr="00000000" w14:paraId="000000E9">
      <w:pPr>
        <w:rPr/>
      </w:pPr>
      <w:r w:rsidDel="00000000" w:rsidR="00000000" w:rsidRPr="00000000">
        <w:rPr>
          <w:rtl w:val="0"/>
        </w:rPr>
        <w:t xml:space="preserve">This PRD is made for the reference of Product Management, Hardware Architects, the Trainee Hardware Design Owner, Firmware Developers, Quality Assurance / DVT Engineers, and Production / DFM Engineers.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numPr>
          <w:ilvl w:val="1"/>
          <w:numId w:val="1"/>
        </w:numPr>
        <w:ind w:left="576" w:hanging="576"/>
        <w:rPr/>
      </w:pPr>
      <w:bookmarkStart w:colFirst="0" w:colLast="0" w:name="_o5yz9sxtgymm" w:id="5"/>
      <w:bookmarkEnd w:id="5"/>
      <w:r w:rsidDel="00000000" w:rsidR="00000000" w:rsidRPr="00000000">
        <w:rPr>
          <w:rtl w:val="0"/>
        </w:rPr>
        <w:t xml:space="preserve">Abbreviation</w:t>
      </w:r>
    </w:p>
    <w:tbl>
      <w:tblPr>
        <w:tblStyle w:val="Table5"/>
        <w:tblW w:w="9316.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48"/>
        <w:gridCol w:w="6868"/>
        <w:tblGridChange w:id="0">
          <w:tblGrid>
            <w:gridCol w:w="2448"/>
            <w:gridCol w:w="6868"/>
          </w:tblGrid>
        </w:tblGridChange>
      </w:tblGrid>
      <w:tr>
        <w:trPr>
          <w:cantSplit w:val="1"/>
          <w:tblHeader w:val="1"/>
        </w:trPr>
        <w:tc>
          <w:tcPr>
            <w:shd w:fill="bfbfbf" w:val="clear"/>
            <w:vAlign w:val="center"/>
          </w:tcPr>
          <w:p w:rsidR="00000000" w:rsidDel="00000000" w:rsidP="00000000" w:rsidRDefault="00000000" w:rsidRPr="00000000" w14:paraId="000000F5">
            <w:pPr>
              <w:spacing w:after="40" w:before="40" w:line="252.00000000000003" w:lineRule="auto"/>
              <w:jc w:val="left"/>
              <w:rPr>
                <w:b w:val="1"/>
                <w:bCs w:val="1"/>
              </w:rPr>
            </w:pPr>
            <w:r w:rsidDel="00000000" w:rsidR="00000000" w:rsidRPr="00000000">
              <w:rPr>
                <w:b w:val="1"/>
                <w:bCs w:val="1"/>
                <w:color w:val="000000"/>
                <w:rtl w:val="0"/>
              </w:rPr>
              <w:t xml:space="preserve">Acronym</w:t>
            </w:r>
            <w:r w:rsidDel="00000000" w:rsidR="00000000" w:rsidRPr="00000000">
              <w:rPr>
                <w:rtl w:val="0"/>
              </w:rPr>
            </w:r>
          </w:p>
        </w:tc>
        <w:tc>
          <w:tcPr>
            <w:shd w:fill="bfbfbf" w:val="clear"/>
            <w:vAlign w:val="center"/>
          </w:tcPr>
          <w:p w:rsidR="00000000" w:rsidDel="00000000" w:rsidP="00000000" w:rsidRDefault="00000000" w:rsidRPr="00000000" w14:paraId="000000F6">
            <w:pPr>
              <w:spacing w:after="40" w:before="40" w:line="252.00000000000003" w:lineRule="auto"/>
              <w:jc w:val="left"/>
              <w:rPr>
                <w:b w:val="1"/>
                <w:bCs w:val="1"/>
              </w:rPr>
            </w:pPr>
            <w:r w:rsidDel="00000000" w:rsidR="00000000" w:rsidRPr="00000000">
              <w:rPr>
                <w:b w:val="1"/>
                <w:bCs w:val="1"/>
                <w:color w:val="000000"/>
                <w:rtl w:val="0"/>
              </w:rPr>
              <w:t xml:space="preserve">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spacing w:after="40" w:before="40" w:line="252.00000000000003" w:lineRule="auto"/>
              <w:jc w:val="left"/>
              <w:rPr/>
            </w:pPr>
            <w:r w:rsidDel="00000000" w:rsidR="00000000" w:rsidRPr="00000000">
              <w:rPr>
                <w:b w:val="1"/>
                <w:bCs w:val="1"/>
                <w:color w:val="000000"/>
                <w:rtl w:val="0"/>
              </w:rPr>
              <w:t xml:space="preserve">VVDN_SPPS_2026</w:t>
            </w:r>
            <w:r w:rsidDel="00000000" w:rsidR="00000000" w:rsidRPr="00000000">
              <w:rPr>
                <w:rtl w:val="0"/>
              </w:rPr>
            </w:r>
          </w:p>
        </w:tc>
        <w:tc>
          <w:tcPr>
            <w:vAlign w:val="center"/>
          </w:tcPr>
          <w:p w:rsidR="00000000" w:rsidDel="00000000" w:rsidP="00000000" w:rsidRDefault="00000000" w:rsidRPr="00000000" w14:paraId="000000F8">
            <w:pPr>
              <w:spacing w:after="40" w:before="40" w:line="252.00000000000003" w:lineRule="auto"/>
              <w:jc w:val="left"/>
              <w:rPr/>
            </w:pPr>
            <w:r w:rsidDel="00000000" w:rsidR="00000000" w:rsidRPr="00000000">
              <w:rPr>
                <w:color w:val="000000"/>
                <w:rtl w:val="0"/>
              </w:rPr>
              <w:t xml:space="preserve">VVDN Smart Programmable Power Supply (Project Identifier)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9">
            <w:pPr>
              <w:spacing w:after="40" w:before="40" w:line="252.00000000000003" w:lineRule="auto"/>
              <w:jc w:val="left"/>
              <w:rPr/>
            </w:pPr>
            <w:r w:rsidDel="00000000" w:rsidR="00000000" w:rsidRPr="00000000">
              <w:rPr>
                <w:b w:val="1"/>
                <w:bCs w:val="1"/>
                <w:color w:val="000000"/>
                <w:rtl w:val="0"/>
              </w:rPr>
              <w:t xml:space="preserve">PRD</w:t>
            </w:r>
            <w:r w:rsidDel="00000000" w:rsidR="00000000" w:rsidRPr="00000000">
              <w:rPr>
                <w:rtl w:val="0"/>
              </w:rPr>
            </w:r>
          </w:p>
        </w:tc>
        <w:tc>
          <w:tcPr>
            <w:vAlign w:val="center"/>
          </w:tcPr>
          <w:p w:rsidR="00000000" w:rsidDel="00000000" w:rsidP="00000000" w:rsidRDefault="00000000" w:rsidRPr="00000000" w14:paraId="000000FA">
            <w:pPr>
              <w:spacing w:after="40" w:before="40" w:line="252.00000000000003" w:lineRule="auto"/>
              <w:jc w:val="left"/>
              <w:rPr/>
            </w:pPr>
            <w:r w:rsidDel="00000000" w:rsidR="00000000" w:rsidRPr="00000000">
              <w:rPr>
                <w:color w:val="000000"/>
                <w:rtl w:val="0"/>
              </w:rPr>
              <w:t xml:space="preserve">Product Requirement Document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B">
            <w:pPr>
              <w:spacing w:after="40" w:before="40" w:line="252.00000000000003" w:lineRule="auto"/>
              <w:jc w:val="left"/>
              <w:rPr/>
            </w:pPr>
            <w:r w:rsidDel="00000000" w:rsidR="00000000" w:rsidRPr="00000000">
              <w:rPr>
                <w:b w:val="1"/>
                <w:bCs w:val="1"/>
                <w:color w:val="000000"/>
                <w:rtl w:val="0"/>
              </w:rPr>
              <w:t xml:space="preserve">HDD</w:t>
            </w:r>
            <w:r w:rsidDel="00000000" w:rsidR="00000000" w:rsidRPr="00000000">
              <w:rPr>
                <w:rtl w:val="0"/>
              </w:rPr>
            </w:r>
          </w:p>
        </w:tc>
        <w:tc>
          <w:tcPr>
            <w:vAlign w:val="center"/>
          </w:tcPr>
          <w:p w:rsidR="00000000" w:rsidDel="00000000" w:rsidP="00000000" w:rsidRDefault="00000000" w:rsidRPr="00000000" w14:paraId="000000FC">
            <w:pPr>
              <w:spacing w:after="40" w:before="40" w:line="252.00000000000003" w:lineRule="auto"/>
              <w:jc w:val="left"/>
              <w:rPr/>
            </w:pPr>
            <w:r w:rsidDel="00000000" w:rsidR="00000000" w:rsidRPr="00000000">
              <w:rPr>
                <w:color w:val="000000"/>
                <w:rtl w:val="0"/>
              </w:rPr>
              <w:t xml:space="preserve">Hardware Design Document (Detailed Engineering Design Specification)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spacing w:after="40" w:before="40" w:line="252.00000000000003" w:lineRule="auto"/>
              <w:jc w:val="left"/>
              <w:rPr/>
            </w:pPr>
            <w:r w:rsidDel="00000000" w:rsidR="00000000" w:rsidRPr="00000000">
              <w:rPr>
                <w:b w:val="1"/>
                <w:bCs w:val="1"/>
                <w:color w:val="000000"/>
                <w:rtl w:val="0"/>
              </w:rPr>
              <w:t xml:space="preserve">AC</w:t>
            </w:r>
            <w:r w:rsidDel="00000000" w:rsidR="00000000" w:rsidRPr="00000000">
              <w:rPr>
                <w:rtl w:val="0"/>
              </w:rPr>
            </w:r>
          </w:p>
        </w:tc>
        <w:tc>
          <w:tcPr>
            <w:vAlign w:val="center"/>
          </w:tcPr>
          <w:p w:rsidR="00000000" w:rsidDel="00000000" w:rsidP="00000000" w:rsidRDefault="00000000" w:rsidRPr="00000000" w14:paraId="000000FE">
            <w:pPr>
              <w:spacing w:after="40" w:before="40" w:line="252.00000000000003" w:lineRule="auto"/>
              <w:jc w:val="left"/>
              <w:rPr/>
            </w:pPr>
            <w:r w:rsidDel="00000000" w:rsidR="00000000" w:rsidRPr="00000000">
              <w:rPr>
                <w:color w:val="000000"/>
                <w:rtl w:val="0"/>
              </w:rPr>
              <w:t xml:space="preserve">Alternating Current (Grid Mains Input, 85 V – 265 V AC 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F">
            <w:pPr>
              <w:spacing w:after="40" w:before="40" w:line="252.00000000000003" w:lineRule="auto"/>
              <w:jc w:val="left"/>
              <w:rPr/>
            </w:pPr>
            <w:r w:rsidDel="00000000" w:rsidR="00000000" w:rsidRPr="00000000">
              <w:rPr>
                <w:b w:val="1"/>
                <w:bCs w:val="1"/>
                <w:color w:val="000000"/>
                <w:rtl w:val="0"/>
              </w:rPr>
              <w:t xml:space="preserve">DC</w:t>
            </w:r>
            <w:r w:rsidDel="00000000" w:rsidR="00000000" w:rsidRPr="00000000">
              <w:rPr>
                <w:rtl w:val="0"/>
              </w:rPr>
            </w:r>
          </w:p>
        </w:tc>
        <w:tc>
          <w:tcPr>
            <w:vAlign w:val="center"/>
          </w:tcPr>
          <w:p w:rsidR="00000000" w:rsidDel="00000000" w:rsidP="00000000" w:rsidRDefault="00000000" w:rsidRPr="00000000" w14:paraId="00000100">
            <w:pPr>
              <w:spacing w:after="40" w:before="40" w:line="252.00000000000003" w:lineRule="auto"/>
              <w:jc w:val="left"/>
              <w:rPr/>
            </w:pPr>
            <w:r w:rsidDel="00000000" w:rsidR="00000000" w:rsidRPr="00000000">
              <w:rPr>
                <w:color w:val="000000"/>
                <w:rtl w:val="0"/>
              </w:rPr>
              <w:t xml:space="preserve">Direct Current (Regulated Output, 5.0 V – 20.0 V 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1">
            <w:pPr>
              <w:spacing w:after="40" w:before="40" w:line="252.00000000000003" w:lineRule="auto"/>
              <w:jc w:val="left"/>
              <w:rPr/>
            </w:pPr>
            <w:r w:rsidDel="00000000" w:rsidR="00000000" w:rsidRPr="00000000">
              <w:rPr>
                <w:b w:val="1"/>
                <w:bCs w:val="1"/>
                <w:color w:val="000000"/>
                <w:rtl w:val="0"/>
              </w:rPr>
              <w:t xml:space="preserve">SELV</w:t>
            </w:r>
            <w:r w:rsidDel="00000000" w:rsidR="00000000" w:rsidRPr="00000000">
              <w:rPr>
                <w:rtl w:val="0"/>
              </w:rPr>
            </w:r>
          </w:p>
        </w:tc>
        <w:tc>
          <w:tcPr>
            <w:vAlign w:val="center"/>
          </w:tcPr>
          <w:p w:rsidR="00000000" w:rsidDel="00000000" w:rsidP="00000000" w:rsidRDefault="00000000" w:rsidRPr="00000000" w14:paraId="00000102">
            <w:pPr>
              <w:spacing w:after="40" w:before="40" w:line="252.00000000000003" w:lineRule="auto"/>
              <w:jc w:val="left"/>
              <w:rPr/>
            </w:pPr>
            <w:r w:rsidDel="00000000" w:rsidR="00000000" w:rsidRPr="00000000">
              <w:rPr>
                <w:color w:val="000000"/>
                <w:rtl w:val="0"/>
              </w:rPr>
              <w:t xml:space="preserve">Safety Extra-Low Voltage (&lt; 60 V DC limit per IEC 62368-1)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3">
            <w:pPr>
              <w:spacing w:after="40" w:before="40" w:line="252.00000000000003" w:lineRule="auto"/>
              <w:jc w:val="left"/>
              <w:rPr/>
            </w:pPr>
            <w:r w:rsidDel="00000000" w:rsidR="00000000" w:rsidRPr="00000000">
              <w:rPr>
                <w:b w:val="1"/>
                <w:bCs w:val="1"/>
                <w:color w:val="000000"/>
                <w:rtl w:val="0"/>
              </w:rPr>
              <w:t xml:space="preserve">PFC</w:t>
            </w:r>
            <w:r w:rsidDel="00000000" w:rsidR="00000000" w:rsidRPr="00000000">
              <w:rPr>
                <w:rtl w:val="0"/>
              </w:rPr>
            </w:r>
          </w:p>
        </w:tc>
        <w:tc>
          <w:tcPr>
            <w:vAlign w:val="center"/>
          </w:tcPr>
          <w:p w:rsidR="00000000" w:rsidDel="00000000" w:rsidP="00000000" w:rsidRDefault="00000000" w:rsidRPr="00000000" w14:paraId="00000104">
            <w:pPr>
              <w:spacing w:after="40" w:before="40" w:line="252.00000000000003" w:lineRule="auto"/>
              <w:jc w:val="left"/>
              <w:rPr/>
            </w:pPr>
            <w:r w:rsidDel="00000000" w:rsidR="00000000" w:rsidRPr="00000000">
              <w:rPr>
                <w:color w:val="000000"/>
                <w:rtl w:val="0"/>
              </w:rPr>
              <w:t xml:space="preserve">Power Factor Correction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5">
            <w:pPr>
              <w:spacing w:after="40" w:before="40" w:line="252.00000000000003" w:lineRule="auto"/>
              <w:jc w:val="left"/>
              <w:rPr/>
            </w:pPr>
            <w:r w:rsidDel="00000000" w:rsidR="00000000" w:rsidRPr="00000000">
              <w:rPr>
                <w:b w:val="1"/>
                <w:bCs w:val="1"/>
                <w:color w:val="000000"/>
                <w:rtl w:val="0"/>
              </w:rPr>
              <w:t xml:space="preserve">CC</w:t>
            </w:r>
            <w:r w:rsidDel="00000000" w:rsidR="00000000" w:rsidRPr="00000000">
              <w:rPr>
                <w:rtl w:val="0"/>
              </w:rPr>
            </w:r>
          </w:p>
        </w:tc>
        <w:tc>
          <w:tcPr>
            <w:vAlign w:val="center"/>
          </w:tcPr>
          <w:p w:rsidR="00000000" w:rsidDel="00000000" w:rsidP="00000000" w:rsidRDefault="00000000" w:rsidRPr="00000000" w14:paraId="00000106">
            <w:pPr>
              <w:spacing w:after="40" w:before="40" w:line="252.00000000000003" w:lineRule="auto"/>
              <w:jc w:val="left"/>
              <w:rPr/>
            </w:pPr>
            <w:r w:rsidDel="00000000" w:rsidR="00000000" w:rsidRPr="00000000">
              <w:rPr>
                <w:color w:val="000000"/>
                <w:rtl w:val="0"/>
              </w:rPr>
              <w:t xml:space="preserve">Constant Current Mode (Autonomous Hardware Current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7">
            <w:pPr>
              <w:spacing w:after="40" w:before="40" w:line="252.00000000000003" w:lineRule="auto"/>
              <w:jc w:val="left"/>
              <w:rPr/>
            </w:pPr>
            <w:r w:rsidDel="00000000" w:rsidR="00000000" w:rsidRPr="00000000">
              <w:rPr>
                <w:b w:val="1"/>
                <w:bCs w:val="1"/>
                <w:color w:val="000000"/>
                <w:rtl w:val="0"/>
              </w:rPr>
              <w:t xml:space="preserve">CV</w:t>
            </w:r>
            <w:r w:rsidDel="00000000" w:rsidR="00000000" w:rsidRPr="00000000">
              <w:rPr>
                <w:rtl w:val="0"/>
              </w:rPr>
            </w:r>
          </w:p>
        </w:tc>
        <w:tc>
          <w:tcPr>
            <w:vAlign w:val="center"/>
          </w:tcPr>
          <w:p w:rsidR="00000000" w:rsidDel="00000000" w:rsidP="00000000" w:rsidRDefault="00000000" w:rsidRPr="00000000" w14:paraId="00000108">
            <w:pPr>
              <w:spacing w:after="40" w:before="40" w:line="252.00000000000003" w:lineRule="auto"/>
              <w:jc w:val="left"/>
              <w:rPr/>
            </w:pPr>
            <w:r w:rsidDel="00000000" w:rsidR="00000000" w:rsidRPr="00000000">
              <w:rPr>
                <w:color w:val="000000"/>
                <w:rtl w:val="0"/>
              </w:rPr>
              <w:t xml:space="preserve">Constant Voltage Mode (Precision Closed-Loop Voltage Regulation)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9">
            <w:pPr>
              <w:spacing w:after="40" w:before="40" w:line="252.00000000000003" w:lineRule="auto"/>
              <w:jc w:val="left"/>
              <w:rPr/>
            </w:pPr>
            <w:r w:rsidDel="00000000" w:rsidR="00000000" w:rsidRPr="00000000">
              <w:rPr>
                <w:b w:val="1"/>
                <w:bCs w:val="1"/>
                <w:color w:val="000000"/>
                <w:rtl w:val="0"/>
              </w:rPr>
              <w:t xml:space="preserve">DAC</w:t>
            </w:r>
            <w:r w:rsidDel="00000000" w:rsidR="00000000" w:rsidRPr="00000000">
              <w:rPr>
                <w:rtl w:val="0"/>
              </w:rPr>
            </w:r>
          </w:p>
        </w:tc>
        <w:tc>
          <w:tcPr>
            <w:vAlign w:val="center"/>
          </w:tcPr>
          <w:p w:rsidR="00000000" w:rsidDel="00000000" w:rsidP="00000000" w:rsidRDefault="00000000" w:rsidRPr="00000000" w14:paraId="0000010A">
            <w:pPr>
              <w:spacing w:after="40" w:before="40" w:line="252.00000000000003" w:lineRule="auto"/>
              <w:jc w:val="left"/>
              <w:rPr/>
            </w:pPr>
            <w:r w:rsidDel="00000000" w:rsidR="00000000" w:rsidRPr="00000000">
              <w:rPr>
                <w:color w:val="000000"/>
                <w:rtl w:val="0"/>
              </w:rPr>
              <w:t xml:space="preserve">Digital-to-Analog Converter (12-bit Voltage Setpoint Injection)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B">
            <w:pPr>
              <w:spacing w:after="40" w:before="40" w:line="252.00000000000003" w:lineRule="auto"/>
              <w:jc w:val="left"/>
              <w:rPr/>
            </w:pPr>
            <w:r w:rsidDel="00000000" w:rsidR="00000000" w:rsidRPr="00000000">
              <w:rPr>
                <w:b w:val="1"/>
                <w:bCs w:val="1"/>
                <w:color w:val="000000"/>
                <w:rtl w:val="0"/>
              </w:rPr>
              <w:t xml:space="preserve">ADC</w:t>
            </w:r>
            <w:r w:rsidDel="00000000" w:rsidR="00000000" w:rsidRPr="00000000">
              <w:rPr>
                <w:rtl w:val="0"/>
              </w:rPr>
            </w:r>
          </w:p>
        </w:tc>
        <w:tc>
          <w:tcPr>
            <w:vAlign w:val="center"/>
          </w:tcPr>
          <w:p w:rsidR="00000000" w:rsidDel="00000000" w:rsidP="00000000" w:rsidRDefault="00000000" w:rsidRPr="00000000" w14:paraId="0000010C">
            <w:pPr>
              <w:spacing w:after="40" w:before="40" w:line="252.00000000000003" w:lineRule="auto"/>
              <w:jc w:val="left"/>
              <w:rPr/>
            </w:pPr>
            <w:r w:rsidDel="00000000" w:rsidR="00000000" w:rsidRPr="00000000">
              <w:rPr>
                <w:color w:val="000000"/>
                <w:rtl w:val="0"/>
              </w:rPr>
              <w:t xml:space="preserve">Analog-to-Digital Converter (Microcontroller Telemetry Sampling)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D">
            <w:pPr>
              <w:spacing w:after="40" w:before="40" w:line="252.00000000000003" w:lineRule="auto"/>
              <w:jc w:val="left"/>
              <w:rPr/>
            </w:pPr>
            <w:r w:rsidDel="00000000" w:rsidR="00000000" w:rsidRPr="00000000">
              <w:rPr>
                <w:b w:val="1"/>
                <w:bCs w:val="1"/>
                <w:color w:val="000000"/>
                <w:rtl w:val="0"/>
              </w:rPr>
              <w:t xml:space="preserve">OVP</w:t>
            </w:r>
            <w:r w:rsidDel="00000000" w:rsidR="00000000" w:rsidRPr="00000000">
              <w:rPr>
                <w:rtl w:val="0"/>
              </w:rPr>
            </w:r>
          </w:p>
        </w:tc>
        <w:tc>
          <w:tcPr>
            <w:vAlign w:val="center"/>
          </w:tcPr>
          <w:p w:rsidR="00000000" w:rsidDel="00000000" w:rsidP="00000000" w:rsidRDefault="00000000" w:rsidRPr="00000000" w14:paraId="0000010E">
            <w:pPr>
              <w:spacing w:after="40" w:before="40" w:line="252.00000000000003" w:lineRule="auto"/>
              <w:jc w:val="left"/>
              <w:rPr/>
            </w:pPr>
            <w:r w:rsidDel="00000000" w:rsidR="00000000" w:rsidRPr="00000000">
              <w:rPr>
                <w:color w:val="000000"/>
                <w:rtl w:val="0"/>
              </w:rPr>
              <w:t xml:space="preserve">Over-Voltage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F">
            <w:pPr>
              <w:spacing w:after="40" w:before="40" w:line="252.00000000000003" w:lineRule="auto"/>
              <w:jc w:val="left"/>
              <w:rPr/>
            </w:pPr>
            <w:r w:rsidDel="00000000" w:rsidR="00000000" w:rsidRPr="00000000">
              <w:rPr>
                <w:b w:val="1"/>
                <w:bCs w:val="1"/>
                <w:color w:val="000000"/>
                <w:rtl w:val="0"/>
              </w:rPr>
              <w:t xml:space="preserve">OCP</w:t>
            </w:r>
            <w:r w:rsidDel="00000000" w:rsidR="00000000" w:rsidRPr="00000000">
              <w:rPr>
                <w:rtl w:val="0"/>
              </w:rPr>
            </w:r>
          </w:p>
        </w:tc>
        <w:tc>
          <w:tcPr>
            <w:vAlign w:val="center"/>
          </w:tcPr>
          <w:p w:rsidR="00000000" w:rsidDel="00000000" w:rsidP="00000000" w:rsidRDefault="00000000" w:rsidRPr="00000000" w14:paraId="00000110">
            <w:pPr>
              <w:spacing w:after="40" w:before="40" w:line="252.00000000000003" w:lineRule="auto"/>
              <w:jc w:val="left"/>
              <w:rPr/>
            </w:pPr>
            <w:r w:rsidDel="00000000" w:rsidR="00000000" w:rsidRPr="00000000">
              <w:rPr>
                <w:color w:val="000000"/>
                <w:rtl w:val="0"/>
              </w:rPr>
              <w:t xml:space="preserve">Over-Current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1">
            <w:pPr>
              <w:spacing w:after="40" w:before="40" w:line="252.00000000000003" w:lineRule="auto"/>
              <w:jc w:val="left"/>
              <w:rPr/>
            </w:pPr>
            <w:r w:rsidDel="00000000" w:rsidR="00000000" w:rsidRPr="00000000">
              <w:rPr>
                <w:b w:val="1"/>
                <w:bCs w:val="1"/>
                <w:color w:val="000000"/>
                <w:rtl w:val="0"/>
              </w:rPr>
              <w:t xml:space="preserve">OTP</w:t>
            </w:r>
            <w:r w:rsidDel="00000000" w:rsidR="00000000" w:rsidRPr="00000000">
              <w:rPr>
                <w:rtl w:val="0"/>
              </w:rPr>
            </w:r>
          </w:p>
        </w:tc>
        <w:tc>
          <w:tcPr>
            <w:vAlign w:val="center"/>
          </w:tcPr>
          <w:p w:rsidR="00000000" w:rsidDel="00000000" w:rsidP="00000000" w:rsidRDefault="00000000" w:rsidRPr="00000000" w14:paraId="00000112">
            <w:pPr>
              <w:spacing w:after="40" w:before="40" w:line="252.00000000000003" w:lineRule="auto"/>
              <w:jc w:val="left"/>
              <w:rPr/>
            </w:pPr>
            <w:r w:rsidDel="00000000" w:rsidR="00000000" w:rsidRPr="00000000">
              <w:rPr>
                <w:color w:val="000000"/>
                <w:rtl w:val="0"/>
              </w:rPr>
              <w:t xml:space="preserve">Over-Temperature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spacing w:after="40" w:before="40" w:line="252.00000000000003" w:lineRule="auto"/>
              <w:jc w:val="left"/>
              <w:rPr/>
            </w:pPr>
            <w:r w:rsidDel="00000000" w:rsidR="00000000" w:rsidRPr="00000000">
              <w:rPr>
                <w:b w:val="1"/>
                <w:bCs w:val="1"/>
                <w:color w:val="000000"/>
                <w:rtl w:val="0"/>
              </w:rPr>
              <w:t xml:space="preserve">SCP</w:t>
            </w:r>
            <w:r w:rsidDel="00000000" w:rsidR="00000000" w:rsidRPr="00000000">
              <w:rPr>
                <w:rtl w:val="0"/>
              </w:rPr>
            </w:r>
          </w:p>
        </w:tc>
        <w:tc>
          <w:tcPr>
            <w:vAlign w:val="center"/>
          </w:tcPr>
          <w:p w:rsidR="00000000" w:rsidDel="00000000" w:rsidP="00000000" w:rsidRDefault="00000000" w:rsidRPr="00000000" w14:paraId="00000114">
            <w:pPr>
              <w:spacing w:after="40" w:before="40" w:line="252.00000000000003" w:lineRule="auto"/>
              <w:jc w:val="left"/>
              <w:rPr/>
            </w:pPr>
            <w:r w:rsidDel="00000000" w:rsidR="00000000" w:rsidRPr="00000000">
              <w:rPr>
                <w:color w:val="000000"/>
                <w:rtl w:val="0"/>
              </w:rPr>
              <w:t xml:space="preserve">Short-Circuit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spacing w:after="40" w:before="40" w:line="252.00000000000003" w:lineRule="auto"/>
              <w:jc w:val="left"/>
              <w:rPr/>
            </w:pPr>
            <w:r w:rsidDel="00000000" w:rsidR="00000000" w:rsidRPr="00000000">
              <w:rPr>
                <w:b w:val="1"/>
                <w:bCs w:val="1"/>
                <w:color w:val="000000"/>
                <w:rtl w:val="0"/>
              </w:rPr>
              <w:t xml:space="preserve">DMM</w:t>
            </w:r>
            <w:r w:rsidDel="00000000" w:rsidR="00000000" w:rsidRPr="00000000">
              <w:rPr>
                <w:rtl w:val="0"/>
              </w:rPr>
            </w:r>
          </w:p>
        </w:tc>
        <w:tc>
          <w:tcPr>
            <w:vAlign w:val="center"/>
          </w:tcPr>
          <w:p w:rsidR="00000000" w:rsidDel="00000000" w:rsidP="00000000" w:rsidRDefault="00000000" w:rsidRPr="00000000" w14:paraId="00000116">
            <w:pPr>
              <w:spacing w:after="40" w:before="40" w:line="252.00000000000003" w:lineRule="auto"/>
              <w:jc w:val="left"/>
              <w:rPr/>
            </w:pPr>
            <w:r w:rsidDel="00000000" w:rsidR="00000000" w:rsidRPr="00000000">
              <w:rPr>
                <w:color w:val="000000"/>
                <w:rtl w:val="0"/>
              </w:rPr>
              <w:t xml:space="preserve">Digital Multimeter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7">
            <w:pPr>
              <w:spacing w:after="40" w:before="40" w:line="252.00000000000003" w:lineRule="auto"/>
              <w:jc w:val="left"/>
              <w:rPr/>
            </w:pPr>
            <w:r w:rsidDel="00000000" w:rsidR="00000000" w:rsidRPr="00000000">
              <w:rPr>
                <w:b w:val="1"/>
                <w:bCs w:val="1"/>
                <w:color w:val="000000"/>
                <w:rtl w:val="0"/>
              </w:rPr>
              <w:t xml:space="preserve">CT</w:t>
            </w:r>
            <w:r w:rsidDel="00000000" w:rsidR="00000000" w:rsidRPr="00000000">
              <w:rPr>
                <w:rtl w:val="0"/>
              </w:rPr>
            </w:r>
          </w:p>
        </w:tc>
        <w:tc>
          <w:tcPr>
            <w:vAlign w:val="center"/>
          </w:tcPr>
          <w:p w:rsidR="00000000" w:rsidDel="00000000" w:rsidP="00000000" w:rsidRDefault="00000000" w:rsidRPr="00000000" w14:paraId="00000118">
            <w:pPr>
              <w:spacing w:after="40" w:before="40" w:line="252.00000000000003" w:lineRule="auto"/>
              <w:jc w:val="left"/>
              <w:rPr/>
            </w:pPr>
            <w:r w:rsidDel="00000000" w:rsidR="00000000" w:rsidRPr="00000000">
              <w:rPr>
                <w:color w:val="000000"/>
                <w:rtl w:val="0"/>
              </w:rPr>
              <w:t xml:space="preserve">Current Transformer (AC Primary Current Sensing)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spacing w:after="40" w:before="40" w:line="252.00000000000003" w:lineRule="auto"/>
              <w:jc w:val="left"/>
              <w:rPr/>
            </w:pPr>
            <w:r w:rsidDel="00000000" w:rsidR="00000000" w:rsidRPr="00000000">
              <w:rPr>
                <w:b w:val="1"/>
                <w:bCs w:val="1"/>
                <w:color w:val="000000"/>
                <w:rtl w:val="0"/>
              </w:rPr>
              <w:t xml:space="preserve">I2C</w:t>
            </w:r>
            <w:r w:rsidDel="00000000" w:rsidR="00000000" w:rsidRPr="00000000">
              <w:rPr>
                <w:rtl w:val="0"/>
              </w:rPr>
            </w:r>
          </w:p>
        </w:tc>
        <w:tc>
          <w:tcPr>
            <w:vAlign w:val="center"/>
          </w:tcPr>
          <w:p w:rsidR="00000000" w:rsidDel="00000000" w:rsidP="00000000" w:rsidRDefault="00000000" w:rsidRPr="00000000" w14:paraId="0000011A">
            <w:pPr>
              <w:spacing w:after="40" w:before="40" w:line="252.00000000000003" w:lineRule="auto"/>
              <w:jc w:val="left"/>
              <w:rPr/>
            </w:pPr>
            <w:r w:rsidDel="00000000" w:rsidR="00000000" w:rsidRPr="00000000">
              <w:rPr>
                <w:color w:val="000000"/>
                <w:rtl w:val="0"/>
              </w:rPr>
              <w:t xml:space="preserve">Inter-Integrated Circuit Serial Communication Bus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spacing w:after="40" w:before="40" w:line="252.00000000000003" w:lineRule="auto"/>
              <w:jc w:val="left"/>
              <w:rPr/>
            </w:pPr>
            <w:r w:rsidDel="00000000" w:rsidR="00000000" w:rsidRPr="00000000">
              <w:rPr>
                <w:b w:val="1"/>
                <w:bCs w:val="1"/>
                <w:color w:val="000000"/>
                <w:rtl w:val="0"/>
              </w:rPr>
              <w:t xml:space="preserve">SPI</w:t>
            </w:r>
            <w:r w:rsidDel="00000000" w:rsidR="00000000" w:rsidRPr="00000000">
              <w:rPr>
                <w:rtl w:val="0"/>
              </w:rPr>
            </w:r>
          </w:p>
        </w:tc>
        <w:tc>
          <w:tcPr>
            <w:vAlign w:val="center"/>
          </w:tcPr>
          <w:p w:rsidR="00000000" w:rsidDel="00000000" w:rsidP="00000000" w:rsidRDefault="00000000" w:rsidRPr="00000000" w14:paraId="0000011C">
            <w:pPr>
              <w:spacing w:after="40" w:before="40" w:line="252.00000000000003" w:lineRule="auto"/>
              <w:jc w:val="left"/>
              <w:rPr/>
            </w:pPr>
            <w:r w:rsidDel="00000000" w:rsidR="00000000" w:rsidRPr="00000000">
              <w:rPr>
                <w:color w:val="000000"/>
                <w:rtl w:val="0"/>
              </w:rPr>
              <w:t xml:space="preserve">Serial Peripheral Interface Bus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spacing w:after="40" w:before="40" w:line="252.00000000000003" w:lineRule="auto"/>
              <w:jc w:val="left"/>
              <w:rPr/>
            </w:pPr>
            <w:r w:rsidDel="00000000" w:rsidR="00000000" w:rsidRPr="00000000">
              <w:rPr>
                <w:b w:val="1"/>
                <w:bCs w:val="1"/>
                <w:color w:val="000000"/>
                <w:rtl w:val="0"/>
              </w:rPr>
              <w:t xml:space="preserve">UART</w:t>
            </w:r>
            <w:r w:rsidDel="00000000" w:rsidR="00000000" w:rsidRPr="00000000">
              <w:rPr>
                <w:rtl w:val="0"/>
              </w:rPr>
            </w:r>
          </w:p>
        </w:tc>
        <w:tc>
          <w:tcPr>
            <w:vAlign w:val="center"/>
          </w:tcPr>
          <w:p w:rsidR="00000000" w:rsidDel="00000000" w:rsidP="00000000" w:rsidRDefault="00000000" w:rsidRPr="00000000" w14:paraId="0000011E">
            <w:pPr>
              <w:spacing w:after="40" w:before="40" w:line="252.00000000000003" w:lineRule="auto"/>
              <w:jc w:val="left"/>
              <w:rPr/>
            </w:pPr>
            <w:r w:rsidDel="00000000" w:rsidR="00000000" w:rsidRPr="00000000">
              <w:rPr>
                <w:color w:val="000000"/>
                <w:rtl w:val="0"/>
              </w:rPr>
              <w:t xml:space="preserve">Universal Asynchronous Receiver-Transmitter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spacing w:after="40" w:before="40" w:line="252.00000000000003" w:lineRule="auto"/>
              <w:jc w:val="left"/>
              <w:rPr/>
            </w:pPr>
            <w:r w:rsidDel="00000000" w:rsidR="00000000" w:rsidRPr="00000000">
              <w:rPr>
                <w:b w:val="1"/>
                <w:bCs w:val="1"/>
                <w:color w:val="000000"/>
                <w:rtl w:val="0"/>
              </w:rPr>
              <w:t xml:space="preserve">PWM</w:t>
            </w:r>
            <w:r w:rsidDel="00000000" w:rsidR="00000000" w:rsidRPr="00000000">
              <w:rPr>
                <w:rtl w:val="0"/>
              </w:rPr>
            </w:r>
          </w:p>
        </w:tc>
        <w:tc>
          <w:tcPr>
            <w:vAlign w:val="center"/>
          </w:tcPr>
          <w:p w:rsidR="00000000" w:rsidDel="00000000" w:rsidP="00000000" w:rsidRDefault="00000000" w:rsidRPr="00000000" w14:paraId="00000120">
            <w:pPr>
              <w:spacing w:after="40" w:before="40" w:line="252.00000000000003" w:lineRule="auto"/>
              <w:jc w:val="left"/>
              <w:rPr/>
            </w:pPr>
            <w:r w:rsidDel="00000000" w:rsidR="00000000" w:rsidRPr="00000000">
              <w:rPr>
                <w:color w:val="000000"/>
                <w:rtl w:val="0"/>
              </w:rPr>
              <w:t xml:space="preserve">Pulse Width Modulation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spacing w:after="40" w:before="40" w:line="252.00000000000003" w:lineRule="auto"/>
              <w:jc w:val="left"/>
              <w:rPr/>
            </w:pPr>
            <w:r w:rsidDel="00000000" w:rsidR="00000000" w:rsidRPr="00000000">
              <w:rPr>
                <w:b w:val="1"/>
                <w:bCs w:val="1"/>
                <w:color w:val="000000"/>
                <w:rtl w:val="0"/>
              </w:rPr>
              <w:t xml:space="preserve">EMI</w:t>
            </w:r>
            <w:r w:rsidDel="00000000" w:rsidR="00000000" w:rsidRPr="00000000">
              <w:rPr>
                <w:rtl w:val="0"/>
              </w:rPr>
            </w:r>
          </w:p>
        </w:tc>
        <w:tc>
          <w:tcPr>
            <w:vAlign w:val="center"/>
          </w:tcPr>
          <w:p w:rsidR="00000000" w:rsidDel="00000000" w:rsidP="00000000" w:rsidRDefault="00000000" w:rsidRPr="00000000" w14:paraId="00000122">
            <w:pPr>
              <w:spacing w:after="40" w:before="40" w:line="252.00000000000003" w:lineRule="auto"/>
              <w:jc w:val="left"/>
              <w:rPr/>
            </w:pPr>
            <w:r w:rsidDel="00000000" w:rsidR="00000000" w:rsidRPr="00000000">
              <w:rPr>
                <w:color w:val="000000"/>
                <w:rtl w:val="0"/>
              </w:rPr>
              <w:t xml:space="preserve">Electromagnetic Interference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3">
            <w:pPr>
              <w:spacing w:after="40" w:before="40" w:line="252.00000000000003" w:lineRule="auto"/>
              <w:jc w:val="left"/>
              <w:rPr/>
            </w:pPr>
            <w:r w:rsidDel="00000000" w:rsidR="00000000" w:rsidRPr="00000000">
              <w:rPr>
                <w:b w:val="1"/>
                <w:bCs w:val="1"/>
                <w:color w:val="000000"/>
                <w:rtl w:val="0"/>
              </w:rPr>
              <w:t xml:space="preserve">EMC</w:t>
            </w:r>
            <w:r w:rsidDel="00000000" w:rsidR="00000000" w:rsidRPr="00000000">
              <w:rPr>
                <w:rtl w:val="0"/>
              </w:rPr>
            </w:r>
          </w:p>
        </w:tc>
        <w:tc>
          <w:tcPr>
            <w:vAlign w:val="center"/>
          </w:tcPr>
          <w:p w:rsidR="00000000" w:rsidDel="00000000" w:rsidP="00000000" w:rsidRDefault="00000000" w:rsidRPr="00000000" w14:paraId="00000124">
            <w:pPr>
              <w:spacing w:after="40" w:before="40" w:line="252.00000000000003" w:lineRule="auto"/>
              <w:jc w:val="left"/>
              <w:rPr/>
            </w:pPr>
            <w:r w:rsidDel="00000000" w:rsidR="00000000" w:rsidRPr="00000000">
              <w:rPr>
                <w:color w:val="000000"/>
                <w:rtl w:val="0"/>
              </w:rPr>
              <w:t xml:space="preserve">Electromagnetic Compatibility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40" w:before="40" w:line="252.00000000000003" w:lineRule="auto"/>
              <w:jc w:val="left"/>
              <w:rPr/>
            </w:pPr>
            <w:r w:rsidDel="00000000" w:rsidR="00000000" w:rsidRPr="00000000">
              <w:rPr>
                <w:b w:val="1"/>
                <w:bCs w:val="1"/>
                <w:color w:val="000000"/>
                <w:rtl w:val="0"/>
              </w:rPr>
              <w:t xml:space="preserve">NTC</w:t>
            </w:r>
            <w:r w:rsidDel="00000000" w:rsidR="00000000" w:rsidRPr="00000000">
              <w:rPr>
                <w:rtl w:val="0"/>
              </w:rPr>
            </w:r>
          </w:p>
        </w:tc>
        <w:tc>
          <w:tcPr>
            <w:vAlign w:val="center"/>
          </w:tcPr>
          <w:p w:rsidR="00000000" w:rsidDel="00000000" w:rsidP="00000000" w:rsidRDefault="00000000" w:rsidRPr="00000000" w14:paraId="00000126">
            <w:pPr>
              <w:spacing w:after="40" w:before="40" w:line="252.00000000000003" w:lineRule="auto"/>
              <w:jc w:val="left"/>
              <w:rPr/>
            </w:pPr>
            <w:r w:rsidDel="00000000" w:rsidR="00000000" w:rsidRPr="00000000">
              <w:rPr>
                <w:color w:val="000000"/>
                <w:rtl w:val="0"/>
              </w:rPr>
              <w:t xml:space="preserve">Negative Temperature Coefficient Thermistor (Inrush Limiter)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7">
            <w:pPr>
              <w:spacing w:after="40" w:before="40" w:line="252.00000000000003" w:lineRule="auto"/>
              <w:jc w:val="left"/>
              <w:rPr/>
            </w:pPr>
            <w:r w:rsidDel="00000000" w:rsidR="00000000" w:rsidRPr="00000000">
              <w:rPr>
                <w:b w:val="1"/>
                <w:bCs w:val="1"/>
                <w:color w:val="000000"/>
                <w:rtl w:val="0"/>
              </w:rPr>
              <w:t xml:space="preserve">MOV</w:t>
            </w:r>
            <w:r w:rsidDel="00000000" w:rsidR="00000000" w:rsidRPr="00000000">
              <w:rPr>
                <w:rtl w:val="0"/>
              </w:rPr>
            </w:r>
          </w:p>
        </w:tc>
        <w:tc>
          <w:tcPr>
            <w:vAlign w:val="center"/>
          </w:tcPr>
          <w:p w:rsidR="00000000" w:rsidDel="00000000" w:rsidP="00000000" w:rsidRDefault="00000000" w:rsidRPr="00000000" w14:paraId="00000128">
            <w:pPr>
              <w:spacing w:after="40" w:before="40" w:line="252.00000000000003" w:lineRule="auto"/>
              <w:jc w:val="left"/>
              <w:rPr/>
            </w:pPr>
            <w:r w:rsidDel="00000000" w:rsidR="00000000" w:rsidRPr="00000000">
              <w:rPr>
                <w:color w:val="000000"/>
                <w:rtl w:val="0"/>
              </w:rPr>
              <w:t xml:space="preserve">Metal Oxide Varistor (Surge &amp; Transient Voltage Clamp)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spacing w:after="40" w:before="40" w:line="252.00000000000003" w:lineRule="auto"/>
              <w:jc w:val="left"/>
              <w:rPr/>
            </w:pPr>
            <w:r w:rsidDel="00000000" w:rsidR="00000000" w:rsidRPr="00000000">
              <w:rPr>
                <w:b w:val="1"/>
                <w:bCs w:val="1"/>
                <w:color w:val="000000"/>
                <w:rtl w:val="0"/>
              </w:rPr>
              <w:t xml:space="preserve">ESR</w:t>
            </w:r>
            <w:r w:rsidDel="00000000" w:rsidR="00000000" w:rsidRPr="00000000">
              <w:rPr>
                <w:rtl w:val="0"/>
              </w:rPr>
            </w:r>
          </w:p>
        </w:tc>
        <w:tc>
          <w:tcPr>
            <w:vAlign w:val="center"/>
          </w:tcPr>
          <w:p w:rsidR="00000000" w:rsidDel="00000000" w:rsidP="00000000" w:rsidRDefault="00000000" w:rsidRPr="00000000" w14:paraId="0000012A">
            <w:pPr>
              <w:spacing w:after="40" w:before="40" w:line="252.00000000000003" w:lineRule="auto"/>
              <w:jc w:val="left"/>
              <w:rPr/>
            </w:pPr>
            <w:r w:rsidDel="00000000" w:rsidR="00000000" w:rsidRPr="00000000">
              <w:rPr>
                <w:color w:val="000000"/>
                <w:rtl w:val="0"/>
              </w:rPr>
              <w:t xml:space="preserve">Equivalent Series Resistance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B">
            <w:pPr>
              <w:spacing w:after="40" w:before="40" w:line="252.00000000000003" w:lineRule="auto"/>
              <w:jc w:val="left"/>
              <w:rPr/>
            </w:pPr>
            <w:r w:rsidDel="00000000" w:rsidR="00000000" w:rsidRPr="00000000">
              <w:rPr>
                <w:b w:val="1"/>
                <w:bCs w:val="1"/>
                <w:color w:val="000000"/>
                <w:rtl w:val="0"/>
              </w:rPr>
              <w:t xml:space="preserve">DVT</w:t>
            </w:r>
            <w:r w:rsidDel="00000000" w:rsidR="00000000" w:rsidRPr="00000000">
              <w:rPr>
                <w:rtl w:val="0"/>
              </w:rPr>
            </w:r>
          </w:p>
        </w:tc>
        <w:tc>
          <w:tcPr>
            <w:vAlign w:val="center"/>
          </w:tcPr>
          <w:p w:rsidR="00000000" w:rsidDel="00000000" w:rsidP="00000000" w:rsidRDefault="00000000" w:rsidRPr="00000000" w14:paraId="0000012C">
            <w:pPr>
              <w:spacing w:after="40" w:before="40" w:line="252.00000000000003" w:lineRule="auto"/>
              <w:jc w:val="left"/>
              <w:rPr/>
            </w:pPr>
            <w:r w:rsidDel="00000000" w:rsidR="00000000" w:rsidRPr="00000000">
              <w:rPr>
                <w:color w:val="000000"/>
                <w:rtl w:val="0"/>
              </w:rPr>
              <w:t xml:space="preserve">Design Verification Testing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D">
            <w:pPr>
              <w:spacing w:after="40" w:before="40" w:line="252.00000000000003" w:lineRule="auto"/>
              <w:jc w:val="left"/>
              <w:rPr/>
            </w:pPr>
            <w:r w:rsidDel="00000000" w:rsidR="00000000" w:rsidRPr="00000000">
              <w:rPr>
                <w:b w:val="1"/>
                <w:bCs w:val="1"/>
                <w:color w:val="000000"/>
                <w:rtl w:val="0"/>
              </w:rPr>
              <w:t xml:space="preserve">ATE</w:t>
            </w:r>
            <w:r w:rsidDel="00000000" w:rsidR="00000000" w:rsidRPr="00000000">
              <w:rPr>
                <w:rtl w:val="0"/>
              </w:rPr>
            </w:r>
          </w:p>
        </w:tc>
        <w:tc>
          <w:tcPr>
            <w:vAlign w:val="center"/>
          </w:tcPr>
          <w:p w:rsidR="00000000" w:rsidDel="00000000" w:rsidP="00000000" w:rsidRDefault="00000000" w:rsidRPr="00000000" w14:paraId="0000012E">
            <w:pPr>
              <w:spacing w:after="40" w:before="40" w:line="252.00000000000003" w:lineRule="auto"/>
              <w:jc w:val="left"/>
              <w:rPr/>
            </w:pPr>
            <w:r w:rsidDel="00000000" w:rsidR="00000000" w:rsidRPr="00000000">
              <w:rPr>
                <w:color w:val="000000"/>
                <w:rtl w:val="0"/>
              </w:rPr>
              <w:t xml:space="preserve">Automated Test Equipment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F">
            <w:pPr>
              <w:spacing w:after="40" w:before="40" w:line="252.00000000000003" w:lineRule="auto"/>
              <w:jc w:val="left"/>
              <w:rPr/>
            </w:pPr>
            <w:r w:rsidDel="00000000" w:rsidR="00000000" w:rsidRPr="00000000">
              <w:rPr>
                <w:b w:val="1"/>
                <w:bCs w:val="1"/>
                <w:color w:val="000000"/>
                <w:rtl w:val="0"/>
              </w:rPr>
              <w:t xml:space="preserve">DUT</w:t>
            </w:r>
            <w:r w:rsidDel="00000000" w:rsidR="00000000" w:rsidRPr="00000000">
              <w:rPr>
                <w:rtl w:val="0"/>
              </w:rPr>
            </w:r>
          </w:p>
        </w:tc>
        <w:tc>
          <w:tcPr>
            <w:vAlign w:val="center"/>
          </w:tcPr>
          <w:p w:rsidR="00000000" w:rsidDel="00000000" w:rsidP="00000000" w:rsidRDefault="00000000" w:rsidRPr="00000000" w14:paraId="00000130">
            <w:pPr>
              <w:spacing w:after="40" w:before="40" w:line="252.00000000000003" w:lineRule="auto"/>
              <w:jc w:val="left"/>
              <w:rPr/>
            </w:pPr>
            <w:r w:rsidDel="00000000" w:rsidR="00000000" w:rsidRPr="00000000">
              <w:rPr>
                <w:color w:val="000000"/>
                <w:rtl w:val="0"/>
              </w:rPr>
              <w:t xml:space="preserve">Device Under Test</w:t>
            </w: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rvrssdhbo0w" w:id="6"/>
      <w:bookmarkEnd w:id="6"/>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1: Abbreviation</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numPr>
          <w:ilvl w:val="1"/>
          <w:numId w:val="1"/>
        </w:numPr>
        <w:ind w:left="576" w:hanging="576"/>
        <w:rPr/>
      </w:pPr>
      <w:bookmarkStart w:colFirst="0" w:colLast="0" w:name="_exjpuzhne8kh" w:id="7"/>
      <w:bookmarkEnd w:id="7"/>
      <w:r w:rsidDel="00000000" w:rsidR="00000000" w:rsidRPr="00000000">
        <w:rPr>
          <w:rtl w:val="0"/>
        </w:rPr>
        <w:t xml:space="preserve">References</w:t>
      </w:r>
    </w:p>
    <w:p w:rsidR="00000000" w:rsidDel="00000000" w:rsidP="00000000" w:rsidRDefault="00000000" w:rsidRPr="00000000" w14:paraId="00000135">
      <w:pPr>
        <w:rPr/>
      </w:pPr>
      <w:r w:rsidDel="00000000" w:rsidR="00000000" w:rsidRPr="00000000">
        <w:rPr>
          <w:rtl w:val="0"/>
        </w:rPr>
      </w:r>
    </w:p>
    <w:tbl>
      <w:tblPr>
        <w:tblStyle w:val="Table6"/>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A0"/>
      </w:tblPr>
      <w:tblGrid>
        <w:gridCol w:w="1224"/>
        <w:gridCol w:w="8092"/>
        <w:tblGridChange w:id="0">
          <w:tblGrid>
            <w:gridCol w:w="1224"/>
            <w:gridCol w:w="8092"/>
          </w:tblGrid>
        </w:tblGridChange>
      </w:tblGrid>
      <w:tr>
        <w:trPr>
          <w:cantSplit w:val="1"/>
          <w:tblHeader w:val="1"/>
        </w:trPr>
        <w:tc>
          <w:tcPr>
            <w:shd w:fill="bfbfbf" w:val="clear"/>
            <w:vAlign w:val="center"/>
          </w:tcPr>
          <w:p w:rsidR="00000000" w:rsidDel="00000000" w:rsidP="00000000" w:rsidRDefault="00000000" w:rsidRPr="00000000" w14:paraId="00000136">
            <w:pPr>
              <w:spacing w:after="40" w:before="40" w:line="252.00000000000003" w:lineRule="auto"/>
              <w:jc w:val="left"/>
              <w:rPr/>
            </w:pPr>
            <w:r w:rsidDel="00000000" w:rsidR="00000000" w:rsidRPr="00000000">
              <w:rPr>
                <w:color w:val="000000"/>
                <w:rtl w:val="0"/>
              </w:rPr>
              <w:t xml:space="preserve">SL No</w:t>
            </w:r>
            <w:r w:rsidDel="00000000" w:rsidR="00000000" w:rsidRPr="00000000">
              <w:rPr>
                <w:rtl w:val="0"/>
              </w:rPr>
            </w:r>
          </w:p>
        </w:tc>
        <w:tc>
          <w:tcPr>
            <w:shd w:fill="bfbfbf" w:val="clear"/>
            <w:vAlign w:val="center"/>
          </w:tcPr>
          <w:p w:rsidR="00000000" w:rsidDel="00000000" w:rsidP="00000000" w:rsidRDefault="00000000" w:rsidRPr="00000000" w14:paraId="00000137">
            <w:pPr>
              <w:spacing w:after="40" w:before="40" w:line="252.00000000000003" w:lineRule="auto"/>
              <w:jc w:val="left"/>
              <w:rPr/>
            </w:pPr>
            <w:r w:rsidDel="00000000" w:rsidR="00000000" w:rsidRPr="00000000">
              <w:rPr>
                <w:color w:val="000000"/>
                <w:rtl w:val="0"/>
              </w:rPr>
              <w:t xml:space="preserve">Description (with Version &amp;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spacing w:after="40" w:before="40" w:line="252.00000000000003" w:lineRule="auto"/>
              <w:jc w:val="center"/>
              <w:rPr/>
            </w:pPr>
            <w:r w:rsidDel="00000000" w:rsidR="00000000" w:rsidRPr="00000000">
              <w:rPr>
                <w:color w:val="000000"/>
                <w:rtl w:val="0"/>
              </w:rPr>
              <w:t xml:space="preserve">REF-001</w:t>
            </w:r>
            <w:r w:rsidDel="00000000" w:rsidR="00000000" w:rsidRPr="00000000">
              <w:rPr>
                <w:rtl w:val="0"/>
              </w:rPr>
            </w:r>
          </w:p>
        </w:tc>
        <w:tc>
          <w:tcPr>
            <w:vAlign w:val="center"/>
          </w:tcPr>
          <w:p w:rsidR="00000000" w:rsidDel="00000000" w:rsidP="00000000" w:rsidRDefault="00000000" w:rsidRPr="00000000" w14:paraId="00000139">
            <w:pPr>
              <w:spacing w:after="40" w:before="40" w:line="252.00000000000003" w:lineRule="auto"/>
              <w:jc w:val="left"/>
              <w:rPr/>
            </w:pPr>
            <w:r w:rsidDel="00000000" w:rsidR="00000000" w:rsidRPr="00000000">
              <w:rPr>
                <w:color w:val="000000"/>
                <w:rtl w:val="0"/>
              </w:rPr>
              <w:t xml:space="preserve">Statement of Work (SOW): Smart Programmable Voltage Supply Module v1.0, VVDN Technologies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A">
            <w:pPr>
              <w:spacing w:after="40" w:before="40" w:line="252.00000000000003" w:lineRule="auto"/>
              <w:jc w:val="center"/>
              <w:rPr/>
            </w:pPr>
            <w:r w:rsidDel="00000000" w:rsidR="00000000" w:rsidRPr="00000000">
              <w:rPr>
                <w:color w:val="000000"/>
                <w:rtl w:val="0"/>
              </w:rPr>
              <w:t xml:space="preserve">REF-002</w:t>
            </w:r>
            <w:r w:rsidDel="00000000" w:rsidR="00000000" w:rsidRPr="00000000">
              <w:rPr>
                <w:rtl w:val="0"/>
              </w:rPr>
            </w:r>
          </w:p>
        </w:tc>
        <w:tc>
          <w:tcPr>
            <w:vAlign w:val="center"/>
          </w:tcPr>
          <w:p w:rsidR="00000000" w:rsidDel="00000000" w:rsidP="00000000" w:rsidRDefault="00000000" w:rsidRPr="00000000" w14:paraId="0000013B">
            <w:pPr>
              <w:spacing w:after="40" w:before="40" w:line="252.00000000000003" w:lineRule="auto"/>
              <w:jc w:val="left"/>
              <w:rPr/>
            </w:pPr>
            <w:r w:rsidDel="00000000" w:rsidR="00000000" w:rsidRPr="00000000">
              <w:rPr>
                <w:rtl w:val="0"/>
              </w:rPr>
              <w:t xml:space="preserve">Texas Instruments LM5176: High-Performance 4-Switch Synchronous Buck-Boost Controller Datasheet (SNVSAR4)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C">
            <w:pPr>
              <w:spacing w:after="40" w:before="40" w:line="252.00000000000003" w:lineRule="auto"/>
              <w:jc w:val="center"/>
              <w:rPr/>
            </w:pPr>
            <w:r w:rsidDel="00000000" w:rsidR="00000000" w:rsidRPr="00000000">
              <w:rPr>
                <w:color w:val="000000"/>
                <w:rtl w:val="0"/>
              </w:rPr>
              <w:t xml:space="preserve">REF-003</w:t>
            </w:r>
            <w:r w:rsidDel="00000000" w:rsidR="00000000" w:rsidRPr="00000000">
              <w:rPr>
                <w:rtl w:val="0"/>
              </w:rPr>
            </w:r>
          </w:p>
        </w:tc>
        <w:tc>
          <w:tcPr>
            <w:vAlign w:val="center"/>
          </w:tcPr>
          <w:p w:rsidR="00000000" w:rsidDel="00000000" w:rsidP="00000000" w:rsidRDefault="00000000" w:rsidRPr="00000000" w14:paraId="0000013D">
            <w:pPr>
              <w:spacing w:after="40" w:before="40" w:line="252.00000000000003" w:lineRule="auto"/>
              <w:jc w:val="left"/>
              <w:rPr/>
            </w:pPr>
            <w:r w:rsidDel="00000000" w:rsidR="00000000" w:rsidRPr="00000000">
              <w:rPr>
                <w:rtl w:val="0"/>
              </w:rPr>
              <w:t xml:space="preserve">Texas Instruments UCC28740: Constant-Voltage Constant-Current Isolated Flyback Controller Datasheet (SLUSBL2)</w:t>
            </w:r>
            <w:r w:rsidDel="00000000" w:rsidR="00000000" w:rsidRPr="00000000">
              <w:rPr>
                <w:rtl w:val="0"/>
              </w:rPr>
            </w:r>
          </w:p>
        </w:tc>
      </w:tr>
      <w:tr>
        <w:trPr>
          <w:cantSplit w:val="1"/>
          <w:trHeight w:val="439.66308593750006" w:hRule="atLeast"/>
          <w:tblHeader w:val="0"/>
        </w:trPr>
        <w:tc>
          <w:tcPr>
            <w:vAlign w:val="center"/>
          </w:tcPr>
          <w:p w:rsidR="00000000" w:rsidDel="00000000" w:rsidP="00000000" w:rsidRDefault="00000000" w:rsidRPr="00000000" w14:paraId="0000013E">
            <w:pPr>
              <w:spacing w:after="40" w:before="40" w:line="252.00000000000003" w:lineRule="auto"/>
              <w:jc w:val="center"/>
              <w:rPr/>
            </w:pPr>
            <w:r w:rsidDel="00000000" w:rsidR="00000000" w:rsidRPr="00000000">
              <w:rPr>
                <w:color w:val="000000"/>
                <w:rtl w:val="0"/>
              </w:rPr>
              <w:t xml:space="preserve">REF-004</w:t>
            </w:r>
            <w:r w:rsidDel="00000000" w:rsidR="00000000" w:rsidRPr="00000000">
              <w:rPr>
                <w:rtl w:val="0"/>
              </w:rPr>
            </w:r>
          </w:p>
        </w:tc>
        <w:tc>
          <w:tcPr>
            <w:vAlign w:val="center"/>
          </w:tcPr>
          <w:p w:rsidR="00000000" w:rsidDel="00000000" w:rsidP="00000000" w:rsidRDefault="00000000" w:rsidRPr="00000000" w14:paraId="0000013F">
            <w:pPr>
              <w:spacing w:after="40" w:before="40" w:line="252.00000000000003" w:lineRule="auto"/>
              <w:jc w:val="left"/>
              <w:rPr/>
            </w:pPr>
            <w:r w:rsidDel="00000000" w:rsidR="00000000" w:rsidRPr="00000000">
              <w:rPr>
                <w:rtl w:val="0"/>
              </w:rPr>
              <w:t xml:space="preserve">VVDN Hardware Design Document (HDD): Smart Programmable Power Supply Circuit Design, Derivations &amp; Schematics</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vn0j6qxjawq" w:id="8"/>
      <w:bookmarkEnd w:id="8"/>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2: Reference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numPr>
          <w:ilvl w:val="0"/>
          <w:numId w:val="1"/>
        </w:numPr>
        <w:ind w:left="432" w:hanging="432"/>
        <w:rPr/>
      </w:pPr>
      <w:bookmarkStart w:colFirst="0" w:colLast="0" w:name="_m5b36idwam91" w:id="9"/>
      <w:bookmarkEnd w:id="9"/>
      <w:r w:rsidDel="00000000" w:rsidR="00000000" w:rsidRPr="00000000">
        <w:rPr>
          <w:rtl w:val="0"/>
        </w:rPr>
        <w:t xml:space="preserve">Product Overview</w:t>
      </w:r>
    </w:p>
    <w:p w:rsidR="00000000" w:rsidDel="00000000" w:rsidP="00000000" w:rsidRDefault="00000000" w:rsidRPr="00000000" w14:paraId="00000144">
      <w:pPr>
        <w:pStyle w:val="Heading2"/>
        <w:numPr>
          <w:ilvl w:val="1"/>
          <w:numId w:val="1"/>
        </w:numPr>
        <w:ind w:left="576" w:hanging="576"/>
        <w:rPr/>
      </w:pPr>
      <w:bookmarkStart w:colFirst="0" w:colLast="0" w:name="_fq8p2sd6dye2" w:id="10"/>
      <w:bookmarkEnd w:id="10"/>
      <w:r w:rsidDel="00000000" w:rsidR="00000000" w:rsidRPr="00000000">
        <w:rPr>
          <w:rtl w:val="0"/>
        </w:rPr>
        <w:t xml:space="preserve">Product - Business Perspective</w:t>
      </w:r>
    </w:p>
    <w:p w:rsidR="00000000" w:rsidDel="00000000" w:rsidP="00000000" w:rsidRDefault="00000000" w:rsidRPr="00000000" w14:paraId="00000145">
      <w:pPr>
        <w:rPr/>
      </w:pPr>
      <w:r w:rsidDel="00000000" w:rsidR="00000000" w:rsidRPr="00000000">
        <w:rPr>
          <w:rtl w:val="0"/>
        </w:rPr>
        <w:t xml:space="preserve">The Smart Programmable Voltage Supply Module is an intelligent, high-density benchtop and automated test equipment (ATE) power supply delivering a tightly regulated, programmable DC voltage output from 5.0 V to 20.0 V at currents up to 3.0 A (60 W continuous output power) from universal grid AC mains input (85 V to 265 V AC RMS, 47 Hz to 63 Hz).</w:t>
      </w:r>
    </w:p>
    <w:p w:rsidR="00000000" w:rsidDel="00000000" w:rsidP="00000000" w:rsidRDefault="00000000" w:rsidRPr="00000000" w14:paraId="00000146">
      <w:pPr>
        <w:rPr/>
      </w:pPr>
      <w:r w:rsidDel="00000000" w:rsidR="00000000" w:rsidRPr="00000000">
        <w:rPr>
          <w:rtl w:val="0"/>
        </w:rPr>
        <w:t xml:space="preserve">Traditional bench power supplies rely on bulky 50 Hz iron-core transformers, inefficient linear regulators, and manual dials, which lead to high thermal dissipation, large footprint, and lack of automated telemetry. This product eliminates those limitations by integrating a universal mains (QR) Flyback converter, an ultra-efficient 4-switch synchronous Buck-Boost post-regulator, real-time dual-domain power telemetry, and autonomous analog hardware protection into a single compact board.</w:t>
      </w:r>
    </w:p>
    <w:p w:rsidR="00000000" w:rsidDel="00000000" w:rsidP="00000000" w:rsidRDefault="00000000" w:rsidRPr="00000000" w14:paraId="00000147">
      <w:pPr>
        <w:rPr>
          <w:rFonts w:ascii="Arial" w:cs="Arial" w:eastAsia="Arial" w:hAnsi="Arial"/>
          <w:i w:val="1"/>
          <w:iCs w:val="1"/>
          <w:color w:val="ff0000"/>
          <w:sz w:val="22"/>
          <w:szCs w:val="22"/>
        </w:rPr>
      </w:pPr>
      <w:r w:rsidDel="00000000" w:rsidR="00000000" w:rsidRPr="00000000">
        <w:rPr>
          <w:rtl w:val="0"/>
        </w:rPr>
        <w:t xml:space="preserve">All requirements and functional parameters in this document are captured from the perspective of high-efficiency benchtop prototyping and automated modular test racks.</w:t>
      </w:r>
      <w:r w:rsidDel="00000000" w:rsidR="00000000" w:rsidRPr="00000000">
        <w:rPr>
          <w:rtl w:val="0"/>
        </w:rPr>
      </w:r>
    </w:p>
    <w:p w:rsidR="00000000" w:rsidDel="00000000" w:rsidP="00000000" w:rsidRDefault="00000000" w:rsidRPr="00000000" w14:paraId="00000148">
      <w:pPr>
        <w:pStyle w:val="Heading2"/>
        <w:numPr>
          <w:ilvl w:val="1"/>
          <w:numId w:val="1"/>
        </w:numPr>
        <w:ind w:left="576" w:hanging="576"/>
        <w:rPr/>
      </w:pPr>
      <w:bookmarkStart w:colFirst="0" w:colLast="0" w:name="_dcbgga74z3ug" w:id="11"/>
      <w:bookmarkEnd w:id="11"/>
      <w:r w:rsidDel="00000000" w:rsidR="00000000" w:rsidRPr="00000000">
        <w:rPr>
          <w:rtl w:val="0"/>
        </w:rPr>
        <w:t xml:space="preserve">Product – Technical Perspective</w:t>
      </w:r>
    </w:p>
    <w:p w:rsidR="00000000" w:rsidDel="00000000" w:rsidP="00000000" w:rsidRDefault="00000000" w:rsidRPr="00000000" w14:paraId="00000149">
      <w:pPr>
        <w:rPr>
          <w:rFonts w:ascii="Arial" w:cs="Arial" w:eastAsia="Arial" w:hAnsi="Arial"/>
          <w:i w:val="1"/>
          <w:iCs w:val="1"/>
          <w:color w:val="ff0000"/>
          <w:sz w:val="22"/>
          <w:szCs w:val="22"/>
        </w:rPr>
      </w:pPr>
      <w:r w:rsidDel="00000000" w:rsidR="00000000" w:rsidRPr="00000000">
        <w:rPr>
          <w:rtl w:val="0"/>
        </w:rPr>
        <w:t xml:space="preserve">The Smart Programmable Power Supply is a 4-stage AC-to-DC conversion and regulation system in which the power stage and mixed-signal microcontroller work together to deliver precise, clean, and safe DC power. The module connects directly to universal grid AC mains (85V–265V AC) through an input protection and EMI filter stage, rectifies it to a high-voltage bulk DC rail (+120V to +375V DC), isolates and steps it down via a Flyback stage to an intermediate +24.0V DC bus (72W), and regulates it through a synchronous 4-switch Buck-Boost stage to provide the commanded 5.0V to 20.0V DC output at up to 3.0A.</w:t>
        <w:br w:type="textWrapping"/>
        <w:br w:type="textWrapping"/>
        <w:t xml:space="preserve">The onboard microcontroller (STM32G474) acts as the system brain by reading dual-domain electrical telemetry (primary AC input power and secondary DC load power), computing real-time conversion efficiency, updating the 1.3-inch OLED dashboard, and driving the precision 12-bit DAC voltage steering network. Circuit protection relies on robust, standard, industry-proven hardware protections: primary AC fuse, inrush NTC, surge MOV, primary cycle-by-cycle Flyback current limiting, and secondary LM5176 built-in cycle-by-cycle overcurrent protection with thermal shutdown.</w:t>
        <w:br w:type="textWrapping"/>
        <w:br w:type="textWrapping"/>
        <w:t xml:space="preserve">In simple terms, the power conversion stages handle the heavy electrical energy flow across certified 3000V RMS galvanic isolation, while the built-in controller protections and MCU provide safety, precision regulation, and live telemetry.</w:t>
        <w:br w:type="textWrapping"/>
        <w:br w:type="textWrapping"/>
        <w:t xml:space="preserve">The primary power supply functionality includes:</w:t>
        <w:br w:type="textWrapping"/>
        <w:t xml:space="preserve">• Universal AC Grid Operation: Accepts 85V to 265V AC RMS (47–63 Hz) without manual line selector switches.</w:t>
        <w:br w:type="textWrapping"/>
        <w:t xml:space="preserve">• Reinforced Galvanic Isolation: Certified 3000V AC RMS (1 min) isolation meeting IEC 62368-1 SELV.</w:t>
        <w:br w:type="textWrapping"/>
        <w:t xml:space="preserve">• Intermediate Regulated Rail: Flyback converter generates a stable +24.0V DC bus (72W) with &gt; 90% peak efficiency.</w:t>
        <w:br w:type="textWrapping"/>
        <w:t xml:space="preserve">• Wide Programmable DC Output: 4-switch synchronous Buck-Boost post-regulator delivers 5.0V to 20.0V DC at up to 3.0A continuous (60W continuous power).</w:t>
        <w:br w:type="textWrapping"/>
        <w:t xml:space="preserve">• High-Resolution DAC Voltage Steering: 12-bit DAC network achieves 10mV monotonic setpoint resolution.</w:t>
        <w:br w:type="textWrapping"/>
        <w:t xml:space="preserve">• Built-in Cycle-by-Cycle Hardware Current Limiting: LM5176 monitors output current through a dedicated 10mΩ shunt across its CSP/CSN pins, natively limiting peak inductor current on every switching cycle without external analog complexity.</w:t>
        <w:br w:type="textWrapping"/>
        <w:t xml:space="preserve">• Built-in Controller Protections: Integrated input fuse (2A), NTC inrush limiter (10Ω), MOV transient clamp (300V), LM5176 internal thermal shutdown (165°C), and Under-Voltage Lockout (UVLO).</w:t>
        <w:br w:type="textWrapping"/>
        <w:t xml:space="preserve">• Real-Time Dual-Domain Telemetry: Measures AC input power and DC load power, computing live efficiency (η) at 10 Hz.</w:t>
        <w:br w:type="textWrapping"/>
        <w:t xml:space="preserve">• Interactive Local Dashboard: 1.3" OLED display shows live V, I, P, and efficiency meters; dual rotary encoders allow intuitive tuning; front-panel LEDs indicate CV, Current Limit, and Fault states.</w:t>
        <w:br w:type="textWrapping"/>
        <w:t xml:space="preserve">• Low Standby Power: Consumes &lt; 150 mW in idle state when output is disabled.</w:t>
      </w:r>
      <w:r w:rsidDel="00000000" w:rsidR="00000000" w:rsidRPr="00000000">
        <w:rPr>
          <w:rtl w:val="0"/>
        </w:rPr>
      </w:r>
    </w:p>
    <w:p w:rsidR="00000000" w:rsidDel="00000000" w:rsidP="00000000" w:rsidRDefault="00000000" w:rsidRPr="00000000" w14:paraId="0000014A">
      <w:pPr>
        <w:rPr>
          <w:rFonts w:ascii="Arial" w:cs="Arial" w:eastAsia="Arial" w:hAnsi="Arial"/>
          <w:i w:val="1"/>
          <w:iCs w:val="1"/>
          <w:sz w:val="22"/>
          <w:szCs w:val="22"/>
        </w:rPr>
      </w:pPr>
      <w:bookmarkStart w:colFirst="0" w:colLast="0" w:name="_82z4rbfrw0e" w:id="12"/>
      <w:bookmarkEnd w:id="12"/>
      <w:r w:rsidDel="00000000" w:rsidR="00000000" w:rsidRPr="00000000">
        <w:rPr>
          <w:rtl w:val="0"/>
        </w:rPr>
      </w:r>
    </w:p>
    <w:p w:rsidR="00000000" w:rsidDel="00000000" w:rsidP="00000000" w:rsidRDefault="00000000" w:rsidRPr="00000000" w14:paraId="0000014B">
      <w:pPr>
        <w:jc w:val="center"/>
        <w:rPr>
          <w:rFonts w:ascii="Arial" w:cs="Arial" w:eastAsia="Arial" w:hAnsi="Arial"/>
          <w:i w:val="1"/>
          <w:iCs w:val="1"/>
          <w:sz w:val="22"/>
          <w:szCs w:val="22"/>
        </w:rPr>
      </w:pPr>
      <w:r w:rsidDel="00000000" w:rsidR="00000000" w:rsidRPr="00000000">
        <w:rPr/>
        <w:drawing>
          <wp:inline distB="114300" distT="114300" distL="114300" distR="114300">
            <wp:extent cx="5914080" cy="3822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1408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2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Figure 1: Boundary Diagram / Simplified 4-Stage Power Flow Block Diagram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3: High Level Technical Requirement</w:t>
      </w:r>
    </w:p>
    <w:tbl>
      <w:tblPr>
        <w:tblStyle w:val="Table7"/>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3168"/>
        <w:gridCol w:w="5212"/>
        <w:tblGridChange w:id="0">
          <w:tblGrid>
            <w:gridCol w:w="936"/>
            <w:gridCol w:w="3168"/>
            <w:gridCol w:w="5212"/>
          </w:tblGrid>
        </w:tblGridChange>
      </w:tblGrid>
      <w:tr>
        <w:trPr>
          <w:cantSplit w:val="1"/>
          <w:tblHeader w:val="1"/>
        </w:trPr>
        <w:tc>
          <w:tcPr>
            <w:shd w:fill="bfbfbf" w:val="clear"/>
            <w:vAlign w:val="center"/>
          </w:tcPr>
          <w:p w:rsidR="00000000" w:rsidDel="00000000" w:rsidP="00000000" w:rsidRDefault="00000000" w:rsidRPr="00000000" w14:paraId="00000152">
            <w:pPr>
              <w:spacing w:after="40" w:before="40" w:line="252.00000000000003" w:lineRule="auto"/>
              <w:jc w:val="center"/>
              <w:rPr>
                <w:b w:val="1"/>
                <w:bCs w:val="1"/>
              </w:rPr>
            </w:pPr>
            <w:r w:rsidDel="00000000" w:rsidR="00000000" w:rsidRPr="00000000">
              <w:rPr>
                <w:b w:val="1"/>
                <w:bCs w:val="1"/>
                <w:color w:val="000000"/>
                <w:rtl w:val="0"/>
              </w:rPr>
              <w:t xml:space="preserve">S.No</w:t>
            </w:r>
            <w:r w:rsidDel="00000000" w:rsidR="00000000" w:rsidRPr="00000000">
              <w:rPr>
                <w:rtl w:val="0"/>
              </w:rPr>
            </w:r>
          </w:p>
        </w:tc>
        <w:tc>
          <w:tcPr>
            <w:shd w:fill="bfbfbf" w:val="clear"/>
            <w:vAlign w:val="center"/>
          </w:tcPr>
          <w:p w:rsidR="00000000" w:rsidDel="00000000" w:rsidP="00000000" w:rsidRDefault="00000000" w:rsidRPr="00000000" w14:paraId="00000153">
            <w:pPr>
              <w:spacing w:after="40" w:before="40" w:line="252.00000000000003" w:lineRule="auto"/>
              <w:jc w:val="left"/>
              <w:rPr>
                <w:b w:val="1"/>
                <w:bCs w:val="1"/>
              </w:rPr>
            </w:pPr>
            <w:r w:rsidDel="00000000" w:rsidR="00000000" w:rsidRPr="00000000">
              <w:rPr>
                <w:b w:val="1"/>
                <w:bCs w:val="1"/>
                <w:color w:val="000000"/>
                <w:rtl w:val="0"/>
              </w:rPr>
              <w:t xml:space="preserve">Parameters</w:t>
            </w:r>
            <w:r w:rsidDel="00000000" w:rsidR="00000000" w:rsidRPr="00000000">
              <w:rPr>
                <w:rtl w:val="0"/>
              </w:rPr>
            </w:r>
          </w:p>
        </w:tc>
        <w:tc>
          <w:tcPr>
            <w:shd w:fill="bfbfbf" w:val="clear"/>
            <w:vAlign w:val="center"/>
          </w:tcPr>
          <w:p w:rsidR="00000000" w:rsidDel="00000000" w:rsidP="00000000" w:rsidRDefault="00000000" w:rsidRPr="00000000" w14:paraId="00000154">
            <w:pPr>
              <w:spacing w:after="40" w:before="40" w:line="252.00000000000003" w:lineRule="auto"/>
              <w:jc w:val="left"/>
              <w:rPr>
                <w:b w:val="1"/>
                <w:bCs w:val="1"/>
              </w:rPr>
            </w:pPr>
            <w:r w:rsidDel="00000000" w:rsidR="00000000" w:rsidRPr="00000000">
              <w:rPr>
                <w:b w:val="1"/>
                <w:bCs w:val="1"/>
                <w:color w:val="000000"/>
                <w:rtl w:val="0"/>
              </w:rPr>
              <w:t xml:space="preserve">Inputs For SPPS Board Design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5">
            <w:pPr>
              <w:spacing w:after="40" w:before="40" w:line="252.00000000000003" w:lineRule="auto"/>
              <w:jc w:val="center"/>
              <w:rPr/>
            </w:pPr>
            <w:r w:rsidDel="00000000" w:rsidR="00000000" w:rsidRPr="00000000">
              <w:rPr>
                <w:b w:val="1"/>
                <w:bCs w:val="1"/>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56">
            <w:pPr>
              <w:spacing w:after="40" w:before="40" w:line="252.00000000000003" w:lineRule="auto"/>
              <w:jc w:val="left"/>
              <w:rPr/>
            </w:pPr>
            <w:r w:rsidDel="00000000" w:rsidR="00000000" w:rsidRPr="00000000">
              <w:rPr>
                <w:b w:val="1"/>
                <w:bCs w:val="1"/>
                <w:color w:val="000000"/>
                <w:rtl w:val="0"/>
              </w:rPr>
              <w:t xml:space="preserve">Input Voltage Range</w:t>
            </w:r>
            <w:r w:rsidDel="00000000" w:rsidR="00000000" w:rsidRPr="00000000">
              <w:rPr>
                <w:rtl w:val="0"/>
              </w:rPr>
            </w:r>
          </w:p>
        </w:tc>
        <w:tc>
          <w:tcPr>
            <w:vAlign w:val="center"/>
          </w:tcPr>
          <w:p w:rsidR="00000000" w:rsidDel="00000000" w:rsidP="00000000" w:rsidRDefault="00000000" w:rsidRPr="00000000" w14:paraId="00000157">
            <w:pPr>
              <w:spacing w:after="40" w:before="40" w:line="252.00000000000003" w:lineRule="auto"/>
              <w:jc w:val="left"/>
              <w:rPr/>
            </w:pPr>
            <w:r w:rsidDel="00000000" w:rsidR="00000000" w:rsidRPr="00000000">
              <w:rPr>
                <w:color w:val="000000"/>
                <w:rtl w:val="0"/>
              </w:rPr>
              <w:t xml:space="preserve">85 V to 265 V AC RMS, 47 Hz to 63 Hz (Universal Grid Compatibility)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8">
            <w:pPr>
              <w:spacing w:after="40" w:before="40" w:line="252.00000000000003" w:lineRule="auto"/>
              <w:jc w:val="center"/>
              <w:rPr/>
            </w:pPr>
            <w:r w:rsidDel="00000000" w:rsidR="00000000" w:rsidRPr="00000000">
              <w:rPr>
                <w:b w:val="1"/>
                <w:bCs w:val="1"/>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159">
            <w:pPr>
              <w:spacing w:after="40" w:before="40" w:line="252.00000000000003" w:lineRule="auto"/>
              <w:jc w:val="left"/>
              <w:rPr/>
            </w:pPr>
            <w:r w:rsidDel="00000000" w:rsidR="00000000" w:rsidRPr="00000000">
              <w:rPr>
                <w:b w:val="1"/>
                <w:bCs w:val="1"/>
                <w:color w:val="000000"/>
                <w:rtl w:val="0"/>
              </w:rPr>
              <w:t xml:space="preserve">Continuous Output Current</w:t>
            </w:r>
            <w:r w:rsidDel="00000000" w:rsidR="00000000" w:rsidRPr="00000000">
              <w:rPr>
                <w:rtl w:val="0"/>
              </w:rPr>
            </w:r>
          </w:p>
        </w:tc>
        <w:tc>
          <w:tcPr>
            <w:vAlign w:val="center"/>
          </w:tcPr>
          <w:p w:rsidR="00000000" w:rsidDel="00000000" w:rsidP="00000000" w:rsidRDefault="00000000" w:rsidRPr="00000000" w14:paraId="0000015A">
            <w:pPr>
              <w:spacing w:after="40" w:before="40" w:line="252.00000000000003" w:lineRule="auto"/>
              <w:jc w:val="left"/>
              <w:rPr/>
            </w:pPr>
            <w:r w:rsidDel="00000000" w:rsidR="00000000" w:rsidRPr="00000000">
              <w:rPr>
                <w:color w:val="000000"/>
                <w:rtl w:val="0"/>
              </w:rPr>
              <w:t xml:space="preserve">0.0 A to 3.0 A DC Continuous across full voltage range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B">
            <w:pPr>
              <w:spacing w:after="40" w:before="40" w:line="252.00000000000003" w:lineRule="auto"/>
              <w:jc w:val="center"/>
              <w:rPr/>
            </w:pPr>
            <w:r w:rsidDel="00000000" w:rsidR="00000000" w:rsidRPr="00000000">
              <w:rPr>
                <w:b w:val="1"/>
                <w:bCs w:val="1"/>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5C">
            <w:pPr>
              <w:spacing w:after="40" w:before="40" w:line="252.00000000000003" w:lineRule="auto"/>
              <w:jc w:val="left"/>
              <w:rPr/>
            </w:pPr>
            <w:r w:rsidDel="00000000" w:rsidR="00000000" w:rsidRPr="00000000">
              <w:rPr>
                <w:b w:val="1"/>
                <w:bCs w:val="1"/>
                <w:color w:val="000000"/>
                <w:rtl w:val="0"/>
              </w:rPr>
              <w:t xml:space="preserve">Programmable Output Voltage</w:t>
            </w:r>
            <w:r w:rsidDel="00000000" w:rsidR="00000000" w:rsidRPr="00000000">
              <w:rPr>
                <w:rtl w:val="0"/>
              </w:rPr>
            </w:r>
          </w:p>
        </w:tc>
        <w:tc>
          <w:tcPr>
            <w:vAlign w:val="center"/>
          </w:tcPr>
          <w:p w:rsidR="00000000" w:rsidDel="00000000" w:rsidP="00000000" w:rsidRDefault="00000000" w:rsidRPr="00000000" w14:paraId="0000015D">
            <w:pPr>
              <w:spacing w:after="40" w:before="40" w:line="252.00000000000003" w:lineRule="auto"/>
              <w:jc w:val="left"/>
              <w:rPr/>
            </w:pPr>
            <w:r w:rsidDel="00000000" w:rsidR="00000000" w:rsidRPr="00000000">
              <w:rPr>
                <w:color w:val="000000"/>
                <w:rtl w:val="0"/>
              </w:rPr>
              <w:t xml:space="preserve">5.0 V to 20.0 V DC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E">
            <w:pPr>
              <w:spacing w:after="40" w:before="40" w:line="252.00000000000003" w:lineRule="auto"/>
              <w:jc w:val="center"/>
              <w:rPr/>
            </w:pPr>
            <w:r w:rsidDel="00000000" w:rsidR="00000000" w:rsidRPr="00000000">
              <w:rPr>
                <w:b w:val="1"/>
                <w:bCs w:val="1"/>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15F">
            <w:pPr>
              <w:spacing w:after="40" w:before="40" w:line="252.00000000000003" w:lineRule="auto"/>
              <w:jc w:val="left"/>
              <w:rPr/>
            </w:pPr>
            <w:r w:rsidDel="00000000" w:rsidR="00000000" w:rsidRPr="00000000">
              <w:rPr>
                <w:b w:val="1"/>
                <w:bCs w:val="1"/>
                <w:color w:val="000000"/>
                <w:rtl w:val="0"/>
              </w:rPr>
              <w:t xml:space="preserve">Maximum Output Power</w:t>
            </w:r>
            <w:r w:rsidDel="00000000" w:rsidR="00000000" w:rsidRPr="00000000">
              <w:rPr>
                <w:rtl w:val="0"/>
              </w:rPr>
            </w:r>
          </w:p>
        </w:tc>
        <w:tc>
          <w:tcPr>
            <w:vAlign w:val="center"/>
          </w:tcPr>
          <w:p w:rsidR="00000000" w:rsidDel="00000000" w:rsidP="00000000" w:rsidRDefault="00000000" w:rsidRPr="00000000" w14:paraId="00000160">
            <w:pPr>
              <w:spacing w:after="40" w:before="40" w:line="252.00000000000003" w:lineRule="auto"/>
              <w:jc w:val="left"/>
              <w:rPr/>
            </w:pPr>
            <w:r w:rsidDel="00000000" w:rsidR="00000000" w:rsidRPr="00000000">
              <w:rPr>
                <w:color w:val="000000"/>
                <w:rtl w:val="0"/>
              </w:rPr>
              <w:t xml:space="preserve">60.0 W Continuous DC Output (20.0 V @ 3.0 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1">
            <w:pPr>
              <w:spacing w:after="40" w:before="40" w:line="252.00000000000003" w:lineRule="auto"/>
              <w:jc w:val="center"/>
              <w:rPr/>
            </w:pPr>
            <w:r w:rsidDel="00000000" w:rsidR="00000000" w:rsidRPr="00000000">
              <w:rPr>
                <w:b w:val="1"/>
                <w:bCs w:val="1"/>
                <w:color w:val="000000"/>
                <w:rtl w:val="0"/>
              </w:rPr>
              <w:t xml:space="preserve">5</w:t>
            </w:r>
            <w:r w:rsidDel="00000000" w:rsidR="00000000" w:rsidRPr="00000000">
              <w:rPr>
                <w:rtl w:val="0"/>
              </w:rPr>
            </w:r>
          </w:p>
        </w:tc>
        <w:tc>
          <w:tcPr>
            <w:vAlign w:val="center"/>
          </w:tcPr>
          <w:p w:rsidR="00000000" w:rsidDel="00000000" w:rsidP="00000000" w:rsidRDefault="00000000" w:rsidRPr="00000000" w14:paraId="00000162">
            <w:pPr>
              <w:spacing w:after="40" w:before="40" w:line="252.00000000000003" w:lineRule="auto"/>
              <w:jc w:val="left"/>
              <w:rPr/>
            </w:pPr>
            <w:r w:rsidDel="00000000" w:rsidR="00000000" w:rsidRPr="00000000">
              <w:rPr>
                <w:b w:val="1"/>
                <w:bCs w:val="1"/>
                <w:color w:val="000000"/>
                <w:rtl w:val="0"/>
              </w:rPr>
              <w:t xml:space="preserve">Intermediate Bus Voltage</w:t>
            </w:r>
            <w:r w:rsidDel="00000000" w:rsidR="00000000" w:rsidRPr="00000000">
              <w:rPr>
                <w:rtl w:val="0"/>
              </w:rPr>
            </w:r>
          </w:p>
        </w:tc>
        <w:tc>
          <w:tcPr>
            <w:vAlign w:val="center"/>
          </w:tcPr>
          <w:p w:rsidR="00000000" w:rsidDel="00000000" w:rsidP="00000000" w:rsidRDefault="00000000" w:rsidRPr="00000000" w14:paraId="00000163">
            <w:pPr>
              <w:spacing w:after="40" w:before="40" w:line="252.00000000000003" w:lineRule="auto"/>
              <w:jc w:val="left"/>
              <w:rPr/>
            </w:pPr>
            <w:r w:rsidDel="00000000" w:rsidR="00000000" w:rsidRPr="00000000">
              <w:rPr>
                <w:color w:val="000000"/>
                <w:rtl w:val="0"/>
              </w:rPr>
              <w:t xml:space="preserve">+24.0 V DC ± 1.0% (72.0 W continuous rating from primary Flyback stage)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4">
            <w:pPr>
              <w:spacing w:after="40" w:before="40" w:line="252.00000000000003" w:lineRule="auto"/>
              <w:jc w:val="center"/>
              <w:rPr/>
            </w:pPr>
            <w:r w:rsidDel="00000000" w:rsidR="00000000" w:rsidRPr="00000000">
              <w:rPr>
                <w:b w:val="1"/>
                <w:bCs w:val="1"/>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165">
            <w:pPr>
              <w:spacing w:after="40" w:before="40" w:line="252.00000000000003" w:lineRule="auto"/>
              <w:jc w:val="left"/>
              <w:rPr/>
            </w:pPr>
            <w:r w:rsidDel="00000000" w:rsidR="00000000" w:rsidRPr="00000000">
              <w:rPr>
                <w:b w:val="1"/>
                <w:bCs w:val="1"/>
                <w:color w:val="000000"/>
                <w:rtl w:val="0"/>
              </w:rPr>
              <w:t xml:space="preserve">Output Voltage Ripple</w:t>
            </w:r>
            <w:r w:rsidDel="00000000" w:rsidR="00000000" w:rsidRPr="00000000">
              <w:rPr>
                <w:rtl w:val="0"/>
              </w:rPr>
            </w:r>
          </w:p>
        </w:tc>
        <w:tc>
          <w:tcPr>
            <w:vAlign w:val="center"/>
          </w:tcPr>
          <w:p w:rsidR="00000000" w:rsidDel="00000000" w:rsidP="00000000" w:rsidRDefault="00000000" w:rsidRPr="00000000" w14:paraId="00000166">
            <w:pPr>
              <w:spacing w:after="40" w:before="40" w:line="252.00000000000003" w:lineRule="auto"/>
              <w:jc w:val="left"/>
              <w:rPr/>
            </w:pPr>
            <w:r w:rsidDel="00000000" w:rsidR="00000000" w:rsidRPr="00000000">
              <w:rPr>
                <w:color w:val="000000"/>
                <w:rtl w:val="0"/>
              </w:rPr>
              <w:t xml:space="preserve">&lt; 25 mV pk-pk under full 3.0 A load (measured across 20 MHz bandwidth)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7">
            <w:pPr>
              <w:spacing w:after="40" w:before="40" w:line="252.00000000000003" w:lineRule="auto"/>
              <w:jc w:val="center"/>
              <w:rPr/>
            </w:pPr>
            <w:r w:rsidDel="00000000" w:rsidR="00000000" w:rsidRPr="00000000">
              <w:rPr>
                <w:b w:val="1"/>
                <w:bCs w:val="1"/>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168">
            <w:pPr>
              <w:spacing w:after="40" w:before="40" w:line="252.00000000000003" w:lineRule="auto"/>
              <w:jc w:val="left"/>
              <w:rPr/>
            </w:pPr>
            <w:r w:rsidDel="00000000" w:rsidR="00000000" w:rsidRPr="00000000">
              <w:rPr>
                <w:b w:val="1"/>
                <w:bCs w:val="1"/>
                <w:color w:val="000000"/>
                <w:rtl w:val="0"/>
              </w:rPr>
              <w:t xml:space="preserve">End-to-End System Efficiency</w:t>
            </w:r>
            <w:r w:rsidDel="00000000" w:rsidR="00000000" w:rsidRPr="00000000">
              <w:rPr>
                <w:rtl w:val="0"/>
              </w:rPr>
            </w:r>
          </w:p>
        </w:tc>
        <w:tc>
          <w:tcPr>
            <w:vAlign w:val="center"/>
          </w:tcPr>
          <w:p w:rsidR="00000000" w:rsidDel="00000000" w:rsidP="00000000" w:rsidRDefault="00000000" w:rsidRPr="00000000" w14:paraId="00000169">
            <w:pPr>
              <w:spacing w:after="40" w:before="40" w:line="252.00000000000003" w:lineRule="auto"/>
              <w:jc w:val="left"/>
              <w:rPr/>
            </w:pPr>
            <w:r w:rsidDel="00000000" w:rsidR="00000000" w:rsidRPr="00000000">
              <w:rPr>
                <w:color w:val="000000"/>
                <w:rtl w:val="0"/>
              </w:rPr>
              <w:t xml:space="preserve">&gt; 85.0% @ 230 V AC Full Load (Flyback &gt; 90%, Buck-Boost &gt; 95%)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A">
            <w:pPr>
              <w:spacing w:after="40" w:before="40" w:line="252.00000000000003" w:lineRule="auto"/>
              <w:jc w:val="center"/>
              <w:rPr/>
            </w:pPr>
            <w:r w:rsidDel="00000000" w:rsidR="00000000" w:rsidRPr="00000000">
              <w:rPr>
                <w:b w:val="1"/>
                <w:bCs w:val="1"/>
                <w:color w:val="000000"/>
                <w:rtl w:val="0"/>
              </w:rPr>
              <w:t xml:space="preserve">8</w:t>
            </w:r>
            <w:r w:rsidDel="00000000" w:rsidR="00000000" w:rsidRPr="00000000">
              <w:rPr>
                <w:rtl w:val="0"/>
              </w:rPr>
            </w:r>
          </w:p>
        </w:tc>
        <w:tc>
          <w:tcPr>
            <w:vAlign w:val="center"/>
          </w:tcPr>
          <w:p w:rsidR="00000000" w:rsidDel="00000000" w:rsidP="00000000" w:rsidRDefault="00000000" w:rsidRPr="00000000" w14:paraId="0000016B">
            <w:pPr>
              <w:spacing w:after="40" w:before="40" w:line="252.00000000000003" w:lineRule="auto"/>
              <w:jc w:val="left"/>
              <w:rPr/>
            </w:pPr>
            <w:r w:rsidDel="00000000" w:rsidR="00000000" w:rsidRPr="00000000">
              <w:rPr>
                <w:b w:val="1"/>
                <w:bCs w:val="1"/>
                <w:color w:val="000000"/>
                <w:rtl w:val="0"/>
              </w:rPr>
              <w:t xml:space="preserve">Galvanic Safety Isolation</w:t>
            </w:r>
            <w:r w:rsidDel="00000000" w:rsidR="00000000" w:rsidRPr="00000000">
              <w:rPr>
                <w:rtl w:val="0"/>
              </w:rPr>
            </w:r>
          </w:p>
        </w:tc>
        <w:tc>
          <w:tcPr>
            <w:vAlign w:val="center"/>
          </w:tcPr>
          <w:p w:rsidR="00000000" w:rsidDel="00000000" w:rsidP="00000000" w:rsidRDefault="00000000" w:rsidRPr="00000000" w14:paraId="0000016C">
            <w:pPr>
              <w:spacing w:after="40" w:before="40" w:line="252.00000000000003" w:lineRule="auto"/>
              <w:jc w:val="left"/>
              <w:rPr/>
            </w:pPr>
            <w:r w:rsidDel="00000000" w:rsidR="00000000" w:rsidRPr="00000000">
              <w:rPr>
                <w:color w:val="000000"/>
                <w:rtl w:val="0"/>
              </w:rPr>
              <w:t xml:space="preserve">3,000 V AC RMS (1 minute withstand) meeting IEC 62368-1 SELV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D">
            <w:pPr>
              <w:spacing w:after="40" w:before="40" w:line="252.00000000000003" w:lineRule="auto"/>
              <w:jc w:val="center"/>
              <w:rPr/>
            </w:pPr>
            <w:r w:rsidDel="00000000" w:rsidR="00000000" w:rsidRPr="00000000">
              <w:rPr>
                <w:b w:val="1"/>
                <w:bCs w:val="1"/>
                <w:color w:val="000000"/>
                <w:rtl w:val="0"/>
              </w:rPr>
              <w:t xml:space="preserve">9</w:t>
            </w:r>
            <w:r w:rsidDel="00000000" w:rsidR="00000000" w:rsidRPr="00000000">
              <w:rPr>
                <w:rtl w:val="0"/>
              </w:rPr>
            </w:r>
          </w:p>
        </w:tc>
        <w:tc>
          <w:tcPr>
            <w:vAlign w:val="center"/>
          </w:tcPr>
          <w:p w:rsidR="00000000" w:rsidDel="00000000" w:rsidP="00000000" w:rsidRDefault="00000000" w:rsidRPr="00000000" w14:paraId="0000016E">
            <w:pPr>
              <w:spacing w:after="40" w:before="40" w:line="252.00000000000003" w:lineRule="auto"/>
              <w:jc w:val="left"/>
              <w:rPr/>
            </w:pPr>
            <w:r w:rsidDel="00000000" w:rsidR="00000000" w:rsidRPr="00000000">
              <w:rPr>
                <w:b w:val="1"/>
                <w:bCs w:val="1"/>
                <w:color w:val="000000"/>
                <w:rtl w:val="0"/>
              </w:rPr>
              <w:t xml:space="preserve">Overcurrent Protection</w:t>
            </w:r>
            <w:r w:rsidDel="00000000" w:rsidR="00000000" w:rsidRPr="00000000">
              <w:rPr>
                <w:rtl w:val="0"/>
              </w:rPr>
            </w:r>
          </w:p>
        </w:tc>
        <w:tc>
          <w:tcPr>
            <w:vAlign w:val="center"/>
          </w:tcPr>
          <w:p w:rsidR="00000000" w:rsidDel="00000000" w:rsidP="00000000" w:rsidRDefault="00000000" w:rsidRPr="00000000" w14:paraId="0000016F">
            <w:pPr>
              <w:spacing w:after="40" w:before="40" w:line="252.00000000000003" w:lineRule="auto"/>
              <w:jc w:val="left"/>
              <w:rPr/>
            </w:pPr>
            <w:r w:rsidDel="00000000" w:rsidR="00000000" w:rsidRPr="00000000">
              <w:rPr>
                <w:color w:val="000000"/>
                <w:rtl w:val="0"/>
              </w:rPr>
              <w:t xml:space="preserve">LM5176 built-in cycle-by-cycle hardware peak current limit via CSP/CSN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0">
            <w:pPr>
              <w:spacing w:after="40" w:before="40" w:line="252.00000000000003" w:lineRule="auto"/>
              <w:jc w:val="center"/>
              <w:rPr/>
            </w:pPr>
            <w:r w:rsidDel="00000000" w:rsidR="00000000" w:rsidRPr="00000000">
              <w:rPr>
                <w:b w:val="1"/>
                <w:bCs w:val="1"/>
                <w:color w:val="000000"/>
                <w:rtl w:val="0"/>
              </w:rPr>
              <w:t xml:space="preserve">10</w:t>
            </w:r>
            <w:r w:rsidDel="00000000" w:rsidR="00000000" w:rsidRPr="00000000">
              <w:rPr>
                <w:rtl w:val="0"/>
              </w:rPr>
            </w:r>
          </w:p>
        </w:tc>
        <w:tc>
          <w:tcPr>
            <w:vAlign w:val="center"/>
          </w:tcPr>
          <w:p w:rsidR="00000000" w:rsidDel="00000000" w:rsidP="00000000" w:rsidRDefault="00000000" w:rsidRPr="00000000" w14:paraId="00000171">
            <w:pPr>
              <w:spacing w:after="40" w:before="40" w:line="252.00000000000003" w:lineRule="auto"/>
              <w:jc w:val="left"/>
              <w:rPr/>
            </w:pPr>
            <w:r w:rsidDel="00000000" w:rsidR="00000000" w:rsidRPr="00000000">
              <w:rPr>
                <w:b w:val="1"/>
                <w:bCs w:val="1"/>
                <w:rtl w:val="0"/>
              </w:rPr>
              <w:t xml:space="preserve">User Interface &amp; Control</w:t>
            </w:r>
            <w:r w:rsidDel="00000000" w:rsidR="00000000" w:rsidRPr="00000000">
              <w:rPr>
                <w:rtl w:val="0"/>
              </w:rPr>
            </w:r>
          </w:p>
        </w:tc>
        <w:tc>
          <w:tcPr>
            <w:vAlign w:val="center"/>
          </w:tcPr>
          <w:p w:rsidR="00000000" w:rsidDel="00000000" w:rsidP="00000000" w:rsidRDefault="00000000" w:rsidRPr="00000000" w14:paraId="00000172">
            <w:pPr>
              <w:spacing w:after="40" w:before="40" w:line="252.00000000000003" w:lineRule="auto"/>
              <w:jc w:val="left"/>
              <w:rPr/>
            </w:pPr>
            <w:r w:rsidDel="00000000" w:rsidR="00000000" w:rsidRPr="00000000">
              <w:rPr>
                <w:rtl w:val="0"/>
              </w:rPr>
              <w:t xml:space="preserve">1.3" I2C OLED display, dual rotary encoders, Status LEDs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40" w:before="40" w:line="252.00000000000003" w:lineRule="auto"/>
              <w:jc w:val="center"/>
              <w:rPr/>
            </w:pPr>
            <w:r w:rsidDel="00000000" w:rsidR="00000000" w:rsidRPr="00000000">
              <w:rPr>
                <w:b w:val="1"/>
                <w:bCs w:val="1"/>
                <w:color w:val="000000"/>
                <w:rtl w:val="0"/>
              </w:rPr>
              <w:t xml:space="preserve">11</w:t>
            </w:r>
            <w:r w:rsidDel="00000000" w:rsidR="00000000" w:rsidRPr="00000000">
              <w:rPr>
                <w:rtl w:val="0"/>
              </w:rPr>
            </w:r>
          </w:p>
        </w:tc>
        <w:tc>
          <w:tcPr>
            <w:vAlign w:val="center"/>
          </w:tcPr>
          <w:p w:rsidR="00000000" w:rsidDel="00000000" w:rsidP="00000000" w:rsidRDefault="00000000" w:rsidRPr="00000000" w14:paraId="00000174">
            <w:pPr>
              <w:spacing w:after="40" w:before="40" w:line="252.00000000000003" w:lineRule="auto"/>
              <w:jc w:val="left"/>
              <w:rPr/>
            </w:pPr>
            <w:r w:rsidDel="00000000" w:rsidR="00000000" w:rsidRPr="00000000">
              <w:rPr>
                <w:b w:val="1"/>
                <w:bCs w:val="1"/>
                <w:rtl w:val="0"/>
              </w:rPr>
              <w:t xml:space="preserve">Conducted &amp; Radiated EMC</w:t>
            </w:r>
            <w:r w:rsidDel="00000000" w:rsidR="00000000" w:rsidRPr="00000000">
              <w:rPr>
                <w:rtl w:val="0"/>
              </w:rPr>
            </w:r>
          </w:p>
        </w:tc>
        <w:tc>
          <w:tcPr>
            <w:vAlign w:val="center"/>
          </w:tcPr>
          <w:p w:rsidR="00000000" w:rsidDel="00000000" w:rsidP="00000000" w:rsidRDefault="00000000" w:rsidRPr="00000000" w14:paraId="00000175">
            <w:pPr>
              <w:spacing w:after="40" w:before="40" w:line="252.00000000000003" w:lineRule="auto"/>
              <w:jc w:val="left"/>
              <w:rPr/>
            </w:pPr>
            <w:r w:rsidDel="00000000" w:rsidR="00000000" w:rsidRPr="00000000">
              <w:rPr>
                <w:rtl w:val="0"/>
              </w:rPr>
              <w:t xml:space="preserve">Compliant with CISPR 32 / EN 55032 Class B limits</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product is designed as a unified Embedded Hardware Power Supply Module (System 1). Primary hardware stages include AC Mains Protection &amp; EMI Filter, GBU606 Bridge Rectifier &amp; Bulk Capacitor (+120V to +375V DC), Stage 1 Isolated Flyback Converter (+24V DC, 72W), Stage 2 Synchronous 4-Switch Buck-Boost Post-Regulator (5V–20V / 3A DC), and Analog DAC Steering &amp; Built-in Hardware Protections.</w:t>
      </w:r>
    </w:p>
    <w:p w:rsidR="00000000" w:rsidDel="00000000" w:rsidP="00000000" w:rsidRDefault="00000000" w:rsidRPr="00000000" w14:paraId="00000178">
      <w:pPr>
        <w:pStyle w:val="Heading2"/>
        <w:numPr>
          <w:ilvl w:val="1"/>
          <w:numId w:val="1"/>
        </w:numPr>
        <w:ind w:left="576" w:hanging="576"/>
        <w:rPr/>
      </w:pPr>
      <w:bookmarkStart w:colFirst="0" w:colLast="0" w:name="_apefh3rt40zx" w:id="13"/>
      <w:bookmarkEnd w:id="13"/>
      <w:r w:rsidDel="00000000" w:rsidR="00000000" w:rsidRPr="00000000">
        <w:rPr>
          <w:rtl w:val="0"/>
        </w:rPr>
        <w:t xml:space="preserve">Use Cases</w:t>
      </w:r>
    </w:p>
    <w:p w:rsidR="00000000" w:rsidDel="00000000" w:rsidP="00000000" w:rsidRDefault="00000000" w:rsidRPr="00000000" w14:paraId="00000179">
      <w:pPr>
        <w:rPr/>
      </w:pPr>
      <w:r w:rsidDel="00000000" w:rsidR="00000000" w:rsidRPr="00000000">
        <w:rPr>
          <w:rtl w:val="0"/>
        </w:rPr>
        <w:t xml:space="preserve">The primary power supply functionality includes four operating modes:</w:t>
        <w:br w:type="textWrapping"/>
        <w:t xml:space="preserve">• Constant Voltage (CV) Mode: Regulates output voltage within ±0.2% across varying load currents below the current limit.</w:t>
        <w:br w:type="textWrapping"/>
        <w:t xml:space="preserve">• Current-Limited (OCP) Mode: Restricts peak inductor current cycle-by-cycle via LM5176 CS/CSG sense during overload or short-circuit.</w:t>
        <w:br w:type="textWrapping"/>
        <w:t xml:space="preserve">• MCU Supervisory Protection Mode: Safely disables switching via LM5176 ENABLE pin on persistent overload or over-temperature.</w:t>
        <w:br w:type="textWrapping"/>
        <w:t xml:space="preserve">• Standby / Idle Mode: Output power stage disabled while +24V intermediate rail is maintained with standby power &lt; 150mW.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benchtop operator interacts with the power supply using front-panel dual rotary controls and a 1.3" graphical OLED display. Power is delivered to the device under test (DUT) via heavy-duty 4mm binding posts, and operational status is indicated via front-panel mode LEDs.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bl>
      <w:tblPr>
        <w:tblStyle w:val="Table8"/>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8380"/>
        <w:tblGridChange w:id="0">
          <w:tblGrid>
            <w:gridCol w:w="936"/>
            <w:gridCol w:w="8380"/>
          </w:tblGrid>
        </w:tblGridChange>
      </w:tblGrid>
      <w:tr>
        <w:trPr>
          <w:cantSplit w:val="1"/>
          <w:tblHeader w:val="1"/>
        </w:trPr>
        <w:tc>
          <w:tcPr>
            <w:shd w:fill="bfbfbf" w:val="clear"/>
            <w:vAlign w:val="center"/>
          </w:tcPr>
          <w:p w:rsidR="00000000" w:rsidDel="00000000" w:rsidP="00000000" w:rsidRDefault="00000000" w:rsidRPr="00000000" w14:paraId="0000017E">
            <w:pPr>
              <w:spacing w:after="40" w:before="40" w:line="252.00000000000003" w:lineRule="auto"/>
              <w:jc w:val="left"/>
              <w:rPr>
                <w:b w:val="1"/>
                <w:bCs w:val="1"/>
              </w:rPr>
            </w:pPr>
            <w:r w:rsidDel="00000000" w:rsidR="00000000" w:rsidRPr="00000000">
              <w:rPr>
                <w:b w:val="1"/>
                <w:bCs w:val="1"/>
                <w:color w:val="000000"/>
                <w:rtl w:val="0"/>
              </w:rPr>
              <w:t xml:space="preserve">S.N.</w:t>
            </w:r>
            <w:r w:rsidDel="00000000" w:rsidR="00000000" w:rsidRPr="00000000">
              <w:rPr>
                <w:rtl w:val="0"/>
              </w:rPr>
            </w:r>
          </w:p>
        </w:tc>
        <w:tc>
          <w:tcPr>
            <w:shd w:fill="bfbfbf" w:val="clear"/>
            <w:vAlign w:val="center"/>
          </w:tcPr>
          <w:p w:rsidR="00000000" w:rsidDel="00000000" w:rsidP="00000000" w:rsidRDefault="00000000" w:rsidRPr="00000000" w14:paraId="0000017F">
            <w:pPr>
              <w:spacing w:after="40" w:before="40" w:line="252.00000000000003" w:lineRule="auto"/>
              <w:jc w:val="left"/>
              <w:rPr>
                <w:b w:val="1"/>
                <w:bCs w:val="1"/>
              </w:rPr>
            </w:pPr>
            <w:r w:rsidDel="00000000" w:rsidR="00000000" w:rsidRPr="00000000">
              <w:rPr>
                <w:b w:val="1"/>
                <w:bCs w:val="1"/>
                <w:color w:val="000000"/>
                <w:rtl w:val="0"/>
              </w:rPr>
              <w:t xml:space="preserve">Usecase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0">
            <w:pPr>
              <w:spacing w:after="40" w:before="40" w:line="252.00000000000003" w:lineRule="auto"/>
              <w:jc w:val="center"/>
              <w:rPr/>
            </w:pPr>
            <w:r w:rsidDel="00000000" w:rsidR="00000000" w:rsidRPr="00000000">
              <w:rPr>
                <w:b w:val="1"/>
                <w:bCs w:val="1"/>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81">
            <w:pPr>
              <w:spacing w:after="40" w:before="40" w:line="252.00000000000003" w:lineRule="auto"/>
              <w:jc w:val="left"/>
              <w:rPr/>
            </w:pPr>
            <w:r w:rsidDel="00000000" w:rsidR="00000000" w:rsidRPr="00000000">
              <w:rPr>
                <w:color w:val="000000"/>
                <w:rtl w:val="0"/>
              </w:rPr>
              <w:t xml:space="preserve">Universal AC mains soft startup and inrush current suppression (&lt; 25 A peak)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2">
            <w:pPr>
              <w:spacing w:after="40" w:before="40" w:line="252.00000000000003" w:lineRule="auto"/>
              <w:jc w:val="center"/>
              <w:rPr/>
            </w:pPr>
            <w:r w:rsidDel="00000000" w:rsidR="00000000" w:rsidRPr="00000000">
              <w:rPr>
                <w:b w:val="1"/>
                <w:bCs w:val="1"/>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183">
            <w:pPr>
              <w:spacing w:after="40" w:before="40" w:line="252.00000000000003" w:lineRule="auto"/>
              <w:jc w:val="left"/>
              <w:rPr/>
            </w:pPr>
            <w:r w:rsidDel="00000000" w:rsidR="00000000" w:rsidRPr="00000000">
              <w:rPr>
                <w:color w:val="000000"/>
                <w:rtl w:val="0"/>
              </w:rPr>
              <w:t xml:space="preserve">AC full-wave rectification and high-voltage DC bulk energy holdup (&gt; 10 ms)</w:t>
            </w:r>
            <w:r w:rsidDel="00000000" w:rsidR="00000000" w:rsidRPr="00000000">
              <w:rPr>
                <w:rtl w:val="0"/>
              </w:rPr>
            </w:r>
          </w:p>
        </w:tc>
      </w:tr>
      <w:tr>
        <w:trPr>
          <w:cantSplit w:val="1"/>
          <w:trHeight w:val="437" w:hRule="atLeast"/>
          <w:tblHeader w:val="0"/>
        </w:trPr>
        <w:tc>
          <w:tcPr>
            <w:vAlign w:val="center"/>
          </w:tcPr>
          <w:p w:rsidR="00000000" w:rsidDel="00000000" w:rsidP="00000000" w:rsidRDefault="00000000" w:rsidRPr="00000000" w14:paraId="00000184">
            <w:pPr>
              <w:spacing w:after="40" w:before="40" w:line="252.00000000000003" w:lineRule="auto"/>
              <w:jc w:val="center"/>
              <w:rPr/>
            </w:pPr>
            <w:r w:rsidDel="00000000" w:rsidR="00000000" w:rsidRPr="00000000">
              <w:rPr>
                <w:b w:val="1"/>
                <w:bCs w:val="1"/>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85">
            <w:pPr>
              <w:spacing w:after="40" w:before="40" w:line="252.00000000000003" w:lineRule="auto"/>
              <w:jc w:val="left"/>
              <w:rPr/>
            </w:pPr>
            <w:r w:rsidDel="00000000" w:rsidR="00000000" w:rsidRPr="00000000">
              <w:rPr>
                <w:color w:val="000000"/>
                <w:rtl w:val="0"/>
              </w:rPr>
              <w:t xml:space="preserve">Galvanically isolated Flyback conversion (+24.0 V DC, 72 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6">
            <w:pPr>
              <w:spacing w:after="40" w:before="40" w:line="252.00000000000003" w:lineRule="auto"/>
              <w:jc w:val="center"/>
              <w:rPr/>
            </w:pPr>
            <w:r w:rsidDel="00000000" w:rsidR="00000000" w:rsidRPr="00000000">
              <w:rPr>
                <w:b w:val="1"/>
                <w:bCs w:val="1"/>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187">
            <w:pPr>
              <w:spacing w:after="40" w:before="40" w:line="252.00000000000003" w:lineRule="auto"/>
              <w:jc w:val="left"/>
              <w:rPr/>
            </w:pPr>
            <w:r w:rsidDel="00000000" w:rsidR="00000000" w:rsidRPr="00000000">
              <w:rPr>
                <w:color w:val="000000"/>
                <w:rtl w:val="0"/>
              </w:rPr>
              <w:t xml:space="preserve">Synchronous 4-switch Buck-Boost step-down/step-up post-regulation (5 V – 20 V 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8">
            <w:pPr>
              <w:spacing w:after="40" w:before="40" w:line="252.00000000000003" w:lineRule="auto"/>
              <w:jc w:val="center"/>
              <w:rPr/>
            </w:pPr>
            <w:r w:rsidDel="00000000" w:rsidR="00000000" w:rsidRPr="00000000">
              <w:rPr>
                <w:b w:val="1"/>
                <w:bCs w:val="1"/>
                <w:color w:val="000000"/>
                <w:rtl w:val="0"/>
              </w:rPr>
              <w:t xml:space="preserve">5</w:t>
            </w:r>
            <w:r w:rsidDel="00000000" w:rsidR="00000000" w:rsidRPr="00000000">
              <w:rPr>
                <w:rtl w:val="0"/>
              </w:rPr>
            </w:r>
          </w:p>
        </w:tc>
        <w:tc>
          <w:tcPr>
            <w:vAlign w:val="center"/>
          </w:tcPr>
          <w:p w:rsidR="00000000" w:rsidDel="00000000" w:rsidP="00000000" w:rsidRDefault="00000000" w:rsidRPr="00000000" w14:paraId="00000189">
            <w:pPr>
              <w:spacing w:after="40" w:before="40" w:line="252.00000000000003" w:lineRule="auto"/>
              <w:jc w:val="left"/>
              <w:rPr/>
            </w:pPr>
            <w:r w:rsidDel="00000000" w:rsidR="00000000" w:rsidRPr="00000000">
              <w:rPr>
                <w:color w:val="000000"/>
                <w:rtl w:val="0"/>
              </w:rPr>
              <w:t xml:space="preserve">High-precision 10 mV digital voltage steering via 12-bit DAC summing network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A">
            <w:pPr>
              <w:spacing w:after="40" w:before="40" w:line="252.00000000000003" w:lineRule="auto"/>
              <w:jc w:val="center"/>
              <w:rPr/>
            </w:pPr>
            <w:r w:rsidDel="00000000" w:rsidR="00000000" w:rsidRPr="00000000">
              <w:rPr>
                <w:b w:val="1"/>
                <w:bCs w:val="1"/>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18B">
            <w:pPr>
              <w:spacing w:after="40" w:before="40" w:line="252.00000000000003" w:lineRule="auto"/>
              <w:jc w:val="left"/>
              <w:rPr/>
            </w:pPr>
            <w:r w:rsidDel="00000000" w:rsidR="00000000" w:rsidRPr="00000000">
              <w:rPr>
                <w:color w:val="000000"/>
                <w:rtl w:val="0"/>
              </w:rPr>
              <w:t xml:space="preserve">LM5176 built-in cycle-by-cycle overcurrent protection via CSP/CSN pins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C">
            <w:pPr>
              <w:spacing w:after="40" w:before="40" w:line="252.00000000000003" w:lineRule="auto"/>
              <w:jc w:val="center"/>
              <w:rPr/>
            </w:pPr>
            <w:r w:rsidDel="00000000" w:rsidR="00000000" w:rsidRPr="00000000">
              <w:rPr>
                <w:b w:val="1"/>
                <w:bCs w:val="1"/>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18D">
            <w:pPr>
              <w:spacing w:after="40" w:before="40" w:line="252.00000000000003" w:lineRule="auto"/>
              <w:jc w:val="left"/>
              <w:rPr/>
            </w:pPr>
            <w:r w:rsidDel="00000000" w:rsidR="00000000" w:rsidRPr="00000000">
              <w:rPr>
                <w:color w:val="000000"/>
                <w:rtl w:val="0"/>
              </w:rPr>
              <w:t xml:space="preserve">Primary Flyback cycle-by-cycle current limit via UCC28740 CS resistor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E">
            <w:pPr>
              <w:spacing w:after="40" w:before="40" w:line="252.00000000000003" w:lineRule="auto"/>
              <w:jc w:val="center"/>
              <w:rPr/>
            </w:pPr>
            <w:r w:rsidDel="00000000" w:rsidR="00000000" w:rsidRPr="00000000">
              <w:rPr>
                <w:b w:val="1"/>
                <w:bCs w:val="1"/>
                <w:color w:val="000000"/>
                <w:rtl w:val="0"/>
              </w:rPr>
              <w:t xml:space="preserve">8</w:t>
            </w:r>
            <w:r w:rsidDel="00000000" w:rsidR="00000000" w:rsidRPr="00000000">
              <w:rPr>
                <w:rtl w:val="0"/>
              </w:rPr>
            </w:r>
          </w:p>
        </w:tc>
        <w:tc>
          <w:tcPr>
            <w:vAlign w:val="center"/>
          </w:tcPr>
          <w:p w:rsidR="00000000" w:rsidDel="00000000" w:rsidP="00000000" w:rsidRDefault="00000000" w:rsidRPr="00000000" w14:paraId="0000018F">
            <w:pPr>
              <w:spacing w:after="40" w:before="40" w:line="252.00000000000003" w:lineRule="auto"/>
              <w:jc w:val="left"/>
              <w:rPr/>
            </w:pPr>
            <w:r w:rsidDel="00000000" w:rsidR="00000000" w:rsidRPr="00000000">
              <w:rPr>
                <w:color w:val="000000"/>
                <w:rtl w:val="0"/>
              </w:rPr>
              <w:t xml:space="preserve">Controller internal thermal shutdown and board temperature monitoring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0">
            <w:pPr>
              <w:spacing w:after="40" w:before="40" w:line="252.00000000000003" w:lineRule="auto"/>
              <w:jc w:val="center"/>
              <w:rPr/>
            </w:pPr>
            <w:r w:rsidDel="00000000" w:rsidR="00000000" w:rsidRPr="00000000">
              <w:rPr>
                <w:b w:val="1"/>
                <w:bCs w:val="1"/>
                <w:color w:val="000000"/>
                <w:rtl w:val="0"/>
              </w:rPr>
              <w:t xml:space="preserve">9</w:t>
            </w:r>
            <w:r w:rsidDel="00000000" w:rsidR="00000000" w:rsidRPr="00000000">
              <w:rPr>
                <w:rtl w:val="0"/>
              </w:rPr>
            </w:r>
          </w:p>
        </w:tc>
        <w:tc>
          <w:tcPr>
            <w:vAlign w:val="center"/>
          </w:tcPr>
          <w:p w:rsidR="00000000" w:rsidDel="00000000" w:rsidP="00000000" w:rsidRDefault="00000000" w:rsidRPr="00000000" w14:paraId="00000191">
            <w:pPr>
              <w:spacing w:after="40" w:before="40" w:line="252.00000000000003" w:lineRule="auto"/>
              <w:jc w:val="left"/>
              <w:rPr/>
            </w:pPr>
            <w:r w:rsidDel="00000000" w:rsidR="00000000" w:rsidRPr="00000000">
              <w:rPr>
                <w:color w:val="000000"/>
                <w:rtl w:val="0"/>
              </w:rPr>
              <w:t xml:space="preserve">Primary AC input power measurement via isolated delta-sigma amplifier and 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2">
            <w:pPr>
              <w:spacing w:after="40" w:before="40" w:line="252.00000000000003" w:lineRule="auto"/>
              <w:jc w:val="center"/>
              <w:rPr/>
            </w:pPr>
            <w:r w:rsidDel="00000000" w:rsidR="00000000" w:rsidRPr="00000000">
              <w:rPr>
                <w:b w:val="1"/>
                <w:bCs w:val="1"/>
                <w:color w:val="000000"/>
                <w:rtl w:val="0"/>
              </w:rPr>
              <w:t xml:space="preserve">10</w:t>
            </w:r>
            <w:r w:rsidDel="00000000" w:rsidR="00000000" w:rsidRPr="00000000">
              <w:rPr>
                <w:rtl w:val="0"/>
              </w:rPr>
            </w:r>
          </w:p>
        </w:tc>
        <w:tc>
          <w:tcPr>
            <w:vAlign w:val="center"/>
          </w:tcPr>
          <w:p w:rsidR="00000000" w:rsidDel="00000000" w:rsidP="00000000" w:rsidRDefault="00000000" w:rsidRPr="00000000" w14:paraId="00000193">
            <w:pPr>
              <w:spacing w:after="40" w:before="40" w:line="252.00000000000003" w:lineRule="auto"/>
              <w:jc w:val="left"/>
              <w:rPr/>
            </w:pPr>
            <w:r w:rsidDel="00000000" w:rsidR="00000000" w:rsidRPr="00000000">
              <w:rPr>
                <w:color w:val="000000"/>
                <w:rtl w:val="0"/>
              </w:rPr>
              <w:t xml:space="preserve">Secondary DC load voltage, current, and power monitoring via 16-bit I2C monitor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4">
            <w:pPr>
              <w:spacing w:after="40" w:before="40" w:line="252.00000000000003" w:lineRule="auto"/>
              <w:jc w:val="center"/>
              <w:rPr/>
            </w:pPr>
            <w:r w:rsidDel="00000000" w:rsidR="00000000" w:rsidRPr="00000000">
              <w:rPr>
                <w:b w:val="1"/>
                <w:bCs w:val="1"/>
                <w:color w:val="000000"/>
                <w:rtl w:val="0"/>
              </w:rPr>
              <w:t xml:space="preserve">11</w:t>
            </w:r>
            <w:r w:rsidDel="00000000" w:rsidR="00000000" w:rsidRPr="00000000">
              <w:rPr>
                <w:rtl w:val="0"/>
              </w:rPr>
            </w:r>
          </w:p>
        </w:tc>
        <w:tc>
          <w:tcPr>
            <w:vAlign w:val="center"/>
          </w:tcPr>
          <w:p w:rsidR="00000000" w:rsidDel="00000000" w:rsidP="00000000" w:rsidRDefault="00000000" w:rsidRPr="00000000" w14:paraId="00000195">
            <w:pPr>
              <w:spacing w:after="40" w:before="40" w:line="252.00000000000003" w:lineRule="auto"/>
              <w:jc w:val="left"/>
              <w:rPr/>
            </w:pPr>
            <w:r w:rsidDel="00000000" w:rsidR="00000000" w:rsidRPr="00000000">
              <w:rPr>
                <w:color w:val="000000"/>
                <w:rtl w:val="0"/>
              </w:rPr>
              <w:t xml:space="preserve">Real-time conversion efficiency computation and 1.3" OLED dashboard display update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6">
            <w:pPr>
              <w:spacing w:after="40" w:before="40" w:line="252.00000000000003" w:lineRule="auto"/>
              <w:jc w:val="center"/>
              <w:rPr/>
            </w:pPr>
            <w:r w:rsidDel="00000000" w:rsidR="00000000" w:rsidRPr="00000000">
              <w:rPr>
                <w:b w:val="1"/>
                <w:bCs w:val="1"/>
                <w:color w:val="000000"/>
                <w:rtl w:val="0"/>
              </w:rPr>
              <w:t xml:space="preserve">12</w:t>
            </w:r>
            <w:r w:rsidDel="00000000" w:rsidR="00000000" w:rsidRPr="00000000">
              <w:rPr>
                <w:rtl w:val="0"/>
              </w:rPr>
            </w:r>
          </w:p>
        </w:tc>
        <w:tc>
          <w:tcPr>
            <w:vAlign w:val="center"/>
          </w:tcPr>
          <w:p w:rsidR="00000000" w:rsidDel="00000000" w:rsidP="00000000" w:rsidRDefault="00000000" w:rsidRPr="00000000" w14:paraId="00000197">
            <w:pPr>
              <w:spacing w:after="40" w:before="40" w:line="252.00000000000003" w:lineRule="auto"/>
              <w:jc w:val="left"/>
              <w:rPr/>
            </w:pPr>
            <w:r w:rsidDel="00000000" w:rsidR="00000000" w:rsidRPr="00000000">
              <w:rPr>
                <w:color w:val="000000"/>
                <w:rtl w:val="0"/>
              </w:rPr>
              <w:t xml:space="preserve">Local front-panel rotary encoder tuning, tactile output enable, and status LED indication</w:t>
            </w:r>
            <w:r w:rsidDel="00000000" w:rsidR="00000000" w:rsidRPr="00000000">
              <w:rPr>
                <w:rtl w:val="0"/>
              </w:rPr>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 Product Usecase</w:t>
      </w: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pStyle w:val="Heading2"/>
        <w:numPr>
          <w:ilvl w:val="1"/>
          <w:numId w:val="1"/>
        </w:numPr>
        <w:ind w:left="576" w:hanging="576"/>
        <w:rPr/>
      </w:pPr>
      <w:bookmarkStart w:colFirst="0" w:colLast="0" w:name="_tqtt1t5d5cdc" w:id="14"/>
      <w:bookmarkEnd w:id="14"/>
      <w:r w:rsidDel="00000000" w:rsidR="00000000" w:rsidRPr="00000000">
        <w:rPr>
          <w:rtl w:val="0"/>
        </w:rPr>
        <w:t xml:space="preserve">Product Interfaces</w:t>
      </w:r>
    </w:p>
    <w:p w:rsidR="00000000" w:rsidDel="00000000" w:rsidP="00000000" w:rsidRDefault="00000000" w:rsidRPr="00000000" w14:paraId="000001A5">
      <w:pPr>
        <w:rPr>
          <w:rFonts w:ascii="Arial" w:cs="Arial" w:eastAsia="Arial" w:hAnsi="Arial"/>
          <w:i w:val="1"/>
          <w:iCs w:val="1"/>
          <w:color w:val="000000"/>
          <w:sz w:val="22"/>
          <w:szCs w:val="22"/>
        </w:rPr>
      </w:pPr>
      <w:r w:rsidDel="00000000" w:rsidR="00000000" w:rsidRPr="00000000">
        <w:rPr>
          <w:rtl w:val="0"/>
        </w:rPr>
        <w:t xml:space="preserve">Physical hardware interfaces include an IEC 320-C14 AC inlet with integrated fuse drawer, heavy-duty 4mm gold binding posts, dual optical rotary encoders for voltage and current limit tuning, a tactile output enable push-button with status LED, a 1.3" monochrome OLED display, and dedicated PCB bring-up test points.</w:t>
      </w:r>
      <w:r w:rsidDel="00000000" w:rsidR="00000000" w:rsidRPr="00000000">
        <w:rPr>
          <w:rtl w:val="0"/>
        </w:rPr>
      </w:r>
    </w:p>
    <w:p w:rsidR="00000000" w:rsidDel="00000000" w:rsidP="00000000" w:rsidRDefault="00000000" w:rsidRPr="00000000" w14:paraId="000001A6">
      <w:pPr>
        <w:pStyle w:val="Heading3"/>
        <w:numPr>
          <w:ilvl w:val="2"/>
          <w:numId w:val="1"/>
        </w:numPr>
        <w:ind w:left="720" w:hanging="720"/>
        <w:rPr/>
      </w:pPr>
      <w:bookmarkStart w:colFirst="0" w:colLast="0" w:name="_w9esw0u7ti88" w:id="15"/>
      <w:bookmarkEnd w:id="15"/>
      <w:r w:rsidDel="00000000" w:rsidR="00000000" w:rsidRPr="00000000">
        <w:rPr>
          <w:rtl w:val="0"/>
        </w:rPr>
        <w:t xml:space="preserve">Hardware Interfaces</w:t>
      </w:r>
    </w:p>
    <w:p w:rsidR="00000000" w:rsidDel="00000000" w:rsidP="00000000" w:rsidRDefault="00000000" w:rsidRPr="00000000" w14:paraId="000001A7">
      <w:pPr>
        <w:rPr>
          <w:rFonts w:ascii="Arial" w:cs="Arial" w:eastAsia="Arial" w:hAnsi="Arial"/>
          <w:i w:val="1"/>
          <w:iCs w:val="1"/>
          <w:color w:val="000000"/>
          <w:sz w:val="22"/>
          <w:szCs w:val="22"/>
        </w:rPr>
      </w:pPr>
      <w:r w:rsidDel="00000000" w:rsidR="00000000" w:rsidRPr="00000000">
        <w:rPr>
          <w:rtl w:val="0"/>
        </w:rPr>
        <w:t xml:space="preserve">The hardware interfaces provide rugged, low-impedance connections: binding posts carry 3.0A continuous load current with &lt; 5mΩ contact resistance; IEC inlet provides 250V / 10A rating with earth grounding; test points allow high-voltage differential probing across all switching nodes.</w:t>
      </w:r>
      <w:r w:rsidDel="00000000" w:rsidR="00000000" w:rsidRPr="00000000">
        <w:rPr>
          <w:rtl w:val="0"/>
        </w:rPr>
      </w:r>
    </w:p>
    <w:tbl>
      <w:tblPr>
        <w:tblStyle w:val="Table9"/>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1872"/>
        <w:gridCol w:w="1872"/>
        <w:gridCol w:w="1872"/>
        <w:gridCol w:w="2908"/>
        <w:tblGridChange w:id="0">
          <w:tblGrid>
            <w:gridCol w:w="792"/>
            <w:gridCol w:w="1872"/>
            <w:gridCol w:w="1872"/>
            <w:gridCol w:w="1872"/>
            <w:gridCol w:w="2908"/>
          </w:tblGrid>
        </w:tblGridChange>
      </w:tblGrid>
      <w:tr>
        <w:trPr>
          <w:cantSplit w:val="1"/>
          <w:trHeight w:val="680" w:hRule="atLeast"/>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A8">
            <w:pPr>
              <w:spacing w:after="40" w:before="40" w:line="252.00000000000003" w:lineRule="auto"/>
              <w:jc w:val="left"/>
              <w:rPr>
                <w:b w:val="1"/>
                <w:bCs w:val="1"/>
              </w:rPr>
            </w:pPr>
            <w:r w:rsidDel="00000000" w:rsidR="00000000" w:rsidRPr="00000000">
              <w:rPr>
                <w:b w:val="1"/>
                <w:bCs w:val="1"/>
                <w:color w:val="000000"/>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A9">
            <w:pPr>
              <w:spacing w:after="40" w:before="40" w:line="252.00000000000003" w:lineRule="auto"/>
              <w:jc w:val="left"/>
              <w:rPr>
                <w:b w:val="1"/>
                <w:bCs w:val="1"/>
              </w:rPr>
            </w:pPr>
            <w:r w:rsidDel="00000000" w:rsidR="00000000" w:rsidRPr="00000000">
              <w:rPr>
                <w:b w:val="1"/>
                <w:bCs w:val="1"/>
                <w:color w:val="000000"/>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AA">
            <w:pPr>
              <w:spacing w:after="40" w:before="40" w:line="252.00000000000003" w:lineRule="auto"/>
              <w:jc w:val="left"/>
              <w:rPr>
                <w:b w:val="1"/>
                <w:bCs w:val="1"/>
              </w:rPr>
            </w:pPr>
            <w:r w:rsidDel="00000000" w:rsidR="00000000" w:rsidRPr="00000000">
              <w:rPr>
                <w:b w:val="1"/>
                <w:bCs w:val="1"/>
                <w:color w:val="000000"/>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AB">
            <w:pPr>
              <w:spacing w:after="40" w:before="40" w:line="252.00000000000003" w:lineRule="auto"/>
              <w:jc w:val="left"/>
              <w:rPr>
                <w:b w:val="1"/>
                <w:bCs w:val="1"/>
              </w:rPr>
            </w:pPr>
            <w:r w:rsidDel="00000000" w:rsidR="00000000" w:rsidRPr="00000000">
              <w:rPr>
                <w:b w:val="1"/>
                <w:bCs w:val="1"/>
                <w:color w:val="00000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AC">
            <w:pPr>
              <w:spacing w:after="40" w:before="40" w:line="252.00000000000003" w:lineRule="auto"/>
              <w:jc w:val="left"/>
              <w:rPr>
                <w:b w:val="1"/>
                <w:bCs w:val="1"/>
              </w:rPr>
            </w:pPr>
            <w:r w:rsidDel="00000000" w:rsidR="00000000" w:rsidRPr="00000000">
              <w:rPr>
                <w:b w:val="1"/>
                <w:bCs w:val="1"/>
                <w:color w:val="000000"/>
                <w:rtl w:val="0"/>
              </w:rPr>
              <w:t xml:space="preserve">Usage 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spacing w:after="40" w:before="40" w:line="252.00000000000003" w:lineRule="auto"/>
              <w:jc w:val="left"/>
              <w:rPr/>
            </w:pPr>
            <w:r w:rsidDel="00000000" w:rsidR="00000000" w:rsidRPr="00000000">
              <w:rPr>
                <w:b w:val="1"/>
                <w:bCs w:val="1"/>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spacing w:after="40" w:before="40" w:line="252.00000000000003" w:lineRule="auto"/>
              <w:jc w:val="left"/>
              <w:rPr/>
            </w:pPr>
            <w:r w:rsidDel="00000000" w:rsidR="00000000" w:rsidRPr="00000000">
              <w:rPr>
                <w:color w:val="000000"/>
                <w:rtl w:val="0"/>
              </w:rPr>
              <w:t xml:space="preserve">AC Grid 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spacing w:after="40" w:before="40" w:line="252.00000000000003" w:lineRule="auto"/>
              <w:jc w:val="left"/>
              <w:rPr/>
            </w:pPr>
            <w:r w:rsidDel="00000000" w:rsidR="00000000" w:rsidRPr="00000000">
              <w:rPr>
                <w:color w:val="000000"/>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spacing w:after="40" w:before="40" w:line="252.00000000000003" w:lineRule="auto"/>
              <w:jc w:val="left"/>
              <w:rPr/>
            </w:pPr>
            <w:r w:rsidDel="00000000" w:rsidR="00000000" w:rsidRPr="00000000">
              <w:rPr>
                <w:color w:val="000000"/>
                <w:rtl w:val="0"/>
              </w:rPr>
              <w:t xml:space="preserve">IEC 320-C14 Inlet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spacing w:after="40" w:before="40" w:line="252.00000000000003" w:lineRule="auto"/>
              <w:jc w:val="left"/>
              <w:rPr/>
            </w:pPr>
            <w:r w:rsidDel="00000000" w:rsidR="00000000" w:rsidRPr="00000000">
              <w:rPr>
                <w:color w:val="000000"/>
                <w:rtl w:val="0"/>
              </w:rPr>
              <w:t xml:space="preserve">Universal 85V–265V AC RMS, 50/60Hz grounded power input with 2A fuse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2">
            <w:pPr>
              <w:spacing w:after="40" w:before="40" w:line="252.00000000000003" w:lineRule="auto"/>
              <w:jc w:val="left"/>
              <w:rPr/>
            </w:pPr>
            <w:r w:rsidDel="00000000" w:rsidR="00000000" w:rsidRPr="00000000">
              <w:rPr>
                <w:b w:val="1"/>
                <w:bCs w:val="1"/>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spacing w:after="40" w:before="40" w:line="252.00000000000003" w:lineRule="auto"/>
              <w:jc w:val="left"/>
              <w:rPr/>
            </w:pPr>
            <w:r w:rsidDel="00000000" w:rsidR="00000000" w:rsidRPr="00000000">
              <w:rPr>
                <w:color w:val="000000"/>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spacing w:after="40" w:before="40" w:line="252.00000000000003" w:lineRule="auto"/>
              <w:jc w:val="left"/>
              <w:rPr/>
            </w:pPr>
            <w:r w:rsidDel="00000000" w:rsidR="00000000" w:rsidRPr="00000000">
              <w:rPr>
                <w:color w:val="000000"/>
                <w:rtl w:val="0"/>
              </w:rPr>
              <w:t xml:space="preserve">DUT /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spacing w:after="40" w:before="40" w:line="252.00000000000003" w:lineRule="auto"/>
              <w:jc w:val="left"/>
              <w:rPr/>
            </w:pPr>
            <w:r w:rsidDel="00000000" w:rsidR="00000000" w:rsidRPr="00000000">
              <w:rPr>
                <w:color w:val="000000"/>
                <w:rtl w:val="0"/>
              </w:rPr>
              <w:t xml:space="preserve">4mm Binding Posts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spacing w:after="40" w:before="40" w:line="252.00000000000003" w:lineRule="auto"/>
              <w:jc w:val="left"/>
              <w:rPr/>
            </w:pPr>
            <w:r w:rsidDel="00000000" w:rsidR="00000000" w:rsidRPr="00000000">
              <w:rPr>
                <w:color w:val="000000"/>
                <w:rtl w:val="0"/>
              </w:rPr>
              <w:t xml:space="preserve">Regulated 5.0V–20.0V DC / 3.0A power delivery to device under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spacing w:after="40" w:before="40" w:line="252.00000000000003" w:lineRule="auto"/>
              <w:jc w:val="left"/>
              <w:rPr/>
            </w:pPr>
            <w:r w:rsidDel="00000000" w:rsidR="00000000" w:rsidRPr="00000000">
              <w:rPr>
                <w:b w:val="1"/>
                <w:bCs w:val="1"/>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spacing w:after="40" w:before="40" w:line="252.00000000000003" w:lineRule="auto"/>
              <w:jc w:val="left"/>
              <w:rPr/>
            </w:pPr>
            <w:r w:rsidDel="00000000" w:rsidR="00000000" w:rsidRPr="00000000">
              <w:rPr>
                <w:color w:val="000000"/>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spacing w:after="40" w:before="40" w:line="252.00000000000003" w:lineRule="auto"/>
              <w:jc w:val="left"/>
              <w:rPr/>
            </w:pPr>
            <w:r w:rsidDel="00000000" w:rsidR="00000000" w:rsidRPr="00000000">
              <w:rPr>
                <w:color w:val="000000"/>
                <w:rtl w:val="0"/>
              </w:rPr>
              <w:t xml:space="preserve">Local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spacing w:after="40" w:before="40" w:line="252.00000000000003" w:lineRule="auto"/>
              <w:jc w:val="left"/>
              <w:rPr/>
            </w:pPr>
            <w:r w:rsidDel="00000000" w:rsidR="00000000" w:rsidRPr="00000000">
              <w:rPr>
                <w:color w:val="000000"/>
                <w:rtl w:val="0"/>
              </w:rPr>
              <w:t xml:space="preserve">1.3" OLED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spacing w:after="40" w:before="40" w:line="252.00000000000003" w:lineRule="auto"/>
              <w:jc w:val="left"/>
              <w:rPr/>
            </w:pPr>
            <w:r w:rsidDel="00000000" w:rsidR="00000000" w:rsidRPr="00000000">
              <w:rPr>
                <w:color w:val="000000"/>
                <w:rtl w:val="0"/>
              </w:rPr>
              <w:t xml:space="preserve">Real-time graphical dashboard for V, I, P, efficiency (η), and operating mode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spacing w:after="40" w:before="40" w:line="252.00000000000003" w:lineRule="auto"/>
              <w:jc w:val="left"/>
              <w:rPr/>
            </w:pPr>
            <w:r w:rsidDel="00000000" w:rsidR="00000000" w:rsidRPr="00000000">
              <w:rPr>
                <w:b w:val="1"/>
                <w:bCs w:val="1"/>
                <w:color w:val="000000"/>
                <w:rtl w:val="0"/>
              </w:rPr>
              <w:t xml:space="preserve">5</w:t>
            </w:r>
            <w:r w:rsidDel="00000000" w:rsidR="00000000" w:rsidRPr="00000000">
              <w:rPr>
                <w:rtl w:val="0"/>
              </w:rPr>
            </w:r>
          </w:p>
        </w:tc>
        <w:tc>
          <w:tcPr>
            <w:vAlign w:val="center"/>
          </w:tcPr>
          <w:p w:rsidR="00000000" w:rsidDel="00000000" w:rsidP="00000000" w:rsidRDefault="00000000" w:rsidRPr="00000000" w14:paraId="000001BD">
            <w:pPr>
              <w:spacing w:after="40" w:before="40" w:line="252.00000000000003" w:lineRule="auto"/>
              <w:jc w:val="left"/>
              <w:rPr/>
            </w:pPr>
            <w:r w:rsidDel="00000000" w:rsidR="00000000" w:rsidRPr="00000000">
              <w:rPr>
                <w:color w:val="000000"/>
                <w:rtl w:val="0"/>
              </w:rPr>
              <w:t xml:space="preserve">SPPS Board</w:t>
            </w:r>
            <w:r w:rsidDel="00000000" w:rsidR="00000000" w:rsidRPr="00000000">
              <w:rPr>
                <w:rtl w:val="0"/>
              </w:rPr>
            </w:r>
          </w:p>
        </w:tc>
        <w:tc>
          <w:tcPr>
            <w:vAlign w:val="center"/>
          </w:tcPr>
          <w:p w:rsidR="00000000" w:rsidDel="00000000" w:rsidP="00000000" w:rsidRDefault="00000000" w:rsidRPr="00000000" w14:paraId="000001BE">
            <w:pPr>
              <w:spacing w:after="40" w:before="40" w:line="252.00000000000003" w:lineRule="auto"/>
              <w:jc w:val="left"/>
              <w:rPr/>
            </w:pPr>
            <w:r w:rsidDel="00000000" w:rsidR="00000000" w:rsidRPr="00000000">
              <w:rPr>
                <w:color w:val="000000"/>
                <w:rtl w:val="0"/>
              </w:rPr>
              <w:t xml:space="preserve">Local Operator</w:t>
            </w:r>
            <w:r w:rsidDel="00000000" w:rsidR="00000000" w:rsidRPr="00000000">
              <w:rPr>
                <w:rtl w:val="0"/>
              </w:rPr>
            </w:r>
          </w:p>
        </w:tc>
        <w:tc>
          <w:tcPr>
            <w:vAlign w:val="center"/>
          </w:tcPr>
          <w:p w:rsidR="00000000" w:rsidDel="00000000" w:rsidP="00000000" w:rsidRDefault="00000000" w:rsidRPr="00000000" w14:paraId="000001BF">
            <w:pPr>
              <w:spacing w:after="40" w:before="40" w:line="252.00000000000003" w:lineRule="auto"/>
              <w:jc w:val="left"/>
              <w:rPr/>
            </w:pPr>
            <w:r w:rsidDel="00000000" w:rsidR="00000000" w:rsidRPr="00000000">
              <w:rPr>
                <w:color w:val="000000"/>
                <w:rtl w:val="0"/>
              </w:rPr>
              <w:t xml:space="preserve">Output Enable Button</w:t>
            </w:r>
            <w:r w:rsidDel="00000000" w:rsidR="00000000" w:rsidRPr="00000000">
              <w:rPr>
                <w:rtl w:val="0"/>
              </w:rPr>
            </w:r>
          </w:p>
        </w:tc>
        <w:tc>
          <w:tcPr>
            <w:vAlign w:val="center"/>
          </w:tcPr>
          <w:p w:rsidR="00000000" w:rsidDel="00000000" w:rsidP="00000000" w:rsidRDefault="00000000" w:rsidRPr="00000000" w14:paraId="000001C0">
            <w:pPr>
              <w:spacing w:after="40" w:before="40" w:line="252.00000000000003" w:lineRule="auto"/>
              <w:jc w:val="left"/>
              <w:rPr/>
            </w:pPr>
            <w:r w:rsidDel="00000000" w:rsidR="00000000" w:rsidRPr="00000000">
              <w:rPr>
                <w:color w:val="000000"/>
                <w:rtl w:val="0"/>
              </w:rPr>
              <w:t xml:space="preserve">Tactile push-button for safe electronic enable/disable of output power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1">
            <w:pPr>
              <w:spacing w:after="40" w:before="40" w:line="252.00000000000003" w:lineRule="auto"/>
              <w:jc w:val="left"/>
              <w:rPr/>
            </w:pPr>
            <w:r w:rsidDel="00000000" w:rsidR="00000000" w:rsidRPr="00000000">
              <w:rPr>
                <w:b w:val="1"/>
                <w:bCs w:val="1"/>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1C2">
            <w:pPr>
              <w:spacing w:after="40" w:before="40" w:line="252.00000000000003" w:lineRule="auto"/>
              <w:jc w:val="left"/>
              <w:rPr/>
            </w:pPr>
            <w:r w:rsidDel="00000000" w:rsidR="00000000" w:rsidRPr="00000000">
              <w:rPr>
                <w:color w:val="000000"/>
                <w:rtl w:val="0"/>
              </w:rPr>
              <w:t xml:space="preserve">SPPS Board</w:t>
            </w:r>
            <w:r w:rsidDel="00000000" w:rsidR="00000000" w:rsidRPr="00000000">
              <w:rPr>
                <w:rtl w:val="0"/>
              </w:rPr>
            </w:r>
          </w:p>
        </w:tc>
        <w:tc>
          <w:tcPr>
            <w:vAlign w:val="center"/>
          </w:tcPr>
          <w:p w:rsidR="00000000" w:rsidDel="00000000" w:rsidP="00000000" w:rsidRDefault="00000000" w:rsidRPr="00000000" w14:paraId="000001C3">
            <w:pPr>
              <w:spacing w:after="40" w:before="40" w:line="252.00000000000003" w:lineRule="auto"/>
              <w:jc w:val="left"/>
              <w:rPr/>
            </w:pPr>
            <w:r w:rsidDel="00000000" w:rsidR="00000000" w:rsidRPr="00000000">
              <w:rPr>
                <w:color w:val="000000"/>
                <w:rtl w:val="0"/>
              </w:rPr>
              <w:t xml:space="preserve">Local Operator</w:t>
            </w:r>
            <w:r w:rsidDel="00000000" w:rsidR="00000000" w:rsidRPr="00000000">
              <w:rPr>
                <w:rtl w:val="0"/>
              </w:rPr>
            </w:r>
          </w:p>
        </w:tc>
        <w:tc>
          <w:tcPr>
            <w:vAlign w:val="center"/>
          </w:tcPr>
          <w:p w:rsidR="00000000" w:rsidDel="00000000" w:rsidP="00000000" w:rsidRDefault="00000000" w:rsidRPr="00000000" w14:paraId="000001C4">
            <w:pPr>
              <w:spacing w:after="40" w:before="40" w:line="252.00000000000003" w:lineRule="auto"/>
              <w:jc w:val="left"/>
              <w:rPr/>
            </w:pPr>
            <w:r w:rsidDel="00000000" w:rsidR="00000000" w:rsidRPr="00000000">
              <w:rPr>
                <w:color w:val="000000"/>
                <w:rtl w:val="0"/>
              </w:rPr>
              <w:t xml:space="preserve">Status Mode LEDs</w:t>
            </w:r>
            <w:r w:rsidDel="00000000" w:rsidR="00000000" w:rsidRPr="00000000">
              <w:rPr>
                <w:rtl w:val="0"/>
              </w:rPr>
            </w:r>
          </w:p>
        </w:tc>
        <w:tc>
          <w:tcPr>
            <w:vAlign w:val="center"/>
          </w:tcPr>
          <w:p w:rsidR="00000000" w:rsidDel="00000000" w:rsidP="00000000" w:rsidRDefault="00000000" w:rsidRPr="00000000" w14:paraId="000001C5">
            <w:pPr>
              <w:spacing w:after="40" w:before="40" w:line="252.00000000000003" w:lineRule="auto"/>
              <w:jc w:val="left"/>
              <w:rPr/>
            </w:pPr>
            <w:r w:rsidDel="00000000" w:rsidR="00000000" w:rsidRPr="00000000">
              <w:rPr>
                <w:color w:val="000000"/>
                <w:rtl w:val="0"/>
              </w:rPr>
              <w:t xml:space="preserve">Visual indication of Output Active (Green), Limit (Amber), and Fault (Red) states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6">
            <w:pPr>
              <w:spacing w:after="40" w:before="40" w:line="252.00000000000003" w:lineRule="auto"/>
              <w:jc w:val="left"/>
              <w:rPr/>
            </w:pPr>
            <w:r w:rsidDel="00000000" w:rsidR="00000000" w:rsidRPr="00000000">
              <w:rPr>
                <w:b w:val="1"/>
                <w:bCs w:val="1"/>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1C7">
            <w:pPr>
              <w:spacing w:after="40" w:before="40" w:line="252.00000000000003" w:lineRule="auto"/>
              <w:jc w:val="left"/>
              <w:rPr/>
            </w:pPr>
            <w:r w:rsidDel="00000000" w:rsidR="00000000" w:rsidRPr="00000000">
              <w:rPr>
                <w:color w:val="000000"/>
                <w:rtl w:val="0"/>
              </w:rPr>
              <w:t xml:space="preserve">SPPS Board</w:t>
            </w:r>
            <w:r w:rsidDel="00000000" w:rsidR="00000000" w:rsidRPr="00000000">
              <w:rPr>
                <w:rtl w:val="0"/>
              </w:rPr>
            </w:r>
          </w:p>
        </w:tc>
        <w:tc>
          <w:tcPr>
            <w:vAlign w:val="center"/>
          </w:tcPr>
          <w:p w:rsidR="00000000" w:rsidDel="00000000" w:rsidP="00000000" w:rsidRDefault="00000000" w:rsidRPr="00000000" w14:paraId="000001C8">
            <w:pPr>
              <w:spacing w:after="40" w:before="40" w:line="252.00000000000003" w:lineRule="auto"/>
              <w:jc w:val="left"/>
              <w:rPr/>
            </w:pPr>
            <w:r w:rsidDel="00000000" w:rsidR="00000000" w:rsidRPr="00000000">
              <w:rPr>
                <w:color w:val="000000"/>
                <w:rtl w:val="0"/>
              </w:rPr>
              <w:t xml:space="preserve">Debug Programmer</w:t>
            </w:r>
            <w:r w:rsidDel="00000000" w:rsidR="00000000" w:rsidRPr="00000000">
              <w:rPr>
                <w:rtl w:val="0"/>
              </w:rPr>
            </w:r>
          </w:p>
        </w:tc>
        <w:tc>
          <w:tcPr>
            <w:vAlign w:val="center"/>
          </w:tcPr>
          <w:p w:rsidR="00000000" w:rsidDel="00000000" w:rsidP="00000000" w:rsidRDefault="00000000" w:rsidRPr="00000000" w14:paraId="000001C9">
            <w:pPr>
              <w:spacing w:after="40" w:before="40" w:line="252.00000000000003" w:lineRule="auto"/>
              <w:jc w:val="left"/>
              <w:rPr/>
            </w:pPr>
            <w:r w:rsidDel="00000000" w:rsidR="00000000" w:rsidRPr="00000000">
              <w:rPr>
                <w:color w:val="000000"/>
                <w:rtl w:val="0"/>
              </w:rPr>
              <w:t xml:space="preserve">SWD Header</w:t>
            </w:r>
            <w:r w:rsidDel="00000000" w:rsidR="00000000" w:rsidRPr="00000000">
              <w:rPr>
                <w:rtl w:val="0"/>
              </w:rPr>
            </w:r>
          </w:p>
        </w:tc>
        <w:tc>
          <w:tcPr>
            <w:vAlign w:val="center"/>
          </w:tcPr>
          <w:p w:rsidR="00000000" w:rsidDel="00000000" w:rsidP="00000000" w:rsidRDefault="00000000" w:rsidRPr="00000000" w14:paraId="000001CA">
            <w:pPr>
              <w:spacing w:after="40" w:before="40" w:line="252.00000000000003" w:lineRule="auto"/>
              <w:jc w:val="left"/>
              <w:rPr/>
            </w:pPr>
            <w:r w:rsidDel="00000000" w:rsidR="00000000" w:rsidRPr="00000000">
              <w:rPr>
                <w:color w:val="000000"/>
                <w:rtl w:val="0"/>
              </w:rPr>
              <w:t xml:space="preserve">Microcontroller firmware flashing</w:t>
            </w:r>
            <w:r w:rsidDel="00000000" w:rsidR="00000000" w:rsidRPr="00000000">
              <w:rPr>
                <w:rtl w:val="0"/>
              </w:rPr>
              <w:t xml:space="preserve"> </w:t>
            </w:r>
            <w:r w:rsidDel="00000000" w:rsidR="00000000" w:rsidRPr="00000000">
              <w:rPr>
                <w:color w:val="000000"/>
                <w:rtl w:val="0"/>
              </w:rPr>
              <w:t xml:space="preserve">and debug tracing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B">
            <w:pPr>
              <w:spacing w:after="40" w:before="40" w:line="252.00000000000003" w:lineRule="auto"/>
              <w:jc w:val="left"/>
              <w:rPr/>
            </w:pPr>
            <w:r w:rsidDel="00000000" w:rsidR="00000000" w:rsidRPr="00000000">
              <w:rPr>
                <w:b w:val="1"/>
                <w:bCs w:val="1"/>
                <w:color w:val="000000"/>
                <w:rtl w:val="0"/>
              </w:rPr>
              <w:t xml:space="preserve">8</w:t>
            </w:r>
            <w:r w:rsidDel="00000000" w:rsidR="00000000" w:rsidRPr="00000000">
              <w:rPr>
                <w:rtl w:val="0"/>
              </w:rPr>
            </w:r>
          </w:p>
        </w:tc>
        <w:tc>
          <w:tcPr>
            <w:vAlign w:val="center"/>
          </w:tcPr>
          <w:p w:rsidR="00000000" w:rsidDel="00000000" w:rsidP="00000000" w:rsidRDefault="00000000" w:rsidRPr="00000000" w14:paraId="000001CC">
            <w:pPr>
              <w:spacing w:after="40" w:before="40" w:line="252.00000000000003" w:lineRule="auto"/>
              <w:jc w:val="left"/>
              <w:rPr/>
            </w:pPr>
            <w:r w:rsidDel="00000000" w:rsidR="00000000" w:rsidRPr="00000000">
              <w:rPr>
                <w:color w:val="000000"/>
                <w:rtl w:val="0"/>
              </w:rPr>
              <w:t xml:space="preserve">SPPS Board</w:t>
            </w:r>
            <w:r w:rsidDel="00000000" w:rsidR="00000000" w:rsidRPr="00000000">
              <w:rPr>
                <w:rtl w:val="0"/>
              </w:rPr>
            </w:r>
          </w:p>
        </w:tc>
        <w:tc>
          <w:tcPr>
            <w:vAlign w:val="center"/>
          </w:tcPr>
          <w:p w:rsidR="00000000" w:rsidDel="00000000" w:rsidP="00000000" w:rsidRDefault="00000000" w:rsidRPr="00000000" w14:paraId="000001CD">
            <w:pPr>
              <w:spacing w:after="40" w:before="40" w:line="252.00000000000003" w:lineRule="auto"/>
              <w:jc w:val="left"/>
              <w:rPr/>
            </w:pPr>
            <w:r w:rsidDel="00000000" w:rsidR="00000000" w:rsidRPr="00000000">
              <w:rPr>
                <w:color w:val="000000"/>
                <w:rtl w:val="0"/>
              </w:rPr>
              <w:t xml:space="preserve">Lab Oscilloscope</w:t>
            </w:r>
            <w:r w:rsidDel="00000000" w:rsidR="00000000" w:rsidRPr="00000000">
              <w:rPr>
                <w:rtl w:val="0"/>
              </w:rPr>
            </w:r>
          </w:p>
        </w:tc>
        <w:tc>
          <w:tcPr>
            <w:vAlign w:val="center"/>
          </w:tcPr>
          <w:p w:rsidR="00000000" w:rsidDel="00000000" w:rsidP="00000000" w:rsidRDefault="00000000" w:rsidRPr="00000000" w14:paraId="000001CE">
            <w:pPr>
              <w:spacing w:after="40" w:before="40" w:line="252.00000000000003" w:lineRule="auto"/>
              <w:jc w:val="left"/>
              <w:rPr/>
            </w:pPr>
            <w:r w:rsidDel="00000000" w:rsidR="00000000" w:rsidRPr="00000000">
              <w:rPr>
                <w:color w:val="000000"/>
                <w:rtl w:val="0"/>
              </w:rPr>
              <w:t xml:space="preserve">PCB Test Points</w:t>
            </w:r>
            <w:r w:rsidDel="00000000" w:rsidR="00000000" w:rsidRPr="00000000">
              <w:rPr>
                <w:rtl w:val="0"/>
              </w:rPr>
            </w:r>
          </w:p>
        </w:tc>
        <w:tc>
          <w:tcPr>
            <w:vAlign w:val="center"/>
          </w:tcPr>
          <w:p w:rsidR="00000000" w:rsidDel="00000000" w:rsidP="00000000" w:rsidRDefault="00000000" w:rsidRPr="00000000" w14:paraId="000001CF">
            <w:pPr>
              <w:spacing w:after="40" w:before="40" w:line="252.00000000000003" w:lineRule="auto"/>
              <w:jc w:val="left"/>
              <w:rPr/>
            </w:pPr>
            <w:r w:rsidDel="00000000" w:rsidR="00000000" w:rsidRPr="00000000">
              <w:rPr>
                <w:color w:val="000000"/>
                <w:rtl w:val="0"/>
              </w:rPr>
              <w:t xml:space="preserve">Diagnostic test loops for measuring intermediate rail, ripple, and noise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0">
            <w:pPr>
              <w:spacing w:after="40" w:before="40" w:line="252.00000000000003" w:lineRule="auto"/>
              <w:jc w:val="left"/>
              <w:rPr/>
            </w:pPr>
            <w:r w:rsidDel="00000000" w:rsidR="00000000" w:rsidRPr="00000000">
              <w:rPr>
                <w:b w:val="1"/>
                <w:bCs w:val="1"/>
                <w:color w:val="000000"/>
                <w:rtl w:val="0"/>
              </w:rPr>
              <w:t xml:space="preserve">9</w:t>
            </w:r>
            <w:r w:rsidDel="00000000" w:rsidR="00000000" w:rsidRPr="00000000">
              <w:rPr>
                <w:rtl w:val="0"/>
              </w:rPr>
            </w:r>
          </w:p>
        </w:tc>
        <w:tc>
          <w:tcPr>
            <w:vAlign w:val="center"/>
          </w:tcPr>
          <w:p w:rsidR="00000000" w:rsidDel="00000000" w:rsidP="00000000" w:rsidRDefault="00000000" w:rsidRPr="00000000" w14:paraId="000001D1">
            <w:pPr>
              <w:spacing w:after="40" w:before="40" w:line="252.00000000000003" w:lineRule="auto"/>
              <w:jc w:val="left"/>
              <w:rPr/>
            </w:pPr>
            <w:r w:rsidDel="00000000" w:rsidR="00000000" w:rsidRPr="00000000">
              <w:rPr>
                <w:color w:val="000000"/>
                <w:rtl w:val="0"/>
              </w:rPr>
              <w:t xml:space="preserve">Primary Side</w:t>
            </w:r>
            <w:r w:rsidDel="00000000" w:rsidR="00000000" w:rsidRPr="00000000">
              <w:rPr>
                <w:rtl w:val="0"/>
              </w:rPr>
            </w:r>
          </w:p>
        </w:tc>
        <w:tc>
          <w:tcPr>
            <w:vAlign w:val="center"/>
          </w:tcPr>
          <w:p w:rsidR="00000000" w:rsidDel="00000000" w:rsidP="00000000" w:rsidRDefault="00000000" w:rsidRPr="00000000" w14:paraId="000001D2">
            <w:pPr>
              <w:spacing w:after="40" w:before="40" w:line="252.00000000000003" w:lineRule="auto"/>
              <w:jc w:val="left"/>
              <w:rPr/>
            </w:pPr>
            <w:r w:rsidDel="00000000" w:rsidR="00000000" w:rsidRPr="00000000">
              <w:rPr>
                <w:color w:val="000000"/>
                <w:rtl w:val="0"/>
              </w:rPr>
              <w:t xml:space="preserve">Secondary Side</w:t>
            </w:r>
            <w:r w:rsidDel="00000000" w:rsidR="00000000" w:rsidRPr="00000000">
              <w:rPr>
                <w:rtl w:val="0"/>
              </w:rPr>
            </w:r>
          </w:p>
        </w:tc>
        <w:tc>
          <w:tcPr>
            <w:vAlign w:val="center"/>
          </w:tcPr>
          <w:p w:rsidR="00000000" w:rsidDel="00000000" w:rsidP="00000000" w:rsidRDefault="00000000" w:rsidRPr="00000000" w14:paraId="000001D3">
            <w:pPr>
              <w:spacing w:after="40" w:before="40" w:line="252.00000000000003" w:lineRule="auto"/>
              <w:jc w:val="left"/>
              <w:rPr/>
            </w:pPr>
            <w:r w:rsidDel="00000000" w:rsidR="00000000" w:rsidRPr="00000000">
              <w:rPr>
                <w:color w:val="000000"/>
                <w:rtl w:val="0"/>
              </w:rPr>
              <w:t xml:space="preserve">6.4mm Milled Slot</w:t>
            </w:r>
            <w:r w:rsidDel="00000000" w:rsidR="00000000" w:rsidRPr="00000000">
              <w:rPr>
                <w:rtl w:val="0"/>
              </w:rPr>
            </w:r>
          </w:p>
        </w:tc>
        <w:tc>
          <w:tcPr>
            <w:vAlign w:val="center"/>
          </w:tcPr>
          <w:p w:rsidR="00000000" w:rsidDel="00000000" w:rsidP="00000000" w:rsidRDefault="00000000" w:rsidRPr="00000000" w14:paraId="000001D4">
            <w:pPr>
              <w:spacing w:after="40" w:before="40" w:line="252.00000000000003" w:lineRule="auto"/>
              <w:jc w:val="left"/>
              <w:rPr/>
            </w:pPr>
            <w:r w:rsidDel="00000000" w:rsidR="00000000" w:rsidRPr="00000000">
              <w:rPr>
                <w:color w:val="000000"/>
                <w:rtl w:val="0"/>
              </w:rPr>
              <w:t xml:space="preserve">Physical 2.0mm air slot beneath transformer enforcing IEC 62368-1 isolation</w:t>
            </w: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5: Hardware Interface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D8">
      <w:pPr>
        <w:pStyle w:val="Heading3"/>
        <w:numPr>
          <w:ilvl w:val="2"/>
          <w:numId w:val="1"/>
        </w:numPr>
        <w:ind w:left="720" w:hanging="720"/>
        <w:rPr/>
      </w:pPr>
      <w:bookmarkStart w:colFirst="0" w:colLast="0" w:name="_lbqav6ubycy2" w:id="16"/>
      <w:bookmarkEnd w:id="16"/>
      <w:r w:rsidDel="00000000" w:rsidR="00000000" w:rsidRPr="00000000">
        <w:rPr>
          <w:rtl w:val="0"/>
        </w:rPr>
        <w:t xml:space="preserve">Software Interfaces</w:t>
      </w:r>
    </w:p>
    <w:p w:rsidR="00000000" w:rsidDel="00000000" w:rsidP="00000000" w:rsidRDefault="00000000" w:rsidRPr="00000000" w14:paraId="000001D9">
      <w:pPr>
        <w:rPr>
          <w:color w:val="ff0000"/>
        </w:rPr>
      </w:pPr>
      <w:r w:rsidDel="00000000" w:rsidR="00000000" w:rsidRPr="00000000">
        <w:rPr>
          <w:rtl w:val="0"/>
        </w:rPr>
        <w:t xml:space="preserve">The SPPS module contains an onboard STM32G474 mixed-signal microcontroller that coordinates telemetry sampling, closed-loop DAC voltage steering, status display, and fault handling. The following table describes the interface, protocol/mode, and usage of each interface:</w:t>
      </w:r>
      <w:r w:rsidDel="00000000" w:rsidR="00000000" w:rsidRPr="00000000">
        <w:rPr>
          <w:rtl w:val="0"/>
        </w:rPr>
      </w:r>
    </w:p>
    <w:tbl>
      <w:tblPr>
        <w:tblStyle w:val="Table10"/>
        <w:tblW w:w="9312.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48"/>
        <w:gridCol w:w="1655"/>
        <w:gridCol w:w="1655"/>
        <w:gridCol w:w="1655"/>
        <w:gridCol w:w="1655"/>
        <w:gridCol w:w="2044"/>
        <w:tblGridChange w:id="0">
          <w:tblGrid>
            <w:gridCol w:w="648"/>
            <w:gridCol w:w="1655"/>
            <w:gridCol w:w="1655"/>
            <w:gridCol w:w="1655"/>
            <w:gridCol w:w="1655"/>
            <w:gridCol w:w="20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DA">
            <w:pPr>
              <w:spacing w:after="40" w:before="40" w:line="252.00000000000003" w:lineRule="auto"/>
              <w:jc w:val="left"/>
              <w:rPr>
                <w:b w:val="1"/>
                <w:bCs w:val="1"/>
              </w:rPr>
            </w:pPr>
            <w:r w:rsidDel="00000000" w:rsidR="00000000" w:rsidRPr="00000000">
              <w:rPr>
                <w:b w:val="1"/>
                <w:bCs w:val="1"/>
                <w:color w:val="000000"/>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DB">
            <w:pPr>
              <w:spacing w:after="40" w:before="40" w:line="252.00000000000003" w:lineRule="auto"/>
              <w:jc w:val="left"/>
              <w:rPr>
                <w:b w:val="1"/>
                <w:bCs w:val="1"/>
              </w:rPr>
            </w:pPr>
            <w:r w:rsidDel="00000000" w:rsidR="00000000" w:rsidRPr="00000000">
              <w:rPr>
                <w:b w:val="1"/>
                <w:bCs w:val="1"/>
                <w:color w:val="000000"/>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DC">
            <w:pPr>
              <w:spacing w:after="40" w:before="40" w:line="252.00000000000003" w:lineRule="auto"/>
              <w:jc w:val="left"/>
              <w:rPr>
                <w:b w:val="1"/>
                <w:bCs w:val="1"/>
              </w:rPr>
            </w:pPr>
            <w:r w:rsidDel="00000000" w:rsidR="00000000" w:rsidRPr="00000000">
              <w:rPr>
                <w:b w:val="1"/>
                <w:bCs w:val="1"/>
                <w:color w:val="000000"/>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DD">
            <w:pPr>
              <w:spacing w:after="40" w:before="40" w:line="252.00000000000003" w:lineRule="auto"/>
              <w:jc w:val="left"/>
              <w:rPr>
                <w:b w:val="1"/>
                <w:bCs w:val="1"/>
              </w:rPr>
            </w:pPr>
            <w:r w:rsidDel="00000000" w:rsidR="00000000" w:rsidRPr="00000000">
              <w:rPr>
                <w:b w:val="1"/>
                <w:bCs w:val="1"/>
                <w:color w:val="00000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DE">
            <w:pPr>
              <w:spacing w:after="40" w:before="40" w:line="252.00000000000003" w:lineRule="auto"/>
              <w:jc w:val="left"/>
              <w:rPr>
                <w:b w:val="1"/>
                <w:bCs w:val="1"/>
              </w:rPr>
            </w:pPr>
            <w:r w:rsidDel="00000000" w:rsidR="00000000" w:rsidRPr="00000000">
              <w:rPr>
                <w:b w:val="1"/>
                <w:bCs w:val="1"/>
                <w:color w:val="000000"/>
                <w:rtl w:val="0"/>
              </w:rPr>
              <w:t xml:space="preserve">Interface Protocol /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DF">
            <w:pPr>
              <w:spacing w:after="40" w:before="40" w:line="252.00000000000003" w:lineRule="auto"/>
              <w:jc w:val="left"/>
              <w:rPr>
                <w:b w:val="1"/>
                <w:bCs w:val="1"/>
              </w:rPr>
            </w:pPr>
            <w:r w:rsidDel="00000000" w:rsidR="00000000" w:rsidRPr="00000000">
              <w:rPr>
                <w:b w:val="1"/>
                <w:bCs w:val="1"/>
                <w:color w:val="000000"/>
                <w:rtl w:val="0"/>
              </w:rPr>
              <w:t xml:space="preserve">Usage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0">
            <w:pPr>
              <w:spacing w:after="40" w:before="40" w:line="252.00000000000003" w:lineRule="auto"/>
              <w:jc w:val="left"/>
              <w:rPr/>
            </w:pPr>
            <w:r w:rsidDel="00000000" w:rsidR="00000000" w:rsidRPr="00000000">
              <w:rPr>
                <w:b w:val="1"/>
                <w:bCs w:val="1"/>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E1">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1E2">
            <w:pPr>
              <w:spacing w:after="40" w:before="40" w:line="252.00000000000003" w:lineRule="auto"/>
              <w:jc w:val="left"/>
              <w:rPr/>
            </w:pPr>
            <w:r w:rsidDel="00000000" w:rsidR="00000000" w:rsidRPr="00000000">
              <w:rPr>
                <w:color w:val="000000"/>
                <w:rtl w:val="0"/>
              </w:rPr>
              <w:t xml:space="preserve">INA226 Monitor</w:t>
            </w:r>
            <w:r w:rsidDel="00000000" w:rsidR="00000000" w:rsidRPr="00000000">
              <w:rPr>
                <w:rtl w:val="0"/>
              </w:rPr>
            </w:r>
          </w:p>
        </w:tc>
        <w:tc>
          <w:tcPr>
            <w:vAlign w:val="center"/>
          </w:tcPr>
          <w:p w:rsidR="00000000" w:rsidDel="00000000" w:rsidP="00000000" w:rsidRDefault="00000000" w:rsidRPr="00000000" w14:paraId="000001E3">
            <w:pPr>
              <w:spacing w:after="40" w:before="40" w:line="252.00000000000003" w:lineRule="auto"/>
              <w:jc w:val="left"/>
              <w:rPr/>
            </w:pPr>
            <w:r w:rsidDel="00000000" w:rsidR="00000000" w:rsidRPr="00000000">
              <w:rPr>
                <w:color w:val="000000"/>
                <w:rtl w:val="0"/>
              </w:rPr>
              <w:t xml:space="preserve">Secondary Telemetry</w:t>
            </w:r>
            <w:r w:rsidDel="00000000" w:rsidR="00000000" w:rsidRPr="00000000">
              <w:rPr>
                <w:rtl w:val="0"/>
              </w:rPr>
            </w:r>
          </w:p>
        </w:tc>
        <w:tc>
          <w:tcPr>
            <w:vAlign w:val="center"/>
          </w:tcPr>
          <w:p w:rsidR="00000000" w:rsidDel="00000000" w:rsidP="00000000" w:rsidRDefault="00000000" w:rsidRPr="00000000" w14:paraId="000001E4">
            <w:pPr>
              <w:spacing w:after="40" w:before="40" w:line="252.00000000000003" w:lineRule="auto"/>
              <w:jc w:val="left"/>
              <w:rPr/>
            </w:pPr>
            <w:r w:rsidDel="00000000" w:rsidR="00000000" w:rsidRPr="00000000">
              <w:rPr>
                <w:color w:val="000000"/>
                <w:rtl w:val="0"/>
              </w:rPr>
              <w:t xml:space="preserve">I2C </w:t>
            </w:r>
            <w:r w:rsidDel="00000000" w:rsidR="00000000" w:rsidRPr="00000000">
              <w:rPr>
                <w:rtl w:val="0"/>
              </w:rPr>
            </w:r>
          </w:p>
        </w:tc>
        <w:tc>
          <w:tcPr>
            <w:vAlign w:val="center"/>
          </w:tcPr>
          <w:p w:rsidR="00000000" w:rsidDel="00000000" w:rsidP="00000000" w:rsidRDefault="00000000" w:rsidRPr="00000000" w14:paraId="000001E5">
            <w:pPr>
              <w:spacing w:after="40" w:before="40" w:line="252.00000000000003" w:lineRule="auto"/>
              <w:jc w:val="left"/>
              <w:rPr/>
            </w:pPr>
            <w:r w:rsidDel="00000000" w:rsidR="00000000" w:rsidRPr="00000000">
              <w:rPr>
                <w:color w:val="000000"/>
                <w:rtl w:val="0"/>
              </w:rPr>
              <w:t xml:space="preserve">Reads 16-bit DC output voltage, current, and bus power at 10 Hz rate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6">
            <w:pPr>
              <w:spacing w:after="40" w:before="40" w:line="252.00000000000003" w:lineRule="auto"/>
              <w:jc w:val="left"/>
              <w:rPr/>
            </w:pPr>
            <w:r w:rsidDel="00000000" w:rsidR="00000000" w:rsidRPr="00000000">
              <w:rPr>
                <w:b w:val="1"/>
                <w:bCs w:val="1"/>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1E7">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1E8">
            <w:pPr>
              <w:spacing w:after="40" w:before="40" w:line="252.00000000000003" w:lineRule="auto"/>
              <w:jc w:val="left"/>
              <w:rPr/>
            </w:pPr>
            <w:r w:rsidDel="00000000" w:rsidR="00000000" w:rsidRPr="00000000">
              <w:rPr>
                <w:color w:val="000000"/>
                <w:rtl w:val="0"/>
              </w:rPr>
              <w:t xml:space="preserve">1.3" OLED (SSD1306)</w:t>
            </w:r>
            <w:r w:rsidDel="00000000" w:rsidR="00000000" w:rsidRPr="00000000">
              <w:rPr>
                <w:rtl w:val="0"/>
              </w:rPr>
            </w:r>
          </w:p>
        </w:tc>
        <w:tc>
          <w:tcPr>
            <w:vAlign w:val="center"/>
          </w:tcPr>
          <w:p w:rsidR="00000000" w:rsidDel="00000000" w:rsidP="00000000" w:rsidRDefault="00000000" w:rsidRPr="00000000" w14:paraId="000001E9">
            <w:pPr>
              <w:spacing w:after="40" w:before="40" w:line="252.00000000000003" w:lineRule="auto"/>
              <w:jc w:val="left"/>
              <w:rPr/>
            </w:pPr>
            <w:r w:rsidDel="00000000" w:rsidR="00000000" w:rsidRPr="00000000">
              <w:rPr>
                <w:color w:val="000000"/>
                <w:rtl w:val="0"/>
              </w:rPr>
              <w:t xml:space="preserve">Display Dashboard</w:t>
            </w:r>
            <w:r w:rsidDel="00000000" w:rsidR="00000000" w:rsidRPr="00000000">
              <w:rPr>
                <w:rtl w:val="0"/>
              </w:rPr>
            </w:r>
          </w:p>
        </w:tc>
        <w:tc>
          <w:tcPr>
            <w:vAlign w:val="center"/>
          </w:tcPr>
          <w:p w:rsidR="00000000" w:rsidDel="00000000" w:rsidP="00000000" w:rsidRDefault="00000000" w:rsidRPr="00000000" w14:paraId="000001EA">
            <w:pPr>
              <w:spacing w:after="40" w:before="40" w:line="252.00000000000003" w:lineRule="auto"/>
              <w:jc w:val="left"/>
              <w:rPr/>
            </w:pPr>
            <w:r w:rsidDel="00000000" w:rsidR="00000000" w:rsidRPr="00000000">
              <w:rPr>
                <w:color w:val="000000"/>
                <w:rtl w:val="0"/>
              </w:rPr>
              <w:t xml:space="preserve">I2C </w:t>
            </w:r>
            <w:r w:rsidDel="00000000" w:rsidR="00000000" w:rsidRPr="00000000">
              <w:rPr>
                <w:rtl w:val="0"/>
              </w:rPr>
            </w:r>
          </w:p>
        </w:tc>
        <w:tc>
          <w:tcPr>
            <w:vAlign w:val="center"/>
          </w:tcPr>
          <w:p w:rsidR="00000000" w:rsidDel="00000000" w:rsidP="00000000" w:rsidRDefault="00000000" w:rsidRPr="00000000" w14:paraId="000001EB">
            <w:pPr>
              <w:spacing w:after="40" w:before="40" w:line="252.00000000000003" w:lineRule="auto"/>
              <w:jc w:val="left"/>
              <w:rPr/>
            </w:pPr>
            <w:r w:rsidDel="00000000" w:rsidR="00000000" w:rsidRPr="00000000">
              <w:rPr>
                <w:color w:val="000000"/>
                <w:rtl w:val="0"/>
              </w:rPr>
              <w:t xml:space="preserve">Updates numerical readouts, mode text, and efficiency bar graph at 10 Hz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C">
            <w:pPr>
              <w:spacing w:after="40" w:before="40" w:line="252.00000000000003" w:lineRule="auto"/>
              <w:jc w:val="left"/>
              <w:rPr/>
            </w:pPr>
            <w:r w:rsidDel="00000000" w:rsidR="00000000" w:rsidRPr="00000000">
              <w:rPr>
                <w:b w:val="1"/>
                <w:bCs w:val="1"/>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ED">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1EE">
            <w:pPr>
              <w:spacing w:after="40" w:before="40" w:line="252.00000000000003" w:lineRule="auto"/>
              <w:jc w:val="left"/>
              <w:rPr/>
            </w:pPr>
            <w:r w:rsidDel="00000000" w:rsidR="00000000" w:rsidRPr="00000000">
              <w:rPr>
                <w:color w:val="000000"/>
                <w:rtl w:val="0"/>
              </w:rPr>
              <w:t xml:space="preserve">AMC1311 Iso-Amp</w:t>
            </w:r>
            <w:r w:rsidDel="00000000" w:rsidR="00000000" w:rsidRPr="00000000">
              <w:rPr>
                <w:rtl w:val="0"/>
              </w:rPr>
            </w:r>
          </w:p>
        </w:tc>
        <w:tc>
          <w:tcPr>
            <w:vAlign w:val="center"/>
          </w:tcPr>
          <w:p w:rsidR="00000000" w:rsidDel="00000000" w:rsidP="00000000" w:rsidRDefault="00000000" w:rsidRPr="00000000" w14:paraId="000001EF">
            <w:pPr>
              <w:spacing w:after="40" w:before="40" w:line="252.00000000000003" w:lineRule="auto"/>
              <w:jc w:val="left"/>
              <w:rPr/>
            </w:pPr>
            <w:r w:rsidDel="00000000" w:rsidR="00000000" w:rsidRPr="00000000">
              <w:rPr>
                <w:color w:val="000000"/>
                <w:rtl w:val="0"/>
              </w:rPr>
              <w:t xml:space="preserve">Primary AC Voltage</w:t>
            </w:r>
            <w:r w:rsidDel="00000000" w:rsidR="00000000" w:rsidRPr="00000000">
              <w:rPr>
                <w:rtl w:val="0"/>
              </w:rPr>
            </w:r>
          </w:p>
        </w:tc>
        <w:tc>
          <w:tcPr>
            <w:vAlign w:val="center"/>
          </w:tcPr>
          <w:p w:rsidR="00000000" w:rsidDel="00000000" w:rsidP="00000000" w:rsidRDefault="00000000" w:rsidRPr="00000000" w14:paraId="000001F0">
            <w:pPr>
              <w:spacing w:after="40" w:before="40" w:line="252.00000000000003" w:lineRule="auto"/>
              <w:jc w:val="left"/>
              <w:rPr/>
            </w:pPr>
            <w:r w:rsidDel="00000000" w:rsidR="00000000" w:rsidRPr="00000000">
              <w:rPr>
                <w:color w:val="000000"/>
                <w:rtl w:val="0"/>
              </w:rPr>
              <w:t xml:space="preserve">Analog ADC Channel</w:t>
            </w:r>
            <w:r w:rsidDel="00000000" w:rsidR="00000000" w:rsidRPr="00000000">
              <w:rPr>
                <w:rtl w:val="0"/>
              </w:rPr>
            </w:r>
          </w:p>
        </w:tc>
        <w:tc>
          <w:tcPr>
            <w:vAlign w:val="center"/>
          </w:tcPr>
          <w:p w:rsidR="00000000" w:rsidDel="00000000" w:rsidP="00000000" w:rsidRDefault="00000000" w:rsidRPr="00000000" w14:paraId="000001F1">
            <w:pPr>
              <w:spacing w:after="40" w:before="40" w:line="252.00000000000003" w:lineRule="auto"/>
              <w:jc w:val="left"/>
              <w:rPr/>
            </w:pPr>
            <w:r w:rsidDel="00000000" w:rsidR="00000000" w:rsidRPr="00000000">
              <w:rPr>
                <w:color w:val="000000"/>
                <w:rtl w:val="0"/>
              </w:rPr>
              <w:t xml:space="preserve">Samples galvanically isolated AC mains voltage waveform for Pac calculation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2">
            <w:pPr>
              <w:spacing w:after="40" w:before="40" w:line="252.00000000000003" w:lineRule="auto"/>
              <w:jc w:val="left"/>
              <w:rPr/>
            </w:pPr>
            <w:r w:rsidDel="00000000" w:rsidR="00000000" w:rsidRPr="00000000">
              <w:rPr>
                <w:b w:val="1"/>
                <w:bCs w:val="1"/>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1F3">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1F4">
            <w:pPr>
              <w:spacing w:after="40" w:before="40" w:line="252.00000000000003" w:lineRule="auto"/>
              <w:jc w:val="left"/>
              <w:rPr/>
            </w:pPr>
            <w:r w:rsidDel="00000000" w:rsidR="00000000" w:rsidRPr="00000000">
              <w:rPr>
                <w:color w:val="000000"/>
                <w:rtl w:val="0"/>
              </w:rPr>
              <w:t xml:space="preserve">Current Transformer</w:t>
            </w:r>
            <w:r w:rsidDel="00000000" w:rsidR="00000000" w:rsidRPr="00000000">
              <w:rPr>
                <w:rtl w:val="0"/>
              </w:rPr>
            </w:r>
          </w:p>
        </w:tc>
        <w:tc>
          <w:tcPr>
            <w:vAlign w:val="center"/>
          </w:tcPr>
          <w:p w:rsidR="00000000" w:rsidDel="00000000" w:rsidP="00000000" w:rsidRDefault="00000000" w:rsidRPr="00000000" w14:paraId="000001F5">
            <w:pPr>
              <w:spacing w:after="40" w:before="40" w:line="252.00000000000003" w:lineRule="auto"/>
              <w:jc w:val="left"/>
              <w:rPr/>
            </w:pPr>
            <w:r w:rsidDel="00000000" w:rsidR="00000000" w:rsidRPr="00000000">
              <w:rPr>
                <w:color w:val="000000"/>
                <w:rtl w:val="0"/>
              </w:rPr>
              <w:t xml:space="preserve">Primary AC Current</w:t>
            </w:r>
            <w:r w:rsidDel="00000000" w:rsidR="00000000" w:rsidRPr="00000000">
              <w:rPr>
                <w:rtl w:val="0"/>
              </w:rPr>
            </w:r>
          </w:p>
        </w:tc>
        <w:tc>
          <w:tcPr>
            <w:vAlign w:val="center"/>
          </w:tcPr>
          <w:p w:rsidR="00000000" w:rsidDel="00000000" w:rsidP="00000000" w:rsidRDefault="00000000" w:rsidRPr="00000000" w14:paraId="000001F6">
            <w:pPr>
              <w:spacing w:after="40" w:before="40" w:line="252.00000000000003" w:lineRule="auto"/>
              <w:jc w:val="left"/>
              <w:rPr/>
            </w:pPr>
            <w:r w:rsidDel="00000000" w:rsidR="00000000" w:rsidRPr="00000000">
              <w:rPr>
                <w:color w:val="000000"/>
                <w:rtl w:val="0"/>
              </w:rPr>
              <w:t xml:space="preserve">Analog ADC Channel</w:t>
            </w:r>
            <w:r w:rsidDel="00000000" w:rsidR="00000000" w:rsidRPr="00000000">
              <w:rPr>
                <w:rtl w:val="0"/>
              </w:rPr>
            </w:r>
          </w:p>
        </w:tc>
        <w:tc>
          <w:tcPr>
            <w:vAlign w:val="center"/>
          </w:tcPr>
          <w:p w:rsidR="00000000" w:rsidDel="00000000" w:rsidP="00000000" w:rsidRDefault="00000000" w:rsidRPr="00000000" w14:paraId="000001F7">
            <w:pPr>
              <w:spacing w:after="40" w:before="40" w:line="252.00000000000003" w:lineRule="auto"/>
              <w:jc w:val="left"/>
              <w:rPr/>
            </w:pPr>
            <w:r w:rsidDel="00000000" w:rsidR="00000000" w:rsidRPr="00000000">
              <w:rPr>
                <w:color w:val="000000"/>
                <w:rtl w:val="0"/>
              </w:rPr>
              <w:t xml:space="preserve">Samples burden resistor voltage from 1000:1 CT for AC mains current sensing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8">
            <w:pPr>
              <w:spacing w:after="40" w:before="40" w:line="252.00000000000003" w:lineRule="auto"/>
              <w:jc w:val="left"/>
              <w:rPr/>
            </w:pPr>
            <w:r w:rsidDel="00000000" w:rsidR="00000000" w:rsidRPr="00000000">
              <w:rPr>
                <w:b w:val="1"/>
                <w:bCs w:val="1"/>
                <w:color w:val="000000"/>
                <w:rtl w:val="0"/>
              </w:rPr>
              <w:t xml:space="preserve">5</w:t>
            </w:r>
            <w:r w:rsidDel="00000000" w:rsidR="00000000" w:rsidRPr="00000000">
              <w:rPr>
                <w:rtl w:val="0"/>
              </w:rPr>
            </w:r>
          </w:p>
        </w:tc>
        <w:tc>
          <w:tcPr>
            <w:vAlign w:val="center"/>
          </w:tcPr>
          <w:p w:rsidR="00000000" w:rsidDel="00000000" w:rsidP="00000000" w:rsidRDefault="00000000" w:rsidRPr="00000000" w14:paraId="000001F9">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1FA">
            <w:pPr>
              <w:spacing w:after="40" w:before="40" w:line="252.00000000000003" w:lineRule="auto"/>
              <w:jc w:val="left"/>
              <w:rPr/>
            </w:pPr>
            <w:r w:rsidDel="00000000" w:rsidR="00000000" w:rsidRPr="00000000">
              <w:rPr>
                <w:color w:val="000000"/>
                <w:rtl w:val="0"/>
              </w:rPr>
              <w:t xml:space="preserve">LM5176 FB Node</w:t>
            </w:r>
            <w:r w:rsidDel="00000000" w:rsidR="00000000" w:rsidRPr="00000000">
              <w:rPr>
                <w:rtl w:val="0"/>
              </w:rPr>
            </w:r>
          </w:p>
        </w:tc>
        <w:tc>
          <w:tcPr>
            <w:vAlign w:val="center"/>
          </w:tcPr>
          <w:p w:rsidR="00000000" w:rsidDel="00000000" w:rsidP="00000000" w:rsidRDefault="00000000" w:rsidRPr="00000000" w14:paraId="000001FB">
            <w:pPr>
              <w:spacing w:after="40" w:before="40" w:line="252.00000000000003" w:lineRule="auto"/>
              <w:jc w:val="left"/>
              <w:rPr/>
            </w:pPr>
            <w:r w:rsidDel="00000000" w:rsidR="00000000" w:rsidRPr="00000000">
              <w:rPr>
                <w:color w:val="000000"/>
                <w:rtl w:val="0"/>
              </w:rPr>
              <w:t xml:space="preserve">Voltage Steering</w:t>
            </w:r>
            <w:r w:rsidDel="00000000" w:rsidR="00000000" w:rsidRPr="00000000">
              <w:rPr>
                <w:rtl w:val="0"/>
              </w:rPr>
            </w:r>
          </w:p>
        </w:tc>
        <w:tc>
          <w:tcPr>
            <w:vAlign w:val="center"/>
          </w:tcPr>
          <w:p w:rsidR="00000000" w:rsidDel="00000000" w:rsidP="00000000" w:rsidRDefault="00000000" w:rsidRPr="00000000" w14:paraId="000001FC">
            <w:pPr>
              <w:spacing w:after="40" w:before="40" w:line="252.00000000000003" w:lineRule="auto"/>
              <w:jc w:val="left"/>
              <w:rPr/>
            </w:pPr>
            <w:r w:rsidDel="00000000" w:rsidR="00000000" w:rsidRPr="00000000">
              <w:rPr>
                <w:color w:val="000000"/>
                <w:rtl w:val="0"/>
              </w:rPr>
              <w:t xml:space="preserve">Internal 12-Bit DAC</w:t>
            </w:r>
            <w:r w:rsidDel="00000000" w:rsidR="00000000" w:rsidRPr="00000000">
              <w:rPr>
                <w:rtl w:val="0"/>
              </w:rPr>
            </w:r>
          </w:p>
        </w:tc>
        <w:tc>
          <w:tcPr>
            <w:vAlign w:val="center"/>
          </w:tcPr>
          <w:p w:rsidR="00000000" w:rsidDel="00000000" w:rsidP="00000000" w:rsidRDefault="00000000" w:rsidRPr="00000000" w14:paraId="000001FD">
            <w:pPr>
              <w:spacing w:after="40" w:before="40" w:line="252.00000000000003" w:lineRule="auto"/>
              <w:jc w:val="left"/>
              <w:rPr/>
            </w:pPr>
            <w:r w:rsidDel="00000000" w:rsidR="00000000" w:rsidRPr="00000000">
              <w:rPr>
                <w:rtl w:val="0"/>
              </w:rPr>
              <w:t xml:space="preserve">Send</w:t>
            </w:r>
            <w:r w:rsidDel="00000000" w:rsidR="00000000" w:rsidRPr="00000000">
              <w:rPr>
                <w:color w:val="000000"/>
                <w:rtl w:val="0"/>
              </w:rPr>
              <w:t xml:space="preserve">s current into summing node to set Vout between 5.0V and 20.0V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E">
            <w:pPr>
              <w:spacing w:after="40" w:before="40" w:line="252.00000000000003" w:lineRule="auto"/>
              <w:jc w:val="left"/>
              <w:rPr/>
            </w:pPr>
            <w:r w:rsidDel="00000000" w:rsidR="00000000" w:rsidRPr="00000000">
              <w:rPr>
                <w:b w:val="1"/>
                <w:bCs w:val="1"/>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1FF">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200">
            <w:pPr>
              <w:spacing w:after="40" w:before="40" w:line="252.00000000000003" w:lineRule="auto"/>
              <w:jc w:val="left"/>
              <w:rPr/>
            </w:pPr>
            <w:r w:rsidDel="00000000" w:rsidR="00000000" w:rsidRPr="00000000">
              <w:rPr>
                <w:color w:val="000000"/>
                <w:rtl w:val="0"/>
              </w:rPr>
              <w:t xml:space="preserve">Rotary Encoders</w:t>
            </w:r>
            <w:r w:rsidDel="00000000" w:rsidR="00000000" w:rsidRPr="00000000">
              <w:rPr>
                <w:rtl w:val="0"/>
              </w:rPr>
            </w:r>
          </w:p>
        </w:tc>
        <w:tc>
          <w:tcPr>
            <w:vAlign w:val="center"/>
          </w:tcPr>
          <w:p w:rsidR="00000000" w:rsidDel="00000000" w:rsidP="00000000" w:rsidRDefault="00000000" w:rsidRPr="00000000" w14:paraId="00000201">
            <w:pPr>
              <w:spacing w:after="40" w:before="40" w:line="252.00000000000003" w:lineRule="auto"/>
              <w:jc w:val="left"/>
              <w:rPr/>
            </w:pPr>
            <w:r w:rsidDel="00000000" w:rsidR="00000000" w:rsidRPr="00000000">
              <w:rPr>
                <w:color w:val="000000"/>
                <w:rtl w:val="0"/>
              </w:rPr>
              <w:t xml:space="preserve">User Input</w:t>
            </w:r>
            <w:r w:rsidDel="00000000" w:rsidR="00000000" w:rsidRPr="00000000">
              <w:rPr>
                <w:rtl w:val="0"/>
              </w:rPr>
            </w:r>
          </w:p>
        </w:tc>
        <w:tc>
          <w:tcPr>
            <w:vAlign w:val="center"/>
          </w:tcPr>
          <w:p w:rsidR="00000000" w:rsidDel="00000000" w:rsidP="00000000" w:rsidRDefault="00000000" w:rsidRPr="00000000" w14:paraId="00000202">
            <w:pPr>
              <w:spacing w:after="40" w:before="40" w:line="252.00000000000003" w:lineRule="auto"/>
              <w:jc w:val="left"/>
              <w:rPr/>
            </w:pPr>
            <w:r w:rsidDel="00000000" w:rsidR="00000000" w:rsidRPr="00000000">
              <w:rPr>
                <w:color w:val="000000"/>
                <w:rtl w:val="0"/>
              </w:rPr>
              <w:t xml:space="preserve">Timer Encoder Interface</w:t>
            </w:r>
            <w:r w:rsidDel="00000000" w:rsidR="00000000" w:rsidRPr="00000000">
              <w:rPr>
                <w:rtl w:val="0"/>
              </w:rPr>
            </w:r>
          </w:p>
        </w:tc>
        <w:tc>
          <w:tcPr>
            <w:vAlign w:val="center"/>
          </w:tcPr>
          <w:p w:rsidR="00000000" w:rsidDel="00000000" w:rsidP="00000000" w:rsidRDefault="00000000" w:rsidRPr="00000000" w14:paraId="00000203">
            <w:pPr>
              <w:spacing w:after="40" w:before="40" w:line="252.00000000000003" w:lineRule="auto"/>
              <w:jc w:val="left"/>
              <w:rPr/>
            </w:pPr>
            <w:r w:rsidDel="00000000" w:rsidR="00000000" w:rsidRPr="00000000">
              <w:rPr>
                <w:rtl w:val="0"/>
              </w:rPr>
              <w:t xml:space="preserve">R</w:t>
            </w:r>
            <w:r w:rsidDel="00000000" w:rsidR="00000000" w:rsidRPr="00000000">
              <w:rPr>
                <w:color w:val="000000"/>
                <w:rtl w:val="0"/>
              </w:rPr>
              <w:t xml:space="preserve">otary dials with debounced push-switches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spacing w:after="40" w:before="40" w:line="252.00000000000003" w:lineRule="auto"/>
              <w:jc w:val="left"/>
              <w:rPr/>
            </w:pPr>
            <w:r w:rsidDel="00000000" w:rsidR="00000000" w:rsidRPr="00000000">
              <w:rPr>
                <w:b w:val="1"/>
                <w:bCs w:val="1"/>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205">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206">
            <w:pPr>
              <w:spacing w:after="40" w:before="40" w:line="252.00000000000003" w:lineRule="auto"/>
              <w:jc w:val="left"/>
              <w:rPr/>
            </w:pPr>
            <w:r w:rsidDel="00000000" w:rsidR="00000000" w:rsidRPr="00000000">
              <w:rPr>
                <w:color w:val="000000"/>
                <w:rtl w:val="0"/>
              </w:rPr>
              <w:t xml:space="preserve">Status LEDs</w:t>
            </w:r>
            <w:r w:rsidDel="00000000" w:rsidR="00000000" w:rsidRPr="00000000">
              <w:rPr>
                <w:rtl w:val="0"/>
              </w:rPr>
            </w:r>
          </w:p>
        </w:tc>
        <w:tc>
          <w:tcPr>
            <w:vAlign w:val="center"/>
          </w:tcPr>
          <w:p w:rsidR="00000000" w:rsidDel="00000000" w:rsidP="00000000" w:rsidRDefault="00000000" w:rsidRPr="00000000" w14:paraId="00000207">
            <w:pPr>
              <w:spacing w:after="40" w:before="40" w:line="252.00000000000003" w:lineRule="auto"/>
              <w:jc w:val="left"/>
              <w:rPr/>
            </w:pPr>
            <w:r w:rsidDel="00000000" w:rsidR="00000000" w:rsidRPr="00000000">
              <w:rPr>
                <w:color w:val="000000"/>
                <w:rtl w:val="0"/>
              </w:rPr>
              <w:t xml:space="preserve">Status Annunciation</w:t>
            </w:r>
            <w:r w:rsidDel="00000000" w:rsidR="00000000" w:rsidRPr="00000000">
              <w:rPr>
                <w:rtl w:val="0"/>
              </w:rPr>
            </w:r>
          </w:p>
        </w:tc>
        <w:tc>
          <w:tcPr>
            <w:vAlign w:val="center"/>
          </w:tcPr>
          <w:p w:rsidR="00000000" w:rsidDel="00000000" w:rsidP="00000000" w:rsidRDefault="00000000" w:rsidRPr="00000000" w14:paraId="00000208">
            <w:pPr>
              <w:spacing w:after="40" w:before="40" w:line="252.00000000000003" w:lineRule="auto"/>
              <w:jc w:val="left"/>
              <w:rPr/>
            </w:pPr>
            <w:r w:rsidDel="00000000" w:rsidR="00000000" w:rsidRPr="00000000">
              <w:rPr>
                <w:color w:val="000000"/>
                <w:rtl w:val="0"/>
              </w:rPr>
              <w:t xml:space="preserve">GPIO Digital Outputs</w:t>
            </w:r>
            <w:r w:rsidDel="00000000" w:rsidR="00000000" w:rsidRPr="00000000">
              <w:rPr>
                <w:rtl w:val="0"/>
              </w:rPr>
            </w:r>
          </w:p>
        </w:tc>
        <w:tc>
          <w:tcPr>
            <w:vAlign w:val="center"/>
          </w:tcPr>
          <w:p w:rsidR="00000000" w:rsidDel="00000000" w:rsidP="00000000" w:rsidRDefault="00000000" w:rsidRPr="00000000" w14:paraId="00000209">
            <w:pPr>
              <w:spacing w:after="40" w:before="40" w:line="252.00000000000003" w:lineRule="auto"/>
              <w:jc w:val="left"/>
              <w:rPr/>
            </w:pPr>
            <w:r w:rsidDel="00000000" w:rsidR="00000000" w:rsidRPr="00000000">
              <w:rPr>
                <w:color w:val="000000"/>
                <w:rtl w:val="0"/>
              </w:rPr>
              <w:t xml:space="preserve">Drives Green (Active), Amber (Limit), and Red (Fault) status indicator LEDs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A">
            <w:pPr>
              <w:spacing w:after="40" w:before="40" w:line="252.00000000000003" w:lineRule="auto"/>
              <w:jc w:val="left"/>
              <w:rPr/>
            </w:pPr>
            <w:r w:rsidDel="00000000" w:rsidR="00000000" w:rsidRPr="00000000">
              <w:rPr>
                <w:b w:val="1"/>
                <w:bCs w:val="1"/>
                <w:color w:val="000000"/>
                <w:rtl w:val="0"/>
              </w:rPr>
              <w:t xml:space="preserve">8</w:t>
            </w:r>
            <w:r w:rsidDel="00000000" w:rsidR="00000000" w:rsidRPr="00000000">
              <w:rPr>
                <w:rtl w:val="0"/>
              </w:rPr>
            </w:r>
          </w:p>
        </w:tc>
        <w:tc>
          <w:tcPr>
            <w:vAlign w:val="center"/>
          </w:tcPr>
          <w:p w:rsidR="00000000" w:rsidDel="00000000" w:rsidP="00000000" w:rsidRDefault="00000000" w:rsidRPr="00000000" w14:paraId="0000020B">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20C">
            <w:pPr>
              <w:spacing w:after="40" w:before="40" w:line="252.00000000000003" w:lineRule="auto"/>
              <w:jc w:val="left"/>
              <w:rPr/>
            </w:pPr>
            <w:r w:rsidDel="00000000" w:rsidR="00000000" w:rsidRPr="00000000">
              <w:rPr>
                <w:color w:val="000000"/>
                <w:rtl w:val="0"/>
              </w:rPr>
              <w:t xml:space="preserve">LM5176 Enable Pin</w:t>
            </w:r>
            <w:r w:rsidDel="00000000" w:rsidR="00000000" w:rsidRPr="00000000">
              <w:rPr>
                <w:rtl w:val="0"/>
              </w:rPr>
            </w:r>
          </w:p>
        </w:tc>
        <w:tc>
          <w:tcPr>
            <w:vAlign w:val="center"/>
          </w:tcPr>
          <w:p w:rsidR="00000000" w:rsidDel="00000000" w:rsidP="00000000" w:rsidRDefault="00000000" w:rsidRPr="00000000" w14:paraId="0000020D">
            <w:pPr>
              <w:spacing w:after="40" w:before="40" w:line="252.00000000000003" w:lineRule="auto"/>
              <w:jc w:val="left"/>
              <w:rPr/>
            </w:pPr>
            <w:r w:rsidDel="00000000" w:rsidR="00000000" w:rsidRPr="00000000">
              <w:rPr>
                <w:color w:val="000000"/>
                <w:rtl w:val="0"/>
              </w:rPr>
              <w:t xml:space="preserve">Output Control</w:t>
            </w:r>
            <w:r w:rsidDel="00000000" w:rsidR="00000000" w:rsidRPr="00000000">
              <w:rPr>
                <w:rtl w:val="0"/>
              </w:rPr>
            </w:r>
          </w:p>
        </w:tc>
        <w:tc>
          <w:tcPr>
            <w:vAlign w:val="center"/>
          </w:tcPr>
          <w:p w:rsidR="00000000" w:rsidDel="00000000" w:rsidP="00000000" w:rsidRDefault="00000000" w:rsidRPr="00000000" w14:paraId="0000020E">
            <w:pPr>
              <w:spacing w:after="40" w:before="40" w:line="252.00000000000003" w:lineRule="auto"/>
              <w:jc w:val="left"/>
              <w:rPr/>
            </w:pPr>
            <w:r w:rsidDel="00000000" w:rsidR="00000000" w:rsidRPr="00000000">
              <w:rPr>
                <w:color w:val="000000"/>
                <w:rtl w:val="0"/>
              </w:rPr>
              <w:t xml:space="preserve">GPIO Digital Output</w:t>
            </w:r>
            <w:r w:rsidDel="00000000" w:rsidR="00000000" w:rsidRPr="00000000">
              <w:rPr>
                <w:rtl w:val="0"/>
              </w:rPr>
            </w:r>
          </w:p>
        </w:tc>
        <w:tc>
          <w:tcPr>
            <w:vAlign w:val="center"/>
          </w:tcPr>
          <w:p w:rsidR="00000000" w:rsidDel="00000000" w:rsidP="00000000" w:rsidRDefault="00000000" w:rsidRPr="00000000" w14:paraId="0000020F">
            <w:pPr>
              <w:spacing w:after="40" w:before="40" w:line="252.00000000000003" w:lineRule="auto"/>
              <w:jc w:val="left"/>
              <w:rPr/>
            </w:pPr>
            <w:r w:rsidDel="00000000" w:rsidR="00000000" w:rsidRPr="00000000">
              <w:rPr>
                <w:color w:val="000000"/>
                <w:rtl w:val="0"/>
              </w:rPr>
              <w:t xml:space="preserve">Controls post-regulator run state during standby, soft-start, and fault disable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0">
            <w:pPr>
              <w:spacing w:after="40" w:before="40" w:line="252.00000000000003" w:lineRule="auto"/>
              <w:jc w:val="left"/>
              <w:rPr/>
            </w:pPr>
            <w:r w:rsidDel="00000000" w:rsidR="00000000" w:rsidRPr="00000000">
              <w:rPr>
                <w:b w:val="1"/>
                <w:bCs w:val="1"/>
                <w:color w:val="000000"/>
                <w:rtl w:val="0"/>
              </w:rPr>
              <w:t xml:space="preserve">9</w:t>
            </w:r>
            <w:r w:rsidDel="00000000" w:rsidR="00000000" w:rsidRPr="00000000">
              <w:rPr>
                <w:rtl w:val="0"/>
              </w:rPr>
            </w:r>
          </w:p>
        </w:tc>
        <w:tc>
          <w:tcPr>
            <w:vAlign w:val="center"/>
          </w:tcPr>
          <w:p w:rsidR="00000000" w:rsidDel="00000000" w:rsidP="00000000" w:rsidRDefault="00000000" w:rsidRPr="00000000" w14:paraId="00000211">
            <w:pPr>
              <w:spacing w:after="40" w:before="40" w:line="252.00000000000003" w:lineRule="auto"/>
              <w:jc w:val="left"/>
              <w:rPr/>
            </w:pPr>
            <w:r w:rsidDel="00000000" w:rsidR="00000000" w:rsidRPr="00000000">
              <w:rPr>
                <w:color w:val="000000"/>
                <w:rtl w:val="0"/>
              </w:rPr>
              <w:t xml:space="preserve">STM32G474 MCU</w:t>
            </w:r>
            <w:r w:rsidDel="00000000" w:rsidR="00000000" w:rsidRPr="00000000">
              <w:rPr>
                <w:rtl w:val="0"/>
              </w:rPr>
            </w:r>
          </w:p>
        </w:tc>
        <w:tc>
          <w:tcPr>
            <w:vAlign w:val="center"/>
          </w:tcPr>
          <w:p w:rsidR="00000000" w:rsidDel="00000000" w:rsidP="00000000" w:rsidRDefault="00000000" w:rsidRPr="00000000" w14:paraId="00000212">
            <w:pPr>
              <w:spacing w:after="40" w:before="40" w:line="252.00000000000003" w:lineRule="auto"/>
              <w:jc w:val="left"/>
              <w:rPr/>
            </w:pPr>
            <w:r w:rsidDel="00000000" w:rsidR="00000000" w:rsidRPr="00000000">
              <w:rPr>
                <w:color w:val="000000"/>
                <w:rtl w:val="0"/>
              </w:rPr>
              <w:t xml:space="preserve">Host PC / ATE</w:t>
            </w:r>
            <w:r w:rsidDel="00000000" w:rsidR="00000000" w:rsidRPr="00000000">
              <w:rPr>
                <w:rtl w:val="0"/>
              </w:rPr>
            </w:r>
          </w:p>
        </w:tc>
        <w:tc>
          <w:tcPr>
            <w:vAlign w:val="center"/>
          </w:tcPr>
          <w:p w:rsidR="00000000" w:rsidDel="00000000" w:rsidP="00000000" w:rsidRDefault="00000000" w:rsidRPr="00000000" w14:paraId="00000213">
            <w:pPr>
              <w:spacing w:after="40" w:before="40" w:line="252.00000000000003" w:lineRule="auto"/>
              <w:jc w:val="left"/>
              <w:rPr/>
            </w:pPr>
            <w:r w:rsidDel="00000000" w:rsidR="00000000" w:rsidRPr="00000000">
              <w:rPr>
                <w:color w:val="000000"/>
                <w:rtl w:val="0"/>
              </w:rPr>
              <w:t xml:space="preserve">Calibration &amp; SCPI</w:t>
            </w:r>
            <w:r w:rsidDel="00000000" w:rsidR="00000000" w:rsidRPr="00000000">
              <w:rPr>
                <w:rtl w:val="0"/>
              </w:rPr>
            </w:r>
          </w:p>
        </w:tc>
        <w:tc>
          <w:tcPr>
            <w:vAlign w:val="center"/>
          </w:tcPr>
          <w:p w:rsidR="00000000" w:rsidDel="00000000" w:rsidP="00000000" w:rsidRDefault="00000000" w:rsidRPr="00000000" w14:paraId="00000214">
            <w:pPr>
              <w:spacing w:after="40" w:before="40" w:line="252.00000000000003" w:lineRule="auto"/>
              <w:jc w:val="left"/>
              <w:rPr/>
            </w:pPr>
            <w:r w:rsidDel="00000000" w:rsidR="00000000" w:rsidRPr="00000000">
              <w:rPr>
                <w:color w:val="000000"/>
                <w:rtl w:val="0"/>
              </w:rPr>
              <w:t xml:space="preserve">UART</w:t>
            </w:r>
            <w:r w:rsidDel="00000000" w:rsidR="00000000" w:rsidRPr="00000000">
              <w:rPr>
                <w:rtl w:val="0"/>
              </w:rPr>
            </w:r>
          </w:p>
        </w:tc>
        <w:tc>
          <w:tcPr>
            <w:vAlign w:val="center"/>
          </w:tcPr>
          <w:p w:rsidR="00000000" w:rsidDel="00000000" w:rsidP="00000000" w:rsidRDefault="00000000" w:rsidRPr="00000000" w14:paraId="00000215">
            <w:pPr>
              <w:spacing w:after="40" w:before="40" w:line="252.00000000000003" w:lineRule="auto"/>
              <w:jc w:val="left"/>
              <w:rPr/>
            </w:pPr>
            <w:r w:rsidDel="00000000" w:rsidR="00000000" w:rsidRPr="00000000">
              <w:rPr>
                <w:color w:val="000000"/>
                <w:rtl w:val="0"/>
              </w:rPr>
              <w:t xml:space="preserve">Optional serial channel for automated calibration and factory test commands</w:t>
            </w: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6: Software Interfaces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2B">
      <w:pPr>
        <w:pStyle w:val="Heading1"/>
        <w:numPr>
          <w:ilvl w:val="0"/>
          <w:numId w:val="1"/>
        </w:numPr>
        <w:ind w:left="432" w:hanging="432"/>
        <w:rPr/>
      </w:pPr>
      <w:bookmarkStart w:colFirst="0" w:colLast="0" w:name="_6a7swgsf4651" w:id="17"/>
      <w:bookmarkEnd w:id="17"/>
      <w:r w:rsidDel="00000000" w:rsidR="00000000" w:rsidRPr="00000000">
        <w:rPr>
          <w:rtl w:val="0"/>
        </w:rPr>
        <w:t xml:space="preserve">Systems &amp; Domains Involved</w:t>
      </w:r>
    </w:p>
    <w:p w:rsidR="00000000" w:rsidDel="00000000" w:rsidP="00000000" w:rsidRDefault="00000000" w:rsidRPr="00000000" w14:paraId="0000022C">
      <w:pPr>
        <w:rPr/>
      </w:pPr>
      <w:r w:rsidDel="00000000" w:rsidR="00000000" w:rsidRPr="00000000">
        <w:rPr>
          <w:rtl w:val="0"/>
        </w:rPr>
        <w:t xml:space="preserve">The engineering domains involved in the development of the SPPS module are summarized in Table 7 below:</w:t>
      </w:r>
    </w:p>
    <w:p w:rsidR="00000000" w:rsidDel="00000000" w:rsidP="00000000" w:rsidRDefault="00000000" w:rsidRPr="00000000" w14:paraId="0000022D">
      <w:pPr>
        <w:rPr/>
      </w:pPr>
      <w:r w:rsidDel="00000000" w:rsidR="00000000" w:rsidRPr="00000000">
        <w:rPr>
          <w:rtl w:val="0"/>
        </w:rPr>
      </w:r>
    </w:p>
    <w:tbl>
      <w:tblPr>
        <w:tblStyle w:val="Table11"/>
        <w:tblW w:w="931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160"/>
        <w:gridCol w:w="1296"/>
        <w:gridCol w:w="3844"/>
        <w:gridCol w:w="2015"/>
        <w:tblGridChange w:id="0">
          <w:tblGrid>
            <w:gridCol w:w="2160"/>
            <w:gridCol w:w="1296"/>
            <w:gridCol w:w="3844"/>
            <w:gridCol w:w="2015"/>
          </w:tblGrid>
        </w:tblGridChange>
      </w:tblGrid>
      <w:tr>
        <w:trPr>
          <w:cantSplit w:val="1"/>
          <w:tblHeader w:val="1"/>
        </w:trPr>
        <w:tc>
          <w:tcPr>
            <w:shd w:fill="bfbfbf" w:val="clear"/>
            <w:vAlign w:val="center"/>
          </w:tcPr>
          <w:p w:rsidR="00000000" w:rsidDel="00000000" w:rsidP="00000000" w:rsidRDefault="00000000" w:rsidRPr="00000000" w14:paraId="0000022E">
            <w:pPr>
              <w:spacing w:after="40" w:before="40" w:line="252.00000000000003" w:lineRule="auto"/>
              <w:jc w:val="left"/>
              <w:rPr>
                <w:b w:val="1"/>
                <w:bCs w:val="1"/>
              </w:rPr>
            </w:pPr>
            <w:r w:rsidDel="00000000" w:rsidR="00000000" w:rsidRPr="00000000">
              <w:rPr>
                <w:b w:val="1"/>
                <w:bCs w:val="1"/>
                <w:color w:val="000000"/>
                <w:rtl w:val="0"/>
              </w:rPr>
              <w:t xml:space="preserve">Domain Names</w:t>
            </w:r>
            <w:r w:rsidDel="00000000" w:rsidR="00000000" w:rsidRPr="00000000">
              <w:rPr>
                <w:rtl w:val="0"/>
              </w:rPr>
            </w:r>
          </w:p>
        </w:tc>
        <w:tc>
          <w:tcPr>
            <w:shd w:fill="bfbfbf" w:val="clear"/>
            <w:vAlign w:val="center"/>
          </w:tcPr>
          <w:p w:rsidR="00000000" w:rsidDel="00000000" w:rsidP="00000000" w:rsidRDefault="00000000" w:rsidRPr="00000000" w14:paraId="0000022F">
            <w:pPr>
              <w:spacing w:after="40" w:before="40" w:line="252.00000000000003" w:lineRule="auto"/>
              <w:jc w:val="left"/>
              <w:rPr>
                <w:b w:val="1"/>
                <w:bCs w:val="1"/>
              </w:rPr>
            </w:pPr>
            <w:r w:rsidDel="00000000" w:rsidR="00000000" w:rsidRPr="00000000">
              <w:rPr>
                <w:b w:val="1"/>
                <w:bCs w:val="1"/>
                <w:color w:val="000000"/>
                <w:rtl w:val="0"/>
              </w:rPr>
              <w:t xml:space="preserve">System 1 (SPPS Device)</w:t>
            </w:r>
            <w:r w:rsidDel="00000000" w:rsidR="00000000" w:rsidRPr="00000000">
              <w:rPr>
                <w:rtl w:val="0"/>
              </w:rPr>
            </w:r>
          </w:p>
        </w:tc>
        <w:tc>
          <w:tcPr>
            <w:shd w:fill="bfbfbf" w:val="clear"/>
            <w:vAlign w:val="center"/>
          </w:tcPr>
          <w:p w:rsidR="00000000" w:rsidDel="00000000" w:rsidP="00000000" w:rsidRDefault="00000000" w:rsidRPr="00000000" w14:paraId="00000230">
            <w:pPr>
              <w:spacing w:after="40" w:before="40" w:line="252.00000000000003" w:lineRule="auto"/>
              <w:jc w:val="left"/>
              <w:rPr>
                <w:b w:val="1"/>
                <w:bCs w:val="1"/>
              </w:rPr>
            </w:pPr>
            <w:r w:rsidDel="00000000" w:rsidR="00000000" w:rsidRPr="00000000">
              <w:rPr>
                <w:b w:val="1"/>
                <w:bCs w:val="1"/>
                <w:color w:val="000000"/>
                <w:rtl w:val="0"/>
              </w:rPr>
              <w:t xml:space="preserve">Trainee Responsibility Scope</w:t>
            </w:r>
            <w:r w:rsidDel="00000000" w:rsidR="00000000" w:rsidRPr="00000000">
              <w:rPr>
                <w:rtl w:val="0"/>
              </w:rPr>
            </w:r>
          </w:p>
        </w:tc>
        <w:tc>
          <w:tcPr>
            <w:shd w:fill="bfbfbf" w:val="clear"/>
            <w:vAlign w:val="center"/>
          </w:tcPr>
          <w:p w:rsidR="00000000" w:rsidDel="00000000" w:rsidP="00000000" w:rsidRDefault="00000000" w:rsidRPr="00000000" w14:paraId="00000231">
            <w:pPr>
              <w:spacing w:after="40" w:before="40" w:line="252.00000000000003" w:lineRule="auto"/>
              <w:jc w:val="left"/>
              <w:rPr>
                <w:b w:val="1"/>
                <w:bCs w:val="1"/>
              </w:rPr>
            </w:pPr>
            <w:r w:rsidDel="00000000" w:rsidR="00000000" w:rsidRPr="00000000">
              <w:rPr>
                <w:b w:val="1"/>
                <w:bCs w:val="1"/>
                <w:color w:val="000000"/>
                <w:rtl w:val="0"/>
              </w:rPr>
              <w:t xml:space="preserve">Mentor Review Mechanism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2">
            <w:pPr>
              <w:spacing w:after="40" w:before="40" w:line="252.00000000000003" w:lineRule="auto"/>
              <w:jc w:val="left"/>
              <w:rPr/>
            </w:pPr>
            <w:r w:rsidDel="00000000" w:rsidR="00000000" w:rsidRPr="00000000">
              <w:rPr>
                <w:b w:val="1"/>
                <w:bCs w:val="1"/>
                <w:color w:val="000000"/>
                <w:rtl w:val="0"/>
              </w:rPr>
              <w:t xml:space="preserve">Hardware - HW</w:t>
            </w:r>
            <w:r w:rsidDel="00000000" w:rsidR="00000000" w:rsidRPr="00000000">
              <w:rPr>
                <w:rtl w:val="0"/>
              </w:rPr>
            </w:r>
          </w:p>
        </w:tc>
        <w:tc>
          <w:tcPr>
            <w:vAlign w:val="center"/>
          </w:tcPr>
          <w:p w:rsidR="00000000" w:rsidDel="00000000" w:rsidP="00000000" w:rsidRDefault="00000000" w:rsidRPr="00000000" w14:paraId="00000233">
            <w:pPr>
              <w:spacing w:after="40" w:before="40" w:line="252.00000000000003" w:lineRule="auto"/>
              <w:jc w:val="center"/>
              <w:rPr/>
            </w:pPr>
            <w:r w:rsidDel="00000000" w:rsidR="00000000" w:rsidRPr="00000000">
              <w:rPr>
                <w:color w:val="000000"/>
                <w:rtl w:val="0"/>
              </w:rPr>
              <w:t xml:space="preserve">Yes</w:t>
            </w:r>
            <w:r w:rsidDel="00000000" w:rsidR="00000000" w:rsidRPr="00000000">
              <w:rPr>
                <w:rtl w:val="0"/>
              </w:rPr>
            </w:r>
          </w:p>
        </w:tc>
        <w:tc>
          <w:tcPr>
            <w:vAlign w:val="center"/>
          </w:tcPr>
          <w:p w:rsidR="00000000" w:rsidDel="00000000" w:rsidP="00000000" w:rsidRDefault="00000000" w:rsidRPr="00000000" w14:paraId="00000234">
            <w:pPr>
              <w:spacing w:after="40" w:before="40" w:line="252.00000000000003" w:lineRule="auto"/>
              <w:jc w:val="left"/>
              <w:rPr/>
            </w:pPr>
            <w:r w:rsidDel="00000000" w:rsidR="00000000" w:rsidRPr="00000000">
              <w:rPr>
                <w:color w:val="000000"/>
                <w:rtl w:val="0"/>
              </w:rPr>
              <w:t xml:space="preserve">4-Stage power conversion schematics, component selection, layout, and bring-up</w:t>
            </w:r>
            <w:r w:rsidDel="00000000" w:rsidR="00000000" w:rsidRPr="00000000">
              <w:rPr>
                <w:rtl w:val="0"/>
              </w:rPr>
            </w:r>
          </w:p>
        </w:tc>
        <w:tc>
          <w:tcPr>
            <w:vAlign w:val="center"/>
          </w:tcPr>
          <w:p w:rsidR="00000000" w:rsidDel="00000000" w:rsidP="00000000" w:rsidRDefault="00000000" w:rsidRPr="00000000" w14:paraId="00000235">
            <w:pPr>
              <w:spacing w:after="40" w:before="40" w:line="252.00000000000003" w:lineRule="auto"/>
              <w:jc w:val="left"/>
              <w:rPr/>
            </w:pPr>
            <w:r w:rsidDel="00000000" w:rsidR="00000000" w:rsidRPr="00000000">
              <w:rPr>
                <w:color w:val="000000"/>
                <w:rtl w:val="0"/>
              </w:rPr>
              <w:t xml:space="preserve">Gate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6">
            <w:pPr>
              <w:spacing w:after="40" w:before="40" w:line="252.00000000000003" w:lineRule="auto"/>
              <w:jc w:val="left"/>
              <w:rPr/>
            </w:pPr>
            <w:r w:rsidDel="00000000" w:rsidR="00000000" w:rsidRPr="00000000">
              <w:rPr>
                <w:b w:val="1"/>
                <w:bCs w:val="1"/>
                <w:color w:val="000000"/>
                <w:rtl w:val="0"/>
              </w:rPr>
              <w:t xml:space="preserve">Mechanical - ME</w:t>
            </w:r>
            <w:r w:rsidDel="00000000" w:rsidR="00000000" w:rsidRPr="00000000">
              <w:rPr>
                <w:rtl w:val="0"/>
              </w:rPr>
            </w:r>
          </w:p>
        </w:tc>
        <w:tc>
          <w:tcPr>
            <w:vAlign w:val="center"/>
          </w:tcPr>
          <w:p w:rsidR="00000000" w:rsidDel="00000000" w:rsidP="00000000" w:rsidRDefault="00000000" w:rsidRPr="00000000" w14:paraId="00000237">
            <w:pPr>
              <w:spacing w:after="40" w:before="40" w:line="252.00000000000003" w:lineRule="auto"/>
              <w:jc w:val="center"/>
              <w:rPr/>
            </w:pPr>
            <w:r w:rsidDel="00000000" w:rsidR="00000000" w:rsidRPr="00000000">
              <w:rPr>
                <w:color w:val="000000"/>
                <w:rtl w:val="0"/>
              </w:rPr>
              <w:t xml:space="preserve">Yes</w:t>
            </w:r>
            <w:r w:rsidDel="00000000" w:rsidR="00000000" w:rsidRPr="00000000">
              <w:rPr>
                <w:rtl w:val="0"/>
              </w:rPr>
            </w:r>
          </w:p>
        </w:tc>
        <w:tc>
          <w:tcPr>
            <w:vAlign w:val="center"/>
          </w:tcPr>
          <w:p w:rsidR="00000000" w:rsidDel="00000000" w:rsidP="00000000" w:rsidRDefault="00000000" w:rsidRPr="00000000" w14:paraId="00000238">
            <w:pPr>
              <w:spacing w:after="40" w:before="40" w:line="252.00000000000003" w:lineRule="auto"/>
              <w:jc w:val="left"/>
              <w:rPr/>
            </w:pPr>
            <w:r w:rsidDel="00000000" w:rsidR="00000000" w:rsidRPr="00000000">
              <w:rPr>
                <w:color w:val="000000"/>
                <w:rtl w:val="0"/>
              </w:rPr>
              <w:t xml:space="preserve">Enclosure integration, thermal copper heatsinking, binding post cutouts</w:t>
            </w:r>
            <w:r w:rsidDel="00000000" w:rsidR="00000000" w:rsidRPr="00000000">
              <w:rPr>
                <w:rtl w:val="0"/>
              </w:rPr>
            </w:r>
          </w:p>
        </w:tc>
        <w:tc>
          <w:tcPr>
            <w:vAlign w:val="center"/>
          </w:tcPr>
          <w:p w:rsidR="00000000" w:rsidDel="00000000" w:rsidP="00000000" w:rsidRDefault="00000000" w:rsidRPr="00000000" w14:paraId="00000239">
            <w:pPr>
              <w:spacing w:after="40" w:before="40" w:line="252.00000000000003" w:lineRule="auto"/>
              <w:jc w:val="left"/>
              <w:rPr/>
            </w:pPr>
            <w:r w:rsidDel="00000000" w:rsidR="00000000" w:rsidRPr="00000000">
              <w:rPr>
                <w:color w:val="000000"/>
                <w:rtl w:val="0"/>
              </w:rPr>
              <w:t xml:space="preserve">Mechanical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A">
            <w:pPr>
              <w:spacing w:after="40" w:before="40" w:line="252.00000000000003" w:lineRule="auto"/>
              <w:jc w:val="left"/>
              <w:rPr/>
            </w:pPr>
            <w:r w:rsidDel="00000000" w:rsidR="00000000" w:rsidRPr="00000000">
              <w:rPr>
                <w:b w:val="1"/>
                <w:bCs w:val="1"/>
                <w:color w:val="000000"/>
                <w:rtl w:val="0"/>
              </w:rPr>
              <w:t xml:space="preserve">Firmware - FW</w:t>
            </w:r>
            <w:r w:rsidDel="00000000" w:rsidR="00000000" w:rsidRPr="00000000">
              <w:rPr>
                <w:rtl w:val="0"/>
              </w:rPr>
            </w:r>
          </w:p>
        </w:tc>
        <w:tc>
          <w:tcPr>
            <w:vAlign w:val="center"/>
          </w:tcPr>
          <w:p w:rsidR="00000000" w:rsidDel="00000000" w:rsidP="00000000" w:rsidRDefault="00000000" w:rsidRPr="00000000" w14:paraId="0000023B">
            <w:pPr>
              <w:spacing w:after="40" w:before="40" w:line="252.00000000000003" w:lineRule="auto"/>
              <w:jc w:val="center"/>
              <w:rPr/>
            </w:pPr>
            <w:r w:rsidDel="00000000" w:rsidR="00000000" w:rsidRPr="00000000">
              <w:rPr>
                <w:color w:val="000000"/>
                <w:rtl w:val="0"/>
              </w:rPr>
              <w:t xml:space="preserve">Yes</w:t>
            </w:r>
            <w:r w:rsidDel="00000000" w:rsidR="00000000" w:rsidRPr="00000000">
              <w:rPr>
                <w:rtl w:val="0"/>
              </w:rPr>
            </w:r>
          </w:p>
        </w:tc>
        <w:tc>
          <w:tcPr>
            <w:vAlign w:val="center"/>
          </w:tcPr>
          <w:p w:rsidR="00000000" w:rsidDel="00000000" w:rsidP="00000000" w:rsidRDefault="00000000" w:rsidRPr="00000000" w14:paraId="0000023C">
            <w:pPr>
              <w:spacing w:after="40" w:before="40" w:line="252.00000000000003" w:lineRule="auto"/>
              <w:jc w:val="left"/>
              <w:rPr/>
            </w:pPr>
            <w:r w:rsidDel="00000000" w:rsidR="00000000" w:rsidRPr="00000000">
              <w:rPr>
                <w:color w:val="000000"/>
                <w:rtl w:val="0"/>
              </w:rPr>
              <w:t xml:space="preserve">Bare-metal drivers (ADC, DAC, I2C, Timers), OLED dashboard, efficiency math</w:t>
            </w:r>
            <w:r w:rsidDel="00000000" w:rsidR="00000000" w:rsidRPr="00000000">
              <w:rPr>
                <w:rtl w:val="0"/>
              </w:rPr>
            </w:r>
          </w:p>
        </w:tc>
        <w:tc>
          <w:tcPr>
            <w:vAlign w:val="center"/>
          </w:tcPr>
          <w:p w:rsidR="00000000" w:rsidDel="00000000" w:rsidP="00000000" w:rsidRDefault="00000000" w:rsidRPr="00000000" w14:paraId="0000023D">
            <w:pPr>
              <w:spacing w:after="40" w:before="40" w:line="252.00000000000003" w:lineRule="auto"/>
              <w:jc w:val="left"/>
              <w:rPr/>
            </w:pPr>
            <w:r w:rsidDel="00000000" w:rsidR="00000000" w:rsidRPr="00000000">
              <w:rPr>
                <w:color w:val="000000"/>
                <w:rtl w:val="0"/>
              </w:rPr>
              <w:t xml:space="preserve">Firmware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E">
            <w:pPr>
              <w:spacing w:after="40" w:before="40" w:line="252.00000000000003" w:lineRule="auto"/>
              <w:jc w:val="left"/>
              <w:rPr/>
            </w:pPr>
            <w:r w:rsidDel="00000000" w:rsidR="00000000" w:rsidRPr="00000000">
              <w:rPr>
                <w:b w:val="1"/>
                <w:bCs w:val="1"/>
                <w:rtl w:val="0"/>
              </w:rPr>
              <w:t xml:space="preserve">Test Firmware</w:t>
            </w:r>
            <w:r w:rsidDel="00000000" w:rsidR="00000000" w:rsidRPr="00000000">
              <w:rPr>
                <w:rtl w:val="0"/>
              </w:rPr>
            </w:r>
          </w:p>
        </w:tc>
        <w:tc>
          <w:tcPr>
            <w:vAlign w:val="center"/>
          </w:tcPr>
          <w:p w:rsidR="00000000" w:rsidDel="00000000" w:rsidP="00000000" w:rsidRDefault="00000000" w:rsidRPr="00000000" w14:paraId="0000023F">
            <w:pPr>
              <w:spacing w:after="40" w:before="40" w:line="252.00000000000003" w:lineRule="auto"/>
              <w:jc w:val="center"/>
              <w:rPr/>
            </w:pPr>
            <w:r w:rsidDel="00000000" w:rsidR="00000000" w:rsidRPr="00000000">
              <w:rPr>
                <w:rtl w:val="0"/>
              </w:rPr>
              <w:t xml:space="preserve">Yes</w:t>
            </w:r>
            <w:r w:rsidDel="00000000" w:rsidR="00000000" w:rsidRPr="00000000">
              <w:rPr>
                <w:rtl w:val="0"/>
              </w:rPr>
            </w:r>
          </w:p>
        </w:tc>
        <w:tc>
          <w:tcPr>
            <w:vAlign w:val="center"/>
          </w:tcPr>
          <w:p w:rsidR="00000000" w:rsidDel="00000000" w:rsidP="00000000" w:rsidRDefault="00000000" w:rsidRPr="00000000" w14:paraId="00000240">
            <w:pPr>
              <w:spacing w:after="40" w:before="40" w:line="252.00000000000003" w:lineRule="auto"/>
              <w:jc w:val="left"/>
              <w:rPr/>
            </w:pPr>
            <w:r w:rsidDel="00000000" w:rsidR="00000000" w:rsidRPr="00000000">
              <w:rPr>
                <w:rtl w:val="0"/>
              </w:rPr>
              <w:t xml:space="preserve">Dedicated bring-up routines for peripheral check, DAC sweep, and zeroing</w:t>
            </w:r>
          </w:p>
        </w:tc>
        <w:tc>
          <w:tcPr>
            <w:vAlign w:val="center"/>
          </w:tcPr>
          <w:p w:rsidR="00000000" w:rsidDel="00000000" w:rsidP="00000000" w:rsidRDefault="00000000" w:rsidRPr="00000000" w14:paraId="00000241">
            <w:pPr>
              <w:spacing w:after="40" w:before="40" w:line="252.00000000000003" w:lineRule="auto"/>
              <w:jc w:val="left"/>
              <w:rPr/>
            </w:pPr>
            <w:r w:rsidDel="00000000" w:rsidR="00000000" w:rsidRPr="00000000">
              <w:rPr>
                <w:rtl w:val="0"/>
              </w:rPr>
              <w:t xml:space="preserve">Lab Bring-up Sign-off</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7: Domain</w:t>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numPr>
          <w:ilvl w:val="0"/>
          <w:numId w:val="1"/>
        </w:numPr>
        <w:ind w:left="432" w:hanging="432"/>
        <w:rPr/>
      </w:pPr>
      <w:bookmarkStart w:colFirst="0" w:colLast="0" w:name="_11wr6y83j36u" w:id="18"/>
      <w:bookmarkEnd w:id="18"/>
      <w:r w:rsidDel="00000000" w:rsidR="00000000" w:rsidRPr="00000000">
        <w:rPr>
          <w:rtl w:val="0"/>
        </w:rPr>
        <w:t xml:space="preserve">Product Requirement</w:t>
      </w:r>
    </w:p>
    <w:p w:rsidR="00000000" w:rsidDel="00000000" w:rsidP="00000000" w:rsidRDefault="00000000" w:rsidRPr="00000000" w14:paraId="00000247">
      <w:pPr>
        <w:pStyle w:val="Heading2"/>
        <w:numPr>
          <w:ilvl w:val="1"/>
          <w:numId w:val="1"/>
        </w:numPr>
        <w:ind w:left="576" w:hanging="576"/>
        <w:rPr/>
      </w:pPr>
      <w:bookmarkStart w:colFirst="0" w:colLast="0" w:name="_q2yvob4skhko" w:id="19"/>
      <w:bookmarkEnd w:id="19"/>
      <w:r w:rsidDel="00000000" w:rsidR="00000000" w:rsidRPr="00000000">
        <w:rPr>
          <w:rtl w:val="0"/>
        </w:rPr>
        <w:t xml:space="preserve">System1 Requirements</w:t>
      </w:r>
    </w:p>
    <w:p w:rsidR="00000000" w:rsidDel="00000000" w:rsidP="00000000" w:rsidRDefault="00000000" w:rsidRPr="00000000" w14:paraId="00000248">
      <w:pPr>
        <w:rPr>
          <w:i w:val="1"/>
          <w:iCs w:val="1"/>
          <w:color w:val="1f497d"/>
        </w:rPr>
      </w:pPr>
      <w:r w:rsidDel="00000000" w:rsidR="00000000" w:rsidRPr="00000000">
        <w:rPr>
          <w:rtl w:val="0"/>
        </w:rPr>
        <w:t xml:space="preserve">System 1 represents the physical Hardware Power Supply Module, comprising the universal AC input, EMI filter, isolated Flyback stage, 4-switch synchronous Buck-Boost post-regulator, built-in controller hardware protection, and microcontroller sensing. The detailed engineering specifications are defined in the tables below:</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4.1: AC-DC Isolated Flyback Power Stage Engineering Requirements</w:t>
      </w:r>
    </w:p>
    <w:tbl>
      <w:tblPr>
        <w:tblStyle w:val="Table12"/>
        <w:tblW w:w="927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065"/>
        <w:gridCol w:w="2460"/>
        <w:gridCol w:w="5745"/>
        <w:tblGridChange w:id="0">
          <w:tblGrid>
            <w:gridCol w:w="1065"/>
            <w:gridCol w:w="2460"/>
            <w:gridCol w:w="5745"/>
          </w:tblGrid>
        </w:tblGridChange>
      </w:tblGrid>
      <w:tr>
        <w:trPr>
          <w:cantSplit w:val="1"/>
          <w:trHeight w:val="456.4794921875" w:hRule="atLeast"/>
          <w:tblHeader w:val="1"/>
        </w:trPr>
        <w:tc>
          <w:tcPr>
            <w:shd w:fill="bfbfbf" w:val="clear"/>
            <w:vAlign w:val="center"/>
          </w:tcPr>
          <w:p w:rsidR="00000000" w:rsidDel="00000000" w:rsidP="00000000" w:rsidRDefault="00000000" w:rsidRPr="00000000" w14:paraId="0000024A">
            <w:pPr>
              <w:spacing w:after="40" w:before="40" w:line="252.00000000000003" w:lineRule="auto"/>
              <w:jc w:val="left"/>
              <w:rPr/>
            </w:pPr>
            <w:r w:rsidDel="00000000" w:rsidR="00000000" w:rsidRPr="00000000">
              <w:rPr>
                <w:b w:val="1"/>
                <w:bCs w:val="1"/>
                <w:color w:val="00000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4B">
            <w:pPr>
              <w:spacing w:after="40" w:before="40" w:line="252.00000000000003" w:lineRule="auto"/>
              <w:jc w:val="left"/>
              <w:rPr/>
            </w:pPr>
            <w:r w:rsidDel="00000000" w:rsidR="00000000" w:rsidRPr="00000000">
              <w:rPr>
                <w:b w:val="1"/>
                <w:bCs w:val="1"/>
                <w:color w:val="00000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4C">
            <w:pPr>
              <w:spacing w:after="40" w:before="40" w:line="252.00000000000003" w:lineRule="auto"/>
              <w:jc w:val="left"/>
              <w:rPr/>
            </w:pPr>
            <w:r w:rsidDel="00000000" w:rsidR="00000000" w:rsidRPr="00000000">
              <w:rPr>
                <w:b w:val="1"/>
                <w:bCs w:val="1"/>
                <w:color w:val="000000"/>
                <w:rtl w:val="0"/>
              </w:rPr>
              <w:t xml:space="preserve">Specification / Target</w:t>
            </w:r>
            <w:r w:rsidDel="00000000" w:rsidR="00000000" w:rsidRPr="00000000">
              <w:rPr>
                <w:rtl w:val="0"/>
              </w:rPr>
            </w:r>
          </w:p>
        </w:tc>
      </w:tr>
      <w:tr>
        <w:trPr>
          <w:cantSplit w:val="1"/>
          <w:trHeight w:val="480" w:hRule="atLeast"/>
          <w:tblHeader w:val="0"/>
        </w:trPr>
        <w:tc>
          <w:tcPr>
            <w:vAlign w:val="center"/>
          </w:tcPr>
          <w:p w:rsidR="00000000" w:rsidDel="00000000" w:rsidP="00000000" w:rsidRDefault="00000000" w:rsidRPr="00000000" w14:paraId="0000024D">
            <w:pPr>
              <w:spacing w:after="40" w:before="40" w:line="252.00000000000003" w:lineRule="auto"/>
              <w:jc w:val="center"/>
              <w:rPr/>
            </w:pPr>
            <w:r w:rsidDel="00000000" w:rsidR="00000000" w:rsidRPr="00000000">
              <w:rPr>
                <w:b w:val="1"/>
                <w:bCs w:val="1"/>
                <w:color w:val="000000"/>
                <w:rtl w:val="0"/>
              </w:rPr>
              <w:t xml:space="preserve">FR-01</w:t>
            </w:r>
            <w:r w:rsidDel="00000000" w:rsidR="00000000" w:rsidRPr="00000000">
              <w:rPr>
                <w:rtl w:val="0"/>
              </w:rPr>
            </w:r>
          </w:p>
        </w:tc>
        <w:tc>
          <w:tcPr>
            <w:vAlign w:val="center"/>
          </w:tcPr>
          <w:p w:rsidR="00000000" w:rsidDel="00000000" w:rsidP="00000000" w:rsidRDefault="00000000" w:rsidRPr="00000000" w14:paraId="0000024E">
            <w:pPr>
              <w:spacing w:after="40" w:before="40" w:line="252.00000000000003" w:lineRule="auto"/>
              <w:jc w:val="left"/>
              <w:rPr/>
            </w:pPr>
            <w:r w:rsidDel="00000000" w:rsidR="00000000" w:rsidRPr="00000000">
              <w:rPr>
                <w:color w:val="000000"/>
                <w:rtl w:val="0"/>
              </w:rPr>
              <w:t xml:space="preserve">AC Input Voltage Range</w:t>
            </w:r>
            <w:r w:rsidDel="00000000" w:rsidR="00000000" w:rsidRPr="00000000">
              <w:rPr>
                <w:rtl w:val="0"/>
              </w:rPr>
            </w:r>
          </w:p>
        </w:tc>
        <w:tc>
          <w:tcPr>
            <w:vAlign w:val="center"/>
          </w:tcPr>
          <w:p w:rsidR="00000000" w:rsidDel="00000000" w:rsidP="00000000" w:rsidRDefault="00000000" w:rsidRPr="00000000" w14:paraId="0000024F">
            <w:pPr>
              <w:spacing w:after="40" w:before="40" w:line="252.00000000000003" w:lineRule="auto"/>
              <w:jc w:val="left"/>
              <w:rPr/>
            </w:pPr>
            <w:r w:rsidDel="00000000" w:rsidR="00000000" w:rsidRPr="00000000">
              <w:rPr>
                <w:color w:val="000000"/>
                <w:rtl w:val="0"/>
              </w:rPr>
              <w:t xml:space="preserve">85 V – 265 V AC RMS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0">
            <w:pPr>
              <w:spacing w:after="40" w:before="40" w:line="252.00000000000003" w:lineRule="auto"/>
              <w:jc w:val="center"/>
              <w:rPr/>
            </w:pPr>
            <w:r w:rsidDel="00000000" w:rsidR="00000000" w:rsidRPr="00000000">
              <w:rPr>
                <w:b w:val="1"/>
                <w:bCs w:val="1"/>
                <w:color w:val="000000"/>
                <w:rtl w:val="0"/>
              </w:rPr>
              <w:t xml:space="preserve">FR-02</w:t>
            </w:r>
            <w:r w:rsidDel="00000000" w:rsidR="00000000" w:rsidRPr="00000000">
              <w:rPr>
                <w:rtl w:val="0"/>
              </w:rPr>
            </w:r>
          </w:p>
        </w:tc>
        <w:tc>
          <w:tcPr>
            <w:vAlign w:val="center"/>
          </w:tcPr>
          <w:p w:rsidR="00000000" w:rsidDel="00000000" w:rsidP="00000000" w:rsidRDefault="00000000" w:rsidRPr="00000000" w14:paraId="00000251">
            <w:pPr>
              <w:spacing w:after="40" w:before="40" w:line="252.00000000000003" w:lineRule="auto"/>
              <w:jc w:val="left"/>
              <w:rPr/>
            </w:pPr>
            <w:r w:rsidDel="00000000" w:rsidR="00000000" w:rsidRPr="00000000">
              <w:rPr>
                <w:color w:val="000000"/>
                <w:rtl w:val="0"/>
              </w:rPr>
              <w:t xml:space="preserve">Intermediate DC Bus Voltage</w:t>
            </w:r>
            <w:r w:rsidDel="00000000" w:rsidR="00000000" w:rsidRPr="00000000">
              <w:rPr>
                <w:rtl w:val="0"/>
              </w:rPr>
            </w:r>
          </w:p>
        </w:tc>
        <w:tc>
          <w:tcPr>
            <w:vAlign w:val="center"/>
          </w:tcPr>
          <w:p w:rsidR="00000000" w:rsidDel="00000000" w:rsidP="00000000" w:rsidRDefault="00000000" w:rsidRPr="00000000" w14:paraId="00000252">
            <w:pPr>
              <w:spacing w:after="40" w:before="40" w:line="252.00000000000003" w:lineRule="auto"/>
              <w:jc w:val="left"/>
              <w:rPr/>
            </w:pPr>
            <w:r w:rsidDel="00000000" w:rsidR="00000000" w:rsidRPr="00000000">
              <w:rPr>
                <w:color w:val="000000"/>
                <w:rtl w:val="0"/>
              </w:rPr>
              <w:t xml:space="preserve">+24.0 V DC ± 1.0%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3">
            <w:pPr>
              <w:spacing w:after="40" w:before="40" w:line="252.00000000000003" w:lineRule="auto"/>
              <w:jc w:val="center"/>
              <w:rPr/>
            </w:pPr>
            <w:r w:rsidDel="00000000" w:rsidR="00000000" w:rsidRPr="00000000">
              <w:rPr>
                <w:b w:val="1"/>
                <w:bCs w:val="1"/>
                <w:color w:val="000000"/>
                <w:rtl w:val="0"/>
              </w:rPr>
              <w:t xml:space="preserve">FR-03</w:t>
            </w:r>
            <w:r w:rsidDel="00000000" w:rsidR="00000000" w:rsidRPr="00000000">
              <w:rPr>
                <w:rtl w:val="0"/>
              </w:rPr>
            </w:r>
          </w:p>
        </w:tc>
        <w:tc>
          <w:tcPr>
            <w:vAlign w:val="center"/>
          </w:tcPr>
          <w:p w:rsidR="00000000" w:rsidDel="00000000" w:rsidP="00000000" w:rsidRDefault="00000000" w:rsidRPr="00000000" w14:paraId="00000254">
            <w:pPr>
              <w:spacing w:after="40" w:before="40" w:line="252.00000000000003" w:lineRule="auto"/>
              <w:jc w:val="left"/>
              <w:rPr/>
            </w:pPr>
            <w:r w:rsidDel="00000000" w:rsidR="00000000" w:rsidRPr="00000000">
              <w:rPr>
                <w:color w:val="000000"/>
                <w:rtl w:val="0"/>
              </w:rPr>
              <w:t xml:space="preserve">Continuous Primary Power</w:t>
            </w:r>
            <w:r w:rsidDel="00000000" w:rsidR="00000000" w:rsidRPr="00000000">
              <w:rPr>
                <w:rtl w:val="0"/>
              </w:rPr>
            </w:r>
          </w:p>
        </w:tc>
        <w:tc>
          <w:tcPr>
            <w:vAlign w:val="center"/>
          </w:tcPr>
          <w:p w:rsidR="00000000" w:rsidDel="00000000" w:rsidP="00000000" w:rsidRDefault="00000000" w:rsidRPr="00000000" w14:paraId="00000255">
            <w:pPr>
              <w:spacing w:after="40" w:before="40" w:line="252.00000000000003" w:lineRule="auto"/>
              <w:jc w:val="left"/>
              <w:rPr/>
            </w:pPr>
            <w:r w:rsidDel="00000000" w:rsidR="00000000" w:rsidRPr="00000000">
              <w:rPr>
                <w:color w:val="000000"/>
                <w:rtl w:val="0"/>
              </w:rPr>
              <w:t xml:space="preserve">72.0 W Continuous [MUST]</w:t>
            </w:r>
            <w:r w:rsidDel="00000000" w:rsidR="00000000" w:rsidRPr="00000000">
              <w:rPr>
                <w:rtl w:val="0"/>
              </w:rPr>
            </w:r>
          </w:p>
        </w:tc>
      </w:tr>
      <w:tr>
        <w:trPr>
          <w:cantSplit w:val="1"/>
          <w:trHeight w:val="525" w:hRule="atLeast"/>
          <w:tblHeader w:val="0"/>
        </w:trPr>
        <w:tc>
          <w:tcPr>
            <w:vAlign w:val="center"/>
          </w:tcPr>
          <w:p w:rsidR="00000000" w:rsidDel="00000000" w:rsidP="00000000" w:rsidRDefault="00000000" w:rsidRPr="00000000" w14:paraId="00000256">
            <w:pPr>
              <w:spacing w:after="40" w:before="40" w:line="252.00000000000003" w:lineRule="auto"/>
              <w:jc w:val="center"/>
              <w:rPr/>
            </w:pPr>
            <w:r w:rsidDel="00000000" w:rsidR="00000000" w:rsidRPr="00000000">
              <w:rPr>
                <w:b w:val="1"/>
                <w:bCs w:val="1"/>
                <w:color w:val="000000"/>
                <w:rtl w:val="0"/>
              </w:rPr>
              <w:t xml:space="preserve">FR-04</w:t>
            </w:r>
            <w:r w:rsidDel="00000000" w:rsidR="00000000" w:rsidRPr="00000000">
              <w:rPr>
                <w:rtl w:val="0"/>
              </w:rPr>
            </w:r>
          </w:p>
        </w:tc>
        <w:tc>
          <w:tcPr>
            <w:vAlign w:val="center"/>
          </w:tcPr>
          <w:p w:rsidR="00000000" w:rsidDel="00000000" w:rsidP="00000000" w:rsidRDefault="00000000" w:rsidRPr="00000000" w14:paraId="00000257">
            <w:pPr>
              <w:spacing w:after="40" w:before="40" w:line="252.00000000000003" w:lineRule="auto"/>
              <w:jc w:val="left"/>
              <w:rPr/>
            </w:pPr>
            <w:r w:rsidDel="00000000" w:rsidR="00000000" w:rsidRPr="00000000">
              <w:rPr>
                <w:color w:val="000000"/>
                <w:rtl w:val="0"/>
              </w:rPr>
              <w:t xml:space="preserve">Peak Power Capability</w:t>
            </w:r>
            <w:r w:rsidDel="00000000" w:rsidR="00000000" w:rsidRPr="00000000">
              <w:rPr>
                <w:rtl w:val="0"/>
              </w:rPr>
            </w:r>
          </w:p>
        </w:tc>
        <w:tc>
          <w:tcPr>
            <w:vAlign w:val="center"/>
          </w:tcPr>
          <w:p w:rsidR="00000000" w:rsidDel="00000000" w:rsidP="00000000" w:rsidRDefault="00000000" w:rsidRPr="00000000" w14:paraId="00000258">
            <w:pPr>
              <w:spacing w:after="40" w:before="40" w:line="252.00000000000003" w:lineRule="auto"/>
              <w:jc w:val="left"/>
              <w:rPr/>
            </w:pPr>
            <w:r w:rsidDel="00000000" w:rsidR="00000000" w:rsidRPr="00000000">
              <w:rPr>
                <w:color w:val="000000"/>
                <w:rtl w:val="0"/>
              </w:rPr>
              <w:t xml:space="preserve">84.0 W for 500 ms [SHOULD]</w:t>
            </w:r>
            <w:r w:rsidDel="00000000" w:rsidR="00000000" w:rsidRPr="00000000">
              <w:rPr>
                <w:rtl w:val="0"/>
              </w:rPr>
            </w:r>
          </w:p>
        </w:tc>
      </w:tr>
      <w:tr>
        <w:trPr>
          <w:cantSplit w:val="1"/>
          <w:trHeight w:val="495" w:hRule="atLeast"/>
          <w:tblHeader w:val="0"/>
        </w:trPr>
        <w:tc>
          <w:tcPr>
            <w:vAlign w:val="center"/>
          </w:tcPr>
          <w:p w:rsidR="00000000" w:rsidDel="00000000" w:rsidP="00000000" w:rsidRDefault="00000000" w:rsidRPr="00000000" w14:paraId="00000259">
            <w:pPr>
              <w:spacing w:after="40" w:before="40" w:line="252.00000000000003" w:lineRule="auto"/>
              <w:jc w:val="center"/>
              <w:rPr/>
            </w:pPr>
            <w:r w:rsidDel="00000000" w:rsidR="00000000" w:rsidRPr="00000000">
              <w:rPr>
                <w:b w:val="1"/>
                <w:bCs w:val="1"/>
                <w:color w:val="000000"/>
                <w:rtl w:val="0"/>
              </w:rPr>
              <w:t xml:space="preserve">FR-05</w:t>
            </w:r>
            <w:r w:rsidDel="00000000" w:rsidR="00000000" w:rsidRPr="00000000">
              <w:rPr>
                <w:rtl w:val="0"/>
              </w:rPr>
            </w:r>
          </w:p>
        </w:tc>
        <w:tc>
          <w:tcPr>
            <w:vAlign w:val="center"/>
          </w:tcPr>
          <w:p w:rsidR="00000000" w:rsidDel="00000000" w:rsidP="00000000" w:rsidRDefault="00000000" w:rsidRPr="00000000" w14:paraId="0000025A">
            <w:pPr>
              <w:spacing w:after="40" w:before="40" w:line="252.00000000000003" w:lineRule="auto"/>
              <w:jc w:val="left"/>
              <w:rPr/>
            </w:pPr>
            <w:r w:rsidDel="00000000" w:rsidR="00000000" w:rsidRPr="00000000">
              <w:rPr>
                <w:color w:val="000000"/>
                <w:rtl w:val="0"/>
              </w:rPr>
              <w:t xml:space="preserve">Primary Stage Efficiency</w:t>
            </w:r>
            <w:r w:rsidDel="00000000" w:rsidR="00000000" w:rsidRPr="00000000">
              <w:rPr>
                <w:rtl w:val="0"/>
              </w:rPr>
            </w:r>
          </w:p>
        </w:tc>
        <w:tc>
          <w:tcPr>
            <w:vAlign w:val="center"/>
          </w:tcPr>
          <w:p w:rsidR="00000000" w:rsidDel="00000000" w:rsidP="00000000" w:rsidRDefault="00000000" w:rsidRPr="00000000" w14:paraId="0000025B">
            <w:pPr>
              <w:spacing w:after="40" w:before="40" w:line="252.00000000000003" w:lineRule="auto"/>
              <w:jc w:val="left"/>
              <w:rPr/>
            </w:pPr>
            <w:r w:rsidDel="00000000" w:rsidR="00000000" w:rsidRPr="00000000">
              <w:rPr>
                <w:color w:val="000000"/>
                <w:rtl w:val="0"/>
              </w:rPr>
              <w:t xml:space="preserve">&gt; 90.0% @ 230V AC Full Load [MUST]</w:t>
            </w: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25C">
            <w:pPr>
              <w:spacing w:after="40" w:before="40" w:line="252.00000000000003" w:lineRule="auto"/>
              <w:jc w:val="center"/>
              <w:rPr/>
            </w:pPr>
            <w:r w:rsidDel="00000000" w:rsidR="00000000" w:rsidRPr="00000000">
              <w:rPr>
                <w:b w:val="1"/>
                <w:bCs w:val="1"/>
                <w:color w:val="000000"/>
                <w:rtl w:val="0"/>
              </w:rPr>
              <w:t xml:space="preserve">FR-06</w:t>
            </w:r>
            <w:r w:rsidDel="00000000" w:rsidR="00000000" w:rsidRPr="00000000">
              <w:rPr>
                <w:rtl w:val="0"/>
              </w:rPr>
            </w:r>
          </w:p>
        </w:tc>
        <w:tc>
          <w:tcPr>
            <w:vAlign w:val="center"/>
          </w:tcPr>
          <w:p w:rsidR="00000000" w:rsidDel="00000000" w:rsidP="00000000" w:rsidRDefault="00000000" w:rsidRPr="00000000" w14:paraId="0000025D">
            <w:pPr>
              <w:spacing w:after="40" w:before="40" w:line="252.00000000000003" w:lineRule="auto"/>
              <w:jc w:val="left"/>
              <w:rPr/>
            </w:pPr>
            <w:r w:rsidDel="00000000" w:rsidR="00000000" w:rsidRPr="00000000">
              <w:rPr>
                <w:color w:val="000000"/>
                <w:rtl w:val="0"/>
              </w:rPr>
              <w:t xml:space="preserve">Safety Galvanic Isolation</w:t>
            </w:r>
            <w:r w:rsidDel="00000000" w:rsidR="00000000" w:rsidRPr="00000000">
              <w:rPr>
                <w:rtl w:val="0"/>
              </w:rPr>
            </w:r>
          </w:p>
        </w:tc>
        <w:tc>
          <w:tcPr>
            <w:vAlign w:val="center"/>
          </w:tcPr>
          <w:p w:rsidR="00000000" w:rsidDel="00000000" w:rsidP="00000000" w:rsidRDefault="00000000" w:rsidRPr="00000000" w14:paraId="0000025E">
            <w:pPr>
              <w:spacing w:after="40" w:before="40" w:line="252.00000000000003" w:lineRule="auto"/>
              <w:jc w:val="left"/>
              <w:rPr/>
            </w:pPr>
            <w:r w:rsidDel="00000000" w:rsidR="00000000" w:rsidRPr="00000000">
              <w:rPr>
                <w:color w:val="000000"/>
                <w:rtl w:val="0"/>
              </w:rPr>
              <w:t xml:space="preserve">3,000 V AC RMS (1 min) [MUST]</w:t>
            </w:r>
            <w:r w:rsidDel="00000000" w:rsidR="00000000" w:rsidRPr="00000000">
              <w:rPr>
                <w:rtl w:val="0"/>
              </w:rPr>
            </w:r>
          </w:p>
        </w:tc>
      </w:tr>
      <w:tr>
        <w:trPr>
          <w:cantSplit w:val="1"/>
          <w:trHeight w:val="675" w:hRule="atLeast"/>
          <w:tblHeader w:val="0"/>
        </w:trPr>
        <w:tc>
          <w:tcPr>
            <w:vAlign w:val="center"/>
          </w:tcPr>
          <w:p w:rsidR="00000000" w:rsidDel="00000000" w:rsidP="00000000" w:rsidRDefault="00000000" w:rsidRPr="00000000" w14:paraId="0000025F">
            <w:pPr>
              <w:spacing w:after="40" w:before="40" w:line="252.00000000000003" w:lineRule="auto"/>
              <w:jc w:val="center"/>
              <w:rPr/>
            </w:pPr>
            <w:r w:rsidDel="00000000" w:rsidR="00000000" w:rsidRPr="00000000">
              <w:rPr>
                <w:b w:val="1"/>
                <w:bCs w:val="1"/>
                <w:color w:val="000000"/>
                <w:rtl w:val="0"/>
              </w:rPr>
              <w:t xml:space="preserve">FR-07</w:t>
            </w:r>
            <w:r w:rsidDel="00000000" w:rsidR="00000000" w:rsidRPr="00000000">
              <w:rPr>
                <w:rtl w:val="0"/>
              </w:rPr>
            </w:r>
          </w:p>
        </w:tc>
        <w:tc>
          <w:tcPr>
            <w:vAlign w:val="center"/>
          </w:tcPr>
          <w:p w:rsidR="00000000" w:rsidDel="00000000" w:rsidP="00000000" w:rsidRDefault="00000000" w:rsidRPr="00000000" w14:paraId="00000260">
            <w:pPr>
              <w:spacing w:after="40" w:before="40" w:line="252.00000000000003" w:lineRule="auto"/>
              <w:jc w:val="left"/>
              <w:rPr/>
            </w:pPr>
            <w:r w:rsidDel="00000000" w:rsidR="00000000" w:rsidRPr="00000000">
              <w:rPr>
                <w:color w:val="000000"/>
                <w:rtl w:val="0"/>
              </w:rPr>
              <w:t xml:space="preserve">Cold-Start Inrush Current</w:t>
            </w:r>
            <w:r w:rsidDel="00000000" w:rsidR="00000000" w:rsidRPr="00000000">
              <w:rPr>
                <w:rtl w:val="0"/>
              </w:rPr>
            </w:r>
          </w:p>
        </w:tc>
        <w:tc>
          <w:tcPr>
            <w:vAlign w:val="center"/>
          </w:tcPr>
          <w:p w:rsidR="00000000" w:rsidDel="00000000" w:rsidP="00000000" w:rsidRDefault="00000000" w:rsidRPr="00000000" w14:paraId="00000261">
            <w:pPr>
              <w:spacing w:after="40" w:before="40" w:line="252.00000000000003" w:lineRule="auto"/>
              <w:jc w:val="left"/>
              <w:rPr/>
            </w:pPr>
            <w:r w:rsidDel="00000000" w:rsidR="00000000" w:rsidRPr="00000000">
              <w:rPr>
                <w:color w:val="000000"/>
                <w:rtl w:val="0"/>
              </w:rPr>
              <w:t xml:space="preserve">&lt; 25.0 A Peak [MUST]</w:t>
            </w:r>
            <w:r w:rsidDel="00000000" w:rsidR="00000000" w:rsidRPr="00000000">
              <w:rPr>
                <w:rtl w:val="0"/>
              </w:rPr>
            </w:r>
          </w:p>
        </w:tc>
      </w:tr>
      <w:tr>
        <w:trPr>
          <w:cantSplit w:val="1"/>
          <w:trHeight w:val="600" w:hRule="atLeast"/>
          <w:tblHeader w:val="0"/>
        </w:trPr>
        <w:tc>
          <w:tcPr>
            <w:vAlign w:val="center"/>
          </w:tcPr>
          <w:p w:rsidR="00000000" w:rsidDel="00000000" w:rsidP="00000000" w:rsidRDefault="00000000" w:rsidRPr="00000000" w14:paraId="00000262">
            <w:pPr>
              <w:spacing w:after="40" w:before="40" w:line="252.00000000000003" w:lineRule="auto"/>
              <w:jc w:val="center"/>
              <w:rPr/>
            </w:pPr>
            <w:r w:rsidDel="00000000" w:rsidR="00000000" w:rsidRPr="00000000">
              <w:rPr>
                <w:b w:val="1"/>
                <w:bCs w:val="1"/>
                <w:color w:val="000000"/>
                <w:rtl w:val="0"/>
              </w:rPr>
              <w:t xml:space="preserve">FR-08</w:t>
            </w:r>
            <w:r w:rsidDel="00000000" w:rsidR="00000000" w:rsidRPr="00000000">
              <w:rPr>
                <w:rtl w:val="0"/>
              </w:rPr>
            </w:r>
          </w:p>
        </w:tc>
        <w:tc>
          <w:tcPr>
            <w:vAlign w:val="center"/>
          </w:tcPr>
          <w:p w:rsidR="00000000" w:rsidDel="00000000" w:rsidP="00000000" w:rsidRDefault="00000000" w:rsidRPr="00000000" w14:paraId="00000263">
            <w:pPr>
              <w:spacing w:after="40" w:before="40" w:line="252.00000000000003" w:lineRule="auto"/>
              <w:jc w:val="left"/>
              <w:rPr/>
            </w:pPr>
            <w:r w:rsidDel="00000000" w:rsidR="00000000" w:rsidRPr="00000000">
              <w:rPr>
                <w:color w:val="000000"/>
                <w:rtl w:val="0"/>
              </w:rPr>
              <w:t xml:space="preserve">No-Load Standby Power</w:t>
            </w:r>
            <w:r w:rsidDel="00000000" w:rsidR="00000000" w:rsidRPr="00000000">
              <w:rPr>
                <w:rtl w:val="0"/>
              </w:rPr>
            </w:r>
          </w:p>
        </w:tc>
        <w:tc>
          <w:tcPr>
            <w:vAlign w:val="center"/>
          </w:tcPr>
          <w:p w:rsidR="00000000" w:rsidDel="00000000" w:rsidP="00000000" w:rsidRDefault="00000000" w:rsidRPr="00000000" w14:paraId="00000264">
            <w:pPr>
              <w:spacing w:after="40" w:before="40" w:line="252.00000000000003" w:lineRule="auto"/>
              <w:jc w:val="left"/>
              <w:rPr/>
            </w:pPr>
            <w:r w:rsidDel="00000000" w:rsidR="00000000" w:rsidRPr="00000000">
              <w:rPr>
                <w:color w:val="000000"/>
                <w:rtl w:val="0"/>
              </w:rPr>
              <w:t xml:space="preserve">&lt; 150 mW Standby [SHOULD]</w:t>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4.2: 4-Switch Synchronous Buck-Boost Post-Regulator Requirements</w:t>
      </w:r>
    </w:p>
    <w:tbl>
      <w:tblPr>
        <w:tblStyle w:val="Table13"/>
        <w:tblW w:w="934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335"/>
        <w:gridCol w:w="3015"/>
        <w:gridCol w:w="3015"/>
        <w:gridCol w:w="1980"/>
        <w:tblGridChange w:id="0">
          <w:tblGrid>
            <w:gridCol w:w="1335"/>
            <w:gridCol w:w="3015"/>
            <w:gridCol w:w="3015"/>
            <w:gridCol w:w="1980"/>
          </w:tblGrid>
        </w:tblGridChange>
      </w:tblGrid>
      <w:tr>
        <w:trPr>
          <w:cantSplit w:val="1"/>
          <w:tblHeader w:val="1"/>
        </w:trPr>
        <w:tc>
          <w:tcPr>
            <w:shd w:fill="bfbfbf" w:val="clear"/>
            <w:vAlign w:val="center"/>
          </w:tcPr>
          <w:p w:rsidR="00000000" w:rsidDel="00000000" w:rsidP="00000000" w:rsidRDefault="00000000" w:rsidRPr="00000000" w14:paraId="00000275">
            <w:pPr>
              <w:spacing w:after="40" w:before="40" w:line="252.00000000000003" w:lineRule="auto"/>
              <w:jc w:val="left"/>
              <w:rPr/>
            </w:pPr>
            <w:r w:rsidDel="00000000" w:rsidR="00000000" w:rsidRPr="00000000">
              <w:rPr>
                <w:b w:val="1"/>
                <w:bCs w:val="1"/>
                <w:color w:val="00000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76">
            <w:pPr>
              <w:spacing w:after="40" w:before="40" w:line="252.00000000000003" w:lineRule="auto"/>
              <w:jc w:val="left"/>
              <w:rPr/>
            </w:pPr>
            <w:r w:rsidDel="00000000" w:rsidR="00000000" w:rsidRPr="00000000">
              <w:rPr>
                <w:b w:val="1"/>
                <w:bCs w:val="1"/>
                <w:color w:val="00000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77">
            <w:pPr>
              <w:spacing w:after="40" w:before="40" w:line="252.00000000000003" w:lineRule="auto"/>
              <w:jc w:val="left"/>
              <w:rPr/>
            </w:pPr>
            <w:r w:rsidDel="00000000" w:rsidR="00000000" w:rsidRPr="00000000">
              <w:rPr>
                <w:b w:val="1"/>
                <w:bCs w:val="1"/>
                <w:color w:val="000000"/>
                <w:rtl w:val="0"/>
              </w:rPr>
              <w:t xml:space="preserve">Specification / Target</w:t>
            </w:r>
            <w:r w:rsidDel="00000000" w:rsidR="00000000" w:rsidRPr="00000000">
              <w:rPr>
                <w:rtl w:val="0"/>
              </w:rPr>
            </w:r>
          </w:p>
        </w:tc>
        <w:tc>
          <w:tcPr>
            <w:shd w:fill="bfbfbf" w:val="clear"/>
            <w:vAlign w:val="center"/>
          </w:tcPr>
          <w:p w:rsidR="00000000" w:rsidDel="00000000" w:rsidP="00000000" w:rsidRDefault="00000000" w:rsidRPr="00000000" w14:paraId="00000278">
            <w:pPr>
              <w:spacing w:after="40" w:before="40" w:line="252.00000000000003" w:lineRule="auto"/>
              <w:jc w:val="left"/>
              <w:rPr/>
            </w:pPr>
            <w:r w:rsidDel="00000000" w:rsidR="00000000" w:rsidRPr="00000000">
              <w:rPr>
                <w:b w:val="1"/>
                <w:bCs w:val="1"/>
                <w:color w:val="000000"/>
                <w:rtl w:val="0"/>
              </w:rPr>
              <w:t xml:space="preserve">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9">
            <w:pPr>
              <w:spacing w:after="40" w:before="40" w:line="252.00000000000003" w:lineRule="auto"/>
              <w:jc w:val="center"/>
              <w:rPr/>
            </w:pPr>
            <w:r w:rsidDel="00000000" w:rsidR="00000000" w:rsidRPr="00000000">
              <w:rPr>
                <w:b w:val="1"/>
                <w:bCs w:val="1"/>
                <w:color w:val="000000"/>
                <w:rtl w:val="0"/>
              </w:rPr>
              <w:t xml:space="preserve">BB-01</w:t>
            </w:r>
            <w:r w:rsidDel="00000000" w:rsidR="00000000" w:rsidRPr="00000000">
              <w:rPr>
                <w:rtl w:val="0"/>
              </w:rPr>
            </w:r>
          </w:p>
        </w:tc>
        <w:tc>
          <w:tcPr>
            <w:vAlign w:val="center"/>
          </w:tcPr>
          <w:p w:rsidR="00000000" w:rsidDel="00000000" w:rsidP="00000000" w:rsidRDefault="00000000" w:rsidRPr="00000000" w14:paraId="0000027A">
            <w:pPr>
              <w:spacing w:after="40" w:before="40" w:line="252.00000000000003" w:lineRule="auto"/>
              <w:jc w:val="left"/>
              <w:rPr/>
            </w:pPr>
            <w:r w:rsidDel="00000000" w:rsidR="00000000" w:rsidRPr="00000000">
              <w:rPr>
                <w:color w:val="000000"/>
                <w:rtl w:val="0"/>
              </w:rPr>
              <w:t xml:space="preserve">Output Voltage Range</w:t>
            </w:r>
            <w:r w:rsidDel="00000000" w:rsidR="00000000" w:rsidRPr="00000000">
              <w:rPr>
                <w:rtl w:val="0"/>
              </w:rPr>
            </w:r>
          </w:p>
        </w:tc>
        <w:tc>
          <w:tcPr>
            <w:vAlign w:val="center"/>
          </w:tcPr>
          <w:p w:rsidR="00000000" w:rsidDel="00000000" w:rsidP="00000000" w:rsidRDefault="00000000" w:rsidRPr="00000000" w14:paraId="0000027B">
            <w:pPr>
              <w:spacing w:after="40" w:before="40" w:line="252.00000000000003" w:lineRule="auto"/>
              <w:jc w:val="left"/>
              <w:rPr/>
            </w:pPr>
            <w:r w:rsidDel="00000000" w:rsidR="00000000" w:rsidRPr="00000000">
              <w:rPr>
                <w:color w:val="000000"/>
                <w:rtl w:val="0"/>
              </w:rPr>
              <w:t xml:space="preserve">5.0 V – 20.0 V DC Programmable [MUST]</w:t>
            </w:r>
            <w:r w:rsidDel="00000000" w:rsidR="00000000" w:rsidRPr="00000000">
              <w:rPr>
                <w:rtl w:val="0"/>
              </w:rPr>
            </w:r>
          </w:p>
        </w:tc>
        <w:tc>
          <w:tcPr>
            <w:vAlign w:val="center"/>
          </w:tcPr>
          <w:p w:rsidR="00000000" w:rsidDel="00000000" w:rsidP="00000000" w:rsidRDefault="00000000" w:rsidRPr="00000000" w14:paraId="0000027C">
            <w:pPr>
              <w:spacing w:after="40" w:before="40" w:line="252.00000000000003" w:lineRule="auto"/>
              <w:jc w:val="left"/>
              <w:rPr/>
            </w:pPr>
            <w:r w:rsidDel="00000000" w:rsidR="00000000" w:rsidRPr="00000000">
              <w:rPr>
                <w:color w:val="000000"/>
                <w:rtl w:val="0"/>
              </w:rPr>
              <w:t xml:space="preserve">Continuous linear adjustment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D">
            <w:pPr>
              <w:spacing w:after="40" w:before="40" w:line="252.00000000000003" w:lineRule="auto"/>
              <w:jc w:val="center"/>
              <w:rPr/>
            </w:pPr>
            <w:r w:rsidDel="00000000" w:rsidR="00000000" w:rsidRPr="00000000">
              <w:rPr>
                <w:b w:val="1"/>
                <w:bCs w:val="1"/>
                <w:color w:val="000000"/>
                <w:rtl w:val="0"/>
              </w:rPr>
              <w:t xml:space="preserve">BB-02</w:t>
            </w:r>
            <w:r w:rsidDel="00000000" w:rsidR="00000000" w:rsidRPr="00000000">
              <w:rPr>
                <w:rtl w:val="0"/>
              </w:rPr>
            </w:r>
          </w:p>
        </w:tc>
        <w:tc>
          <w:tcPr>
            <w:vAlign w:val="center"/>
          </w:tcPr>
          <w:p w:rsidR="00000000" w:rsidDel="00000000" w:rsidP="00000000" w:rsidRDefault="00000000" w:rsidRPr="00000000" w14:paraId="0000027E">
            <w:pPr>
              <w:spacing w:after="40" w:before="40" w:line="252.00000000000003" w:lineRule="auto"/>
              <w:jc w:val="left"/>
              <w:rPr/>
            </w:pPr>
            <w:r w:rsidDel="00000000" w:rsidR="00000000" w:rsidRPr="00000000">
              <w:rPr>
                <w:color w:val="000000"/>
                <w:rtl w:val="0"/>
              </w:rPr>
              <w:t xml:space="preserve">Continuous Output Current</w:t>
            </w:r>
            <w:r w:rsidDel="00000000" w:rsidR="00000000" w:rsidRPr="00000000">
              <w:rPr>
                <w:rtl w:val="0"/>
              </w:rPr>
            </w:r>
          </w:p>
        </w:tc>
        <w:tc>
          <w:tcPr>
            <w:vAlign w:val="center"/>
          </w:tcPr>
          <w:p w:rsidR="00000000" w:rsidDel="00000000" w:rsidP="00000000" w:rsidRDefault="00000000" w:rsidRPr="00000000" w14:paraId="0000027F">
            <w:pPr>
              <w:spacing w:after="40" w:before="40" w:line="252.00000000000003" w:lineRule="auto"/>
              <w:jc w:val="left"/>
              <w:rPr/>
            </w:pPr>
            <w:r w:rsidDel="00000000" w:rsidR="00000000" w:rsidRPr="00000000">
              <w:rPr>
                <w:color w:val="000000"/>
                <w:rtl w:val="0"/>
              </w:rPr>
              <w:t xml:space="preserve">0.0 A – 3.0 A DC Continuous [MUST]</w:t>
            </w:r>
            <w:r w:rsidDel="00000000" w:rsidR="00000000" w:rsidRPr="00000000">
              <w:rPr>
                <w:rtl w:val="0"/>
              </w:rPr>
            </w:r>
          </w:p>
        </w:tc>
        <w:tc>
          <w:tcPr>
            <w:vAlign w:val="center"/>
          </w:tcPr>
          <w:p w:rsidR="00000000" w:rsidDel="00000000" w:rsidP="00000000" w:rsidRDefault="00000000" w:rsidRPr="00000000" w14:paraId="00000280">
            <w:pPr>
              <w:spacing w:after="40" w:before="40" w:line="252.00000000000003" w:lineRule="auto"/>
              <w:jc w:val="left"/>
              <w:rPr/>
            </w:pPr>
            <w:r w:rsidDel="00000000" w:rsidR="00000000" w:rsidRPr="00000000">
              <w:rPr>
                <w:color w:val="000000"/>
                <w:rtl w:val="0"/>
              </w:rPr>
              <w:t xml:space="preserve">Across full 5V–20V voltage span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1">
            <w:pPr>
              <w:spacing w:after="40" w:before="40" w:line="252.00000000000003" w:lineRule="auto"/>
              <w:jc w:val="center"/>
              <w:rPr/>
            </w:pPr>
            <w:r w:rsidDel="00000000" w:rsidR="00000000" w:rsidRPr="00000000">
              <w:rPr>
                <w:b w:val="1"/>
                <w:bCs w:val="1"/>
                <w:color w:val="000000"/>
                <w:rtl w:val="0"/>
              </w:rPr>
              <w:t xml:space="preserve">BB-03</w:t>
            </w:r>
            <w:r w:rsidDel="00000000" w:rsidR="00000000" w:rsidRPr="00000000">
              <w:rPr>
                <w:rtl w:val="0"/>
              </w:rPr>
            </w:r>
          </w:p>
        </w:tc>
        <w:tc>
          <w:tcPr>
            <w:vAlign w:val="center"/>
          </w:tcPr>
          <w:p w:rsidR="00000000" w:rsidDel="00000000" w:rsidP="00000000" w:rsidRDefault="00000000" w:rsidRPr="00000000" w14:paraId="00000282">
            <w:pPr>
              <w:spacing w:after="40" w:before="40" w:line="252.00000000000003" w:lineRule="auto"/>
              <w:jc w:val="left"/>
              <w:rPr/>
            </w:pPr>
            <w:r w:rsidDel="00000000" w:rsidR="00000000" w:rsidRPr="00000000">
              <w:rPr>
                <w:color w:val="000000"/>
                <w:rtl w:val="0"/>
              </w:rPr>
              <w:t xml:space="preserve">Maximum Output Power</w:t>
            </w:r>
            <w:r w:rsidDel="00000000" w:rsidR="00000000" w:rsidRPr="00000000">
              <w:rPr>
                <w:rtl w:val="0"/>
              </w:rPr>
            </w:r>
          </w:p>
        </w:tc>
        <w:tc>
          <w:tcPr>
            <w:vAlign w:val="center"/>
          </w:tcPr>
          <w:p w:rsidR="00000000" w:rsidDel="00000000" w:rsidP="00000000" w:rsidRDefault="00000000" w:rsidRPr="00000000" w14:paraId="00000283">
            <w:pPr>
              <w:spacing w:after="40" w:before="40" w:line="252.00000000000003" w:lineRule="auto"/>
              <w:jc w:val="left"/>
              <w:rPr/>
            </w:pPr>
            <w:r w:rsidDel="00000000" w:rsidR="00000000" w:rsidRPr="00000000">
              <w:rPr>
                <w:color w:val="000000"/>
                <w:rtl w:val="0"/>
              </w:rPr>
              <w:t xml:space="preserve">60.0 W Continuous Output [MUST]</w:t>
            </w:r>
            <w:r w:rsidDel="00000000" w:rsidR="00000000" w:rsidRPr="00000000">
              <w:rPr>
                <w:rtl w:val="0"/>
              </w:rPr>
            </w:r>
          </w:p>
        </w:tc>
        <w:tc>
          <w:tcPr>
            <w:vAlign w:val="center"/>
          </w:tcPr>
          <w:p w:rsidR="00000000" w:rsidDel="00000000" w:rsidP="00000000" w:rsidRDefault="00000000" w:rsidRPr="00000000" w14:paraId="00000284">
            <w:pPr>
              <w:spacing w:after="40" w:before="40" w:line="252.00000000000003" w:lineRule="auto"/>
              <w:jc w:val="left"/>
              <w:rPr/>
            </w:pPr>
            <w:r w:rsidDel="00000000" w:rsidR="00000000" w:rsidRPr="00000000">
              <w:rPr>
                <w:color w:val="000000"/>
                <w:rtl w:val="0"/>
              </w:rPr>
              <w:t xml:space="preserve">Vout = 20.0V, Iout = 3.0A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5">
            <w:pPr>
              <w:spacing w:after="40" w:before="40" w:line="252.00000000000003" w:lineRule="auto"/>
              <w:jc w:val="center"/>
              <w:rPr/>
            </w:pPr>
            <w:r w:rsidDel="00000000" w:rsidR="00000000" w:rsidRPr="00000000">
              <w:rPr>
                <w:b w:val="1"/>
                <w:bCs w:val="1"/>
                <w:color w:val="000000"/>
                <w:rtl w:val="0"/>
              </w:rPr>
              <w:t xml:space="preserve">BB-04</w:t>
            </w:r>
            <w:r w:rsidDel="00000000" w:rsidR="00000000" w:rsidRPr="00000000">
              <w:rPr>
                <w:rtl w:val="0"/>
              </w:rPr>
            </w:r>
          </w:p>
        </w:tc>
        <w:tc>
          <w:tcPr>
            <w:vAlign w:val="center"/>
          </w:tcPr>
          <w:p w:rsidR="00000000" w:rsidDel="00000000" w:rsidP="00000000" w:rsidRDefault="00000000" w:rsidRPr="00000000" w14:paraId="00000286">
            <w:pPr>
              <w:spacing w:after="40" w:before="40" w:line="252.00000000000003" w:lineRule="auto"/>
              <w:jc w:val="left"/>
              <w:rPr/>
            </w:pPr>
            <w:r w:rsidDel="00000000" w:rsidR="00000000" w:rsidRPr="00000000">
              <w:rPr>
                <w:rtl w:val="0"/>
              </w:rPr>
              <w:t xml:space="preserve">Output Voltage Ripple</w:t>
            </w:r>
            <w:r w:rsidDel="00000000" w:rsidR="00000000" w:rsidRPr="00000000">
              <w:rPr>
                <w:rtl w:val="0"/>
              </w:rPr>
            </w:r>
          </w:p>
        </w:tc>
        <w:tc>
          <w:tcPr>
            <w:vAlign w:val="center"/>
          </w:tcPr>
          <w:p w:rsidR="00000000" w:rsidDel="00000000" w:rsidP="00000000" w:rsidRDefault="00000000" w:rsidRPr="00000000" w14:paraId="00000287">
            <w:pPr>
              <w:spacing w:after="40" w:before="40" w:line="252.00000000000003" w:lineRule="auto"/>
              <w:jc w:val="left"/>
              <w:rPr/>
            </w:pPr>
            <w:r w:rsidDel="00000000" w:rsidR="00000000" w:rsidRPr="00000000">
              <w:rPr>
                <w:rtl w:val="0"/>
              </w:rPr>
              <w:t xml:space="preserve">&lt; 25 mV pk-pk ripple [MUST]</w:t>
            </w:r>
          </w:p>
        </w:tc>
        <w:tc>
          <w:tcPr>
            <w:vAlign w:val="center"/>
          </w:tcPr>
          <w:p w:rsidR="00000000" w:rsidDel="00000000" w:rsidP="00000000" w:rsidRDefault="00000000" w:rsidRPr="00000000" w14:paraId="00000288">
            <w:pPr>
              <w:spacing w:after="40" w:before="40" w:line="252.00000000000003" w:lineRule="auto"/>
              <w:jc w:val="left"/>
              <w:rPr/>
            </w:pPr>
            <w:r w:rsidDel="00000000" w:rsidR="00000000" w:rsidRPr="00000000">
              <w:rPr>
                <w:rtl w:val="0"/>
              </w:rPr>
              <w:t xml:space="preserve">Full load 3A, 20MHz bandwidth</w:t>
            </w:r>
          </w:p>
        </w:tc>
      </w:tr>
      <w:tr>
        <w:trPr>
          <w:cantSplit w:val="1"/>
          <w:tblHeader w:val="0"/>
        </w:trPr>
        <w:tc>
          <w:tcPr>
            <w:vAlign w:val="center"/>
          </w:tcPr>
          <w:p w:rsidR="00000000" w:rsidDel="00000000" w:rsidP="00000000" w:rsidRDefault="00000000" w:rsidRPr="00000000" w14:paraId="00000289">
            <w:pPr>
              <w:spacing w:after="40" w:before="40" w:line="252.00000000000003" w:lineRule="auto"/>
              <w:jc w:val="center"/>
              <w:rPr/>
            </w:pPr>
            <w:r w:rsidDel="00000000" w:rsidR="00000000" w:rsidRPr="00000000">
              <w:rPr>
                <w:b w:val="1"/>
                <w:bCs w:val="1"/>
                <w:color w:val="000000"/>
                <w:rtl w:val="0"/>
              </w:rPr>
              <w:t xml:space="preserve">BB-05</w:t>
            </w:r>
            <w:r w:rsidDel="00000000" w:rsidR="00000000" w:rsidRPr="00000000">
              <w:rPr>
                <w:rtl w:val="0"/>
              </w:rPr>
            </w:r>
          </w:p>
        </w:tc>
        <w:tc>
          <w:tcPr>
            <w:vAlign w:val="center"/>
          </w:tcPr>
          <w:p w:rsidR="00000000" w:rsidDel="00000000" w:rsidP="00000000" w:rsidRDefault="00000000" w:rsidRPr="00000000" w14:paraId="0000028A">
            <w:pPr>
              <w:spacing w:after="40" w:before="40" w:line="252.00000000000003" w:lineRule="auto"/>
              <w:jc w:val="left"/>
              <w:rPr/>
            </w:pPr>
            <w:r w:rsidDel="00000000" w:rsidR="00000000" w:rsidRPr="00000000">
              <w:rPr>
                <w:rtl w:val="0"/>
              </w:rPr>
              <w:t xml:space="preserve">Buck-Boost Efficiency</w:t>
            </w:r>
            <w:r w:rsidDel="00000000" w:rsidR="00000000" w:rsidRPr="00000000">
              <w:rPr>
                <w:rtl w:val="0"/>
              </w:rPr>
            </w:r>
          </w:p>
        </w:tc>
        <w:tc>
          <w:tcPr>
            <w:vAlign w:val="center"/>
          </w:tcPr>
          <w:p w:rsidR="00000000" w:rsidDel="00000000" w:rsidP="00000000" w:rsidRDefault="00000000" w:rsidRPr="00000000" w14:paraId="0000028B">
            <w:pPr>
              <w:spacing w:after="40" w:before="40" w:line="252.00000000000003" w:lineRule="auto"/>
              <w:jc w:val="left"/>
              <w:rPr/>
            </w:pPr>
            <w:r w:rsidDel="00000000" w:rsidR="00000000" w:rsidRPr="00000000">
              <w:rPr>
                <w:rtl w:val="0"/>
              </w:rPr>
              <w:t xml:space="preserve">&gt; 95.0% @ 20V/3A; &gt; 92.0% @ 5V/3A [MUST]</w:t>
            </w:r>
          </w:p>
        </w:tc>
        <w:tc>
          <w:tcPr>
            <w:vAlign w:val="center"/>
          </w:tcPr>
          <w:p w:rsidR="00000000" w:rsidDel="00000000" w:rsidP="00000000" w:rsidRDefault="00000000" w:rsidRPr="00000000" w14:paraId="0000028C">
            <w:pPr>
              <w:spacing w:after="40" w:before="40" w:line="252.00000000000003" w:lineRule="auto"/>
              <w:jc w:val="left"/>
              <w:rPr/>
            </w:pPr>
            <w:r w:rsidDel="00000000" w:rsidR="00000000" w:rsidRPr="00000000">
              <w:rPr>
                <w:rtl w:val="0"/>
              </w:rPr>
              <w:t xml:space="preserve">Vin = 24V, Sync Rectification</w:t>
            </w:r>
          </w:p>
        </w:tc>
      </w:tr>
      <w:tr>
        <w:trPr>
          <w:cantSplit w:val="1"/>
          <w:tblHeader w:val="0"/>
        </w:trPr>
        <w:tc>
          <w:tcPr>
            <w:vAlign w:val="center"/>
          </w:tcPr>
          <w:p w:rsidR="00000000" w:rsidDel="00000000" w:rsidP="00000000" w:rsidRDefault="00000000" w:rsidRPr="00000000" w14:paraId="0000028D">
            <w:pPr>
              <w:spacing w:after="40" w:before="40" w:line="252.00000000000003" w:lineRule="auto"/>
              <w:jc w:val="center"/>
              <w:rPr/>
            </w:pPr>
            <w:r w:rsidDel="00000000" w:rsidR="00000000" w:rsidRPr="00000000">
              <w:rPr>
                <w:b w:val="1"/>
                <w:bCs w:val="1"/>
                <w:color w:val="000000"/>
                <w:rtl w:val="0"/>
              </w:rPr>
              <w:t xml:space="preserve">BB-06</w:t>
            </w:r>
            <w:r w:rsidDel="00000000" w:rsidR="00000000" w:rsidRPr="00000000">
              <w:rPr>
                <w:rtl w:val="0"/>
              </w:rPr>
            </w:r>
          </w:p>
        </w:tc>
        <w:tc>
          <w:tcPr>
            <w:vAlign w:val="center"/>
          </w:tcPr>
          <w:p w:rsidR="00000000" w:rsidDel="00000000" w:rsidP="00000000" w:rsidRDefault="00000000" w:rsidRPr="00000000" w14:paraId="0000028E">
            <w:pPr>
              <w:spacing w:after="40" w:before="40" w:line="252.00000000000003" w:lineRule="auto"/>
              <w:jc w:val="left"/>
              <w:rPr/>
            </w:pPr>
            <w:r w:rsidDel="00000000" w:rsidR="00000000" w:rsidRPr="00000000">
              <w:rPr>
                <w:rtl w:val="0"/>
              </w:rPr>
              <w:t xml:space="preserve">Switching Frequency</w:t>
            </w:r>
            <w:r w:rsidDel="00000000" w:rsidR="00000000" w:rsidRPr="00000000">
              <w:rPr>
                <w:rtl w:val="0"/>
              </w:rPr>
            </w:r>
          </w:p>
        </w:tc>
        <w:tc>
          <w:tcPr>
            <w:vAlign w:val="center"/>
          </w:tcPr>
          <w:p w:rsidR="00000000" w:rsidDel="00000000" w:rsidP="00000000" w:rsidRDefault="00000000" w:rsidRPr="00000000" w14:paraId="0000028F">
            <w:pPr>
              <w:spacing w:after="40" w:before="40" w:line="252.00000000000003" w:lineRule="auto"/>
              <w:jc w:val="left"/>
              <w:rPr/>
            </w:pPr>
            <w:r w:rsidDel="00000000" w:rsidR="00000000" w:rsidRPr="00000000">
              <w:rPr>
                <w:rtl w:val="0"/>
              </w:rPr>
              <w:t xml:space="preserve">300 kHz ± 10% [MUST]</w:t>
            </w:r>
          </w:p>
        </w:tc>
        <w:tc>
          <w:tcPr>
            <w:vAlign w:val="center"/>
          </w:tcPr>
          <w:p w:rsidR="00000000" w:rsidDel="00000000" w:rsidP="00000000" w:rsidRDefault="00000000" w:rsidRPr="00000000" w14:paraId="00000290">
            <w:pPr>
              <w:spacing w:after="40" w:before="40" w:line="252.00000000000003" w:lineRule="auto"/>
              <w:jc w:val="left"/>
              <w:rPr/>
            </w:pPr>
            <w:r w:rsidDel="00000000" w:rsidR="00000000" w:rsidRPr="00000000">
              <w:rPr>
                <w:rtl w:val="0"/>
              </w:rPr>
              <w:t xml:space="preserve">Fixed frequency PWM</w:t>
            </w:r>
          </w:p>
        </w:tc>
      </w:tr>
      <w:tr>
        <w:trPr>
          <w:cantSplit w:val="1"/>
          <w:tblHeader w:val="0"/>
        </w:trPr>
        <w:tc>
          <w:tcPr>
            <w:vAlign w:val="center"/>
          </w:tcPr>
          <w:p w:rsidR="00000000" w:rsidDel="00000000" w:rsidP="00000000" w:rsidRDefault="00000000" w:rsidRPr="00000000" w14:paraId="00000291">
            <w:pPr>
              <w:spacing w:after="40" w:before="40" w:line="252.00000000000003" w:lineRule="auto"/>
              <w:jc w:val="center"/>
              <w:rPr/>
            </w:pPr>
            <w:r w:rsidDel="00000000" w:rsidR="00000000" w:rsidRPr="00000000">
              <w:rPr>
                <w:b w:val="1"/>
                <w:bCs w:val="1"/>
                <w:color w:val="000000"/>
                <w:rtl w:val="0"/>
              </w:rPr>
              <w:t xml:space="preserve">BB-07</w:t>
            </w:r>
            <w:r w:rsidDel="00000000" w:rsidR="00000000" w:rsidRPr="00000000">
              <w:rPr>
                <w:rtl w:val="0"/>
              </w:rPr>
            </w:r>
          </w:p>
        </w:tc>
        <w:tc>
          <w:tcPr>
            <w:vAlign w:val="center"/>
          </w:tcPr>
          <w:p w:rsidR="00000000" w:rsidDel="00000000" w:rsidP="00000000" w:rsidRDefault="00000000" w:rsidRPr="00000000" w14:paraId="00000292">
            <w:pPr>
              <w:spacing w:after="40" w:before="40" w:line="252.00000000000003" w:lineRule="auto"/>
              <w:jc w:val="left"/>
              <w:rPr/>
            </w:pPr>
            <w:r w:rsidDel="00000000" w:rsidR="00000000" w:rsidRPr="00000000">
              <w:rPr>
                <w:rtl w:val="0"/>
              </w:rPr>
              <w:t xml:space="preserve">Hardware Current Limiting</w:t>
            </w:r>
            <w:r w:rsidDel="00000000" w:rsidR="00000000" w:rsidRPr="00000000">
              <w:rPr>
                <w:rtl w:val="0"/>
              </w:rPr>
            </w:r>
          </w:p>
        </w:tc>
        <w:tc>
          <w:tcPr>
            <w:vAlign w:val="center"/>
          </w:tcPr>
          <w:p w:rsidR="00000000" w:rsidDel="00000000" w:rsidP="00000000" w:rsidRDefault="00000000" w:rsidRPr="00000000" w14:paraId="00000293">
            <w:pPr>
              <w:spacing w:after="40" w:before="40" w:line="252.00000000000003" w:lineRule="auto"/>
              <w:jc w:val="left"/>
              <w:rPr/>
            </w:pPr>
            <w:r w:rsidDel="00000000" w:rsidR="00000000" w:rsidRPr="00000000">
              <w:rPr>
                <w:rtl w:val="0"/>
              </w:rPr>
              <w:t xml:space="preserve">Cycle-by-cycle current limit via CSP/CSN [MUST]</w:t>
            </w:r>
          </w:p>
        </w:tc>
        <w:tc>
          <w:tcPr>
            <w:vAlign w:val="center"/>
          </w:tcPr>
          <w:p w:rsidR="00000000" w:rsidDel="00000000" w:rsidP="00000000" w:rsidRDefault="00000000" w:rsidRPr="00000000" w14:paraId="00000294">
            <w:pPr>
              <w:spacing w:after="40" w:before="40" w:line="252.00000000000003" w:lineRule="auto"/>
              <w:jc w:val="left"/>
              <w:rPr/>
            </w:pPr>
            <w:r w:rsidDel="00000000" w:rsidR="00000000" w:rsidRPr="00000000">
              <w:rPr>
                <w:rtl w:val="0"/>
              </w:rPr>
              <w:t xml:space="preserve">Overload condition</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4.3: Real-Time Dual-Domain Telemetry &amp; Monitoring Requirements</w:t>
      </w:r>
    </w:p>
    <w:tbl>
      <w:tblPr>
        <w:tblStyle w:val="Table14"/>
        <w:tblW w:w="937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335"/>
        <w:gridCol w:w="3030"/>
        <w:gridCol w:w="3030"/>
        <w:gridCol w:w="1980"/>
        <w:tblGridChange w:id="0">
          <w:tblGrid>
            <w:gridCol w:w="1335"/>
            <w:gridCol w:w="3030"/>
            <w:gridCol w:w="3030"/>
            <w:gridCol w:w="1980"/>
          </w:tblGrid>
        </w:tblGridChange>
      </w:tblGrid>
      <w:tr>
        <w:trPr>
          <w:cantSplit w:val="1"/>
          <w:tblHeader w:val="1"/>
        </w:trPr>
        <w:tc>
          <w:tcPr>
            <w:shd w:fill="bfbfbf" w:val="clear"/>
            <w:vAlign w:val="center"/>
          </w:tcPr>
          <w:p w:rsidR="00000000" w:rsidDel="00000000" w:rsidP="00000000" w:rsidRDefault="00000000" w:rsidRPr="00000000" w14:paraId="00000296">
            <w:pPr>
              <w:spacing w:after="40" w:before="40" w:line="252.00000000000003" w:lineRule="auto"/>
              <w:jc w:val="left"/>
              <w:rPr>
                <w:b w:val="1"/>
                <w:bCs w:val="1"/>
              </w:rPr>
            </w:pPr>
            <w:r w:rsidDel="00000000" w:rsidR="00000000" w:rsidRPr="00000000">
              <w:rPr>
                <w:b w:val="1"/>
                <w:bCs w:val="1"/>
                <w:color w:val="00000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97">
            <w:pPr>
              <w:spacing w:after="40" w:before="40" w:line="252.00000000000003" w:lineRule="auto"/>
              <w:jc w:val="left"/>
              <w:rPr>
                <w:b w:val="1"/>
                <w:bCs w:val="1"/>
              </w:rPr>
            </w:pPr>
            <w:r w:rsidDel="00000000" w:rsidR="00000000" w:rsidRPr="00000000">
              <w:rPr>
                <w:b w:val="1"/>
                <w:bCs w:val="1"/>
                <w:color w:val="00000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98">
            <w:pPr>
              <w:spacing w:after="40" w:before="40" w:line="252.00000000000003" w:lineRule="auto"/>
              <w:jc w:val="left"/>
              <w:rPr>
                <w:b w:val="1"/>
                <w:bCs w:val="1"/>
              </w:rPr>
            </w:pPr>
            <w:r w:rsidDel="00000000" w:rsidR="00000000" w:rsidRPr="00000000">
              <w:rPr>
                <w:b w:val="1"/>
                <w:bCs w:val="1"/>
                <w:color w:val="000000"/>
                <w:rtl w:val="0"/>
              </w:rPr>
              <w:t xml:space="preserve">Specification / Target</w:t>
            </w:r>
            <w:r w:rsidDel="00000000" w:rsidR="00000000" w:rsidRPr="00000000">
              <w:rPr>
                <w:rtl w:val="0"/>
              </w:rPr>
            </w:r>
          </w:p>
        </w:tc>
        <w:tc>
          <w:tcPr>
            <w:shd w:fill="bfbfbf" w:val="clear"/>
            <w:vAlign w:val="center"/>
          </w:tcPr>
          <w:p w:rsidR="00000000" w:rsidDel="00000000" w:rsidP="00000000" w:rsidRDefault="00000000" w:rsidRPr="00000000" w14:paraId="00000299">
            <w:pPr>
              <w:spacing w:after="40" w:before="40" w:line="252.00000000000003" w:lineRule="auto"/>
              <w:jc w:val="left"/>
              <w:rPr>
                <w:b w:val="1"/>
                <w:bCs w:val="1"/>
              </w:rPr>
            </w:pPr>
            <w:r w:rsidDel="00000000" w:rsidR="00000000" w:rsidRPr="00000000">
              <w:rPr>
                <w:b w:val="1"/>
                <w:bCs w:val="1"/>
                <w:color w:val="000000"/>
                <w:rtl w:val="0"/>
              </w:rPr>
              <w:t xml:space="preserve">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A">
            <w:pPr>
              <w:spacing w:after="40" w:before="40" w:line="252.00000000000003" w:lineRule="auto"/>
              <w:jc w:val="center"/>
              <w:rPr/>
            </w:pPr>
            <w:r w:rsidDel="00000000" w:rsidR="00000000" w:rsidRPr="00000000">
              <w:rPr>
                <w:b w:val="1"/>
                <w:bCs w:val="1"/>
                <w:color w:val="000000"/>
                <w:rtl w:val="0"/>
              </w:rPr>
              <w:t xml:space="preserve">TM-01</w:t>
            </w:r>
            <w:r w:rsidDel="00000000" w:rsidR="00000000" w:rsidRPr="00000000">
              <w:rPr>
                <w:rtl w:val="0"/>
              </w:rPr>
            </w:r>
          </w:p>
        </w:tc>
        <w:tc>
          <w:tcPr>
            <w:vAlign w:val="center"/>
          </w:tcPr>
          <w:p w:rsidR="00000000" w:rsidDel="00000000" w:rsidP="00000000" w:rsidRDefault="00000000" w:rsidRPr="00000000" w14:paraId="0000029B">
            <w:pPr>
              <w:spacing w:after="40" w:before="40" w:line="252.00000000000003" w:lineRule="auto"/>
              <w:jc w:val="left"/>
              <w:rPr/>
            </w:pPr>
            <w:r w:rsidDel="00000000" w:rsidR="00000000" w:rsidRPr="00000000">
              <w:rPr>
                <w:color w:val="000000"/>
                <w:rtl w:val="0"/>
              </w:rPr>
              <w:t xml:space="preserve">Primary AC Voltage Sensing</w:t>
            </w:r>
            <w:r w:rsidDel="00000000" w:rsidR="00000000" w:rsidRPr="00000000">
              <w:rPr>
                <w:rtl w:val="0"/>
              </w:rPr>
            </w:r>
          </w:p>
        </w:tc>
        <w:tc>
          <w:tcPr>
            <w:vAlign w:val="center"/>
          </w:tcPr>
          <w:p w:rsidR="00000000" w:rsidDel="00000000" w:rsidP="00000000" w:rsidRDefault="00000000" w:rsidRPr="00000000" w14:paraId="0000029C">
            <w:pPr>
              <w:spacing w:after="40" w:before="40" w:line="252.00000000000003" w:lineRule="auto"/>
              <w:jc w:val="left"/>
              <w:rPr/>
            </w:pPr>
            <w:r w:rsidDel="00000000" w:rsidR="00000000" w:rsidRPr="00000000">
              <w:rPr>
                <w:color w:val="000000"/>
                <w:rtl w:val="0"/>
              </w:rPr>
              <w:t xml:space="preserve">Isolated AMC1311 (0-300V AC) [MUST]</w:t>
            </w:r>
            <w:r w:rsidDel="00000000" w:rsidR="00000000" w:rsidRPr="00000000">
              <w:rPr>
                <w:rtl w:val="0"/>
              </w:rPr>
            </w:r>
          </w:p>
        </w:tc>
        <w:tc>
          <w:tcPr>
            <w:vAlign w:val="center"/>
          </w:tcPr>
          <w:p w:rsidR="00000000" w:rsidDel="00000000" w:rsidP="00000000" w:rsidRDefault="00000000" w:rsidRPr="00000000" w14:paraId="0000029D">
            <w:pPr>
              <w:spacing w:after="40" w:before="40" w:line="252.00000000000003" w:lineRule="auto"/>
              <w:jc w:val="left"/>
              <w:rPr/>
            </w:pPr>
            <w:r w:rsidDel="00000000" w:rsidR="00000000" w:rsidRPr="00000000">
              <w:rPr>
                <w:color w:val="000000"/>
                <w:rtl w:val="0"/>
              </w:rPr>
              <w:t xml:space="preserve">± 1.0% accuracy across 85-265V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E">
            <w:pPr>
              <w:spacing w:after="40" w:before="40" w:line="252.00000000000003" w:lineRule="auto"/>
              <w:jc w:val="center"/>
              <w:rPr/>
            </w:pPr>
            <w:r w:rsidDel="00000000" w:rsidR="00000000" w:rsidRPr="00000000">
              <w:rPr>
                <w:b w:val="1"/>
                <w:bCs w:val="1"/>
                <w:color w:val="000000"/>
                <w:rtl w:val="0"/>
              </w:rPr>
              <w:t xml:space="preserve">TM-02</w:t>
            </w:r>
            <w:r w:rsidDel="00000000" w:rsidR="00000000" w:rsidRPr="00000000">
              <w:rPr>
                <w:rtl w:val="0"/>
              </w:rPr>
            </w:r>
          </w:p>
        </w:tc>
        <w:tc>
          <w:tcPr>
            <w:vAlign w:val="center"/>
          </w:tcPr>
          <w:p w:rsidR="00000000" w:rsidDel="00000000" w:rsidP="00000000" w:rsidRDefault="00000000" w:rsidRPr="00000000" w14:paraId="0000029F">
            <w:pPr>
              <w:spacing w:after="40" w:before="40" w:line="252.00000000000003" w:lineRule="auto"/>
              <w:jc w:val="left"/>
              <w:rPr/>
            </w:pPr>
            <w:r w:rsidDel="00000000" w:rsidR="00000000" w:rsidRPr="00000000">
              <w:rPr>
                <w:color w:val="000000"/>
                <w:rtl w:val="0"/>
              </w:rPr>
              <w:t xml:space="preserve">Primary AC Current Sensing</w:t>
            </w:r>
            <w:r w:rsidDel="00000000" w:rsidR="00000000" w:rsidRPr="00000000">
              <w:rPr>
                <w:rtl w:val="0"/>
              </w:rPr>
            </w:r>
          </w:p>
        </w:tc>
        <w:tc>
          <w:tcPr>
            <w:vAlign w:val="center"/>
          </w:tcPr>
          <w:p w:rsidR="00000000" w:rsidDel="00000000" w:rsidP="00000000" w:rsidRDefault="00000000" w:rsidRPr="00000000" w14:paraId="000002A0">
            <w:pPr>
              <w:spacing w:after="40" w:before="40" w:line="252.00000000000003" w:lineRule="auto"/>
              <w:jc w:val="left"/>
              <w:rPr/>
            </w:pPr>
            <w:r w:rsidDel="00000000" w:rsidR="00000000" w:rsidRPr="00000000">
              <w:rPr>
                <w:color w:val="000000"/>
                <w:rtl w:val="0"/>
              </w:rPr>
              <w:t xml:space="preserve">Current Transformer 1000:1 [MUST]</w:t>
            </w:r>
            <w:r w:rsidDel="00000000" w:rsidR="00000000" w:rsidRPr="00000000">
              <w:rPr>
                <w:rtl w:val="0"/>
              </w:rPr>
            </w:r>
          </w:p>
        </w:tc>
        <w:tc>
          <w:tcPr>
            <w:vAlign w:val="center"/>
          </w:tcPr>
          <w:p w:rsidR="00000000" w:rsidDel="00000000" w:rsidP="00000000" w:rsidRDefault="00000000" w:rsidRPr="00000000" w14:paraId="000002A1">
            <w:pPr>
              <w:spacing w:after="40" w:before="40" w:line="252.00000000000003" w:lineRule="auto"/>
              <w:jc w:val="left"/>
              <w:rPr/>
            </w:pPr>
            <w:r w:rsidDel="00000000" w:rsidR="00000000" w:rsidRPr="00000000">
              <w:rPr>
                <w:color w:val="000000"/>
                <w:rtl w:val="0"/>
              </w:rPr>
              <w:t xml:space="preserve">± 1.5% accuracy from 0.1A–2A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2">
            <w:pPr>
              <w:spacing w:after="40" w:before="40" w:line="252.00000000000003" w:lineRule="auto"/>
              <w:jc w:val="center"/>
              <w:rPr/>
            </w:pPr>
            <w:r w:rsidDel="00000000" w:rsidR="00000000" w:rsidRPr="00000000">
              <w:rPr>
                <w:b w:val="1"/>
                <w:bCs w:val="1"/>
                <w:color w:val="000000"/>
                <w:rtl w:val="0"/>
              </w:rPr>
              <w:t xml:space="preserve">TM-03</w:t>
            </w:r>
            <w:r w:rsidDel="00000000" w:rsidR="00000000" w:rsidRPr="00000000">
              <w:rPr>
                <w:rtl w:val="0"/>
              </w:rPr>
            </w:r>
          </w:p>
        </w:tc>
        <w:tc>
          <w:tcPr>
            <w:vAlign w:val="center"/>
          </w:tcPr>
          <w:p w:rsidR="00000000" w:rsidDel="00000000" w:rsidP="00000000" w:rsidRDefault="00000000" w:rsidRPr="00000000" w14:paraId="000002A3">
            <w:pPr>
              <w:spacing w:after="40" w:before="40" w:line="252.00000000000003" w:lineRule="auto"/>
              <w:jc w:val="left"/>
              <w:rPr/>
            </w:pPr>
            <w:r w:rsidDel="00000000" w:rsidR="00000000" w:rsidRPr="00000000">
              <w:rPr>
                <w:rtl w:val="0"/>
              </w:rPr>
              <w:t xml:space="preserve">Dual-Domain Telemetry Rate</w:t>
            </w:r>
            <w:r w:rsidDel="00000000" w:rsidR="00000000" w:rsidRPr="00000000">
              <w:rPr>
                <w:rtl w:val="0"/>
              </w:rPr>
            </w:r>
          </w:p>
        </w:tc>
        <w:tc>
          <w:tcPr>
            <w:vAlign w:val="center"/>
          </w:tcPr>
          <w:p w:rsidR="00000000" w:rsidDel="00000000" w:rsidP="00000000" w:rsidRDefault="00000000" w:rsidRPr="00000000" w14:paraId="000002A4">
            <w:pPr>
              <w:spacing w:after="40" w:before="40" w:line="252.00000000000003" w:lineRule="auto"/>
              <w:jc w:val="left"/>
              <w:rPr/>
            </w:pPr>
            <w:r w:rsidDel="00000000" w:rsidR="00000000" w:rsidRPr="00000000">
              <w:rPr>
                <w:rtl w:val="0"/>
              </w:rPr>
              <w:t xml:space="preserve">10.0 Hz Real-Time Loop Rate [MUST]</w:t>
            </w:r>
          </w:p>
        </w:tc>
        <w:tc>
          <w:tcPr>
            <w:vAlign w:val="center"/>
          </w:tcPr>
          <w:p w:rsidR="00000000" w:rsidDel="00000000" w:rsidP="00000000" w:rsidRDefault="00000000" w:rsidRPr="00000000" w14:paraId="000002A5">
            <w:pPr>
              <w:spacing w:after="40" w:before="40" w:line="252.00000000000003" w:lineRule="auto"/>
              <w:jc w:val="left"/>
              <w:rPr/>
            </w:pPr>
            <w:r w:rsidDel="00000000" w:rsidR="00000000" w:rsidRPr="00000000">
              <w:rPr>
                <w:rtl w:val="0"/>
              </w:rPr>
              <w:t xml:space="preserve">Pac, Pdc, and η computed at 100ms</w:t>
            </w:r>
          </w:p>
        </w:tc>
      </w:tr>
      <w:tr>
        <w:trPr>
          <w:cantSplit w:val="1"/>
          <w:tblHeader w:val="0"/>
        </w:trPr>
        <w:tc>
          <w:tcPr>
            <w:vAlign w:val="center"/>
          </w:tcPr>
          <w:p w:rsidR="00000000" w:rsidDel="00000000" w:rsidP="00000000" w:rsidRDefault="00000000" w:rsidRPr="00000000" w14:paraId="000002A6">
            <w:pPr>
              <w:spacing w:after="40" w:before="40" w:line="252.00000000000003" w:lineRule="auto"/>
              <w:jc w:val="center"/>
              <w:rPr/>
            </w:pPr>
            <w:r w:rsidDel="00000000" w:rsidR="00000000" w:rsidRPr="00000000">
              <w:rPr>
                <w:b w:val="1"/>
                <w:bCs w:val="1"/>
                <w:color w:val="000000"/>
                <w:rtl w:val="0"/>
              </w:rPr>
              <w:t xml:space="preserve">TM-04</w:t>
            </w:r>
            <w:r w:rsidDel="00000000" w:rsidR="00000000" w:rsidRPr="00000000">
              <w:rPr>
                <w:rtl w:val="0"/>
              </w:rPr>
            </w:r>
          </w:p>
        </w:tc>
        <w:tc>
          <w:tcPr>
            <w:vAlign w:val="center"/>
          </w:tcPr>
          <w:p w:rsidR="00000000" w:rsidDel="00000000" w:rsidP="00000000" w:rsidRDefault="00000000" w:rsidRPr="00000000" w14:paraId="000002A7">
            <w:pPr>
              <w:spacing w:after="40" w:before="40" w:line="252.00000000000003" w:lineRule="auto"/>
              <w:jc w:val="left"/>
              <w:rPr/>
            </w:pPr>
            <w:r w:rsidDel="00000000" w:rsidR="00000000" w:rsidRPr="00000000">
              <w:rPr>
                <w:rtl w:val="0"/>
              </w:rPr>
              <w:t xml:space="preserve">Galvanic Isolation Barrier</w:t>
            </w:r>
            <w:r w:rsidDel="00000000" w:rsidR="00000000" w:rsidRPr="00000000">
              <w:rPr>
                <w:rtl w:val="0"/>
              </w:rPr>
            </w:r>
          </w:p>
        </w:tc>
        <w:tc>
          <w:tcPr>
            <w:vAlign w:val="center"/>
          </w:tcPr>
          <w:p w:rsidR="00000000" w:rsidDel="00000000" w:rsidP="00000000" w:rsidRDefault="00000000" w:rsidRPr="00000000" w14:paraId="000002A8">
            <w:pPr>
              <w:spacing w:after="40" w:before="40" w:line="252.00000000000003" w:lineRule="auto"/>
              <w:jc w:val="left"/>
              <w:rPr/>
            </w:pPr>
            <w:r w:rsidDel="00000000" w:rsidR="00000000" w:rsidRPr="00000000">
              <w:rPr>
                <w:rtl w:val="0"/>
              </w:rPr>
              <w:t xml:space="preserve">3,000 V AC RMS (1 min) [MUST]</w:t>
            </w:r>
          </w:p>
        </w:tc>
        <w:tc>
          <w:tcPr>
            <w:vAlign w:val="center"/>
          </w:tcPr>
          <w:p w:rsidR="00000000" w:rsidDel="00000000" w:rsidP="00000000" w:rsidRDefault="00000000" w:rsidRPr="00000000" w14:paraId="000002A9">
            <w:pPr>
              <w:spacing w:after="40" w:before="40" w:line="252.00000000000003" w:lineRule="auto"/>
              <w:jc w:val="left"/>
              <w:rPr/>
            </w:pPr>
            <w:r w:rsidDel="00000000" w:rsidR="00000000" w:rsidRPr="00000000">
              <w:rPr>
                <w:rtl w:val="0"/>
              </w:rPr>
              <w:t xml:space="preserve">Primary-to-secondary isolation</w:t>
            </w:r>
          </w:p>
        </w:tc>
      </w:tr>
      <w:tr>
        <w:trPr>
          <w:cantSplit w:val="1"/>
          <w:tblHeader w:val="0"/>
        </w:trPr>
        <w:tc>
          <w:tcPr>
            <w:vAlign w:val="center"/>
          </w:tcPr>
          <w:p w:rsidR="00000000" w:rsidDel="00000000" w:rsidP="00000000" w:rsidRDefault="00000000" w:rsidRPr="00000000" w14:paraId="000002AA">
            <w:pPr>
              <w:spacing w:after="40" w:before="40" w:line="252.00000000000003" w:lineRule="auto"/>
              <w:jc w:val="center"/>
              <w:rPr/>
            </w:pPr>
            <w:r w:rsidDel="00000000" w:rsidR="00000000" w:rsidRPr="00000000">
              <w:rPr>
                <w:b w:val="1"/>
                <w:bCs w:val="1"/>
                <w:color w:val="000000"/>
                <w:rtl w:val="0"/>
              </w:rPr>
              <w:t xml:space="preserve">TM-05</w:t>
            </w:r>
            <w:r w:rsidDel="00000000" w:rsidR="00000000" w:rsidRPr="00000000">
              <w:rPr>
                <w:rtl w:val="0"/>
              </w:rPr>
            </w:r>
          </w:p>
        </w:tc>
        <w:tc>
          <w:tcPr>
            <w:vAlign w:val="center"/>
          </w:tcPr>
          <w:p w:rsidR="00000000" w:rsidDel="00000000" w:rsidP="00000000" w:rsidRDefault="00000000" w:rsidRPr="00000000" w14:paraId="000002AB">
            <w:pPr>
              <w:spacing w:after="40" w:before="40" w:line="252.00000000000003" w:lineRule="auto"/>
              <w:jc w:val="left"/>
              <w:rPr/>
            </w:pPr>
            <w:r w:rsidDel="00000000" w:rsidR="00000000" w:rsidRPr="00000000">
              <w:rPr>
                <w:rtl w:val="0"/>
              </w:rPr>
              <w:t xml:space="preserve">Calibration Test Points</w:t>
            </w:r>
            <w:r w:rsidDel="00000000" w:rsidR="00000000" w:rsidRPr="00000000">
              <w:rPr>
                <w:rtl w:val="0"/>
              </w:rPr>
            </w:r>
          </w:p>
        </w:tc>
        <w:tc>
          <w:tcPr>
            <w:vAlign w:val="center"/>
          </w:tcPr>
          <w:p w:rsidR="00000000" w:rsidDel="00000000" w:rsidP="00000000" w:rsidRDefault="00000000" w:rsidRPr="00000000" w14:paraId="000002AC">
            <w:pPr>
              <w:spacing w:after="40" w:before="40" w:line="252.00000000000003" w:lineRule="auto"/>
              <w:jc w:val="left"/>
              <w:rPr/>
            </w:pPr>
            <w:r w:rsidDel="00000000" w:rsidR="00000000" w:rsidRPr="00000000">
              <w:rPr>
                <w:rtl w:val="0"/>
              </w:rPr>
              <w:t xml:space="preserve">Dedicated PCB Test Loops [MUST]</w:t>
            </w:r>
          </w:p>
        </w:tc>
        <w:tc>
          <w:tcPr>
            <w:vAlign w:val="center"/>
          </w:tcPr>
          <w:p w:rsidR="00000000" w:rsidDel="00000000" w:rsidP="00000000" w:rsidRDefault="00000000" w:rsidRPr="00000000" w14:paraId="000002AD">
            <w:pPr>
              <w:spacing w:after="40" w:before="40" w:line="252.00000000000003" w:lineRule="auto"/>
              <w:jc w:val="left"/>
              <w:rPr/>
            </w:pPr>
            <w:r w:rsidDel="00000000" w:rsidR="00000000" w:rsidRPr="00000000">
              <w:rPr>
                <w:rtl w:val="0"/>
              </w:rPr>
              <w:t xml:space="preserve">Vout, bulk DC, and aux rails</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4.4: Protection, Safety, EMC &amp; Environmental Requirements</w:t>
      </w:r>
    </w:p>
    <w:tbl>
      <w:tblPr>
        <w:tblStyle w:val="Table15"/>
        <w:tblW w:w="937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335"/>
        <w:gridCol w:w="3030"/>
        <w:gridCol w:w="3030"/>
        <w:gridCol w:w="1980"/>
        <w:tblGridChange w:id="0">
          <w:tblGrid>
            <w:gridCol w:w="1335"/>
            <w:gridCol w:w="3030"/>
            <w:gridCol w:w="3030"/>
            <w:gridCol w:w="1980"/>
          </w:tblGrid>
        </w:tblGridChange>
      </w:tblGrid>
      <w:tr>
        <w:trPr>
          <w:cantSplit w:val="1"/>
          <w:trHeight w:val="282.33154296875006" w:hRule="atLeast"/>
          <w:tblHeader w:val="1"/>
        </w:trPr>
        <w:tc>
          <w:tcPr>
            <w:shd w:fill="bfbfbf" w:val="clear"/>
            <w:vAlign w:val="center"/>
          </w:tcPr>
          <w:p w:rsidR="00000000" w:rsidDel="00000000" w:rsidP="00000000" w:rsidRDefault="00000000" w:rsidRPr="00000000" w14:paraId="000002B5">
            <w:pPr>
              <w:spacing w:after="40" w:before="40" w:line="252.00000000000003" w:lineRule="auto"/>
              <w:jc w:val="left"/>
              <w:rPr>
                <w:b w:val="1"/>
                <w:bCs w:val="1"/>
              </w:rPr>
            </w:pPr>
            <w:r w:rsidDel="00000000" w:rsidR="00000000" w:rsidRPr="00000000">
              <w:rPr>
                <w:b w:val="1"/>
                <w:bCs w:val="1"/>
                <w:color w:val="00000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B6">
            <w:pPr>
              <w:spacing w:after="40" w:before="40" w:line="252.00000000000003" w:lineRule="auto"/>
              <w:jc w:val="left"/>
              <w:rPr>
                <w:b w:val="1"/>
                <w:bCs w:val="1"/>
              </w:rPr>
            </w:pPr>
            <w:r w:rsidDel="00000000" w:rsidR="00000000" w:rsidRPr="00000000">
              <w:rPr>
                <w:b w:val="1"/>
                <w:bCs w:val="1"/>
                <w:color w:val="00000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B7">
            <w:pPr>
              <w:spacing w:after="40" w:before="40" w:line="252.00000000000003" w:lineRule="auto"/>
              <w:jc w:val="left"/>
              <w:rPr>
                <w:b w:val="1"/>
                <w:bCs w:val="1"/>
              </w:rPr>
            </w:pPr>
            <w:r w:rsidDel="00000000" w:rsidR="00000000" w:rsidRPr="00000000">
              <w:rPr>
                <w:b w:val="1"/>
                <w:bCs w:val="1"/>
                <w:color w:val="000000"/>
                <w:rtl w:val="0"/>
              </w:rPr>
              <w:t xml:space="preserve">Specification / Target</w:t>
            </w:r>
            <w:r w:rsidDel="00000000" w:rsidR="00000000" w:rsidRPr="00000000">
              <w:rPr>
                <w:rtl w:val="0"/>
              </w:rPr>
            </w:r>
          </w:p>
        </w:tc>
        <w:tc>
          <w:tcPr>
            <w:shd w:fill="bfbfbf" w:val="clear"/>
            <w:vAlign w:val="center"/>
          </w:tcPr>
          <w:p w:rsidR="00000000" w:rsidDel="00000000" w:rsidP="00000000" w:rsidRDefault="00000000" w:rsidRPr="00000000" w14:paraId="000002B8">
            <w:pPr>
              <w:spacing w:after="40" w:before="40" w:line="252.00000000000003" w:lineRule="auto"/>
              <w:jc w:val="left"/>
              <w:rPr>
                <w:b w:val="1"/>
                <w:bCs w:val="1"/>
              </w:rPr>
            </w:pPr>
            <w:r w:rsidDel="00000000" w:rsidR="00000000" w:rsidRPr="00000000">
              <w:rPr>
                <w:b w:val="1"/>
                <w:bCs w:val="1"/>
                <w:color w:val="000000"/>
                <w:rtl w:val="0"/>
              </w:rPr>
              <w:t xml:space="preserve">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9">
            <w:pPr>
              <w:spacing w:after="40" w:before="40" w:line="252.00000000000003" w:lineRule="auto"/>
              <w:jc w:val="center"/>
              <w:rPr/>
            </w:pPr>
            <w:r w:rsidDel="00000000" w:rsidR="00000000" w:rsidRPr="00000000">
              <w:rPr>
                <w:b w:val="1"/>
                <w:bCs w:val="1"/>
                <w:color w:val="000000"/>
                <w:rtl w:val="0"/>
              </w:rPr>
              <w:t xml:space="preserve">PR-01</w:t>
            </w:r>
            <w:r w:rsidDel="00000000" w:rsidR="00000000" w:rsidRPr="00000000">
              <w:rPr>
                <w:rtl w:val="0"/>
              </w:rPr>
            </w:r>
          </w:p>
        </w:tc>
        <w:tc>
          <w:tcPr>
            <w:vAlign w:val="center"/>
          </w:tcPr>
          <w:p w:rsidR="00000000" w:rsidDel="00000000" w:rsidP="00000000" w:rsidRDefault="00000000" w:rsidRPr="00000000" w14:paraId="000002BA">
            <w:pPr>
              <w:spacing w:after="40" w:before="40" w:line="252.00000000000003" w:lineRule="auto"/>
              <w:jc w:val="left"/>
              <w:rPr/>
            </w:pPr>
            <w:r w:rsidDel="00000000" w:rsidR="00000000" w:rsidRPr="00000000">
              <w:rPr>
                <w:color w:val="000000"/>
                <w:rtl w:val="0"/>
              </w:rPr>
              <w:t xml:space="preserve">Input Fuse Protection</w:t>
            </w:r>
            <w:r w:rsidDel="00000000" w:rsidR="00000000" w:rsidRPr="00000000">
              <w:rPr>
                <w:rtl w:val="0"/>
              </w:rPr>
            </w:r>
          </w:p>
        </w:tc>
        <w:tc>
          <w:tcPr>
            <w:vAlign w:val="center"/>
          </w:tcPr>
          <w:p w:rsidR="00000000" w:rsidDel="00000000" w:rsidP="00000000" w:rsidRDefault="00000000" w:rsidRPr="00000000" w14:paraId="000002BB">
            <w:pPr>
              <w:spacing w:after="40" w:before="40" w:line="252.00000000000003" w:lineRule="auto"/>
              <w:jc w:val="left"/>
              <w:rPr/>
            </w:pPr>
            <w:r w:rsidDel="00000000" w:rsidR="00000000" w:rsidRPr="00000000">
              <w:rPr>
                <w:color w:val="000000"/>
                <w:rtl w:val="0"/>
              </w:rPr>
              <w:t xml:space="preserve">2.0A Ceramic Fuse [MUST]</w:t>
            </w:r>
            <w:r w:rsidDel="00000000" w:rsidR="00000000" w:rsidRPr="00000000">
              <w:rPr>
                <w:rtl w:val="0"/>
              </w:rPr>
            </w:r>
          </w:p>
        </w:tc>
        <w:tc>
          <w:tcPr>
            <w:vAlign w:val="center"/>
          </w:tcPr>
          <w:p w:rsidR="00000000" w:rsidDel="00000000" w:rsidP="00000000" w:rsidRDefault="00000000" w:rsidRPr="00000000" w14:paraId="000002BC">
            <w:pPr>
              <w:spacing w:after="40" w:before="40" w:line="252.00000000000003" w:lineRule="auto"/>
              <w:jc w:val="left"/>
              <w:rPr/>
            </w:pPr>
            <w:r w:rsidDel="00000000" w:rsidR="00000000" w:rsidRPr="00000000">
              <w:rPr>
                <w:color w:val="000000"/>
                <w:rtl w:val="0"/>
              </w:rPr>
              <w:t xml:space="preserve">AC mains short-circuit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D">
            <w:pPr>
              <w:spacing w:after="40" w:before="40" w:line="252.00000000000003" w:lineRule="auto"/>
              <w:jc w:val="center"/>
              <w:rPr/>
            </w:pPr>
            <w:r w:rsidDel="00000000" w:rsidR="00000000" w:rsidRPr="00000000">
              <w:rPr>
                <w:b w:val="1"/>
                <w:bCs w:val="1"/>
                <w:color w:val="000000"/>
                <w:rtl w:val="0"/>
              </w:rPr>
              <w:t xml:space="preserve">PR-02</w:t>
            </w:r>
            <w:r w:rsidDel="00000000" w:rsidR="00000000" w:rsidRPr="00000000">
              <w:rPr>
                <w:rtl w:val="0"/>
              </w:rPr>
            </w:r>
          </w:p>
        </w:tc>
        <w:tc>
          <w:tcPr>
            <w:vAlign w:val="center"/>
          </w:tcPr>
          <w:p w:rsidR="00000000" w:rsidDel="00000000" w:rsidP="00000000" w:rsidRDefault="00000000" w:rsidRPr="00000000" w14:paraId="000002BE">
            <w:pPr>
              <w:spacing w:after="40" w:before="40" w:line="252.00000000000003" w:lineRule="auto"/>
              <w:jc w:val="left"/>
              <w:rPr/>
            </w:pPr>
            <w:r w:rsidDel="00000000" w:rsidR="00000000" w:rsidRPr="00000000">
              <w:rPr>
                <w:color w:val="000000"/>
                <w:rtl w:val="0"/>
              </w:rPr>
              <w:t xml:space="preserve">Input Inrush Current Limit</w:t>
            </w:r>
            <w:r w:rsidDel="00000000" w:rsidR="00000000" w:rsidRPr="00000000">
              <w:rPr>
                <w:rtl w:val="0"/>
              </w:rPr>
            </w:r>
          </w:p>
        </w:tc>
        <w:tc>
          <w:tcPr>
            <w:vAlign w:val="center"/>
          </w:tcPr>
          <w:p w:rsidR="00000000" w:rsidDel="00000000" w:rsidP="00000000" w:rsidRDefault="00000000" w:rsidRPr="00000000" w14:paraId="000002BF">
            <w:pPr>
              <w:spacing w:after="40" w:before="40" w:line="252.00000000000003" w:lineRule="auto"/>
              <w:jc w:val="left"/>
              <w:rPr/>
            </w:pPr>
            <w:r w:rsidDel="00000000" w:rsidR="00000000" w:rsidRPr="00000000">
              <w:rPr>
                <w:color w:val="000000"/>
                <w:rtl w:val="0"/>
              </w:rPr>
              <w:t xml:space="preserve">10Ω NTC Thermistor (&lt; 25A peak) [MUST]</w:t>
            </w:r>
            <w:r w:rsidDel="00000000" w:rsidR="00000000" w:rsidRPr="00000000">
              <w:rPr>
                <w:rtl w:val="0"/>
              </w:rPr>
            </w:r>
          </w:p>
        </w:tc>
        <w:tc>
          <w:tcPr>
            <w:vAlign w:val="center"/>
          </w:tcPr>
          <w:p w:rsidR="00000000" w:rsidDel="00000000" w:rsidP="00000000" w:rsidRDefault="00000000" w:rsidRPr="00000000" w14:paraId="000002C0">
            <w:pPr>
              <w:spacing w:after="40" w:before="40" w:line="252.00000000000003" w:lineRule="auto"/>
              <w:jc w:val="left"/>
              <w:rPr/>
            </w:pPr>
            <w:r w:rsidDel="00000000" w:rsidR="00000000" w:rsidRPr="00000000">
              <w:rPr>
                <w:color w:val="000000"/>
                <w:rtl w:val="0"/>
              </w:rPr>
              <w:t xml:space="preserve">Cold start at 265V AC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1">
            <w:pPr>
              <w:spacing w:after="40" w:before="40" w:line="252.00000000000003" w:lineRule="auto"/>
              <w:jc w:val="center"/>
              <w:rPr/>
            </w:pPr>
            <w:r w:rsidDel="00000000" w:rsidR="00000000" w:rsidRPr="00000000">
              <w:rPr>
                <w:b w:val="1"/>
                <w:bCs w:val="1"/>
                <w:color w:val="000000"/>
                <w:rtl w:val="0"/>
              </w:rPr>
              <w:t xml:space="preserve">PR-03</w:t>
            </w:r>
            <w:r w:rsidDel="00000000" w:rsidR="00000000" w:rsidRPr="00000000">
              <w:rPr>
                <w:rtl w:val="0"/>
              </w:rPr>
            </w:r>
          </w:p>
        </w:tc>
        <w:tc>
          <w:tcPr>
            <w:vAlign w:val="center"/>
          </w:tcPr>
          <w:p w:rsidR="00000000" w:rsidDel="00000000" w:rsidP="00000000" w:rsidRDefault="00000000" w:rsidRPr="00000000" w14:paraId="000002C2">
            <w:pPr>
              <w:spacing w:after="40" w:before="40" w:line="252.00000000000003" w:lineRule="auto"/>
              <w:jc w:val="left"/>
              <w:rPr/>
            </w:pPr>
            <w:r w:rsidDel="00000000" w:rsidR="00000000" w:rsidRPr="00000000">
              <w:rPr>
                <w:rtl w:val="0"/>
              </w:rPr>
              <w:t xml:space="preserve">Built-in Controller OCP</w:t>
            </w:r>
            <w:r w:rsidDel="00000000" w:rsidR="00000000" w:rsidRPr="00000000">
              <w:rPr>
                <w:rtl w:val="0"/>
              </w:rPr>
            </w:r>
          </w:p>
        </w:tc>
        <w:tc>
          <w:tcPr>
            <w:vAlign w:val="center"/>
          </w:tcPr>
          <w:p w:rsidR="00000000" w:rsidDel="00000000" w:rsidP="00000000" w:rsidRDefault="00000000" w:rsidRPr="00000000" w14:paraId="000002C3">
            <w:pPr>
              <w:spacing w:after="40" w:before="40" w:line="252.00000000000003" w:lineRule="auto"/>
              <w:jc w:val="left"/>
              <w:rPr/>
            </w:pPr>
            <w:r w:rsidDel="00000000" w:rsidR="00000000" w:rsidRPr="00000000">
              <w:rPr>
                <w:rtl w:val="0"/>
              </w:rPr>
              <w:t xml:space="preserve">LM5176 cycle-by-cycle CSP/CSN clamp [MUST]</w:t>
            </w:r>
          </w:p>
        </w:tc>
        <w:tc>
          <w:tcPr>
            <w:vAlign w:val="center"/>
          </w:tcPr>
          <w:p w:rsidR="00000000" w:rsidDel="00000000" w:rsidP="00000000" w:rsidRDefault="00000000" w:rsidRPr="00000000" w14:paraId="000002C4">
            <w:pPr>
              <w:spacing w:after="40" w:before="40" w:line="252.00000000000003" w:lineRule="auto"/>
              <w:jc w:val="left"/>
              <w:rPr/>
            </w:pPr>
            <w:r w:rsidDel="00000000" w:rsidR="00000000" w:rsidRPr="00000000">
              <w:rPr>
                <w:rtl w:val="0"/>
              </w:rPr>
              <w:t xml:space="preserve">Load current &gt; 3.5A limit</w:t>
            </w:r>
          </w:p>
        </w:tc>
      </w:tr>
      <w:tr>
        <w:trPr>
          <w:cantSplit w:val="1"/>
          <w:tblHeader w:val="0"/>
        </w:trPr>
        <w:tc>
          <w:tcPr>
            <w:vAlign w:val="center"/>
          </w:tcPr>
          <w:p w:rsidR="00000000" w:rsidDel="00000000" w:rsidP="00000000" w:rsidRDefault="00000000" w:rsidRPr="00000000" w14:paraId="000002C5">
            <w:pPr>
              <w:spacing w:after="40" w:before="40" w:line="252.00000000000003" w:lineRule="auto"/>
              <w:jc w:val="center"/>
              <w:rPr/>
            </w:pPr>
            <w:r w:rsidDel="00000000" w:rsidR="00000000" w:rsidRPr="00000000">
              <w:rPr>
                <w:b w:val="1"/>
                <w:bCs w:val="1"/>
                <w:color w:val="000000"/>
                <w:rtl w:val="0"/>
              </w:rPr>
              <w:t xml:space="preserve">PR-04</w:t>
            </w:r>
            <w:r w:rsidDel="00000000" w:rsidR="00000000" w:rsidRPr="00000000">
              <w:rPr>
                <w:rtl w:val="0"/>
              </w:rPr>
            </w:r>
          </w:p>
        </w:tc>
        <w:tc>
          <w:tcPr>
            <w:vAlign w:val="center"/>
          </w:tcPr>
          <w:p w:rsidR="00000000" w:rsidDel="00000000" w:rsidP="00000000" w:rsidRDefault="00000000" w:rsidRPr="00000000" w14:paraId="000002C6">
            <w:pPr>
              <w:spacing w:after="40" w:before="40" w:line="252.00000000000003" w:lineRule="auto"/>
              <w:jc w:val="left"/>
              <w:rPr/>
            </w:pPr>
            <w:r w:rsidDel="00000000" w:rsidR="00000000" w:rsidRPr="00000000">
              <w:rPr>
                <w:rtl w:val="0"/>
              </w:rPr>
              <w:t xml:space="preserve">Over-Temperature (OTP)</w:t>
            </w:r>
            <w:r w:rsidDel="00000000" w:rsidR="00000000" w:rsidRPr="00000000">
              <w:rPr>
                <w:rtl w:val="0"/>
              </w:rPr>
            </w:r>
          </w:p>
        </w:tc>
        <w:tc>
          <w:tcPr>
            <w:vAlign w:val="center"/>
          </w:tcPr>
          <w:p w:rsidR="00000000" w:rsidDel="00000000" w:rsidP="00000000" w:rsidRDefault="00000000" w:rsidRPr="00000000" w14:paraId="000002C7">
            <w:pPr>
              <w:spacing w:after="40" w:before="40" w:line="252.00000000000003" w:lineRule="auto"/>
              <w:jc w:val="left"/>
              <w:rPr/>
            </w:pPr>
            <w:r w:rsidDel="00000000" w:rsidR="00000000" w:rsidRPr="00000000">
              <w:rPr>
                <w:rtl w:val="0"/>
              </w:rPr>
              <w:t xml:space="preserve">LM5176 internal shutdown (165°C) [MUST]</w:t>
            </w:r>
          </w:p>
        </w:tc>
        <w:tc>
          <w:tcPr>
            <w:vAlign w:val="center"/>
          </w:tcPr>
          <w:p w:rsidR="00000000" w:rsidDel="00000000" w:rsidP="00000000" w:rsidRDefault="00000000" w:rsidRPr="00000000" w14:paraId="000002C8">
            <w:pPr>
              <w:spacing w:after="40" w:before="40" w:line="252.00000000000003" w:lineRule="auto"/>
              <w:jc w:val="left"/>
              <w:rPr/>
            </w:pPr>
            <w:r w:rsidDel="00000000" w:rsidR="00000000" w:rsidRPr="00000000">
              <w:rPr>
                <w:rtl w:val="0"/>
              </w:rPr>
              <w:t xml:space="preserve">Severe thermal rise</w:t>
            </w:r>
          </w:p>
        </w:tc>
      </w:tr>
      <w:tr>
        <w:trPr>
          <w:cantSplit w:val="1"/>
          <w:tblHeader w:val="0"/>
        </w:trPr>
        <w:tc>
          <w:tcPr>
            <w:vAlign w:val="center"/>
          </w:tcPr>
          <w:p w:rsidR="00000000" w:rsidDel="00000000" w:rsidP="00000000" w:rsidRDefault="00000000" w:rsidRPr="00000000" w14:paraId="000002C9">
            <w:pPr>
              <w:spacing w:after="40" w:before="40" w:line="252.00000000000003" w:lineRule="auto"/>
              <w:jc w:val="center"/>
              <w:rPr/>
            </w:pPr>
            <w:r w:rsidDel="00000000" w:rsidR="00000000" w:rsidRPr="00000000">
              <w:rPr>
                <w:b w:val="1"/>
                <w:bCs w:val="1"/>
                <w:color w:val="000000"/>
                <w:rtl w:val="0"/>
              </w:rPr>
              <w:t xml:space="preserve">PR-05</w:t>
            </w:r>
            <w:r w:rsidDel="00000000" w:rsidR="00000000" w:rsidRPr="00000000">
              <w:rPr>
                <w:rtl w:val="0"/>
              </w:rPr>
            </w:r>
          </w:p>
        </w:tc>
        <w:tc>
          <w:tcPr>
            <w:vAlign w:val="center"/>
          </w:tcPr>
          <w:p w:rsidR="00000000" w:rsidDel="00000000" w:rsidP="00000000" w:rsidRDefault="00000000" w:rsidRPr="00000000" w14:paraId="000002CA">
            <w:pPr>
              <w:spacing w:after="40" w:before="40" w:line="252.00000000000003" w:lineRule="auto"/>
              <w:jc w:val="left"/>
              <w:rPr/>
            </w:pPr>
            <w:r w:rsidDel="00000000" w:rsidR="00000000" w:rsidRPr="00000000">
              <w:rPr>
                <w:rtl w:val="0"/>
              </w:rPr>
              <w:t xml:space="preserve">Safety Compliance Standard</w:t>
            </w:r>
            <w:r w:rsidDel="00000000" w:rsidR="00000000" w:rsidRPr="00000000">
              <w:rPr>
                <w:rtl w:val="0"/>
              </w:rPr>
            </w:r>
          </w:p>
        </w:tc>
        <w:tc>
          <w:tcPr>
            <w:vAlign w:val="center"/>
          </w:tcPr>
          <w:p w:rsidR="00000000" w:rsidDel="00000000" w:rsidP="00000000" w:rsidRDefault="00000000" w:rsidRPr="00000000" w14:paraId="000002CB">
            <w:pPr>
              <w:spacing w:after="40" w:before="40" w:line="252.00000000000003" w:lineRule="auto"/>
              <w:jc w:val="left"/>
              <w:rPr/>
            </w:pPr>
            <w:r w:rsidDel="00000000" w:rsidR="00000000" w:rsidRPr="00000000">
              <w:rPr>
                <w:rtl w:val="0"/>
              </w:rPr>
              <w:t xml:space="preserve">IEC 62368-1 Reinforced Isolation [MUST]</w:t>
            </w:r>
          </w:p>
        </w:tc>
        <w:tc>
          <w:tcPr>
            <w:vAlign w:val="center"/>
          </w:tcPr>
          <w:p w:rsidR="00000000" w:rsidDel="00000000" w:rsidP="00000000" w:rsidRDefault="00000000" w:rsidRPr="00000000" w14:paraId="000002CC">
            <w:pPr>
              <w:spacing w:after="40" w:before="40" w:line="252.00000000000003" w:lineRule="auto"/>
              <w:jc w:val="left"/>
              <w:rPr/>
            </w:pPr>
            <w:r w:rsidDel="00000000" w:rsidR="00000000" w:rsidRPr="00000000">
              <w:rPr>
                <w:rtl w:val="0"/>
              </w:rPr>
              <w:t xml:space="preserve">SELV touch-safe (&lt; 60V DC)</w:t>
            </w:r>
          </w:p>
        </w:tc>
      </w:tr>
      <w:tr>
        <w:trPr>
          <w:cantSplit w:val="1"/>
          <w:tblHeader w:val="0"/>
        </w:trPr>
        <w:tc>
          <w:tcPr>
            <w:vAlign w:val="center"/>
          </w:tcPr>
          <w:p w:rsidR="00000000" w:rsidDel="00000000" w:rsidP="00000000" w:rsidRDefault="00000000" w:rsidRPr="00000000" w14:paraId="000002CD">
            <w:pPr>
              <w:spacing w:after="40" w:before="40" w:line="252.00000000000003" w:lineRule="auto"/>
              <w:jc w:val="center"/>
              <w:rPr/>
            </w:pPr>
            <w:r w:rsidDel="00000000" w:rsidR="00000000" w:rsidRPr="00000000">
              <w:rPr>
                <w:b w:val="1"/>
                <w:bCs w:val="1"/>
                <w:color w:val="000000"/>
                <w:rtl w:val="0"/>
              </w:rPr>
              <w:t xml:space="preserve">PR-06</w:t>
            </w:r>
            <w:r w:rsidDel="00000000" w:rsidR="00000000" w:rsidRPr="00000000">
              <w:rPr>
                <w:rtl w:val="0"/>
              </w:rPr>
            </w:r>
          </w:p>
        </w:tc>
        <w:tc>
          <w:tcPr>
            <w:vAlign w:val="center"/>
          </w:tcPr>
          <w:p w:rsidR="00000000" w:rsidDel="00000000" w:rsidP="00000000" w:rsidRDefault="00000000" w:rsidRPr="00000000" w14:paraId="000002CE">
            <w:pPr>
              <w:spacing w:after="40" w:before="40" w:line="252.00000000000003" w:lineRule="auto"/>
              <w:jc w:val="left"/>
              <w:rPr/>
            </w:pPr>
            <w:r w:rsidDel="00000000" w:rsidR="00000000" w:rsidRPr="00000000">
              <w:rPr>
                <w:rtl w:val="0"/>
              </w:rPr>
              <w:t xml:space="preserve">Creepage &amp; Clearance</w:t>
            </w:r>
            <w:r w:rsidDel="00000000" w:rsidR="00000000" w:rsidRPr="00000000">
              <w:rPr>
                <w:rtl w:val="0"/>
              </w:rPr>
            </w:r>
          </w:p>
        </w:tc>
        <w:tc>
          <w:tcPr>
            <w:vAlign w:val="center"/>
          </w:tcPr>
          <w:p w:rsidR="00000000" w:rsidDel="00000000" w:rsidP="00000000" w:rsidRDefault="00000000" w:rsidRPr="00000000" w14:paraId="000002CF">
            <w:pPr>
              <w:spacing w:after="40" w:before="40" w:line="252.00000000000003" w:lineRule="auto"/>
              <w:jc w:val="left"/>
              <w:rPr/>
            </w:pPr>
            <w:r w:rsidDel="00000000" w:rsidR="00000000" w:rsidRPr="00000000">
              <w:rPr>
                <w:rFonts w:ascii="Gungsuh" w:cs="Gungsuh" w:eastAsia="Gungsuh" w:hAnsi="Gungsuh"/>
                <w:rtl w:val="0"/>
              </w:rPr>
              <w:t xml:space="preserve">Creepage ≥ 6.4mm; Clearance ≥ 5.0mm [MUST]</w:t>
            </w:r>
          </w:p>
        </w:tc>
        <w:tc>
          <w:tcPr>
            <w:vAlign w:val="center"/>
          </w:tcPr>
          <w:p w:rsidR="00000000" w:rsidDel="00000000" w:rsidP="00000000" w:rsidRDefault="00000000" w:rsidRPr="00000000" w14:paraId="000002D0">
            <w:pPr>
              <w:spacing w:after="40" w:before="40" w:line="252.00000000000003" w:lineRule="auto"/>
              <w:jc w:val="left"/>
              <w:rPr/>
            </w:pPr>
            <w:r w:rsidDel="00000000" w:rsidR="00000000" w:rsidRPr="00000000">
              <w:rPr>
                <w:rtl w:val="0"/>
              </w:rPr>
              <w:t xml:space="preserve">Primary-Secondary milled slot</w:t>
            </w:r>
          </w:p>
        </w:tc>
      </w:tr>
      <w:tr>
        <w:trPr>
          <w:cantSplit w:val="1"/>
          <w:tblHeader w:val="0"/>
        </w:trPr>
        <w:tc>
          <w:tcPr>
            <w:vAlign w:val="center"/>
          </w:tcPr>
          <w:p w:rsidR="00000000" w:rsidDel="00000000" w:rsidP="00000000" w:rsidRDefault="00000000" w:rsidRPr="00000000" w14:paraId="000002D1">
            <w:pPr>
              <w:spacing w:after="40" w:before="40" w:line="252.00000000000003" w:lineRule="auto"/>
              <w:jc w:val="center"/>
              <w:rPr/>
            </w:pPr>
            <w:r w:rsidDel="00000000" w:rsidR="00000000" w:rsidRPr="00000000">
              <w:rPr>
                <w:b w:val="1"/>
                <w:bCs w:val="1"/>
                <w:color w:val="000000"/>
                <w:rtl w:val="0"/>
              </w:rPr>
              <w:t xml:space="preserve">PR-07</w:t>
            </w:r>
            <w:r w:rsidDel="00000000" w:rsidR="00000000" w:rsidRPr="00000000">
              <w:rPr>
                <w:rtl w:val="0"/>
              </w:rPr>
            </w:r>
          </w:p>
        </w:tc>
        <w:tc>
          <w:tcPr>
            <w:vAlign w:val="center"/>
          </w:tcPr>
          <w:p w:rsidR="00000000" w:rsidDel="00000000" w:rsidP="00000000" w:rsidRDefault="00000000" w:rsidRPr="00000000" w14:paraId="000002D2">
            <w:pPr>
              <w:spacing w:after="40" w:before="40" w:line="252.00000000000003" w:lineRule="auto"/>
              <w:jc w:val="left"/>
              <w:rPr/>
            </w:pPr>
            <w:r w:rsidDel="00000000" w:rsidR="00000000" w:rsidRPr="00000000">
              <w:rPr>
                <w:rtl w:val="0"/>
              </w:rPr>
              <w:t xml:space="preserve">Conducted &amp; Radiated EMC</w:t>
            </w:r>
            <w:r w:rsidDel="00000000" w:rsidR="00000000" w:rsidRPr="00000000">
              <w:rPr>
                <w:rtl w:val="0"/>
              </w:rPr>
            </w:r>
          </w:p>
        </w:tc>
        <w:tc>
          <w:tcPr>
            <w:vAlign w:val="center"/>
          </w:tcPr>
          <w:p w:rsidR="00000000" w:rsidDel="00000000" w:rsidP="00000000" w:rsidRDefault="00000000" w:rsidRPr="00000000" w14:paraId="000002D3">
            <w:pPr>
              <w:spacing w:after="40" w:before="40" w:line="252.00000000000003" w:lineRule="auto"/>
              <w:jc w:val="left"/>
              <w:rPr/>
            </w:pPr>
            <w:r w:rsidDel="00000000" w:rsidR="00000000" w:rsidRPr="00000000">
              <w:rPr>
                <w:rtl w:val="0"/>
              </w:rPr>
              <w:t xml:space="preserve">CISPR 32 / EN 55032 Class B [MUST]</w:t>
            </w:r>
          </w:p>
        </w:tc>
        <w:tc>
          <w:tcPr>
            <w:vAlign w:val="center"/>
          </w:tcPr>
          <w:p w:rsidR="00000000" w:rsidDel="00000000" w:rsidP="00000000" w:rsidRDefault="00000000" w:rsidRPr="00000000" w14:paraId="000002D4">
            <w:pPr>
              <w:spacing w:after="40" w:before="40" w:line="252.00000000000003" w:lineRule="auto"/>
              <w:jc w:val="left"/>
              <w:rPr/>
            </w:pPr>
            <w:r w:rsidDel="00000000" w:rsidR="00000000" w:rsidRPr="00000000">
              <w:rPr>
                <w:rtl w:val="0"/>
              </w:rPr>
              <w:t xml:space="preserve">150 kHz – 1 GHz emission limits</w:t>
            </w:r>
          </w:p>
        </w:tc>
      </w:tr>
      <w:tr>
        <w:trPr>
          <w:cantSplit w:val="1"/>
          <w:trHeight w:val="465" w:hRule="atLeast"/>
          <w:tblHeader w:val="0"/>
        </w:trPr>
        <w:tc>
          <w:tcPr>
            <w:vAlign w:val="center"/>
          </w:tcPr>
          <w:p w:rsidR="00000000" w:rsidDel="00000000" w:rsidP="00000000" w:rsidRDefault="00000000" w:rsidRPr="00000000" w14:paraId="000002D5">
            <w:pPr>
              <w:spacing w:after="40" w:before="40" w:line="252.00000000000003" w:lineRule="auto"/>
              <w:jc w:val="center"/>
              <w:rPr/>
            </w:pPr>
            <w:r w:rsidDel="00000000" w:rsidR="00000000" w:rsidRPr="00000000">
              <w:rPr>
                <w:b w:val="1"/>
                <w:bCs w:val="1"/>
                <w:color w:val="000000"/>
                <w:rtl w:val="0"/>
              </w:rPr>
              <w:t xml:space="preserve">PR-08</w:t>
            </w:r>
            <w:r w:rsidDel="00000000" w:rsidR="00000000" w:rsidRPr="00000000">
              <w:rPr>
                <w:rtl w:val="0"/>
              </w:rPr>
            </w:r>
          </w:p>
        </w:tc>
        <w:tc>
          <w:tcPr>
            <w:vAlign w:val="center"/>
          </w:tcPr>
          <w:p w:rsidR="00000000" w:rsidDel="00000000" w:rsidP="00000000" w:rsidRDefault="00000000" w:rsidRPr="00000000" w14:paraId="000002D6">
            <w:pPr>
              <w:spacing w:after="40" w:before="40" w:line="252.00000000000003" w:lineRule="auto"/>
              <w:jc w:val="left"/>
              <w:rPr/>
            </w:pPr>
            <w:r w:rsidDel="00000000" w:rsidR="00000000" w:rsidRPr="00000000">
              <w:rPr>
                <w:rtl w:val="0"/>
              </w:rPr>
              <w:t xml:space="preserve">Operating Ambient Temp</w:t>
            </w:r>
            <w:r w:rsidDel="00000000" w:rsidR="00000000" w:rsidRPr="00000000">
              <w:rPr>
                <w:rtl w:val="0"/>
              </w:rPr>
            </w:r>
          </w:p>
        </w:tc>
        <w:tc>
          <w:tcPr>
            <w:vAlign w:val="center"/>
          </w:tcPr>
          <w:p w:rsidR="00000000" w:rsidDel="00000000" w:rsidP="00000000" w:rsidRDefault="00000000" w:rsidRPr="00000000" w14:paraId="000002D7">
            <w:pPr>
              <w:spacing w:after="40" w:before="40" w:line="252.00000000000003" w:lineRule="auto"/>
              <w:jc w:val="left"/>
              <w:rPr/>
            </w:pPr>
            <w:r w:rsidDel="00000000" w:rsidR="00000000" w:rsidRPr="00000000">
              <w:rPr>
                <w:rtl w:val="0"/>
              </w:rPr>
              <w:t xml:space="preserve">–20°C to +50°C Full Load [MUST]</w:t>
            </w:r>
          </w:p>
        </w:tc>
        <w:tc>
          <w:tcPr>
            <w:vAlign w:val="center"/>
          </w:tcPr>
          <w:p w:rsidR="00000000" w:rsidDel="00000000" w:rsidP="00000000" w:rsidRDefault="00000000" w:rsidRPr="00000000" w14:paraId="000002D8">
            <w:pPr>
              <w:spacing w:after="40" w:before="40" w:line="252.00000000000003" w:lineRule="auto"/>
              <w:jc w:val="left"/>
              <w:rPr/>
            </w:pPr>
            <w:r w:rsidDel="00000000" w:rsidR="00000000" w:rsidRPr="00000000">
              <w:rPr>
                <w:rtl w:val="0"/>
              </w:rPr>
              <w:t xml:space="preserve">Natural convection in chassis</w:t>
            </w:r>
          </w:p>
        </w:tc>
      </w:tr>
    </w:tbl>
    <w:p w:rsidR="00000000" w:rsidDel="00000000" w:rsidP="00000000" w:rsidRDefault="00000000" w:rsidRPr="00000000" w14:paraId="000002D9">
      <w:pPr>
        <w:rPr>
          <w:rFonts w:ascii="Arial" w:cs="Arial" w:eastAsia="Arial" w:hAnsi="Arial"/>
          <w:i w:val="1"/>
          <w:iCs w:val="1"/>
          <w:color w:val="ff0000"/>
          <w:sz w:val="22"/>
          <w:szCs w:val="22"/>
        </w:rPr>
      </w:pPr>
      <w:bookmarkStart w:colFirst="0" w:colLast="0" w:name="_e6kwts9m1ug" w:id="20"/>
      <w:bookmarkEnd w:id="20"/>
      <w:r w:rsidDel="00000000" w:rsidR="00000000" w:rsidRPr="00000000">
        <w:rPr>
          <w:rtl w:val="0"/>
        </w:rPr>
      </w:r>
    </w:p>
    <w:p w:rsidR="00000000" w:rsidDel="00000000" w:rsidP="00000000" w:rsidRDefault="00000000" w:rsidRPr="00000000" w14:paraId="000002DA">
      <w:pPr>
        <w:rPr>
          <w:rFonts w:ascii="Arial" w:cs="Arial" w:eastAsia="Arial" w:hAnsi="Arial"/>
          <w:i w:val="1"/>
          <w:iCs w:val="1"/>
          <w:color w:val="ff0000"/>
          <w:sz w:val="22"/>
          <w:szCs w:val="22"/>
        </w:rPr>
      </w:pPr>
      <w:bookmarkStart w:colFirst="0" w:colLast="0" w:name="_1x7gejcu8s9n" w:id="21"/>
      <w:bookmarkEnd w:id="21"/>
      <w:r w:rsidDel="00000000" w:rsidR="00000000" w:rsidRPr="00000000">
        <w:rPr>
          <w:rtl w:val="0"/>
        </w:rPr>
      </w:r>
    </w:p>
    <w:p w:rsidR="00000000" w:rsidDel="00000000" w:rsidP="00000000" w:rsidRDefault="00000000" w:rsidRPr="00000000" w14:paraId="000002DB">
      <w:pPr>
        <w:pStyle w:val="Heading3"/>
        <w:numPr>
          <w:ilvl w:val="2"/>
          <w:numId w:val="1"/>
        </w:numPr>
        <w:ind w:left="720" w:hanging="720"/>
        <w:rPr/>
      </w:pPr>
      <w:bookmarkStart w:colFirst="0" w:colLast="0" w:name="_5c7hn8ufibud" w:id="22"/>
      <w:bookmarkEnd w:id="22"/>
      <w:r w:rsidDel="00000000" w:rsidR="00000000" w:rsidRPr="00000000">
        <w:rPr>
          <w:rtl w:val="0"/>
        </w:rPr>
        <w:t xml:space="preserve">Specific Requirements</w:t>
      </w:r>
    </w:p>
    <w:p w:rsidR="00000000" w:rsidDel="00000000" w:rsidP="00000000" w:rsidRDefault="00000000" w:rsidRPr="00000000" w14:paraId="000002DC">
      <w:pPr>
        <w:rPr/>
      </w:pPr>
      <w:r w:rsidDel="00000000" w:rsidR="00000000" w:rsidRPr="00000000">
        <w:rPr>
          <w:rtl w:val="0"/>
        </w:rPr>
        <w:t xml:space="preserve">Specific hardware layout constraints mandate a physical 6.4 mm surface creepage distance and a 2.0 mm milled air slot through the PCB substrate beneath the transformer and optocoupler barriers to guarantee IEC 62368-1 reinforced safety isolation.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D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0">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E7">
      <w:pPr>
        <w:pStyle w:val="Heading4"/>
        <w:numPr>
          <w:ilvl w:val="3"/>
          <w:numId w:val="1"/>
        </w:numPr>
        <w:ind w:left="864" w:hanging="864"/>
        <w:rPr>
          <w:sz w:val="24"/>
          <w:szCs w:val="24"/>
        </w:rPr>
      </w:pPr>
      <w:r w:rsidDel="00000000" w:rsidR="00000000" w:rsidRPr="00000000">
        <w:rPr>
          <w:sz w:val="24"/>
          <w:szCs w:val="24"/>
          <w:rtl w:val="0"/>
        </w:rPr>
        <w:t xml:space="preserve">Inside Bridge Rectifier &amp; High-Voltage Bulk DC Subsystem :</w:t>
      </w:r>
    </w:p>
    <w:p w:rsidR="00000000" w:rsidDel="00000000" w:rsidP="00000000" w:rsidRDefault="00000000" w:rsidRPr="00000000" w14:paraId="000002E8">
      <w:pPr>
        <w:rPr/>
      </w:pPr>
      <w:r w:rsidDel="00000000" w:rsidR="00000000" w:rsidRPr="00000000">
        <w:rPr>
          <w:rtl w:val="0"/>
        </w:rPr>
      </w:r>
    </w:p>
    <w:tbl>
      <w:tblPr>
        <w:tblStyle w:val="Table16"/>
        <w:tblpPr w:leftFromText="180" w:rightFromText="180" w:topFromText="180" w:bottomFromText="180" w:vertAnchor="text" w:horzAnchor="text" w:tblpX="-65.99999999999966" w:tblpY="0"/>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rHeight w:val="504.8780487804879" w:hRule="atLeast"/>
          <w:tblHeader w:val="1"/>
        </w:trPr>
        <w:tc>
          <w:tcPr>
            <w:gridSpan w:val="3"/>
            <w:shd w:fill="999999" w:val="clear"/>
            <w:vAlign w:val="center"/>
          </w:tcPr>
          <w:p w:rsidR="00000000" w:rsidDel="00000000" w:rsidP="00000000" w:rsidRDefault="00000000" w:rsidRPr="00000000" w14:paraId="000002E9">
            <w:pPr>
              <w:spacing w:after="40" w:before="40" w:line="252.00000000000003" w:lineRule="auto"/>
              <w:jc w:val="left"/>
              <w:rPr/>
            </w:pPr>
            <w:r w:rsidDel="00000000" w:rsidR="00000000" w:rsidRPr="00000000">
              <w:rPr>
                <w:b w:val="1"/>
                <w:bCs w:val="1"/>
                <w:rtl w:val="0"/>
              </w:rPr>
              <w:t xml:space="preserve">BRIDGE RECTIFIER &amp; BULK FILTER SEQUENCE</w:t>
            </w:r>
            <w:r w:rsidDel="00000000" w:rsidR="00000000" w:rsidRPr="00000000">
              <w:rPr>
                <w:rtl w:val="0"/>
              </w:rPr>
            </w:r>
          </w:p>
        </w:tc>
      </w:tr>
      <w:tr>
        <w:trPr>
          <w:cantSplit w:val="1"/>
          <w:trHeight w:val="875.1219512195122" w:hRule="atLeast"/>
          <w:tblHeader w:val="0"/>
        </w:trPr>
        <w:tc>
          <w:tcPr>
            <w:shd w:fill="edf2f7" w:val="clear"/>
            <w:vAlign w:val="center"/>
          </w:tcPr>
          <w:p w:rsidR="00000000" w:rsidDel="00000000" w:rsidP="00000000" w:rsidRDefault="00000000" w:rsidRPr="00000000" w14:paraId="000002EC">
            <w:pPr>
              <w:spacing w:after="40" w:before="40" w:line="252.00000000000003" w:lineRule="auto"/>
              <w:jc w:val="center"/>
              <w:rPr/>
            </w:pPr>
            <w:r w:rsidDel="00000000" w:rsidR="00000000" w:rsidRPr="00000000">
              <w:rPr>
                <w:b w:val="1"/>
                <w:bCs w:val="1"/>
                <w:rtl w:val="0"/>
              </w:rPr>
              <w:t xml:space="preserve">Step 1</w:t>
            </w:r>
            <w:r w:rsidDel="00000000" w:rsidR="00000000" w:rsidRPr="00000000">
              <w:rPr>
                <w:rtl w:val="0"/>
              </w:rPr>
            </w:r>
          </w:p>
        </w:tc>
        <w:tc>
          <w:tcPr>
            <w:vAlign w:val="center"/>
          </w:tcPr>
          <w:p w:rsidR="00000000" w:rsidDel="00000000" w:rsidP="00000000" w:rsidRDefault="00000000" w:rsidRPr="00000000" w14:paraId="000002ED">
            <w:pPr>
              <w:spacing w:after="40" w:before="40" w:line="252.00000000000003" w:lineRule="auto"/>
              <w:jc w:val="left"/>
              <w:rPr/>
            </w:pPr>
            <w:r w:rsidDel="00000000" w:rsidR="00000000" w:rsidRPr="00000000">
              <w:rPr>
                <w:b w:val="1"/>
                <w:bCs w:val="1"/>
                <w:rtl w:val="0"/>
              </w:rPr>
              <w:t xml:space="preserve">Filtered AC Input</w:t>
            </w:r>
            <w:r w:rsidDel="00000000" w:rsidR="00000000" w:rsidRPr="00000000">
              <w:rPr>
                <w:rtl w:val="0"/>
              </w:rPr>
            </w:r>
          </w:p>
        </w:tc>
        <w:tc>
          <w:tcPr>
            <w:vAlign w:val="center"/>
          </w:tcPr>
          <w:p w:rsidR="00000000" w:rsidDel="00000000" w:rsidP="00000000" w:rsidRDefault="00000000" w:rsidRPr="00000000" w14:paraId="000002EE">
            <w:pPr>
              <w:spacing w:after="40" w:before="40" w:line="252.00000000000003" w:lineRule="auto"/>
              <w:jc w:val="left"/>
              <w:rPr/>
            </w:pPr>
            <w:r w:rsidDel="00000000" w:rsidR="00000000" w:rsidRPr="00000000">
              <w:rPr>
                <w:rtl w:val="0"/>
              </w:rPr>
              <w:t xml:space="preserve">Takes 85V–265V AC RMS sinusoidal voltage from Stage 1 EMI filter.</w:t>
            </w:r>
          </w:p>
        </w:tc>
      </w:tr>
      <w:tr>
        <w:trPr>
          <w:cantSplit w:val="1"/>
          <w:trHeight w:val="875.1219512195122" w:hRule="atLeast"/>
          <w:tblHeader w:val="0"/>
        </w:trPr>
        <w:tc>
          <w:tcPr>
            <w:shd w:fill="edf2f7" w:val="clear"/>
            <w:vAlign w:val="center"/>
          </w:tcPr>
          <w:p w:rsidR="00000000" w:rsidDel="00000000" w:rsidP="00000000" w:rsidRDefault="00000000" w:rsidRPr="00000000" w14:paraId="000002EF">
            <w:pPr>
              <w:spacing w:after="40" w:before="40" w:line="252.00000000000003" w:lineRule="auto"/>
              <w:jc w:val="center"/>
              <w:rPr/>
            </w:pPr>
            <w:r w:rsidDel="00000000" w:rsidR="00000000" w:rsidRPr="00000000">
              <w:rPr>
                <w:b w:val="1"/>
                <w:bCs w:val="1"/>
                <w:rtl w:val="0"/>
              </w:rPr>
              <w:t xml:space="preserve">Step 2</w:t>
            </w:r>
            <w:r w:rsidDel="00000000" w:rsidR="00000000" w:rsidRPr="00000000">
              <w:rPr>
                <w:rtl w:val="0"/>
              </w:rPr>
            </w:r>
          </w:p>
        </w:tc>
        <w:tc>
          <w:tcPr>
            <w:vAlign w:val="center"/>
          </w:tcPr>
          <w:p w:rsidR="00000000" w:rsidDel="00000000" w:rsidP="00000000" w:rsidRDefault="00000000" w:rsidRPr="00000000" w14:paraId="000002F0">
            <w:pPr>
              <w:spacing w:after="40" w:before="40" w:line="252.00000000000003" w:lineRule="auto"/>
              <w:jc w:val="left"/>
              <w:rPr/>
            </w:pPr>
            <w:r w:rsidDel="00000000" w:rsidR="00000000" w:rsidRPr="00000000">
              <w:rPr>
                <w:b w:val="1"/>
                <w:bCs w:val="1"/>
                <w:rtl w:val="0"/>
              </w:rPr>
              <w:t xml:space="preserve">Full-Wave Rectification</w:t>
            </w:r>
            <w:r w:rsidDel="00000000" w:rsidR="00000000" w:rsidRPr="00000000">
              <w:rPr>
                <w:rtl w:val="0"/>
              </w:rPr>
            </w:r>
          </w:p>
        </w:tc>
        <w:tc>
          <w:tcPr>
            <w:vAlign w:val="center"/>
          </w:tcPr>
          <w:p w:rsidR="00000000" w:rsidDel="00000000" w:rsidP="00000000" w:rsidRDefault="00000000" w:rsidRPr="00000000" w14:paraId="000002F1">
            <w:pPr>
              <w:spacing w:after="40" w:before="40" w:line="252.00000000000003" w:lineRule="auto"/>
              <w:jc w:val="left"/>
              <w:rPr/>
            </w:pPr>
            <w:r w:rsidDel="00000000" w:rsidR="00000000" w:rsidRPr="00000000">
              <w:rPr>
                <w:rtl w:val="0"/>
              </w:rPr>
              <w:t xml:space="preserve">GBU606 single-phase bridge rectifies AC into 100Hz/120Hz unipolar DC pulses (120Vpk–375Vpk).</w:t>
            </w:r>
          </w:p>
        </w:tc>
      </w:tr>
      <w:tr>
        <w:trPr>
          <w:cantSplit w:val="1"/>
          <w:trHeight w:val="875.1219512195122" w:hRule="atLeast"/>
          <w:tblHeader w:val="0"/>
        </w:trPr>
        <w:tc>
          <w:tcPr>
            <w:shd w:fill="edf2f7" w:val="clear"/>
            <w:vAlign w:val="center"/>
          </w:tcPr>
          <w:p w:rsidR="00000000" w:rsidDel="00000000" w:rsidP="00000000" w:rsidRDefault="00000000" w:rsidRPr="00000000" w14:paraId="000002F2">
            <w:pPr>
              <w:spacing w:after="40" w:before="40" w:line="252.00000000000003" w:lineRule="auto"/>
              <w:jc w:val="center"/>
              <w:rPr/>
            </w:pPr>
            <w:r w:rsidDel="00000000" w:rsidR="00000000" w:rsidRPr="00000000">
              <w:rPr>
                <w:b w:val="1"/>
                <w:bCs w:val="1"/>
                <w:rtl w:val="0"/>
              </w:rPr>
              <w:t xml:space="preserve">Step 3</w:t>
            </w:r>
            <w:r w:rsidDel="00000000" w:rsidR="00000000" w:rsidRPr="00000000">
              <w:rPr>
                <w:rtl w:val="0"/>
              </w:rPr>
            </w:r>
          </w:p>
        </w:tc>
        <w:tc>
          <w:tcPr>
            <w:vAlign w:val="center"/>
          </w:tcPr>
          <w:p w:rsidR="00000000" w:rsidDel="00000000" w:rsidP="00000000" w:rsidRDefault="00000000" w:rsidRPr="00000000" w14:paraId="000002F3">
            <w:pPr>
              <w:spacing w:after="40" w:before="40" w:line="252.00000000000003" w:lineRule="auto"/>
              <w:jc w:val="left"/>
              <w:rPr/>
            </w:pPr>
            <w:r w:rsidDel="00000000" w:rsidR="00000000" w:rsidRPr="00000000">
              <w:rPr>
                <w:b w:val="1"/>
                <w:bCs w:val="1"/>
                <w:rtl w:val="0"/>
              </w:rPr>
              <w:t xml:space="preserve">Bulk Capacitive Filtering</w:t>
            </w:r>
            <w:r w:rsidDel="00000000" w:rsidR="00000000" w:rsidRPr="00000000">
              <w:rPr>
                <w:rtl w:val="0"/>
              </w:rPr>
            </w:r>
          </w:p>
        </w:tc>
        <w:tc>
          <w:tcPr>
            <w:vAlign w:val="center"/>
          </w:tcPr>
          <w:p w:rsidR="00000000" w:rsidDel="00000000" w:rsidP="00000000" w:rsidRDefault="00000000" w:rsidRPr="00000000" w14:paraId="000002F4">
            <w:pPr>
              <w:spacing w:after="40" w:before="40" w:line="252.00000000000003" w:lineRule="auto"/>
              <w:jc w:val="left"/>
              <w:rPr/>
            </w:pPr>
            <w:r w:rsidDel="00000000" w:rsidR="00000000" w:rsidRPr="00000000">
              <w:rPr>
                <w:rtl w:val="0"/>
              </w:rPr>
              <w:t xml:space="preserve">100µF/450V electrolytic cap smooths ripple and guarantees &gt; 10ms holdup time across line dropouts.</w:t>
            </w:r>
          </w:p>
        </w:tc>
      </w:tr>
      <w:tr>
        <w:trPr>
          <w:cantSplit w:val="1"/>
          <w:trHeight w:val="875.1219512195122" w:hRule="atLeast"/>
          <w:tblHeader w:val="0"/>
        </w:trPr>
        <w:tc>
          <w:tcPr>
            <w:shd w:fill="edf2f7" w:val="clear"/>
            <w:vAlign w:val="center"/>
          </w:tcPr>
          <w:p w:rsidR="00000000" w:rsidDel="00000000" w:rsidP="00000000" w:rsidRDefault="00000000" w:rsidRPr="00000000" w14:paraId="000002F5">
            <w:pPr>
              <w:spacing w:after="40" w:before="40" w:line="252.00000000000003" w:lineRule="auto"/>
              <w:jc w:val="center"/>
              <w:rPr/>
            </w:pPr>
            <w:r w:rsidDel="00000000" w:rsidR="00000000" w:rsidRPr="00000000">
              <w:rPr>
                <w:b w:val="1"/>
                <w:bCs w:val="1"/>
                <w:rtl w:val="0"/>
              </w:rPr>
              <w:t xml:space="preserve">Step 4</w:t>
            </w:r>
            <w:r w:rsidDel="00000000" w:rsidR="00000000" w:rsidRPr="00000000">
              <w:rPr>
                <w:rtl w:val="0"/>
              </w:rPr>
            </w:r>
          </w:p>
        </w:tc>
        <w:tc>
          <w:tcPr>
            <w:vAlign w:val="center"/>
          </w:tcPr>
          <w:p w:rsidR="00000000" w:rsidDel="00000000" w:rsidP="00000000" w:rsidRDefault="00000000" w:rsidRPr="00000000" w14:paraId="000002F6">
            <w:pPr>
              <w:spacing w:after="40" w:before="40" w:line="252.00000000000003" w:lineRule="auto"/>
              <w:jc w:val="left"/>
              <w:rPr/>
            </w:pPr>
            <w:r w:rsidDel="00000000" w:rsidR="00000000" w:rsidRPr="00000000">
              <w:rPr>
                <w:b w:val="1"/>
                <w:bCs w:val="1"/>
                <w:rtl w:val="0"/>
              </w:rPr>
              <w:t xml:space="preserve">High-Frequency Decoupling</w:t>
            </w:r>
            <w:r w:rsidDel="00000000" w:rsidR="00000000" w:rsidRPr="00000000">
              <w:rPr>
                <w:rtl w:val="0"/>
              </w:rPr>
            </w:r>
          </w:p>
        </w:tc>
        <w:tc>
          <w:tcPr>
            <w:vAlign w:val="center"/>
          </w:tcPr>
          <w:p w:rsidR="00000000" w:rsidDel="00000000" w:rsidP="00000000" w:rsidRDefault="00000000" w:rsidRPr="00000000" w14:paraId="000002F7">
            <w:pPr>
              <w:spacing w:after="40" w:before="40" w:line="252.00000000000003" w:lineRule="auto"/>
              <w:jc w:val="left"/>
              <w:rPr/>
            </w:pPr>
            <w:r w:rsidDel="00000000" w:rsidR="00000000" w:rsidRPr="00000000">
              <w:rPr>
                <w:rtl w:val="0"/>
              </w:rPr>
              <w:t xml:space="preserve">100nF/630V ceramic cap bypasses fast 80kHz primary switching edge ringing.</w:t>
            </w:r>
          </w:p>
        </w:tc>
      </w:tr>
    </w:tbl>
    <w:p w:rsidR="00000000" w:rsidDel="00000000" w:rsidP="00000000" w:rsidRDefault="00000000" w:rsidRPr="00000000" w14:paraId="000002F8">
      <w:pPr>
        <w:pStyle w:val="Heading2"/>
        <w:numPr>
          <w:ilvl w:val="1"/>
          <w:numId w:val="1"/>
        </w:numPr>
        <w:ind w:left="576" w:hanging="576"/>
        <w:rPr/>
      </w:pPr>
      <w:bookmarkStart w:colFirst="0" w:colLast="0" w:name="_oiv6gv661nxi" w:id="23"/>
      <w:bookmarkEnd w:id="23"/>
      <w:r w:rsidDel="00000000" w:rsidR="00000000" w:rsidRPr="00000000">
        <w:rPr>
          <w:rtl w:val="0"/>
        </w:rPr>
        <w:t xml:space="preserve">System2 Requirements</w:t>
      </w:r>
      <w:r w:rsidDel="00000000" w:rsidR="00000000" w:rsidRPr="00000000">
        <w:rPr>
          <w:rtl w:val="0"/>
        </w:rPr>
      </w:r>
    </w:p>
    <w:p w:rsidR="00000000" w:rsidDel="00000000" w:rsidP="00000000" w:rsidRDefault="00000000" w:rsidRPr="00000000" w14:paraId="000002F9">
      <w:pPr>
        <w:rPr>
          <w:i w:val="1"/>
          <w:iCs w:val="1"/>
          <w:color w:val="1f497d"/>
        </w:rPr>
      </w:pPr>
      <w:r w:rsidDel="00000000" w:rsidR="00000000" w:rsidRPr="00000000">
        <w:rPr>
          <w:rtl w:val="0"/>
        </w:rPr>
        <w:t xml:space="preserve">System 2 represents the Secondary Stage 4-Switch Synchronous Buck-Boost Post-Regulator, Analog Closed-Loop Control, DAC Steering Network, and Autonomous Hardware CC Protection Subsystem. The detailed electrical hardware specifications are defined in Table 4.5 below:</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4.5: Analog Closed-Loop Control, DAC Steering &amp; Hardware Protection Specifications</w:t>
      </w:r>
    </w:p>
    <w:tbl>
      <w:tblPr>
        <w:tblStyle w:val="Table17"/>
        <w:tblW w:w="928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80"/>
        <w:gridCol w:w="3810"/>
        <w:gridCol w:w="3795"/>
        <w:tblGridChange w:id="0">
          <w:tblGrid>
            <w:gridCol w:w="1680"/>
            <w:gridCol w:w="3810"/>
            <w:gridCol w:w="3795"/>
          </w:tblGrid>
        </w:tblGridChange>
      </w:tblGrid>
      <w:tr>
        <w:trPr>
          <w:cantSplit w:val="1"/>
          <w:tblHeader w:val="1"/>
        </w:trPr>
        <w:tc>
          <w:tcPr>
            <w:shd w:fill="bfbfbf" w:val="clear"/>
            <w:vAlign w:val="center"/>
          </w:tcPr>
          <w:p w:rsidR="00000000" w:rsidDel="00000000" w:rsidP="00000000" w:rsidRDefault="00000000" w:rsidRPr="00000000" w14:paraId="000002FB">
            <w:pPr>
              <w:spacing w:after="40" w:before="40" w:line="252.00000000000003" w:lineRule="auto"/>
              <w:jc w:val="left"/>
              <w:rPr>
                <w:b w:val="1"/>
                <w:bCs w:val="1"/>
              </w:rPr>
            </w:pPr>
            <w:r w:rsidDel="00000000" w:rsidR="00000000" w:rsidRPr="00000000">
              <w:rPr>
                <w:b w:val="1"/>
                <w:bCs w:val="1"/>
                <w:color w:val="00000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FC">
            <w:pPr>
              <w:spacing w:after="40" w:before="40" w:line="252.00000000000003" w:lineRule="auto"/>
              <w:jc w:val="left"/>
              <w:rPr>
                <w:b w:val="1"/>
                <w:bCs w:val="1"/>
              </w:rPr>
            </w:pPr>
            <w:r w:rsidDel="00000000" w:rsidR="00000000" w:rsidRPr="00000000">
              <w:rPr>
                <w:b w:val="1"/>
                <w:bCs w:val="1"/>
                <w:color w:val="00000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FD">
            <w:pPr>
              <w:spacing w:after="40" w:before="40" w:line="252.00000000000003" w:lineRule="auto"/>
              <w:jc w:val="left"/>
              <w:rPr>
                <w:b w:val="1"/>
                <w:bCs w:val="1"/>
              </w:rPr>
            </w:pPr>
            <w:r w:rsidDel="00000000" w:rsidR="00000000" w:rsidRPr="00000000">
              <w:rPr>
                <w:b w:val="1"/>
                <w:bCs w:val="1"/>
                <w:color w:val="000000"/>
                <w:rtl w:val="0"/>
              </w:rPr>
              <w:t xml:space="preserve">Specification / Target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E">
            <w:pPr>
              <w:spacing w:after="40" w:before="40" w:line="252.00000000000003" w:lineRule="auto"/>
              <w:jc w:val="center"/>
              <w:rPr/>
            </w:pPr>
            <w:r w:rsidDel="00000000" w:rsidR="00000000" w:rsidRPr="00000000">
              <w:rPr>
                <w:b w:val="1"/>
                <w:bCs w:val="1"/>
                <w:color w:val="000000"/>
                <w:rtl w:val="0"/>
              </w:rPr>
              <w:t xml:space="preserve">CT-01</w:t>
            </w:r>
            <w:r w:rsidDel="00000000" w:rsidR="00000000" w:rsidRPr="00000000">
              <w:rPr>
                <w:rtl w:val="0"/>
              </w:rPr>
            </w:r>
          </w:p>
        </w:tc>
        <w:tc>
          <w:tcPr>
            <w:vAlign w:val="center"/>
          </w:tcPr>
          <w:p w:rsidR="00000000" w:rsidDel="00000000" w:rsidP="00000000" w:rsidRDefault="00000000" w:rsidRPr="00000000" w14:paraId="000002FF">
            <w:pPr>
              <w:spacing w:after="40" w:before="40" w:line="252.00000000000003" w:lineRule="auto"/>
              <w:jc w:val="left"/>
              <w:rPr/>
            </w:pPr>
            <w:r w:rsidDel="00000000" w:rsidR="00000000" w:rsidRPr="00000000">
              <w:rPr>
                <w:color w:val="000000"/>
                <w:rtl w:val="0"/>
              </w:rPr>
              <w:t xml:space="preserve">DAC Voltage Steering Network</w:t>
            </w:r>
            <w:r w:rsidDel="00000000" w:rsidR="00000000" w:rsidRPr="00000000">
              <w:rPr>
                <w:rtl w:val="0"/>
              </w:rPr>
            </w:r>
          </w:p>
        </w:tc>
        <w:tc>
          <w:tcPr>
            <w:vAlign w:val="center"/>
          </w:tcPr>
          <w:p w:rsidR="00000000" w:rsidDel="00000000" w:rsidP="00000000" w:rsidRDefault="00000000" w:rsidRPr="00000000" w14:paraId="00000300">
            <w:pPr>
              <w:spacing w:after="40" w:before="40" w:line="252.00000000000003" w:lineRule="auto"/>
              <w:jc w:val="left"/>
              <w:rPr/>
            </w:pPr>
            <w:r w:rsidDel="00000000" w:rsidR="00000000" w:rsidRPr="00000000">
              <w:rPr>
                <w:color w:val="000000"/>
                <w:rtl w:val="0"/>
              </w:rPr>
              <w:t xml:space="preserve">Resistor summing into LM5176 FB node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1">
            <w:pPr>
              <w:spacing w:after="40" w:before="40" w:line="252.00000000000003" w:lineRule="auto"/>
              <w:jc w:val="center"/>
              <w:rPr/>
            </w:pPr>
            <w:r w:rsidDel="00000000" w:rsidR="00000000" w:rsidRPr="00000000">
              <w:rPr>
                <w:b w:val="1"/>
                <w:bCs w:val="1"/>
                <w:color w:val="000000"/>
                <w:rtl w:val="0"/>
              </w:rPr>
              <w:t xml:space="preserve">CT-02</w:t>
            </w:r>
            <w:r w:rsidDel="00000000" w:rsidR="00000000" w:rsidRPr="00000000">
              <w:rPr>
                <w:rtl w:val="0"/>
              </w:rPr>
            </w:r>
          </w:p>
        </w:tc>
        <w:tc>
          <w:tcPr>
            <w:vAlign w:val="center"/>
          </w:tcPr>
          <w:p w:rsidR="00000000" w:rsidDel="00000000" w:rsidP="00000000" w:rsidRDefault="00000000" w:rsidRPr="00000000" w14:paraId="00000302">
            <w:pPr>
              <w:spacing w:after="40" w:before="40" w:line="252.00000000000003" w:lineRule="auto"/>
              <w:jc w:val="left"/>
              <w:rPr/>
            </w:pPr>
            <w:r w:rsidDel="00000000" w:rsidR="00000000" w:rsidRPr="00000000">
              <w:rPr>
                <w:rtl w:val="0"/>
              </w:rPr>
              <w:t xml:space="preserve">Current Sense Resistor</w:t>
            </w:r>
            <w:r w:rsidDel="00000000" w:rsidR="00000000" w:rsidRPr="00000000">
              <w:rPr>
                <w:rtl w:val="0"/>
              </w:rPr>
            </w:r>
          </w:p>
        </w:tc>
        <w:tc>
          <w:tcPr>
            <w:vAlign w:val="center"/>
          </w:tcPr>
          <w:p w:rsidR="00000000" w:rsidDel="00000000" w:rsidP="00000000" w:rsidRDefault="00000000" w:rsidRPr="00000000" w14:paraId="00000303">
            <w:pPr>
              <w:spacing w:after="40" w:before="40" w:line="252.00000000000003" w:lineRule="auto"/>
              <w:jc w:val="left"/>
              <w:rPr/>
            </w:pPr>
            <w:r w:rsidDel="00000000" w:rsidR="00000000" w:rsidRPr="00000000">
              <w:rPr>
                <w:rtl w:val="0"/>
              </w:rPr>
              <w:t xml:space="preserve">10 mΩ Metal Element Shunt, 3W, 0.1% [MUST]</w:t>
            </w:r>
          </w:p>
        </w:tc>
      </w:tr>
      <w:tr>
        <w:trPr>
          <w:cantSplit w:val="1"/>
          <w:tblHeader w:val="0"/>
        </w:trPr>
        <w:tc>
          <w:tcPr>
            <w:vAlign w:val="center"/>
          </w:tcPr>
          <w:p w:rsidR="00000000" w:rsidDel="00000000" w:rsidP="00000000" w:rsidRDefault="00000000" w:rsidRPr="00000000" w14:paraId="00000304">
            <w:pPr>
              <w:spacing w:after="40" w:before="40" w:line="252.00000000000003" w:lineRule="auto"/>
              <w:jc w:val="center"/>
              <w:rPr/>
            </w:pPr>
            <w:r w:rsidDel="00000000" w:rsidR="00000000" w:rsidRPr="00000000">
              <w:rPr>
                <w:b w:val="1"/>
                <w:bCs w:val="1"/>
                <w:color w:val="000000"/>
                <w:rtl w:val="0"/>
              </w:rPr>
              <w:t xml:space="preserve">CT-03</w:t>
            </w:r>
            <w:r w:rsidDel="00000000" w:rsidR="00000000" w:rsidRPr="00000000">
              <w:rPr>
                <w:rtl w:val="0"/>
              </w:rPr>
            </w:r>
          </w:p>
        </w:tc>
        <w:tc>
          <w:tcPr>
            <w:vAlign w:val="center"/>
          </w:tcPr>
          <w:p w:rsidR="00000000" w:rsidDel="00000000" w:rsidP="00000000" w:rsidRDefault="00000000" w:rsidRPr="00000000" w14:paraId="00000305">
            <w:pPr>
              <w:spacing w:after="40" w:before="40" w:line="252.00000000000003" w:lineRule="auto"/>
              <w:jc w:val="left"/>
              <w:rPr/>
            </w:pPr>
            <w:r w:rsidDel="00000000" w:rsidR="00000000" w:rsidRPr="00000000">
              <w:rPr>
                <w:rtl w:val="0"/>
              </w:rPr>
              <w:t xml:space="preserve">MCU Supervisory Shutdown</w:t>
            </w:r>
            <w:r w:rsidDel="00000000" w:rsidR="00000000" w:rsidRPr="00000000">
              <w:rPr>
                <w:rtl w:val="0"/>
              </w:rPr>
            </w:r>
          </w:p>
        </w:tc>
        <w:tc>
          <w:tcPr>
            <w:vAlign w:val="center"/>
          </w:tcPr>
          <w:p w:rsidR="00000000" w:rsidDel="00000000" w:rsidP="00000000" w:rsidRDefault="00000000" w:rsidRPr="00000000" w14:paraId="00000306">
            <w:pPr>
              <w:spacing w:after="40" w:before="40" w:line="252.00000000000003" w:lineRule="auto"/>
              <w:jc w:val="left"/>
              <w:rPr/>
            </w:pPr>
            <w:r w:rsidDel="00000000" w:rsidR="00000000" w:rsidRPr="00000000">
              <w:rPr>
                <w:rtl w:val="0"/>
              </w:rPr>
              <w:t xml:space="preserve">GPIO pulling LM5176 ENABLE pin low [MUST]</w:t>
            </w:r>
          </w:p>
        </w:tc>
      </w:tr>
      <w:tr>
        <w:trPr>
          <w:cantSplit w:val="1"/>
          <w:tblHeader w:val="0"/>
        </w:trPr>
        <w:tc>
          <w:tcPr>
            <w:vAlign w:val="center"/>
          </w:tcPr>
          <w:p w:rsidR="00000000" w:rsidDel="00000000" w:rsidP="00000000" w:rsidRDefault="00000000" w:rsidRPr="00000000" w14:paraId="00000307">
            <w:pPr>
              <w:spacing w:after="40" w:before="40" w:line="252.00000000000003" w:lineRule="auto"/>
              <w:jc w:val="center"/>
              <w:rPr/>
            </w:pPr>
            <w:r w:rsidDel="00000000" w:rsidR="00000000" w:rsidRPr="00000000">
              <w:rPr>
                <w:b w:val="1"/>
                <w:bCs w:val="1"/>
                <w:color w:val="000000"/>
                <w:rtl w:val="0"/>
              </w:rPr>
              <w:t xml:space="preserve">CT-04</w:t>
            </w:r>
            <w:r w:rsidDel="00000000" w:rsidR="00000000" w:rsidRPr="00000000">
              <w:rPr>
                <w:rtl w:val="0"/>
              </w:rPr>
            </w:r>
          </w:p>
        </w:tc>
        <w:tc>
          <w:tcPr>
            <w:vAlign w:val="center"/>
          </w:tcPr>
          <w:p w:rsidR="00000000" w:rsidDel="00000000" w:rsidP="00000000" w:rsidRDefault="00000000" w:rsidRPr="00000000" w14:paraId="00000308">
            <w:pPr>
              <w:spacing w:after="40" w:before="40" w:line="252.00000000000003" w:lineRule="auto"/>
              <w:jc w:val="left"/>
              <w:rPr/>
            </w:pPr>
            <w:r w:rsidDel="00000000" w:rsidR="00000000" w:rsidRPr="00000000">
              <w:rPr>
                <w:rtl w:val="0"/>
              </w:rPr>
              <w:t xml:space="preserve">Auxiliary Bias Regulation</w:t>
            </w:r>
            <w:r w:rsidDel="00000000" w:rsidR="00000000" w:rsidRPr="00000000">
              <w:rPr>
                <w:rtl w:val="0"/>
              </w:rPr>
            </w:r>
          </w:p>
        </w:tc>
        <w:tc>
          <w:tcPr>
            <w:vAlign w:val="center"/>
          </w:tcPr>
          <w:p w:rsidR="00000000" w:rsidDel="00000000" w:rsidP="00000000" w:rsidRDefault="00000000" w:rsidRPr="00000000" w14:paraId="00000309">
            <w:pPr>
              <w:spacing w:after="40" w:before="40" w:line="252.00000000000003" w:lineRule="auto"/>
              <w:jc w:val="left"/>
              <w:rPr/>
            </w:pPr>
            <w:r w:rsidDel="00000000" w:rsidR="00000000" w:rsidRPr="00000000">
              <w:rPr>
                <w:rtl w:val="0"/>
              </w:rPr>
              <w:t xml:space="preserve">+14V Flyback VCC, +12V gate, +5V, +3.3V rails [MUST]</w:t>
            </w:r>
          </w:p>
        </w:tc>
      </w:tr>
    </w:tbl>
    <w:p w:rsidR="00000000" w:rsidDel="00000000" w:rsidP="00000000" w:rsidRDefault="00000000" w:rsidRPr="00000000" w14:paraId="0000030A">
      <w:pPr>
        <w:pStyle w:val="Heading3"/>
        <w:numPr>
          <w:ilvl w:val="2"/>
          <w:numId w:val="1"/>
        </w:numPr>
        <w:ind w:left="720" w:hanging="720"/>
        <w:rPr/>
      </w:pPr>
      <w:bookmarkStart w:colFirst="0" w:colLast="0" w:name="_h6ge0xyo470j" w:id="24"/>
      <w:bookmarkEnd w:id="24"/>
      <w:r w:rsidDel="00000000" w:rsidR="00000000" w:rsidRPr="00000000">
        <w:rPr>
          <w:rtl w:val="0"/>
        </w:rPr>
        <w:t xml:space="preserve">Specific Requirements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4"/>
        <w:numPr>
          <w:ilvl w:val="3"/>
          <w:numId w:val="1"/>
        </w:numPr>
        <w:ind w:left="864" w:hanging="864"/>
        <w:rPr>
          <w:sz w:val="24"/>
          <w:szCs w:val="24"/>
        </w:rPr>
      </w:pPr>
      <w:r w:rsidDel="00000000" w:rsidR="00000000" w:rsidRPr="00000000">
        <w:rPr>
          <w:sz w:val="24"/>
          <w:szCs w:val="24"/>
          <w:rtl w:val="0"/>
        </w:rPr>
        <w:t xml:space="preserve">Inside Stage 3: Converter DC-DC (Isolated Flyback) Subsystem</w:t>
      </w:r>
    </w:p>
    <w:p w:rsidR="00000000" w:rsidDel="00000000" w:rsidP="00000000" w:rsidRDefault="00000000" w:rsidRPr="00000000" w14:paraId="0000030D">
      <w:pPr>
        <w:rPr/>
      </w:pPr>
      <w:r w:rsidDel="00000000" w:rsidR="00000000" w:rsidRPr="00000000">
        <w:rPr>
          <w:rtl w:val="0"/>
        </w:rPr>
        <w:t xml:space="preserve">Stage 3 provides reinforced galvanic isolation (3000V RMS) and steps down high-voltage bulk DC power to an intermediate +24.0V DC bus (72W). The controller uses an industry-standard </w:t>
      </w:r>
      <w:r w:rsidDel="00000000" w:rsidR="00000000" w:rsidRPr="00000000">
        <w:rPr>
          <w:color w:val="1a202c"/>
          <w:rtl w:val="0"/>
        </w:rPr>
        <w:t xml:space="preserve">UC3843 </w:t>
      </w:r>
      <w:r w:rsidDel="00000000" w:rsidR="00000000" w:rsidRPr="00000000">
        <w:rPr>
          <w:rtl w:val="0"/>
        </w:rPr>
        <w:t xml:space="preserve">running at a constant uniform clock.</w:t>
      </w:r>
    </w:p>
    <w:tbl>
      <w:tblPr>
        <w:tblStyle w:val="Table18"/>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368"/>
        <w:gridCol w:w="2664"/>
        <w:gridCol w:w="5284"/>
        <w:tblGridChange w:id="0">
          <w:tblGrid>
            <w:gridCol w:w="1368"/>
            <w:gridCol w:w="2664"/>
            <w:gridCol w:w="5284"/>
          </w:tblGrid>
        </w:tblGridChange>
      </w:tblGrid>
      <w:tr>
        <w:trPr>
          <w:cantSplit w:val="1"/>
          <w:tblHeader w:val="1"/>
        </w:trPr>
        <w:tc>
          <w:tcPr>
            <w:gridSpan w:val="3"/>
            <w:shd w:fill="999999" w:val="clear"/>
            <w:tcMar>
              <w:top w:w="80.0" w:type="dxa"/>
              <w:left w:w="100.0" w:type="dxa"/>
              <w:bottom w:w="80.0" w:type="dxa"/>
              <w:right w:w="100.0" w:type="dxa"/>
            </w:tcMar>
            <w:vAlign w:val="center"/>
          </w:tcPr>
          <w:p w:rsidR="00000000" w:rsidDel="00000000" w:rsidP="00000000" w:rsidRDefault="00000000" w:rsidRPr="00000000" w14:paraId="0000030E">
            <w:pPr>
              <w:spacing w:after="40" w:before="40" w:line="276" w:lineRule="auto"/>
              <w:jc w:val="center"/>
              <w:rPr>
                <w:sz w:val="30"/>
                <w:szCs w:val="30"/>
              </w:rPr>
            </w:pPr>
            <w:r w:rsidDel="00000000" w:rsidR="00000000" w:rsidRPr="00000000">
              <w:rPr>
                <w:b w:val="1"/>
                <w:bCs w:val="1"/>
                <w:rtl w:val="0"/>
              </w:rPr>
              <w:t xml:space="preserve">STAGE 3: UNIFORM-FREQUENCY FLYBACK DC-DC CONVERTER SEQUENCE</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vAlign w:val="center"/>
          </w:tcPr>
          <w:p w:rsidR="00000000" w:rsidDel="00000000" w:rsidP="00000000" w:rsidRDefault="00000000" w:rsidRPr="00000000" w14:paraId="00000311">
            <w:pPr>
              <w:spacing w:after="40" w:before="40" w:line="276" w:lineRule="auto"/>
              <w:jc w:val="center"/>
              <w:rPr/>
            </w:pPr>
            <w:r w:rsidDel="00000000" w:rsidR="00000000" w:rsidRPr="00000000">
              <w:rPr>
                <w:b w:val="1"/>
                <w:bCs w:val="1"/>
                <w:color w:val="1a202c"/>
                <w:rtl w:val="0"/>
              </w:rPr>
              <w:t xml:space="preserve">Step 1</w:t>
            </w:r>
            <w:r w:rsidDel="00000000" w:rsidR="00000000" w:rsidRPr="00000000">
              <w:rPr>
                <w:rtl w:val="0"/>
              </w:rPr>
            </w:r>
          </w:p>
        </w:tc>
        <w:tc>
          <w:tcPr>
            <w:shd w:fill="f8fafc" w:val="clear"/>
            <w:tcMar>
              <w:top w:w="80.0" w:type="dxa"/>
              <w:left w:w="100.0" w:type="dxa"/>
              <w:bottom w:w="80.0" w:type="dxa"/>
              <w:right w:w="100.0" w:type="dxa"/>
            </w:tcMar>
            <w:vAlign w:val="center"/>
          </w:tcPr>
          <w:p w:rsidR="00000000" w:rsidDel="00000000" w:rsidP="00000000" w:rsidRDefault="00000000" w:rsidRPr="00000000" w14:paraId="00000312">
            <w:pPr>
              <w:spacing w:after="40" w:before="40" w:line="276" w:lineRule="auto"/>
              <w:jc w:val="left"/>
              <w:rPr/>
            </w:pPr>
            <w:r w:rsidDel="00000000" w:rsidR="00000000" w:rsidRPr="00000000">
              <w:rPr>
                <w:b w:val="1"/>
                <w:bCs w:val="1"/>
                <w:color w:val="1a202c"/>
                <w:rtl w:val="0"/>
              </w:rPr>
              <w:t xml:space="preserve">High-Voltage DC Input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3">
            <w:pPr>
              <w:spacing w:after="40" w:before="40" w:line="276" w:lineRule="auto"/>
              <w:jc w:val="left"/>
              <w:rPr/>
            </w:pPr>
            <w:r w:rsidDel="00000000" w:rsidR="00000000" w:rsidRPr="00000000">
              <w:rPr>
                <w:color w:val="1a202c"/>
                <w:rtl w:val="0"/>
              </w:rPr>
              <w:t xml:space="preserve">Receives +120V to +375V DC bulk bus into primary switching cell.</w:t>
            </w:r>
            <w:r w:rsidDel="00000000" w:rsidR="00000000" w:rsidRPr="00000000">
              <w:rPr>
                <w:rtl w:val="0"/>
              </w:rPr>
            </w:r>
          </w:p>
        </w:tc>
      </w:tr>
      <w:tr>
        <w:trPr>
          <w:cantSplit w:val="1"/>
          <w:trHeight w:val="588.6474609375" w:hRule="atLeast"/>
          <w:tblHeader w:val="0"/>
        </w:trPr>
        <w:tc>
          <w:tcPr>
            <w:shd w:fill="f8fafc" w:val="clear"/>
            <w:tcMar>
              <w:top w:w="80.0" w:type="dxa"/>
              <w:left w:w="100.0" w:type="dxa"/>
              <w:bottom w:w="80.0" w:type="dxa"/>
              <w:right w:w="100.0" w:type="dxa"/>
            </w:tcMar>
            <w:vAlign w:val="center"/>
          </w:tcPr>
          <w:p w:rsidR="00000000" w:rsidDel="00000000" w:rsidP="00000000" w:rsidRDefault="00000000" w:rsidRPr="00000000" w14:paraId="00000314">
            <w:pPr>
              <w:spacing w:after="40" w:before="40" w:line="276" w:lineRule="auto"/>
              <w:jc w:val="center"/>
              <w:rPr/>
            </w:pPr>
            <w:r w:rsidDel="00000000" w:rsidR="00000000" w:rsidRPr="00000000">
              <w:rPr>
                <w:b w:val="1"/>
                <w:bCs w:val="1"/>
                <w:color w:val="1a202c"/>
                <w:rtl w:val="0"/>
              </w:rPr>
              <w:t xml:space="preserve">Step 2</w:t>
            </w:r>
            <w:r w:rsidDel="00000000" w:rsidR="00000000" w:rsidRPr="00000000">
              <w:rPr>
                <w:rtl w:val="0"/>
              </w:rPr>
            </w:r>
          </w:p>
        </w:tc>
        <w:tc>
          <w:tcPr>
            <w:shd w:fill="f8fafc" w:val="clear"/>
            <w:tcMar>
              <w:top w:w="80.0" w:type="dxa"/>
              <w:left w:w="100.0" w:type="dxa"/>
              <w:bottom w:w="80.0" w:type="dxa"/>
              <w:right w:w="100.0" w:type="dxa"/>
            </w:tcMar>
            <w:vAlign w:val="center"/>
          </w:tcPr>
          <w:p w:rsidR="00000000" w:rsidDel="00000000" w:rsidP="00000000" w:rsidRDefault="00000000" w:rsidRPr="00000000" w14:paraId="00000315">
            <w:pPr>
              <w:spacing w:after="40" w:before="40" w:line="276" w:lineRule="auto"/>
              <w:jc w:val="left"/>
              <w:rPr/>
            </w:pPr>
            <w:r w:rsidDel="00000000" w:rsidR="00000000" w:rsidRPr="00000000">
              <w:rPr>
                <w:b w:val="1"/>
                <w:bCs w:val="1"/>
                <w:color w:val="1a202c"/>
                <w:rtl w:val="0"/>
              </w:rPr>
              <w:t xml:space="preserve">Uniform-Frequency PWM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6">
            <w:pPr>
              <w:spacing w:after="40" w:before="40" w:line="276" w:lineRule="auto"/>
              <w:jc w:val="left"/>
              <w:rPr/>
            </w:pPr>
            <w:r w:rsidDel="00000000" w:rsidR="00000000" w:rsidRPr="00000000">
              <w:rPr>
                <w:color w:val="1a202c"/>
                <w:rtl w:val="0"/>
              </w:rPr>
              <w:t xml:space="preserve">UC3843 controller operates at constant uniform clock.</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vAlign w:val="center"/>
          </w:tcPr>
          <w:p w:rsidR="00000000" w:rsidDel="00000000" w:rsidP="00000000" w:rsidRDefault="00000000" w:rsidRPr="00000000" w14:paraId="00000317">
            <w:pPr>
              <w:spacing w:after="40" w:before="40" w:line="276" w:lineRule="auto"/>
              <w:jc w:val="center"/>
              <w:rPr/>
            </w:pPr>
            <w:r w:rsidDel="00000000" w:rsidR="00000000" w:rsidRPr="00000000">
              <w:rPr>
                <w:b w:val="1"/>
                <w:bCs w:val="1"/>
                <w:color w:val="1a202c"/>
                <w:rtl w:val="0"/>
              </w:rPr>
              <w:t xml:space="preserve">Step 3</w:t>
            </w:r>
            <w:r w:rsidDel="00000000" w:rsidR="00000000" w:rsidRPr="00000000">
              <w:rPr>
                <w:rtl w:val="0"/>
              </w:rPr>
            </w:r>
          </w:p>
        </w:tc>
        <w:tc>
          <w:tcPr>
            <w:shd w:fill="f8fafc" w:val="clear"/>
            <w:tcMar>
              <w:top w:w="80.0" w:type="dxa"/>
              <w:left w:w="100.0" w:type="dxa"/>
              <w:bottom w:w="80.0" w:type="dxa"/>
              <w:right w:w="100.0" w:type="dxa"/>
            </w:tcMar>
            <w:vAlign w:val="center"/>
          </w:tcPr>
          <w:p w:rsidR="00000000" w:rsidDel="00000000" w:rsidP="00000000" w:rsidRDefault="00000000" w:rsidRPr="00000000" w14:paraId="00000318">
            <w:pPr>
              <w:spacing w:after="40" w:before="40" w:line="276" w:lineRule="auto"/>
              <w:jc w:val="left"/>
              <w:rPr/>
            </w:pPr>
            <w:r w:rsidDel="00000000" w:rsidR="00000000" w:rsidRPr="00000000">
              <w:rPr>
                <w:b w:val="1"/>
                <w:bCs w:val="1"/>
                <w:color w:val="1a202c"/>
                <w:rtl w:val="0"/>
              </w:rPr>
              <w:t xml:space="preserve">3000V RMS Safety Barrier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9">
            <w:pPr>
              <w:spacing w:after="40" w:before="40" w:line="276" w:lineRule="auto"/>
              <w:jc w:val="left"/>
              <w:rPr/>
            </w:pPr>
            <w:r w:rsidDel="00000000" w:rsidR="00000000" w:rsidRPr="00000000">
              <w:rPr>
                <w:color w:val="1a202c"/>
                <w:rtl w:val="0"/>
              </w:rPr>
              <w:t xml:space="preserve">PQ26/20 transformer (Lp=220µH) with Furukawa TEX-E wire provides reinforced galvanic isolation.</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vAlign w:val="center"/>
          </w:tcPr>
          <w:p w:rsidR="00000000" w:rsidDel="00000000" w:rsidP="00000000" w:rsidRDefault="00000000" w:rsidRPr="00000000" w14:paraId="0000031A">
            <w:pPr>
              <w:spacing w:after="40" w:before="40" w:line="276" w:lineRule="auto"/>
              <w:jc w:val="center"/>
              <w:rPr/>
            </w:pPr>
            <w:r w:rsidDel="00000000" w:rsidR="00000000" w:rsidRPr="00000000">
              <w:rPr>
                <w:b w:val="1"/>
                <w:bCs w:val="1"/>
                <w:color w:val="1a202c"/>
                <w:rtl w:val="0"/>
              </w:rPr>
              <w:t xml:space="preserve">Step 4</w:t>
            </w:r>
            <w:r w:rsidDel="00000000" w:rsidR="00000000" w:rsidRPr="00000000">
              <w:rPr>
                <w:rtl w:val="0"/>
              </w:rPr>
            </w:r>
          </w:p>
        </w:tc>
        <w:tc>
          <w:tcPr>
            <w:shd w:fill="f8fafc" w:val="clear"/>
            <w:tcMar>
              <w:top w:w="80.0" w:type="dxa"/>
              <w:left w:w="100.0" w:type="dxa"/>
              <w:bottom w:w="80.0" w:type="dxa"/>
              <w:right w:w="100.0" w:type="dxa"/>
            </w:tcMar>
            <w:vAlign w:val="center"/>
          </w:tcPr>
          <w:p w:rsidR="00000000" w:rsidDel="00000000" w:rsidP="00000000" w:rsidRDefault="00000000" w:rsidRPr="00000000" w14:paraId="0000031B">
            <w:pPr>
              <w:spacing w:after="40" w:before="40" w:line="276" w:lineRule="auto"/>
              <w:jc w:val="left"/>
              <w:rPr/>
            </w:pPr>
            <w:r w:rsidDel="00000000" w:rsidR="00000000" w:rsidRPr="00000000">
              <w:rPr>
                <w:b w:val="1"/>
                <w:bCs w:val="1"/>
                <w:color w:val="1a202c"/>
                <w:rtl w:val="0"/>
              </w:rPr>
              <w:t xml:space="preserve">Schottky Barrier Rectification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C">
            <w:pPr>
              <w:spacing w:after="40" w:before="40" w:line="276" w:lineRule="auto"/>
              <w:jc w:val="left"/>
              <w:rPr/>
            </w:pPr>
            <w:r w:rsidDel="00000000" w:rsidR="00000000" w:rsidRPr="00000000">
              <w:rPr>
                <w:color w:val="1a202c"/>
                <w:rtl w:val="0"/>
              </w:rPr>
              <w:t xml:space="preserve">MBR10100 100V/10A Schottky diode provides simple, robust passive rectification with high reliability.</w:t>
            </w:r>
            <w:r w:rsidDel="00000000" w:rsidR="00000000" w:rsidRPr="00000000">
              <w:rPr>
                <w:rtl w:val="0"/>
              </w:rPr>
            </w:r>
          </w:p>
        </w:tc>
      </w:tr>
      <w:tr>
        <w:trPr>
          <w:cantSplit w:val="1"/>
          <w:tblHeader w:val="0"/>
        </w:trPr>
        <w:tc>
          <w:tcPr>
            <w:shd w:fill="f8fafc" w:val="clear"/>
            <w:tcMar>
              <w:top w:w="80.0" w:type="dxa"/>
              <w:left w:w="100.0" w:type="dxa"/>
              <w:bottom w:w="80.0" w:type="dxa"/>
              <w:right w:w="100.0" w:type="dxa"/>
            </w:tcMar>
            <w:vAlign w:val="center"/>
          </w:tcPr>
          <w:p w:rsidR="00000000" w:rsidDel="00000000" w:rsidP="00000000" w:rsidRDefault="00000000" w:rsidRPr="00000000" w14:paraId="0000031D">
            <w:pPr>
              <w:spacing w:after="40" w:before="40" w:line="276" w:lineRule="auto"/>
              <w:jc w:val="center"/>
              <w:rPr/>
            </w:pPr>
            <w:r w:rsidDel="00000000" w:rsidR="00000000" w:rsidRPr="00000000">
              <w:rPr>
                <w:b w:val="1"/>
                <w:bCs w:val="1"/>
                <w:color w:val="1a202c"/>
                <w:rtl w:val="0"/>
              </w:rPr>
              <w:t xml:space="preserve">Step 5</w:t>
            </w:r>
            <w:r w:rsidDel="00000000" w:rsidR="00000000" w:rsidRPr="00000000">
              <w:rPr>
                <w:rtl w:val="0"/>
              </w:rPr>
            </w:r>
          </w:p>
        </w:tc>
        <w:tc>
          <w:tcPr>
            <w:shd w:fill="f8fafc" w:val="clear"/>
            <w:tcMar>
              <w:top w:w="80.0" w:type="dxa"/>
              <w:left w:w="100.0" w:type="dxa"/>
              <w:bottom w:w="80.0" w:type="dxa"/>
              <w:right w:w="100.0" w:type="dxa"/>
            </w:tcMar>
            <w:vAlign w:val="center"/>
          </w:tcPr>
          <w:p w:rsidR="00000000" w:rsidDel="00000000" w:rsidP="00000000" w:rsidRDefault="00000000" w:rsidRPr="00000000" w14:paraId="0000031E">
            <w:pPr>
              <w:spacing w:after="40" w:before="40" w:line="276" w:lineRule="auto"/>
              <w:jc w:val="left"/>
              <w:rPr/>
            </w:pPr>
            <w:r w:rsidDel="00000000" w:rsidR="00000000" w:rsidRPr="00000000">
              <w:rPr>
                <w:b w:val="1"/>
                <w:bCs w:val="1"/>
                <w:color w:val="1a202c"/>
                <w:rtl w:val="0"/>
              </w:rPr>
              <w:t xml:space="preserve">+24.0V DC Intermediate Rail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F">
            <w:pPr>
              <w:spacing w:after="40" w:before="40" w:line="276" w:lineRule="auto"/>
              <w:jc w:val="left"/>
              <w:rPr/>
            </w:pPr>
            <w:r w:rsidDel="00000000" w:rsidR="00000000" w:rsidRPr="00000000">
              <w:rPr>
                <w:color w:val="1a202c"/>
                <w:rtl w:val="0"/>
              </w:rPr>
              <w:t xml:space="preserve">Low-ESR LC filter delivers stable +24.0V DC (72W).</w:t>
            </w:r>
            <w:r w:rsidDel="00000000" w:rsidR="00000000" w:rsidRPr="00000000">
              <w:rPr>
                <w:rtl w:val="0"/>
              </w:rPr>
            </w:r>
          </w:p>
        </w:tc>
      </w:tr>
    </w:tbl>
    <w:p w:rsidR="00000000" w:rsidDel="00000000" w:rsidP="00000000" w:rsidRDefault="00000000" w:rsidRPr="00000000" w14:paraId="00000320">
      <w:pPr>
        <w:spacing w:after="160" w:before="60" w:lineRule="auto"/>
        <w:jc w:val="center"/>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pStyle w:val="Heading1"/>
        <w:numPr>
          <w:ilvl w:val="0"/>
          <w:numId w:val="1"/>
        </w:numPr>
        <w:ind w:left="432" w:hanging="432"/>
        <w:rPr/>
      </w:pPr>
      <w:bookmarkStart w:colFirst="0" w:colLast="0" w:name="_yvuqhhgt769b" w:id="25"/>
      <w:bookmarkEnd w:id="25"/>
      <w:r w:rsidDel="00000000" w:rsidR="00000000" w:rsidRPr="00000000">
        <w:rPr>
          <w:rtl w:val="0"/>
        </w:rPr>
        <w:t xml:space="preserve">Assumptions</w:t>
      </w:r>
    </w:p>
    <w:p w:rsidR="00000000" w:rsidDel="00000000" w:rsidP="00000000" w:rsidRDefault="00000000" w:rsidRPr="00000000" w14:paraId="00000323">
      <w:pPr>
        <w:rPr/>
      </w:pPr>
      <w:r w:rsidDel="00000000" w:rsidR="00000000" w:rsidRPr="00000000">
        <w:rPr>
          <w:rFonts w:ascii="Gungsuh" w:cs="Gungsuh" w:eastAsia="Gungsuh" w:hAnsi="Gungsuh"/>
          <w:rtl w:val="0"/>
        </w:rPr>
        <w:t xml:space="preserve">The following points are considered as assumptions for further project execution:</w:t>
        <w:br w:type="textWrapping"/>
        <w:t xml:space="preserve">• Grid AC mains is nominal sinusoidal waveform with Total Harmonic Distortion (THD) ≤ 5%.</w:t>
        <w:br w:type="textWrapping"/>
        <w:t xml:space="preserve">• Operating ambient temperature is -20°C to +50°C under natural convection airflow.</w:t>
        <w:br w:type="textWrapping"/>
        <w:t xml:space="preserve">• Secondary DC ground is floating with reinforced galvanic isolation (≥ 3000V RMS) from Earth and AC mains.</w:t>
        <w:br w:type="textWrapping"/>
        <w:t xml:space="preserve">• Connected prototype loads are predominantly resistive or capacitive (C_load ≤ 1000 µF).</w:t>
      </w:r>
    </w:p>
    <w:p w:rsidR="00000000" w:rsidDel="00000000" w:rsidP="00000000" w:rsidRDefault="00000000" w:rsidRPr="00000000" w14:paraId="00000324">
      <w:pPr>
        <w:rPr/>
      </w:pPr>
      <w:bookmarkStart w:colFirst="0" w:colLast="0" w:name="_xqskxfnryaxs" w:id="26"/>
      <w:bookmarkEnd w:id="26"/>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numPr>
          <w:ilvl w:val="0"/>
          <w:numId w:val="1"/>
        </w:numPr>
        <w:ind w:left="431" w:hanging="431"/>
        <w:rPr/>
      </w:pPr>
      <w:bookmarkStart w:colFirst="0" w:colLast="0" w:name="_q4g3p0vr9yok" w:id="27"/>
      <w:bookmarkEnd w:id="27"/>
      <w:r w:rsidDel="00000000" w:rsidR="00000000" w:rsidRPr="00000000">
        <w:rPr>
          <w:rtl w:val="0"/>
        </w:rPr>
        <w:t xml:space="preserve">Dependencies</w:t>
      </w:r>
    </w:p>
    <w:p w:rsidR="00000000" w:rsidDel="00000000" w:rsidP="00000000" w:rsidRDefault="00000000" w:rsidRPr="00000000" w14:paraId="00000326">
      <w:pPr>
        <w:rPr>
          <w:color w:val="000000"/>
        </w:rPr>
      </w:pPr>
      <w:r w:rsidDel="00000000" w:rsidR="00000000" w:rsidRPr="00000000">
        <w:rPr>
          <w:rtl w:val="0"/>
        </w:rPr>
        <w:t xml:space="preserve">The following dependencies are included in the design and development of the SPPS module:</w:t>
        <w:br w:type="textWrapping"/>
        <w:t xml:space="preserve">• Component sourcing and lead times for TI LM5176, UCC28740, INA226, AMC1311, and ST STM32G474.</w:t>
        <w:br w:type="textWrapping"/>
        <w:t xml:space="preserve">• Laboratory equipment availability: AC source, DC electronic load, 3000V RMS Hi-Pot tester, and thermal camera.</w:t>
        <w:br w:type="textWrapping"/>
        <w:t xml:space="preserve">• Mechanical front-panel drawings for binding post spacing (19.05mm)</w:t>
        <w:br w:type="textWrapping"/>
        <w:t xml:space="preserve">• Firmware device drivers for SSD1306 OLED display, INA226 power monitor, and STM32 internal 12-bit DAC.</w:t>
      </w:r>
      <w:r w:rsidDel="00000000" w:rsidR="00000000" w:rsidRPr="00000000">
        <w:rPr>
          <w:rtl w:val="0"/>
        </w:rPr>
      </w:r>
    </w:p>
    <w:p w:rsidR="00000000" w:rsidDel="00000000" w:rsidP="00000000" w:rsidRDefault="00000000" w:rsidRPr="00000000" w14:paraId="00000327">
      <w:pPr>
        <w:rPr/>
      </w:pPr>
      <w:bookmarkStart w:colFirst="0" w:colLast="0" w:name="_slovbbz0zlb8" w:id="28"/>
      <w:bookmarkEnd w:id="28"/>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1"/>
        <w:numPr>
          <w:ilvl w:val="0"/>
          <w:numId w:val="1"/>
        </w:numPr>
        <w:ind w:left="431" w:hanging="431"/>
        <w:rPr/>
      </w:pPr>
      <w:bookmarkStart w:colFirst="0" w:colLast="0" w:name="_7xv0yijhon63" w:id="29"/>
      <w:bookmarkEnd w:id="29"/>
      <w:r w:rsidDel="00000000" w:rsidR="00000000" w:rsidRPr="00000000">
        <w:rPr>
          <w:rtl w:val="0"/>
        </w:rPr>
        <w:t xml:space="preserve">Standard Deliverables &amp; Release Order</w:t>
      </w:r>
    </w:p>
    <w:p w:rsidR="00000000" w:rsidDel="00000000" w:rsidP="00000000" w:rsidRDefault="00000000" w:rsidRPr="00000000" w14:paraId="00000329">
      <w:pPr>
        <w:rPr>
          <w:color w:val="000000"/>
        </w:rPr>
      </w:pPr>
      <w:r w:rsidDel="00000000" w:rsidR="00000000" w:rsidRPr="00000000">
        <w:rPr>
          <w:rtl w:val="0"/>
        </w:rPr>
        <w:t xml:space="preserve">The hardware deliverables and release documentation across project milestones are defined in the table below:</w:t>
      </w:r>
      <w:r w:rsidDel="00000000" w:rsidR="00000000" w:rsidRPr="00000000">
        <w:rPr>
          <w:rtl w:val="0"/>
        </w:rPr>
      </w:r>
    </w:p>
    <w:p w:rsidR="00000000" w:rsidDel="00000000" w:rsidP="00000000" w:rsidRDefault="00000000" w:rsidRPr="00000000" w14:paraId="0000032A">
      <w:pPr>
        <w:pStyle w:val="Heading2"/>
        <w:numPr>
          <w:ilvl w:val="1"/>
          <w:numId w:val="1"/>
        </w:numPr>
        <w:ind w:left="576" w:hanging="576"/>
        <w:rPr/>
      </w:pPr>
      <w:bookmarkStart w:colFirst="0" w:colLast="0" w:name="_pidmc6fmdlwt" w:id="30"/>
      <w:bookmarkEnd w:id="30"/>
      <w:r w:rsidDel="00000000" w:rsidR="00000000" w:rsidRPr="00000000">
        <w:rPr>
          <w:rtl w:val="0"/>
        </w:rPr>
        <w:t xml:space="preserve">Product Development Plan </w:t>
      </w:r>
    </w:p>
    <w:p w:rsidR="00000000" w:rsidDel="00000000" w:rsidP="00000000" w:rsidRDefault="00000000" w:rsidRPr="00000000" w14:paraId="0000032B">
      <w:pPr>
        <w:rPr/>
      </w:pPr>
      <w:r w:rsidDel="00000000" w:rsidR="00000000" w:rsidRPr="00000000">
        <w:rPr>
          <w:rtl w:val="0"/>
        </w:rPr>
        <w:t xml:space="preserve">Phase 1 — Requirement &amp; Architecture and Class A BOM:</w:t>
        <w:br w:type="textWrapping"/>
        <w:t xml:space="preserve">Definition of functional and electrical requirements; 4-stage system architecture design; block diagram and interface specifications.</w:t>
        <w:br w:type="textWrapping"/>
        <w:br w:type="textWrapping"/>
        <w:t xml:space="preserve">Phase 2 — Component Selection &amp; Circuit Design:</w:t>
        <w:br w:type="textWrapping"/>
        <w:t xml:space="preserve">Transformer PQ26/20 magnetics sizing; component stress derating calculations; closed-loop feedback and DAC steering design; companion HDD authoring.</w:t>
        <w:br w:type="textWrapping"/>
        <w:br w:type="textWrapping"/>
        <w:t xml:space="preserve">Phase 3 — Schematic Design and Review:</w:t>
        <w:br w:type="textWrapping"/>
        <w:t xml:space="preserve">Complete 4-stage Altium schematics capture.</w:t>
        <w:br w:type="textWrapping"/>
        <w:br w:type="textWrapping"/>
        <w:t xml:space="preserve">Phase 4 — PCB Layout &amp; DFM Review:</w:t>
        <w:br w:type="textWrapping"/>
        <w:t xml:space="preserve">PCB stackup; switching loop routing; DFM/DFA checks.</w:t>
        <w:br w:type="textWrapping"/>
        <w:br w:type="textWrapping"/>
        <w:t xml:space="preserve">Phase 5 — Prototype Bring-up &amp; Design Validation Plan (DVT):</w:t>
        <w:br w:type="textWrapping"/>
        <w:t xml:space="preserve">PCB fabrication and assembly (5 units); cold resistance checks; supervised Variac bring-up; line/load regulation, ripple, efficiency, and Hi-Pot validation.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2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0">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8">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3A">
      <w:pPr>
        <w:pStyle w:val="Heading2"/>
        <w:numPr>
          <w:ilvl w:val="1"/>
          <w:numId w:val="1"/>
        </w:numPr>
        <w:ind w:left="576" w:hanging="576"/>
        <w:rPr/>
      </w:pPr>
      <w:bookmarkStart w:colFirst="0" w:colLast="0" w:name="_kqa7967iyri6" w:id="31"/>
      <w:bookmarkEnd w:id="31"/>
      <w:r w:rsidDel="00000000" w:rsidR="00000000" w:rsidRPr="00000000">
        <w:rPr>
          <w:rtl w:val="0"/>
        </w:rPr>
        <w:t xml:space="preserve">System1 Development Plan</w:t>
      </w:r>
    </w:p>
    <w:tbl>
      <w:tblPr>
        <w:tblStyle w:val="Table19"/>
        <w:tblW w:w="952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160"/>
        <w:gridCol w:w="1980"/>
        <w:gridCol w:w="5175"/>
        <w:gridCol w:w="105"/>
        <w:gridCol w:w="105"/>
        <w:tblGridChange w:id="0">
          <w:tblGrid>
            <w:gridCol w:w="2160"/>
            <w:gridCol w:w="1980"/>
            <w:gridCol w:w="5175"/>
            <w:gridCol w:w="105"/>
            <w:gridCol w:w="105"/>
          </w:tblGrid>
        </w:tblGridChange>
      </w:tblGrid>
      <w:tr>
        <w:trPr>
          <w:cantSplit w:val="1"/>
          <w:trHeight w:val="798" w:hRule="atLeast"/>
          <w:tblHeader w:val="1"/>
        </w:trPr>
        <w:tc>
          <w:tcPr>
            <w:shd w:fill="bfbfbf" w:val="clear"/>
            <w:vAlign w:val="center"/>
          </w:tcPr>
          <w:p w:rsidR="00000000" w:rsidDel="00000000" w:rsidP="00000000" w:rsidRDefault="00000000" w:rsidRPr="00000000" w14:paraId="0000033B">
            <w:pPr>
              <w:spacing w:after="40" w:before="40" w:line="252.00000000000003" w:lineRule="auto"/>
              <w:jc w:val="left"/>
              <w:rPr>
                <w:b w:val="1"/>
                <w:bCs w:val="1"/>
              </w:rPr>
            </w:pPr>
            <w:r w:rsidDel="00000000" w:rsidR="00000000" w:rsidRPr="00000000">
              <w:rPr>
                <w:b w:val="1"/>
                <w:bCs w:val="1"/>
                <w:color w:val="000000"/>
                <w:rtl w:val="0"/>
              </w:rPr>
              <w:t xml:space="preserve">System Name</w:t>
            </w:r>
            <w:r w:rsidDel="00000000" w:rsidR="00000000" w:rsidRPr="00000000">
              <w:rPr>
                <w:rtl w:val="0"/>
              </w:rPr>
            </w:r>
          </w:p>
        </w:tc>
        <w:tc>
          <w:tcPr>
            <w:shd w:fill="bfbfbf" w:val="clear"/>
            <w:vAlign w:val="center"/>
          </w:tcPr>
          <w:p w:rsidR="00000000" w:rsidDel="00000000" w:rsidP="00000000" w:rsidRDefault="00000000" w:rsidRPr="00000000" w14:paraId="0000033C">
            <w:pPr>
              <w:spacing w:after="40" w:before="40" w:line="252.00000000000003" w:lineRule="auto"/>
              <w:jc w:val="left"/>
              <w:rPr>
                <w:b w:val="1"/>
                <w:bCs w:val="1"/>
              </w:rPr>
            </w:pPr>
            <w:r w:rsidDel="00000000" w:rsidR="00000000" w:rsidRPr="00000000">
              <w:rPr>
                <w:b w:val="1"/>
                <w:bCs w:val="1"/>
                <w:color w:val="000000"/>
                <w:rtl w:val="0"/>
              </w:rPr>
              <w:t xml:space="preserve">Domain Name</w:t>
            </w:r>
            <w:r w:rsidDel="00000000" w:rsidR="00000000" w:rsidRPr="00000000">
              <w:rPr>
                <w:rtl w:val="0"/>
              </w:rPr>
            </w:r>
          </w:p>
        </w:tc>
        <w:tc>
          <w:tcPr>
            <w:gridSpan w:val="3"/>
            <w:shd w:fill="bfbfbf" w:val="clear"/>
            <w:vAlign w:val="center"/>
          </w:tcPr>
          <w:p w:rsidR="00000000" w:rsidDel="00000000" w:rsidP="00000000" w:rsidRDefault="00000000" w:rsidRPr="00000000" w14:paraId="0000033D">
            <w:pPr>
              <w:spacing w:after="40" w:before="40" w:line="252.00000000000003" w:lineRule="auto"/>
              <w:jc w:val="left"/>
              <w:rPr>
                <w:b w:val="1"/>
                <w:bCs w:val="1"/>
              </w:rPr>
            </w:pPr>
            <w:r w:rsidDel="00000000" w:rsidR="00000000" w:rsidRPr="00000000">
              <w:rPr>
                <w:b w:val="1"/>
                <w:bCs w:val="1"/>
                <w:color w:val="000000"/>
                <w:rtl w:val="0"/>
              </w:rPr>
              <w:t xml:space="preserve">Deliverables</w:t>
            </w:r>
            <w:r w:rsidDel="00000000" w:rsidR="00000000" w:rsidRPr="00000000">
              <w:rPr>
                <w:rtl w:val="0"/>
              </w:rPr>
            </w:r>
          </w:p>
          <w:p w:rsidR="00000000" w:rsidDel="00000000" w:rsidP="00000000" w:rsidRDefault="00000000" w:rsidRPr="00000000" w14:paraId="0000033E">
            <w:pPr>
              <w:jc w:val="center"/>
              <w:rPr>
                <w:b w:val="1"/>
                <w:bCs w:val="1"/>
                <w:color w:val="000000"/>
              </w:rPr>
            </w:pPr>
            <w:r w:rsidDel="00000000" w:rsidR="00000000" w:rsidRPr="00000000">
              <w:rPr>
                <w:b w:val="1"/>
                <w:bCs w:val="1"/>
                <w:color w:val="000000"/>
                <w:rtl w:val="0"/>
              </w:rPr>
              <w:t xml:space="preserve">Domain3 [Embedded Software]</w:t>
            </w:r>
          </w:p>
          <w:p w:rsidR="00000000" w:rsidDel="00000000" w:rsidP="00000000" w:rsidRDefault="00000000" w:rsidRPr="00000000" w14:paraId="0000033F">
            <w:pPr>
              <w:jc w:val="center"/>
              <w:rPr>
                <w:b w:val="1"/>
                <w:bCs w:val="1"/>
                <w:color w:val="000000"/>
              </w:rPr>
            </w:pPr>
            <w:r w:rsidDel="00000000" w:rsidR="00000000" w:rsidRPr="00000000">
              <w:rPr>
                <w:b w:val="1"/>
                <w:bCs w:val="1"/>
                <w:color w:val="000000"/>
                <w:rtl w:val="0"/>
              </w:rPr>
              <w:t xml:space="preserve">Domain4</w:t>
            </w:r>
          </w:p>
        </w:tc>
      </w:tr>
      <w:tr>
        <w:trPr>
          <w:cantSplit w:val="1"/>
          <w:trHeight w:val="959.5507812500001" w:hRule="atLeast"/>
          <w:tblHeader w:val="0"/>
        </w:trPr>
        <w:tc>
          <w:tcPr>
            <w:vAlign w:val="center"/>
          </w:tcPr>
          <w:p w:rsidR="00000000" w:rsidDel="00000000" w:rsidP="00000000" w:rsidRDefault="00000000" w:rsidRPr="00000000" w14:paraId="00000342">
            <w:pPr>
              <w:spacing w:after="40" w:before="40" w:line="252.00000000000003" w:lineRule="auto"/>
              <w:jc w:val="left"/>
              <w:rPr/>
            </w:pPr>
            <w:r w:rsidDel="00000000" w:rsidR="00000000" w:rsidRPr="00000000">
              <w:rPr>
                <w:b w:val="1"/>
                <w:bCs w:val="1"/>
                <w:color w:val="000000"/>
                <w:rtl w:val="0"/>
              </w:rPr>
              <w:t xml:space="preserve">VVDN_SPPS_2026</w:t>
            </w:r>
            <w:r w:rsidDel="00000000" w:rsidR="00000000" w:rsidRPr="00000000">
              <w:rPr>
                <w:rtl w:val="0"/>
              </w:rPr>
            </w:r>
          </w:p>
        </w:tc>
        <w:tc>
          <w:tcPr>
            <w:vAlign w:val="center"/>
          </w:tcPr>
          <w:p w:rsidR="00000000" w:rsidDel="00000000" w:rsidP="00000000" w:rsidRDefault="00000000" w:rsidRPr="00000000" w14:paraId="00000343">
            <w:pPr>
              <w:spacing w:after="40" w:before="40" w:line="252.00000000000003" w:lineRule="auto"/>
              <w:jc w:val="left"/>
              <w:rPr/>
            </w:pPr>
            <w:r w:rsidDel="00000000" w:rsidR="00000000" w:rsidRPr="00000000">
              <w:rPr>
                <w:b w:val="1"/>
                <w:bCs w:val="1"/>
                <w:color w:val="000000"/>
                <w:rtl w:val="0"/>
              </w:rPr>
              <w:t xml:space="preserve">Systems / PRD</w:t>
            </w:r>
            <w:r w:rsidDel="00000000" w:rsidR="00000000" w:rsidRPr="00000000">
              <w:rPr>
                <w:rtl w:val="0"/>
              </w:rPr>
            </w:r>
          </w:p>
        </w:tc>
        <w:tc>
          <w:tcPr>
            <w:gridSpan w:val="3"/>
            <w:vAlign w:val="center"/>
          </w:tcPr>
          <w:p w:rsidR="00000000" w:rsidDel="00000000" w:rsidP="00000000" w:rsidRDefault="00000000" w:rsidRPr="00000000" w14:paraId="00000344">
            <w:pPr>
              <w:spacing w:after="40" w:before="40" w:line="252.00000000000003" w:lineRule="auto"/>
              <w:jc w:val="left"/>
              <w:rPr/>
            </w:pPr>
            <w:r w:rsidDel="00000000" w:rsidR="00000000" w:rsidRPr="00000000">
              <w:rPr>
                <w:color w:val="000000"/>
                <w:rtl w:val="0"/>
              </w:rPr>
              <w:t xml:space="preserve">Product Requirement Document (PRD) — Baseline Specifications &amp; Acceptance Criteria</w:t>
            </w:r>
            <w:r w:rsidDel="00000000" w:rsidR="00000000" w:rsidRPr="00000000">
              <w:rPr>
                <w:rtl w:val="0"/>
              </w:rPr>
            </w:r>
          </w:p>
        </w:tc>
      </w:tr>
      <w:tr>
        <w:trPr>
          <w:cantSplit w:val="1"/>
          <w:trHeight w:val="959.5507812500001" w:hRule="atLeast"/>
          <w:tblHeader w:val="0"/>
        </w:trPr>
        <w:tc>
          <w:tcPr>
            <w:vAlign w:val="center"/>
          </w:tcPr>
          <w:p w:rsidR="00000000" w:rsidDel="00000000" w:rsidP="00000000" w:rsidRDefault="00000000" w:rsidRPr="00000000" w14:paraId="00000347">
            <w:pPr>
              <w:spacing w:after="40" w:before="40" w:line="252.00000000000003" w:lineRule="auto"/>
              <w:jc w:val="left"/>
              <w:rPr/>
            </w:pPr>
            <w:r w:rsidDel="00000000" w:rsidR="00000000" w:rsidRPr="00000000">
              <w:rPr>
                <w:b w:val="1"/>
                <w:bCs w:val="1"/>
                <w:color w:val="000000"/>
                <w:rtl w:val="0"/>
              </w:rPr>
              <w:t xml:space="preserve">SPPS Module</w:t>
            </w:r>
            <w:r w:rsidDel="00000000" w:rsidR="00000000" w:rsidRPr="00000000">
              <w:rPr>
                <w:rtl w:val="0"/>
              </w:rPr>
            </w:r>
          </w:p>
        </w:tc>
        <w:tc>
          <w:tcPr>
            <w:vAlign w:val="center"/>
          </w:tcPr>
          <w:p w:rsidR="00000000" w:rsidDel="00000000" w:rsidP="00000000" w:rsidRDefault="00000000" w:rsidRPr="00000000" w14:paraId="00000348">
            <w:pPr>
              <w:spacing w:after="40" w:before="40" w:line="252.00000000000003" w:lineRule="auto"/>
              <w:jc w:val="left"/>
              <w:rPr/>
            </w:pPr>
            <w:r w:rsidDel="00000000" w:rsidR="00000000" w:rsidRPr="00000000">
              <w:rPr>
                <w:b w:val="1"/>
                <w:bCs w:val="1"/>
                <w:color w:val="00000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49">
            <w:pPr>
              <w:spacing w:after="40" w:before="40" w:line="252.00000000000003" w:lineRule="auto"/>
              <w:jc w:val="left"/>
              <w:rPr/>
            </w:pPr>
            <w:r w:rsidDel="00000000" w:rsidR="00000000" w:rsidRPr="00000000">
              <w:rPr>
                <w:color w:val="000000"/>
                <w:rtl w:val="0"/>
              </w:rPr>
              <w:t xml:space="preserve">Hardware Design Document (HDD) with complete circuit derivations &amp; calculations</w:t>
            </w:r>
            <w:r w:rsidDel="00000000" w:rsidR="00000000" w:rsidRPr="00000000">
              <w:rPr>
                <w:rtl w:val="0"/>
              </w:rPr>
            </w:r>
          </w:p>
        </w:tc>
      </w:tr>
      <w:tr>
        <w:trPr>
          <w:cantSplit w:val="1"/>
          <w:trHeight w:val="537.9695924077002" w:hRule="atLeast"/>
          <w:tblHeader w:val="0"/>
        </w:trPr>
        <w:tc>
          <w:tcPr>
            <w:vAlign w:val="center"/>
          </w:tcPr>
          <w:p w:rsidR="00000000" w:rsidDel="00000000" w:rsidP="00000000" w:rsidRDefault="00000000" w:rsidRPr="00000000" w14:paraId="0000034C">
            <w:pPr>
              <w:spacing w:after="40" w:before="40" w:line="252.00000000000003" w:lineRule="auto"/>
              <w:jc w:val="left"/>
              <w:rPr/>
            </w:pPr>
            <w:r w:rsidDel="00000000" w:rsidR="00000000" w:rsidRPr="00000000">
              <w:rPr>
                <w:b w:val="1"/>
                <w:bCs w:val="1"/>
                <w:color w:val="000000"/>
                <w:rtl w:val="0"/>
              </w:rPr>
              <w:t xml:space="preserve">SPPS Module</w:t>
            </w:r>
            <w:r w:rsidDel="00000000" w:rsidR="00000000" w:rsidRPr="00000000">
              <w:rPr>
                <w:rtl w:val="0"/>
              </w:rPr>
            </w:r>
          </w:p>
        </w:tc>
        <w:tc>
          <w:tcPr>
            <w:vAlign w:val="center"/>
          </w:tcPr>
          <w:p w:rsidR="00000000" w:rsidDel="00000000" w:rsidP="00000000" w:rsidRDefault="00000000" w:rsidRPr="00000000" w14:paraId="0000034D">
            <w:pPr>
              <w:spacing w:after="40" w:before="40" w:line="252.00000000000003" w:lineRule="auto"/>
              <w:jc w:val="left"/>
              <w:rPr/>
            </w:pPr>
            <w:r w:rsidDel="00000000" w:rsidR="00000000" w:rsidRPr="00000000">
              <w:rPr>
                <w:b w:val="1"/>
                <w:bCs w:val="1"/>
                <w:color w:val="00000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4E">
            <w:pPr>
              <w:spacing w:after="40" w:before="40" w:line="252.00000000000003" w:lineRule="auto"/>
              <w:jc w:val="left"/>
              <w:rPr/>
            </w:pPr>
            <w:r w:rsidDel="00000000" w:rsidR="00000000" w:rsidRPr="00000000">
              <w:rPr>
                <w:color w:val="000000"/>
                <w:rtl w:val="0"/>
              </w:rPr>
              <w:t xml:space="preserve">Altium Designer Complete Schematics</w:t>
            </w:r>
            <w:r w:rsidDel="00000000" w:rsidR="00000000" w:rsidRPr="00000000">
              <w:rPr>
                <w:rtl w:val="0"/>
              </w:rPr>
            </w:r>
          </w:p>
        </w:tc>
      </w:tr>
      <w:tr>
        <w:trPr>
          <w:cantSplit w:val="1"/>
          <w:trHeight w:val="959.5507812500001" w:hRule="atLeast"/>
          <w:tblHeader w:val="0"/>
        </w:trPr>
        <w:tc>
          <w:tcPr>
            <w:vAlign w:val="center"/>
          </w:tcPr>
          <w:p w:rsidR="00000000" w:rsidDel="00000000" w:rsidP="00000000" w:rsidRDefault="00000000" w:rsidRPr="00000000" w14:paraId="00000351">
            <w:pPr>
              <w:spacing w:after="40" w:before="40" w:line="252.00000000000003" w:lineRule="auto"/>
              <w:jc w:val="left"/>
              <w:rPr/>
            </w:pPr>
            <w:r w:rsidDel="00000000" w:rsidR="00000000" w:rsidRPr="00000000">
              <w:rPr>
                <w:b w:val="1"/>
                <w:bCs w:val="1"/>
                <w:color w:val="000000"/>
                <w:rtl w:val="0"/>
              </w:rPr>
              <w:t xml:space="preserve">SPPS Module</w:t>
            </w:r>
            <w:r w:rsidDel="00000000" w:rsidR="00000000" w:rsidRPr="00000000">
              <w:rPr>
                <w:rtl w:val="0"/>
              </w:rPr>
            </w:r>
          </w:p>
        </w:tc>
        <w:tc>
          <w:tcPr>
            <w:vAlign w:val="center"/>
          </w:tcPr>
          <w:p w:rsidR="00000000" w:rsidDel="00000000" w:rsidP="00000000" w:rsidRDefault="00000000" w:rsidRPr="00000000" w14:paraId="00000352">
            <w:pPr>
              <w:spacing w:after="40" w:before="40" w:line="252.00000000000003" w:lineRule="auto"/>
              <w:jc w:val="left"/>
              <w:rPr/>
            </w:pPr>
            <w:r w:rsidDel="00000000" w:rsidR="00000000" w:rsidRPr="00000000">
              <w:rPr>
                <w:b w:val="1"/>
                <w:bCs w:val="1"/>
                <w:color w:val="00000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53">
            <w:pPr>
              <w:spacing w:after="40" w:before="40" w:line="252.00000000000003" w:lineRule="auto"/>
              <w:jc w:val="left"/>
              <w:rPr/>
            </w:pPr>
            <w:r w:rsidDel="00000000" w:rsidR="00000000" w:rsidRPr="00000000">
              <w:rPr>
                <w:color w:val="000000"/>
                <w:rtl w:val="0"/>
              </w:rPr>
              <w:t xml:space="preserve">Class A Engineering Bill of Materials (BOM) with manufacturer part numbers</w:t>
            </w:r>
            <w:r w:rsidDel="00000000" w:rsidR="00000000" w:rsidRPr="00000000">
              <w:rPr>
                <w:rtl w:val="0"/>
              </w:rPr>
            </w:r>
          </w:p>
        </w:tc>
      </w:tr>
      <w:tr>
        <w:trPr>
          <w:cantSplit w:val="1"/>
          <w:trHeight w:val="959.5507812500001" w:hRule="atLeast"/>
          <w:tblHeader w:val="0"/>
        </w:trPr>
        <w:tc>
          <w:tcPr>
            <w:vAlign w:val="center"/>
          </w:tcPr>
          <w:p w:rsidR="00000000" w:rsidDel="00000000" w:rsidP="00000000" w:rsidRDefault="00000000" w:rsidRPr="00000000" w14:paraId="00000356">
            <w:pPr>
              <w:spacing w:after="40" w:before="40" w:line="252.00000000000003" w:lineRule="auto"/>
              <w:jc w:val="left"/>
              <w:rPr/>
            </w:pPr>
            <w:r w:rsidDel="00000000" w:rsidR="00000000" w:rsidRPr="00000000">
              <w:rPr>
                <w:b w:val="1"/>
                <w:bCs w:val="1"/>
                <w:color w:val="000000"/>
                <w:rtl w:val="0"/>
              </w:rPr>
              <w:t xml:space="preserve">SPPS Module</w:t>
            </w:r>
            <w:r w:rsidDel="00000000" w:rsidR="00000000" w:rsidRPr="00000000">
              <w:rPr>
                <w:rtl w:val="0"/>
              </w:rPr>
            </w:r>
          </w:p>
        </w:tc>
        <w:tc>
          <w:tcPr>
            <w:vAlign w:val="center"/>
          </w:tcPr>
          <w:p w:rsidR="00000000" w:rsidDel="00000000" w:rsidP="00000000" w:rsidRDefault="00000000" w:rsidRPr="00000000" w14:paraId="00000357">
            <w:pPr>
              <w:spacing w:after="40" w:before="40" w:line="252.00000000000003" w:lineRule="auto"/>
              <w:jc w:val="left"/>
              <w:rPr/>
            </w:pPr>
            <w:r w:rsidDel="00000000" w:rsidR="00000000" w:rsidRPr="00000000">
              <w:rPr>
                <w:b w:val="1"/>
                <w:bCs w:val="1"/>
                <w:color w:val="00000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58">
            <w:pPr>
              <w:spacing w:after="40" w:before="40" w:line="252.00000000000003" w:lineRule="auto"/>
              <w:jc w:val="left"/>
              <w:rPr/>
            </w:pPr>
            <w:r w:rsidDel="00000000" w:rsidR="00000000" w:rsidRPr="00000000">
              <w:rPr>
                <w:color w:val="000000"/>
                <w:rtl w:val="0"/>
              </w:rPr>
              <w:t xml:space="preserve">4-Layer PCB Layout &amp; Gerber Fabrication Package</w:t>
            </w:r>
            <w:r w:rsidDel="00000000" w:rsidR="00000000" w:rsidRPr="00000000">
              <w:rPr>
                <w:rtl w:val="0"/>
              </w:rPr>
            </w:r>
          </w:p>
        </w:tc>
      </w:tr>
      <w:tr>
        <w:trPr>
          <w:cantSplit w:val="1"/>
          <w:trHeight w:val="959.5507812500001" w:hRule="atLeast"/>
          <w:tblHeader w:val="0"/>
        </w:trPr>
        <w:tc>
          <w:tcPr>
            <w:vAlign w:val="center"/>
          </w:tcPr>
          <w:p w:rsidR="00000000" w:rsidDel="00000000" w:rsidP="00000000" w:rsidRDefault="00000000" w:rsidRPr="00000000" w14:paraId="0000035B">
            <w:pPr>
              <w:spacing w:after="40" w:before="40" w:line="252.00000000000003" w:lineRule="auto"/>
              <w:jc w:val="left"/>
              <w:rPr/>
            </w:pPr>
            <w:r w:rsidDel="00000000" w:rsidR="00000000" w:rsidRPr="00000000">
              <w:rPr>
                <w:b w:val="1"/>
                <w:bCs w:val="1"/>
                <w:color w:val="000000"/>
                <w:rtl w:val="0"/>
              </w:rPr>
              <w:t xml:space="preserve">SPPS Module</w:t>
            </w:r>
            <w:r w:rsidDel="00000000" w:rsidR="00000000" w:rsidRPr="00000000">
              <w:rPr>
                <w:rtl w:val="0"/>
              </w:rPr>
            </w:r>
          </w:p>
        </w:tc>
        <w:tc>
          <w:tcPr>
            <w:vAlign w:val="center"/>
          </w:tcPr>
          <w:p w:rsidR="00000000" w:rsidDel="00000000" w:rsidP="00000000" w:rsidRDefault="00000000" w:rsidRPr="00000000" w14:paraId="0000035C">
            <w:pPr>
              <w:spacing w:after="40" w:before="40" w:line="252.00000000000003" w:lineRule="auto"/>
              <w:jc w:val="left"/>
              <w:rPr/>
            </w:pPr>
            <w:r w:rsidDel="00000000" w:rsidR="00000000" w:rsidRPr="00000000">
              <w:rPr>
                <w:b w:val="1"/>
                <w:bCs w:val="1"/>
                <w:color w:val="00000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5D">
            <w:pPr>
              <w:spacing w:after="40" w:before="40" w:line="252.00000000000003" w:lineRule="auto"/>
              <w:jc w:val="left"/>
              <w:rPr/>
            </w:pPr>
            <w:r w:rsidDel="00000000" w:rsidR="00000000" w:rsidRPr="00000000">
              <w:rPr>
                <w:color w:val="000000"/>
                <w:rtl w:val="0"/>
              </w:rPr>
              <w:t xml:space="preserve">Design Verification Testing (DVT) Report &amp; Acceptance Certificate</w:t>
            </w:r>
            <w:r w:rsidDel="00000000" w:rsidR="00000000" w:rsidRPr="00000000">
              <w:rPr>
                <w:rtl w:val="0"/>
              </w:rPr>
            </w:r>
          </w:p>
        </w:tc>
      </w:tr>
      <w:tr>
        <w:trPr>
          <w:cantSplit w:val="1"/>
          <w:trHeight w:val="959.5507812500001" w:hRule="atLeast"/>
          <w:tblHeader w:val="0"/>
        </w:trPr>
        <w:tc>
          <w:tcPr>
            <w:vAlign w:val="center"/>
          </w:tcPr>
          <w:p w:rsidR="00000000" w:rsidDel="00000000" w:rsidP="00000000" w:rsidRDefault="00000000" w:rsidRPr="00000000" w14:paraId="00000360">
            <w:pPr>
              <w:spacing w:after="40" w:before="40" w:line="252.00000000000003" w:lineRule="auto"/>
              <w:jc w:val="left"/>
              <w:rPr/>
            </w:pPr>
            <w:r w:rsidDel="00000000" w:rsidR="00000000" w:rsidRPr="00000000">
              <w:rPr>
                <w:b w:val="1"/>
                <w:bCs w:val="1"/>
                <w:color w:val="000000"/>
                <w:rtl w:val="0"/>
              </w:rPr>
              <w:t xml:space="preserve">SPPS Module</w:t>
            </w:r>
            <w:r w:rsidDel="00000000" w:rsidR="00000000" w:rsidRPr="00000000">
              <w:rPr>
                <w:rtl w:val="0"/>
              </w:rPr>
            </w:r>
          </w:p>
        </w:tc>
        <w:tc>
          <w:tcPr>
            <w:vAlign w:val="center"/>
          </w:tcPr>
          <w:p w:rsidR="00000000" w:rsidDel="00000000" w:rsidP="00000000" w:rsidRDefault="00000000" w:rsidRPr="00000000" w14:paraId="00000361">
            <w:pPr>
              <w:spacing w:after="40" w:before="40" w:line="252.00000000000003" w:lineRule="auto"/>
              <w:jc w:val="left"/>
              <w:rPr/>
            </w:pPr>
            <w:r w:rsidDel="00000000" w:rsidR="00000000" w:rsidRPr="00000000">
              <w:rPr>
                <w:b w:val="1"/>
                <w:bCs w:val="1"/>
                <w:color w:val="000000"/>
                <w:rtl w:val="0"/>
              </w:rPr>
              <w:t xml:space="preserve">Firmware (FW)</w:t>
            </w:r>
            <w:r w:rsidDel="00000000" w:rsidR="00000000" w:rsidRPr="00000000">
              <w:rPr>
                <w:rtl w:val="0"/>
              </w:rPr>
            </w:r>
          </w:p>
        </w:tc>
        <w:tc>
          <w:tcPr>
            <w:gridSpan w:val="3"/>
            <w:vAlign w:val="center"/>
          </w:tcPr>
          <w:p w:rsidR="00000000" w:rsidDel="00000000" w:rsidP="00000000" w:rsidRDefault="00000000" w:rsidRPr="00000000" w14:paraId="00000362">
            <w:pPr>
              <w:spacing w:after="40" w:before="40" w:line="252.00000000000003" w:lineRule="auto"/>
              <w:jc w:val="left"/>
              <w:rPr/>
            </w:pPr>
            <w:r w:rsidDel="00000000" w:rsidR="00000000" w:rsidRPr="00000000">
              <w:rPr>
                <w:color w:val="000000"/>
                <w:rtl w:val="0"/>
              </w:rPr>
              <w:t xml:space="preserve">Microcontroller Telemetry &amp; Display Firmware Source Code</w:t>
            </w:r>
            <w:r w:rsidDel="00000000" w:rsidR="00000000" w:rsidRPr="00000000">
              <w:rPr>
                <w:rtl w:val="0"/>
              </w:rPr>
            </w:r>
          </w:p>
        </w:tc>
      </w:tr>
    </w:tbl>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8: Standard Deliverables &amp; Release Order</w:t>
      </w:r>
      <w:r w:rsidDel="00000000" w:rsidR="00000000" w:rsidRPr="00000000">
        <w:rPr>
          <w:rtl w:val="0"/>
        </w:rPr>
      </w:r>
    </w:p>
    <w:p w:rsidR="00000000" w:rsidDel="00000000" w:rsidP="00000000" w:rsidRDefault="00000000" w:rsidRPr="00000000" w14:paraId="00000366">
      <w:pPr>
        <w:rPr/>
      </w:pPr>
      <w:bookmarkStart w:colFirst="0" w:colLast="0" w:name="_qv8xg0m3kmv8" w:id="32"/>
      <w:bookmarkEnd w:id="32"/>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1"/>
        <w:numPr>
          <w:ilvl w:val="0"/>
          <w:numId w:val="1"/>
        </w:numPr>
        <w:ind w:left="432" w:hanging="432"/>
        <w:rPr/>
      </w:pPr>
      <w:r w:rsidDel="00000000" w:rsidR="00000000" w:rsidRPr="00000000">
        <w:rPr>
          <w:rtl w:val="0"/>
        </w:rPr>
        <w:t xml:space="preserve">Architecture</w:t>
      </w:r>
    </w:p>
    <w:p w:rsidR="00000000" w:rsidDel="00000000" w:rsidP="00000000" w:rsidRDefault="00000000" w:rsidRPr="00000000" w14:paraId="00000368">
      <w:pPr>
        <w:rPr/>
      </w:pPr>
      <w:r w:rsidDel="00000000" w:rsidR="00000000" w:rsidRPr="00000000">
        <w:rPr>
          <w:rtl w:val="0"/>
        </w:rPr>
        <w:t xml:space="preserve">The power supply hardware architecture consists of two galvanically isolated power conversion stages followed by synchronous post-regulation and built-in controller hardware protection:</w:t>
      </w:r>
    </w:p>
    <w:p w:rsidR="00000000" w:rsidDel="00000000" w:rsidP="00000000" w:rsidRDefault="00000000" w:rsidRPr="00000000" w14:paraId="00000369">
      <w:pPr>
        <w:pStyle w:val="Heading2"/>
        <w:numPr>
          <w:ilvl w:val="1"/>
          <w:numId w:val="1"/>
        </w:numPr>
        <w:ind w:left="576" w:hanging="576"/>
        <w:rPr/>
      </w:pPr>
      <w:r w:rsidDel="00000000" w:rsidR="00000000" w:rsidRPr="00000000">
        <w:rPr>
          <w:rtl w:val="0"/>
        </w:rPr>
        <w:t xml:space="preserve">Inside Stage 4 (Synchronous 4-Switch Buck-Boost Post-Regulator Subsystem)</w:t>
      </w:r>
      <w:r w:rsidDel="00000000" w:rsidR="00000000" w:rsidRPr="00000000">
        <w:rPr>
          <w:rtl w:val="0"/>
        </w:rPr>
      </w:r>
    </w:p>
    <w:tbl>
      <w:tblPr>
        <w:tblStyle w:val="Table20"/>
        <w:tblpPr w:leftFromText="180" w:rightFromText="180" w:topFromText="180" w:bottomFromText="180" w:vertAnchor="text" w:horzAnchor="text" w:tblpX="-5.999999999999659" w:tblpY="0"/>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blHeader w:val="1"/>
        </w:trPr>
        <w:tc>
          <w:tcPr>
            <w:gridSpan w:val="3"/>
            <w:tcBorders>
              <w:top w:color="434343" w:space="0" w:sz="4" w:val="single"/>
              <w:left w:color="434343" w:space="0" w:sz="4" w:val="single"/>
              <w:bottom w:color="434343" w:space="0" w:sz="4" w:val="single"/>
              <w:right w:color="434343" w:space="0" w:sz="4" w:val="single"/>
            </w:tcBorders>
            <w:shd w:fill="999999" w:val="clear"/>
            <w:vAlign w:val="center"/>
          </w:tcPr>
          <w:p w:rsidR="00000000" w:rsidDel="00000000" w:rsidP="00000000" w:rsidRDefault="00000000" w:rsidRPr="00000000" w14:paraId="0000036A">
            <w:pPr>
              <w:spacing w:after="40" w:before="40" w:line="252.00000000000003" w:lineRule="auto"/>
              <w:jc w:val="left"/>
              <w:rPr>
                <w:sz w:val="30"/>
                <w:szCs w:val="30"/>
              </w:rPr>
            </w:pPr>
            <w:r w:rsidDel="00000000" w:rsidR="00000000" w:rsidRPr="00000000">
              <w:rPr>
                <w:b w:val="1"/>
                <w:bCs w:val="1"/>
                <w:rtl w:val="0"/>
              </w:rPr>
              <w:t xml:space="preserve">STAGE 4: 4-SWITCH BUCK-BOOST POST-REGULATOR SEQUENCE</w:t>
            </w:r>
            <w:r w:rsidDel="00000000" w:rsidR="00000000" w:rsidRPr="00000000">
              <w:rPr>
                <w:rtl w:val="0"/>
              </w:rPr>
            </w:r>
          </w:p>
        </w:tc>
      </w:tr>
      <w:tr>
        <w:trPr>
          <w:cantSplit w:val="1"/>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36D">
            <w:pPr>
              <w:spacing w:after="40" w:before="40" w:line="252.00000000000003" w:lineRule="auto"/>
              <w:jc w:val="center"/>
              <w:rPr/>
            </w:pPr>
            <w:r w:rsidDel="00000000" w:rsidR="00000000" w:rsidRPr="00000000">
              <w:rPr>
                <w:b w:val="1"/>
                <w:bCs w:val="1"/>
                <w:rtl w:val="0"/>
              </w:rPr>
              <w:t xml:space="preserve">Step 1</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6E">
            <w:pPr>
              <w:spacing w:after="40" w:before="40" w:line="252.00000000000003" w:lineRule="auto"/>
              <w:jc w:val="left"/>
              <w:rPr/>
            </w:pPr>
            <w:r w:rsidDel="00000000" w:rsidR="00000000" w:rsidRPr="00000000">
              <w:rPr>
                <w:b w:val="1"/>
                <w:bCs w:val="1"/>
                <w:rtl w:val="0"/>
              </w:rPr>
              <w:t xml:space="preserve">+24.0V DC Rail Input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6F">
            <w:pPr>
              <w:spacing w:after="40" w:before="40" w:line="252.00000000000003" w:lineRule="auto"/>
              <w:jc w:val="left"/>
              <w:rPr/>
            </w:pPr>
            <w:r w:rsidDel="00000000" w:rsidR="00000000" w:rsidRPr="00000000">
              <w:rPr>
                <w:rtl w:val="0"/>
              </w:rPr>
              <w:t xml:space="preserve">Accepts +24.0V DC intermediate rail from Stage 3 Flyback.</w:t>
            </w:r>
            <w:r w:rsidDel="00000000" w:rsidR="00000000" w:rsidRPr="00000000">
              <w:rPr>
                <w:rtl w:val="0"/>
              </w:rPr>
            </w:r>
          </w:p>
        </w:tc>
      </w:tr>
      <w:tr>
        <w:trPr>
          <w:cantSplit w:val="1"/>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370">
            <w:pPr>
              <w:spacing w:after="40" w:before="40" w:line="252.00000000000003" w:lineRule="auto"/>
              <w:jc w:val="center"/>
              <w:rPr/>
            </w:pPr>
            <w:r w:rsidDel="00000000" w:rsidR="00000000" w:rsidRPr="00000000">
              <w:rPr>
                <w:b w:val="1"/>
                <w:bCs w:val="1"/>
                <w:rtl w:val="0"/>
              </w:rPr>
              <w:t xml:space="preserve">Step 2</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1">
            <w:pPr>
              <w:spacing w:after="40" w:before="40" w:line="252.00000000000003" w:lineRule="auto"/>
              <w:jc w:val="left"/>
              <w:rPr/>
            </w:pPr>
            <w:r w:rsidDel="00000000" w:rsidR="00000000" w:rsidRPr="00000000">
              <w:rPr>
                <w:b w:val="1"/>
                <w:bCs w:val="1"/>
                <w:rtl w:val="0"/>
              </w:rPr>
              <w:t xml:space="preserve">4-Switch Synchronous Bridge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2">
            <w:pPr>
              <w:spacing w:after="40" w:before="40" w:line="252.00000000000003" w:lineRule="auto"/>
              <w:jc w:val="left"/>
              <w:rPr/>
            </w:pPr>
            <w:r w:rsidDel="00000000" w:rsidR="00000000" w:rsidRPr="00000000">
              <w:rPr>
                <w:rtl w:val="0"/>
              </w:rPr>
              <w:t xml:space="preserve">TI LM5176 modulates four 40V MOSFETs in H-bridge around a 10µH flat-wire power inductor.</w:t>
            </w:r>
            <w:r w:rsidDel="00000000" w:rsidR="00000000" w:rsidRPr="00000000">
              <w:rPr>
                <w:rtl w:val="0"/>
              </w:rPr>
            </w:r>
          </w:p>
        </w:tc>
      </w:tr>
      <w:tr>
        <w:trPr>
          <w:cantSplit w:val="1"/>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373">
            <w:pPr>
              <w:spacing w:after="40" w:before="40" w:line="252.00000000000003" w:lineRule="auto"/>
              <w:jc w:val="center"/>
              <w:rPr/>
            </w:pPr>
            <w:r w:rsidDel="00000000" w:rsidR="00000000" w:rsidRPr="00000000">
              <w:rPr>
                <w:b w:val="1"/>
                <w:bCs w:val="1"/>
                <w:rtl w:val="0"/>
              </w:rPr>
              <w:t xml:space="preserve">Step 3</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4">
            <w:pPr>
              <w:spacing w:after="40" w:before="40" w:line="252.00000000000003" w:lineRule="auto"/>
              <w:jc w:val="left"/>
              <w:rPr/>
            </w:pPr>
            <w:r w:rsidDel="00000000" w:rsidR="00000000" w:rsidRPr="00000000">
              <w:rPr>
                <w:b w:val="1"/>
                <w:bCs w:val="1"/>
                <w:rtl w:val="0"/>
              </w:rPr>
              <w:t xml:space="preserve">Seamless Mode Transitions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5">
            <w:pPr>
              <w:spacing w:after="40" w:before="40" w:line="252.00000000000003" w:lineRule="auto"/>
              <w:jc w:val="left"/>
              <w:rPr/>
            </w:pPr>
            <w:r w:rsidDel="00000000" w:rsidR="00000000" w:rsidRPr="00000000">
              <w:rPr>
                <w:rtl w:val="0"/>
              </w:rPr>
              <w:t xml:space="preserve">Operates in pure Buck mode for 5V–18V outputs (&gt;96% eff) and 4-switch Buck-Boost mode near 20V (&gt;95% eff).</w:t>
            </w:r>
            <w:r w:rsidDel="00000000" w:rsidR="00000000" w:rsidRPr="00000000">
              <w:rPr>
                <w:rtl w:val="0"/>
              </w:rPr>
            </w:r>
          </w:p>
        </w:tc>
      </w:tr>
      <w:tr>
        <w:trPr>
          <w:cantSplit w:val="1"/>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376">
            <w:pPr>
              <w:spacing w:after="40" w:before="40" w:line="252.00000000000003" w:lineRule="auto"/>
              <w:jc w:val="center"/>
              <w:rPr/>
            </w:pPr>
            <w:r w:rsidDel="00000000" w:rsidR="00000000" w:rsidRPr="00000000">
              <w:rPr>
                <w:b w:val="1"/>
                <w:bCs w:val="1"/>
                <w:rtl w:val="0"/>
              </w:rPr>
              <w:t xml:space="preserve">Step 4</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7">
            <w:pPr>
              <w:rPr/>
            </w:pPr>
            <w:r w:rsidDel="00000000" w:rsidR="00000000" w:rsidRPr="00000000">
              <w:rPr>
                <w:rtl w:val="0"/>
              </w:rPr>
              <w:t xml:space="preserve">Direct PWM Duty Cycle Voltage Control</w:t>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8">
            <w:pPr>
              <w:rPr/>
            </w:pPr>
            <w:r w:rsidDel="00000000" w:rsidR="00000000" w:rsidRPr="00000000">
              <w:rPr>
                <w:rtl w:val="0"/>
              </w:rPr>
              <w:t xml:space="preserve">MCU modulates 300 kHz PWM duty cycle (D = 20.8% for 5V to 83.3% for 20V) to directly command output voltage.</w:t>
            </w:r>
          </w:p>
        </w:tc>
      </w:tr>
      <w:tr>
        <w:trPr>
          <w:cantSplit w:val="1"/>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379">
            <w:pPr>
              <w:spacing w:after="40" w:before="40" w:line="252.00000000000003" w:lineRule="auto"/>
              <w:jc w:val="center"/>
              <w:rPr/>
            </w:pPr>
            <w:r w:rsidDel="00000000" w:rsidR="00000000" w:rsidRPr="00000000">
              <w:rPr>
                <w:b w:val="1"/>
                <w:bCs w:val="1"/>
                <w:rtl w:val="0"/>
              </w:rPr>
              <w:t xml:space="preserve">Step 5</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A">
            <w:pPr>
              <w:spacing w:after="40" w:before="40" w:line="252.00000000000003" w:lineRule="auto"/>
              <w:jc w:val="left"/>
              <w:rPr/>
            </w:pPr>
            <w:r w:rsidDel="00000000" w:rsidR="00000000" w:rsidRPr="00000000">
              <w:rPr>
                <w:b w:val="1"/>
                <w:bCs w:val="1"/>
                <w:rtl w:val="0"/>
              </w:rPr>
              <w:t xml:space="preserve">Cycle-by-Cycle Current Limit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vAlign w:val="center"/>
          </w:tcPr>
          <w:p w:rsidR="00000000" w:rsidDel="00000000" w:rsidP="00000000" w:rsidRDefault="00000000" w:rsidRPr="00000000" w14:paraId="0000037B">
            <w:pPr>
              <w:spacing w:after="40" w:before="40" w:line="252.00000000000003" w:lineRule="auto"/>
              <w:jc w:val="left"/>
              <w:rPr/>
            </w:pPr>
            <w:r w:rsidDel="00000000" w:rsidR="00000000" w:rsidRPr="00000000">
              <w:rPr>
                <w:rtl w:val="0"/>
              </w:rPr>
              <w:t xml:space="preserve">LM5176 senses current via 10mΩ shunt across CSP/CSN, natively clamping peak inductor current on every 300 kHz cycle.</w:t>
            </w:r>
            <w:r w:rsidDel="00000000" w:rsidR="00000000" w:rsidRPr="00000000">
              <w:rPr>
                <w:rtl w:val="0"/>
              </w:rPr>
            </w:r>
          </w:p>
        </w:tc>
      </w:tr>
    </w:tbl>
    <w:p w:rsidR="00000000" w:rsidDel="00000000" w:rsidP="00000000" w:rsidRDefault="00000000" w:rsidRPr="00000000" w14:paraId="0000037C">
      <w:pPr>
        <w:widowControl w:val="0"/>
        <w:spacing w:after="120" w:before="120" w:line="240" w:lineRule="auto"/>
        <w:jc w:val="left"/>
        <w:rPr/>
      </w:pPr>
      <w:r w:rsidDel="00000000" w:rsidR="00000000" w:rsidRPr="00000000">
        <w:rPr>
          <w:rFonts w:ascii="Liberation Serif" w:cs="Liberation Serif" w:eastAsia="Liberation Serif" w:hAnsi="Liberation Serif"/>
          <w:i w:val="1"/>
          <w:iCs w:val="1"/>
          <w:color w:val="00000a"/>
          <w:rtl w:val="0"/>
        </w:rPr>
        <w:t xml:space="preserve">Figure 6: Inside Stage 4 - 4-Switch Buck-Boost Post-Regulator Subsystem Architecture</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numPr>
          <w:ilvl w:val="1"/>
          <w:numId w:val="1"/>
        </w:numPr>
      </w:pPr>
      <w:bookmarkStart w:colFirst="0" w:colLast="0" w:name="_xkid1wxb4tym" w:id="33"/>
      <w:bookmarkEnd w:id="33"/>
      <w:r w:rsidDel="00000000" w:rsidR="00000000" w:rsidRPr="00000000">
        <w:rPr>
          <w:rtl w:val="0"/>
        </w:rPr>
        <w:t xml:space="preserve">System Microcontroller: MCU System Interaction, State Machine &amp; Monitoring Architecture</w:t>
      </w:r>
    </w:p>
    <w:p w:rsidR="00000000" w:rsidDel="00000000" w:rsidP="00000000" w:rsidRDefault="00000000" w:rsidRPr="00000000" w14:paraId="0000038D">
      <w:pPr>
        <w:jc w:val="center"/>
        <w:rPr/>
      </w:pPr>
      <w:r w:rsidDel="00000000" w:rsidR="00000000" w:rsidRPr="00000000">
        <w:rPr/>
        <w:drawing>
          <wp:inline distB="114300" distT="114300" distL="114300" distR="114300">
            <wp:extent cx="6324600" cy="1741536"/>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6324600" cy="1741536"/>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160" w:before="60" w:lineRule="auto"/>
        <w:jc w:val="center"/>
        <w:rPr/>
      </w:pPr>
      <w:r w:rsidDel="00000000" w:rsidR="00000000" w:rsidRPr="00000000">
        <w:rPr>
          <w:rFonts w:ascii="Calibri" w:cs="Calibri" w:eastAsia="Calibri" w:hAnsi="Calibri"/>
          <w:i w:val="1"/>
          <w:iCs w:val="1"/>
          <w:color w:val="4a5568"/>
          <w:sz w:val="17"/>
          <w:szCs w:val="17"/>
          <w:rtl w:val="0"/>
        </w:rPr>
        <w:t xml:space="preserve">Figure 11: MCU System Interaction, State Machine &amp; Monitoring Architecture</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2"/>
        <w:numPr>
          <w:ilvl w:val="1"/>
          <w:numId w:val="1"/>
        </w:numPr>
      </w:pPr>
      <w:bookmarkStart w:colFirst="0" w:colLast="0" w:name="_qqfgdj2b6rea" w:id="34"/>
      <w:bookmarkEnd w:id="34"/>
      <w:r w:rsidDel="00000000" w:rsidR="00000000" w:rsidRPr="00000000">
        <w:rPr>
          <w:rtl w:val="0"/>
        </w:rPr>
        <w:t xml:space="preserve">System2: Domain1 Architecture</w:t>
      </w:r>
    </w:p>
    <w:p w:rsidR="00000000" w:rsidDel="00000000" w:rsidP="00000000" w:rsidRDefault="00000000" w:rsidRPr="00000000" w14:paraId="00000391">
      <w:pPr>
        <w:rPr/>
      </w:pPr>
      <w:r w:rsidDel="00000000" w:rsidR="00000000" w:rsidRPr="00000000">
        <w:rPr>
          <w:rtl w:val="0"/>
        </w:rPr>
        <w:t xml:space="preserve">&lt; Architecture Diagram with caption, shall be inserted here. No explanation of architecture is required. Below architecture diagram, there shall be a note “This is the proposed architecture and it might get changed during the design stage” and “</w:t>
      </w:r>
      <w:r w:rsidDel="00000000" w:rsidR="00000000" w:rsidRPr="00000000">
        <w:rPr>
          <w:color w:val="ff0000"/>
          <w:rtl w:val="0"/>
        </w:rPr>
        <w:t xml:space="preserve">Ensure the license compliance for usage of open source tools</w:t>
      </w:r>
      <w:r w:rsidDel="00000000" w:rsidR="00000000" w:rsidRPr="00000000">
        <w:rPr>
          <w:rtl w:val="0"/>
        </w:rPr>
        <w:t xml:space="preserve">”.&gt;</w:t>
      </w:r>
    </w:p>
    <w:p w:rsidR="00000000" w:rsidDel="00000000" w:rsidP="00000000" w:rsidRDefault="00000000" w:rsidRPr="00000000" w14:paraId="00000392">
      <w:pPr>
        <w:jc w:val="center"/>
        <w:rPr/>
      </w:pPr>
      <w:r w:rsidDel="00000000" w:rsidR="00000000" w:rsidRPr="00000000">
        <w:rPr>
          <w:rtl w:val="0"/>
        </w:rPr>
      </w:r>
    </w:p>
    <w:p w:rsidR="00000000" w:rsidDel="00000000" w:rsidP="00000000" w:rsidRDefault="00000000" w:rsidRPr="00000000" w14:paraId="00000393">
      <w:pPr>
        <w:rPr>
          <w:rFonts w:ascii="Liberation Serif" w:cs="Liberation Serif" w:eastAsia="Liberation Serif" w:hAnsi="Liberation Serif"/>
          <w:i w:val="1"/>
          <w:iCs w:val="1"/>
          <w:color w:val="00000a"/>
        </w:rPr>
      </w:pPr>
      <w:bookmarkStart w:colFirst="0" w:colLast="0" w:name="_d6srnn3cqtwe" w:id="35"/>
      <w:bookmarkEnd w:id="35"/>
      <w:r w:rsidDel="00000000" w:rsidR="00000000" w:rsidRPr="00000000">
        <w:rPr>
          <w:rtl w:val="0"/>
        </w:rPr>
      </w:r>
    </w:p>
    <w:p w:rsidR="00000000" w:rsidDel="00000000" w:rsidP="00000000" w:rsidRDefault="00000000" w:rsidRPr="00000000" w14:paraId="00000394">
      <w:pPr>
        <w:rPr>
          <w:rFonts w:ascii="Liberation Serif" w:cs="Liberation Serif" w:eastAsia="Liberation Serif" w:hAnsi="Liberation Serif"/>
          <w:i w:val="1"/>
          <w:iCs w:val="1"/>
          <w:color w:val="00000a"/>
        </w:rPr>
      </w:pPr>
      <w:bookmarkStart w:colFirst="0" w:colLast="0" w:name="_z1dvuynbihi0" w:id="36"/>
      <w:bookmarkEnd w:id="36"/>
      <w:r w:rsidDel="00000000" w:rsidR="00000000" w:rsidRPr="00000000">
        <w:rPr>
          <w:rtl w:val="0"/>
        </w:rPr>
      </w:r>
    </w:p>
    <w:p w:rsidR="00000000" w:rsidDel="00000000" w:rsidP="00000000" w:rsidRDefault="00000000" w:rsidRPr="00000000" w14:paraId="00000395">
      <w:pPr>
        <w:rPr>
          <w:rFonts w:ascii="Liberation Serif" w:cs="Liberation Serif" w:eastAsia="Liberation Serif" w:hAnsi="Liberation Serif"/>
          <w:i w:val="1"/>
          <w:iCs w:val="1"/>
          <w:color w:val="00000a"/>
        </w:rPr>
      </w:pPr>
      <w:bookmarkStart w:colFirst="0" w:colLast="0" w:name="_33amrdrzojse" w:id="37"/>
      <w:bookmarkEnd w:id="37"/>
      <w:r w:rsidDel="00000000" w:rsidR="00000000" w:rsidRPr="00000000">
        <w:rPr>
          <w:rtl w:val="0"/>
        </w:rPr>
      </w:r>
    </w:p>
    <w:p w:rsidR="00000000" w:rsidDel="00000000" w:rsidP="00000000" w:rsidRDefault="00000000" w:rsidRPr="00000000" w14:paraId="00000396">
      <w:pPr>
        <w:rPr>
          <w:rFonts w:ascii="Liberation Serif" w:cs="Liberation Serif" w:eastAsia="Liberation Serif" w:hAnsi="Liberation Serif"/>
          <w:i w:val="1"/>
          <w:iCs w:val="1"/>
          <w:color w:val="00000a"/>
        </w:rPr>
      </w:pPr>
      <w:bookmarkStart w:colFirst="0" w:colLast="0" w:name="_kvttykw7vlq4" w:id="38"/>
      <w:bookmarkEnd w:id="38"/>
      <w:r w:rsidDel="00000000" w:rsidR="00000000" w:rsidRPr="00000000">
        <w:rPr>
          <w:rtl w:val="0"/>
        </w:rPr>
      </w:r>
    </w:p>
    <w:p w:rsidR="00000000" w:rsidDel="00000000" w:rsidP="00000000" w:rsidRDefault="00000000" w:rsidRPr="00000000" w14:paraId="00000397">
      <w:pPr>
        <w:rPr>
          <w:rFonts w:ascii="Liberation Serif" w:cs="Liberation Serif" w:eastAsia="Liberation Serif" w:hAnsi="Liberation Serif"/>
          <w:i w:val="1"/>
          <w:iCs w:val="1"/>
          <w:color w:val="00000a"/>
        </w:rPr>
      </w:pPr>
      <w:bookmarkStart w:colFirst="0" w:colLast="0" w:name="_ngk3yccf0e7a" w:id="39"/>
      <w:bookmarkEnd w:id="39"/>
      <w:r w:rsidDel="00000000" w:rsidR="00000000" w:rsidRPr="00000000">
        <w:rPr>
          <w:rtl w:val="0"/>
        </w:rPr>
      </w:r>
    </w:p>
    <w:p w:rsidR="00000000" w:rsidDel="00000000" w:rsidP="00000000" w:rsidRDefault="00000000" w:rsidRPr="00000000" w14:paraId="00000398">
      <w:pPr>
        <w:rPr>
          <w:rFonts w:ascii="Liberation Serif" w:cs="Liberation Serif" w:eastAsia="Liberation Serif" w:hAnsi="Liberation Serif"/>
          <w:i w:val="1"/>
          <w:iCs w:val="1"/>
          <w:color w:val="00000a"/>
        </w:rPr>
      </w:pPr>
      <w:bookmarkStart w:colFirst="0" w:colLast="0" w:name="_68soetc6anl8" w:id="40"/>
      <w:bookmarkEnd w:id="40"/>
      <w:r w:rsidDel="00000000" w:rsidR="00000000" w:rsidRPr="00000000">
        <w:rPr>
          <w:rtl w:val="0"/>
        </w:rPr>
      </w:r>
    </w:p>
    <w:p w:rsidR="00000000" w:rsidDel="00000000" w:rsidP="00000000" w:rsidRDefault="00000000" w:rsidRPr="00000000" w14:paraId="00000399">
      <w:pPr>
        <w:rPr>
          <w:rFonts w:ascii="Liberation Serif" w:cs="Liberation Serif" w:eastAsia="Liberation Serif" w:hAnsi="Liberation Serif"/>
          <w:i w:val="1"/>
          <w:iCs w:val="1"/>
          <w:color w:val="00000a"/>
        </w:rPr>
      </w:pPr>
      <w:bookmarkStart w:colFirst="0" w:colLast="0" w:name="_2cxp09gvefcs" w:id="41"/>
      <w:bookmarkEnd w:id="41"/>
      <w:r w:rsidDel="00000000" w:rsidR="00000000" w:rsidRPr="00000000">
        <w:rPr>
          <w:rtl w:val="0"/>
        </w:rPr>
      </w:r>
    </w:p>
    <w:p w:rsidR="00000000" w:rsidDel="00000000" w:rsidP="00000000" w:rsidRDefault="00000000" w:rsidRPr="00000000" w14:paraId="0000039A">
      <w:pPr>
        <w:rPr>
          <w:rFonts w:ascii="Liberation Serif" w:cs="Liberation Serif" w:eastAsia="Liberation Serif" w:hAnsi="Liberation Serif"/>
          <w:i w:val="1"/>
          <w:iCs w:val="1"/>
          <w:color w:val="00000a"/>
        </w:rPr>
      </w:pPr>
      <w:bookmarkStart w:colFirst="0" w:colLast="0" w:name="_csuhtn5tg4tp" w:id="42"/>
      <w:bookmarkEnd w:id="42"/>
      <w:r w:rsidDel="00000000" w:rsidR="00000000" w:rsidRPr="00000000">
        <w:rPr>
          <w:rtl w:val="0"/>
        </w:rPr>
      </w:r>
    </w:p>
    <w:p w:rsidR="00000000" w:rsidDel="00000000" w:rsidP="00000000" w:rsidRDefault="00000000" w:rsidRPr="00000000" w14:paraId="0000039B">
      <w:pPr>
        <w:rPr>
          <w:rFonts w:ascii="Liberation Serif" w:cs="Liberation Serif" w:eastAsia="Liberation Serif" w:hAnsi="Liberation Serif"/>
          <w:i w:val="1"/>
          <w:iCs w:val="1"/>
          <w:color w:val="00000a"/>
        </w:rPr>
      </w:pPr>
      <w:bookmarkStart w:colFirst="0" w:colLast="0" w:name="_ihslb05r5ij" w:id="43"/>
      <w:bookmarkEnd w:id="43"/>
      <w:r w:rsidDel="00000000" w:rsidR="00000000" w:rsidRPr="00000000">
        <w:rPr>
          <w:rtl w:val="0"/>
        </w:rPr>
      </w:r>
    </w:p>
    <w:p w:rsidR="00000000" w:rsidDel="00000000" w:rsidP="00000000" w:rsidRDefault="00000000" w:rsidRPr="00000000" w14:paraId="0000039C">
      <w:pPr>
        <w:rPr>
          <w:rFonts w:ascii="Liberation Serif" w:cs="Liberation Serif" w:eastAsia="Liberation Serif" w:hAnsi="Liberation Serif"/>
          <w:i w:val="1"/>
          <w:iCs w:val="1"/>
          <w:color w:val="00000a"/>
        </w:rPr>
      </w:pPr>
      <w:bookmarkStart w:colFirst="0" w:colLast="0" w:name="_2koem0ee6j4p" w:id="44"/>
      <w:bookmarkEnd w:id="44"/>
      <w:r w:rsidDel="00000000" w:rsidR="00000000" w:rsidRPr="00000000">
        <w:rPr>
          <w:rtl w:val="0"/>
        </w:rPr>
      </w:r>
    </w:p>
    <w:p w:rsidR="00000000" w:rsidDel="00000000" w:rsidP="00000000" w:rsidRDefault="00000000" w:rsidRPr="00000000" w14:paraId="0000039D">
      <w:pPr>
        <w:rPr>
          <w:rFonts w:ascii="Liberation Serif" w:cs="Liberation Serif" w:eastAsia="Liberation Serif" w:hAnsi="Liberation Serif"/>
          <w:i w:val="1"/>
          <w:iCs w:val="1"/>
          <w:color w:val="00000a"/>
        </w:rPr>
      </w:pPr>
      <w:bookmarkStart w:colFirst="0" w:colLast="0" w:name="_z5dyiyr828u3" w:id="45"/>
      <w:bookmarkEnd w:id="45"/>
      <w:r w:rsidDel="00000000" w:rsidR="00000000" w:rsidRPr="00000000">
        <w:rPr>
          <w:rtl w:val="0"/>
        </w:rPr>
      </w:r>
    </w:p>
    <w:p w:rsidR="00000000" w:rsidDel="00000000" w:rsidP="00000000" w:rsidRDefault="00000000" w:rsidRPr="00000000" w14:paraId="0000039E">
      <w:pPr>
        <w:rPr>
          <w:rFonts w:ascii="Liberation Serif" w:cs="Liberation Serif" w:eastAsia="Liberation Serif" w:hAnsi="Liberation Serif"/>
          <w:i w:val="1"/>
          <w:iCs w:val="1"/>
          <w:color w:val="00000a"/>
        </w:rPr>
      </w:pPr>
      <w:bookmarkStart w:colFirst="0" w:colLast="0" w:name="_r2z3y4p6ex2o" w:id="46"/>
      <w:bookmarkEnd w:id="46"/>
      <w:r w:rsidDel="00000000" w:rsidR="00000000" w:rsidRPr="00000000">
        <w:rPr>
          <w:rtl w:val="0"/>
        </w:rPr>
      </w:r>
    </w:p>
    <w:p w:rsidR="00000000" w:rsidDel="00000000" w:rsidP="00000000" w:rsidRDefault="00000000" w:rsidRPr="00000000" w14:paraId="0000039F">
      <w:pPr>
        <w:pStyle w:val="Heading1"/>
        <w:numPr>
          <w:ilvl w:val="0"/>
          <w:numId w:val="1"/>
        </w:numPr>
        <w:ind w:left="432" w:hanging="432"/>
        <w:rPr/>
      </w:pPr>
      <w:r w:rsidDel="00000000" w:rsidR="00000000" w:rsidRPr="00000000">
        <w:rPr>
          <w:rtl w:val="0"/>
        </w:rPr>
        <w:t xml:space="preserve">Bill Of Material</w:t>
      </w:r>
    </w:p>
    <w:p w:rsidR="00000000" w:rsidDel="00000000" w:rsidP="00000000" w:rsidRDefault="00000000" w:rsidRPr="00000000" w14:paraId="000003A0">
      <w:pPr>
        <w:rPr/>
      </w:pPr>
      <w:r w:rsidDel="00000000" w:rsidR="00000000" w:rsidRPr="00000000">
        <w:rPr>
          <w:i w:val="1"/>
          <w:iCs w:val="1"/>
          <w:rtl w:val="0"/>
        </w:rPr>
        <w:t xml:space="preserve">Note: This is the expected BOM and it might get changed during the design stage. The BOM does not contain any pricing/cost information.</w:t>
      </w:r>
      <w:r w:rsidDel="00000000" w:rsidR="00000000" w:rsidRPr="00000000">
        <w:rPr>
          <w:rtl w:val="0"/>
        </w:rPr>
      </w:r>
    </w:p>
    <w:p w:rsidR="00000000" w:rsidDel="00000000" w:rsidP="00000000" w:rsidRDefault="00000000" w:rsidRPr="00000000" w14:paraId="000003A1">
      <w:pPr>
        <w:pStyle w:val="Heading2"/>
        <w:numPr>
          <w:ilvl w:val="1"/>
          <w:numId w:val="1"/>
        </w:numPr>
        <w:ind w:left="576" w:hanging="576"/>
        <w:rPr/>
      </w:pPr>
      <w:bookmarkStart w:colFirst="0" w:colLast="0" w:name="_umll8unqza4k" w:id="47"/>
      <w:bookmarkEnd w:id="47"/>
      <w:r w:rsidDel="00000000" w:rsidR="00000000" w:rsidRPr="00000000">
        <w:rPr>
          <w:sz w:val="30"/>
          <w:szCs w:val="30"/>
          <w:rtl w:val="0"/>
        </w:rPr>
        <w:t xml:space="preserve">System1: Product BOM</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Refer to detailed bill of materials in the respective subsystem tables below.</w:t>
      </w:r>
    </w:p>
    <w:tbl>
      <w:tblPr>
        <w:tblStyle w:val="Table21"/>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3412"/>
        <w:gridCol w:w="648"/>
        <w:gridCol w:w="1872"/>
        <w:gridCol w:w="2592"/>
        <w:tblGridChange w:id="0">
          <w:tblGrid>
            <w:gridCol w:w="792"/>
            <w:gridCol w:w="3412"/>
            <w:gridCol w:w="648"/>
            <w:gridCol w:w="1872"/>
            <w:gridCol w:w="2592"/>
          </w:tblGrid>
        </w:tblGridChange>
      </w:tblGrid>
      <w:tr>
        <w:trPr>
          <w:cantSplit w:val="1"/>
          <w:tblHeader w:val="1"/>
        </w:trPr>
        <w:tc>
          <w:tcPr>
            <w:shd w:fill="bfbfbf" w:val="clear"/>
            <w:vAlign w:val="center"/>
          </w:tcPr>
          <w:p w:rsidR="00000000" w:rsidDel="00000000" w:rsidP="00000000" w:rsidRDefault="00000000" w:rsidRPr="00000000" w14:paraId="000003A3">
            <w:pPr>
              <w:spacing w:after="40" w:before="40" w:line="252.00000000000003" w:lineRule="auto"/>
              <w:jc w:val="left"/>
              <w:rPr>
                <w:b w:val="1"/>
                <w:bCs w:val="1"/>
              </w:rPr>
            </w:pPr>
            <w:r w:rsidDel="00000000" w:rsidR="00000000" w:rsidRPr="00000000">
              <w:rPr>
                <w:b w:val="1"/>
                <w:bCs w:val="1"/>
                <w:color w:val="000000"/>
                <w:rtl w:val="0"/>
              </w:rPr>
              <w:t xml:space="preserve">Sl.No</w:t>
            </w:r>
            <w:r w:rsidDel="00000000" w:rsidR="00000000" w:rsidRPr="00000000">
              <w:rPr>
                <w:rtl w:val="0"/>
              </w:rPr>
            </w:r>
          </w:p>
        </w:tc>
        <w:tc>
          <w:tcPr>
            <w:shd w:fill="bfbfbf" w:val="clear"/>
            <w:vAlign w:val="center"/>
          </w:tcPr>
          <w:p w:rsidR="00000000" w:rsidDel="00000000" w:rsidP="00000000" w:rsidRDefault="00000000" w:rsidRPr="00000000" w14:paraId="000003A4">
            <w:pPr>
              <w:spacing w:after="40" w:before="40" w:line="252.00000000000003" w:lineRule="auto"/>
              <w:jc w:val="left"/>
              <w:rPr>
                <w:b w:val="1"/>
                <w:bCs w:val="1"/>
              </w:rPr>
            </w:pPr>
            <w:r w:rsidDel="00000000" w:rsidR="00000000" w:rsidRPr="00000000">
              <w:rPr>
                <w:b w:val="1"/>
                <w:bCs w:val="1"/>
                <w:color w:val="000000"/>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3A5">
            <w:pPr>
              <w:spacing w:after="40" w:before="40" w:line="252.00000000000003" w:lineRule="auto"/>
              <w:jc w:val="left"/>
              <w:rPr>
                <w:b w:val="1"/>
                <w:bCs w:val="1"/>
              </w:rPr>
            </w:pPr>
            <w:r w:rsidDel="00000000" w:rsidR="00000000" w:rsidRPr="00000000">
              <w:rPr>
                <w:b w:val="1"/>
                <w:bCs w:val="1"/>
                <w:color w:val="000000"/>
                <w:rtl w:val="0"/>
              </w:rPr>
              <w:t xml:space="preserve">Qty</w:t>
            </w:r>
            <w:r w:rsidDel="00000000" w:rsidR="00000000" w:rsidRPr="00000000">
              <w:rPr>
                <w:rtl w:val="0"/>
              </w:rPr>
            </w:r>
          </w:p>
        </w:tc>
        <w:tc>
          <w:tcPr>
            <w:shd w:fill="bfbfbf" w:val="clear"/>
            <w:vAlign w:val="center"/>
          </w:tcPr>
          <w:p w:rsidR="00000000" w:rsidDel="00000000" w:rsidP="00000000" w:rsidRDefault="00000000" w:rsidRPr="00000000" w14:paraId="000003A6">
            <w:pPr>
              <w:spacing w:after="40" w:before="40" w:line="252.00000000000003" w:lineRule="auto"/>
              <w:jc w:val="left"/>
              <w:rPr>
                <w:b w:val="1"/>
                <w:bCs w:val="1"/>
              </w:rPr>
            </w:pPr>
            <w:r w:rsidDel="00000000" w:rsidR="00000000" w:rsidRPr="00000000">
              <w:rPr>
                <w:b w:val="1"/>
                <w:bCs w:val="1"/>
                <w:color w:val="000000"/>
                <w:rtl w:val="0"/>
              </w:rPr>
              <w:t xml:space="preserve">Mfg</w:t>
            </w:r>
            <w:r w:rsidDel="00000000" w:rsidR="00000000" w:rsidRPr="00000000">
              <w:rPr>
                <w:rtl w:val="0"/>
              </w:rPr>
            </w:r>
          </w:p>
        </w:tc>
        <w:tc>
          <w:tcPr>
            <w:shd w:fill="bfbfbf" w:val="clear"/>
            <w:vAlign w:val="center"/>
          </w:tcPr>
          <w:p w:rsidR="00000000" w:rsidDel="00000000" w:rsidP="00000000" w:rsidRDefault="00000000" w:rsidRPr="00000000" w14:paraId="000003A7">
            <w:pPr>
              <w:spacing w:after="40" w:before="40" w:line="252.00000000000003" w:lineRule="auto"/>
              <w:jc w:val="left"/>
              <w:rPr>
                <w:b w:val="1"/>
                <w:bCs w:val="1"/>
              </w:rPr>
            </w:pPr>
            <w:r w:rsidDel="00000000" w:rsidR="00000000" w:rsidRPr="00000000">
              <w:rPr>
                <w:b w:val="1"/>
                <w:bCs w:val="1"/>
                <w:color w:val="000000"/>
                <w:rtl w:val="0"/>
              </w:rPr>
              <w:t xml:space="preserve">Mfg Part No</w:t>
            </w:r>
            <w:r w:rsidDel="00000000" w:rsidR="00000000" w:rsidRPr="00000000">
              <w:rPr>
                <w:rtl w:val="0"/>
              </w:rPr>
            </w:r>
          </w:p>
        </w:tc>
      </w:tr>
      <w:tr>
        <w:trPr>
          <w:cantSplit w:val="1"/>
          <w:tblHeader w:val="0"/>
        </w:trPr>
        <w:tc>
          <w:tcPr>
            <w:gridSpan w:val="5"/>
            <w:shd w:fill="d9d9d9" w:val="clear"/>
            <w:vAlign w:val="center"/>
          </w:tcPr>
          <w:p w:rsidR="00000000" w:rsidDel="00000000" w:rsidP="00000000" w:rsidRDefault="00000000" w:rsidRPr="00000000" w14:paraId="000003A8">
            <w:pPr>
              <w:spacing w:after="40" w:before="40" w:line="252.00000000000003" w:lineRule="auto"/>
              <w:jc w:val="left"/>
              <w:rPr>
                <w:b w:val="1"/>
                <w:bCs w:val="1"/>
              </w:rPr>
            </w:pPr>
            <w:r w:rsidDel="00000000" w:rsidR="00000000" w:rsidRPr="00000000">
              <w:rPr>
                <w:b w:val="1"/>
                <w:bCs w:val="1"/>
                <w:color w:val="000000"/>
                <w:rtl w:val="0"/>
              </w:rPr>
              <w:t xml:space="preserve">Subsystem 1: AC Mains Protection, EMI Filtering &amp; Rectifier Stage (Electrical)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D">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AE">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AF">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B0">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B1">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548dd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9.1: System 1 Product BOM (Primary &amp; Flyback Stages)</w:t>
      </w:r>
      <w:r w:rsidDel="00000000" w:rsidR="00000000" w:rsidRPr="00000000">
        <w:rPr>
          <w:rtl w:val="0"/>
        </w:rPr>
      </w:r>
    </w:p>
    <w:p w:rsidR="00000000" w:rsidDel="00000000" w:rsidP="00000000" w:rsidRDefault="00000000" w:rsidRPr="00000000" w14:paraId="000003B3">
      <w:pPr>
        <w:pStyle w:val="Heading2"/>
        <w:numPr>
          <w:ilvl w:val="1"/>
          <w:numId w:val="1"/>
        </w:numPr>
        <w:ind w:left="576" w:hanging="576"/>
        <w:rPr/>
      </w:pPr>
      <w:bookmarkStart w:colFirst="0" w:colLast="0" w:name="_zarf4r293a60" w:id="48"/>
      <w:bookmarkEnd w:id="48"/>
      <w:r w:rsidDel="00000000" w:rsidR="00000000" w:rsidRPr="00000000">
        <w:rPr>
          <w:rtl w:val="0"/>
        </w:rPr>
        <w:t xml:space="preserve">System2: Product BOM</w:t>
      </w:r>
    </w:p>
    <w:p w:rsidR="00000000" w:rsidDel="00000000" w:rsidP="00000000" w:rsidRDefault="00000000" w:rsidRPr="00000000" w14:paraId="000003B4">
      <w:pPr>
        <w:rPr/>
      </w:pPr>
      <w:r w:rsidDel="00000000" w:rsidR="00000000" w:rsidRPr="00000000">
        <w:rPr>
          <w:rtl w:val="0"/>
        </w:rPr>
        <w:t xml:space="preserve">Refer to detailed bill of materials in the respective subsystem tables below.</w:t>
      </w:r>
    </w:p>
    <w:tbl>
      <w:tblPr>
        <w:tblStyle w:val="Table22"/>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3412"/>
        <w:gridCol w:w="648"/>
        <w:gridCol w:w="1872"/>
        <w:gridCol w:w="2592"/>
        <w:tblGridChange w:id="0">
          <w:tblGrid>
            <w:gridCol w:w="792"/>
            <w:gridCol w:w="3412"/>
            <w:gridCol w:w="648"/>
            <w:gridCol w:w="1872"/>
            <w:gridCol w:w="2592"/>
          </w:tblGrid>
        </w:tblGridChange>
      </w:tblGrid>
      <w:tr>
        <w:trPr>
          <w:cantSplit w:val="1"/>
          <w:tblHeader w:val="1"/>
        </w:trPr>
        <w:tc>
          <w:tcPr>
            <w:shd w:fill="bfbfbf" w:val="clear"/>
            <w:vAlign w:val="center"/>
          </w:tcPr>
          <w:p w:rsidR="00000000" w:rsidDel="00000000" w:rsidP="00000000" w:rsidRDefault="00000000" w:rsidRPr="00000000" w14:paraId="000003B5">
            <w:pPr>
              <w:spacing w:after="40" w:before="40" w:line="252.00000000000003" w:lineRule="auto"/>
              <w:jc w:val="left"/>
              <w:rPr>
                <w:b w:val="1"/>
                <w:bCs w:val="1"/>
              </w:rPr>
            </w:pPr>
            <w:r w:rsidDel="00000000" w:rsidR="00000000" w:rsidRPr="00000000">
              <w:rPr>
                <w:b w:val="1"/>
                <w:bCs w:val="1"/>
                <w:color w:val="000000"/>
                <w:rtl w:val="0"/>
              </w:rPr>
              <w:t xml:space="preserve">Sl.No</w:t>
            </w:r>
            <w:r w:rsidDel="00000000" w:rsidR="00000000" w:rsidRPr="00000000">
              <w:rPr>
                <w:rtl w:val="0"/>
              </w:rPr>
            </w:r>
          </w:p>
        </w:tc>
        <w:tc>
          <w:tcPr>
            <w:shd w:fill="bfbfbf" w:val="clear"/>
            <w:vAlign w:val="center"/>
          </w:tcPr>
          <w:p w:rsidR="00000000" w:rsidDel="00000000" w:rsidP="00000000" w:rsidRDefault="00000000" w:rsidRPr="00000000" w14:paraId="000003B6">
            <w:pPr>
              <w:spacing w:after="40" w:before="40" w:line="252.00000000000003" w:lineRule="auto"/>
              <w:jc w:val="left"/>
              <w:rPr>
                <w:b w:val="1"/>
                <w:bCs w:val="1"/>
              </w:rPr>
            </w:pPr>
            <w:r w:rsidDel="00000000" w:rsidR="00000000" w:rsidRPr="00000000">
              <w:rPr>
                <w:b w:val="1"/>
                <w:bCs w:val="1"/>
                <w:color w:val="000000"/>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3B7">
            <w:pPr>
              <w:spacing w:after="40" w:before="40" w:line="252.00000000000003" w:lineRule="auto"/>
              <w:jc w:val="left"/>
              <w:rPr>
                <w:b w:val="1"/>
                <w:bCs w:val="1"/>
              </w:rPr>
            </w:pPr>
            <w:r w:rsidDel="00000000" w:rsidR="00000000" w:rsidRPr="00000000">
              <w:rPr>
                <w:b w:val="1"/>
                <w:bCs w:val="1"/>
                <w:color w:val="000000"/>
                <w:rtl w:val="0"/>
              </w:rPr>
              <w:t xml:space="preserve">Qty</w:t>
            </w:r>
            <w:r w:rsidDel="00000000" w:rsidR="00000000" w:rsidRPr="00000000">
              <w:rPr>
                <w:rtl w:val="0"/>
              </w:rPr>
            </w:r>
          </w:p>
        </w:tc>
        <w:tc>
          <w:tcPr>
            <w:shd w:fill="bfbfbf" w:val="clear"/>
            <w:vAlign w:val="center"/>
          </w:tcPr>
          <w:p w:rsidR="00000000" w:rsidDel="00000000" w:rsidP="00000000" w:rsidRDefault="00000000" w:rsidRPr="00000000" w14:paraId="000003B8">
            <w:pPr>
              <w:spacing w:after="40" w:before="40" w:line="252.00000000000003" w:lineRule="auto"/>
              <w:jc w:val="left"/>
              <w:rPr>
                <w:b w:val="1"/>
                <w:bCs w:val="1"/>
              </w:rPr>
            </w:pPr>
            <w:r w:rsidDel="00000000" w:rsidR="00000000" w:rsidRPr="00000000">
              <w:rPr>
                <w:b w:val="1"/>
                <w:bCs w:val="1"/>
                <w:color w:val="000000"/>
                <w:rtl w:val="0"/>
              </w:rPr>
              <w:t xml:space="preserve">Mfg</w:t>
            </w:r>
            <w:r w:rsidDel="00000000" w:rsidR="00000000" w:rsidRPr="00000000">
              <w:rPr>
                <w:rtl w:val="0"/>
              </w:rPr>
            </w:r>
          </w:p>
        </w:tc>
        <w:tc>
          <w:tcPr>
            <w:shd w:fill="bfbfbf" w:val="clear"/>
            <w:vAlign w:val="center"/>
          </w:tcPr>
          <w:p w:rsidR="00000000" w:rsidDel="00000000" w:rsidP="00000000" w:rsidRDefault="00000000" w:rsidRPr="00000000" w14:paraId="000003B9">
            <w:pPr>
              <w:spacing w:after="40" w:before="40" w:line="252.00000000000003" w:lineRule="auto"/>
              <w:jc w:val="left"/>
              <w:rPr>
                <w:b w:val="1"/>
                <w:bCs w:val="1"/>
              </w:rPr>
            </w:pPr>
            <w:r w:rsidDel="00000000" w:rsidR="00000000" w:rsidRPr="00000000">
              <w:rPr>
                <w:b w:val="1"/>
                <w:bCs w:val="1"/>
                <w:color w:val="000000"/>
                <w:rtl w:val="0"/>
              </w:rPr>
              <w:t xml:space="preserve">Mfg Part No</w:t>
            </w:r>
            <w:r w:rsidDel="00000000" w:rsidR="00000000" w:rsidRPr="00000000">
              <w:rPr>
                <w:rtl w:val="0"/>
              </w:rPr>
            </w:r>
          </w:p>
        </w:tc>
      </w:tr>
      <w:tr>
        <w:trPr>
          <w:cantSplit w:val="1"/>
          <w:tblHeader w:val="0"/>
        </w:trPr>
        <w:tc>
          <w:tcPr>
            <w:gridSpan w:val="5"/>
            <w:shd w:fill="d9d9d9" w:val="clear"/>
            <w:vAlign w:val="center"/>
          </w:tcPr>
          <w:p w:rsidR="00000000" w:rsidDel="00000000" w:rsidP="00000000" w:rsidRDefault="00000000" w:rsidRPr="00000000" w14:paraId="000003BA">
            <w:pPr>
              <w:spacing w:after="40" w:before="40" w:line="252.00000000000003" w:lineRule="auto"/>
              <w:jc w:val="left"/>
              <w:rPr>
                <w:b w:val="1"/>
                <w:bCs w:val="1"/>
              </w:rPr>
            </w:pPr>
            <w:r w:rsidDel="00000000" w:rsidR="00000000" w:rsidRPr="00000000">
              <w:rPr>
                <w:b w:val="1"/>
                <w:bCs w:val="1"/>
                <w:color w:val="000000"/>
                <w:rtl w:val="0"/>
              </w:rPr>
              <w:t xml:space="preserve">Subsystem 1: 4-Switch Synchronous Buck-Boost Post-Regulator (Electrical)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F">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C0">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C1">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C2">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C3">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9.2: System 2 Product BOM (Buck-Boost, Protection &amp; Control)</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1"/>
        <w:numPr>
          <w:ilvl w:val="0"/>
          <w:numId w:val="1"/>
        </w:numPr>
        <w:ind w:left="432" w:hanging="432"/>
        <w:rPr/>
      </w:pPr>
      <w:bookmarkStart w:colFirst="0" w:colLast="0" w:name="_ivhynjz6wezw" w:id="49"/>
      <w:bookmarkEnd w:id="49"/>
      <w:r w:rsidDel="00000000" w:rsidR="00000000" w:rsidRPr="00000000">
        <w:rPr>
          <w:rtl w:val="0"/>
        </w:rPr>
        <w:t xml:space="preserve">Out of Scope </w:t>
      </w:r>
    </w:p>
    <w:p w:rsidR="00000000" w:rsidDel="00000000" w:rsidP="00000000" w:rsidRDefault="00000000" w:rsidRPr="00000000" w14:paraId="000003C7">
      <w:pPr>
        <w:ind w:firstLine="420"/>
        <w:rPr/>
      </w:pPr>
      <w:r w:rsidDel="00000000" w:rsidR="00000000" w:rsidRPr="00000000">
        <w:rPr>
          <w:rtl w:val="0"/>
        </w:rPr>
        <w:t xml:space="preserve">The following points are not included in the scope of project:</w:t>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Power Factor Correction (Active Boost PFC) — passive EMI filtering is used since &lt; 75W is exempt under IEC 61000-3-2.</w:t>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External Protection Circuits — dedicated analog crowbar thyristors and discrete fast comparator pull-down networks are excluded in favor of built-in controller protection and MCU supervisory shutdown.</w:t>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Three-phase 400V/480V AC industrial grid input operation (module is single-phase 85V–265V AC RMS only). Negative/bipolar rails and wireless IoT interfaces are excluded.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1"/>
        <w:numPr>
          <w:ilvl w:val="0"/>
          <w:numId w:val="1"/>
        </w:numPr>
        <w:ind w:left="432" w:hanging="432"/>
        <w:rPr/>
      </w:pPr>
      <w:bookmarkStart w:colFirst="0" w:colLast="0" w:name="_qqzrvp5t8d9v" w:id="50"/>
      <w:bookmarkEnd w:id="50"/>
      <w:r w:rsidDel="00000000" w:rsidR="00000000" w:rsidRPr="00000000">
        <w:rPr>
          <w:rtl w:val="0"/>
        </w:rPr>
        <w:t xml:space="preserve">Open Items</w:t>
      </w:r>
    </w:p>
    <w:p w:rsidR="00000000" w:rsidDel="00000000" w:rsidP="00000000" w:rsidRDefault="00000000" w:rsidRPr="00000000" w14:paraId="000003D0">
      <w:pPr>
        <w:ind w:firstLine="420"/>
        <w:rPr/>
      </w:pPr>
      <w:r w:rsidDel="00000000" w:rsidR="00000000" w:rsidRPr="00000000">
        <w:rPr>
          <w:rtl w:val="0"/>
        </w:rPr>
        <w:t xml:space="preserve">The following points are included in the scope of project but not included in urrent revision: </w:t>
      </w:r>
    </w:p>
    <w:p w:rsidR="00000000" w:rsidDel="00000000" w:rsidP="00000000" w:rsidRDefault="00000000" w:rsidRPr="00000000" w14:paraId="000003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shunt value trade-off: Evaluating 5mΩ vs 10mΩ for thermal dissipation vs low-current sensing resolution.</w:t>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Auxiliary 24V DC barrel input option: Evaluating a 24V DC auxiliary input to bypass AC mains for vehicle/field use.</w:t>
      </w:r>
    </w:p>
    <w:p w:rsidR="00000000" w:rsidDel="00000000" w:rsidP="00000000" w:rsidRDefault="00000000" w:rsidRPr="00000000" w14:paraId="000003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heatsink copper area optimization: Evaluating 2oz vs 3oz copper pours for D2PAK primary FET.</w:t>
      </w:r>
      <w:r w:rsidDel="00000000" w:rsidR="00000000" w:rsidRPr="00000000">
        <w:rPr>
          <w:rtl w:val="0"/>
        </w:rPr>
      </w:r>
    </w:p>
    <w:sectPr>
      <w:headerReference r:id="rId9" w:type="default"/>
      <w:footerReference r:id="rId10" w:type="default"/>
      <w:pgSz w:h="16838" w:w="11906" w:orient="portrait"/>
      <w:pgMar w:bottom="1440" w:top="1440" w:left="1296" w:right="1296"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Gungsuh"/>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s>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Template Rev V1.2</w:t>
      <w:tab/>
      <w:t xml:space="preserve">CONFIDENTIAL</w:t>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153"/>
        <w:tab w:val="right" w:leader="none" w:pos="8306"/>
      </w:tabs>
      <w:spacing w:after="0" w:before="0" w:line="259"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045231" cy="369274"/>
          <wp:effectExtent b="0" l="0" r="0" t="0"/>
          <wp:docPr descr="vvdn-logo-black-registered" id="2" name="image2.png"/>
          <a:graphic>
            <a:graphicData uri="http://schemas.openxmlformats.org/drawingml/2006/picture">
              <pic:pic>
                <pic:nvPicPr>
                  <pic:cNvPr descr="vvdn-logo-black-registered" id="0" name="image2.png"/>
                  <pic:cNvPicPr preferRelativeResize="0"/>
                </pic:nvPicPr>
                <pic:blipFill>
                  <a:blip r:embed="rId1"/>
                  <a:srcRect b="0" l="0" r="0" t="0"/>
                  <a:stretch>
                    <a:fillRect/>
                  </a:stretch>
                </pic:blipFill>
                <pic:spPr>
                  <a:xfrm>
                    <a:off x="0" y="0"/>
                    <a:ext cx="1045231" cy="3692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Requirement Document</w:t>
      <w:tab/>
      <w:t xml:space="preserve">Rev. </w:t>
    </w:r>
    <w:r w:rsidDel="00000000" w:rsidR="00000000" w:rsidRPr="00000000">
      <w:rPr>
        <w:b w:val="1"/>
        <w:bCs w:val="1"/>
        <w:color w:val="0000ff"/>
        <w:sz w:val="22"/>
        <w:szCs w:val="22"/>
        <w:rtl w:val="0"/>
      </w:rPr>
      <w:t xml:space="preserve">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432" w:hanging="432"/>
      <w:jc w:val="left"/>
    </w:pPr>
    <w:rPr>
      <w:b w:val="1"/>
      <w:bCs w:val="1"/>
      <w:color w:val="365f91"/>
      <w:sz w:val="32"/>
      <w:szCs w:val="32"/>
    </w:rPr>
  </w:style>
  <w:style w:type="paragraph" w:styleId="Heading2">
    <w:name w:val="heading 2"/>
    <w:basedOn w:val="Normal"/>
    <w:next w:val="Normal"/>
    <w:pPr>
      <w:spacing w:before="200" w:lineRule="auto"/>
      <w:ind w:left="576" w:hanging="576"/>
      <w:jc w:val="left"/>
    </w:pPr>
    <w:rPr>
      <w:b w:val="1"/>
      <w:bCs w:val="1"/>
      <w:color w:val="1f497d"/>
      <w:sz w:val="28"/>
      <w:szCs w:val="28"/>
    </w:rPr>
  </w:style>
  <w:style w:type="paragraph" w:styleId="Heading3">
    <w:name w:val="heading 3"/>
    <w:basedOn w:val="Normal"/>
    <w:next w:val="Normal"/>
    <w:pPr>
      <w:keepNext w:val="1"/>
      <w:keepLines w:val="1"/>
      <w:spacing w:after="120" w:before="200" w:lineRule="auto"/>
      <w:ind w:left="720" w:hanging="720"/>
      <w:jc w:val="left"/>
    </w:pPr>
    <w:rPr>
      <w:b w:val="1"/>
      <w:bCs w:val="1"/>
      <w:color w:val="1f497d"/>
    </w:rPr>
  </w:style>
  <w:style w:type="paragraph" w:styleId="Heading4">
    <w:name w:val="heading 4"/>
    <w:basedOn w:val="Normal"/>
    <w:next w:val="Normal"/>
    <w:pPr>
      <w:keepNext w:val="1"/>
      <w:keepLines w:val="1"/>
      <w:spacing w:after="0" w:before="200" w:lineRule="auto"/>
      <w:ind w:left="864" w:hanging="864"/>
      <w:jc w:val="left"/>
    </w:pPr>
    <w:rPr>
      <w:rFonts w:ascii="Cambria" w:cs="Cambria" w:eastAsia="Cambria" w:hAnsi="Cambria"/>
      <w:b w:val="1"/>
      <w:bCs w:val="1"/>
      <w:i w:val="1"/>
      <w:iCs w:val="1"/>
      <w:color w:val="4f81bd"/>
      <w:sz w:val="20"/>
      <w:szCs w:val="20"/>
    </w:rPr>
  </w:style>
  <w:style w:type="paragraph" w:styleId="Heading5">
    <w:name w:val="heading 5"/>
    <w:basedOn w:val="Normal"/>
    <w:next w:val="Normal"/>
    <w:pPr>
      <w:keepNext w:val="1"/>
      <w:keepLines w:val="1"/>
      <w:spacing w:after="0" w:before="200" w:lineRule="auto"/>
      <w:ind w:left="1008" w:hanging="1008"/>
      <w:jc w:val="left"/>
    </w:pPr>
    <w:rPr>
      <w:rFonts w:ascii="Cambria" w:cs="Cambria" w:eastAsia="Cambria" w:hAnsi="Cambria"/>
      <w:color w:val="243f60"/>
      <w:sz w:val="20"/>
      <w:szCs w:val="20"/>
    </w:rPr>
  </w:style>
  <w:style w:type="paragraph" w:styleId="Heading6">
    <w:name w:val="heading 6"/>
    <w:basedOn w:val="Normal"/>
    <w:next w:val="Normal"/>
    <w:pPr>
      <w:keepNext w:val="1"/>
      <w:keepLines w:val="1"/>
      <w:spacing w:after="0" w:before="200" w:lineRule="auto"/>
      <w:ind w:left="1152" w:hanging="1152"/>
      <w:jc w:val="left"/>
    </w:pPr>
    <w:rPr>
      <w:rFonts w:ascii="Cambria" w:cs="Cambria" w:eastAsia="Cambria" w:hAnsi="Cambria"/>
      <w:i w:val="1"/>
      <w:iCs w:val="1"/>
      <w:color w:val="243f60"/>
      <w:sz w:val="20"/>
      <w:szCs w:val="20"/>
    </w:rPr>
  </w:style>
  <w:style w:type="paragraph" w:styleId="Title">
    <w:name w:val="Title"/>
    <w:basedOn w:val="Normal"/>
    <w:next w:val="Normal"/>
    <w:pPr>
      <w:pBdr>
        <w:bottom w:color="5b9bd5" w:space="4" w:sz="8" w:val="single"/>
      </w:pBdr>
      <w:spacing w:after="300" w:lineRule="auto"/>
      <w:jc w:val="right"/>
    </w:pPr>
    <w:rPr>
      <w:color w:val="323e4f"/>
      <w:sz w:val="44"/>
      <w:szCs w:val="44"/>
    </w:rPr>
  </w:style>
  <w:style w:type="paragraph" w:styleId="Subtitle">
    <w:name w:val="Subtitle"/>
    <w:basedOn w:val="Normal"/>
    <w:next w:val="Normal"/>
    <w:pPr>
      <w:ind w:left="576"/>
      <w:jc w:val="center"/>
    </w:pPr>
    <w:rPr>
      <w:b w:val="1"/>
      <w:bCs w:val="1"/>
      <w:i w:val="1"/>
      <w:iCs w:val="1"/>
      <w:color w:val="000000"/>
      <w:sz w:val="32"/>
      <w:szCs w:val="3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