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UART Frame &amp; Protocol Analysis: Framing, Oversampling, Errors &amp; Buffering</w:t>
      </w:r>
    </w:p>
    <w:p>
      <w:pPr>
        <w:spacing w:after="80"/>
      </w:pPr>
      <w:r>
        <w:rPr>
          <w:color w:val="282C34"/>
          <w:sz w:val="21"/>
        </w:rPr>
        <w:t xml:space="preserve">This technical guide provides a deep-dive analysis of the </w:t>
      </w:r>
      <w:r>
        <w:rPr>
          <w:b/>
          <w:color w:val="282C34"/>
          <w:sz w:val="21"/>
        </w:rPr>
        <w:t>UART character frame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16x oversampling clock synchronization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hardware error detection flags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9-bit multi-drop addressing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hardware auto-flow control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high-throughput DMA circular buffer architectures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Bit-Level Frame Anatomy &amp; Signal Transitions</w:t>
      </w:r>
    </w:p>
    <w:p>
      <w:pPr>
        <w:spacing w:after="80"/>
      </w:pPr>
      <w:r>
        <w:rPr>
          <w:color w:val="282C34"/>
          <w:sz w:val="21"/>
        </w:rPr>
        <w:t xml:space="preserve">Unlike packetized network buses that include destination headers and CRCs in every packet, UART transmits data as independent </w:t>
      </w:r>
      <w:r>
        <w:rPr>
          <w:b/>
          <w:color w:val="282C34"/>
          <w:sz w:val="21"/>
        </w:rPr>
        <w:t>character frames</w:t>
      </w:r>
      <w:r>
        <w:rPr>
          <w:color w:val="282C34"/>
          <w:sz w:val="21"/>
        </w:rPr>
        <w:t xml:space="preserve"> framed by start and stop transitions: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Idle (Mark: 1) ──────┐                                                               ┌────── Idle (Mark: 1)</w:t>
              <w:br/>
              <w:t xml:space="preserve">                       │ Start │  D0   │  D1   │  D2   │  D3   │  D4   │  D5   │  D6   │  D7   │Parity │ Stop  │</w:t>
              <w:br/>
              <w:t xml:space="preserve">                       │ Bit(0)│ (LSB) │       │       │       │       │       │       │ (MSB) │ (Opt) │ Bit(1)│</w:t>
              <w:br/>
              <w:t xml:space="preserve">                       └───────┴───────┴───────┴───────┴───────┴───────┴───────┴───────┴───────┴───────┴───────┘</w:t>
              <w:br/>
              <w:t xml:space="preserve">                       |&lt;--------------------------- 1 Frame (10 to 12 Bit Times) -----------------------------&gt;|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Frame Component Breakdown: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Idle State (Mark / Logic 1)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When no transmission is active, the line is continuously held at positive supply voltage (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5\,V</w:t>
      </w:r>
      <w:r>
        <w:rPr>
          <w:color w:val="282C34"/>
          <w:sz w:val="21"/>
        </w:rPr>
        <w:t xml:space="preserve">). This confirms physical cable continuity. A disconnected or broken wire floating to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 xml:space="preserve"> is immediately detectable as a fault condition.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Start Bit (Space / Logic 0, exactly 1 bit period)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 high-to-low transition (</w:t>
      </w:r>
      <w:r>
        <w:rPr>
          <w:i/>
          <w:color w:val="145AA0"/>
          <w:sz w:val="21"/>
        </w:rPr>
        <w:t>1 \rightarrow 0</w:t>
      </w:r>
      <w:r>
        <w:rPr>
          <w:color w:val="282C34"/>
          <w:sz w:val="21"/>
        </w:rPr>
        <w:t>) signals the beginning of a new frame.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It resynchronizes the receiver's internal baud rate counter for that character.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Bits (Typically 8 bits, configurable 5 to 9 bits)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Transmitted </w:t>
      </w:r>
      <w:r>
        <w:rPr>
          <w:b/>
          <w:color w:val="282C34"/>
          <w:sz w:val="21"/>
        </w:rPr>
        <w:t>LSB (Least Significant Bit, D0) first</w:t>
      </w:r>
      <w:r>
        <w:rPr>
          <w:color w:val="282C34"/>
          <w:sz w:val="21"/>
        </w:rPr>
        <w:t>, terminating with MSB (D7).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9-bit mode, the 9th bit (D8) acts as an address/data discriminator in multi-drop networks.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Parity Bit (Optional, 1 bit)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Evaluated as the exclusive-OR (XOR) sum of all transmitted data bits.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Even Parity</w:t>
      </w:r>
      <w:r>
        <w:rPr>
          <w:color w:val="282C34"/>
          <w:sz w:val="21"/>
        </w:rPr>
        <w:t>: Parity bit is set to 1 if the count of 1s in the data byte is odd, making the total count of 1s even.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Odd Parity</w:t>
      </w:r>
      <w:r>
        <w:rPr>
          <w:color w:val="282C34"/>
          <w:sz w:val="21"/>
        </w:rPr>
        <w:t>: Parity bit is set to 1 if the count of 1s in the data byte is even, making the total count of 1s odd.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Mark / Space Parity</w:t>
      </w:r>
      <w:r>
        <w:rPr>
          <w:color w:val="282C34"/>
          <w:sz w:val="21"/>
        </w:rPr>
        <w:t>: Fixed at 1 or 0 regardless of data (used in legacy protocols).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Stop Bit (Logic 1 / Mark, configurable 1, 1.5, or 2 bits)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Forces the physical line back to the idle HIGH state.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Provides a mandatory processing recovery window for the receiver's shift register and FIFO before the next high-to-low start bit edge arrives.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Receiver Clock Recovery &amp; 16x Oversampling Architecture</w:t>
      </w:r>
    </w:p>
    <w:p>
      <w:pPr>
        <w:spacing w:after="80"/>
      </w:pPr>
      <w:r>
        <w:rPr>
          <w:color w:val="282C34"/>
          <w:sz w:val="21"/>
        </w:rPr>
        <w:t xml:space="preserve">Because no shared clock wire connects transmitter and receiver, UART receivers utilize an internal </w:t>
      </w:r>
      <w:r>
        <w:rPr>
          <w:b/>
          <w:color w:val="282C34"/>
          <w:sz w:val="21"/>
        </w:rPr>
        <w:t>$16\times$ (or $8\times$) oversampling clock</w:t>
      </w:r>
      <w:r>
        <w:rPr>
          <w:color w:val="282C34"/>
          <w:sz w:val="21"/>
        </w:rPr>
        <w:t xml:space="preserve"> derived from the local peripheral bus clock to sample incoming bits precisely at their midpoints: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16x Oversampling Clock Cycles across One Bit Period</w:t>
              <w:br/>
              <w:t xml:space="preserve">       ┌───┬───┬───┬───┬───┬───┬───┬───┬───┬───┬───┬───┬───┬───┬───┬───┐</w:t>
              <w:br/>
              <w:t xml:space="preserve">       │ 1 │ 2 │ 3 │ 4 │ 5 │ 6 │ 7 │ 8 │ 9 │ 10│ 11│ 12│ 13│ 14│ 15│ 16│</w:t>
              <w:br/>
              <w:t xml:space="preserve">       └───┴───┴───┴───┴───┴───┴───┴───┴───┴───┴───┴───┴───┴───┴───┴───┘</w:t>
              <w:br/>
              <w:t xml:space="preserve">                                   ▲   ▲   ▲</w:t>
              <w:br/>
              <w:t xml:space="preserve">                                   └───┼───┘</w:t>
              <w:br/>
              <w:t xml:space="preserve">                           Majority Voting Window:</w:t>
              <w:br/>
              <w:t xml:space="preserve">                           Samples taken at ticks 7, 8, 9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The Synchronization &amp; Majority Voting Algorithm: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Falling Edge Detection</w:t>
      </w:r>
      <w:r>
        <w:rPr>
          <w:color w:val="282C34"/>
          <w:sz w:val="21"/>
        </w:rPr>
        <w:t xml:space="preserve">: The receiver continuously polls the RX line at the </w:t>
      </w:r>
      <w:r>
        <w:rPr>
          <w:i/>
          <w:color w:val="145AA0"/>
          <w:sz w:val="21"/>
        </w:rPr>
        <w:t>16×</w:t>
      </w:r>
      <w:r>
        <w:rPr>
          <w:color w:val="282C34"/>
          <w:sz w:val="21"/>
        </w:rPr>
        <w:t xml:space="preserve"> clock rate. When a high-to-low transition is detected, a counter starts.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Start Bit Verification</w:t>
      </w:r>
      <w:r>
        <w:rPr>
          <w:color w:val="282C34"/>
          <w:sz w:val="21"/>
        </w:rPr>
        <w:t>: At clock ticks 7, 8, and 9 (the mathematical center of the expected Start bit), the line state is sampled three times. If at least 2 of the 3 samples are Logic 0, the Start bit is validated. If not, the transition is rejected as a transient noise spike, and the receiver resets to the idle polling state.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Bit Sampling</w:t>
      </w:r>
      <w:r>
        <w:rPr>
          <w:color w:val="282C34"/>
          <w:sz w:val="21"/>
        </w:rPr>
        <w:t xml:space="preserve">: For each subsequent bit (D0 through Stop), the receiver counts 16 ticks from the center of the previous bit and takes </w:t>
      </w:r>
      <w:r>
        <w:rPr>
          <w:b/>
          <w:color w:val="282C34"/>
          <w:sz w:val="21"/>
        </w:rPr>
        <w:t>three consecutive samples at ticks 7, 8, and 9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Majority Voting Logic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Bit Value = (Sample_7 \land Sample_8) \lor (Sample_7 \land Sample_9) \lor (Sample_8 \land Sample_9)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all three samples agree (</w:t>
      </w:r>
      <w:r>
        <w:rPr>
          <w:i/>
          <w:color w:val="145AA0"/>
          <w:sz w:val="21"/>
        </w:rPr>
        <w:t>0-0-0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1-1-1</w:t>
      </w:r>
      <w:r>
        <w:rPr>
          <w:color w:val="282C34"/>
          <w:sz w:val="21"/>
        </w:rPr>
        <w:t>), the bit is clean.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samples disagree (</w:t>
      </w:r>
      <w:r>
        <w:rPr>
          <w:i/>
          <w:color w:val="145AA0"/>
          <w:sz w:val="21"/>
        </w:rPr>
        <w:t>2:1</w:t>
      </w:r>
      <w:r>
        <w:rPr>
          <w:color w:val="282C34"/>
          <w:sz w:val="21"/>
        </w:rPr>
        <w:t xml:space="preserve"> split, e.g., </w:t>
      </w:r>
      <w:r>
        <w:rPr>
          <w:i/>
          <w:color w:val="145AA0"/>
          <w:sz w:val="21"/>
        </w:rPr>
        <w:t>1-0-1</w:t>
      </w:r>
      <w:r>
        <w:rPr>
          <w:color w:val="282C34"/>
          <w:sz w:val="21"/>
        </w:rPr>
        <w:t xml:space="preserve">), the majority value is accepted, but the hardware sets the </w:t>
      </w:r>
      <w:r>
        <w:rPr>
          <w:b/>
          <w:color w:val="282C34"/>
          <w:sz w:val="21"/>
        </w:rPr>
        <w:t>Noise Error (NE)</w:t>
      </w:r>
      <w:r>
        <w:rPr>
          <w:color w:val="282C34"/>
          <w:sz w:val="21"/>
        </w:rPr>
        <w:t xml:space="preserve"> flag in the status register.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Hardware Error Detection Flags &amp; Diagnosis</w:t>
      </w:r>
    </w:p>
    <w:p>
      <w:pPr>
        <w:spacing w:after="80"/>
      </w:pPr>
      <w:r>
        <w:rPr>
          <w:color w:val="282C34"/>
          <w:sz w:val="21"/>
        </w:rPr>
        <w:t>Modern UART controllers (e.g., STM32 USART, TI eUSCI, Microchip PIC) monitor signal integrity continuously and report faults via dedicated status register bits: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Typical UART Status Register (USART_SR / USART_ISR)</w:t>
              <w:br/>
              <w:t xml:space="preserve">   ┌─────────┬─────────┬─────────┬─────────┬─────────┬─────────┬─────────┬─────────┐</w:t>
              <w:br/>
              <w:t xml:space="preserve">   │ Bit 7   │ Bit 6   │ Bit 5   │ Bit 4   │ Bit 3   │ Bit 2   │ Bit 1   │ Bit 0   │</w:t>
              <w:br/>
              <w:t xml:space="preserve">   ├─────────┼─────────┼─────────┼─────────┼─────────┼─────────┼─────────┼─────────┤</w:t>
              <w:br/>
              <w:t xml:space="preserve">   │ TXE     │ TC      │ RXNE    │ IDLE    │ ORE     │ NF / NE │ FE      │ PE      │</w:t>
              <w:br/>
              <w:t xml:space="preserve">   │ Tx Empty│ Complete│ Rx Ready│ IdleLine│ Overrun │ NoiseErr│ Framing │ Parity  │</w:t>
              <w:br/>
              <w:t xml:space="preserve">   └─────────┴─────────┴─────────┴─────────┴─────────┴─────────┴─────────┴─────────┘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Error Flag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Physical Root Cause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Bench Troubleshooting Action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Framing Error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Stop bit sampled as Logic 0 instead of Logic 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Baud rate mismatch </w:t>
            </w:r>
            <w:r>
              <w:rPr>
                <w:i/>
                <w:color w:val="145AA0"/>
                <w:sz w:val="18"/>
              </w:rPr>
              <w:t>&gt; 3\%</w:t>
            </w:r>
            <w:r>
              <w:rPr>
                <w:color w:val="282C34"/>
                <w:sz w:val="18"/>
              </w:rPr>
              <w:t>, clock jitter, or baud divisor miscalculation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ORE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Overrun Error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New byte arrived before CPU/DMA read previous byte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CPU blocked in long ISR; switch to hardware FIFO or DMA circular buffer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Parity Error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XOR sum of data bits disagrees with received parity bit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 electrical noise, EMI bursts, or mismatch in parity config (Even vs Odd)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NE / NF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Noise Flag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Majority voting samples (ticks 7, 8, 9) were not unanimous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Ground loop bounce, long unshielded cables, missing pull-up resistors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BREAK Signaling &amp; Multi-Processor 9-Bit Addressing</w:t>
      </w:r>
    </w:p>
    <w:p>
      <w:pPr>
        <w:spacing w:before="160" w:after="80"/>
      </w:pPr>
      <w:r>
        <w:rPr>
          <w:b/>
          <w:color w:val="4682B4"/>
          <w:sz w:val="24"/>
        </w:rPr>
        <w:t>1. BREAK Signaling (Physical Space Override):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BREAK condition</w:t>
      </w:r>
      <w:r>
        <w:rPr>
          <w:color w:val="282C34"/>
          <w:sz w:val="21"/>
        </w:rPr>
        <w:t xml:space="preserve"> occurs when the TX line is forcefully driven to </w:t>
      </w:r>
      <w:r>
        <w:rPr>
          <w:b/>
          <w:color w:val="282C34"/>
          <w:sz w:val="21"/>
        </w:rPr>
        <w:t>Logic 0 (Space) for longer than an entire frame duration</w:t>
      </w:r>
      <w:r>
        <w:rPr>
          <w:color w:val="282C34"/>
          <w:sz w:val="21"/>
        </w:rPr>
        <w:t xml:space="preserve"> (typically </w:t>
      </w:r>
      <w:r>
        <w:rPr>
          <w:i/>
          <w:color w:val="145AA0"/>
          <w:sz w:val="21"/>
        </w:rPr>
        <w:t>≥ 11 \dots 13</w:t>
      </w:r>
      <w:r>
        <w:rPr>
          <w:color w:val="282C34"/>
          <w:sz w:val="21"/>
        </w:rPr>
        <w:t xml:space="preserve"> bit times):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Normal 8-N-1 Character                  BREAK Condition (Continuous Space)</w:t>
              <w:br/>
              <w:t xml:space="preserve">  ───┐   ┌───┬───┬───┬───┬───┐   ┌────── ───────────────────────────────────────</w:t>
              <w:br/>
              <w:t xml:space="preserve">     │ S │ D0│ D1│ D2│...│ D7│ P │ Stop  │ Space line held LOW &gt;= 11 to 13 bit periods!</w:t>
              <w:br/>
              <w:t xml:space="preserve">     └───┴───┴───┴───┴───┴───┘   └────── └──────────────────────────────────────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Primary Uses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LIN Bus Synchronization</w:t>
      </w:r>
      <w:r>
        <w:rPr>
          <w:color w:val="282C34"/>
          <w:sz w:val="21"/>
        </w:rPr>
        <w:t>: In automotive LIN (Local Interconnect Network), the master initiates every frame with a 13-bit minimum BREAK field to wake up slave nodes and reset slave state machines.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DMX512 Stage Lighting</w:t>
      </w:r>
      <w:r>
        <w:rPr>
          <w:color w:val="282C34"/>
          <w:sz w:val="21"/>
        </w:rPr>
        <w:t xml:space="preserve">: Lighting consoles precede 512-byte DMX universe frames with an </w:t>
      </w:r>
      <w:r>
        <w:rPr>
          <w:i/>
          <w:color w:val="145AA0"/>
          <w:sz w:val="21"/>
        </w:rPr>
        <w:t>88\,µs</w:t>
      </w:r>
      <w:r>
        <w:rPr>
          <w:color w:val="282C34"/>
          <w:sz w:val="21"/>
        </w:rPr>
        <w:t xml:space="preserve"> BREAK to synchronize LED fixtures.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Modem / Debug Console Reset</w:t>
      </w:r>
      <w:r>
        <w:rPr>
          <w:color w:val="282C34"/>
          <w:sz w:val="21"/>
        </w:rPr>
        <w:t>: Terminal software sends a BREAK signal (Serial SysRq) to drop Linux into the kernel debugger or reboot a frozen microcontroller.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 9-Bit Addressable Multi-Drop Mode (RS-485 Multi-Processor):</w:t>
      </w:r>
    </w:p>
    <w:p>
      <w:pPr>
        <w:spacing w:after="80"/>
      </w:pPr>
      <w:r>
        <w:rPr>
          <w:color w:val="282C34"/>
          <w:sz w:val="21"/>
        </w:rPr>
        <w:t xml:space="preserve">In multi-drop RS-485 networks where multiple slave microcontrollers listen to a single master transmitter, software packet parsing creates excessive CPU interrupt overhead. Hardware </w:t>
      </w:r>
      <w:r>
        <w:rPr>
          <w:b/>
          <w:color w:val="282C34"/>
          <w:sz w:val="21"/>
        </w:rPr>
        <w:t>9-bit addressing</w:t>
      </w:r>
      <w:r>
        <w:rPr>
          <w:color w:val="282C34"/>
          <w:sz w:val="21"/>
        </w:rPr>
        <w:t xml:space="preserve"> eliminates this: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Master Transmission:</w:t>
              <w:br/>
              <w:t xml:space="preserve">       1. Address Frame: [ 9th Bit = 1 ] -&gt; Data Byte = Target Slave ID (e.g. 0x05)</w:t>
              <w:br/>
              <w:t xml:space="preserve">          ==&gt; All slaves wake up and compare byte to internal Node ID.</w:t>
              <w:br/>
              <w:t xml:space="preserve">       2. Data Frame:    [ 9th Bit = 0 ] -&gt; Payload Byte #1, #2, #3...</w:t>
              <w:br/>
              <w:t xml:space="preserve">          ==&gt; Only Slave 0x05 stays awake; all other slaves re-enter hardware mute!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// Example STM32 Hardware Multi-Processor Configuration</w:t>
              <w:br/>
              <w:t>void UART_MultiProcessor_Init(uint8_t my_node_address) {</w:t>
              <w:br/>
              <w:t xml:space="preserve">    USART1-&gt;CR1 |= USART_CR1_M0;            // Configure 9-bit word length</w:t>
              <w:br/>
              <w:t xml:space="preserve">    USART1-&gt;CR2 |= (my_node_address &lt;&lt; 24); // Set hardware address</w:t>
              <w:br/>
              <w:t xml:space="preserve">    USART1-&gt;CR2 |= USART_CR2_ADDM7;         // 7-bit address detection</w:t>
              <w:br/>
              <w:t xml:space="preserve">    USART1-&gt;CR1 |= USART_CR1_WAKE;          // Wakeup method: Address Mark (9th bit = 1)</w:t>
              <w:br/>
              <w:t xml:space="preserve">    USART1-&gt;CR1 |= USART_CR1_MMM;           // Enter Mute Mode (silent until addressed)</w:t>
              <w:br/>
              <w:t>}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Hardware Flow Control: RTS / CTS Handshaking</w:t>
      </w:r>
    </w:p>
    <w:p>
      <w:pPr>
        <w:spacing w:after="80"/>
      </w:pPr>
      <w:r>
        <w:rPr>
          <w:color w:val="282C34"/>
          <w:sz w:val="21"/>
        </w:rPr>
        <w:t>When a high-speed transmitter sends data faster than the receiving microcontroller can process, buffers overflow, causing catastrophic Overrun Errors (</w:t>
      </w:r>
      <w:r>
        <w:rPr>
          <w:b/>
          <w:color w:val="282C34"/>
          <w:sz w:val="21"/>
        </w:rPr>
        <w:t>ORE</w:t>
      </w:r>
      <w:r>
        <w:rPr>
          <w:color w:val="282C34"/>
          <w:sz w:val="21"/>
        </w:rPr>
        <w:t xml:space="preserve">). </w:t>
      </w:r>
      <w:r>
        <w:rPr>
          <w:b/>
          <w:color w:val="282C34"/>
          <w:sz w:val="21"/>
        </w:rPr>
        <w:t>Hardware flow control</w:t>
      </w:r>
      <w:r>
        <w:rPr>
          <w:color w:val="282C34"/>
          <w:sz w:val="21"/>
        </w:rPr>
        <w:t xml:space="preserve"> (RTS/CTS) provides real-time backpressure: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DTE (Microcontroller)                                   DCE (Cellular Modem / ESP32)</w:t>
              <w:br/>
              <w:t xml:space="preserve">       ┌──────────────────┐                                    ┌──────────────────┐</w:t>
              <w:br/>
              <w:t xml:space="preserve">       │               TX ├───────────────────────────────────►│ RX               │</w:t>
              <w:br/>
              <w:t xml:space="preserve">       │               RX │◄───────────────────────────────────┤ TX               │</w:t>
              <w:br/>
              <w:t xml:space="preserve">       │              RTS ├───────────────────────────────────►│ CTS              │</w:t>
              <w:br/>
              <w:t xml:space="preserve">       │              CTS │◄───────────────────────────────────┤ RTS              │</w:t>
              <w:br/>
              <w:t xml:space="preserve">       └──────────────────┘                                    └──────────────────┘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Signal Definitions &amp; Active-LOW Polarity: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$\overline{\text{RTS}}$ (Request to Send / Ready to Receive)</w:t>
      </w:r>
      <w:r>
        <w:rPr>
          <w:color w:val="282C34"/>
          <w:sz w:val="21"/>
        </w:rPr>
        <w:t xml:space="preserve">: Driven by the receiver. When asserted LOW, it signals: </w:t>
      </w:r>
      <w:r>
        <w:rPr>
          <w:i/>
          <w:color w:val="282C34"/>
          <w:sz w:val="21"/>
        </w:rPr>
        <w:t>"My internal FIFO has space; you are authorized to send data."</w:t>
      </w:r>
      <w:r>
        <w:rPr>
          <w:color w:val="282C34"/>
          <w:sz w:val="21"/>
        </w:rPr>
        <w:t xml:space="preserve"> When the receiver FIFO fills to its high-watermark threshold (e.g., </w:t>
      </w:r>
      <w:r>
        <w:rPr>
          <w:i/>
          <w:color w:val="145AA0"/>
          <w:sz w:val="21"/>
        </w:rPr>
        <w:t>75\%</w:t>
      </w:r>
      <w:r>
        <w:rPr>
          <w:color w:val="282C34"/>
          <w:sz w:val="21"/>
        </w:rPr>
        <w:t>), it deasserts RTS (pulls it HIGH), forcing the transmitter to immediately pause.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$\overline{\text{CTS}}$ (Clear to Send)</w:t>
      </w:r>
      <w:r>
        <w:rPr>
          <w:color w:val="282C34"/>
          <w:sz w:val="21"/>
        </w:rPr>
        <w:t>: Driven by the transmitter. The transmitter monitors CTS before shifting out each byte. If CTS is HIGH, the transmitter halts immediately between characters.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High-Throughput Buffering: DMA Circular Ring Buffer with IDLE Line Detection</w:t>
      </w:r>
    </w:p>
    <w:p>
      <w:pPr>
        <w:spacing w:after="80"/>
      </w:pPr>
      <w:r>
        <w:rPr>
          <w:color w:val="282C34"/>
          <w:sz w:val="21"/>
        </w:rPr>
        <w:t xml:space="preserve">In production firmware, handling high-baud UART (e.g., </w:t>
      </w:r>
      <w:r>
        <w:rPr>
          <w:i/>
          <w:color w:val="145AA0"/>
          <w:sz w:val="21"/>
        </w:rPr>
        <w:t>921.6\,kbps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1\,Mbps</w:t>
      </w:r>
      <w:r>
        <w:rPr>
          <w:color w:val="282C34"/>
          <w:sz w:val="21"/>
        </w:rPr>
        <w:t>) via byte-by-byte interrupts (</w:t>
      </w:r>
      <w:r>
        <w:rPr>
          <w:rFonts w:ascii="Consolas" w:hAnsi="Consolas"/>
          <w:color w:val="B4283C"/>
          <w:sz w:val="18"/>
        </w:rPr>
        <w:t>RXNE</w:t>
      </w:r>
      <w:r>
        <w:rPr>
          <w:color w:val="282C34"/>
          <w:sz w:val="21"/>
        </w:rPr>
        <w:t>) will saturate CPU interrupt bandwidth (</w:t>
      </w:r>
      <w:r>
        <w:rPr>
          <w:i/>
          <w:color w:val="145AA0"/>
          <w:sz w:val="21"/>
        </w:rPr>
        <w:t>100,000\,ISRs/sec</w:t>
      </w:r>
      <w:r>
        <w:rPr>
          <w:color w:val="282C34"/>
          <w:sz w:val="21"/>
        </w:rPr>
        <w:t xml:space="preserve">). The industry standard architecture combines </w:t>
      </w:r>
      <w:r>
        <w:rPr>
          <w:b/>
          <w:color w:val="282C34"/>
          <w:sz w:val="21"/>
        </w:rPr>
        <w:t>Direct Memory Access (DMA)</w:t>
      </w:r>
      <w:r>
        <w:rPr>
          <w:color w:val="282C34"/>
          <w:sz w:val="21"/>
        </w:rPr>
        <w:t xml:space="preserve"> in </w:t>
      </w:r>
      <w:r>
        <w:rPr>
          <w:b/>
          <w:color w:val="282C34"/>
          <w:sz w:val="21"/>
        </w:rPr>
        <w:t>Circular Mode</w:t>
      </w:r>
      <w:r>
        <w:rPr>
          <w:color w:val="282C34"/>
          <w:sz w:val="21"/>
        </w:rPr>
        <w:t xml:space="preserve"> with </w:t>
      </w:r>
      <w:r>
        <w:rPr>
          <w:b/>
          <w:color w:val="282C34"/>
          <w:sz w:val="21"/>
        </w:rPr>
        <w:t>IDLE Line Interrupts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Incoming Serial Bytes (Streamed by DMA directly into SRAM without CPU intervention!)</w:t>
              <w:br/>
              <w:t xml:space="preserve">       ───────────────────────────────────────────────────────────────────────────────────►</w:t>
              <w:br/>
              <w:t xml:space="preserve">                                     Circular Ring Buffer in RAM</w:t>
              <w:br/>
              <w:t xml:space="preserve">                             ┌───────┬───────┬───────┬───────┬───────┐</w:t>
              <w:br/>
              <w:t xml:space="preserve">                             │ Byte 0│ Byte 1│ Byte 2│ Byte 3│ Byte 4│</w:t>
              <w:br/>
              <w:t xml:space="preserve">                             └───────┴───────┴───────┴───────┴───────┘</w:t>
              <w:br/>
              <w:t xml:space="preserve">                                         ▲               ▲</w:t>
              <w:br/>
              <w:t xml:space="preserve">                                         │               │</w:t>
              <w:br/>
              <w:t xml:space="preserve">                                   Tail (CPU Read)  Head (DMA Write)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How IDLE Line Detection Eliminates Fixed Packet Size Limits: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DMA Autonomous Transfer</w:t>
      </w:r>
      <w:r>
        <w:rPr>
          <w:color w:val="282C34"/>
          <w:sz w:val="21"/>
        </w:rPr>
        <w:t xml:space="preserve">: DMA channel is mapped directly to </w:t>
      </w:r>
      <w:r>
        <w:rPr>
          <w:rFonts w:ascii="Consolas" w:hAnsi="Consolas"/>
          <w:color w:val="B4283C"/>
          <w:sz w:val="18"/>
        </w:rPr>
        <w:t>USART_RDR</w:t>
      </w:r>
      <w:r>
        <w:rPr>
          <w:color w:val="282C34"/>
          <w:sz w:val="21"/>
        </w:rPr>
        <w:t>. Incoming bytes are automatically written into a circular ring buffer in SRAM without generating a single CPU interrupt.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IDLE Line Event (`USART_IT_IDLE`)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hardware UART controller monitors the RX line.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When the remote transmitter finishes sending a burst of data, the line remains in the idle HIGH state for </w:t>
      </w:r>
      <w:r>
        <w:rPr>
          <w:b/>
          <w:color w:val="282C34"/>
          <w:sz w:val="21"/>
        </w:rPr>
        <w:t>at least 1 full character frame duration</w:t>
      </w:r>
      <w:r>
        <w:rPr>
          <w:color w:val="282C34"/>
          <w:sz w:val="21"/>
        </w:rPr>
        <w:t xml:space="preserve"> (10 to 11 bit times).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UART hardware instantly triggers a single </w:t>
      </w:r>
      <w:r>
        <w:rPr>
          <w:b/>
          <w:color w:val="282C34"/>
          <w:sz w:val="21"/>
        </w:rPr>
        <w:t>IDLE Line Interrupt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Variable-Length Packet Processing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the IDLE ISR, the CPU reads the remaining DMA counter register (</w:t>
      </w:r>
      <w:r>
        <w:rPr>
          <w:rFonts w:ascii="Consolas" w:hAnsi="Consolas"/>
          <w:color w:val="B4283C"/>
          <w:sz w:val="18"/>
        </w:rPr>
        <w:t>CNDTR</w:t>
      </w:r>
      <w:r>
        <w:rPr>
          <w:color w:val="282C34"/>
          <w:sz w:val="21"/>
        </w:rPr>
        <w:t>), calculates exactly how many bytes arrived in the burst: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\text{Bytes Received} = \text{Buffer Size} - \text{DMA\_CNDTR}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CPU dispatches the packet to application processing and updates buffer pointers in mere microseconds!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UART-FRAME-AND-PROTOCOL-ANALYSIS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