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Single-Phase DC-AC Inverters: Topologies, Unipolar/Bipolar SPWM &amp; Filter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Single-Phase DC-AC Inverters</w:t>
      </w:r>
      <w:r>
        <w:rPr>
          <w:color w:val="282C34"/>
          <w:sz w:val="21"/>
        </w:rPr>
        <w:t>. Single-phase inverters convert a DC source into a sinusoidal AC output voltage and form the core of residential solar micro-inverters, Uninterruptible Power Supplies (UPS), battery power backup systems, and mobile power inverters.</w:t>
      </w:r>
    </w:p>
    <w:p>
      <w:pPr>
        <w:spacing w:after="80"/>
      </w:pPr>
      <w:r>
        <w:rPr>
          <w:color w:val="282C34"/>
          <w:sz w:val="21"/>
        </w:rPr>
        <w:t>This guide provides a comprehensive hardware analysis covering Half-Bridge and Full-Bridge (H-Bridge) topologies, square-wave vs. quasi-square modulation, mathematical derivations of Bipolar and Unipolar Sinusoidal PWM (SPWM), carrier frequency harmonic cancellation, and LC output low-pass filter design.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Inverter Architectures</w:t>
      </w:r>
    </w:p>
    <w:p>
      <w:pPr>
        <w:spacing w:before="160" w:after="80"/>
      </w:pPr>
      <w:r>
        <w:rPr>
          <w:b/>
          <w:color w:val="4682B4"/>
          <w:sz w:val="24"/>
        </w:rPr>
        <w:t>1.1 Half-Bridge Inverter:</w:t>
      </w:r>
    </w:p>
    <w:p>
      <w:pPr>
        <w:spacing w:after="80"/>
      </w:pPr>
      <w:r>
        <w:rPr>
          <w:color w:val="282C34"/>
          <w:sz w:val="21"/>
        </w:rPr>
        <w:t>The Half-Bridge inverter employs two switches and a split DC bus capacitor divider: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Half-Bridge Inverter Power Stage</w:t>
              <w:br/>
              <w:t xml:space="preserve">   +Vdc ────┬─────────────────────────────┬─────────────────────────────────┐</w:t>
              <w:br/>
              <w:t xml:space="preserve">            │                             │                                 │</w:t>
              <w:br/>
              <w:t xml:space="preserve">        Drain (D)                         │                                 │</w:t>
              <w:br/>
              <w:t xml:space="preserve">        ┌───┴───┐ S1                      │                                ┌┴┐</w:t>
              <w:br/>
              <w:t xml:space="preserve">        │  Q1   │ High-Side Switch      ┌─┴─┐ C1                           │ │ C_bulk</w:t>
              <w:br/>
              <w:t xml:space="preserve">        └───┬───┘                       │   │                              └┬┘</w:t>
              <w:br/>
              <w:t xml:space="preserve">            │ Source (S)                └─┬─┘                               │</w:t>
              <w:br/>
              <w:t xml:space="preserve">            ├─── Switching Leg A ─────────┼───[ Filter Lf ]───┬───&gt; +VAC    │</w:t>
              <w:br/>
              <w:t xml:space="preserve">            │                             ├─── Split Neutral ─┼─────&gt; -VAC  │</w:t>
              <w:br/>
              <w:t xml:space="preserve">        Drain (D)                         │    Point (0V)    ┌┴┐            │</w:t>
              <w:br/>
              <w:t xml:space="preserve">        ┌───┴───┐ S2                    ┌─┴─┐ C2             │ │ Cf         │</w:t>
              <w:br/>
              <w:t xml:space="preserve">        │  Q2   │ Low-Side Switch       │   │                └┬┘            │</w:t>
              <w:br/>
              <w:t xml:space="preserve">        └───┬───┘                       └─┬─┘                 │             │</w:t>
              <w:br/>
              <w:t xml:space="preserve">            │ Source (S)                  │                   │             │</w:t>
              <w:br/>
              <w:t xml:space="preserve">   GND ─────┴─────────────────────────────┴───────────────────┴─────────────┴─── GND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Swing</w:t>
      </w:r>
      <w:r>
        <w:rPr>
          <w:color w:val="282C34"/>
          <w:sz w:val="21"/>
        </w:rPr>
        <w:t>: Node A swings between +V_dc/2 and -V_dc/2 relative to the neutral point.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Limitation</w:t>
      </w:r>
      <w:r>
        <w:rPr>
          <w:color w:val="282C34"/>
          <w:sz w:val="21"/>
        </w:rPr>
        <w:t>: The maximum peak fundamental AC voltage is V_pk_ac = V_dc / 2. To generate 230 V_rms (325 V_peak), a DC bus of at least 650 V ... 700 V is required.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Full-Bridge (H-Bridge) Inverter:</w:t>
      </w:r>
    </w:p>
    <w:p>
      <w:pPr>
        <w:spacing w:after="80"/>
      </w:pPr>
      <w:r>
        <w:rPr>
          <w:color w:val="282C34"/>
          <w:sz w:val="21"/>
        </w:rPr>
        <w:t>The Full-Bridge topology utilizes four switches in two bridge legs (Leg A and Leg B):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SINGLE-PHASE FULL-BRIDGE (H-BRIDGE) INVERTER (400V DC -&gt; 230V AC RMS, 3kVA)</w:t>
              <w:br/>
              <w:t>========================================================================================================================</w:t>
              <w:br/>
              <w:br/>
              <w:t xml:space="preserve">    +VDC BUS (+400V DC Rail) ──────────────┬───────────────────────────────┬─────────────────────────────┐</w:t>
              <w:br/>
              <w:t xml:space="preserve">        │                                  │                               │                             │</w:t>
              <w:br/>
              <w:t xml:space="preserve">       ┌┴─────────────────┐            Drain (D)                       Drain (D)                        ┌┴┐</w:t>
              <w:br/>
              <w:t xml:space="preserve">       │ C_BUS_BULK       │           ┌────┴──────────┐               ┌────┴──────────┐                 │ │ C_HF_FILM</w:t>
              <w:br/>
              <w:t xml:space="preserve">       │ 680µF / 450V     │           │ Q1: HS LEG A  │               │ Q3: HS LEG B  │                 └┬┘ 4x 1µF / 630V</w:t>
              <w:br/>
              <w:t xml:space="preserve">       │ Aluminum Elec.   │    +-----&gt;│ IPW65R041CFD7 │        +-----&gt;│ IPW65R041CFD7 │                  │  Poly Film</w:t>
              <w:br/>
              <w:t xml:space="preserve">       └┬─────────────────┘    | Gate │ (650V, 41mΩ)  │        | Gate │ (650V, 41mΩ)  │                  │</w:t>
              <w:br/>
              <w:t xml:space="preserve">        │                      |      └────┬──────────┘        |      └────┬──────────┘                  │</w:t>
              <w:br/>
              <w:t xml:space="preserve">        │                      |     Source│                   |     Source│                             │</w:t>
              <w:br/>
              <w:t xml:space="preserve">        │   HIGH-SIDE DRIVER   |           │                   |           │                             │</w:t>
              <w:br/>
              <w:t xml:space="preserve">        │   HO_A --------------+           +=== NODE SW_A      |           +=== NODE SW_B                │</w:t>
              <w:br/>
              <w:t xml:space="preserve">        │   (UCC27282: Leg A)              |    (0V to +400V)  |           |    (0V to +400V)            │</w:t>
              <w:br/>
              <w:t xml:space="preserve">        │                                  |                   |           |                             │</w:t>
              <w:br/>
              <w:t xml:space="preserve">        │                              Drain (D)   +-----------+       Drain (D)                         │</w:t>
              <w:br/>
              <w:t xml:space="preserve">        │                             ┌────┴───────┴──┐               ┌────┴──────────┐                  │</w:t>
              <w:br/>
              <w:t xml:space="preserve">        │                             │ Q2: LS LEG A  │               │ Q4: LS LEG B  │                  │</w:t>
              <w:br/>
              <w:t xml:space="preserve">        │                      +-----&gt;│ IPW65R041CFD7 │        +-----&gt;│ IPW65R041CFD7 │                  │</w:t>
              <w:br/>
              <w:t xml:space="preserve">        │                      | Gate └────┬──────────┘        | Gate └────┬──────────┘                  │</w:t>
              <w:br/>
              <w:t xml:space="preserve">        │   LO_A --------------+     Source│             LO_B -+     Source│                             │</w:t>
              <w:br/>
              <w:t xml:space="preserve">        │   (Low-Side Leg A)               │             HO_B ─────────────+ (UCC27282: Leg B)           │</w:t>
              <w:br/>
              <w:t xml:space="preserve">        │                                  │                               │                             │</w:t>
              <w:br/>
              <w:t xml:space="preserve">    GND_DC ────────────────────────────────┴───────────────────────────────┴─────────────────────────────┴─── GND_DC</w:t>
              <w:br/>
              <w:t xml:space="preserve">                                           │                               │</w:t>
              <w:br/>
              <w:t xml:space="preserve">                                           │  SYMMETRICAL LC SINE FILTER   │</w:t>
              <w:br/>
              <w:t xml:space="preserve">                                           ├──[ Lf1: 1.5mH / 20A Choke ]───┼────────────────────────+=== AC LINE (L)</w:t>
              <w:br/>
              <w:t xml:space="preserve">                                           │  Sendust Toroid (DCR=12mΩ)    │                        │    (230V RMS, 50Hz)</w:t>
              <w:br/>
              <w:t xml:space="preserve">                                           │                               │                       ┌┴┐</w:t>
              <w:br/>
              <w:t xml:space="preserve">                                           │                               │                       │ │ Cf: 4.7µF / 310VAC</w:t>
              <w:br/>
              <w:t xml:space="preserve">                                           │                               │                       └┬┘ Metallized Poly</w:t>
              <w:br/>
              <w:t xml:space="preserve">                                           │                               │                        │  (Across L-N)</w:t>
              <w:br/>
              <w:t xml:space="preserve">                                           │                               ├──[ Lf2: 1.5mH / 20A ]──+=== AC NEUTRAL (N)</w:t>
              <w:br/>
              <w:t xml:space="preserve">                                           │                               │  Sendust Toroid        │</w:t>
              <w:br/>
              <w:t xml:space="preserve">                                           │                               │                        │</w:t>
              <w:br/>
              <w:t xml:space="preserve">                                           │                               │   [ HALL CURRENT SENSOR ]</w:t>
              <w:br/>
              <w:t xml:space="preserve">                                           │                               │   LEM CASR 15-NP       │</w:t>
              <w:br/>
              <w:t xml:space="preserve">                                           │                               │   (Output -&gt; DSP ADC)  │</w:t>
              <w:br/>
              <w:t xml:space="preserve">                                           │                               │                        │</w:t>
              <w:br/>
              <w:t xml:space="preserve">    EARTH (PE) ────────────────────────────┴───────────────────────────────┴────────────────────────┴─── EARTH (PE)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+VDC_BUS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Source / PFC Pre-Regulator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C_bus (+), Q_1 Drain, Q_3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stiff DC link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high-frequency film bypass capacitors placed directly across each phase leg.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SW_A (Leg A Mid)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Source, Q_2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Sine Filter Inductor L_f1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PWM leg A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between 0 V and +400 V at carrier frequency f_c = 20 kHz; high dv/dt node.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SW_B (Leg B Mid)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Q_3 Source, Q_4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Sine Filter Inductor L_f2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PWM leg B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between 0 V and +400 V; differential voltage v_AB = v_SW_A - v_SW_B.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 (L)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 Inductor L_f1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Output Terminal 1, Filter Cap C_f Terminal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Pure sinusoidal AC line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Fundamental 230 V_RMS, 50 Hz sine wave; carrier ripple attenuated by &gt; 40 dB.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AC_NEUT (N)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 Inductor L_f2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Output Terminal 2, Filter Cap C_f Terminal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Pure sinusoidal AC neutral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inductor L_f2 ensures balanced common-mode emission attenuation to Earth.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GND_DC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Q_2 Source, Q_4 Source, C_bus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link return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circulating DC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ground copper plane on internal PCB Layer 2.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1.3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 ... Q_4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N-MOSFETs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IPW65R041CFD7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650 V, I_D = 50 A, R_DS(on) = 41 mΩ, Q_rr = 570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Integrated fast body diode prevents destructive latchup during inductive freewheeling dead-time.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L_f1, L_f2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Sine Filter Inductors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Sendust Core (CS468125)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1.5 mH, I_rated = 20 A, DCR = 12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Low-loss powder core prevents thermal saturation under full 3 kVA rated load current (I_rms = 13 A).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Differential AC Filter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R46KR447000M2M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4.7 µF, 310 V_AC, Metallized Polypropylene Film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Handles continuous 50 Hz AC reactive currents with negligible dissipation factor (tan δ &lt; 0.001).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C_bus,bulk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Link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Nichicon LGN2W681MELC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680 µF, 450 V_DC, 105°C, ESR = 0.12 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Absorbs double grid-frequency (100 Hz) pulsating power delivered to single-phase AC loads (P(t) = P_o [1 - cos 2ω t]).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U_drv1, U_drv2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Half-Bridge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UCC27282DR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 V / 650 V, 3 A sink / source, robust -5 V negative swing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Built-in shoot-through protection and 150 ns dead-time prevents rail-to-rail shoot-through.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U_sense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Closed-Loop Current Sensor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CASR 15-NP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Nominal 15 A_RMS, bandwidth DC to 300 kHz, isolated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fast current feedback to DSP for instantaneous current limiting and overcurrent trip.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Swing</w:t>
      </w:r>
      <w:r>
        <w:rPr>
          <w:color w:val="282C34"/>
          <w:sz w:val="21"/>
        </w:rPr>
        <w:t>: Differential voltage v_AB = v_A - v_B swings across three discrete levels: +V_dc, 0 V, and -V_dc.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>: Peak AC output voltage equals full V_dc (V_pk_ac = V_dc), requiring only half the DC bus voltage of a half bridge (V_dc ≈ 350 V ... 400 V for 230 V_rms).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Modulation Techniques: Bipolar vs. Unipolar SPWM</w:t>
      </w:r>
    </w:p>
    <w:p>
      <w:pPr>
        <w:spacing w:after="80"/>
      </w:pPr>
      <w:r>
        <w:rPr>
          <w:color w:val="282C34"/>
          <w:sz w:val="21"/>
        </w:rPr>
        <w:t xml:space="preserve">In </w:t>
      </w:r>
      <w:r>
        <w:rPr>
          <w:b/>
          <w:color w:val="282C34"/>
          <w:sz w:val="21"/>
        </w:rPr>
        <w:t>Sinusoidal Pulse-Width Modulation (SPWM)</w:t>
      </w:r>
      <w:r>
        <w:rPr>
          <w:color w:val="282C34"/>
          <w:sz w:val="21"/>
        </w:rPr>
        <w:t>, a high-frequency triangular carrier wave v_tri(t) at switching frequency f_c is compared against a low-frequency reference sine wave v_ref(t) at grid frequency f_m (50 Hz):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Amplitude Modulation Index: m_a = V_pk_ref / V_pk_tri (0 &lt;= m_a &lt;= 1)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Frequency Modulation Ratio: m_f = f_c / f_m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Bipolar SPWM vs. Unipolar SPWM Output Waveforms</w:t>
              <w:br/>
              <w:t xml:space="preserve">   BIPOLAR SPWM (2-Level Differential Output):</w:t>
              <w:br/>
              <w:t xml:space="preserve">   v_AB  ^</w:t>
              <w:br/>
              <w:t xml:space="preserve">   +Vdc  ┼──┐  ┌┐ ┌──┐ ┌───┐ ┌──┐ ┌┐  ┌──</w:t>
              <w:br/>
              <w:t xml:space="preserve">         │  │  ││ │  │ │   │ │  │ ││  │</w:t>
              <w:br/>
              <w:t xml:space="preserve">   -Vdc  ┼──┴──┴┴─┴──┴─┴───┴─┴──┴─┴┴──┴──&gt; Time (Switches between +Vdc and -Vdc)</w:t>
              <w:br/>
              <w:t xml:space="preserve">         │ First harmonic cluster appears at CARRIER FREQUENCY: f_c</w:t>
              <w:br/>
              <w:t xml:space="preserve">   </w:t>
              <w:br/>
              <w:t xml:space="preserve">   UNIPOLAR SPWM (3-Level Differential Output):</w:t>
              <w:br/>
              <w:t xml:space="preserve">   v_AB  ^</w:t>
              <w:br/>
              <w:t xml:space="preserve">   +Vdc  ┼──┐  ┌┐ ┌──┐ ┌───┐ ┌──┐ ┌┐  ┌──</w:t>
              <w:br/>
              <w:t xml:space="preserve">         │  │  ││ │  │ │   │ │  │ ││  │</w:t>
              <w:br/>
              <w:t xml:space="preserve">     0V  ┼──┴──┴┴─┴──┴─┴───┴─┴──┴─┴┴──┴───────────────</w:t>
              <w:br/>
              <w:t xml:space="preserve">         │                                  ┌┐ ┌──┐ ┌───┐</w:t>
              <w:br/>
              <w:t xml:space="preserve">   -Vdc  ┼──────────────────────────────────┴┴─┴──┴─┴───┴──&gt; Time</w:t>
              <w:br/>
              <w:t xml:space="preserve">         │ First harmonic cluster appears at DOUBLE CARRIER: 2 * f_c !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Bipolar SPWM: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Diagonal switch pairs are driven simultaneously: (S_1, S_4) ON together, or (S_2, S_3) ON together.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Output voltage v_AB switches violently between +V_dc and -V_dc.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dominant harmonic cluster appears around </w:t>
      </w:r>
      <w:r>
        <w:rPr>
          <w:b/>
          <w:color w:val="282C34"/>
          <w:sz w:val="21"/>
        </w:rPr>
        <w:t>carrier frequency f_c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 dv/dt stress and requires a large output filter inductor.</w:t>
      </w:r>
    </w:p>
    <w:p>
      <w:pPr>
        <w:spacing w:before="160" w:after="80"/>
      </w:pPr>
      <w:r>
        <w:rPr>
          <w:b/>
          <w:color w:val="4682B4"/>
          <w:sz w:val="24"/>
        </w:rPr>
        <w:t>2.2 Unipolar SPWM (The Modern Standard):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Bridge legs are modulated with two 180° phase-opposed reference waves: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Leg A compares v_ref(t) with v_tri(t).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Leg B compares -v_ref(t) with v_tri(t).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the positive AC half-cycle, v_AB alternates smoothly between </w:t>
      </w:r>
      <w:r>
        <w:rPr>
          <w:b/>
          <w:color w:val="282C34"/>
          <w:sz w:val="21"/>
        </w:rPr>
        <w:t>+V_dc and 0 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the negative AC half-cycle, v_AB alternates smoothly between </w:t>
      </w:r>
      <w:r>
        <w:rPr>
          <w:b/>
          <w:color w:val="282C34"/>
          <w:sz w:val="21"/>
        </w:rPr>
        <w:t>0 V and -V_dc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Harmonic Doubling Feature</w:t>
      </w:r>
      <w:r>
        <w:rPr>
          <w:color w:val="282C34"/>
          <w:sz w:val="21"/>
        </w:rPr>
        <w:t xml:space="preserve">: The switching frequency ripple in Leg A and Leg B cancels differentially. The first major harmonic band appears at </w:t>
      </w:r>
      <w:r>
        <w:rPr>
          <w:b/>
          <w:color w:val="282C34"/>
          <w:sz w:val="21"/>
        </w:rPr>
        <w:t>2 * f_c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 20 kHz MOSFET switching frequency, the output filter only needs to attenuate ripple starting at </w:t>
      </w:r>
      <w:r>
        <w:rPr>
          <w:b/>
          <w:color w:val="282C34"/>
          <w:sz w:val="21"/>
        </w:rPr>
        <w:t>40 kHz</w:t>
      </w:r>
      <w:r>
        <w:rPr>
          <w:color w:val="282C34"/>
          <w:sz w:val="21"/>
        </w:rPr>
        <w:t>, dramatically reducing inductor size and core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Harmonic Spectrum</w:t>
      </w:r>
    </w:p>
    <w:p>
      <w:pPr>
        <w:spacing w:before="160" w:after="80"/>
      </w:pPr>
      <w:r>
        <w:rPr>
          <w:b/>
          <w:color w:val="4682B4"/>
          <w:sz w:val="24"/>
        </w:rPr>
        <w:t>3.1 Fundamental Output Voltage:</w:t>
      </w:r>
    </w:p>
    <w:p>
      <w:pPr>
        <w:spacing w:after="80"/>
      </w:pPr>
      <w:r>
        <w:rPr>
          <w:color w:val="282C34"/>
          <w:sz w:val="21"/>
        </w:rPr>
        <w:t>In the linear modulation range (m_a &lt;= 1.0):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V_pk_fund = m_a * V_dc =&gt; V_rms,fund = (m_a * V_dc) / sqrt(2) ≈ 0.707 * m_a * V_dc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Total Harmonic Distortion (THD) Standards: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THD_v = (sqrt(Sum(h=2 to inf) V_h^2)) / V_1 * 100\%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Grid-tied standards (</w:t>
      </w:r>
      <w:r>
        <w:rPr>
          <w:b/>
          <w:color w:val="282C34"/>
          <w:sz w:val="21"/>
        </w:rPr>
        <w:t>IEEE 519 / IEC 61000-3-2</w:t>
      </w:r>
      <w:r>
        <w:rPr>
          <w:color w:val="282C34"/>
          <w:sz w:val="21"/>
        </w:rPr>
        <w:t>) mandate: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Individual voltage harmonics: &lt;= 3\%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Total Voltage THD: &lt;= 5\%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LC Output Low-Pass Filter Design</w:t>
      </w:r>
    </w:p>
    <w:p>
      <w:pPr>
        <w:spacing w:after="80"/>
      </w:pPr>
      <w:r>
        <w:rPr>
          <w:color w:val="282C34"/>
          <w:sz w:val="21"/>
        </w:rPr>
        <w:t>To transform the high-frequency pulsed PWM waveform into a clean 50 Hz sine wave with THD &lt; 2\%, a second-order LC low-pass filter is required: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LC Low-Pass Filter Topology</w:t>
              <w:br/>
              <w:t xml:space="preserve">                  Lf (Filter Inductor)</w:t>
              <w:br/>
              <w:t xml:space="preserve">   Node A ────────────^^^^^^^^──────────┬──────────────────&gt; Grid / Load L</w:t>
              <w:br/>
              <w:t xml:space="preserve">                                        │</w:t>
              <w:br/>
              <w:t xml:space="preserve">                                       ┌┴┐</w:t>
              <w:br/>
              <w:t xml:space="preserve">                                       │ │ Cf (Film Capacitor)</w:t>
              <w:br/>
              <w:t xml:space="preserve">                                       └┬┘</w:t>
              <w:br/>
              <w:t xml:space="preserve">                                        │</w:t>
              <w:br/>
              <w:t xml:space="preserve">   Node B ──────────────────────────────┴──────────────────&gt; Grid / Load N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Filter Cutoff Frequency Selection:</w:t>
      </w:r>
    </w:p>
    <w:p>
      <w:pPr>
        <w:spacing w:after="80"/>
      </w:pPr>
      <w:r>
        <w:rPr>
          <w:color w:val="282C34"/>
          <w:sz w:val="21"/>
        </w:rPr>
        <w:t>The corner frequency f_cut must be positioned comfortably between the fundamental line frequency (f_m) and the effective switching frequency (f_sw,eff = 2 f_c for unipolar):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10 * f_m &lt;= f_cut &lt;= 1 / 5 * f_sw,eff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f_cut = 1 / (2π sqrt(L_f * C_f))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Inductor Sizing (L_f):</w:t>
      </w:r>
    </w:p>
    <w:p>
      <w:pPr>
        <w:spacing w:after="80"/>
      </w:pPr>
      <w:r>
        <w:rPr>
          <w:color w:val="282C34"/>
          <w:sz w:val="21"/>
        </w:rPr>
        <w:t>The filter inductor limits the high-frequency ripple current. To restrict peak-to-peak ripple Δ I_L to 20\% ... 30\% of rated peak load current I_pk: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L_f &gt;= V_dc / (8 * f_sw,eff * Δ I_L)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4.3 Capacitor Sizing (C_f):</w:t>
      </w:r>
    </w:p>
    <w:p>
      <w:pPr>
        <w:spacing w:after="80"/>
      </w:pPr>
      <w:r>
        <w:rPr>
          <w:color w:val="282C34"/>
          <w:sz w:val="21"/>
        </w:rPr>
        <w:t>The capacitor must attenuate switching frequency harmonics without drawing excessive reactive VAR current at the fundamental frequency (Q_cap &lt;= 5\% * S_rated):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C_f &lt;= (0.05 * P_rated) / (2π * f_m * V_ac,rms^2)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And satisfies the corner frequency requirement: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C_f = 1 / ((2π f_cut)^2 * L_f)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Component Rule</w:t>
      </w:r>
      <w:r>
        <w:rPr>
          <w:color w:val="282C34"/>
          <w:sz w:val="21"/>
        </w:rPr>
        <w:t>: Always specify low-dissipation-factor Metalized Polypropylene (MKP) film capacitors rated for continuous AC voltage (X2 / Snubber grade).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Practical Design Example: 3 kW 230V/50Hz Solar Inverter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DC Bus Voltage</w:t>
      </w:r>
      <w:r>
        <w:rPr>
          <w:color w:val="282C34"/>
          <w:sz w:val="21"/>
        </w:rPr>
        <w:t>: V_dc = 400 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Rating</w:t>
      </w:r>
      <w:r>
        <w:rPr>
          <w:color w:val="282C34"/>
          <w:sz w:val="21"/>
        </w:rPr>
        <w:t>: V_o = 230 V_rms, 50 Hz, P_o = 3000 W (I_rms = 13.04 A, I_pk = 18.44 A)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>: f_c = 25 kHz (Unipolar SPWM =&gt; f_sw,eff = 50 kHz)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Modulation Index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m_a = (sqrt(2) * 230 V) / 400 V = 325.3 V / 400 V ≈ 0.813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Inductor Sizing (Δ I_L = 20\% * I_pk = 3.69 A)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L_f = 400 V / (8 * 50 000 Hz * 3.69 A) ≈ 0.271 mH =&gt; Select 0.33 mH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Corner Frequency Selection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f_cut = 2.5 kHz (10 * 50 Hz &lt;&lt; 2.5 kHz &lt;&lt; 50 kHz)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Capacitor Sizing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C_f = 1 / ((2π * 2500)^2 * 0.33 * 10^-3) ≈ 12.3 µF =&gt; Select 10 µF / 300VAC MKP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Reactive VAR Verification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Q_c = 2π * 50 * 10 µF * (230 V)^2 ≈ 166 VAR (166 / 3000 ≈ 5.5\% of rated power - fully compliant)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SINGLE-PHASE-INVERTERS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