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80" w:after="160"/>
      </w:pPr>
      <w:r>
        <w:rPr>
          <w:b/>
          <w:color w:val="184C78"/>
          <w:sz w:val="40"/>
        </w:rPr>
        <w:t>Power MOSFETs in Power Electronics: Topologies, Gate Drives, Loss Modeling &amp; Design</w:t>
      </w:r>
    </w:p>
    <w:p>
      <w:pPr>
        <w:spacing w:after="80"/>
      </w:pPr>
      <w:r>
        <w:rPr>
          <w:color w:val="282C34"/>
          <w:sz w:val="21"/>
        </w:rPr>
        <w:t xml:space="preserve">Welcome to the </w:t>
      </w:r>
      <w:r>
        <w:rPr>
          <w:b/>
          <w:color w:val="282C34"/>
          <w:sz w:val="21"/>
        </w:rPr>
        <w:t>VVDN Engineering Hub Power Electronics Dossier on Power MOSFETs</w:t>
      </w:r>
      <w:r>
        <w:rPr>
          <w:color w:val="282C34"/>
          <w:sz w:val="21"/>
        </w:rPr>
        <w:t>. This guide provides an exhaustive, mathematically rigorous, and practical hardware engineering analysis of power MOSFETs utilized in switched-mode power supplies (SMPS), motor drives, traction inverters, EV chargers (EVSE), solar inverters, and high-density DC-DC converters.</w:t>
      </w:r>
    </w:p>
    <w:p>
      <w:pPr>
        <w:spacing w:before="80" w:after="80"/>
        <w:pBdr>
          <w:bottom w:val="single" w:sz="6" w:space="1" w:color="E2E8F0"/>
        </w:pBdr>
      </w:pPr>
    </w:p>
    <w:p>
      <w:pPr>
        <w:spacing w:before="240" w:after="120"/>
      </w:pPr>
      <w:r>
        <w:rPr>
          <w:b/>
          <w:color w:val="184C78"/>
          <w:sz w:val="28"/>
        </w:rPr>
        <w:t>1. Executive Overview: MOSFETs as the Backbone of Power Electronics</w:t>
      </w:r>
    </w:p>
    <w:p>
      <w:pPr>
        <w:spacing w:after="80"/>
      </w:pPr>
      <w:r>
        <w:rPr>
          <w:color w:val="282C34"/>
          <w:sz w:val="21"/>
        </w:rPr>
        <w:t xml:space="preserve">Power MOSFETs are the dominant switching devices in low-to-medium power conversion systems (&lt; 1 kV, up to tens of kilowatts) owing to their </w:t>
      </w:r>
      <w:r>
        <w:rPr>
          <w:b/>
          <w:color w:val="282C34"/>
          <w:sz w:val="21"/>
        </w:rPr>
        <w:t>unipolar, majority-carrier conduction mechanism</w:t>
      </w:r>
      <w:r>
        <w:rPr>
          <w:color w:val="282C34"/>
          <w:sz w:val="21"/>
        </w:rPr>
        <w:t>, which provides:</w:t>
      </w:r>
    </w:p>
    <w:p>
      <w:pPr>
        <w:pStyle w:val="ListNumber"/>
        <w:spacing w:after="40"/>
        <w:ind w:left="360"/>
      </w:pPr>
      <w:r>
        <w:rPr>
          <w:b/>
          <w:color w:val="282C34"/>
          <w:sz w:val="21"/>
        </w:rPr>
        <w:t>Negligible minority-carrier storage delay</w:t>
      </w:r>
      <w:r>
        <w:rPr>
          <w:color w:val="282C34"/>
          <w:sz w:val="21"/>
        </w:rPr>
        <w:t>: Unlike Bipolar Junction Transistors (BJTs) and Insulated Gate Bipolar Transistors (IGBTs), MOSFETs do not suffer from inductive turn-off "tail currents." Switching speeds are dictated strictly by how rapidly gate charges (Q_gs, Q_gd) and junction capacitances (C_iss, C_oss, C_rss) can be charged and discharged.</w:t>
      </w:r>
    </w:p>
    <w:p>
      <w:pPr>
        <w:pStyle w:val="ListNumber"/>
        <w:spacing w:after="40"/>
        <w:ind w:left="360"/>
      </w:pPr>
      <w:r>
        <w:rPr>
          <w:b/>
          <w:color w:val="282C34"/>
          <w:sz w:val="21"/>
        </w:rPr>
        <w:t>High switching frequency capability</w:t>
      </w:r>
      <w:r>
        <w:rPr>
          <w:color w:val="282C34"/>
          <w:sz w:val="21"/>
        </w:rPr>
        <w:t>: Hard-switching operation from 50 kHz up to several megahertz (&gt; 2 MHz with Silicon SGT and GaN/SiC), enabling drastic reductions in magnetic component size (L), transformer core volume, and filtering capacitance (C).</w:t>
      </w:r>
    </w:p>
    <w:p>
      <w:pPr>
        <w:pStyle w:val="ListNumber"/>
        <w:spacing w:after="40"/>
        <w:ind w:left="360"/>
      </w:pPr>
      <w:r>
        <w:rPr>
          <w:b/>
          <w:color w:val="282C34"/>
          <w:sz w:val="21"/>
        </w:rPr>
        <w:t>Resistive on-state behavior (R_DS(on))</w:t>
      </w:r>
      <w:r>
        <w:rPr>
          <w:color w:val="282C34"/>
          <w:sz w:val="21"/>
        </w:rPr>
        <w:t>: At light-to-medium currents, resistive conduction yields significantly lower voltage drops than the fixed diode/saturation knee (V_CE(sat) ≈ 1.5 V - 2.5 V) of IGBTs.</w:t>
      </w:r>
    </w:p>
    <w:p>
      <w:pPr>
        <w:pStyle w:val="ListNumber"/>
        <w:spacing w:after="40"/>
        <w:ind w:left="360"/>
      </w:pPr>
      <w:r>
        <w:rPr>
          <w:b/>
          <w:color w:val="282C34"/>
          <w:sz w:val="21"/>
        </w:rPr>
        <w:t>Positive temperature coefficient of resistance</w:t>
      </w:r>
      <w:r>
        <w:rPr>
          <w:color w:val="282C34"/>
          <w:sz w:val="21"/>
        </w:rPr>
        <w:t>: The channel mobility degrades with temperature (µ proportional to T^-3/2), causing R_DS(on) to increase with temperature. This provides intrinsic thermal negative feedback, allowing multiple MOSFETs to be easily paralleled without thermal runaway.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5F6F8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left w:val="single" w:sz="18" w:space="0" w:color="CBD5E0"/>
              <w:top w:val="none"/>
              <w:right w:val="none"/>
              <w:bottom w:val="none"/>
            </w:tcBorders>
          </w:tcPr>
          <w:p>
            <w:pPr>
              <w:spacing w:line="240" w:lineRule="auto" w:after="0"/>
            </w:pPr>
            <w:r>
              <w:rPr>
                <w:rFonts w:ascii="Consolas" w:hAnsi="Consolas"/>
                <w:color w:val="2D3748"/>
                <w:sz w:val="18"/>
              </w:rPr>
              <w:t>┌───────────────────────────────────────────────────────────────────────────────────┐</w:t>
              <w:br/>
              <w:t>│                      Power Semiconductor Technology Positioning                   │</w:t>
              <w:br/>
              <w:t>├─────────────────────┬──────────────────┬──────────────────┬───────────────────────┤</w:t>
              <w:br/>
              <w:t>│ Device Technology   │ Voltage Range    │ Power Spectrum   │ Typical Freq Limit    │</w:t>
              <w:br/>
              <w:t>├─────────────────────┼──────────────────┼──────────────────┼───────────────────────┤</w:t>
              <w:br/>
              <w:t>│ **Low-Voltage Trench**│ 20V – 100V       │ 10W – 3kW        │ 300 kHz – 2 MHz       │</w:t>
              <w:br/>
              <w:t>│ **Superjunction Si**│ 500V – 900V      │ 100W – 10kW      │ 50 kHz – 500 kHz      │</w:t>
              <w:br/>
              <w:t>│ **SiC MOSFET**      │ 650V – 3300V     │ 1kW – 250kW+     │ 50 kHz – 1 MHz        │</w:t>
              <w:br/>
              <w:t>│ **GaN HEMT**        │ 100V – 650V      │ 30W – 5kW        │ 200 kHz – 10 MHz      │</w:t>
              <w:br/>
              <w:t>│ **Silicon IGBT**    │ 600V – 6500V     │ 5kW – Megawatts  │ 5 kHz – 40 kHz        │</w:t>
              <w:br/>
              <w:t>└─────────────────────┴──────────────────┴──────────────────┴───────────────────────┘</w:t>
            </w:r>
          </w:p>
        </w:tc>
      </w:tr>
    </w:tbl>
    <w:p/>
    <w:p>
      <w:pPr>
        <w:spacing w:before="80" w:after="80"/>
        <w:pBdr>
          <w:bottom w:val="single" w:sz="6" w:space="1" w:color="E2E8F0"/>
        </w:pBdr>
      </w:pPr>
    </w:p>
    <w:p>
      <w:pPr>
        <w:spacing w:before="240" w:after="120"/>
      </w:pPr>
      <w:r>
        <w:rPr>
          <w:b/>
          <w:color w:val="184C78"/>
          <w:sz w:val="28"/>
        </w:rPr>
        <w:t>2. Fundamental Power Topologies &amp; MOSFET Operating Stress Analysis</w:t>
      </w:r>
    </w:p>
    <w:p>
      <w:pPr>
        <w:spacing w:after="80"/>
      </w:pPr>
      <w:r>
        <w:rPr>
          <w:color w:val="282C34"/>
          <w:sz w:val="21"/>
        </w:rPr>
        <w:t>In power electronics converters, MOSFETs are subjected to diverse combinations of voltage stress (V_DS), peak and RMS current stress (I_D), hard vs. soft switching conditions, and reverse conduction through their intrinsic body diodes.</w:t>
      </w:r>
    </w:p>
    <w:p>
      <w:pPr>
        <w:spacing w:before="160" w:after="80"/>
      </w:pPr>
      <w:r>
        <w:rPr>
          <w:b/>
          <w:color w:val="4682B4"/>
          <w:sz w:val="24"/>
        </w:rPr>
        <w:t>2.1 Synchronous Buck Converter (Step-Down)</w:t>
      </w:r>
    </w:p>
    <w:p>
      <w:pPr>
        <w:spacing w:after="80"/>
      </w:pPr>
      <w:r>
        <w:rPr>
          <w:color w:val="282C34"/>
          <w:sz w:val="21"/>
        </w:rPr>
        <w:t>The synchronous buck converter replaces the traditional freewheeling Schottky diode with a low-resistance N-channel MOSFET (the "Sync FET" or Low-Side FET) to boost conversion efficiency in low-voltage, high-current applications (e.g., 12 V -&gt; 1.0 V CPU/GPU core power).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5F6F8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left w:val="single" w:sz="18" w:space="0" w:color="CBD5E0"/>
              <w:top w:val="none"/>
              <w:right w:val="none"/>
              <w:bottom w:val="none"/>
            </w:tcBorders>
          </w:tcPr>
          <w:p>
            <w:pPr>
              <w:spacing w:line="240" w:lineRule="auto" w:after="0"/>
            </w:pPr>
            <w:r>
              <w:rPr>
                <w:rFonts w:ascii="Consolas" w:hAnsi="Consolas"/>
                <w:color w:val="2D3748"/>
                <w:sz w:val="18"/>
              </w:rPr>
              <w:t xml:space="preserve">       +Vin (+12V DC)</w:t>
              <w:br/>
              <w:t xml:space="preserve">             │</w:t>
              <w:br/>
              <w:t xml:space="preserve">             ├───┐</w:t>
              <w:br/>
              <w:t xml:space="preserve">             │  ┌┴┐</w:t>
              <w:br/>
              <w:t xml:space="preserve">             │  │ │ [Cin Decoupling]</w:t>
              <w:br/>
              <w:t xml:space="preserve">             │  └┬┘</w:t>
              <w:br/>
              <w:t xml:space="preserve">             │   ├─── GND_PWR</w:t>
              <w:br/>
              <w:t xml:space="preserve">             │</w:t>
              <w:br/>
              <w:t xml:space="preserve">         Drain (D)</w:t>
              <w:br/>
              <w:t xml:space="preserve">         ┌───┴───┐</w:t>
              <w:br/>
              <w:t xml:space="preserve">         │       │ High-Side (HS) Control FET</w:t>
              <w:br/>
              <w:t>PWM_HS ──┤  HS   │ Conducts for t_on = D * Ts</w:t>
              <w:br/>
              <w:t xml:space="preserve">         └───┬───┘</w:t>
              <w:br/>
              <w:t xml:space="preserve">             │ Source (S)</w:t>
              <w:br/>
              <w:t xml:space="preserve">             ├─── Switch Node (SW) ───[ Inductor L ]───┬───&gt; +Vout (+1.0V @ 30A)</w:t>
              <w:br/>
              <w:t xml:space="preserve">             │                                         │</w:t>
              <w:br/>
              <w:t xml:space="preserve">         Drain (D)                                   ┌─┴─┐</w:t>
              <w:br/>
              <w:t xml:space="preserve">         ┌───┴───┐                                   │   │ [Cout Filter]</w:t>
              <w:br/>
              <w:t xml:space="preserve">         │       │ Low-Side (LS) Sync FET            └─┬─┘</w:t>
              <w:br/>
              <w:t>PWM_LS ──┤  LS   │ Conducts for t_off = (1 - D) * Ts   │</w:t>
              <w:br/>
              <w:t xml:space="preserve">         └───┬───┘                                     │</w:t>
              <w:br/>
              <w:t xml:space="preserve">             │ Source (S)                              │</w:t>
              <w:br/>
              <w:t xml:space="preserve">         GND_PWR ──────────────────────────────────────┴─── GND_PWR</w:t>
            </w:r>
          </w:p>
        </w:tc>
      </w:tr>
    </w:tbl>
    <w:p/>
    <w:p>
      <w:pPr>
        <w:spacing w:before="120" w:after="40"/>
      </w:pPr>
      <w:r>
        <w:rPr>
          <w:b/>
          <w:color w:val="282C34"/>
          <w:sz w:val="22"/>
        </w:rPr>
        <w:t>MOSFET Sizing Asymmetry &amp; Trade-offs:</w:t>
      </w:r>
    </w:p>
    <w:p>
      <w:pPr>
        <w:spacing w:after="80"/>
      </w:pPr>
      <w:r>
        <w:rPr>
          <w:color w:val="282C34"/>
          <w:sz w:val="21"/>
        </w:rPr>
        <w:t>For an input V_in = 12 V and output V_out = 1.0 V, the duty cycle is: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5F6F8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left w:val="single" w:sz="18" w:space="0" w:color="CBD5E0"/>
              <w:top w:val="none"/>
              <w:right w:val="none"/>
              <w:bottom w:val="none"/>
            </w:tcBorders>
          </w:tcPr>
          <w:p>
            <w:pPr>
              <w:spacing w:line="240" w:lineRule="auto" w:after="0"/>
            </w:pPr>
            <w:r>
              <w:rPr>
                <w:rFonts w:ascii="Consolas" w:hAnsi="Consolas"/>
                <w:color w:val="2D3748"/>
                <w:sz w:val="18"/>
              </w:rPr>
              <w:t>D = V_out / V_in = 1.0 / 12 ≈ 8.33\%</w:t>
            </w:r>
          </w:p>
        </w:tc>
      </w:tr>
    </w:tbl>
    <w:p/>
    <w:p>
      <w:pPr>
        <w:pStyle w:val="ListBullet"/>
        <w:spacing w:after="40"/>
        <w:ind w:left="360"/>
      </w:pPr>
      <w:r>
        <w:rPr>
          <w:b/>
          <w:color w:val="282C34"/>
          <w:sz w:val="21"/>
        </w:rPr>
        <w:t>High-Side (HS) MOSFET</w:t>
      </w:r>
      <w:r>
        <w:rPr>
          <w:color w:val="282C34"/>
          <w:sz w:val="21"/>
        </w:rPr>
        <w:t>:</w:t>
      </w:r>
    </w:p>
    <w:p>
      <w:pPr>
        <w:pStyle w:val="ListBullet"/>
        <w:spacing w:after="40"/>
        <w:ind w:left="720"/>
      </w:pPr>
      <w:r>
        <w:rPr>
          <w:color w:val="282C34"/>
          <w:sz w:val="21"/>
        </w:rPr>
        <w:t>Conduction duty cycle is only 8.33\%.</w:t>
      </w:r>
    </w:p>
    <w:p>
      <w:pPr>
        <w:pStyle w:val="ListBullet"/>
        <w:spacing w:after="40"/>
        <w:ind w:left="720"/>
      </w:pPr>
      <w:r>
        <w:rPr>
          <w:color w:val="282C34"/>
          <w:sz w:val="21"/>
        </w:rPr>
        <w:t>Switches hard against the full input rail V_in.</w:t>
      </w:r>
    </w:p>
    <w:p>
      <w:pPr>
        <w:pStyle w:val="ListBullet"/>
        <w:spacing w:after="40"/>
        <w:ind w:left="720"/>
      </w:pPr>
      <w:r>
        <w:rPr>
          <w:color w:val="282C34"/>
          <w:sz w:val="21"/>
        </w:rPr>
        <w:t xml:space="preserve">Dominated by </w:t>
      </w:r>
      <w:r>
        <w:rPr>
          <w:b/>
          <w:color w:val="282C34"/>
          <w:sz w:val="21"/>
        </w:rPr>
        <w:t>switching losses</w:t>
      </w:r>
      <w:r>
        <w:rPr>
          <w:color w:val="282C34"/>
          <w:sz w:val="21"/>
        </w:rPr>
        <w:t xml:space="preserve"> (P_sw = 1 / 2 V_in I_out (t_r + t_f) f_sw) and gate charge losses (P_gate = Q_g V_drive f_sw).</w:t>
      </w:r>
    </w:p>
    <w:p>
      <w:pPr>
        <w:pStyle w:val="ListBullet"/>
        <w:spacing w:after="40"/>
        <w:ind w:left="720"/>
      </w:pPr>
      <w:r>
        <w:rPr>
          <w:b/>
          <w:color w:val="282C34"/>
          <w:sz w:val="21"/>
        </w:rPr>
        <w:t>Design Rule</w:t>
      </w:r>
      <w:r>
        <w:rPr>
          <w:color w:val="282C34"/>
          <w:sz w:val="21"/>
        </w:rPr>
        <w:t>: Choose an SGT (Shielded Gate Trench) MOSFET with ultra-low gate-to-drain Miller charge (Q_gd) and input capacitance (C_iss), accepting a moderately higher R_DS(on) (e.g., 5 mΩ - 8 mΩ).</w:t>
      </w:r>
    </w:p>
    <w:p>
      <w:pPr>
        <w:pStyle w:val="ListBullet"/>
        <w:spacing w:after="40"/>
        <w:ind w:left="360"/>
      </w:pPr>
      <w:r>
        <w:rPr>
          <w:b/>
          <w:color w:val="282C34"/>
          <w:sz w:val="21"/>
        </w:rPr>
        <w:t>Low-Side (LS) MOSFET</w:t>
      </w:r>
      <w:r>
        <w:rPr>
          <w:color w:val="282C34"/>
          <w:sz w:val="21"/>
        </w:rPr>
        <w:t>:</w:t>
      </w:r>
    </w:p>
    <w:p>
      <w:pPr>
        <w:pStyle w:val="ListBullet"/>
        <w:spacing w:after="40"/>
        <w:ind w:left="720"/>
      </w:pPr>
      <w:r>
        <w:rPr>
          <w:color w:val="282C34"/>
          <w:sz w:val="21"/>
        </w:rPr>
        <w:t>Conduction duty cycle is (1 - D) = 91.67\%.</w:t>
      </w:r>
    </w:p>
    <w:p>
      <w:pPr>
        <w:pStyle w:val="ListBullet"/>
        <w:spacing w:after="40"/>
        <w:ind w:left="720"/>
      </w:pPr>
      <w:r>
        <w:rPr>
          <w:color w:val="282C34"/>
          <w:sz w:val="21"/>
        </w:rPr>
        <w:t xml:space="preserve">Undergoes </w:t>
      </w:r>
      <w:r>
        <w:rPr>
          <w:b/>
          <w:color w:val="282C34"/>
          <w:sz w:val="21"/>
        </w:rPr>
        <w:t>Zero-Voltage Switching (ZVS)</w:t>
      </w:r>
      <w:r>
        <w:rPr>
          <w:color w:val="282C34"/>
          <w:sz w:val="21"/>
        </w:rPr>
        <w:t xml:space="preserve"> during turn-on because the inductor current pulls the SW node to -V_SD before the channel conducts. Switching losses are virtually zero.</w:t>
      </w:r>
    </w:p>
    <w:p>
      <w:pPr>
        <w:pStyle w:val="ListBullet"/>
        <w:spacing w:after="40"/>
        <w:ind w:left="720"/>
      </w:pPr>
      <w:r>
        <w:rPr>
          <w:color w:val="282C34"/>
          <w:sz w:val="21"/>
        </w:rPr>
        <w:t xml:space="preserve">Dominated entirely by </w:t>
      </w:r>
      <w:r>
        <w:rPr>
          <w:b/>
          <w:color w:val="282C34"/>
          <w:sz w:val="21"/>
        </w:rPr>
        <w:t>conduction losses</w:t>
      </w:r>
      <w:r>
        <w:rPr>
          <w:color w:val="282C34"/>
          <w:sz w:val="21"/>
        </w:rPr>
        <w:t xml:space="preserve"> (P_cond = I_rms^2 * R_DS(on)).</w:t>
      </w:r>
    </w:p>
    <w:p>
      <w:pPr>
        <w:pStyle w:val="ListBullet"/>
        <w:spacing w:after="40"/>
        <w:ind w:left="720"/>
      </w:pPr>
      <w:r>
        <w:rPr>
          <w:b/>
          <w:color w:val="282C34"/>
          <w:sz w:val="21"/>
        </w:rPr>
        <w:t>Design Rule</w:t>
      </w:r>
      <w:r>
        <w:rPr>
          <w:color w:val="282C34"/>
          <w:sz w:val="21"/>
        </w:rPr>
        <w:t>: Select a device with the absolute lowest R_DS(on) available (e.g., &lt; 1.0 mΩ - 1.5 mΩ), even if Q_g is high.</w:t>
      </w:r>
    </w:p>
    <w:p>
      <w:pPr>
        <w:pStyle w:val="ListBullet"/>
        <w:spacing w:after="40"/>
        <w:ind w:left="720"/>
      </w:pPr>
      <w:r>
        <w:rPr>
          <w:b/>
          <w:color w:val="282C34"/>
          <w:sz w:val="21"/>
        </w:rPr>
        <w:t>Critical Hazard</w:t>
      </w:r>
      <w:r>
        <w:rPr>
          <w:color w:val="282C34"/>
          <w:sz w:val="21"/>
        </w:rPr>
        <w:t>: C_gd / C_gs ratio must be kept below 0.33 to prevent shoot-through induced by high dV/dt on the switch node when the high-side FET turns on.</w:t>
      </w:r>
    </w:p>
    <w:p>
      <w:pPr>
        <w:spacing w:before="120" w:after="40"/>
      </w:pPr>
      <w:r>
        <w:rPr>
          <w:b/>
          <w:color w:val="282C34"/>
          <w:sz w:val="22"/>
        </w:rPr>
        <w:t>Dead-Time &amp; Body Diode Conduction:</w:t>
      </w:r>
    </w:p>
    <w:p>
      <w:pPr>
        <w:spacing w:after="80"/>
      </w:pPr>
      <w:r>
        <w:rPr>
          <w:color w:val="282C34"/>
          <w:sz w:val="21"/>
        </w:rPr>
        <w:t xml:space="preserve">To avoid catastrophic shoot-through (both HS and LS ON simultaneously), a non-overlap </w:t>
      </w:r>
      <w:r>
        <w:rPr>
          <w:b/>
          <w:color w:val="282C34"/>
          <w:sz w:val="21"/>
        </w:rPr>
        <w:t>dead-time</w:t>
      </w:r>
      <w:r>
        <w:rPr>
          <w:color w:val="282C34"/>
          <w:sz w:val="21"/>
        </w:rPr>
        <w:t xml:space="preserve"> (t_dead ≈ 10 ns - 40 ns) is inserted:</w:t>
      </w:r>
    </w:p>
    <w:p>
      <w:pPr>
        <w:spacing w:after="80"/>
      </w:pPr>
      <w:r>
        <w:rPr>
          <w:color w:val="282C34"/>
          <w:sz w:val="21"/>
        </w:rPr>
        <w:t>During dead-time, inductor current forces the LS body diode into conduction: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5F6F8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left w:val="single" w:sz="18" w:space="0" w:color="CBD5E0"/>
              <w:top w:val="none"/>
              <w:right w:val="none"/>
              <w:bottom w:val="none"/>
            </w:tcBorders>
          </w:tcPr>
          <w:p>
            <w:pPr>
              <w:spacing w:line="240" w:lineRule="auto" w:after="0"/>
            </w:pPr>
            <w:r>
              <w:rPr>
                <w:rFonts w:ascii="Consolas" w:hAnsi="Consolas"/>
                <w:color w:val="2D3748"/>
                <w:sz w:val="18"/>
              </w:rPr>
              <w:t>P_body_diode_cond = V_SD * I_load * (t_dead1 + t_dead2) * f_sw</w:t>
            </w:r>
          </w:p>
        </w:tc>
      </w:tr>
    </w:tbl>
    <w:p/>
    <w:p>
      <w:pPr>
        <w:spacing w:after="80"/>
      </w:pPr>
      <w:r>
        <w:rPr>
          <w:color w:val="282C34"/>
          <w:sz w:val="21"/>
        </w:rPr>
        <w:t>Because silicon p-n body diodes have a high forward drop (V_SD ≈ 0.8 V - 1.2 V), excessive dead-time severely degrades efficiency. Furthermore, when the HS FET turns on, the stored minority carriers in the LS body diode cause a reverse recovery spike: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5F6F8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left w:val="single" w:sz="18" w:space="0" w:color="CBD5E0"/>
              <w:top w:val="none"/>
              <w:right w:val="none"/>
              <w:bottom w:val="none"/>
            </w:tcBorders>
          </w:tcPr>
          <w:p>
            <w:pPr>
              <w:spacing w:line="240" w:lineRule="auto" w:after="0"/>
            </w:pPr>
            <w:r>
              <w:rPr>
                <w:rFonts w:ascii="Consolas" w:hAnsi="Consolas"/>
                <w:color w:val="2D3748"/>
                <w:sz w:val="18"/>
              </w:rPr>
              <w:t>P_Qrr = Q_rr * V_in * f_sw</w:t>
            </w:r>
          </w:p>
        </w:tc>
      </w:tr>
    </w:tbl>
    <w:p/>
    <w:p>
      <w:pPr>
        <w:spacing w:after="80"/>
      </w:pPr>
      <w:r>
        <w:rPr>
          <w:color w:val="282C34"/>
          <w:sz w:val="21"/>
        </w:rPr>
        <w:t>Modern power stages integrate an anti-parallel Schottky diode or monolithic Schottky-like barrier to clamp V_SD to &lt; 0.4 V and reduce Q_rr.</w:t>
      </w:r>
    </w:p>
    <w:p>
      <w:pPr>
        <w:spacing w:before="80" w:after="80"/>
        <w:pBdr>
          <w:bottom w:val="single" w:sz="6" w:space="1" w:color="E2E8F0"/>
        </w:pBdr>
      </w:pPr>
    </w:p>
    <w:p>
      <w:pPr>
        <w:spacing w:before="160" w:after="80"/>
      </w:pPr>
      <w:r>
        <w:rPr>
          <w:b/>
          <w:color w:val="4682B4"/>
          <w:sz w:val="24"/>
        </w:rPr>
        <w:t>2.2 Synchronous Boost Converter (Step-Up)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5F6F8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left w:val="single" w:sz="18" w:space="0" w:color="CBD5E0"/>
              <w:top w:val="none"/>
              <w:right w:val="none"/>
              <w:bottom w:val="none"/>
            </w:tcBorders>
          </w:tcPr>
          <w:p>
            <w:pPr>
              <w:spacing w:line="240" w:lineRule="auto" w:after="0"/>
            </w:pPr>
            <w:r>
              <w:rPr>
                <w:rFonts w:ascii="Consolas" w:hAnsi="Consolas"/>
                <w:color w:val="2D3748"/>
                <w:sz w:val="18"/>
              </w:rPr>
              <w:t xml:space="preserve">                   +L_inductor</w:t>
              <w:br/>
              <w:t xml:space="preserve">    +Vin DC ─────────██████──────────┬─────────────────────────────┬───&gt; +Vout DC (Boosted)</w:t>
              <w:br/>
              <w:t xml:space="preserve">                                     │                             │</w:t>
              <w:br/>
              <w:t xml:space="preserve">                                 Drain (D)                     Source (S)</w:t>
              <w:br/>
              <w:t xml:space="preserve">                                 ┌───┴───┐                     ┌───┴───┐</w:t>
              <w:br/>
              <w:t xml:space="preserve">                                 │       │                     │       │ Synchronous</w:t>
              <w:br/>
              <w:t xml:space="preserve">                        PWM_LS ──┤  LS   │ Low-Side   PWM_HS ──┤  HS   │ Rectifier FET</w:t>
              <w:br/>
              <w:t xml:space="preserve">                                 └───┬───┘ Main Switch         └───┬───┘</w:t>
              <w:br/>
              <w:t xml:space="preserve">                                     │ Source (S)                  │ Drain (D)</w:t>
              <w:br/>
              <w:t xml:space="preserve">                                     │                             │</w:t>
              <w:br/>
              <w:t xml:space="preserve">                                 GND_PWR                          ┌┴┐ [Cout Filter]</w:t>
              <w:br/>
              <w:t xml:space="preserve">                                                                  └┬┘</w:t>
              <w:br/>
              <w:t xml:space="preserve">                                                                   │</w:t>
              <w:br/>
              <w:t xml:space="preserve">                                 GND_PWR ──────────────────────────┴─── GND_PWR</w:t>
            </w:r>
          </w:p>
        </w:tc>
      </w:tr>
    </w:tbl>
    <w:p/>
    <w:p>
      <w:pPr>
        <w:spacing w:before="120" w:after="40"/>
      </w:pPr>
      <w:r>
        <w:rPr>
          <w:b/>
          <w:color w:val="282C34"/>
          <w:sz w:val="22"/>
        </w:rPr>
        <w:t>Stress Equations:</w:t>
      </w:r>
    </w:p>
    <w:p>
      <w:pPr>
        <w:pStyle w:val="ListNumber"/>
        <w:spacing w:after="40"/>
        <w:ind w:left="360"/>
      </w:pPr>
      <w:r>
        <w:rPr>
          <w:b/>
          <w:color w:val="282C34"/>
          <w:sz w:val="21"/>
        </w:rPr>
        <w:t>Duty Cycle</w:t>
      </w:r>
      <w:r>
        <w:rPr>
          <w:color w:val="282C34"/>
          <w:sz w:val="21"/>
        </w:rPr>
        <w:t>: D = (V_out - V_in) / V_out</w:t>
      </w:r>
    </w:p>
    <w:p>
      <w:pPr>
        <w:pStyle w:val="ListNumber"/>
        <w:spacing w:after="40"/>
        <w:ind w:left="360"/>
      </w:pPr>
      <w:r>
        <w:rPr>
          <w:b/>
          <w:color w:val="282C34"/>
          <w:sz w:val="21"/>
        </w:rPr>
        <w:t>Voltage Stress on both FETs</w:t>
      </w:r>
      <w:r>
        <w:rPr>
          <w:color w:val="282C34"/>
          <w:sz w:val="21"/>
        </w:rPr>
        <w:t>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5F6F8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left w:val="single" w:sz="18" w:space="0" w:color="CBD5E0"/>
              <w:top w:val="none"/>
              <w:right w:val="none"/>
              <w:bottom w:val="none"/>
            </w:tcBorders>
          </w:tcPr>
          <w:p>
            <w:pPr>
              <w:spacing w:line="240" w:lineRule="auto" w:after="0"/>
            </w:pPr>
            <w:r>
              <w:rPr>
                <w:rFonts w:ascii="Consolas" w:hAnsi="Consolas"/>
                <w:color w:val="2D3748"/>
                <w:sz w:val="18"/>
              </w:rPr>
              <w:t>V_DS(max) = V_out + V_spike</w:t>
            </w:r>
          </w:p>
        </w:tc>
      </w:tr>
    </w:tbl>
    <w:p/>
    <w:p>
      <w:pPr>
        <w:spacing w:after="80"/>
      </w:pPr>
      <w:r>
        <w:rPr>
          <w:i/>
          <w:color w:val="282C34"/>
          <w:sz w:val="21"/>
        </w:rPr>
        <w:t>Design rule</w:t>
      </w:r>
      <w:r>
        <w:rPr>
          <w:color w:val="282C34"/>
          <w:sz w:val="21"/>
        </w:rPr>
        <w:t>: In boost converters, the MOSFET voltage rating must exceed V_out by at least 25\% - 40\% to account for inductive switch-node ringing: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5F6F8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left w:val="single" w:sz="18" w:space="0" w:color="CBD5E0"/>
              <w:top w:val="none"/>
              <w:right w:val="none"/>
              <w:bottom w:val="none"/>
            </w:tcBorders>
          </w:tcPr>
          <w:p>
            <w:pPr>
              <w:spacing w:line="240" w:lineRule="auto" w:after="0"/>
            </w:pPr>
            <w:r>
              <w:rPr>
                <w:rFonts w:ascii="Consolas" w:hAnsi="Consolas"/>
                <w:color w:val="2D3748"/>
                <w:sz w:val="18"/>
              </w:rPr>
              <w:t>V_DS(rating) &gt;= 1.3 * V_out</w:t>
            </w:r>
          </w:p>
        </w:tc>
      </w:tr>
    </w:tbl>
    <w:p/>
    <w:p>
      <w:pPr>
        <w:pStyle w:val="ListNumber"/>
        <w:spacing w:after="40"/>
        <w:ind w:left="360"/>
      </w:pPr>
      <w:r>
        <w:rPr>
          <w:b/>
          <w:color w:val="282C34"/>
          <w:sz w:val="21"/>
        </w:rPr>
        <w:t>Low-Side Switch Current</w:t>
      </w:r>
      <w:r>
        <w:rPr>
          <w:color w:val="282C34"/>
          <w:sz w:val="21"/>
        </w:rPr>
        <w:t>:</w:t>
      </w:r>
    </w:p>
    <w:p>
      <w:pPr>
        <w:pStyle w:val="ListBullet"/>
        <w:spacing w:after="40"/>
        <w:ind w:left="720"/>
      </w:pPr>
      <w:r>
        <w:rPr>
          <w:color w:val="282C34"/>
          <w:sz w:val="21"/>
        </w:rPr>
        <w:t>Average current: I_D(avg) = D * I_in</w:t>
      </w:r>
    </w:p>
    <w:p>
      <w:pPr>
        <w:pStyle w:val="ListBullet"/>
        <w:spacing w:after="40"/>
        <w:ind w:left="720"/>
      </w:pPr>
      <w:r>
        <w:rPr>
          <w:color w:val="282C34"/>
          <w:sz w:val="21"/>
        </w:rPr>
        <w:t>Peak current: I_D(pk) = I_in + (Δ I_L) / 2</w:t>
      </w:r>
    </w:p>
    <w:p>
      <w:pPr>
        <w:pStyle w:val="ListBullet"/>
        <w:spacing w:after="40"/>
        <w:ind w:left="720"/>
      </w:pPr>
      <w:r>
        <w:rPr>
          <w:color w:val="282C34"/>
          <w:sz w:val="21"/>
        </w:rPr>
        <w:t>RMS current: I_D(rms) = I_in sqrt(D (1 + 1 / 12((Δ I_L) / I_in)^2))</w:t>
      </w:r>
    </w:p>
    <w:p>
      <w:pPr>
        <w:spacing w:before="80" w:after="80"/>
        <w:pBdr>
          <w:bottom w:val="single" w:sz="6" w:space="1" w:color="E2E8F0"/>
        </w:pBdr>
      </w:pPr>
    </w:p>
    <w:p>
      <w:pPr>
        <w:spacing w:before="160" w:after="80"/>
      </w:pPr>
      <w:r>
        <w:rPr>
          <w:b/>
          <w:color w:val="4682B4"/>
          <w:sz w:val="24"/>
        </w:rPr>
        <w:t>2.3 Half-Bridge &amp; Full-Bridge (H-Bridge) Converters / Inverters</w:t>
      </w:r>
    </w:p>
    <w:p>
      <w:pPr>
        <w:spacing w:after="80"/>
      </w:pPr>
      <w:r>
        <w:rPr>
          <w:color w:val="282C34"/>
          <w:sz w:val="21"/>
        </w:rPr>
        <w:t>The half-bridge leg is the foundational building block for brushless DC (BLDC) motor drives, permanent magnet synchronous motor (PMSM) automotive inverters, class-D audio amplifiers, and phase-shifted full-bridge (PSFB) DC-DC converters.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5F6F8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left w:val="single" w:sz="18" w:space="0" w:color="CBD5E0"/>
              <w:top w:val="none"/>
              <w:right w:val="none"/>
              <w:bottom w:val="none"/>
            </w:tcBorders>
          </w:tcPr>
          <w:p>
            <w:pPr>
              <w:spacing w:line="240" w:lineRule="auto" w:after="0"/>
            </w:pPr>
            <w:r>
              <w:rPr>
                <w:rFonts w:ascii="Consolas" w:hAnsi="Consolas"/>
                <w:color w:val="2D3748"/>
                <w:sz w:val="18"/>
              </w:rPr>
              <w:t xml:space="preserve">                  +V_DC_BUS (+48V to +800V)</w:t>
              <w:br/>
              <w:t xml:space="preserve">                        │</w:t>
              <w:br/>
              <w:t xml:space="preserve">                        ├──────────────────────────┐</w:t>
              <w:br/>
              <w:t xml:space="preserve">                        │                          │</w:t>
              <w:br/>
              <w:t xml:space="preserve">                    Drain (D)                  Drain (D)</w:t>
              <w:br/>
              <w:t xml:space="preserve">                    ┌───┴───┐                  ┌───┴───┐</w:t>
              <w:br/>
              <w:t xml:space="preserve">       HS_Gate_A ───┤  Q1   │ (High-Side A)    │  Q3   │ (High-Side B) ─── HS_Gate_B</w:t>
              <w:br/>
              <w:t xml:space="preserve">                    └───┬───┘                  └───┬───┘</w:t>
              <w:br/>
              <w:t xml:space="preserve">                        │ Source (S)               │ Source (S)</w:t>
              <w:br/>
              <w:t xml:space="preserve">                        ├─── Phase A               ├─── Phase B</w:t>
              <w:br/>
              <w:t xml:space="preserve">                        │    (U / OUT+)            │    (V / OUT-)</w:t>
              <w:br/>
              <w:t xml:space="preserve">                    Drain (D)  │                   │   Drain (D)</w:t>
              <w:br/>
              <w:t xml:space="preserve">                    ┌───┴───┐  │      [ MOTOR /    │   ┌───┴───┐</w:t>
              <w:br/>
              <w:t xml:space="preserve">       LS_Gate_A ───┤  Q2   │  └──────  INDUCTIVE ─┘   │  Q4   │ (Low-Side B)  ─── LS_Gate_B</w:t>
              <w:br/>
              <w:t xml:space="preserve">                    └───┬───┘           LOAD ]         └───┬───┘</w:t>
              <w:br/>
              <w:t xml:space="preserve">                        │ Source (S)                       │ Source (S)</w:t>
              <w:br/>
              <w:t xml:space="preserve">                        ├──────────────────────────────────┘</w:t>
              <w:br/>
              <w:t xml:space="preserve">                        │</w:t>
              <w:br/>
              <w:t xml:space="preserve">                     GND_PWR</w:t>
            </w:r>
          </w:p>
        </w:tc>
      </w:tr>
    </w:tbl>
    <w:p/>
    <w:p>
      <w:pPr>
        <w:spacing w:before="120" w:after="40"/>
      </w:pPr>
      <w:r>
        <w:rPr>
          <w:b/>
          <w:color w:val="282C34"/>
          <w:sz w:val="22"/>
        </w:rPr>
        <w:t>Shoot-Through Hazard &amp; Spurious dV/dt Turn-On (Miller Effect):</w:t>
      </w:r>
    </w:p>
    <w:p>
      <w:pPr>
        <w:spacing w:after="80"/>
      </w:pPr>
      <w:r>
        <w:rPr>
          <w:color w:val="282C34"/>
          <w:sz w:val="21"/>
        </w:rPr>
        <w:t>When Q1 turns on, the switch node (Phase A) slews from 0 V up to +V_BUS at an extreme rate (dV/dt &gt;= 20 V/ns for Silicon, &gt;= 100 V/ns for SiC).</w:t>
      </w:r>
    </w:p>
    <w:p>
      <w:pPr>
        <w:spacing w:after="80"/>
      </w:pPr>
      <w:r>
        <w:rPr>
          <w:color w:val="282C34"/>
          <w:sz w:val="21"/>
        </w:rPr>
        <w:t>This massive positive voltage transition couples displacement current through the parasitic gate-to-drain Miller capacitance (C_gd) of the off-state low-side switch Q2: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5F6F8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left w:val="single" w:sz="18" w:space="0" w:color="CBD5E0"/>
              <w:top w:val="none"/>
              <w:right w:val="none"/>
              <w:bottom w:val="none"/>
            </w:tcBorders>
          </w:tcPr>
          <w:p>
            <w:pPr>
              <w:spacing w:line="240" w:lineRule="auto" w:after="0"/>
            </w:pPr>
            <w:r>
              <w:rPr>
                <w:rFonts w:ascii="Consolas" w:hAnsi="Consolas"/>
                <w:color w:val="2D3748"/>
                <w:sz w:val="18"/>
              </w:rPr>
              <w:t xml:space="preserve">               Phase A Node (+V_BUS high dV/dt transition)</w:t>
              <w:br/>
              <w:t xml:space="preserve">                     │</w:t>
              <w:br/>
              <w:t xml:space="preserve">                     ├─── Drain of Q2</w:t>
              <w:br/>
              <w:t xml:space="preserve">                     │</w:t>
              <w:br/>
              <w:t xml:space="preserve">                   ┌─┴─┐</w:t>
              <w:br/>
              <w:t xml:space="preserve">                   │   │ Cgd (Miller Capacitance)</w:t>
              <w:br/>
              <w:t xml:space="preserve">                   └─┬─┘</w:t>
              <w:br/>
              <w:t xml:space="preserve">                     │</w:t>
              <w:br/>
              <w:t xml:space="preserve">                     ├─── Gate of Q2 ──────────┐</w:t>
              <w:br/>
              <w:t xml:space="preserve">                     │                         │</w:t>
              <w:br/>
              <w:t xml:space="preserve">                   ┌─┴─┐                     ┌─┴─┐</w:t>
              <w:br/>
              <w:t xml:space="preserve">                   │   │ Cgs                 │   │ R_gate_off + R_driver_sink</w:t>
              <w:br/>
              <w:t xml:space="preserve">                   └─┬─┘                     └─┬─┘</w:t>
              <w:br/>
              <w:t xml:space="preserve">                     │                         │</w:t>
              <w:br/>
              <w:t xml:space="preserve">                     └─────────┬───────────────┘</w:t>
              <w:br/>
              <w:t xml:space="preserve">                               │</w:t>
              <w:br/>
              <w:t xml:space="preserve">                       Source of Q2 (GND)</w:t>
            </w:r>
          </w:p>
        </w:tc>
      </w:tr>
    </w:tbl>
    <w:p/>
    <w:p>
      <w:pPr>
        <w:spacing w:after="80"/>
      </w:pPr>
      <w:r>
        <w:rPr>
          <w:color w:val="282C34"/>
          <w:sz w:val="21"/>
        </w:rPr>
        <w:t>The displacement current is: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5F6F8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left w:val="single" w:sz="18" w:space="0" w:color="CBD5E0"/>
              <w:top w:val="none"/>
              <w:right w:val="none"/>
              <w:bottom w:val="none"/>
            </w:tcBorders>
          </w:tcPr>
          <w:p>
            <w:pPr>
              <w:spacing w:line="240" w:lineRule="auto" w:after="0"/>
            </w:pPr>
            <w:r>
              <w:rPr>
                <w:rFonts w:ascii="Consolas" w:hAnsi="Consolas"/>
                <w:color w:val="2D3748"/>
                <w:sz w:val="18"/>
              </w:rPr>
              <w:t>I_disp = C_gd * (dV_DS / dt)</w:t>
            </w:r>
          </w:p>
        </w:tc>
      </w:tr>
    </w:tbl>
    <w:p/>
    <w:p>
      <w:pPr>
        <w:spacing w:after="80"/>
      </w:pPr>
      <w:r>
        <w:rPr>
          <w:color w:val="282C34"/>
          <w:sz w:val="21"/>
        </w:rPr>
        <w:t>Where:</w:t>
      </w:r>
    </w:p>
    <w:p>
      <w:pPr>
        <w:pStyle w:val="ListBullet"/>
        <w:spacing w:after="40"/>
        <w:ind w:left="360"/>
      </w:pPr>
      <w:r>
        <w:rPr>
          <w:color w:val="282C34"/>
          <w:sz w:val="21"/>
        </w:rPr>
        <w:t>I_disp: Displacement current injected through the Miller capacitance into gate (A)</w:t>
      </w:r>
    </w:p>
    <w:p>
      <w:pPr>
        <w:pStyle w:val="ListBullet"/>
        <w:spacing w:after="40"/>
        <w:ind w:left="360"/>
      </w:pPr>
      <w:r>
        <w:rPr>
          <w:color w:val="282C34"/>
          <w:sz w:val="21"/>
        </w:rPr>
        <w:t>C_gd: Gate-to-drain (Miller) parasitic capacitance (F)</w:t>
      </w:r>
    </w:p>
    <w:p>
      <w:pPr>
        <w:pStyle w:val="ListBullet"/>
        <w:spacing w:after="40"/>
        <w:ind w:left="360"/>
      </w:pPr>
      <w:r>
        <w:rPr>
          <w:color w:val="282C34"/>
          <w:sz w:val="21"/>
        </w:rPr>
        <w:t>dV_DS / dt: Rate of change of switch-node drain-to-source voltage (V/s)</w:t>
      </w:r>
    </w:p>
    <w:p>
      <w:pPr>
        <w:spacing w:after="80"/>
      </w:pPr>
      <w:r>
        <w:rPr>
          <w:color w:val="282C34"/>
          <w:sz w:val="21"/>
        </w:rPr>
        <w:t>This current flows through the parallel combination of C_gs and the total gate turn-off resistance (R_G,off + R_sink). The induced gate voltage spike on Q2 is: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5F6F8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left w:val="single" w:sz="18" w:space="0" w:color="CBD5E0"/>
              <w:top w:val="none"/>
              <w:right w:val="none"/>
              <w:bottom w:val="none"/>
            </w:tcBorders>
          </w:tcPr>
          <w:p>
            <w:pPr>
              <w:spacing w:line="240" w:lineRule="auto" w:after="0"/>
            </w:pPr>
            <w:r>
              <w:rPr>
                <w:rFonts w:ascii="Consolas" w:hAnsi="Consolas"/>
                <w:color w:val="2D3748"/>
                <w:sz w:val="18"/>
              </w:rPr>
              <w:t>V_GS(induced) ≈ I_disp * (R_G,off + R_sink) = C_gd * (dV_DS / dt) * (R_G,off + R_sink)</w:t>
            </w:r>
          </w:p>
        </w:tc>
      </w:tr>
    </w:tbl>
    <w:p/>
    <w:p>
      <w:pPr>
        <w:spacing w:after="80"/>
      </w:pPr>
      <w:r>
        <w:rPr>
          <w:color w:val="282C34"/>
          <w:sz w:val="21"/>
        </w:rPr>
        <w:t>Where:</w:t>
      </w:r>
    </w:p>
    <w:p>
      <w:pPr>
        <w:pStyle w:val="ListBullet"/>
        <w:spacing w:after="40"/>
        <w:ind w:left="360"/>
      </w:pPr>
      <w:r>
        <w:rPr>
          <w:color w:val="282C34"/>
          <w:sz w:val="21"/>
        </w:rPr>
        <w:t>V_GS(induced): Induced gate voltage spike on the non-conducting MOSFET (V)</w:t>
      </w:r>
    </w:p>
    <w:p>
      <w:pPr>
        <w:pStyle w:val="ListBullet"/>
        <w:spacing w:after="40"/>
        <w:ind w:left="360"/>
      </w:pPr>
      <w:r>
        <w:rPr>
          <w:color w:val="282C34"/>
          <w:sz w:val="21"/>
        </w:rPr>
        <w:t>I_disp: Capacitive displacement current (A)</w:t>
      </w:r>
    </w:p>
    <w:p>
      <w:pPr>
        <w:pStyle w:val="ListBullet"/>
        <w:spacing w:after="40"/>
        <w:ind w:left="360"/>
      </w:pPr>
      <w:r>
        <w:rPr>
          <w:color w:val="282C34"/>
          <w:sz w:val="21"/>
        </w:rPr>
        <w:t>R_G,off: External gate turn-off resistance (Ω)</w:t>
      </w:r>
    </w:p>
    <w:p>
      <w:pPr>
        <w:pStyle w:val="ListBullet"/>
        <w:spacing w:after="40"/>
        <w:ind w:left="360"/>
      </w:pPr>
      <w:r>
        <w:rPr>
          <w:color w:val="282C34"/>
          <w:sz w:val="21"/>
        </w:rPr>
        <w:t>R_sink: Internal sink impedance of the gate driver output pull-down FET (Ω)</w:t>
      </w:r>
    </w:p>
    <w:p>
      <w:pPr>
        <w:pStyle w:val="ListBullet"/>
        <w:spacing w:after="40"/>
        <w:ind w:left="360"/>
      </w:pPr>
      <w:r>
        <w:rPr>
          <w:color w:val="282C34"/>
          <w:sz w:val="21"/>
        </w:rPr>
        <w:t>C_gd: Gate-to-drain capacitance (F)</w:t>
      </w:r>
    </w:p>
    <w:p>
      <w:pPr>
        <w:pStyle w:val="ListBullet"/>
        <w:spacing w:after="40"/>
        <w:ind w:left="360"/>
      </w:pPr>
      <w:r>
        <w:rPr>
          <w:color w:val="282C34"/>
          <w:sz w:val="21"/>
        </w:rPr>
        <w:t>dV_DS / dt: Switch-node voltage slew rate (V/s)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FF8E6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none"/>
              <w:left w:val="single" w:sz="36" w:space="0" w:color="D69E2E"/>
              <w:bottom w:val="none"/>
              <w:right w:val="none"/>
            </w:tcBorders>
          </w:tcPr>
          <w:p>
            <w:pPr>
              <w:spacing w:line="276" w:lineRule="auto" w:after="0"/>
            </w:pPr>
            <w:r>
              <w:rPr>
                <w:b/>
                <w:color w:val="D69E2E"/>
                <w:sz w:val="20"/>
              </w:rPr>
              <w:t xml:space="preserve">[WARNING] </w:t>
            </w:r>
            <w:r>
              <w:rPr>
                <w:b/>
                <w:color w:val="282C34"/>
                <w:sz w:val="20"/>
              </w:rPr>
              <w:t>Cross-Conduction / Shoot-Through Destruction</w:t>
            </w:r>
            <w:r>
              <w:rPr>
                <w:color w:val="282C34"/>
                <w:sz w:val="20"/>
              </w:rPr>
              <w:t>:</w:t>
              <w:br/>
              <w:t>If V_GS(induced) exceeds the MOSFET's threshold voltage (V_TH), Q2 momentarily turns ON while Q1 is fully conducting. This creates a dead short across the DC bus, producing explosive thermal failure within microseconds!</w:t>
            </w:r>
          </w:p>
        </w:tc>
      </w:tr>
    </w:tbl>
    <w:p/>
    <w:p>
      <w:pPr>
        <w:spacing w:before="120" w:after="40"/>
      </w:pPr>
      <w:r>
        <w:rPr>
          <w:b/>
          <w:color w:val="282C34"/>
          <w:sz w:val="22"/>
        </w:rPr>
        <w:t>Hardware Defenses Against dV/dt Turn-On:</w:t>
      </w:r>
    </w:p>
    <w:p>
      <w:pPr>
        <w:pStyle w:val="ListNumber"/>
        <w:spacing w:after="40"/>
        <w:ind w:left="360"/>
      </w:pPr>
      <w:r>
        <w:rPr>
          <w:b/>
          <w:color w:val="282C34"/>
          <w:sz w:val="21"/>
        </w:rPr>
        <w:t>Low C_gd / C_gs Capacitance Ratio</w:t>
      </w:r>
      <w:r>
        <w:rPr>
          <w:color w:val="282C34"/>
          <w:sz w:val="21"/>
        </w:rPr>
        <w:t>: Select MOSFETs where C_gd / C_gs &lt; 0.2.</w:t>
      </w:r>
    </w:p>
    <w:p>
      <w:pPr>
        <w:pStyle w:val="ListNumber"/>
        <w:spacing w:after="40"/>
        <w:ind w:left="360"/>
      </w:pPr>
      <w:r>
        <w:rPr>
          <w:b/>
          <w:color w:val="282C34"/>
          <w:sz w:val="21"/>
        </w:rPr>
        <w:t>Active Miller Clamp (AMC)</w:t>
      </w:r>
      <w:r>
        <w:rPr>
          <w:color w:val="282C34"/>
          <w:sz w:val="21"/>
        </w:rPr>
        <w:t xml:space="preserve">: Modern gate drivers feature a dedicated </w:t>
      </w:r>
      <w:r>
        <w:rPr>
          <w:rFonts w:ascii="Consolas" w:hAnsi="Consolas"/>
          <w:color w:val="B4283C"/>
          <w:sz w:val="18"/>
        </w:rPr>
        <w:t>CLAMP</w:t>
      </w:r>
      <w:r>
        <w:rPr>
          <w:color w:val="282C34"/>
          <w:sz w:val="21"/>
        </w:rPr>
        <w:t xml:space="preserve"> pin. When V_GS drops below ≈ 2 V during turn-off, an internal low-impedance N-channel FET (R_clamp &lt; 0.8 Ω) directly shorts the MOSFET gate to source, shunting displacement current away from R_gate.</w:t>
      </w:r>
    </w:p>
    <w:p>
      <w:pPr>
        <w:pStyle w:val="ListNumber"/>
        <w:spacing w:after="40"/>
        <w:ind w:left="360"/>
      </w:pPr>
      <w:r>
        <w:rPr>
          <w:b/>
          <w:color w:val="282C34"/>
          <w:sz w:val="21"/>
        </w:rPr>
        <w:t>Negative Turn-Off Bias</w:t>
      </w:r>
      <w:r>
        <w:rPr>
          <w:color w:val="282C34"/>
          <w:sz w:val="21"/>
        </w:rPr>
        <w:t>: Biasing the gate to -2 V ... -5 V during the OFF state ensures that even if a 3 V Miller glitch occurs, V_GS only rises to 0 V or +1 V, remaining safely beneath V_TH.</w:t>
      </w:r>
    </w:p>
    <w:p>
      <w:pPr>
        <w:spacing w:before="80" w:after="80"/>
        <w:pBdr>
          <w:bottom w:val="single" w:sz="6" w:space="1" w:color="E2E8F0"/>
        </w:pBdr>
      </w:pPr>
    </w:p>
    <w:p>
      <w:pPr>
        <w:spacing w:before="160" w:after="80"/>
      </w:pPr>
      <w:r>
        <w:rPr>
          <w:b/>
          <w:color w:val="4682B4"/>
          <w:sz w:val="24"/>
        </w:rPr>
        <w:t>2.4 Isolated Flyback Converter &amp; RCD Snubber Design</w:t>
      </w:r>
    </w:p>
    <w:p>
      <w:pPr>
        <w:spacing w:after="80"/>
      </w:pPr>
      <w:r>
        <w:rPr>
          <w:color w:val="282C34"/>
          <w:sz w:val="21"/>
        </w:rPr>
        <w:t>The flyback converter is the standard topology for auxiliary power supplies (5W - 100W) in industrial systems, automotive ECUs, and offline AC-DC chargers.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5F6F8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left w:val="single" w:sz="18" w:space="0" w:color="CBD5E0"/>
              <w:top w:val="none"/>
              <w:right w:val="none"/>
              <w:bottom w:val="none"/>
            </w:tcBorders>
          </w:tcPr>
          <w:p>
            <w:pPr>
              <w:spacing w:line="240" w:lineRule="auto" w:after="0"/>
            </w:pPr>
            <w:r>
              <w:rPr>
                <w:rFonts w:ascii="Consolas" w:hAnsi="Consolas"/>
                <w:color w:val="2D3748"/>
                <w:sz w:val="18"/>
              </w:rPr>
              <w:t xml:space="preserve">        +V_DC_IN (e.g. 400V from PFC)</w:t>
              <w:br/>
              <w:t xml:space="preserve">              │</w:t>
              <w:br/>
              <w:t xml:space="preserve">              ├───[ Primary Winding: Lp ]───┐</w:t>
              <w:br/>
              <w:t xml:space="preserve">              │                             │</w:t>
              <w:br/>
              <w:t xml:space="preserve">              ├───┐                         ├─── Drain (D)</w:t>
              <w:br/>
              <w:t xml:space="preserve">              │  [R_snub]                   │   ┌───┴───┐</w:t>
              <w:br/>
              <w:t xml:space="preserve">              │   │                         │   │       │ Primary MOSFET Switch</w:t>
              <w:br/>
              <w:t xml:space="preserve">              │  [C_snub]                   └───┤  Q1   │</w:t>
              <w:br/>
              <w:t xml:space="preserve">              │   │                             └───┬───┘</w:t>
              <w:br/>
              <w:t xml:space="preserve">              └───┴───[&lt;| D_snub (UF4007) ]─────────┘   │ Source (S)</w:t>
              <w:br/>
              <w:t xml:space="preserve">                                                        │</w:t>
              <w:br/>
              <w:t xml:space="preserve">                                                    [ R_sense ]</w:t>
              <w:br/>
              <w:t xml:space="preserve">                                                        │</w:t>
              <w:br/>
              <w:t xml:space="preserve">                                                     GND_PRI</w:t>
            </w:r>
          </w:p>
        </w:tc>
      </w:tr>
    </w:tbl>
    <w:p/>
    <w:p>
      <w:pPr>
        <w:spacing w:before="120" w:after="40"/>
      </w:pPr>
      <w:r>
        <w:rPr>
          <w:b/>
          <w:color w:val="282C34"/>
          <w:sz w:val="22"/>
        </w:rPr>
        <w:t>MOSFET Voltage Stress Formulation:</w:t>
      </w:r>
    </w:p>
    <w:p>
      <w:pPr>
        <w:spacing w:after="80"/>
      </w:pPr>
      <w:r>
        <w:rPr>
          <w:color w:val="282C34"/>
          <w:sz w:val="21"/>
        </w:rPr>
        <w:t xml:space="preserve">When the primary switch Q1 turns OFF, the drain voltage rings violently due to resonance between the transformer's </w:t>
      </w:r>
      <w:r>
        <w:rPr>
          <w:b/>
          <w:color w:val="282C34"/>
          <w:sz w:val="21"/>
        </w:rPr>
        <w:t>leakage inductance</w:t>
      </w:r>
      <w:r>
        <w:rPr>
          <w:color w:val="282C34"/>
          <w:sz w:val="21"/>
        </w:rPr>
        <w:t xml:space="preserve"> (L_lk) and the MOSFET's output capacitance (C_oss):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5F6F8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left w:val="single" w:sz="18" w:space="0" w:color="CBD5E0"/>
              <w:top w:val="none"/>
              <w:right w:val="none"/>
              <w:bottom w:val="none"/>
            </w:tcBorders>
          </w:tcPr>
          <w:p>
            <w:pPr>
              <w:spacing w:line="240" w:lineRule="auto" w:after="0"/>
            </w:pPr>
            <w:r>
              <w:rPr>
                <w:rFonts w:ascii="Consolas" w:hAnsi="Consolas"/>
                <w:color w:val="2D3748"/>
                <w:sz w:val="18"/>
              </w:rPr>
              <w:t>V_DS(pk) = V_IN(max) + n * (V_OUT + V_F) + V_spike</w:t>
            </w:r>
          </w:p>
        </w:tc>
      </w:tr>
    </w:tbl>
    <w:p/>
    <w:p>
      <w:pPr>
        <w:spacing w:after="80"/>
      </w:pPr>
      <w:r>
        <w:rPr>
          <w:color w:val="282C34"/>
          <w:sz w:val="21"/>
        </w:rPr>
        <w:t>Where:</w:t>
      </w:r>
    </w:p>
    <w:p>
      <w:pPr>
        <w:pStyle w:val="ListBullet"/>
        <w:spacing w:after="40"/>
        <w:ind w:left="360"/>
      </w:pPr>
      <w:r>
        <w:rPr>
          <w:color w:val="282C34"/>
          <w:sz w:val="21"/>
        </w:rPr>
        <w:t>V_DS(pk): Peak drain-to-source voltage seen by the primary MOSFET (V)</w:t>
      </w:r>
    </w:p>
    <w:p>
      <w:pPr>
        <w:pStyle w:val="ListBullet"/>
        <w:spacing w:after="40"/>
        <w:ind w:left="360"/>
      </w:pPr>
      <w:r>
        <w:rPr>
          <w:color w:val="282C34"/>
          <w:sz w:val="21"/>
        </w:rPr>
        <w:t>V_IN(max): Maximum DC input supply voltage (V)</w:t>
      </w:r>
    </w:p>
    <w:p>
      <w:pPr>
        <w:pStyle w:val="ListBullet"/>
        <w:spacing w:after="40"/>
        <w:ind w:left="360"/>
      </w:pPr>
      <w:r>
        <w:rPr>
          <w:color w:val="282C34"/>
          <w:sz w:val="21"/>
        </w:rPr>
        <w:t>n: Transformer primary-to-secondary turns ratio, n = N_p / N_s</w:t>
      </w:r>
    </w:p>
    <w:p>
      <w:pPr>
        <w:pStyle w:val="ListBullet"/>
        <w:spacing w:after="40"/>
        <w:ind w:left="360"/>
      </w:pPr>
      <w:r>
        <w:rPr>
          <w:color w:val="282C34"/>
          <w:sz w:val="21"/>
        </w:rPr>
        <w:t>V_OUT: Regulated secondary DC output voltage (V)</w:t>
      </w:r>
    </w:p>
    <w:p>
      <w:pPr>
        <w:pStyle w:val="ListBullet"/>
        <w:spacing w:after="40"/>
        <w:ind w:left="360"/>
      </w:pPr>
      <w:r>
        <w:rPr>
          <w:color w:val="282C34"/>
          <w:sz w:val="21"/>
        </w:rPr>
        <w:t>V_F: Forward voltage drop of secondary rectifier diode (V)</w:t>
      </w:r>
    </w:p>
    <w:p>
      <w:pPr>
        <w:pStyle w:val="ListBullet"/>
        <w:spacing w:after="40"/>
        <w:ind w:left="360"/>
      </w:pPr>
      <w:r>
        <w:rPr>
          <w:color w:val="282C34"/>
          <w:sz w:val="21"/>
        </w:rPr>
        <w:t>V_spike: Unclamped leakage inductance inductive voltage spike (V)</w:t>
      </w:r>
    </w:p>
    <w:p>
      <w:pPr>
        <w:spacing w:after="80"/>
      </w:pPr>
      <w:r>
        <w:rPr>
          <w:color w:val="282C34"/>
          <w:sz w:val="21"/>
        </w:rPr>
        <w:t>where n = N_p / N_s is the transformer turns ratio, and n(V_OUT + V_F) = V_reflect is the reflected secondary output voltage.</w:t>
      </w:r>
    </w:p>
    <w:p>
      <w:pPr>
        <w:spacing w:before="120" w:after="40"/>
      </w:pPr>
      <w:r>
        <w:rPr>
          <w:b/>
          <w:color w:val="282C34"/>
          <w:sz w:val="22"/>
        </w:rPr>
        <w:t>RCD Snubber Design Equations:</w:t>
      </w:r>
    </w:p>
    <w:p>
      <w:pPr>
        <w:spacing w:after="80"/>
      </w:pPr>
      <w:r>
        <w:rPr>
          <w:color w:val="282C34"/>
          <w:sz w:val="21"/>
        </w:rPr>
        <w:t>The energy trapped in the primary leakage inductance per switching cycle is: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5F6F8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left w:val="single" w:sz="18" w:space="0" w:color="CBD5E0"/>
              <w:top w:val="none"/>
              <w:right w:val="none"/>
              <w:bottom w:val="none"/>
            </w:tcBorders>
          </w:tcPr>
          <w:p>
            <w:pPr>
              <w:spacing w:line="240" w:lineRule="auto" w:after="0"/>
            </w:pPr>
            <w:r>
              <w:rPr>
                <w:rFonts w:ascii="Consolas" w:hAnsi="Consolas"/>
                <w:color w:val="2D3748"/>
                <w:sz w:val="18"/>
              </w:rPr>
              <w:t>E_leak = 0.5 * L_lk * I_pk^2</w:t>
            </w:r>
          </w:p>
        </w:tc>
      </w:tr>
    </w:tbl>
    <w:p/>
    <w:p>
      <w:pPr>
        <w:spacing w:after="80"/>
      </w:pPr>
      <w:r>
        <w:rPr>
          <w:color w:val="282C34"/>
          <w:sz w:val="21"/>
        </w:rPr>
        <w:t>Where:</w:t>
      </w:r>
    </w:p>
    <w:p>
      <w:pPr>
        <w:pStyle w:val="ListBullet"/>
        <w:spacing w:after="40"/>
        <w:ind w:left="360"/>
      </w:pPr>
      <w:r>
        <w:rPr>
          <w:color w:val="282C34"/>
          <w:sz w:val="21"/>
        </w:rPr>
        <w:t>E_leak: Energy trapped in primary leakage inductance per switching cycle (J)</w:t>
      </w:r>
    </w:p>
    <w:p>
      <w:pPr>
        <w:pStyle w:val="ListBullet"/>
        <w:spacing w:after="40"/>
        <w:ind w:left="360"/>
      </w:pPr>
      <w:r>
        <w:rPr>
          <w:color w:val="282C34"/>
          <w:sz w:val="21"/>
        </w:rPr>
        <w:t>L_lk: Primary leakage inductance of the transformer (H)</w:t>
      </w:r>
    </w:p>
    <w:p>
      <w:pPr>
        <w:pStyle w:val="ListBullet"/>
        <w:spacing w:after="40"/>
        <w:ind w:left="360"/>
      </w:pPr>
      <w:r>
        <w:rPr>
          <w:color w:val="282C34"/>
          <w:sz w:val="21"/>
        </w:rPr>
        <w:t>I_pk: Peak primary drain current at the moment of turn-off (A)</w:t>
      </w:r>
    </w:p>
    <w:p>
      <w:pPr>
        <w:spacing w:after="80"/>
      </w:pPr>
      <w:r>
        <w:rPr>
          <w:color w:val="282C34"/>
          <w:sz w:val="21"/>
        </w:rPr>
        <w:t>The total leakage power that must be dissipated by the snubber resistor R_snub is: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5F6F8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left w:val="single" w:sz="18" w:space="0" w:color="CBD5E0"/>
              <w:top w:val="none"/>
              <w:right w:val="none"/>
              <w:bottom w:val="none"/>
            </w:tcBorders>
          </w:tcPr>
          <w:p>
            <w:pPr>
              <w:spacing w:line="240" w:lineRule="auto" w:after="0"/>
            </w:pPr>
            <w:r>
              <w:rPr>
                <w:rFonts w:ascii="Consolas" w:hAnsi="Consolas"/>
                <w:color w:val="2D3748"/>
                <w:sz w:val="18"/>
              </w:rPr>
              <w:t>P_snub = 1 / 2 L_lk I_pk^2 * f_sw * V_snub / (V_snub - V_reflect)</w:t>
            </w:r>
          </w:p>
        </w:tc>
      </w:tr>
    </w:tbl>
    <w:p/>
    <w:p>
      <w:pPr>
        <w:spacing w:after="80"/>
      </w:pPr>
      <w:r>
        <w:rPr>
          <w:color w:val="282C34"/>
          <w:sz w:val="21"/>
        </w:rPr>
        <w:t>where V_snub is the maximum allowable clamping voltage across the snubber capacitor.</w:t>
      </w:r>
    </w:p>
    <w:p>
      <w:pPr>
        <w:pStyle w:val="ListNumber"/>
        <w:spacing w:after="40"/>
        <w:ind w:left="360"/>
      </w:pPr>
      <w:r>
        <w:rPr>
          <w:b/>
          <w:color w:val="282C34"/>
          <w:sz w:val="21"/>
        </w:rPr>
        <w:t>Snubber Resistor Calculation</w:t>
      </w:r>
      <w:r>
        <w:rPr>
          <w:color w:val="282C34"/>
          <w:sz w:val="21"/>
        </w:rPr>
        <w:t>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5F6F8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left w:val="single" w:sz="18" w:space="0" w:color="CBD5E0"/>
              <w:top w:val="none"/>
              <w:right w:val="none"/>
              <w:bottom w:val="none"/>
            </w:tcBorders>
          </w:tcPr>
          <w:p>
            <w:pPr>
              <w:spacing w:line="240" w:lineRule="auto" w:after="0"/>
            </w:pPr>
            <w:r>
              <w:rPr>
                <w:rFonts w:ascii="Consolas" w:hAnsi="Consolas"/>
                <w:color w:val="2D3748"/>
                <w:sz w:val="18"/>
              </w:rPr>
              <w:t>R_snub = (V_snub^2 - (V_snub - V_reflect)^2) / (2 * P_snub) ≈ V_snub^2 / P_snub</w:t>
            </w:r>
          </w:p>
        </w:tc>
      </w:tr>
    </w:tbl>
    <w:p/>
    <w:p>
      <w:pPr>
        <w:pStyle w:val="ListNumber"/>
        <w:spacing w:after="40"/>
        <w:ind w:left="360"/>
      </w:pPr>
      <w:r>
        <w:rPr>
          <w:b/>
          <w:color w:val="282C34"/>
          <w:sz w:val="21"/>
        </w:rPr>
        <w:t>Snubber Capacitor Calculation</w:t>
      </w:r>
      <w:r>
        <w:rPr>
          <w:color w:val="282C34"/>
          <w:sz w:val="21"/>
        </w:rPr>
        <w:t xml:space="preserve"> (ensuring voltage ripple Δ V_snub &lt;= 10\% V_snub):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5F6F8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left w:val="single" w:sz="18" w:space="0" w:color="CBD5E0"/>
              <w:top w:val="none"/>
              <w:right w:val="none"/>
              <w:bottom w:val="none"/>
            </w:tcBorders>
          </w:tcPr>
          <w:p>
            <w:pPr>
              <w:spacing w:line="240" w:lineRule="auto" w:after="0"/>
            </w:pPr>
            <w:r>
              <w:rPr>
                <w:rFonts w:ascii="Consolas" w:hAnsi="Consolas"/>
                <w:color w:val="2D3748"/>
                <w:sz w:val="18"/>
              </w:rPr>
              <w:t>C_snub = V_snub / (Δ V_snub * R_snub * f_sw)</w:t>
            </w:r>
          </w:p>
        </w:tc>
      </w:tr>
    </w:tbl>
    <w:p/>
    <w:p>
      <w:pPr>
        <w:pStyle w:val="ListNumber"/>
        <w:spacing w:after="40"/>
        <w:ind w:left="360"/>
      </w:pPr>
      <w:r>
        <w:rPr>
          <w:b/>
          <w:color w:val="282C34"/>
          <w:sz w:val="21"/>
        </w:rPr>
        <w:t>Diode Selection</w:t>
      </w:r>
      <w:r>
        <w:rPr>
          <w:color w:val="282C34"/>
          <w:sz w:val="21"/>
        </w:rPr>
        <w:t xml:space="preserve">: Must be an </w:t>
      </w:r>
      <w:r>
        <w:rPr>
          <w:b/>
          <w:color w:val="282C34"/>
          <w:sz w:val="21"/>
        </w:rPr>
        <w:t>ultrafast recovery diode</w:t>
      </w:r>
      <w:r>
        <w:rPr>
          <w:color w:val="282C34"/>
          <w:sz w:val="21"/>
        </w:rPr>
        <w:t xml:space="preserve"> (t_rr &lt; 50 ns, e.g., US1M, ES1J) rated for the full drain voltage.</w:t>
      </w:r>
    </w:p>
    <w:p>
      <w:pPr>
        <w:spacing w:before="80" w:after="80"/>
        <w:pBdr>
          <w:bottom w:val="single" w:sz="6" w:space="1" w:color="E2E8F0"/>
        </w:pBdr>
      </w:pPr>
    </w:p>
    <w:p>
      <w:pPr>
        <w:spacing w:before="160" w:after="80"/>
      </w:pPr>
      <w:r>
        <w:rPr>
          <w:b/>
          <w:color w:val="4682B4"/>
          <w:sz w:val="24"/>
        </w:rPr>
        <w:t>2.5 LLC Resonant Half-Bridge Converter</w:t>
      </w:r>
    </w:p>
    <w:p>
      <w:pPr>
        <w:spacing w:after="80"/>
      </w:pPr>
      <w:r>
        <w:rPr>
          <w:color w:val="282C34"/>
          <w:sz w:val="21"/>
        </w:rPr>
        <w:t xml:space="preserve">The LLC resonant converter achieves the highest efficiency (&gt; 97\%) in telecom rectifiers, server power supplies, and EV on-board chargers (OBC) by operating with </w:t>
      </w:r>
      <w:r>
        <w:rPr>
          <w:b/>
          <w:color w:val="282C34"/>
          <w:sz w:val="21"/>
        </w:rPr>
        <w:t>Zero-Voltage Switching (ZVS)</w:t>
      </w:r>
      <w:r>
        <w:rPr>
          <w:color w:val="282C34"/>
          <w:sz w:val="21"/>
        </w:rPr>
        <w:t xml:space="preserve"> on the primary MOSFETs and </w:t>
      </w:r>
      <w:r>
        <w:rPr>
          <w:b/>
          <w:color w:val="282C34"/>
          <w:sz w:val="21"/>
        </w:rPr>
        <w:t>Zero-Current Switching (ZCS)</w:t>
      </w:r>
      <w:r>
        <w:rPr>
          <w:color w:val="282C34"/>
          <w:sz w:val="21"/>
        </w:rPr>
        <w:t xml:space="preserve"> on the secondary rectifiers.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5F6F8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left w:val="single" w:sz="18" w:space="0" w:color="CBD5E0"/>
              <w:top w:val="none"/>
              <w:right w:val="none"/>
              <w:bottom w:val="none"/>
            </w:tcBorders>
          </w:tcPr>
          <w:p>
            <w:pPr>
              <w:spacing w:line="240" w:lineRule="auto" w:after="0"/>
            </w:pPr>
            <w:r>
              <w:rPr>
                <w:rFonts w:ascii="Consolas" w:hAnsi="Consolas"/>
                <w:color w:val="2D3748"/>
                <w:sz w:val="18"/>
              </w:rPr>
              <w:t xml:space="preserve">           +V_BUS (400V DC)</w:t>
              <w:br/>
              <w:t xml:space="preserve">                 │</w:t>
              <w:br/>
              <w:t xml:space="preserve">             Drain (D)</w:t>
              <w:br/>
              <w:t xml:space="preserve">             ┌───┴───┐</w:t>
              <w:br/>
              <w:t xml:space="preserve">             │       │ Q1 (High-Side FET)</w:t>
              <w:br/>
              <w:t xml:space="preserve">    HO ──────┤       │</w:t>
              <w:br/>
              <w:t xml:space="preserve">             └───┬───┘</w:t>
              <w:br/>
              <w:t xml:space="preserve">                 │ Source (S)</w:t>
              <w:br/>
              <w:t xml:space="preserve">                 ├─── Switch Node (HB) ───[ Cr ]───[ Lr ]───┬───[ Magnetizing Inductance Lm ]───┐</w:t>
              <w:br/>
              <w:t xml:space="preserve">                 │                                          │                                   │</w:t>
              <w:br/>
              <w:t xml:space="preserve">             Drain (D)                                  ┌───┴───┐                               │</w:t>
              <w:br/>
              <w:t xml:space="preserve">             ┌───┴───┐                                  │  TX   │ (Transformer Primary)         │</w:t>
              <w:br/>
              <w:t xml:space="preserve">             │       │ Q2 (Low-Side FET)                └───┬───┘                               │</w:t>
              <w:br/>
              <w:t xml:space="preserve">    LO ──────┤       │                                      │                                   │</w:t>
              <w:br/>
              <w:t xml:space="preserve">             └───┬───┘                                      └───────────────────────────────────┘</w:t>
              <w:br/>
              <w:t xml:space="preserve">                 │ Source (S)</w:t>
              <w:br/>
              <w:t xml:space="preserve">              GND_PWR</w:t>
            </w:r>
          </w:p>
        </w:tc>
      </w:tr>
    </w:tbl>
    <w:p/>
    <w:p>
      <w:pPr>
        <w:spacing w:before="120" w:after="40"/>
      </w:pPr>
      <w:r>
        <w:rPr>
          <w:b/>
          <w:color w:val="282C34"/>
          <w:sz w:val="22"/>
        </w:rPr>
        <w:t>ZVS Transition Mechanism:</w:t>
      </w:r>
    </w:p>
    <w:p>
      <w:pPr>
        <w:pStyle w:val="ListNumber"/>
        <w:spacing w:after="40"/>
        <w:ind w:left="360"/>
      </w:pPr>
      <w:r>
        <w:rPr>
          <w:color w:val="282C34"/>
          <w:sz w:val="21"/>
        </w:rPr>
        <w:t>In the dead-time between Q2 turning off and Q1 turning on, the inductive magnetizing current (I_m) freewheels.</w:t>
      </w:r>
    </w:p>
    <w:p>
      <w:pPr>
        <w:pStyle w:val="ListNumber"/>
        <w:spacing w:after="40"/>
        <w:ind w:left="360"/>
      </w:pPr>
      <w:r>
        <w:rPr>
          <w:color w:val="282C34"/>
          <w:sz w:val="21"/>
        </w:rPr>
        <w:t>This inductive current discharges the output capacitance (C_oss) of Q1 from +V_BUS down to 0 V, while simultaneously charging the C_oss of Q2 from 0 V up to +V_BUS.</w:t>
      </w:r>
    </w:p>
    <w:p>
      <w:pPr>
        <w:pStyle w:val="ListNumber"/>
        <w:spacing w:after="40"/>
        <w:ind w:left="360"/>
      </w:pPr>
      <w:r>
        <w:rPr>
          <w:color w:val="282C34"/>
          <w:sz w:val="21"/>
        </w:rPr>
        <w:t>When V_DS(Q1) drops to zero, its body diode conducts forward current.</w:t>
      </w:r>
    </w:p>
    <w:p>
      <w:pPr>
        <w:pStyle w:val="ListNumber"/>
        <w:spacing w:after="40"/>
        <w:ind w:left="360"/>
      </w:pPr>
      <w:r>
        <w:rPr>
          <w:color w:val="282C34"/>
          <w:sz w:val="21"/>
        </w:rPr>
        <w:t xml:space="preserve">Q1 is turned ON while V_DS = 0 V. </w:t>
      </w:r>
      <w:r>
        <w:rPr>
          <w:b/>
          <w:color w:val="282C34"/>
          <w:sz w:val="21"/>
        </w:rPr>
        <w:t>Turn-on switching losses are completely eliminated (P_sw(on) = 0)!</w:t>
      </w:r>
    </w:p>
    <w:p>
      <w:pPr>
        <w:spacing w:before="120" w:after="40"/>
      </w:pPr>
      <w:r>
        <w:rPr>
          <w:b/>
          <w:color w:val="282C34"/>
          <w:sz w:val="22"/>
        </w:rPr>
        <w:t>Minimum Dead-Time Equation for Complete ZVS: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5F6F8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left w:val="single" w:sz="18" w:space="0" w:color="CBD5E0"/>
              <w:top w:val="none"/>
              <w:right w:val="none"/>
              <w:bottom w:val="none"/>
            </w:tcBorders>
          </w:tcPr>
          <w:p>
            <w:pPr>
              <w:spacing w:line="240" w:lineRule="auto" w:after="0"/>
            </w:pPr>
            <w:r>
              <w:rPr>
                <w:rFonts w:ascii="Consolas" w:hAnsi="Consolas"/>
                <w:color w:val="2D3748"/>
                <w:sz w:val="18"/>
              </w:rPr>
              <w:t>t_dead &gt;= (2 * C_oss(tr) * V_BUS) / I_m(pk) = (16 * C_oss(tr) * L_m * f_sw) / (n * V_OUT)</w:t>
            </w:r>
          </w:p>
        </w:tc>
      </w:tr>
    </w:tbl>
    <w:p/>
    <w:p>
      <w:pPr>
        <w:spacing w:after="80"/>
      </w:pPr>
      <w:r>
        <w:rPr>
          <w:color w:val="282C34"/>
          <w:sz w:val="21"/>
        </w:rPr>
        <w:t>where C_oss(tr) is the time-related equivalent output capacitance of the MOSFET.</w:t>
      </w:r>
    </w:p>
    <w:p>
      <w:pPr>
        <w:spacing w:after="80"/>
      </w:pPr>
      <w:r>
        <w:rPr>
          <w:color w:val="282C34"/>
          <w:sz w:val="21"/>
        </w:rPr>
        <w:t>If dead-time is too short, ZVS is lost, causing severe hard-switching capacitive discharge losses (P_coss = f_sw * C_oss V_bus^2) and EMI generation.</w:t>
      </w:r>
    </w:p>
    <w:p>
      <w:pPr>
        <w:spacing w:before="80" w:after="80"/>
        <w:pBdr>
          <w:bottom w:val="single" w:sz="6" w:space="1" w:color="E2E8F0"/>
        </w:pBdr>
      </w:pPr>
    </w:p>
    <w:p>
      <w:pPr>
        <w:spacing w:before="240" w:after="120"/>
      </w:pPr>
      <w:r>
        <w:rPr>
          <w:b/>
          <w:color w:val="184C78"/>
          <w:sz w:val="28"/>
        </w:rPr>
        <w:t>3. Gate Driver Engineering &amp; Control Mechanics</w:t>
      </w:r>
    </w:p>
    <w:p>
      <w:pPr>
        <w:spacing w:after="80"/>
      </w:pPr>
      <w:r>
        <w:rPr>
          <w:color w:val="282C34"/>
          <w:sz w:val="21"/>
        </w:rPr>
        <w:t>A power MOSFET is a voltage-controlled device, but rapidly changing its gate charge requires massive pulsed currents. An inadequate gate driver results in sluggish switching transitions, catastrophic switching losses, and susceptibility to spurious turn-on.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5F6F8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left w:val="single" w:sz="18" w:space="0" w:color="CBD5E0"/>
              <w:top w:val="none"/>
              <w:right w:val="none"/>
              <w:bottom w:val="none"/>
            </w:tcBorders>
          </w:tcPr>
          <w:p>
            <w:pPr>
              <w:spacing w:line="240" w:lineRule="auto" w:after="0"/>
            </w:pPr>
            <w:r>
              <w:rPr>
                <w:rFonts w:ascii="Consolas" w:hAnsi="Consolas"/>
                <w:color w:val="2D3748"/>
                <w:sz w:val="18"/>
              </w:rPr>
              <w:t xml:space="preserve">                              Isolated / High-Voltage Gate Driver Circuit</w:t>
              <w:br/>
              <w:t xml:space="preserve">  +12V VCC ───┬────────────────────────────────────────────────────────┐</w:t>
              <w:br/>
              <w:t xml:space="preserve">              │                                                        │</w:t>
              <w:br/>
              <w:t xml:space="preserve">            ┌─┴─┐                                                      │</w:t>
              <w:br/>
              <w:t xml:space="preserve">     C_decup│   │ 100nF Ceramic MLCC                                   │</w:t>
              <w:br/>
              <w:t xml:space="preserve">            └─┬─┘                                                      │</w:t>
              <w:br/>
              <w:t xml:space="preserve">              │                                                        │</w:t>
              <w:br/>
              <w:t xml:space="preserve">             GND_DRV                                                   │</w:t>
              <w:br/>
              <w:t xml:space="preserve">                                      R_gate_on                        │</w:t>
              <w:br/>
              <w:t xml:space="preserve">                    ┌──────────────┐   ┌───────┐                       │</w:t>
              <w:br/>
              <w:t xml:space="preserve">  PWM_IN ───────────┤              ├───┤ 10 Ω  ├───┬──────────────┐    │</w:t>
              <w:br/>
              <w:t xml:space="preserve">                    │  Gate Driver │   └───────┘   │              │    │</w:t>
              <w:br/>
              <w:t xml:space="preserve">                    │  IC (e.g.,   │     D_fast    │              │    │</w:t>
              <w:br/>
              <w:t xml:space="preserve">                    │  UCC27524 /  │   ┌───|&lt;|─────┘              │    │</w:t>
              <w:br/>
              <w:t xml:space="preserve">                    │  TC4420)     │   │ R_gate_off               │    │</w:t>
              <w:br/>
              <w:t xml:space="preserve">                    │              ├───┴───┌───────┐              │    │</w:t>
              <w:br/>
              <w:t xml:space="preserve">                    │  Sink: 4A    │       │ 2.2 Ω ├──────────┐   │    │</w:t>
              <w:br/>
              <w:t xml:space="preserve">                    │  Source: 4A  │       └───────┘          │   │    │</w:t>
              <w:br/>
              <w:t xml:space="preserve">                    └──────┬───────┘                          │   │    │</w:t>
              <w:br/>
              <w:t xml:space="preserve">                           │                                  ▼   ▼    │</w:t>
              <w:br/>
              <w:t xml:space="preserve">                           │                              Gate (G)     │</w:t>
              <w:br/>
              <w:t xml:space="preserve">                           │                                ┌──┴──┐    │</w:t>
              <w:br/>
              <w:t xml:space="preserve">                           │                        R_gs    │     │    │</w:t>
              <w:br/>
              <w:t xml:space="preserve">                           │                       ┌────┐   │Power│    │</w:t>
              <w:br/>
              <w:t xml:space="preserve">                           │                       │10k │   │MOSFET    │</w:t>
              <w:br/>
              <w:t xml:space="preserve">                           │                       └─┬──┘   │     │    │</w:t>
              <w:br/>
              <w:t xml:space="preserve">                           │                         │      └──┬──┘    │</w:t>
              <w:br/>
              <w:t xml:space="preserve">                           │                         │         │       │</w:t>
              <w:br/>
              <w:t xml:space="preserve">  GND_DRV ─────────────────┴─────────────────────────┴─────────┴───────┴── Kelvin Source (KS)</w:t>
              <w:br/>
              <w:t xml:space="preserve">                                                               │</w:t>
              <w:br/>
              <w:t xml:space="preserve">                                                           Power Source (S)</w:t>
              <w:br/>
              <w:t xml:space="preserve">                                                               │</w:t>
              <w:br/>
              <w:t xml:space="preserve">                                                            GND_PWR</w:t>
            </w:r>
          </w:p>
        </w:tc>
      </w:tr>
    </w:tbl>
    <w:p/>
    <w:p>
      <w:pPr>
        <w:spacing w:before="160" w:after="80"/>
      </w:pPr>
      <w:r>
        <w:rPr>
          <w:b/>
          <w:color w:val="4682B4"/>
          <w:sz w:val="24"/>
        </w:rPr>
        <w:t>3.1 Peak Gate Drive Current Sizing</w:t>
      </w:r>
    </w:p>
    <w:p>
      <w:pPr>
        <w:spacing w:after="80"/>
      </w:pPr>
      <w:r>
        <w:rPr>
          <w:color w:val="282C34"/>
          <w:sz w:val="21"/>
        </w:rPr>
        <w:t>During turn-on, the gate driver must source a peak current during the Miller plateau transition: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5F6F8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left w:val="single" w:sz="18" w:space="0" w:color="CBD5E0"/>
              <w:top w:val="none"/>
              <w:right w:val="none"/>
              <w:bottom w:val="none"/>
            </w:tcBorders>
          </w:tcPr>
          <w:p>
            <w:pPr>
              <w:spacing w:line="240" w:lineRule="auto" w:after="0"/>
            </w:pPr>
            <w:r>
              <w:rPr>
                <w:rFonts w:ascii="Consolas" w:hAnsi="Consolas"/>
                <w:color w:val="2D3748"/>
                <w:sz w:val="18"/>
              </w:rPr>
              <w:t>I_source(pk) = (V_DRV - V_plateau) / (R_drv(source) + R_G(ext) + R_G(int))</w:t>
            </w:r>
          </w:p>
        </w:tc>
      </w:tr>
    </w:tbl>
    <w:p/>
    <w:p>
      <w:pPr>
        <w:spacing w:after="80"/>
      </w:pPr>
      <w:r>
        <w:rPr>
          <w:color w:val="282C34"/>
          <w:sz w:val="21"/>
        </w:rPr>
        <w:t>During turn-off, the gate driver sinks current from the plateau down to cutoff: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5F6F8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left w:val="single" w:sz="18" w:space="0" w:color="CBD5E0"/>
              <w:top w:val="none"/>
              <w:right w:val="none"/>
              <w:bottom w:val="none"/>
            </w:tcBorders>
          </w:tcPr>
          <w:p>
            <w:pPr>
              <w:spacing w:line="240" w:lineRule="auto" w:after="0"/>
            </w:pPr>
            <w:r>
              <w:rPr>
                <w:rFonts w:ascii="Consolas" w:hAnsi="Consolas"/>
                <w:color w:val="2D3748"/>
                <w:sz w:val="18"/>
              </w:rPr>
              <w:t>I_sink(pk) = (V_plateau - V_DRV(low)) / (R_drv(sink) + R_G(ext) + R_G(int))</w:t>
            </w:r>
          </w:p>
        </w:tc>
      </w:tr>
    </w:tbl>
    <w:p/>
    <w:p>
      <w:pPr>
        <w:spacing w:before="120" w:after="40"/>
      </w:pPr>
      <w:r>
        <w:rPr>
          <w:b/>
          <w:color w:val="282C34"/>
          <w:sz w:val="22"/>
        </w:rPr>
        <w:t>Why Asymmetric Gate Resistance (R_G,on &gt; R_G,off)?</w:t>
      </w:r>
    </w:p>
    <w:p>
      <w:pPr>
        <w:pStyle w:val="ListBullet"/>
        <w:spacing w:after="40"/>
        <w:ind w:left="360"/>
      </w:pPr>
      <w:r>
        <w:rPr>
          <w:b/>
          <w:color w:val="282C34"/>
          <w:sz w:val="21"/>
        </w:rPr>
        <w:t>Turn-On (R_G,on)</w:t>
      </w:r>
      <w:r>
        <w:rPr>
          <w:color w:val="282C34"/>
          <w:sz w:val="21"/>
        </w:rPr>
        <w:t>: Sized higher (5 Ω - 20 Ω) to throttle the switch node dV/dt and di/dt, mitigating electromagnetic interference (EMI) and preventing reverse-recovery ringing of the freewheeling diode.</w:t>
      </w:r>
    </w:p>
    <w:p>
      <w:pPr>
        <w:pStyle w:val="ListBullet"/>
        <w:spacing w:after="40"/>
        <w:ind w:left="360"/>
      </w:pPr>
      <w:r>
        <w:rPr>
          <w:b/>
          <w:color w:val="282C34"/>
          <w:sz w:val="21"/>
        </w:rPr>
        <w:t>Turn-Off (R_G,off)</w:t>
      </w:r>
      <w:r>
        <w:rPr>
          <w:color w:val="282C34"/>
          <w:sz w:val="21"/>
        </w:rPr>
        <w:t xml:space="preserve">: Sized significantly lower (1 Ω - 4.7 Ω, facilitated by an anti-parallel Schottky diode </w:t>
      </w:r>
      <w:r>
        <w:rPr>
          <w:rFonts w:ascii="Consolas" w:hAnsi="Consolas"/>
          <w:color w:val="B4283C"/>
          <w:sz w:val="18"/>
        </w:rPr>
        <w:t>D_fast</w:t>
      </w:r>
      <w:r>
        <w:rPr>
          <w:color w:val="282C34"/>
          <w:sz w:val="21"/>
        </w:rPr>
        <w:t>) to drain gate charge as rapidly as possible, minimizing turn-off crossover power loss and holding the gate clamped to source to prevent dV/dt Miller re-triggering.</w:t>
      </w:r>
    </w:p>
    <w:p>
      <w:pPr>
        <w:spacing w:before="80" w:after="80"/>
        <w:pBdr>
          <w:bottom w:val="single" w:sz="6" w:space="1" w:color="E2E8F0"/>
        </w:pBdr>
      </w:pPr>
    </w:p>
    <w:p>
      <w:pPr>
        <w:spacing w:before="160" w:after="80"/>
      </w:pPr>
      <w:r>
        <w:rPr>
          <w:b/>
          <w:color w:val="4682B4"/>
          <w:sz w:val="24"/>
        </w:rPr>
        <w:t>3.2 High-Side Floating Drive: The Bootstrap Circuit</w:t>
      </w:r>
    </w:p>
    <w:p>
      <w:pPr>
        <w:spacing w:after="80"/>
      </w:pPr>
      <w:r>
        <w:rPr>
          <w:color w:val="282C34"/>
          <w:sz w:val="21"/>
        </w:rPr>
        <w:t>Driving an N-channel MOSFET on the high side of a half-bridge requires pulling the gate 10 V - 12 V above the switch node (SW), which swings dynamically between GND and +V_BUS.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5F6F8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left w:val="single" w:sz="18" w:space="0" w:color="CBD5E0"/>
              <w:top w:val="none"/>
              <w:right w:val="none"/>
              <w:bottom w:val="none"/>
            </w:tcBorders>
          </w:tcPr>
          <w:p>
            <w:pPr>
              <w:spacing w:line="240" w:lineRule="auto" w:after="0"/>
            </w:pPr>
            <w:r>
              <w:rPr>
                <w:rFonts w:ascii="Consolas" w:hAnsi="Consolas"/>
                <w:color w:val="2D3748"/>
                <w:sz w:val="18"/>
              </w:rPr>
              <w:t xml:space="preserve">         +12V VCC Bias</w:t>
              <w:br/>
              <w:t xml:space="preserve">              │</w:t>
              <w:br/>
              <w:t xml:space="preserve">            ┌─┴─┐</w:t>
              <w:br/>
              <w:t xml:space="preserve">            │   │ D_boot (Ultra-fast / SiC Schottky, 600V)</w:t>
              <w:br/>
              <w:t xml:space="preserve">            └─┬─┘</w:t>
              <w:br/>
              <w:t xml:space="preserve">              │</w:t>
              <w:br/>
              <w:t xml:space="preserve">              ├───┬────────────────────────────────┐</w:t>
              <w:br/>
              <w:t xml:space="preserve">              │   │                                │</w:t>
              <w:br/>
              <w:t xml:space="preserve">            ┌─┴─┐ │                                │</w:t>
              <w:br/>
              <w:t xml:space="preserve">     C_boot │   │ │                                │</w:t>
              <w:br/>
              <w:t xml:space="preserve">            └─┬─┘ │                            ┌───┴───┐</w:t>
              <w:br/>
              <w:t xml:space="preserve">              │   │                            │       │ High-Side Gate Driver</w:t>
              <w:br/>
              <w:t xml:space="preserve">              │   └────────────────────────────┤ VB    │</w:t>
              <w:br/>
              <w:t xml:space="preserve">              │                                │       ├─── HO ───[ Rg ]─── Gate (HS-FET)</w:t>
              <w:br/>
              <w:t xml:space="preserve">              └──────────────┬─────────────────┤ VS    │                      │</w:t>
              <w:br/>
              <w:t xml:space="preserve">                             │                 └───┬───┘                      │</w:t>
              <w:br/>
              <w:t xml:space="preserve">                             ├── Switch Node (SW) ─┴──────────────────────────┴── Source (HS-FET)</w:t>
              <w:br/>
              <w:t xml:space="preserve">                             │</w:t>
              <w:br/>
              <w:t xml:space="preserve">                         Drain (LS-FET)</w:t>
            </w:r>
          </w:p>
        </w:tc>
      </w:tr>
    </w:tbl>
    <w:p/>
    <w:p>
      <w:pPr>
        <w:spacing w:before="120" w:after="40"/>
      </w:pPr>
      <w:r>
        <w:rPr>
          <w:b/>
          <w:color w:val="282C34"/>
          <w:sz w:val="22"/>
        </w:rPr>
        <w:t>Bootstrap Capacitor (C_boot) Calculation:</w:t>
      </w:r>
    </w:p>
    <w:p>
      <w:pPr>
        <w:spacing w:after="80"/>
      </w:pPr>
      <w:r>
        <w:rPr>
          <w:color w:val="282C34"/>
          <w:sz w:val="21"/>
        </w:rPr>
        <w:t>When the low-side switch turns ON, the SW node collapses to GND, allowing VCC to charge C_boot through D_boot. When the low-side turns OFF and the high-side turns ON, C_boot floats up, supplying gate charge to the high-side FET.</w:t>
      </w:r>
    </w:p>
    <w:p>
      <w:pPr>
        <w:spacing w:after="80"/>
      </w:pPr>
      <w:r>
        <w:rPr>
          <w:color w:val="282C34"/>
          <w:sz w:val="21"/>
        </w:rPr>
        <w:t>The total charge drawn from C_boot during one high-side conduction interval is: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5F6F8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left w:val="single" w:sz="18" w:space="0" w:color="CBD5E0"/>
              <w:top w:val="none"/>
              <w:right w:val="none"/>
              <w:bottom w:val="none"/>
            </w:tcBorders>
          </w:tcPr>
          <w:p>
            <w:pPr>
              <w:spacing w:line="240" w:lineRule="auto" w:after="0"/>
            </w:pPr>
            <w:r>
              <w:rPr>
                <w:rFonts w:ascii="Consolas" w:hAnsi="Consolas"/>
                <w:color w:val="2D3748"/>
                <w:sz w:val="18"/>
              </w:rPr>
              <w:t>Q_total = Q_g(HS) + Q_rr(Dboot) + (I_q,driver * t_on,max) + (V_boot / R_bleed * t_on,max)</w:t>
            </w:r>
          </w:p>
        </w:tc>
      </w:tr>
    </w:tbl>
    <w:p/>
    <w:p>
      <w:pPr>
        <w:spacing w:after="80"/>
      </w:pPr>
      <w:r>
        <w:rPr>
          <w:color w:val="282C34"/>
          <w:sz w:val="21"/>
        </w:rPr>
        <w:t>To ensure the bootstrap voltage does not drop by more than Δ V_boot &lt;= 0.5 V (which would drive the high-side FET into linear saturation):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5F6F8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left w:val="single" w:sz="18" w:space="0" w:color="CBD5E0"/>
              <w:top w:val="none"/>
              <w:right w:val="none"/>
              <w:bottom w:val="none"/>
            </w:tcBorders>
          </w:tcPr>
          <w:p>
            <w:pPr>
              <w:spacing w:line="240" w:lineRule="auto" w:after="0"/>
            </w:pPr>
            <w:r>
              <w:rPr>
                <w:rFonts w:ascii="Consolas" w:hAnsi="Consolas"/>
                <w:color w:val="2D3748"/>
                <w:sz w:val="18"/>
              </w:rPr>
              <w:t>C_boot &gt;= Q_total / (Δ V_boot) ≈ (2 * Q_g(HS)) / (Δ V_boot)</w:t>
            </w:r>
          </w:p>
        </w:tc>
      </w:tr>
    </w:tbl>
    <w:p/>
    <w:p>
      <w:pPr>
        <w:spacing w:after="80"/>
      </w:pPr>
      <w:r>
        <w:rPr>
          <w:i/>
          <w:color w:val="282C34"/>
          <w:sz w:val="21"/>
        </w:rPr>
        <w:t>Typical values</w:t>
      </w:r>
      <w:r>
        <w:rPr>
          <w:color w:val="282C34"/>
          <w:sz w:val="21"/>
        </w:rPr>
        <w:t>: 0.1 µF ... 1.0 µF high-grade X7R ceramic MLCC placed directly across the IC pins.</w:t>
      </w:r>
    </w:p>
    <w:p>
      <w:pPr>
        <w:spacing w:before="120" w:after="40"/>
      </w:pPr>
      <w:r>
        <w:rPr>
          <w:b/>
          <w:color w:val="282C34"/>
          <w:sz w:val="22"/>
        </w:rPr>
        <w:t>Critical Bootstrap Limitations:</w:t>
      </w:r>
    </w:p>
    <w:p>
      <w:pPr>
        <w:pStyle w:val="ListNumber"/>
        <w:spacing w:after="40"/>
        <w:ind w:left="360"/>
      </w:pPr>
      <w:r>
        <w:rPr>
          <w:b/>
          <w:color w:val="282C34"/>
          <w:sz w:val="21"/>
        </w:rPr>
        <w:t>100\% Duty Cycle Limitation</w:t>
      </w:r>
      <w:r>
        <w:rPr>
          <w:color w:val="282C34"/>
          <w:sz w:val="21"/>
        </w:rPr>
        <w:t>: In a buck converter, the high-side cannot stay ON indefinitely (D = 100\%) because C_boot will discharge through driver quiescent current, causing under-voltage lockout (UVLO). The low-side switch must be periodically pulsed low to replenish C_boot.</w:t>
      </w:r>
    </w:p>
    <w:p>
      <w:pPr>
        <w:pStyle w:val="ListNumber"/>
        <w:spacing w:after="40"/>
        <w:ind w:left="360"/>
      </w:pPr>
      <w:r>
        <w:rPr>
          <w:b/>
          <w:color w:val="282C34"/>
          <w:sz w:val="21"/>
        </w:rPr>
        <w:t>Negative Switch-Node Transients</w:t>
      </w:r>
      <w:r>
        <w:rPr>
          <w:color w:val="282C34"/>
          <w:sz w:val="21"/>
        </w:rPr>
        <w:t>: Rapid turn-off of the low-side FET against parasitic package inductances drives the SW pin below GND (often -3 V ... -8 V). This can over-stress the driver IC substrate or cause overcharging of C_boot (V_boot &gt; VCC + |V_SW(-)|), exceeding the absolute maximum gate breakdown voltage (V_GS(max) = ± 20 V).</w:t>
      </w:r>
    </w:p>
    <w:p>
      <w:pPr>
        <w:pStyle w:val="ListBullet"/>
        <w:spacing w:after="40"/>
        <w:ind w:left="720"/>
      </w:pPr>
      <w:r>
        <w:rPr>
          <w:i/>
          <w:color w:val="282C34"/>
          <w:sz w:val="21"/>
        </w:rPr>
        <w:t>Fix</w:t>
      </w:r>
      <w:r>
        <w:rPr>
          <w:color w:val="282C34"/>
          <w:sz w:val="21"/>
        </w:rPr>
        <w:t>: Place an external low-forward-drop Schottky diode (BAT54/SS14) from GND to SW, and insert a 2.2 Ω resistor in series with C_boot.</w:t>
      </w:r>
    </w:p>
    <w:p>
      <w:pPr>
        <w:spacing w:before="80" w:after="80"/>
        <w:pBdr>
          <w:bottom w:val="single" w:sz="6" w:space="1" w:color="E2E8F0"/>
        </w:pBdr>
      </w:pPr>
    </w:p>
    <w:p>
      <w:pPr>
        <w:spacing w:before="160" w:after="80"/>
      </w:pPr>
      <w:r>
        <w:rPr>
          <w:b/>
          <w:color w:val="4682B4"/>
          <w:sz w:val="24"/>
        </w:rPr>
        <w:t>3.3 Kelvin-Source Connection &amp; Parasitic Inductance Mitigation</w:t>
      </w:r>
    </w:p>
    <w:p>
      <w:pPr>
        <w:spacing w:after="80"/>
      </w:pPr>
      <w:r>
        <w:rPr>
          <w:color w:val="282C34"/>
          <w:sz w:val="21"/>
        </w:rPr>
        <w:t>In conventional MOSFET packages (TO-220, D2PAK), the Source lead carries both the high-current load path (30 A - 100 A) and the gate driver return loop: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5F6F8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left w:val="single" w:sz="18" w:space="0" w:color="CBD5E0"/>
              <w:top w:val="none"/>
              <w:right w:val="none"/>
              <w:bottom w:val="none"/>
            </w:tcBorders>
          </w:tcPr>
          <w:p>
            <w:pPr>
              <w:spacing w:line="240" w:lineRule="auto" w:after="0"/>
            </w:pPr>
            <w:r>
              <w:rPr>
                <w:rFonts w:ascii="Consolas" w:hAnsi="Consolas"/>
                <w:color w:val="2D3748"/>
                <w:sz w:val="18"/>
              </w:rPr>
              <w:t xml:space="preserve">               Conventional Single Source Pin            Kelvin-Source (4-Pin Package / D2PAK-7L)</w:t>
              <w:br/>
              <w:t xml:space="preserve">                    Gate (G)    Drain (D)                    Gate (G)        Drain (D)</w:t>
              <w:br/>
              <w:t xml:space="preserve">                       │           │                             │               │</w:t>
              <w:br/>
              <w:t xml:space="preserve">                     ┌─┴───────────┴─┐                         ┌─┴───────────────┴─┐</w:t>
              <w:br/>
              <w:t xml:space="preserve">                     │  Power MOSFET │                         │    Power MOSFET   │</w:t>
              <w:br/>
              <w:t xml:space="preserve">                     └───────┬───────┘                         └───────┬───────┬───┘</w:t>
              <w:br/>
              <w:t xml:space="preserve">                             │                                         │       │</w:t>
              <w:br/>
              <w:t xml:space="preserve">                             │ Common Source Inductance                │       │ Power</w:t>
              <w:br/>
              <w:t xml:space="preserve">                             █ L_source (~5nH)                         │       █ L_power</w:t>
              <w:br/>
              <w:t xml:space="preserve">                             │                                         │       │</w:t>
              <w:br/>
              <w:t xml:space="preserve">                      ───────┴────────                         ────────┴───────┴──────</w:t>
              <w:br/>
              <w:t xml:space="preserve">                   Driver Return   Power Ground             Kelvin Return    Power Ground</w:t>
              <w:br/>
              <w:t xml:space="preserve">                   (DEGENERATION!) (HIGH di/dt)             (CLEAN DRIVE!)   (NO INTERACTION)</w:t>
            </w:r>
          </w:p>
        </w:tc>
      </w:tr>
    </w:tbl>
    <w:p/>
    <w:p>
      <w:pPr>
        <w:spacing w:before="120" w:after="40"/>
      </w:pPr>
      <w:r>
        <w:rPr>
          <w:b/>
          <w:color w:val="282C34"/>
          <w:sz w:val="22"/>
        </w:rPr>
        <w:t>The Source Degeneration Problem:</w:t>
      </w:r>
    </w:p>
    <w:p>
      <w:pPr>
        <w:spacing w:after="80"/>
      </w:pPr>
      <w:r>
        <w:rPr>
          <w:color w:val="282C34"/>
          <w:sz w:val="21"/>
        </w:rPr>
        <w:t>During rapid turn-on and turn-off, the load current undergoes violent transitions (di_D / dt &gt;= 1000 A/µs). This induces a back-EMF across the common source package inductance (L_S ≈ 5 nH):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5F6F8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left w:val="single" w:sz="18" w:space="0" w:color="CBD5E0"/>
              <w:top w:val="none"/>
              <w:right w:val="none"/>
              <w:bottom w:val="none"/>
            </w:tcBorders>
          </w:tcPr>
          <w:p>
            <w:pPr>
              <w:spacing w:line="240" w:lineRule="auto" w:after="0"/>
            </w:pPr>
            <w:r>
              <w:rPr>
                <w:rFonts w:ascii="Consolas" w:hAnsi="Consolas"/>
                <w:color w:val="2D3748"/>
                <w:sz w:val="18"/>
              </w:rPr>
              <w:t>V_ind = L_S * di_D / dt = 5 * 10^-9 * 10^9 = 5.0 V!</w:t>
            </w:r>
          </w:p>
        </w:tc>
      </w:tr>
    </w:tbl>
    <w:p/>
    <w:p>
      <w:pPr>
        <w:spacing w:after="80"/>
      </w:pPr>
      <w:r>
        <w:rPr>
          <w:color w:val="282C34"/>
          <w:sz w:val="21"/>
        </w:rPr>
        <w:t>This induced voltage opposes the gate driver voltage, reducing the effective internal gate-to-source potential: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5F6F8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left w:val="single" w:sz="18" w:space="0" w:color="CBD5E0"/>
              <w:top w:val="none"/>
              <w:right w:val="none"/>
              <w:bottom w:val="none"/>
            </w:tcBorders>
          </w:tcPr>
          <w:p>
            <w:pPr>
              <w:spacing w:line="240" w:lineRule="auto" w:after="0"/>
            </w:pPr>
            <w:r>
              <w:rPr>
                <w:rFonts w:ascii="Consolas" w:hAnsi="Consolas"/>
                <w:color w:val="2D3748"/>
                <w:sz w:val="18"/>
              </w:rPr>
              <w:t>V_GS(internal) = V_drive - V_ind = 12 V - 5 V = 7 V</w:t>
            </w:r>
          </w:p>
        </w:tc>
      </w:tr>
    </w:tbl>
    <w:p/>
    <w:p>
      <w:pPr>
        <w:spacing w:after="80"/>
      </w:pPr>
      <w:r>
        <w:rPr>
          <w:color w:val="282C34"/>
          <w:sz w:val="21"/>
        </w:rPr>
        <w:t>This dynamic feedback drastically slows down switching speed, increasing switching crossover losses by up to 300\%.</w:t>
      </w:r>
    </w:p>
    <w:p>
      <w:pPr>
        <w:spacing w:before="120" w:after="40"/>
      </w:pPr>
      <w:r>
        <w:rPr>
          <w:b/>
          <w:color w:val="282C34"/>
          <w:sz w:val="22"/>
        </w:rPr>
        <w:t>The Kelvin-Source Solution:</w:t>
      </w:r>
    </w:p>
    <w:p>
      <w:pPr>
        <w:spacing w:after="80"/>
      </w:pPr>
      <w:r>
        <w:rPr>
          <w:color w:val="282C34"/>
          <w:sz w:val="21"/>
        </w:rPr>
        <w:t xml:space="preserve">Packages such as </w:t>
      </w:r>
      <w:r>
        <w:rPr>
          <w:b/>
          <w:color w:val="282C34"/>
          <w:sz w:val="21"/>
        </w:rPr>
        <w:t>TO-247-4L</w:t>
      </w:r>
      <w:r>
        <w:rPr>
          <w:color w:val="282C34"/>
          <w:sz w:val="21"/>
        </w:rPr>
        <w:t xml:space="preserve">, </w:t>
      </w:r>
      <w:r>
        <w:rPr>
          <w:b/>
          <w:color w:val="282C34"/>
          <w:sz w:val="21"/>
        </w:rPr>
        <w:t>D2PAK-7L</w:t>
      </w:r>
      <w:r>
        <w:rPr>
          <w:color w:val="282C34"/>
          <w:sz w:val="21"/>
        </w:rPr>
        <w:t xml:space="preserve">, and </w:t>
      </w:r>
      <w:r>
        <w:rPr>
          <w:b/>
          <w:color w:val="282C34"/>
          <w:sz w:val="21"/>
        </w:rPr>
        <w:t>DFN8x8</w:t>
      </w:r>
      <w:r>
        <w:rPr>
          <w:color w:val="282C34"/>
          <w:sz w:val="21"/>
        </w:rPr>
        <w:t xml:space="preserve"> provide a dedicated fourth lead—the </w:t>
      </w:r>
      <w:r>
        <w:rPr>
          <w:b/>
          <w:color w:val="282C34"/>
          <w:sz w:val="21"/>
        </w:rPr>
        <w:t>Kelvin Source (KS)</w:t>
      </w:r>
      <w:r>
        <w:rPr>
          <w:color w:val="282C34"/>
          <w:sz w:val="21"/>
        </w:rPr>
        <w:t>. The gate driver loop connects directly to the internal source metallization without carrying the main power current. This completely decouples the gate drive from L_power * di / dt feedback, unlocking the full switching speed of SiC and fast Silicon MOSFETs.</w:t>
      </w:r>
    </w:p>
    <w:p>
      <w:pPr>
        <w:spacing w:before="80" w:after="80"/>
        <w:pBdr>
          <w:bottom w:val="single" w:sz="6" w:space="1" w:color="E2E8F0"/>
        </w:pBdr>
      </w:pPr>
    </w:p>
    <w:p>
      <w:pPr>
        <w:spacing w:before="240" w:after="120"/>
      </w:pPr>
      <w:r>
        <w:rPr>
          <w:b/>
          <w:color w:val="184C78"/>
          <w:sz w:val="28"/>
        </w:rPr>
        <w:t>4. Dynamic Switching Waveforms, Region Transitions &amp; Loss Modeling</w:t>
      </w:r>
    </w:p>
    <w:p>
      <w:pPr>
        <w:spacing w:before="160" w:after="80"/>
      </w:pPr>
      <w:r>
        <w:rPr>
          <w:b/>
          <w:color w:val="4682B4"/>
          <w:sz w:val="24"/>
        </w:rPr>
        <w:t>4.1 Synchronized Time-Domain Waveforms &amp; Region Transitions</w:t>
      </w:r>
    </w:p>
    <w:p>
      <w:pPr>
        <w:spacing w:after="80"/>
      </w:pPr>
      <w:r>
        <w:rPr>
          <w:color w:val="282C34"/>
          <w:sz w:val="21"/>
        </w:rPr>
        <w:t>During inductive hard switching (e.g. buck converter, motor inverter leg), the MOSFET transitions through distinct physical conduction regions. Below is the complete cycle-accurate 5-channel oscilloscope waveform: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5F6F8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left w:val="single" w:sz="18" w:space="0" w:color="CBD5E0"/>
              <w:top w:val="none"/>
              <w:right w:val="none"/>
              <w:bottom w:val="none"/>
            </w:tcBorders>
          </w:tcPr>
          <w:p>
            <w:pPr>
              <w:spacing w:line="240" w:lineRule="auto" w:after="0"/>
            </w:pPr>
            <w:r>
              <w:rPr>
                <w:rFonts w:ascii="Consolas" w:hAnsi="Consolas"/>
                <w:color w:val="2D3748"/>
                <w:sz w:val="18"/>
              </w:rPr>
              <w:t xml:space="preserve">                       MOSFET Hard-Switching Dynamic Time-Domain Waveforms</w:t>
              <w:br/>
              <w:t xml:space="preserve">               │◄─ t_d(on) ─►│◄─ t_ri ─►│◄── t_vf ──►│◄─ t_enh ─►│       │◄─ t_d(off) ─►│◄── t_vr ──►│◄─ t_fi ─►│◄─ t_off ─►│</w:t>
              <w:br/>
              <w:t xml:space="preserve">               │   Phase 1   │  Phase 2 │   Phase 3  │  Phase 4  │       │    Phase 5   │   Phase 6  │  Phase 7 │  Phase 8  │</w:t>
              <w:br/>
              <w:t xml:space="preserve">  Vgs ^        │             │          │            │           │       │              │            │          │           │</w:t>
              <w:br/>
              <w:t xml:space="preserve">      │        │             │          │            │  V_drive  │       │   V_drive    │            │          │           │</w:t>
              <w:br/>
              <w:t xml:space="preserve"> V_drv┼────────┼─────────────┼──────────┼────────────┼──.────────┼───────┼──────────────┼────────────┼──────────┼───────────┤</w:t>
              <w:br/>
              <w:t xml:space="preserve">      │        │             │          │Miller Plat.│ /         │       │              │Miller Plat.│          │           │</w:t>
              <w:br/>
              <w:t xml:space="preserve"> V_plt┼────────┼─────────────┼──────────┼────────────┴'──────────┼───────┼──────────────┼────────────┴──────────┼───────────┤</w:t>
              <w:br/>
              <w:t xml:space="preserve">  V_th┼────────┼─────────────┼──────────/            │           │       │              │            \          │           │</w:t>
              <w:br/>
              <w:t xml:space="preserve">      │        │            .┼─────────'             │           │       │              │             \         │           │</w:t>
              <w:br/>
              <w:t xml:space="preserve">   0V ┴────────┴───────────'─┴───────────────────────┴───────────┴───────┴──────────────┴──────────────\────────┴───────────┴──&gt; Time</w:t>
              <w:br/>
              <w:t xml:space="preserve">               │             │          │            │           │       │              │               '───────.             │</w:t>
              <w:br/>
              <w:t xml:space="preserve">  Ig  ^        │             │          │            │           │       │              │                       │             │</w:t>
              <w:br/>
              <w:t xml:space="preserve">      │        │  Ig_source  │          │            │           │       │              │                       │             │</w:t>
              <w:br/>
              <w:t xml:space="preserve"> +I_pk┼────────┼──.──────────┼──────────┼────────────┼───────────┼───────┼──────────────┼───────────────────────┼─────────────┤</w:t>
              <w:br/>
              <w:t xml:space="preserve">      │        │ / \         │          │            │           │       │              │                       │             │</w:t>
              <w:br/>
              <w:t xml:space="preserve">   0A ┼────────┴'───\────────┴──────────┴────────────┴───.───────┼───────┼──────────────┴───────────────────────┴──.──────────┤</w:t>
              <w:br/>
              <w:t xml:space="preserve">      │        │     '──────────────────────────────────'        │       │                                         / \        │</w:t>
              <w:br/>
              <w:t xml:space="preserve"> -I_pk┼────────┼─────────────┼──────────┼────────────┼───────────┼───────┼──.─────────────────────────────────────'───\───────┤</w:t>
              <w:br/>
              <w:t xml:space="preserve">      │        │             │          │            │           │       │   \ Ig_sink                                 '──────┤</w:t>
              <w:br/>
              <w:t xml:space="preserve">      │        │             │          │            │           │       │    '                                               │</w:t>
              <w:br/>
              <w:t xml:space="preserve">  Vds ^        │             │          │            │           │       │              │   V_spike  │          │           │</w:t>
              <w:br/>
              <w:t xml:space="preserve">      │        │    V_bus    │  V_bus   │            │           │       │              │   (L*di/dt)│          │           │</w:t>
              <w:br/>
              <w:t xml:space="preserve"> V_bus┼────────┼─────────────┼──────────┼────────────┼───────────┼───────┼──────────────┼─────.──────┼──────────┼─────.─────┤</w:t>
              <w:br/>
              <w:t xml:space="preserve">      │        │             │          │\           │           │       │              │    / \     │          │    / \    │</w:t>
              <w:br/>
              <w:t xml:space="preserve">      │        │             │          │ \          │           │       │              │   /   '────┼──────────┼───'   \   │</w:t>
              <w:br/>
              <w:t xml:space="preserve">   0V ┴────────┴─────────────┴──────────┴──'─────────┴───.───────┴───────┴──────────────┴──'────────┴──────────┴────────'───┴──&gt; Time</w:t>
              <w:br/>
              <w:t xml:space="preserve">               │             │          │                 Rds*Id │       │              │ Rds*Id     │          │           │</w:t>
              <w:br/>
              <w:t xml:space="preserve">  Id  ^        │             │          │            │           │       │              │            │          │           │</w:t>
              <w:br/>
              <w:t xml:space="preserve">      │        │             │  I_rr    │            │           │       │              │            │          │           │</w:t>
              <w:br/>
              <w:t xml:space="preserve"> I_ovr┼────────┼─────────────┼───.──────┼────────────┼───────────┼───────┼──────────────┼────────────┼──────────┼───────────┤</w:t>
              <w:br/>
              <w:t xml:space="preserve">      │        │             │  / \     │            │           │       │              │            │          │           │</w:t>
              <w:br/>
              <w:t>I_load┼────────┼─────────────┼─'───\────┼────────────┼───────────┼───────┼──────────────┼────────────┼──────────┼───────────┤</w:t>
              <w:br/>
              <w:t xml:space="preserve">      │        │             │/     '───┴────────────┴───────────┼───────┼──────────────┴────────────┼──────────┼───────────┤</w:t>
              <w:br/>
              <w:t xml:space="preserve">      │        │             /          │            │           │       │              │            │\         │           │</w:t>
              <w:br/>
              <w:t xml:space="preserve">   0A ┴────────┴────────────'┴──────────┴────────────┴───────────┴───────┴──────────────┴────────────┴─'────────┴───────────┴──&gt; Time</w:t>
              <w:br/>
              <w:t xml:space="preserve">               │             │          │            │           │       │              │            │          │           │</w:t>
              <w:br/>
              <w:t xml:space="preserve">  P(t)^        │             │          │            │           │       │              │            │          │           │</w:t>
              <w:br/>
              <w:t xml:space="preserve">      │        │             │          │  P_sw(on)  │           │       │              │            │ P_sw(off)│           │</w:t>
              <w:br/>
              <w:t xml:space="preserve"> P_max┼────────┼─────────────┼──────────┼─────.──────┼───────────┼───────┼──────────────┼────────────┼─────.────┼───────────┤</w:t>
              <w:br/>
              <w:t xml:space="preserve">      │        │             │          │    / \     │           │       │              │            │    / \   │           │</w:t>
              <w:br/>
              <w:t xml:space="preserve">      │        │             │          │   /   \    │ P_cond    │       │   P_cond     │            │   /   \  │           │</w:t>
              <w:br/>
              <w:t xml:space="preserve">   0W ┴────────┴─────────────┴──────────┴──'─────'───┴───.───────┴───────┴───.──────────┴────────────┴──'─────'─┴───────────┴──&gt; Time</w:t>
              <w:br/>
              <w:t xml:space="preserve">               │             │          │            │   Rds*Id^2│       │    Rds*Id^2  │            │          │           │</w:t>
              <w:br/>
              <w:t>───────────────┼─────────────┼──────────┼────────────┼───────────┼───────┼──────────────┼────────────┼──────────┼───────────┤</w:t>
              <w:br/>
              <w:t>OPERATING      │  1. CUTOFF  │ 2.ACTIVE │ 3.ACTIVE-&gt; │ 4. LINEAR │       │  5. LINEAR   │ 6. ACTIVE  │ 7.ACTIVE │ 8. CUTOFF │</w:t>
              <w:br/>
              <w:t>REGION:        │   REGION    │(SATURAT.)│   LINEAR   │  (OHMIC)  │       │ (DESATURAT.) │ (SATURAT.) │ (SATUR.) │  REGION   │</w:t>
              <w:br/>
              <w:t>───────────────┴─────────────┴──────────┴────────────┴───────────┴───────┴──────────────┴────────────┴──────────┴───────────┘</w:t>
            </w:r>
          </w:p>
        </w:tc>
      </w:tr>
    </w:tbl>
    <w:p/>
    <w:p>
      <w:pPr>
        <w:spacing w:before="120" w:after="40"/>
      </w:pPr>
      <w:r>
        <w:rPr>
          <w:b/>
          <w:color w:val="282C34"/>
          <w:sz w:val="22"/>
        </w:rPr>
        <w:t>Detailed Regional Transition Breakdown:</w:t>
      </w:r>
    </w:p>
    <w:p>
      <w:pPr>
        <w:pStyle w:val="ListNumber"/>
        <w:spacing w:after="40"/>
        <w:ind w:left="360"/>
      </w:pPr>
      <w:r>
        <w:rPr>
          <w:b/>
          <w:color w:val="282C34"/>
          <w:sz w:val="21"/>
        </w:rPr>
        <w:t>Phase 1 (t_d(on)) — Cutoff</w:t>
      </w:r>
      <w:r>
        <w:rPr>
          <w:color w:val="282C34"/>
          <w:sz w:val="21"/>
        </w:rPr>
        <w:t>: Gate voltage charges from 0 V to V_TH. No drain current flows (I_D = 0), V_DS = V_BUS. Power loss is 0 W.</w:t>
      </w:r>
    </w:p>
    <w:p>
      <w:pPr>
        <w:pStyle w:val="ListNumber"/>
        <w:spacing w:after="40"/>
        <w:ind w:left="360"/>
      </w:pPr>
      <w:r>
        <w:rPr>
          <w:b/>
          <w:color w:val="282C34"/>
          <w:sz w:val="21"/>
        </w:rPr>
        <w:t>Phase 2 (t_ri) — Active / Saturation</w:t>
      </w:r>
      <w:r>
        <w:rPr>
          <w:color w:val="282C34"/>
          <w:sz w:val="21"/>
        </w:rPr>
        <w:t xml:space="preserve">: V_GS exceeds V_TH and rises to V_plateau. Device enters </w:t>
      </w:r>
      <w:r>
        <w:rPr>
          <w:b/>
          <w:color w:val="282C34"/>
          <w:sz w:val="21"/>
        </w:rPr>
        <w:t>Saturation</w:t>
      </w:r>
      <w:r>
        <w:rPr>
          <w:color w:val="282C34"/>
          <w:sz w:val="21"/>
        </w:rPr>
        <w:t xml:space="preserve"> (V_DS &gt;= V_GS - V_TH). I_D ramps up to load current + I_rr (freewheeling diode reverse recovery). V_DS is pinned at V_BUS.</w:t>
      </w:r>
    </w:p>
    <w:p>
      <w:pPr>
        <w:pStyle w:val="ListNumber"/>
        <w:spacing w:after="40"/>
        <w:ind w:left="360"/>
      </w:pPr>
      <w:r>
        <w:rPr>
          <w:b/>
          <w:color w:val="282C34"/>
          <w:sz w:val="21"/>
        </w:rPr>
        <w:t>Phase 3 (t_vf) — Saturation -&gt; Triode (Miller Plateau)</w:t>
      </w:r>
      <w:r>
        <w:rPr>
          <w:color w:val="282C34"/>
          <w:sz w:val="21"/>
        </w:rPr>
        <w:t xml:space="preserve">: I_D fully carries the load. Freewheeling diode shuts off. V_DS collapses from V_BUS to near zero. V_GS is clamped at V_plateau while gate current discharges C_gd. </w:t>
      </w:r>
      <w:r>
        <w:rPr>
          <w:b/>
          <w:color w:val="282C34"/>
          <w:sz w:val="21"/>
        </w:rPr>
        <w:t>Massive P_sw(on) power loss occurs here</w:t>
      </w:r>
      <w:r>
        <w:rPr>
          <w:color w:val="282C34"/>
          <w:sz w:val="21"/>
        </w:rPr>
        <w:t>.</w:t>
      </w:r>
    </w:p>
    <w:p>
      <w:pPr>
        <w:pStyle w:val="ListNumber"/>
        <w:spacing w:after="40"/>
        <w:ind w:left="360"/>
      </w:pPr>
      <w:r>
        <w:rPr>
          <w:b/>
          <w:color w:val="282C34"/>
          <w:sz w:val="21"/>
        </w:rPr>
        <w:t>Phase 4 (t_enh) — Deep Linear (Ohmic)</w:t>
      </w:r>
      <w:r>
        <w:rPr>
          <w:color w:val="282C34"/>
          <w:sz w:val="21"/>
        </w:rPr>
        <w:t>: Gate charges from V_plateau to V_DRIVE. Inversion layer thickens; R_DS(on) drops to minimum.</w:t>
      </w:r>
    </w:p>
    <w:p>
      <w:pPr>
        <w:pStyle w:val="ListNumber"/>
        <w:spacing w:after="40"/>
        <w:ind w:left="360"/>
      </w:pPr>
      <w:r>
        <w:rPr>
          <w:b/>
          <w:color w:val="282C34"/>
          <w:sz w:val="21"/>
        </w:rPr>
        <w:t>Steady State ON — Ohmic Conduction</w:t>
      </w:r>
      <w:r>
        <w:rPr>
          <w:color w:val="282C34"/>
          <w:sz w:val="21"/>
        </w:rPr>
        <w:t>: Resistive conduction loss: P_cond = I_D^2 * R_DS(on).</w:t>
      </w:r>
    </w:p>
    <w:p>
      <w:pPr>
        <w:pStyle w:val="ListNumber"/>
        <w:spacing w:after="40"/>
        <w:ind w:left="360"/>
      </w:pPr>
      <w:r>
        <w:rPr>
          <w:b/>
          <w:color w:val="282C34"/>
          <w:sz w:val="21"/>
        </w:rPr>
        <w:t>Phase 5 (t_d(off)) — Linear Region Desaturation</w:t>
      </w:r>
      <w:r>
        <w:rPr>
          <w:color w:val="282C34"/>
          <w:sz w:val="21"/>
        </w:rPr>
        <w:t>: Gate current discharges C_iss from V_DRIVE down to V_plateau. V_DS slightly rises.</w:t>
      </w:r>
    </w:p>
    <w:p>
      <w:pPr>
        <w:pStyle w:val="ListNumber"/>
        <w:spacing w:after="40"/>
        <w:ind w:left="360"/>
      </w:pPr>
      <w:r>
        <w:rPr>
          <w:b/>
          <w:color w:val="282C34"/>
          <w:sz w:val="21"/>
        </w:rPr>
        <w:t>Phase 6 (t_vr) — Linear -&gt; Saturation (Miller Plateau Turn-Off)</w:t>
      </w:r>
      <w:r>
        <w:rPr>
          <w:color w:val="282C34"/>
          <w:sz w:val="21"/>
        </w:rPr>
        <w:t>: Gate voltage held at V_plateau. V_DS surges from zero to V_BUS + V_spike.</w:t>
      </w:r>
    </w:p>
    <w:p>
      <w:pPr>
        <w:pStyle w:val="ListNumber"/>
        <w:spacing w:after="40"/>
        <w:ind w:left="360"/>
      </w:pPr>
      <w:r>
        <w:rPr>
          <w:b/>
          <w:color w:val="282C34"/>
          <w:sz w:val="21"/>
        </w:rPr>
        <w:t>Phase 7 (t_fi) — Active / Saturation Current Fall</w:t>
      </w:r>
      <w:r>
        <w:rPr>
          <w:color w:val="282C34"/>
          <w:sz w:val="21"/>
        </w:rPr>
        <w:t xml:space="preserve">: Freewheeling diode conducts. V_GS falls from V_plateau to V_TH. I_D drops to zero. Inductive spike V_spike = L_σ </w:t>
      </w:r>
      <w:r>
        <w:rPr>
          <w:i/>
          <w:color w:val="282C34"/>
          <w:sz w:val="21"/>
        </w:rPr>
        <w:t xml:space="preserve"> |di/dt| stresses device. </w:t>
      </w:r>
      <w:r>
        <w:rPr>
          <w:i/>
          <w:color w:val="282C34"/>
          <w:sz w:val="21"/>
        </w:rPr>
        <w:t>Massive P_sw(off) loss occurs here</w:t>
      </w:r>
      <w:r>
        <w:rPr>
          <w:color w:val="282C34"/>
          <w:sz w:val="21"/>
        </w:rPr>
        <w:t>*.</w:t>
      </w:r>
    </w:p>
    <w:p>
      <w:pPr>
        <w:pStyle w:val="ListNumber"/>
        <w:spacing w:after="40"/>
        <w:ind w:left="360"/>
      </w:pPr>
      <w:r>
        <w:rPr>
          <w:b/>
          <w:color w:val="282C34"/>
          <w:sz w:val="21"/>
        </w:rPr>
        <w:t>Phase 8 (t_off) — Cutoff</w:t>
      </w:r>
      <w:r>
        <w:rPr>
          <w:color w:val="282C34"/>
          <w:sz w:val="21"/>
        </w:rPr>
        <w:t>: V_GS falls below V_TH. Device is completely off (I_D = 0).</w:t>
      </w:r>
    </w:p>
    <w:p>
      <w:pPr>
        <w:spacing w:before="80" w:after="80"/>
        <w:pBdr>
          <w:bottom w:val="single" w:sz="6" w:space="1" w:color="E2E8F0"/>
        </w:pBdr>
      </w:pPr>
    </w:p>
    <w:p>
      <w:pPr>
        <w:spacing w:before="160" w:after="80"/>
      </w:pPr>
      <w:r>
        <w:rPr>
          <w:b/>
          <w:color w:val="4682B4"/>
          <w:sz w:val="24"/>
        </w:rPr>
        <w:t>4.2 Mathematical Power Loss Formulations</w:t>
      </w:r>
    </w:p>
    <w:p>
      <w:pPr>
        <w:spacing w:after="80"/>
      </w:pPr>
      <w:r>
        <w:rPr>
          <w:color w:val="282C34"/>
          <w:sz w:val="21"/>
        </w:rPr>
        <w:t>Total power dissipated by a switching power MOSFET consists of five fundamental components: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5F6F8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left w:val="single" w:sz="18" w:space="0" w:color="CBD5E0"/>
              <w:top w:val="none"/>
              <w:right w:val="none"/>
              <w:bottom w:val="none"/>
            </w:tcBorders>
          </w:tcPr>
          <w:p>
            <w:pPr>
              <w:spacing w:line="240" w:lineRule="auto" w:after="0"/>
            </w:pPr>
            <w:r>
              <w:rPr>
                <w:rFonts w:ascii="Consolas" w:hAnsi="Consolas"/>
                <w:color w:val="2D3748"/>
                <w:sz w:val="18"/>
              </w:rPr>
              <w:t>P_TOTAL = P_COND + P_SW(turn-on) + P_SW(turn-off) + P_COSS + P_GATE + P_DIODE</w:t>
            </w:r>
          </w:p>
        </w:tc>
      </w:tr>
    </w:tbl>
    <w:p/>
    <w:p>
      <w:pPr>
        <w:spacing w:before="120" w:after="40"/>
      </w:pPr>
      <w:r>
        <w:rPr>
          <w:b/>
          <w:color w:val="282C34"/>
          <w:sz w:val="22"/>
        </w:rPr>
        <w:t>1. Conduction Loss (P_COND)</w:t>
      </w:r>
    </w:p>
    <w:p>
      <w:pPr>
        <w:spacing w:after="80"/>
      </w:pPr>
      <w:r>
        <w:rPr>
          <w:color w:val="282C34"/>
          <w:sz w:val="21"/>
        </w:rPr>
        <w:t>Dissipated when the channel is fully inverted in the ohmic regime: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5F6F8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left w:val="single" w:sz="18" w:space="0" w:color="CBD5E0"/>
              <w:top w:val="none"/>
              <w:right w:val="none"/>
              <w:bottom w:val="none"/>
            </w:tcBorders>
          </w:tcPr>
          <w:p>
            <w:pPr>
              <w:spacing w:line="240" w:lineRule="auto" w:after="0"/>
            </w:pPr>
            <w:r>
              <w:rPr>
                <w:rFonts w:ascii="Consolas" w:hAnsi="Consolas"/>
                <w:color w:val="2D3748"/>
                <w:sz w:val="18"/>
              </w:rPr>
              <w:t>P_COND = I_D(rms)^2 * R_DS(on)(T_j)</w:t>
            </w:r>
          </w:p>
        </w:tc>
      </w:tr>
    </w:tbl>
    <w:p/>
    <w:p>
      <w:pPr>
        <w:spacing w:after="80"/>
      </w:pPr>
      <w:r>
        <w:rPr>
          <w:color w:val="282C34"/>
          <w:sz w:val="21"/>
        </w:rPr>
        <w:t>Accounting for junction temperature rise: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5F6F8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left w:val="single" w:sz="18" w:space="0" w:color="CBD5E0"/>
              <w:top w:val="none"/>
              <w:right w:val="none"/>
              <w:bottom w:val="none"/>
            </w:tcBorders>
          </w:tcPr>
          <w:p>
            <w:pPr>
              <w:spacing w:line="240" w:lineRule="auto" w:after="0"/>
            </w:pPr>
            <w:r>
              <w:rPr>
                <w:rFonts w:ascii="Consolas" w:hAnsi="Consolas"/>
                <w:color w:val="2D3748"/>
                <w:sz w:val="18"/>
              </w:rPr>
              <w:t>R_DS(on)(T_j) = R_DS(on)(25°C) * (1 + α / 100(T_j - 25°C))</w:t>
            </w:r>
          </w:p>
        </w:tc>
      </w:tr>
    </w:tbl>
    <w:p/>
    <w:p>
      <w:pPr>
        <w:spacing w:after="80"/>
      </w:pPr>
      <w:r>
        <w:rPr>
          <w:color w:val="282C34"/>
          <w:sz w:val="21"/>
        </w:rPr>
        <w:t>where α ≈ 0.4\% ... 0.8\% / °C for Silicon and ≈ 0.3\% ... 0.5\% / °C for SiC.</w:t>
      </w:r>
    </w:p>
    <w:p>
      <w:pPr>
        <w:spacing w:before="120" w:after="40"/>
      </w:pPr>
      <w:r>
        <w:rPr>
          <w:b/>
          <w:color w:val="282C34"/>
          <w:sz w:val="22"/>
        </w:rPr>
        <w:t>2. Turn-On &amp; Turn-Off Switching Losses (P_SW)</w:t>
      </w:r>
    </w:p>
    <w:p>
      <w:pPr>
        <w:spacing w:after="80"/>
      </w:pPr>
      <w:r>
        <w:rPr>
          <w:color w:val="282C34"/>
          <w:sz w:val="21"/>
        </w:rPr>
        <w:t>During switching transitions, voltage and current waveforms overlap: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5F6F8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left w:val="single" w:sz="18" w:space="0" w:color="CBD5E0"/>
              <w:top w:val="none"/>
              <w:right w:val="none"/>
              <w:bottom w:val="none"/>
            </w:tcBorders>
          </w:tcPr>
          <w:p>
            <w:pPr>
              <w:spacing w:line="240" w:lineRule="auto" w:after="0"/>
            </w:pPr>
            <w:r>
              <w:rPr>
                <w:rFonts w:ascii="Consolas" w:hAnsi="Consolas"/>
                <w:color w:val="2D3748"/>
                <w:sz w:val="18"/>
              </w:rPr>
              <w:t>P_SW(turn-on) = 1 / 2 V_DS,bus * I_D,turn-on * t_rise * f_sw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5F6F8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left w:val="single" w:sz="18" w:space="0" w:color="CBD5E0"/>
              <w:top w:val="none"/>
              <w:right w:val="none"/>
              <w:bottom w:val="none"/>
            </w:tcBorders>
          </w:tcPr>
          <w:p>
            <w:pPr>
              <w:spacing w:line="240" w:lineRule="auto" w:after="0"/>
            </w:pPr>
            <w:r>
              <w:rPr>
                <w:rFonts w:ascii="Consolas" w:hAnsi="Consolas"/>
                <w:color w:val="2D3748"/>
                <w:sz w:val="18"/>
              </w:rPr>
              <w:t>P_SW(turn-off) = 1 / 2 V_DS,bus * I_D,turn-off * t_fall * f_sw</w:t>
            </w:r>
          </w:p>
        </w:tc>
      </w:tr>
    </w:tbl>
    <w:p/>
    <w:p>
      <w:pPr>
        <w:spacing w:after="80"/>
      </w:pPr>
      <w:r>
        <w:rPr>
          <w:color w:val="282C34"/>
          <w:sz w:val="21"/>
        </w:rPr>
        <w:t>The rise time t_rise comprises current rise (t_cr) and voltage fall (t_vf):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5F6F8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left w:val="single" w:sz="18" w:space="0" w:color="CBD5E0"/>
              <w:top w:val="none"/>
              <w:right w:val="none"/>
              <w:bottom w:val="none"/>
            </w:tcBorders>
          </w:tcPr>
          <w:p>
            <w:pPr>
              <w:spacing w:line="240" w:lineRule="auto" w:after="0"/>
            </w:pPr>
            <w:r>
              <w:rPr>
                <w:rFonts w:ascii="Consolas" w:hAnsi="Consolas"/>
                <w:color w:val="2D3748"/>
                <w:sz w:val="18"/>
              </w:rPr>
              <w:t>t_cr = (R_G,on + R_drv(source) + R_int) * C_iss * ln((V_DRV - V_TH) / (V_DRV - V_plateau))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5F6F8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left w:val="single" w:sz="18" w:space="0" w:color="CBD5E0"/>
              <w:top w:val="none"/>
              <w:right w:val="none"/>
              <w:bottom w:val="none"/>
            </w:tcBorders>
          </w:tcPr>
          <w:p>
            <w:pPr>
              <w:spacing w:line="240" w:lineRule="auto" w:after="0"/>
            </w:pPr>
            <w:r>
              <w:rPr>
                <w:rFonts w:ascii="Consolas" w:hAnsi="Consolas"/>
                <w:color w:val="2D3748"/>
                <w:sz w:val="18"/>
              </w:rPr>
              <w:t>t_vf = (Q_gd * (R_G,on + R_drv(source) + R_int)) / (V_DRV - V_plateau)</w:t>
            </w:r>
          </w:p>
        </w:tc>
      </w:tr>
    </w:tbl>
    <w:p/>
    <w:p>
      <w:pPr>
        <w:spacing w:before="120" w:after="40"/>
      </w:pPr>
      <w:r>
        <w:rPr>
          <w:b/>
          <w:color w:val="282C34"/>
          <w:sz w:val="22"/>
        </w:rPr>
        <w:t>3. Output Capacitance Energy Loss (P_COSS)</w:t>
      </w:r>
    </w:p>
    <w:p>
      <w:pPr>
        <w:spacing w:after="80"/>
      </w:pPr>
      <w:r>
        <w:rPr>
          <w:color w:val="282C34"/>
          <w:sz w:val="21"/>
        </w:rPr>
        <w:t>In hard-switched converters, the electrostatic energy stored in C_oss during the OFF state is shorted out and dissipated internally in the channel at turn-on: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5F6F8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left w:val="single" w:sz="18" w:space="0" w:color="CBD5E0"/>
              <w:top w:val="none"/>
              <w:right w:val="none"/>
              <w:bottom w:val="none"/>
            </w:tcBorders>
          </w:tcPr>
          <w:p>
            <w:pPr>
              <w:spacing w:line="240" w:lineRule="auto" w:after="0"/>
            </w:pPr>
            <w:r>
              <w:rPr>
                <w:rFonts w:ascii="Consolas" w:hAnsi="Consolas"/>
                <w:color w:val="2D3748"/>
                <w:sz w:val="18"/>
              </w:rPr>
              <w:t>E_oss = int_0^V_bus v * C_oss(v) dv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5F6F8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left w:val="single" w:sz="18" w:space="0" w:color="CBD5E0"/>
              <w:top w:val="none"/>
              <w:right w:val="none"/>
              <w:bottom w:val="none"/>
            </w:tcBorders>
          </w:tcPr>
          <w:p>
            <w:pPr>
              <w:spacing w:line="240" w:lineRule="auto" w:after="0"/>
            </w:pPr>
            <w:r>
              <w:rPr>
                <w:rFonts w:ascii="Consolas" w:hAnsi="Consolas"/>
                <w:color w:val="2D3748"/>
                <w:sz w:val="18"/>
              </w:rPr>
              <w:t>P_COSS = E_oss * f_sw</w:t>
            </w:r>
          </w:p>
        </w:tc>
      </w:tr>
    </w:tbl>
    <w:p/>
    <w:p>
      <w:pPr>
        <w:spacing w:after="80"/>
      </w:pPr>
      <w:r>
        <w:rPr>
          <w:color w:val="282C34"/>
          <w:sz w:val="21"/>
        </w:rPr>
        <w:t xml:space="preserve">Because C_oss is non-linear (dropping by orders of magnitude as V_DS increases), designers must use the </w:t>
      </w:r>
      <w:r>
        <w:rPr>
          <w:b/>
          <w:color w:val="282C34"/>
          <w:sz w:val="21"/>
        </w:rPr>
        <w:t>energy-equivalent capacitance</w:t>
      </w:r>
      <w:r>
        <w:rPr>
          <w:color w:val="282C34"/>
          <w:sz w:val="21"/>
        </w:rPr>
        <w:t xml:space="preserve"> (C_oss(er)) from the manufacturer's datasheet: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5F6F8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left w:val="single" w:sz="18" w:space="0" w:color="CBD5E0"/>
              <w:top w:val="none"/>
              <w:right w:val="none"/>
              <w:bottom w:val="none"/>
            </w:tcBorders>
          </w:tcPr>
          <w:p>
            <w:pPr>
              <w:spacing w:line="240" w:lineRule="auto" w:after="0"/>
            </w:pPr>
            <w:r>
              <w:rPr>
                <w:rFonts w:ascii="Consolas" w:hAnsi="Consolas"/>
                <w:color w:val="2D3748"/>
                <w:sz w:val="18"/>
              </w:rPr>
              <w:t>P_COSS = 1 / 2 C_oss(er) * V_bus^2 * f_sw</w:t>
            </w:r>
          </w:p>
        </w:tc>
      </w:tr>
    </w:tbl>
    <w:p/>
    <w:p>
      <w:pPr>
        <w:spacing w:before="120" w:after="40"/>
      </w:pPr>
      <w:r>
        <w:rPr>
          <w:b/>
          <w:color w:val="282C34"/>
          <w:sz w:val="22"/>
        </w:rPr>
        <w:t>4. Gate Drive Loss (P_GATE)</w:t>
      </w:r>
    </w:p>
    <w:p>
      <w:pPr>
        <w:spacing w:after="80"/>
      </w:pPr>
      <w:r>
        <w:rPr>
          <w:color w:val="282C34"/>
          <w:sz w:val="21"/>
        </w:rPr>
        <w:t>Delivered by the gate drive power supply: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5F6F8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left w:val="single" w:sz="18" w:space="0" w:color="CBD5E0"/>
              <w:top w:val="none"/>
              <w:right w:val="none"/>
              <w:bottom w:val="none"/>
            </w:tcBorders>
          </w:tcPr>
          <w:p>
            <w:pPr>
              <w:spacing w:line="240" w:lineRule="auto" w:after="0"/>
            </w:pPr>
            <w:r>
              <w:rPr>
                <w:rFonts w:ascii="Consolas" w:hAnsi="Consolas"/>
                <w:color w:val="2D3748"/>
                <w:sz w:val="18"/>
              </w:rPr>
              <w:t>P_GATE = Q_g * V_GS,drive * f_sw</w:t>
            </w:r>
          </w:p>
        </w:tc>
      </w:tr>
    </w:tbl>
    <w:p/>
    <w:p>
      <w:pPr>
        <w:spacing w:after="80"/>
      </w:pPr>
      <w:r>
        <w:rPr>
          <w:i/>
          <w:color w:val="282C34"/>
          <w:sz w:val="21"/>
        </w:rPr>
        <w:t>(Note: This loss is shared between the gate driver IC and the internal/external gate resistors, not all in the MOSFET die).</w:t>
      </w:r>
    </w:p>
    <w:p>
      <w:pPr>
        <w:spacing w:before="120" w:after="40"/>
      </w:pPr>
      <w:r>
        <w:rPr>
          <w:b/>
          <w:color w:val="282C34"/>
          <w:sz w:val="22"/>
        </w:rPr>
        <w:t>5. Body Diode Conduction &amp; Reverse Recovery (P_DIODE)</w:t>
      </w:r>
    </w:p>
    <w:p>
      <w:pPr>
        <w:spacing w:after="80"/>
      </w:pPr>
      <w:r>
        <w:rPr>
          <w:color w:val="282C34"/>
          <w:sz w:val="21"/>
        </w:rPr>
        <w:t>In half-bridge and synchronous converters during dead-time: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5F6F8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left w:val="single" w:sz="18" w:space="0" w:color="CBD5E0"/>
              <w:top w:val="none"/>
              <w:right w:val="none"/>
              <w:bottom w:val="none"/>
            </w:tcBorders>
          </w:tcPr>
          <w:p>
            <w:pPr>
              <w:spacing w:line="240" w:lineRule="auto" w:after="0"/>
            </w:pPr>
            <w:r>
              <w:rPr>
                <w:rFonts w:ascii="Consolas" w:hAnsi="Consolas"/>
                <w:color w:val="2D3748"/>
                <w:sz w:val="18"/>
              </w:rPr>
              <w:t>P_DIODE = (V_SD * I_load * t_dead,total * f_sw) + (Q_rr * V_bus * f_sw)</w:t>
            </w:r>
          </w:p>
        </w:tc>
      </w:tr>
    </w:tbl>
    <w:p/>
    <w:p>
      <w:pPr>
        <w:spacing w:before="80" w:after="80"/>
        <w:pBdr>
          <w:bottom w:val="single" w:sz="6" w:space="1" w:color="E2E8F0"/>
        </w:pBdr>
      </w:pPr>
    </w:p>
    <w:p>
      <w:pPr>
        <w:spacing w:before="240" w:after="120"/>
      </w:pPr>
      <w:r>
        <w:rPr>
          <w:b/>
          <w:color w:val="184C78"/>
          <w:sz w:val="28"/>
        </w:rPr>
        <w:t>5. Safe Operating Area (SOA) &amp; Avalanche Breakdown Mechanics</w:t>
      </w:r>
    </w:p>
    <w:p>
      <w:pPr>
        <w:spacing w:after="80"/>
      </w:pPr>
      <w:r>
        <w:rPr>
          <w:color w:val="282C34"/>
          <w:sz w:val="21"/>
        </w:rPr>
        <w:t xml:space="preserve">The </w:t>
      </w:r>
      <w:r>
        <w:rPr>
          <w:b/>
          <w:color w:val="282C34"/>
          <w:sz w:val="21"/>
        </w:rPr>
        <w:t>Safe Operating Area (SOA)</w:t>
      </w:r>
      <w:r>
        <w:rPr>
          <w:color w:val="282C34"/>
          <w:sz w:val="21"/>
        </w:rPr>
        <w:t xml:space="preserve"> chart defines the maximum boundaries of drain current (I_D) and drain-to-source voltage (V_DS) that the device can sustain without permanent damage: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5F6F8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left w:val="single" w:sz="18" w:space="0" w:color="CBD5E0"/>
              <w:top w:val="none"/>
              <w:right w:val="none"/>
              <w:bottom w:val="none"/>
            </w:tcBorders>
          </w:tcPr>
          <w:p>
            <w:pPr>
              <w:spacing w:line="240" w:lineRule="auto" w:after="0"/>
            </w:pPr>
            <w:r>
              <w:rPr>
                <w:rFonts w:ascii="Consolas" w:hAnsi="Consolas"/>
                <w:color w:val="2D3748"/>
                <w:sz w:val="18"/>
              </w:rPr>
              <w:t xml:space="preserve">  Id ^</w:t>
              <w:br/>
              <w:t xml:space="preserve">     │ ┌─────────────────────── 1. Package Lead / Bond-Wire Limit (Id_max)</w:t>
              <w:br/>
              <w:t xml:space="preserve">     │ │ \</w:t>
              <w:br/>
              <w:t xml:space="preserve">     │ │   \</w:t>
              <w:br/>
              <w:t xml:space="preserve">     │ │     \ 2. RDS(on) Limit (Vds = Id * Rds_on)</w:t>
              <w:br/>
              <w:t xml:space="preserve">     │ │       \</w:t>
              <w:br/>
              <w:t xml:space="preserve">     │ │         \ 3. Thermal / Power Dissipation Limit (Pd = Vds * Id)</w:t>
              <w:br/>
              <w:t xml:space="preserve">     │ │           \</w:t>
              <w:br/>
              <w:t xml:space="preserve">     │ │             \</w:t>
              <w:br/>
              <w:t xml:space="preserve">     │ │               \ 4. Spirito Limit (Thermal Instability / Current Crowding)</w:t>
              <w:br/>
              <w:t xml:space="preserve">     │ │                 \</w:t>
              <w:br/>
              <w:t xml:space="preserve">     │ │                   \ 5. Avalanche Breakdown Limit (V_BR(DSS))</w:t>
              <w:br/>
              <w:t xml:space="preserve">     │ │                     │</w:t>
              <w:br/>
              <w:t xml:space="preserve">     └─┴─────────────────────┴───&gt; Vds</w:t>
            </w:r>
          </w:p>
        </w:tc>
      </w:tr>
    </w:tbl>
    <w:p/>
    <w:p>
      <w:pPr>
        <w:spacing w:before="160" w:after="80"/>
      </w:pPr>
      <w:r>
        <w:rPr>
          <w:b/>
          <w:color w:val="4682B4"/>
          <w:sz w:val="24"/>
        </w:rPr>
        <w:t>5.1 The 5 Boundaries of the SOA:</w:t>
      </w:r>
    </w:p>
    <w:p>
      <w:pPr>
        <w:pStyle w:val="ListNumber"/>
        <w:spacing w:after="40"/>
        <w:ind w:left="360"/>
      </w:pPr>
      <w:r>
        <w:rPr>
          <w:b/>
          <w:color w:val="282C34"/>
          <w:sz w:val="21"/>
        </w:rPr>
        <w:t>Bond Wire &amp; Silicon Metallization Limit</w:t>
      </w:r>
      <w:r>
        <w:rPr>
          <w:color w:val="282C34"/>
          <w:sz w:val="21"/>
        </w:rPr>
        <w:t>: Maximum continuous current that the internal aluminum bond wires and source clip can carry before melting (I_D &gt;= 150 A).</w:t>
      </w:r>
    </w:p>
    <w:p>
      <w:pPr>
        <w:pStyle w:val="ListNumber"/>
        <w:spacing w:after="40"/>
        <w:ind w:left="360"/>
      </w:pPr>
      <w:r>
        <w:rPr>
          <w:b/>
          <w:color w:val="282C34"/>
          <w:sz w:val="21"/>
        </w:rPr>
        <w:t>On-Resistance Limit (R_DS(on))</w:t>
      </w:r>
      <w:r>
        <w:rPr>
          <w:color w:val="282C34"/>
          <w:sz w:val="21"/>
        </w:rPr>
        <w:t>: The device is fully on in the linear region; current is limited by ohmic channel resistance (V_DS / R_DS(on)).</w:t>
      </w:r>
    </w:p>
    <w:p>
      <w:pPr>
        <w:pStyle w:val="ListNumber"/>
        <w:spacing w:after="40"/>
        <w:ind w:left="360"/>
      </w:pPr>
      <w:r>
        <w:rPr>
          <w:b/>
          <w:color w:val="282C34"/>
          <w:sz w:val="21"/>
        </w:rPr>
        <w:t>Maximum Junction Power Dissipation Limit (P_D(max))</w:t>
      </w:r>
      <w:r>
        <w:rPr>
          <w:color w:val="282C34"/>
          <w:sz w:val="21"/>
        </w:rPr>
        <w:t>: Defined by the junction-to-case thermal resistance: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5F6F8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left w:val="single" w:sz="18" w:space="0" w:color="CBD5E0"/>
              <w:top w:val="none"/>
              <w:right w:val="none"/>
              <w:bottom w:val="none"/>
            </w:tcBorders>
          </w:tcPr>
          <w:p>
            <w:pPr>
              <w:spacing w:line="240" w:lineRule="auto" w:after="0"/>
            </w:pPr>
            <w:r>
              <w:rPr>
                <w:rFonts w:ascii="Consolas" w:hAnsi="Consolas"/>
                <w:color w:val="2D3748"/>
                <w:sz w:val="18"/>
              </w:rPr>
              <w:t>P_D(max) = (T_j(max) - T_C) / (R_θ JC)</w:t>
            </w:r>
          </w:p>
        </w:tc>
      </w:tr>
    </w:tbl>
    <w:p/>
    <w:p>
      <w:pPr>
        <w:pStyle w:val="ListNumber"/>
        <w:spacing w:after="40"/>
        <w:ind w:left="360"/>
      </w:pPr>
      <w:r>
        <w:rPr>
          <w:b/>
          <w:color w:val="282C34"/>
          <w:sz w:val="21"/>
        </w:rPr>
        <w:t>The Spirito Effect (Thermal Instability Boundary)</w:t>
      </w:r>
      <w:r>
        <w:rPr>
          <w:color w:val="282C34"/>
          <w:sz w:val="21"/>
        </w:rPr>
        <w:t>:</w:t>
      </w:r>
    </w:p>
    <w:p>
      <w:pPr>
        <w:pStyle w:val="ListBullet"/>
        <w:spacing w:after="40"/>
        <w:ind w:left="720"/>
      </w:pPr>
      <w:r>
        <w:rPr>
          <w:color w:val="282C34"/>
          <w:sz w:val="21"/>
        </w:rPr>
        <w:t xml:space="preserve">At high V_DS and low I_D (linear region operation, such as in hot-swap controllers, electronic loads, and linear regulators), modern high-cell-density MOSFETs exhibit a </w:t>
      </w:r>
      <w:r>
        <w:rPr>
          <w:b/>
          <w:color w:val="282C34"/>
          <w:sz w:val="21"/>
        </w:rPr>
        <w:t>negative temperature coefficient of threshold voltage (V_TH)</w:t>
      </w:r>
      <w:r>
        <w:rPr>
          <w:color w:val="282C34"/>
          <w:sz w:val="21"/>
        </w:rPr>
        <w:t>.</w:t>
      </w:r>
    </w:p>
    <w:p>
      <w:pPr>
        <w:pStyle w:val="ListBullet"/>
        <w:spacing w:after="40"/>
        <w:ind w:left="720"/>
      </w:pPr>
      <w:r>
        <w:rPr>
          <w:color w:val="282C34"/>
          <w:sz w:val="21"/>
        </w:rPr>
        <w:t>If a microscopic portion of the silicon die becomes slightly hotter, its local V_TH drops.</w:t>
      </w:r>
    </w:p>
    <w:p>
      <w:pPr>
        <w:pStyle w:val="ListBullet"/>
        <w:spacing w:after="40"/>
        <w:ind w:left="720"/>
      </w:pPr>
      <w:r>
        <w:rPr>
          <w:color w:val="282C34"/>
          <w:sz w:val="21"/>
        </w:rPr>
        <w:t xml:space="preserve">The drop in V_TH causes that hot spot to draw </w:t>
      </w:r>
      <w:r>
        <w:rPr>
          <w:b/>
          <w:color w:val="282C34"/>
          <w:sz w:val="21"/>
        </w:rPr>
        <w:t>more current</w:t>
      </w:r>
      <w:r>
        <w:rPr>
          <w:color w:val="282C34"/>
          <w:sz w:val="21"/>
        </w:rPr>
        <w:t xml:space="preserve">, generating localized power dissipation that rapidly escalates into </w:t>
      </w:r>
      <w:r>
        <w:rPr>
          <w:b/>
          <w:color w:val="282C34"/>
          <w:sz w:val="21"/>
        </w:rPr>
        <w:t>thermal runaway and localized silicon melting (hot-spot failure)</w:t>
      </w:r>
      <w:r>
        <w:rPr>
          <w:color w:val="282C34"/>
          <w:sz w:val="21"/>
        </w:rPr>
        <w:t>, well below the theoretical DC power limit!</w:t>
      </w:r>
    </w:p>
    <w:p>
      <w:pPr>
        <w:pStyle w:val="ListBullet"/>
        <w:spacing w:after="40"/>
        <w:ind w:left="720"/>
      </w:pPr>
      <w:r>
        <w:rPr>
          <w:i/>
          <w:color w:val="282C34"/>
          <w:sz w:val="21"/>
        </w:rPr>
        <w:t>Design takeaway</w:t>
      </w:r>
      <w:r>
        <w:rPr>
          <w:color w:val="282C34"/>
          <w:sz w:val="21"/>
        </w:rPr>
        <w:t xml:space="preserve">: Standard switching MOSFETs must </w:t>
      </w:r>
      <w:r>
        <w:rPr>
          <w:b/>
          <w:color w:val="282C34"/>
          <w:sz w:val="21"/>
        </w:rPr>
        <w:t>never</w:t>
      </w:r>
      <w:r>
        <w:rPr>
          <w:color w:val="282C34"/>
          <w:sz w:val="21"/>
        </w:rPr>
        <w:t xml:space="preserve"> be used for linear hot-swap regulation unless explicitly specified with a linear-mode SOA curve!</w:t>
      </w:r>
    </w:p>
    <w:p>
      <w:pPr>
        <w:pStyle w:val="ListNumber"/>
        <w:spacing w:after="40"/>
        <w:ind w:left="360"/>
      </w:pPr>
      <w:r>
        <w:rPr>
          <w:b/>
          <w:color w:val="282C34"/>
          <w:sz w:val="21"/>
        </w:rPr>
        <w:t>Drain-Source Avalanche Breakdown Limit (V_BR(DSS))</w:t>
      </w:r>
      <w:r>
        <w:rPr>
          <w:color w:val="282C34"/>
          <w:sz w:val="21"/>
        </w:rPr>
        <w:t>: Exceeding this boundary triggers impact ionization in the drain-body p-n junction.</w:t>
      </w:r>
    </w:p>
    <w:p>
      <w:pPr>
        <w:spacing w:before="80" w:after="80"/>
        <w:pBdr>
          <w:bottom w:val="single" w:sz="6" w:space="1" w:color="E2E8F0"/>
        </w:pBdr>
      </w:pPr>
    </w:p>
    <w:p>
      <w:pPr>
        <w:spacing w:before="160" w:after="80"/>
      </w:pPr>
      <w:r>
        <w:rPr>
          <w:b/>
          <w:color w:val="4682B4"/>
          <w:sz w:val="24"/>
        </w:rPr>
        <w:t>5.2 Unclamped Inductive Switching (UIS) &amp; Avalanche Ruggedness</w:t>
      </w:r>
    </w:p>
    <w:p>
      <w:pPr>
        <w:spacing w:after="80"/>
      </w:pPr>
      <w:r>
        <w:rPr>
          <w:color w:val="282C34"/>
          <w:sz w:val="21"/>
        </w:rPr>
        <w:t>When an inductive load is abruptly disconnected without a freewheeling clamp, the inductor's magnetic energy forces the MOSFET into reverse avalanche breakdown (V_DS &gt;= V_BR(DSS)):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5F6F8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left w:val="single" w:sz="18" w:space="0" w:color="CBD5E0"/>
              <w:top w:val="none"/>
              <w:right w:val="none"/>
              <w:bottom w:val="none"/>
            </w:tcBorders>
          </w:tcPr>
          <w:p>
            <w:pPr>
              <w:spacing w:line="240" w:lineRule="auto" w:after="0"/>
            </w:pPr>
            <w:r>
              <w:rPr>
                <w:rFonts w:ascii="Consolas" w:hAnsi="Consolas"/>
                <w:color w:val="2D3748"/>
                <w:sz w:val="18"/>
              </w:rPr>
              <w:t xml:space="preserve">                     UIS Test Circuit Architecture</w:t>
              <w:br/>
              <w:t xml:space="preserve">             +V_DD Supply</w:t>
              <w:br/>
              <w:t xml:space="preserve">                   │</w:t>
              <w:br/>
              <w:t xml:space="preserve">                   ├───[ Inductor L ]───┐</w:t>
              <w:br/>
              <w:t xml:space="preserve">                   │                    │</w:t>
              <w:br/>
              <w:t xml:space="preserve">                   │                Drain (D)</w:t>
              <w:br/>
              <w:t xml:space="preserve">                   │                ┌───┴───┐</w:t>
              <w:br/>
              <w:t xml:space="preserve">                   │                │       │ Device Under Test (DUT)</w:t>
              <w:br/>
              <w:t xml:space="preserve">       Gate Pulse ─┼────────────────┤  DUT  │</w:t>
              <w:br/>
              <w:t xml:space="preserve">       (t_pulse)   │                └───┬───┘</w:t>
              <w:br/>
              <w:t xml:space="preserve">                   │                    │ Source (S)</w:t>
              <w:br/>
              <w:t xml:space="preserve">                  GND                  GND</w:t>
            </w:r>
          </w:p>
        </w:tc>
      </w:tr>
    </w:tbl>
    <w:p/>
    <w:p>
      <w:pPr>
        <w:spacing w:before="120" w:after="40"/>
      </w:pPr>
      <w:r>
        <w:rPr>
          <w:b/>
          <w:color w:val="282C34"/>
          <w:sz w:val="22"/>
        </w:rPr>
        <w:t>Avalanche Energy Formulations:</w:t>
      </w:r>
    </w:p>
    <w:p>
      <w:pPr>
        <w:pStyle w:val="ListNumber"/>
        <w:spacing w:after="40"/>
        <w:ind w:left="360"/>
      </w:pPr>
      <w:r>
        <w:rPr>
          <w:b/>
          <w:color w:val="282C34"/>
          <w:sz w:val="21"/>
        </w:rPr>
        <w:t>Single-Pulse Avalanche Energy (E_AS)</w:t>
      </w:r>
      <w:r>
        <w:rPr>
          <w:color w:val="282C34"/>
          <w:sz w:val="21"/>
        </w:rPr>
        <w:t>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5F6F8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left w:val="single" w:sz="18" w:space="0" w:color="CBD5E0"/>
              <w:top w:val="none"/>
              <w:right w:val="none"/>
              <w:bottom w:val="none"/>
            </w:tcBorders>
          </w:tcPr>
          <w:p>
            <w:pPr>
              <w:spacing w:line="240" w:lineRule="auto" w:after="0"/>
            </w:pPr>
            <w:r>
              <w:rPr>
                <w:rFonts w:ascii="Consolas" w:hAnsi="Consolas"/>
                <w:color w:val="2D3748"/>
                <w:sz w:val="18"/>
              </w:rPr>
              <w:t>E_AS = 1 / 2 L * I_AS^2 * (V_BR(DSS) / (V_BR(DSS) - V_DD))</w:t>
            </w:r>
          </w:p>
        </w:tc>
      </w:tr>
    </w:tbl>
    <w:p/>
    <w:p>
      <w:pPr>
        <w:spacing w:after="80"/>
      </w:pPr>
      <w:r>
        <w:rPr>
          <w:color w:val="282C34"/>
          <w:sz w:val="21"/>
        </w:rPr>
        <w:t>Where:</w:t>
      </w:r>
    </w:p>
    <w:p>
      <w:pPr>
        <w:pStyle w:val="ListBullet"/>
        <w:spacing w:after="40"/>
        <w:ind w:left="720"/>
      </w:pPr>
      <w:r>
        <w:rPr>
          <w:color w:val="282C34"/>
          <w:sz w:val="21"/>
        </w:rPr>
        <w:t>L: Unclamped test inductance (1 mH ... 10 mH)</w:t>
      </w:r>
    </w:p>
    <w:p>
      <w:pPr>
        <w:pStyle w:val="ListBullet"/>
        <w:spacing w:after="40"/>
        <w:ind w:left="720"/>
      </w:pPr>
      <w:r>
        <w:rPr>
          <w:color w:val="282C34"/>
          <w:sz w:val="21"/>
        </w:rPr>
        <w:t>I_AS: Peak avalanche current reached at turn-off</w:t>
      </w:r>
    </w:p>
    <w:p>
      <w:pPr>
        <w:pStyle w:val="ListBullet"/>
        <w:spacing w:after="40"/>
        <w:ind w:left="720"/>
      </w:pPr>
      <w:r>
        <w:rPr>
          <w:color w:val="282C34"/>
          <w:sz w:val="21"/>
        </w:rPr>
        <w:t>V_BR(DSS): Measured avalanche breakdown voltage</w:t>
      </w:r>
    </w:p>
    <w:p>
      <w:pPr>
        <w:pStyle w:val="ListNumber"/>
        <w:spacing w:after="40"/>
        <w:ind w:left="360"/>
      </w:pPr>
      <w:r>
        <w:rPr>
          <w:b/>
          <w:color w:val="282C34"/>
          <w:sz w:val="21"/>
        </w:rPr>
        <w:t>Repetitive Avalanche Energy (E_AR)</w:t>
      </w:r>
      <w:r>
        <w:rPr>
          <w:color w:val="282C34"/>
          <w:sz w:val="21"/>
        </w:rPr>
        <w:t>:</w:t>
      </w:r>
    </w:p>
    <w:p>
      <w:pPr>
        <w:spacing w:after="80"/>
      </w:pPr>
      <w:r>
        <w:rPr>
          <w:color w:val="282C34"/>
          <w:sz w:val="21"/>
        </w:rPr>
        <w:t>Avalanche events occurring every switching cycle must be constrained such that the cumulative average power does not elevate junction temperature beyond T_j(max):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5F6F8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left w:val="single" w:sz="18" w:space="0" w:color="CBD5E0"/>
              <w:top w:val="none"/>
              <w:right w:val="none"/>
              <w:bottom w:val="none"/>
            </w:tcBorders>
          </w:tcPr>
          <w:p>
            <w:pPr>
              <w:spacing w:line="240" w:lineRule="auto" w:after="0"/>
            </w:pPr>
            <w:r>
              <w:rPr>
                <w:rFonts w:ascii="Consolas" w:hAnsi="Consolas"/>
                <w:color w:val="2D3748"/>
                <w:sz w:val="18"/>
              </w:rPr>
              <w:t>P_avalanche = E_AR * f_sw &lt; (T_j(max) - T_A) / (R_θ JA)</w:t>
            </w:r>
          </w:p>
        </w:tc>
      </w:tr>
    </w:tbl>
    <w:p/>
    <w:p>
      <w:pPr>
        <w:spacing w:before="80" w:after="80"/>
        <w:pBdr>
          <w:bottom w:val="single" w:sz="6" w:space="1" w:color="E2E8F0"/>
        </w:pBdr>
      </w:pPr>
    </w:p>
    <w:p>
      <w:pPr>
        <w:spacing w:before="240" w:after="120"/>
      </w:pPr>
      <w:r>
        <w:rPr>
          <w:b/>
          <w:color w:val="184C78"/>
          <w:sz w:val="28"/>
        </w:rPr>
        <w:t>6. Paralleling Power MOSFETs for High-Current Systems</w:t>
      </w:r>
    </w:p>
    <w:p>
      <w:pPr>
        <w:spacing w:after="80"/>
      </w:pPr>
      <w:r>
        <w:rPr>
          <w:color w:val="282C34"/>
          <w:sz w:val="21"/>
        </w:rPr>
        <w:t>In high-power inverters (&gt; 50 kW) and low-voltage battery disconnects (&gt; 200 A), multiple discrete MOSFETs must be connected in parallel.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5F6F8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left w:val="single" w:sz="18" w:space="0" w:color="CBD5E0"/>
              <w:top w:val="none"/>
              <w:right w:val="none"/>
              <w:bottom w:val="none"/>
            </w:tcBorders>
          </w:tcPr>
          <w:p>
            <w:pPr>
              <w:spacing w:line="240" w:lineRule="auto" w:after="0"/>
            </w:pPr>
            <w:r>
              <w:rPr>
                <w:rFonts w:ascii="Consolas" w:hAnsi="Consolas"/>
                <w:color w:val="2D3748"/>
                <w:sz w:val="18"/>
              </w:rPr>
              <w:t xml:space="preserve">                  Paralleling Architecture &amp; Decoupling</w:t>
              <w:br/>
              <w:t xml:space="preserve">                     +DC_BUS / LOAD</w:t>
              <w:br/>
              <w:t xml:space="preserve">                           │</w:t>
              <w:br/>
              <w:t xml:space="preserve">                 ┌─────────┴─────────┐</w:t>
              <w:br/>
              <w:t xml:space="preserve">                 │                   │</w:t>
              <w:br/>
              <w:t xml:space="preserve">             Drain (D)           Drain (D)</w:t>
              <w:br/>
              <w:t xml:space="preserve">             ┌───┴───┐           ┌───┴───┐</w:t>
              <w:br/>
              <w:t xml:space="preserve">             │       │ Q1        │       │ Q2</w:t>
              <w:br/>
              <w:t xml:space="preserve">    Gate 1 ──┤       │  Gate 2 ──┤       │</w:t>
              <w:br/>
              <w:t xml:space="preserve">             └───┬───┘           └───┬───┘</w:t>
              <w:br/>
              <w:t xml:space="preserve">                 │ Source (S)        │ Source (S)</w:t>
              <w:br/>
              <w:t xml:space="preserve">                 └─────────┬─────────┘</w:t>
              <w:br/>
              <w:t xml:space="preserve">                           │</w:t>
              <w:br/>
              <w:t xml:space="preserve">                        GND_PWR</w:t>
            </w:r>
          </w:p>
        </w:tc>
      </w:tr>
    </w:tbl>
    <w:p/>
    <w:p>
      <w:pPr>
        <w:spacing w:before="160" w:after="80"/>
      </w:pPr>
      <w:r>
        <w:rPr>
          <w:b/>
          <w:color w:val="4682B4"/>
          <w:sz w:val="24"/>
        </w:rPr>
        <w:t>6.1 Static vs. Dynamic Current Sharing:</w:t>
      </w:r>
    </w:p>
    <w:p>
      <w:pPr>
        <w:pStyle w:val="ListNumber"/>
        <w:spacing w:after="40"/>
        <w:ind w:left="360"/>
      </w:pPr>
      <w:r>
        <w:rPr>
          <w:b/>
          <w:color w:val="282C34"/>
          <w:sz w:val="21"/>
        </w:rPr>
        <w:t>Static Conduction (DC Sharing)</w:t>
      </w:r>
      <w:r>
        <w:rPr>
          <w:color w:val="282C34"/>
          <w:sz w:val="21"/>
        </w:rPr>
        <w:t>:</w:t>
      </w:r>
    </w:p>
    <w:p>
      <w:pPr>
        <w:pStyle w:val="ListBullet"/>
        <w:spacing w:after="40"/>
        <w:ind w:left="720"/>
      </w:pPr>
      <w:r>
        <w:rPr>
          <w:color w:val="282C34"/>
          <w:sz w:val="21"/>
        </w:rPr>
        <w:t xml:space="preserve">MOSFETs share DC current automatically due to the </w:t>
      </w:r>
      <w:r>
        <w:rPr>
          <w:b/>
          <w:color w:val="282C34"/>
          <w:sz w:val="21"/>
        </w:rPr>
        <w:t>positive temperature coefficient of R_DS(on)</w:t>
      </w:r>
      <w:r>
        <w:rPr>
          <w:color w:val="282C34"/>
          <w:sz w:val="21"/>
        </w:rPr>
        <w:t>.</w:t>
      </w:r>
    </w:p>
    <w:p>
      <w:pPr>
        <w:pStyle w:val="ListBullet"/>
        <w:spacing w:after="40"/>
        <w:ind w:left="720"/>
      </w:pPr>
      <w:r>
        <w:rPr>
          <w:color w:val="282C34"/>
          <w:sz w:val="21"/>
        </w:rPr>
        <w:t>If Q1 runs hotter, its R_DS(on) rises, naturally steering current into cooler device Q2 until thermal equilibrium is established.</w:t>
      </w:r>
    </w:p>
    <w:p>
      <w:pPr>
        <w:pStyle w:val="ListNumber"/>
        <w:spacing w:after="40"/>
        <w:ind w:left="360"/>
      </w:pPr>
      <w:r>
        <w:rPr>
          <w:b/>
          <w:color w:val="282C34"/>
          <w:sz w:val="21"/>
        </w:rPr>
        <w:t>Dynamic Switching Imbalance (Transient Sharing)</w:t>
      </w:r>
      <w:r>
        <w:rPr>
          <w:color w:val="282C34"/>
          <w:sz w:val="21"/>
        </w:rPr>
        <w:t>:</w:t>
      </w:r>
    </w:p>
    <w:p>
      <w:pPr>
        <w:pStyle w:val="ListBullet"/>
        <w:spacing w:after="40"/>
        <w:ind w:left="720"/>
      </w:pPr>
      <w:r>
        <w:rPr>
          <w:color w:val="282C34"/>
          <w:sz w:val="21"/>
        </w:rPr>
        <w:t xml:space="preserve">During turn-on and turn-off, devices do </w:t>
      </w:r>
      <w:r>
        <w:rPr>
          <w:b/>
          <w:color w:val="282C34"/>
          <w:sz w:val="21"/>
        </w:rPr>
        <w:t>not</w:t>
      </w:r>
      <w:r>
        <w:rPr>
          <w:color w:val="282C34"/>
          <w:sz w:val="21"/>
        </w:rPr>
        <w:t xml:space="preserve"> balance automatically.</w:t>
      </w:r>
    </w:p>
    <w:p>
      <w:pPr>
        <w:pStyle w:val="ListBullet"/>
        <w:spacing w:after="40"/>
        <w:ind w:left="720"/>
      </w:pPr>
      <w:r>
        <w:rPr>
          <w:color w:val="282C34"/>
          <w:sz w:val="21"/>
        </w:rPr>
        <w:t xml:space="preserve">Differences in threshold voltage (Δ V_TH ≈ 0.5 V) cause the device with lower V_TH to turn on first and turn off last, absorbing </w:t>
      </w:r>
      <w:r>
        <w:rPr>
          <w:b/>
          <w:color w:val="282C34"/>
          <w:sz w:val="21"/>
        </w:rPr>
        <w:t>100\% of the switching energy</w:t>
      </w:r>
      <w:r>
        <w:rPr>
          <w:color w:val="282C34"/>
          <w:sz w:val="21"/>
        </w:rPr>
        <w:t xml:space="preserve"> on every transition!</w:t>
      </w:r>
    </w:p>
    <w:p>
      <w:pPr>
        <w:pStyle w:val="ListBullet"/>
        <w:spacing w:after="40"/>
        <w:ind w:left="720"/>
      </w:pPr>
      <w:r>
        <w:rPr>
          <w:color w:val="282C34"/>
          <w:sz w:val="21"/>
        </w:rPr>
        <w:t>Asymmetric PCB trace inductances (L_gate, L_source) cause dynamic current crowding.</w:t>
      </w:r>
    </w:p>
    <w:p>
      <w:pPr>
        <w:spacing w:before="160" w:after="80"/>
      </w:pPr>
      <w:r>
        <w:rPr>
          <w:b/>
          <w:color w:val="4682B4"/>
          <w:sz w:val="24"/>
        </w:rPr>
        <w:t>6.2 Essential Paralleling Design Rules:</w:t>
      </w:r>
    </w:p>
    <w:p>
      <w:pPr>
        <w:pStyle w:val="ListBullet"/>
        <w:spacing w:after="40"/>
        <w:ind w:left="360"/>
      </w:pPr>
      <w:r>
        <w:rPr>
          <w:b/>
          <w:color w:val="282C34"/>
          <w:sz w:val="21"/>
        </w:rPr>
        <w:t>Individual Gate Resistors</w:t>
      </w:r>
      <w:r>
        <w:rPr>
          <w:color w:val="282C34"/>
          <w:sz w:val="21"/>
        </w:rPr>
        <w:t>: Never tie gates directly together. Always place dedicated gate resistors (R_G1, R_G2) directly at each device pin to decouple input capacitances and suppress high-frequency push-pull gate oscillations: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5F6F8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left w:val="single" w:sz="18" w:space="0" w:color="CBD5E0"/>
              <w:top w:val="none"/>
              <w:right w:val="none"/>
              <w:bottom w:val="none"/>
            </w:tcBorders>
          </w:tcPr>
          <w:p>
            <w:pPr>
              <w:spacing w:line="240" w:lineRule="auto" w:after="0"/>
            </w:pPr>
            <w:r>
              <w:rPr>
                <w:rFonts w:ascii="Consolas" w:hAnsi="Consolas"/>
                <w:color w:val="2D3748"/>
                <w:sz w:val="18"/>
              </w:rPr>
              <w:t xml:space="preserve">                           ┌───[ R_G1: 4.7Ω ]─── Gate Q1</w:t>
              <w:br/>
              <w:t xml:space="preserve">    Driver Output ─────────┤</w:t>
              <w:br/>
              <w:t xml:space="preserve">                           └───[ R_G2: 4.7Ω ]─── Gate Q2</w:t>
            </w:r>
          </w:p>
        </w:tc>
      </w:tr>
    </w:tbl>
    <w:p/>
    <w:p>
      <w:pPr>
        <w:pStyle w:val="ListBullet"/>
        <w:spacing w:after="40"/>
        <w:ind w:left="360"/>
      </w:pPr>
      <w:r>
        <w:rPr>
          <w:b/>
          <w:color w:val="282C34"/>
          <w:sz w:val="21"/>
        </w:rPr>
        <w:t>Ferrite Beads</w:t>
      </w:r>
      <w:r>
        <w:rPr>
          <w:color w:val="282C34"/>
          <w:sz w:val="21"/>
        </w:rPr>
        <w:t>: Place an SMD ferrite bead in series with each gate lead to attenuate parasitic VHF oscillations (50 MHz ... 200 MHz).</w:t>
      </w:r>
    </w:p>
    <w:p>
      <w:pPr>
        <w:pStyle w:val="ListBullet"/>
        <w:spacing w:after="40"/>
        <w:ind w:left="360"/>
      </w:pPr>
      <w:r>
        <w:rPr>
          <w:b/>
          <w:color w:val="282C34"/>
          <w:sz w:val="21"/>
        </w:rPr>
        <w:t>Symmetrical Layout</w:t>
      </w:r>
      <w:r>
        <w:rPr>
          <w:color w:val="282C34"/>
          <w:sz w:val="21"/>
        </w:rPr>
        <w:t>: Route power traces with identical geometric lengths and symmetrical magnetic coupling to ensure equal stray inductances: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5F6F8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left w:val="single" w:sz="18" w:space="0" w:color="CBD5E0"/>
              <w:top w:val="none"/>
              <w:right w:val="none"/>
              <w:bottom w:val="none"/>
            </w:tcBorders>
          </w:tcPr>
          <w:p>
            <w:pPr>
              <w:spacing w:line="240" w:lineRule="auto" w:after="0"/>
            </w:pPr>
            <w:r>
              <w:rPr>
                <w:rFonts w:ascii="Consolas" w:hAnsi="Consolas"/>
                <w:color w:val="2D3748"/>
                <w:sz w:val="18"/>
              </w:rPr>
              <w:t>L_σ 1 ≈ L_σ 2</w:t>
            </w:r>
          </w:p>
        </w:tc>
      </w:tr>
    </w:tbl>
    <w:p/>
    <w:p>
      <w:pPr>
        <w:pStyle w:val="ListBullet"/>
        <w:spacing w:after="40"/>
        <w:ind w:left="360"/>
      </w:pPr>
      <w:r>
        <w:rPr>
          <w:b/>
          <w:color w:val="282C34"/>
          <w:sz w:val="21"/>
        </w:rPr>
        <w:t>Binning</w:t>
      </w:r>
      <w:r>
        <w:rPr>
          <w:color w:val="282C34"/>
          <w:sz w:val="21"/>
        </w:rPr>
        <w:t>: Use MOSFETs from the same production wafer lot to minimize Δ V_TH and Δ R_DS(on).</w:t>
      </w:r>
    </w:p>
    <w:p>
      <w:pPr>
        <w:spacing w:before="80" w:after="80"/>
        <w:pBdr>
          <w:bottom w:val="single" w:sz="6" w:space="1" w:color="E2E8F0"/>
        </w:pBdr>
      </w:pPr>
    </w:p>
    <w:p>
      <w:pPr>
        <w:spacing w:before="240" w:after="120"/>
      </w:pPr>
      <w:r>
        <w:rPr>
          <w:b/>
          <w:color w:val="184C78"/>
          <w:sz w:val="28"/>
        </w:rPr>
        <w:t>7. Silicon vs. Superjunction vs. SiC vs. GaN Technology Comparison</w:t>
      </w:r>
    </w:p>
    <w:p>
      <w:pPr>
        <w:spacing w:after="80"/>
      </w:pPr>
      <w:r>
        <w:rPr>
          <w:color w:val="282C34"/>
          <w:sz w:val="21"/>
        </w:rPr>
        <w:t>The choice of semiconductor switch dictates overall system efficiency, thermal architecture, switching frequency, and cost: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7DE"/>
          <w:left w:val="none"/>
          <w:bottom w:val="single" w:sz="8" w:space="0" w:color="D0D7DE"/>
          <w:right w:val="none"/>
          <w:insideH w:val="single" w:sz="4" w:space="0" w:color="D0D7DE"/>
          <w:insideV w:val="none"/>
        </w:tblBorders>
      </w:tblPr>
      <w:tblGrid>
        <w:gridCol w:w="1958"/>
        <w:gridCol w:w="1958"/>
        <w:gridCol w:w="1958"/>
        <w:gridCol w:w="1958"/>
        <w:gridCol w:w="1958"/>
      </w:tblGrid>
      <w:tr>
        <w:tc>
          <w:tcPr>
            <w:tcW w:type="dxa" w:w="1958"/>
            <w:shd w:fill="204A6E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Parameter / Metric</w:t>
            </w:r>
          </w:p>
        </w:tc>
        <w:tc>
          <w:tcPr>
            <w:tcW w:type="dxa" w:w="1958"/>
            <w:shd w:fill="204A6E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Standard Silicon Trench</w:t>
            </w:r>
          </w:p>
        </w:tc>
        <w:tc>
          <w:tcPr>
            <w:tcW w:type="dxa" w:w="1958"/>
            <w:shd w:fill="204A6E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Superjunction (CoolMOS)</w:t>
            </w:r>
          </w:p>
        </w:tc>
        <w:tc>
          <w:tcPr>
            <w:tcW w:type="dxa" w:w="1958"/>
            <w:shd w:fill="204A6E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Silicon Carbide (SiC)</w:t>
            </w:r>
          </w:p>
        </w:tc>
        <w:tc>
          <w:tcPr>
            <w:tcW w:type="dxa" w:w="1958"/>
            <w:shd w:fill="204A6E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Gallium Nitride (GaN)</w:t>
            </w:r>
          </w:p>
        </w:tc>
      </w:tr>
      <w:tr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Material Bandgap (E_g)</w:t>
            </w:r>
          </w:p>
        </w:tc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1.12 eV</w:t>
            </w:r>
          </w:p>
        </w:tc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1.12 eV</w:t>
            </w:r>
          </w:p>
        </w:tc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3.26 eV (Wide)</w:t>
            </w:r>
          </w:p>
        </w:tc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3.43 eV (Wide)</w:t>
            </w:r>
          </w:p>
        </w:tc>
      </w:tr>
      <w:tr>
        <w:tc>
          <w:tcPr>
            <w:tcW w:type="dxa" w:w="195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Critical Breakdown Field (E_c)</w:t>
            </w:r>
          </w:p>
        </w:tc>
        <w:tc>
          <w:tcPr>
            <w:tcW w:type="dxa" w:w="195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0.3 MV/cm</w:t>
            </w:r>
          </w:p>
        </w:tc>
        <w:tc>
          <w:tcPr>
            <w:tcW w:type="dxa" w:w="195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0.3 MV/cm</w:t>
            </w:r>
          </w:p>
        </w:tc>
        <w:tc>
          <w:tcPr>
            <w:tcW w:type="dxa" w:w="195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2.8 MV/cm (10*)</w:t>
            </w:r>
          </w:p>
        </w:tc>
        <w:tc>
          <w:tcPr>
            <w:tcW w:type="dxa" w:w="195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3.3 MV/cm (11*)</w:t>
            </w:r>
          </w:p>
        </w:tc>
      </w:tr>
      <w:tr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Electron Mobility (µ_n)</w:t>
            </w:r>
          </w:p>
        </w:tc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1450 cm^2/V*s</w:t>
            </w:r>
          </w:p>
        </w:tc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1450 cm^2/V*s</w:t>
            </w:r>
          </w:p>
        </w:tc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900 cm^2/V*s</w:t>
            </w:r>
          </w:p>
        </w:tc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2000 cm^2/V*s</w:t>
            </w:r>
          </w:p>
        </w:tc>
      </w:tr>
      <w:tr>
        <w:tc>
          <w:tcPr>
            <w:tcW w:type="dxa" w:w="195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Thermal Conductivity (λ)</w:t>
            </w:r>
          </w:p>
        </w:tc>
        <w:tc>
          <w:tcPr>
            <w:tcW w:type="dxa" w:w="195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1.5 W/cm*K</w:t>
            </w:r>
          </w:p>
        </w:tc>
        <w:tc>
          <w:tcPr>
            <w:tcW w:type="dxa" w:w="195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1.5 W/cm*K</w:t>
            </w:r>
          </w:p>
        </w:tc>
        <w:tc>
          <w:tcPr>
            <w:tcW w:type="dxa" w:w="195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4.9 W/cm*K (3.3*)</w:t>
            </w:r>
          </w:p>
        </w:tc>
        <w:tc>
          <w:tcPr>
            <w:tcW w:type="dxa" w:w="195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1.3 W/cm*K</w:t>
            </w:r>
          </w:p>
        </w:tc>
      </w:tr>
      <w:tr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Reverse Recovery Charge (Q_rr)</w:t>
            </w:r>
          </w:p>
        </w:tc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High (50 nC - 500 nC)</w:t>
            </w:r>
          </w:p>
        </w:tc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Very High (Moderate in CFD)</w:t>
            </w:r>
          </w:p>
        </w:tc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Zero (Majority carrier)</w:t>
            </w:r>
          </w:p>
        </w:tc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Strictly ZERO</w:t>
            </w:r>
          </w:p>
        </w:tc>
      </w:tr>
      <w:tr>
        <w:tc>
          <w:tcPr>
            <w:tcW w:type="dxa" w:w="195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Figure of Merit (R_DS(on) * Q_g)</w:t>
            </w:r>
          </w:p>
        </w:tc>
        <w:tc>
          <w:tcPr>
            <w:tcW w:type="dxa" w:w="195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Moderate</w:t>
            </w:r>
          </w:p>
        </w:tc>
        <w:tc>
          <w:tcPr>
            <w:tcW w:type="dxa" w:w="195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Good</w:t>
            </w:r>
          </w:p>
        </w:tc>
        <w:tc>
          <w:tcPr>
            <w:tcW w:type="dxa" w:w="195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Excellent</w:t>
            </w:r>
          </w:p>
        </w:tc>
        <w:tc>
          <w:tcPr>
            <w:tcW w:type="dxa" w:w="195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Unrivaled</w:t>
            </w:r>
          </w:p>
        </w:tc>
      </w:tr>
      <w:tr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Max Operating T_j</w:t>
            </w:r>
          </w:p>
        </w:tc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150°C ... 175°C</w:t>
            </w:r>
          </w:p>
        </w:tc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150°C</w:t>
            </w:r>
          </w:p>
        </w:tc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175°C ... 200°C+</w:t>
            </w:r>
          </w:p>
        </w:tc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150°C</w:t>
            </w:r>
          </w:p>
        </w:tc>
      </w:tr>
      <w:tr>
        <w:tc>
          <w:tcPr>
            <w:tcW w:type="dxa" w:w="195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Typical Gate Drive Levels</w:t>
            </w:r>
          </w:p>
        </w:tc>
        <w:tc>
          <w:tcPr>
            <w:tcW w:type="dxa" w:w="195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0 V ... +10 V</w:t>
            </w:r>
          </w:p>
        </w:tc>
        <w:tc>
          <w:tcPr>
            <w:tcW w:type="dxa" w:w="195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0 V ... +12 V</w:t>
            </w:r>
          </w:p>
        </w:tc>
        <w:tc>
          <w:tcPr>
            <w:tcW w:type="dxa" w:w="195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-4 V ... +18 V</w:t>
            </w:r>
          </w:p>
        </w:tc>
        <w:tc>
          <w:tcPr>
            <w:tcW w:type="dxa" w:w="195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0 V ... +5 V / +6 V</w:t>
            </w:r>
          </w:p>
        </w:tc>
      </w:tr>
      <w:tr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Target Power Applications</w:t>
            </w:r>
          </w:p>
        </w:tc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12V-48V DC-DC, BMS</w:t>
            </w:r>
          </w:p>
        </w:tc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Server PSUs, PFC stages</w:t>
            </w:r>
          </w:p>
        </w:tc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EV Inverters, 800V EVSE</w:t>
            </w:r>
          </w:p>
        </w:tc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USB-PD Chargers, Microinverters</w:t>
            </w:r>
          </w:p>
        </w:tc>
      </w:tr>
    </w:tbl>
    <w:p/>
    <w:p>
      <w:pPr>
        <w:spacing w:before="80" w:after="80"/>
        <w:pBdr>
          <w:bottom w:val="single" w:sz="6" w:space="1" w:color="E2E8F0"/>
        </w:pBdr>
      </w:pPr>
    </w:p>
    <w:p>
      <w:pPr>
        <w:spacing w:before="240" w:after="120"/>
      </w:pPr>
      <w:r>
        <w:rPr>
          <w:b/>
          <w:color w:val="184C78"/>
          <w:sz w:val="28"/>
        </w:rPr>
        <w:t>8. Practical Hardware Implementation: 48V/10A Synchronous Buck Power Stage</w:t>
      </w:r>
    </w:p>
    <w:p>
      <w:pPr>
        <w:spacing w:after="80"/>
      </w:pPr>
      <w:r>
        <w:rPr>
          <w:color w:val="282C34"/>
          <w:sz w:val="21"/>
        </w:rPr>
        <w:t>Below is a complete, production-grade hardware implementation schematic for a 48 V -&gt; 12 V (120 W, 10 A) synchronous buck converter power stage, integrating an advanced half-bridge driver, bootstrap circuit, gate damping resistors, snubber network, and Kelvin source routing: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5F6F8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left w:val="single" w:sz="18" w:space="0" w:color="CBD5E0"/>
              <w:top w:val="none"/>
              <w:right w:val="none"/>
              <w:bottom w:val="none"/>
            </w:tcBorders>
          </w:tcPr>
          <w:p>
            <w:pPr>
              <w:spacing w:line="240" w:lineRule="auto" w:after="0"/>
            </w:pPr>
            <w:r>
              <w:rPr>
                <w:rFonts w:ascii="Consolas" w:hAnsi="Consolas"/>
                <w:color w:val="2D3748"/>
                <w:sz w:val="18"/>
              </w:rPr>
              <w:t xml:space="preserve">                        48V to 12V / 10A Synchronous Buck Converter Power Stage</w:t>
              <w:br/>
              <w:t xml:space="preserve">  +48V DC BUS ────────────────────────────┬────────────────────────────────────────────────────────┐</w:t>
              <w:br/>
              <w:t xml:space="preserve">                                          │                                                        │</w:t>
              <w:br/>
              <w:t xml:space="preserve">                                        ┌─┴─┐ C_IN1                                              ┌─┴─┐ C_IN2</w:t>
              <w:br/>
              <w:t xml:space="preserve">                                        │   │ 100uF / 63V                                        │   │ 2.2uF / 100V</w:t>
              <w:br/>
              <w:t xml:space="preserve">                                        └─┬─┘ Low-ESR Electro                                    └─┬─┘ X7R Ceramic</w:t>
              <w:br/>
              <w:t xml:space="preserve">                                          │                                                        │</w:t>
              <w:br/>
              <w:t xml:space="preserve">                                       GND_PWR                                                  GND_PWR</w:t>
              <w:br/>
              <w:t xml:space="preserve">                                          │</w:t>
              <w:br/>
              <w:t xml:space="preserve">                                       Drain (D)</w:t>
              <w:br/>
              <w:t xml:space="preserve">                                    ┌─────┴─────┐</w:t>
              <w:br/>
              <w:t xml:space="preserve">                                    │    Q1     │ High-Side MOSFET (BSC093N08NS5, 80V, 9.3mΩ)</w:t>
              <w:br/>
              <w:t xml:space="preserve">         ┌────────[ R_G_HS: 4.7Ω ]──┤           │</w:t>
              <w:br/>
              <w:t xml:space="preserve">         │                          └─────┬─────┘</w:t>
              <w:br/>
              <w:t xml:space="preserve">         │                                │ Source (S)</w:t>
              <w:br/>
              <w:t xml:space="preserve">         │                                ├──────────────────────── Switch Node (SW)</w:t>
              <w:br/>
              <w:t xml:space="preserve">         │                                │                          │</w:t>
              <w:br/>
              <w:t xml:space="preserve">         │   Bootstrap Diode              │        RCD Snubber       ├───[ Inductor L: 10uH / 15A ]───┬───&gt; +12V VOUT</w:t>
              <w:br/>
              <w:t xml:space="preserve">         │   (ES1J: 600V, 1A, trr=25ns)   │      ┌─[ R_snub: 10Ω ]─┐ │                                │</w:t>
              <w:br/>
              <w:t>+12V_DRV ├───[&gt;|]───┬────────┐            │      │                 │ │                              ┌─┴─┐ C_OUT</w:t>
              <w:br/>
              <w:t xml:space="preserve">         │          │        │            │    ┌─┴─┐ C_snub        │ │                              │   │ 4x 47uF / 25V</w:t>
              <w:br/>
              <w:t xml:space="preserve">       ┌─┴─┐      ┌─┴─┐    ┌─┴─┐          │    │   │ 1nF / 100V    │ │                              └─┬─┘ Ceramic MLCC</w:t>
              <w:br/>
              <w:t xml:space="preserve">  C_vcc│   │C_boot│   │    │   │          │    └─┬─┘ Ceramic       │ │                                │</w:t>
              <w:br/>
              <w:t xml:space="preserve">       └─┬─┘      └─┬─┘    │   │          │      │                 │ │                             GND_PWR</w:t>
              <w:br/>
              <w:t xml:space="preserve">         │          │      │   ├──────────┘      └────────┬────────┘ │</w:t>
              <w:br/>
              <w:t xml:space="preserve">      GND_DRV       │      │   │                          │          │</w:t>
              <w:br/>
              <w:t xml:space="preserve">                    │      │ U │ Half-Bridge Driver       │       Drain (D)</w:t>
              <w:br/>
              <w:t xml:space="preserve">                    │      │ C │ (UCC27284)               │     ┌────┴────┐</w:t>
              <w:br/>
              <w:t xml:space="preserve">                    └──────┤ C │                          └─────┤   Q2    │ Low-Side Sync MOSFET</w:t>
              <w:br/>
              <w:t xml:space="preserve">                           │ 2 │                                │         │ (BSC040N08NS5, 80V, 4.0mΩ)</w:t>
              <w:br/>
              <w:t xml:space="preserve">   PWM_HS ─────────────────┤ 7 │       [ R_G_LS: 2.2Ω ]─────────┤         │</w:t>
              <w:br/>
              <w:t xml:space="preserve">                           │ 2 ├──────┬─────────────────────────┤         │</w:t>
              <w:br/>
              <w:t xml:space="preserve">   PWM_LS ─────────────────┤ 8 │      │                         └────┬────┘</w:t>
              <w:br/>
              <w:t xml:space="preserve">                           │ 4 │    ┌─┴─┐                              │ Source (S)</w:t>
              <w:br/>
              <w:t xml:space="preserve">                           └───┘    │   │ D_fast (BAT54)               ├─────── Kelvin Source Return</w:t>
              <w:br/>
              <w:t xml:space="preserve">                                    └─┬─┘                              │</w:t>
              <w:br/>
              <w:t xml:space="preserve">                                      │                            GND_PWR</w:t>
              <w:br/>
              <w:t xml:space="preserve">                                      └────────────────────────────────┘</w:t>
            </w:r>
          </w:p>
        </w:tc>
      </w:tr>
    </w:tbl>
    <w:p/>
    <w:p>
      <w:pPr>
        <w:spacing w:before="160" w:after="80"/>
      </w:pPr>
      <w:r>
        <w:rPr>
          <w:b/>
          <w:color w:val="4682B4"/>
          <w:sz w:val="24"/>
        </w:rPr>
        <w:t>Component Selection Rationale:</w:t>
      </w:r>
    </w:p>
    <w:p>
      <w:pPr>
        <w:pStyle w:val="ListNumber"/>
        <w:spacing w:after="40"/>
        <w:ind w:left="360"/>
      </w:pPr>
      <w:r>
        <w:rPr>
          <w:b/>
          <w:color w:val="282C34"/>
          <w:sz w:val="21"/>
        </w:rPr>
        <w:t>High-Side FET Q1 (BSC093N08NS5)</w:t>
      </w:r>
      <w:r>
        <w:rPr>
          <w:color w:val="282C34"/>
          <w:sz w:val="21"/>
        </w:rPr>
        <w:t>: 80 V breakdown, 9.3 mΩ on-resistance, ultra-low Q_gd = 4.2 nC. Sized to minimize switching transition losses under 48 V hard switching.</w:t>
      </w:r>
    </w:p>
    <w:p>
      <w:pPr>
        <w:pStyle w:val="ListNumber"/>
        <w:spacing w:after="40"/>
        <w:ind w:left="360"/>
      </w:pPr>
      <w:r>
        <w:rPr>
          <w:b/>
          <w:color w:val="282C34"/>
          <w:sz w:val="21"/>
        </w:rPr>
        <w:t>Low-Side FET Q2 (BSC040N08NS5)</w:t>
      </w:r>
      <w:r>
        <w:rPr>
          <w:color w:val="282C34"/>
          <w:sz w:val="21"/>
        </w:rPr>
        <w:t>: 80 V breakdown, ultra-low R_DS(on) = 4.0 mΩ, Q_g = 35 nC. Sized for minimum conduction power loss during the (1 - D) = 75\% conduction cycle.</w:t>
      </w:r>
    </w:p>
    <w:p>
      <w:pPr>
        <w:pStyle w:val="ListNumber"/>
        <w:spacing w:after="40"/>
        <w:ind w:left="360"/>
      </w:pPr>
      <w:r>
        <w:rPr>
          <w:b/>
          <w:color w:val="282C34"/>
          <w:sz w:val="21"/>
        </w:rPr>
        <w:t>Half-Bridge Gate Driver (UCC27284)</w:t>
      </w:r>
      <w:r>
        <w:rPr>
          <w:color w:val="282C34"/>
          <w:sz w:val="21"/>
        </w:rPr>
        <w:t>: Rated for 120 V bootstrap operation, 3 A peak sink current, 16 ns propagation delay, and adaptive dead-time management to prevent shoot-through.</w:t>
      </w:r>
    </w:p>
    <w:p>
      <w:pPr>
        <w:pStyle w:val="ListNumber"/>
        <w:spacing w:after="40"/>
        <w:ind w:left="360"/>
      </w:pPr>
      <w:r>
        <w:rPr>
          <w:b/>
          <w:color w:val="282C34"/>
          <w:sz w:val="21"/>
        </w:rPr>
        <w:t>Switch Node RCD Snubber</w:t>
      </w:r>
      <w:r>
        <w:rPr>
          <w:color w:val="282C34"/>
          <w:sz w:val="21"/>
        </w:rPr>
        <w:t>: Dampens high-frequency parasitic ringing caused by L_package and C_oss, protecting the low-side FET from exceeding its 80 V absolute maximum rating.</w:t>
      </w:r>
    </w:p>
    <w:sectPr w:rsidR="00FC693F" w:rsidRPr="0006063C" w:rsidSect="00034616">
      <w:footerReference w:type="default" r:id="rId9"/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46E7D"/>
        <w:sz w:val="17"/>
      </w:rPr>
      <w:t>VVDN Engineering Hub  |  MOSFETS-IN-POWER-ELECTRONICS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80"/>
    </w:pPr>
    <w:rPr>
      <w:rFonts w:ascii="Segoe UI" w:hAnsi="Segoe UI"/>
      <w:color w:val="282C34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