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Active Power Factor Correction (PFC) Rectifiers: Boost, Totem-Pole GaN &amp; Vienna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Active Power Factor Correction (PFC) Rectifiers</w:t>
      </w:r>
      <w:r>
        <w:rPr>
          <w:color w:val="282C34"/>
          <w:sz w:val="21"/>
        </w:rPr>
        <w:t>. To comply with international grid harmonic regulations (</w:t>
      </w:r>
      <w:r>
        <w:rPr>
          <w:b/>
          <w:color w:val="282C34"/>
          <w:sz w:val="21"/>
        </w:rPr>
        <w:t>IEC 61000-3-2 Class D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IEEE 519</w:t>
      </w:r>
      <w:r>
        <w:rPr>
          <w:color w:val="282C34"/>
          <w:sz w:val="21"/>
        </w:rPr>
        <w:t xml:space="preserve">), every offline power supply exceeding </w:t>
      </w:r>
      <w:r>
        <w:rPr>
          <w:i/>
          <w:color w:val="145AA0"/>
          <w:sz w:val="21"/>
        </w:rPr>
        <w:t>75\,W</w:t>
      </w:r>
      <w:r>
        <w:rPr>
          <w:color w:val="282C34"/>
          <w:sz w:val="21"/>
        </w:rPr>
        <w:t>—from server power supplies and laptop adapters to EV on-board chargers and telecom rectifiers—must incorporate Active PFC.</w:t>
      </w:r>
    </w:p>
    <w:p>
      <w:pPr>
        <w:spacing w:after="80"/>
      </w:pPr>
      <w:r>
        <w:rPr>
          <w:color w:val="282C34"/>
          <w:sz w:val="21"/>
        </w:rPr>
        <w:t xml:space="preserve">This guide provides an exhaustive hardware engineering analysis of the classic </w:t>
      </w:r>
      <w:r>
        <w:rPr>
          <w:b/>
          <w:color w:val="282C34"/>
          <w:sz w:val="21"/>
        </w:rPr>
        <w:t>Active Boost PFC Pre-regulator</w:t>
      </w:r>
      <w:r>
        <w:rPr>
          <w:color w:val="282C34"/>
          <w:sz w:val="21"/>
        </w:rPr>
        <w:t xml:space="preserve">, the ultra-high-efficiency </w:t>
      </w:r>
      <w:r>
        <w:rPr>
          <w:b/>
          <w:color w:val="282C34"/>
          <w:sz w:val="21"/>
        </w:rPr>
        <w:t>Bridgeless Totem-Pole GaN PFC</w:t>
      </w:r>
      <w:r>
        <w:rPr>
          <w:color w:val="282C34"/>
          <w:sz w:val="21"/>
        </w:rPr>
        <w:t xml:space="preserve">, and the multi-megawatt </w:t>
      </w:r>
      <w:r>
        <w:rPr>
          <w:b/>
          <w:color w:val="282C34"/>
          <w:sz w:val="21"/>
        </w:rPr>
        <w:t>Three-Phase Three-Level Vienna Rectifier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Why Active PFC? Regulatory Mandates &amp; Power Quality</w:t>
      </w:r>
    </w:p>
    <w:p>
      <w:pPr>
        <w:spacing w:after="80"/>
      </w:pPr>
      <w:r>
        <w:rPr>
          <w:color w:val="282C34"/>
          <w:sz w:val="21"/>
        </w:rPr>
        <w:t>A passive diode rectifier draws narrow current spikes, resulting in poor power factor (</w:t>
      </w:r>
      <w:r>
        <w:rPr>
          <w:i/>
          <w:color w:val="145AA0"/>
          <w:sz w:val="21"/>
        </w:rPr>
        <w:t>PF \approx 0.60</w:t>
      </w:r>
      <w:r>
        <w:rPr>
          <w:color w:val="282C34"/>
          <w:sz w:val="21"/>
        </w:rPr>
        <w:t>) and massive harmonic injection (</w:t>
      </w:r>
      <w:r>
        <w:rPr>
          <w:i/>
          <w:color w:val="145AA0"/>
          <w:sz w:val="21"/>
        </w:rPr>
        <w:t>THD_i &gt; 80\%</w:t>
      </w:r>
      <w:r>
        <w:rPr>
          <w:color w:val="282C34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Passive Diode Current vs. Active PFC Current Waveforms</w:t>
              <w:br/>
              <w:t xml:space="preserve">   PASSIVE RECTIFIER:                           ACTIVE PFC RECTIFIER:</w:t>
              <w:br/>
              <w:t xml:space="preserve">   v_in, i_in ^                                 v_in, i_in ^</w:t>
              <w:br/>
              <w:t xml:space="preserve">              │     Pulsed Current Spikes                  │    Input Current i_in is pure SINUSOID</w:t>
              <w:br/>
              <w:t xml:space="preserve">              │        |             |                     │    in PERFECT PHASE with Voltage v_in!</w:t>
              <w:br/>
              <w:t xml:space="preserve">              │       / \           / \                    │        /\            /\</w:t>
              <w:br/>
              <w:t xml:space="preserve">              │  .---'   '---. .---'   '---.               │  .---./  \.-.   .---./  \.-.</w:t>
              <w:br/>
              <w:t xml:space="preserve">              │ /  Voltage    \           /                │ /    /    \  \ /    /    \  \</w:t>
              <w:br/>
              <w:t xml:space="preserve">           0V ┼/───────────────\─────────/──&gt; Time      0V ┼/────/──────\──\────/──────\──\──&gt; Time</w:t>
              <w:br/>
              <w:t xml:space="preserve">              │ PF = 0.60, THDi = 110%                     │ PF = 0.998, THDi = 2.5%</w:t>
              <w:br/>
              <w:t xml:space="preserve">              │ (FAILS IEC 61000-3-2)                      │ (COMPLIES WITH IEC 61000-3-2 CLASS 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True Power Factor Decomposition: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\text{PF} = \frac{\text{Real Power } (P)}{\text{Apparent Power } (S)} = \frac{1}{\sqrt{1 + \text{THD}_i^2}} \cdot \cos \phi_1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To achieve </w:t>
      </w:r>
      <w:r>
        <w:rPr>
          <w:i/>
          <w:color w:val="145AA0"/>
          <w:sz w:val="21"/>
        </w:rPr>
        <w:t>PF \approx 1.0</w:t>
      </w:r>
      <w:r>
        <w:rPr>
          <w:color w:val="282C34"/>
          <w:sz w:val="21"/>
        </w:rPr>
        <w:t>, the power supply must concurrently: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Drive phase displacement angle to zero (</w:t>
      </w:r>
      <w:r>
        <w:rPr>
          <w:i/>
          <w:color w:val="145AA0"/>
          <w:sz w:val="21"/>
        </w:rPr>
        <w:t>\cos \phi_1 \rightarrow 1.0</w:t>
      </w:r>
      <w:r>
        <w:rPr>
          <w:color w:val="282C34"/>
          <w:sz w:val="21"/>
        </w:rPr>
        <w:t>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Force harmonic distortion to near zero (</w:t>
      </w:r>
      <w:r>
        <w:rPr>
          <w:i/>
          <w:color w:val="145AA0"/>
          <w:sz w:val="21"/>
        </w:rPr>
        <w:t>THD_i \rightarrow 0 \implies \frac{1{\sqrt{1 + THD_i^2 \rightarrow 1.0</w:t>
      </w:r>
      <w:r>
        <w:rPr>
          <w:color w:val="282C34"/>
          <w:sz w:val="21"/>
        </w:rPr>
        <w:t>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Classic Active Boost PFC Topology &amp; Dual-Loop Control</w:t>
      </w:r>
    </w:p>
    <w:p>
      <w:pPr>
        <w:spacing w:after="80"/>
      </w:pPr>
      <w:r>
        <w:rPr>
          <w:color w:val="282C34"/>
          <w:sz w:val="21"/>
        </w:rPr>
        <w:t xml:space="preserve">The standard </w:t>
      </w:r>
      <w:r>
        <w:rPr>
          <w:b/>
          <w:color w:val="282C34"/>
          <w:sz w:val="21"/>
        </w:rPr>
        <w:t>Active Boost PFC</w:t>
      </w:r>
      <w:r>
        <w:rPr>
          <w:color w:val="282C34"/>
          <w:sz w:val="21"/>
        </w:rPr>
        <w:t xml:space="preserve"> cascades a full-wave diode bridge with a high-frequency step-up boost converter: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CONTINUOUS CONDUCTION MODE (CCM) ACTIVE BOOST PFC (85V-265V AC -&gt; 400V DC, 600W)</w:t>
              <w:br/>
              <w:t>========================================================================================================================</w:t>
              <w:br/>
              <w:br/>
              <w:t xml:space="preserve">    AC LINE (85-265V) ──[ F1: 8A Time-Lag ]──[ NTC: 5Ω/8A ]──┬──[ EMI FILTER ]──[ BRIDGE RECTIFIER ]──┬─────────────────┐</w:t>
              <w:br/>
              <w:t xml:space="preserve">                                              (Relay K1 Bypass)│  (CX1, CMC1, CY1) (GBU808: 800V/8A)   │                 │</w:t>
              <w:br/>
              <w:t xml:space="preserve">    AC NEUTRAL ────────────────────────────────────────────────┴──────────────────────────────────────┼─┐               │</w:t>
              <w:br/>
              <w:t xml:space="preserve">                                                                                                      │ │               │</w:t>
              <w:br/>
              <w:t xml:space="preserve">                                    +-----------------[ D_inrush: 10A / 600V Standard ]---------------+ │               │</w:t>
              <w:br/>
              <w:t xml:space="preserve">                                    |                 (Direct Startup Inrush Bypass Path)               │               │</w:t>
              <w:br/>
              <w:t xml:space="preserve">                                    |                                                                   │               │</w:t>
              <w:br/>
              <w:t xml:space="preserve">                                    |                                                                   │               │</w:t>
              <w:br/>
              <w:t xml:space="preserve">                                    |                                     PFC BOOST INDUCTOR            │               │</w:t>
              <w:br/>
              <w:t xml:space="preserve">                                    |                                 +---[ L_pfc: 450µH / 8A ]---------+               │</w:t>
              <w:br/>
              <w:t xml:space="preserve">                                    |                                 |   Sendust CS33125 Toroid        │               │</w:t>
              <w:br/>
              <w:t xml:space="preserve">                                    |                                 |   (DCR = 45mΩ, Isat = 11A)     ┌┴┐ C_in_HF      │</w:t>
              <w:br/>
              <w:t xml:space="preserve">                                    |                                 +----------------+               │ │ 1.0µF / 450V │</w:t>
              <w:br/>
              <w:t xml:space="preserve">                                    |                                                  │               └┬┘ Poly Film    │</w:t>
              <w:br/>
              <w:t xml:space="preserve">                                    |                                                  +=== NODE SW     │ (Absorbs HF)  │</w:t>
              <w:br/>
              <w:t xml:space="preserve">                                    |                                                  |    (0V to 400V)│               │</w:t>
              <w:br/>
              <w:t xml:space="preserve">                                    |                                                  |                │               │</w:t>
              <w:br/>
              <w:t xml:space="preserve">                                    |                               Drain (D)          ├──[ R_snub ]    │               │</w:t>
              <w:br/>
              <w:t xml:space="preserve">                                    |                              ┌────┴──────────┐   │    2.2Ω / 2W   │               │</w:t>
              <w:br/>
              <w:t xml:space="preserve">                                    |                              │ Q1: N-MOSFET  │   │   [ C_snub ]   │               │</w:t>
              <w:br/>
              <w:t xml:space="preserve">                                    |                              │ IPW60R045CP   │   │    470pF/630V  │               │</w:t>
              <w:br/>
              <w:t xml:space="preserve">                                    |                       +-----&gt;│ (650V, 45mΩ)  │   │     GND_PWR    │               │</w:t>
              <w:br/>
              <w:t xml:space="preserve">                                    |                       | Gate └────┬──────────┘   │                │               │</w:t>
              <w:br/>
              <w:t xml:space="preserve">                                    |                       |      Source│             │                │               │</w:t>
              <w:br/>
              <w:t xml:space="preserve">                                    |   GATE DRIVER IC      |           │              │                │               │</w:t>
              <w:br/>
              <w:t xml:space="preserve">                                    |   UCC27517 (Low-Side) |           +--------------+                │               │</w:t>
              <w:br/>
              <w:t xml:space="preserve">                                    |   OUT ----[ R_g: 4.7Ω ]+          │                               │               │</w:t>
              <w:br/>
              <w:t xml:space="preserve">                                    |                                  ┌┴┐ R_shunt: 20mΩ / 3W 1%        │               │</w:t>
              <w:br/>
              <w:t xml:space="preserve">                                    |                                  │ │ (Low-Side Inductor Sense)    │               │</w:t>
              <w:br/>
              <w:t xml:space="preserve">                                    |                                  └┬┘                              │               │</w:t>
              <w:br/>
              <w:t xml:space="preserve">                                    |                                   │                               │               │</w:t>
              <w:br/>
              <w:t xml:space="preserve">                                    |                                GND_PWR ───────────────────────────┴───────────────┘</w:t>
              <w:br/>
              <w:t xml:space="preserve">                                    |                                   │</w:t>
              <w:br/>
              <w:t xml:space="preserve">                                    |      BOOST PFC RECTIFIER DIODE    │</w:t>
              <w:br/>
              <w:t xml:space="preserve">                                    |      +---[ D_pfc: SiC Schottky ]--+</w:t>
              <w:br/>
              <w:t xml:space="preserve">                                    |      |   Wolfspeed C3D06060A</w:t>
              <w:br/>
              <w:t xml:space="preserve">                                    |      |   (600V, 6A, Qrr = 0)</w:t>
              <w:br/>
              <w:t xml:space="preserve">                                    |      +---[ Anode  -&gt;|  Cath ]-----+</w:t>
              <w:br/>
              <w:t xml:space="preserve">                                    |                                   │</w:t>
              <w:br/>
              <w:t xml:space="preserve">                                    +───────────────────────────────────+=== +VDC BUS (+400V DC Regulated)</w:t>
              <w:br/>
              <w:t xml:space="preserve">                                                                        │</w:t>
              <w:br/>
              <w:t xml:space="preserve">                                                                       ┌┴──────────────────┐</w:t>
              <w:br/>
              <w:t xml:space="preserve">                                                                       │ C_BULK BANK       │</w:t>
              <w:br/>
              <w:t xml:space="preserve">                                                                      ┌┴┐ 2x 330µF / 450V ┌┴┐ C_HF_CER</w:t>
              <w:br/>
              <w:t xml:space="preserve">                                                                      │ │ Nichicon LGN    │ │ 2x 0.47µF / 630V</w:t>
              <w:br/>
              <w:t xml:space="preserve">                                                                      └┬┘ (Hold-Up Cap)   └┬┘ Film Capacitor</w:t>
              <w:br/>
              <w:t xml:space="preserve">                                                                       │                   │</w:t>
              <w:br/>
              <w:t xml:space="preserve">                                                                       │      +VDC         │</w:t>
              <w:br/>
              <w:t xml:space="preserve">                                                                       │        │          │</w:t>
              <w:br/>
              <w:t xml:space="preserve">                                                                       │     [ R_fb1: 1.0MΩ / 0.5W ]</w:t>
              <w:br/>
              <w:t xml:space="preserve">                                                                       │     [ R_fb2: 1.0MΩ / 0.5W ]</w:t>
              <w:br/>
              <w:t xml:space="preserve">                                                                       │        │</w:t>
              <w:br/>
              <w:t xml:space="preserve">                                                                       │        +---&gt; V_FB (To PFC Controller)</w:t>
              <w:br/>
              <w:t xml:space="preserve">                                                                       │        │     (V_ref = 2.500V)</w:t>
              <w:br/>
              <w:t xml:space="preserve">                                                                       │     [ R_fb3: 12.7kΩ / 0.1% ]</w:t>
              <w:br/>
              <w:t xml:space="preserve">                                                                       │        │</w:t>
              <w:br/>
              <w:t xml:space="preserve">                                                                       │       AGND (Quiet Ground)</w:t>
              <w:br/>
              <w:t xml:space="preserve">                                                                       │        │</w:t>
              <w:br/>
              <w:t xml:space="preserve">                                                                       │     (Single Star Tie Point)</w:t>
              <w:br/>
              <w:t xml:space="preserve">    GND_PWR (Power Ground Return) ─────────────────────────────────────┴────────+──────────┴───&gt; -VDC (GND)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RECT_OUT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Full-Wave Bridge (+)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Inrush Diode </w:t>
            </w:r>
            <w:r>
              <w:rPr>
                <w:i/>
                <w:color w:val="145AA0"/>
                <w:sz w:val="18"/>
              </w:rPr>
              <w:t>D_{inrush</w:t>
            </w:r>
            <w:r>
              <w:rPr>
                <w:color w:val="282C34"/>
                <w:sz w:val="18"/>
              </w:rPr>
              <w:t xml:space="preserve"> Anode, Boost Choke </w:t>
            </w:r>
            <w:r>
              <w:rPr>
                <w:i/>
                <w:color w:val="145AA0"/>
                <w:sz w:val="18"/>
              </w:rPr>
              <w:t>L_{pfc</w:t>
            </w:r>
            <w:r>
              <w:rPr>
                <w:color w:val="282C34"/>
                <w:sz w:val="18"/>
              </w:rPr>
              <w:t xml:space="preserve"> Pin 1, </w:t>
            </w:r>
            <w:r>
              <w:rPr>
                <w:i/>
                <w:color w:val="145AA0"/>
                <w:sz w:val="18"/>
              </w:rPr>
              <w:t>C_{in,HF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100Hz/120Hz rectified haversine input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High-frequency film cap </w:t>
            </w:r>
            <w:r>
              <w:rPr>
                <w:i/>
                <w:color w:val="145AA0"/>
                <w:sz w:val="18"/>
              </w:rPr>
              <w:t>C_{in,HF</w:t>
            </w:r>
            <w:r>
              <w:rPr>
                <w:color w:val="282C34"/>
                <w:sz w:val="18"/>
              </w:rPr>
              <w:t xml:space="preserve"> prevents 100kHz ripple from feeding back into bridge diodes.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 (PFC Node)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Boost Choke </w:t>
            </w:r>
            <w:r>
              <w:rPr>
                <w:i/>
                <w:color w:val="145AA0"/>
                <w:sz w:val="18"/>
              </w:rPr>
              <w:t>L_{pfc</w:t>
            </w:r>
            <w:r>
              <w:rPr>
                <w:color w:val="282C34"/>
                <w:sz w:val="18"/>
              </w:rPr>
              <w:t xml:space="preserve"> Pin 2,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SiC Diode </w:t>
            </w:r>
            <w:r>
              <w:rPr>
                <w:i/>
                <w:color w:val="145AA0"/>
                <w:sz w:val="18"/>
              </w:rPr>
              <w:t>D_{pfc</w:t>
            </w:r>
            <w:r>
              <w:rPr>
                <w:color w:val="282C34"/>
                <w:sz w:val="18"/>
              </w:rPr>
              <w:t xml:space="preserve"> Anode, Snubber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100kHz boost switching node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Heavy trace routing; minimize loop area between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drain, </w:t>
            </w:r>
            <w:r>
              <w:rPr>
                <w:i/>
                <w:color w:val="145AA0"/>
                <w:sz w:val="18"/>
              </w:rPr>
              <w:t>D_{pfc</w:t>
            </w:r>
            <w:r>
              <w:rPr>
                <w:color w:val="282C34"/>
                <w:sz w:val="18"/>
              </w:rPr>
              <w:t xml:space="preserve"> anode, and </w:t>
            </w:r>
            <w:r>
              <w:rPr>
                <w:i/>
                <w:color w:val="145AA0"/>
                <w:sz w:val="18"/>
              </w:rPr>
              <w:t>C_{bulk</w:t>
            </w:r>
            <w:r>
              <w:rPr>
                <w:color w:val="282C34"/>
                <w:sz w:val="18"/>
              </w:rPr>
              <w:t xml:space="preserve"> return.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+VDC (400V Bus)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Diode </w:t>
            </w:r>
            <w:r>
              <w:rPr>
                <w:i/>
                <w:color w:val="145AA0"/>
                <w:sz w:val="18"/>
              </w:rPr>
              <w:t>D_{pfc</w:t>
            </w:r>
            <w:r>
              <w:rPr>
                <w:color w:val="282C34"/>
                <w:sz w:val="18"/>
              </w:rPr>
              <w:t xml:space="preserve"> Cathode, </w:t>
            </w:r>
            <w:r>
              <w:rPr>
                <w:i/>
                <w:color w:val="145AA0"/>
                <w:sz w:val="18"/>
              </w:rPr>
              <w:t>D_{inrush</w:t>
            </w:r>
            <w:r>
              <w:rPr>
                <w:color w:val="282C34"/>
                <w:sz w:val="18"/>
              </w:rPr>
              <w:t xml:space="preserve"> Cathode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C_{bulk</w:t>
            </w:r>
            <w:r>
              <w:rPr>
                <w:color w:val="282C34"/>
                <w:sz w:val="18"/>
              </w:rPr>
              <w:t xml:space="preserve"> bank (+), Feedback Divider, Downstream PSU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Regulated +400V DC intermediate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Inrush diode </w:t>
            </w:r>
            <w:r>
              <w:rPr>
                <w:i/>
                <w:color w:val="145AA0"/>
                <w:sz w:val="18"/>
              </w:rPr>
              <w:t>D_{inrush</w:t>
            </w:r>
            <w:r>
              <w:rPr>
                <w:color w:val="282C34"/>
                <w:sz w:val="18"/>
              </w:rPr>
              <w:t xml:space="preserve"> bypasses boost choke during plug-in to prevent core saturation.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ISENSE_P / 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Current Shunt </w:t>
            </w:r>
            <w:r>
              <w:rPr>
                <w:i/>
                <w:color w:val="145AA0"/>
                <w:sz w:val="18"/>
              </w:rPr>
              <w:t>R_{shunt</w:t>
            </w:r>
            <w:r>
              <w:rPr>
                <w:color w:val="282C34"/>
                <w:sz w:val="18"/>
              </w:rPr>
              <w:t xml:space="preserve"> Kelvin Pads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 Controller Current Loop Amplifier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Average inductor current sensing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Route as shielded differential pair; carries rectified sinusoidal current wave.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V_FB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Resistor Divider </w:t>
            </w:r>
            <w:r>
              <w:rPr>
                <w:i/>
                <w:color w:val="145AA0"/>
                <w:sz w:val="18"/>
              </w:rPr>
              <w:t>R_{fb1-3</w:t>
            </w:r>
            <w:r>
              <w:rPr>
                <w:color w:val="282C34"/>
                <w:sz w:val="18"/>
              </w:rPr>
              <w:t xml:space="preserve"> Junction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 Controller Voltage Loop Amp (Pin 1)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voltage regulation feedback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Total divider resistance </w:t>
            </w:r>
            <w:r>
              <w:rPr>
                <w:i/>
                <w:color w:val="145AA0"/>
                <w:sz w:val="18"/>
              </w:rPr>
              <w:t>\approx 2\,M\Omega</w:t>
            </w:r>
            <w:r>
              <w:rPr>
                <w:color w:val="282C34"/>
                <w:sz w:val="18"/>
              </w:rPr>
              <w:t xml:space="preserve"> to minimize quiescent bleeder power dissipation.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GND_PWR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Bridge (-), </w:t>
            </w:r>
            <w:r>
              <w:rPr>
                <w:i/>
                <w:color w:val="145AA0"/>
                <w:sz w:val="18"/>
              </w:rPr>
              <w:t>R_{shunt</w:t>
            </w:r>
            <w:r>
              <w:rPr>
                <w:color w:val="282C34"/>
                <w:sz w:val="18"/>
              </w:rPr>
              <w:t xml:space="preserve"> (-), </w:t>
            </w:r>
            <w:r>
              <w:rPr>
                <w:i/>
                <w:color w:val="145AA0"/>
                <w:sz w:val="18"/>
              </w:rPr>
              <w:t>C_{bulk</w:t>
            </w:r>
            <w:r>
              <w:rPr>
                <w:color w:val="282C34"/>
                <w:sz w:val="18"/>
              </w:rPr>
              <w:t xml:space="preserve"> (-)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High-current power return plane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Circulating power stage ground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Solid ground plane; isolated from quiet analog signal ground AGND.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$Q_1$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 Boost N-MOSFET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IPW60R045CP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V_{DS = 650\,V, I_D = 60\,A, R_{DS(on) = 45\,m\Omega, Q_g = 150\,nC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Superjunction CoolMOS provides ultra-low conduction losses at high RMS current (</w:t>
            </w:r>
            <w:r>
              <w:rPr>
                <w:i/>
                <w:color w:val="145AA0"/>
                <w:sz w:val="18"/>
              </w:rPr>
              <w:t>I_{rms \approx 6.5\,A</w:t>
            </w:r>
            <w:r>
              <w:rPr>
                <w:color w:val="282C34"/>
                <w:sz w:val="18"/>
              </w:rPr>
              <w:t xml:space="preserve"> at </w:t>
            </w:r>
            <w:r>
              <w:rPr>
                <w:i/>
                <w:color w:val="145AA0"/>
                <w:sz w:val="18"/>
              </w:rPr>
              <w:t>90\,V_{ac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$D_{pfc}$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SiC Boost Rectifier Diode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Wolfspeed C3D06060A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600\,V, I_F = 6\,A, Q_c = 14\,nC, V_F = 1.5\,V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Zero Reverse Recovery ($Q_{rr} \approx 0$)</w:t>
            </w:r>
            <w:r>
              <w:rPr>
                <w:color w:val="282C34"/>
                <w:sz w:val="18"/>
              </w:rPr>
              <w:t>: Essential for continuous conduction mode (CCM) to avoid turn-on shoot-through.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$D_{inrush}$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Startup Inrush Bypass Diode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Diodes Inc. S10MC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1000\,V, I_F = 10\,A, I_{FSM = 300\,A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Conducts initial </w:t>
            </w:r>
            <w:r>
              <w:rPr>
                <w:i/>
                <w:color w:val="145AA0"/>
                <w:sz w:val="18"/>
              </w:rPr>
              <w:t>80\,A</w:t>
            </w:r>
            <w:r>
              <w:rPr>
                <w:color w:val="282C34"/>
                <w:sz w:val="18"/>
              </w:rPr>
              <w:t xml:space="preserve"> surge at AC plug-in; prevents </w:t>
            </w:r>
            <w:r>
              <w:rPr>
                <w:i/>
                <w:color w:val="145AA0"/>
                <w:sz w:val="18"/>
              </w:rPr>
              <w:t>L_{pfc</w:t>
            </w:r>
            <w:r>
              <w:rPr>
                <w:color w:val="282C34"/>
                <w:sz w:val="18"/>
              </w:rPr>
              <w:t xml:space="preserve"> saturation and protects </w:t>
            </w:r>
            <w:r>
              <w:rPr>
                <w:i/>
                <w:color w:val="145AA0"/>
                <w:sz w:val="18"/>
              </w:rPr>
              <w:t>D_{pfc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$L_{pfc}$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Boost PFC Inductor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 Sendust Core (CS33125)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 = 450\,µH, I_{sat = 11\,A, I_{rms = 7.5\,A, DCR = 45\,m\Omega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Low-permeability Sendust material (</w:t>
            </w:r>
            <w:r>
              <w:rPr>
                <w:i/>
                <w:color w:val="145AA0"/>
                <w:sz w:val="18"/>
              </w:rPr>
              <w:t>µ_r = 60</w:t>
            </w:r>
            <w:r>
              <w:rPr>
                <w:color w:val="282C34"/>
                <w:sz w:val="18"/>
              </w:rPr>
              <w:t>) maintains soft saturation characteristics without overheating.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$C_{bulk}$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Bus Bulk Capacitors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Nichicon LGN2W331MELY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 330\,µF, 450\,V_{DC, 105^\circC, ESR = 0.18\,\Omega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Accommodates 100Hz double-frequency ripple current (</w:t>
            </w:r>
            <w:r>
              <w:rPr>
                <w:i/>
                <w:color w:val="145AA0"/>
                <w:sz w:val="18"/>
              </w:rPr>
              <w:t>I_{ripple \approx 2.8\,A_{rms</w:t>
            </w:r>
            <w:r>
              <w:rPr>
                <w:color w:val="282C34"/>
                <w:sz w:val="18"/>
              </w:rPr>
              <w:t>) and 20ms hold-up.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$R_{shunt}$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Inductor Current Sense Shunt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Isabellenhütte ISA-WELD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20\,m\Omega, 3.0\,W, 1\%, TCR &lt; 20\,ppm/^\circC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Non-inductive electron-beam welded manganin construction ensures clean current measurement.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$U_1$ (PFC IC)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CCM PFC Controller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UCC28019A / UCC28180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Continuous average current mode, internal ramp sync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Eliminates external AC voltage sensing; requires only current and output voltage sense.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The Boost Requirement (</w:t>
      </w:r>
      <w:r>
        <w:rPr>
          <w:b/>
          <w:i/>
          <w:color w:val="145AA0"/>
          <w:sz w:val="24"/>
        </w:rPr>
        <w:t>V_{dc = 400\,V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Because a Boost converter can only step </w:t>
      </w:r>
      <w:r>
        <w:rPr>
          <w:i/>
          <w:color w:val="282C34"/>
          <w:sz w:val="21"/>
        </w:rPr>
        <w:t>up</w:t>
      </w:r>
      <w:r>
        <w:rPr>
          <w:color w:val="282C34"/>
          <w:sz w:val="21"/>
        </w:rPr>
        <w:t xml:space="preserve"> voltage (</w:t>
      </w:r>
      <w:r>
        <w:rPr>
          <w:i/>
          <w:color w:val="145AA0"/>
          <w:sz w:val="21"/>
        </w:rPr>
        <w:t>V_{out &gt; V_{in</w:t>
      </w:r>
      <w:r>
        <w:rPr>
          <w:color w:val="282C34"/>
          <w:sz w:val="21"/>
        </w:rPr>
        <w:t>), the regulated DC bus must exceed the peak of the highest AC input line voltage: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Universal AC Mains: </w:t>
      </w:r>
      <w:r>
        <w:rPr>
          <w:i/>
          <w:color w:val="145AA0"/>
          <w:sz w:val="21"/>
        </w:rPr>
        <w:t>85\,V \dots 265\,V_{rms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Maximum Peak AC Line: </w:t>
      </w:r>
      <w:r>
        <w:rPr>
          <w:i/>
          <w:color w:val="145AA0"/>
          <w:sz w:val="21"/>
        </w:rPr>
        <w:t>V_{pk,max = \sqrt{2 \cdot 265\,V \approx 375\,V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Standard Industry DC Bus: </w:t>
      </w:r>
      <w:r>
        <w:rPr>
          <w:b/>
          <w:color w:val="282C34"/>
          <w:sz w:val="21"/>
        </w:rPr>
        <w:t>$V_{dc} = 390\,\text{V} \dots 400\,\text{V}$ DC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160" w:after="80"/>
      </w:pPr>
      <w:r>
        <w:rPr>
          <w:b/>
          <w:color w:val="4682B4"/>
          <w:sz w:val="24"/>
        </w:rPr>
        <w:t>2.2 Dual-Loop Average Current-Mode Control: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Dual-Loop Average Current-Mode Controller</w:t>
              <w:br/>
              <w:t xml:space="preserve">                                      400V DC Bus</w:t>
              <w:br/>
              <w:t xml:space="preserve">                                           │</w:t>
              <w:br/>
              <w:t xml:space="preserve">                                     [ Voltage Divider ]</w:t>
              <w:br/>
              <w:t xml:space="preserve">                                           │</w:t>
              <w:br/>
              <w:t xml:space="preserve">                                           v  V_fb</w:t>
              <w:br/>
              <w:t xml:space="preserve">      V_ref (2.5V) ──────&gt;( - )            │</w:t>
              <w:br/>
              <w:t xml:space="preserve">                           [ Error Amp 1 ]&lt;┘</w:t>
              <w:br/>
              <w:t xml:space="preserve">                           (Voltage Loop)</w:t>
              <w:br/>
              <w:t xml:space="preserve">                                 │</w:t>
              <w:br/>
              <w:t xml:space="preserve">                                 v  V_comp (Slow Outer Loop: ~10 Hz Bandwidth)</w:t>
              <w:br/>
              <w:t xml:space="preserve">   |v_in(t)|                     │</w:t>
              <w:br/>
              <w:t xml:space="preserve">   (Rectified Sine) ────────────( X ) MULTIPLIER</w:t>
              <w:br/>
              <w:t xml:space="preserve">                                 │</w:t>
              <w:br/>
              <w:t xml:space="preserve">                                 v  i_ref(t) = k * V_comp * |v_in(t)| (Reference Current)</w:t>
              <w:br/>
              <w:t xml:space="preserve">                                 │</w:t>
              <w:br/>
              <w:t xml:space="preserve">                                 v</w:t>
              <w:br/>
              <w:t xml:space="preserve">                          ┌─────( - )</w:t>
              <w:br/>
              <w:t xml:space="preserve">                          │ [ Error Amp 2 ] (Inner Fast Current Loop: ~15 kHz)</w:t>
              <w:br/>
              <w:t xml:space="preserve">                          │      │</w:t>
              <w:br/>
              <w:t xml:space="preserve">                          │      v</w:t>
              <w:br/>
              <w:t xml:space="preserve">                          │   [ PWM Modulator ] ───&gt; Gate Q1 (100 kHz)</w:t>
              <w:br/>
              <w:t xml:space="preserve">                          │      ^</w:t>
              <w:br/>
              <w:t xml:space="preserve">                          │      │</w:t>
              <w:br/>
              <w:t xml:space="preserve">   Inductor Current i_L ──┴──────┘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Slow Outer Voltage Loop ($\sim 10 \dots 20\,\text{Hz}$)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Compares the </w:t>
      </w:r>
      <w:r>
        <w:rPr>
          <w:i/>
          <w:color w:val="145AA0"/>
          <w:sz w:val="21"/>
        </w:rPr>
        <w:t>400\,V</w:t>
      </w:r>
      <w:r>
        <w:rPr>
          <w:color w:val="282C34"/>
          <w:sz w:val="21"/>
        </w:rPr>
        <w:t xml:space="preserve"> DC bus with a reference to maintain voltage regulation.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Crucial Engineering Rule</w:t>
      </w:r>
      <w:r>
        <w:rPr>
          <w:color w:val="282C34"/>
          <w:sz w:val="21"/>
        </w:rPr>
        <w:t xml:space="preserve">: The loop bandwidth must be strictly below </w:t>
      </w:r>
      <w:r>
        <w:rPr>
          <w:i/>
          <w:color w:val="145AA0"/>
          <w:sz w:val="21"/>
        </w:rPr>
        <w:t>20\,Hz</w:t>
      </w:r>
      <w:r>
        <w:rPr>
          <w:color w:val="282C34"/>
          <w:sz w:val="21"/>
        </w:rPr>
        <w:t xml:space="preserve"> to avoid tracking the </w:t>
      </w:r>
      <w:r>
        <w:rPr>
          <w:i/>
          <w:color w:val="145AA0"/>
          <w:sz w:val="21"/>
        </w:rPr>
        <w:t>100\,Hz / 120\,Hz</w:t>
      </w:r>
      <w:r>
        <w:rPr>
          <w:color w:val="282C34"/>
          <w:sz w:val="21"/>
        </w:rPr>
        <w:t xml:space="preserve"> rectified AC line ripple. If the voltage loop were fast, it would distort the input current reference!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Fast Inner Current Loop ($\sim 10 \dots 20\,\text{kHz}$)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Multiplies the voltage error signal </w:t>
      </w:r>
      <w:r>
        <w:rPr>
          <w:i/>
          <w:color w:val="145AA0"/>
          <w:sz w:val="21"/>
        </w:rPr>
        <w:t>V_{comp</w:t>
      </w:r>
      <w:r>
        <w:rPr>
          <w:color w:val="282C34"/>
          <w:sz w:val="21"/>
        </w:rPr>
        <w:t xml:space="preserve"> by the instantaneous rectified AC line waveform </w:t>
      </w:r>
      <w:r>
        <w:rPr>
          <w:i/>
          <w:color w:val="145AA0"/>
          <w:sz w:val="21"/>
        </w:rPr>
        <w:t>|v_{in(t)|</w:t>
      </w:r>
      <w:r>
        <w:rPr>
          <w:color w:val="282C34"/>
          <w:sz w:val="21"/>
        </w:rPr>
        <w:t xml:space="preserve"> to construct an instantaneous reference current </w:t>
      </w:r>
      <w:r>
        <w:rPr>
          <w:i/>
          <w:color w:val="145AA0"/>
          <w:sz w:val="21"/>
        </w:rPr>
        <w:t>i_{ref(t)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Modulates the switch duty cycle cycle-by-cycle to force the inductor current </w:t>
      </w:r>
      <w:r>
        <w:rPr>
          <w:i/>
          <w:color w:val="145AA0"/>
          <w:sz w:val="21"/>
        </w:rPr>
        <w:t>i_L(t)</w:t>
      </w:r>
      <w:r>
        <w:rPr>
          <w:color w:val="282C34"/>
          <w:sz w:val="21"/>
        </w:rPr>
        <w:t xml:space="preserve"> to perfectly match </w:t>
      </w:r>
      <w:r>
        <w:rPr>
          <w:i/>
          <w:color w:val="145AA0"/>
          <w:sz w:val="21"/>
        </w:rPr>
        <w:t>i_{ref(t)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Advanced Bridgeless Totem-Pole GaN PFC</w:t>
      </w:r>
    </w:p>
    <w:p>
      <w:pPr>
        <w:spacing w:after="80"/>
      </w:pPr>
      <w:r>
        <w:rPr>
          <w:color w:val="282C34"/>
          <w:sz w:val="21"/>
        </w:rPr>
        <w:t>Conventional Boost PFC suffers conduction losses from the diode bridge (</w:t>
      </w:r>
      <w:r>
        <w:rPr>
          <w:i/>
          <w:color w:val="145AA0"/>
          <w:sz w:val="21"/>
        </w:rPr>
        <w:t>2 × V_F \approx 2 × 0.8\,V = 1.6\,V</w:t>
      </w:r>
      <w:r>
        <w:rPr>
          <w:color w:val="282C34"/>
          <w:sz w:val="21"/>
        </w:rPr>
        <w:t xml:space="preserve"> drop </w:t>
      </w:r>
      <w:r>
        <w:rPr>
          <w:i/>
          <w:color w:val="145AA0"/>
          <w:sz w:val="21"/>
        </w:rPr>
        <w:t>\implies 16\,W</w:t>
      </w:r>
      <w:r>
        <w:rPr>
          <w:color w:val="282C34"/>
          <w:sz w:val="21"/>
        </w:rPr>
        <w:t xml:space="preserve"> lost at </w:t>
      </w:r>
      <w:r>
        <w:rPr>
          <w:i/>
          <w:color w:val="145AA0"/>
          <w:sz w:val="21"/>
        </w:rPr>
        <w:t>10\,A</w:t>
      </w:r>
      <w:r>
        <w:rPr>
          <w:color w:val="282C34"/>
          <w:sz w:val="21"/>
        </w:rPr>
        <w:t xml:space="preserve">). The </w:t>
      </w:r>
      <w:r>
        <w:rPr>
          <w:b/>
          <w:color w:val="282C34"/>
          <w:sz w:val="21"/>
        </w:rPr>
        <w:t>Bridgeless Totem-Pole PFC</w:t>
      </w:r>
      <w:r>
        <w:rPr>
          <w:color w:val="282C34"/>
          <w:sz w:val="21"/>
        </w:rPr>
        <w:t xml:space="preserve"> eliminates the diode bridge entirely: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Bridgeless Totem-Pole PFC Power Stage</w:t>
              <w:br/>
              <w:t xml:space="preserve">                      L_pfc</w:t>
              <w:br/>
              <w:t xml:space="preserve">   AC Line ───────────^^^^^^──────┬───────────────────────────────┐</w:t>
              <w:br/>
              <w:t xml:space="preserve">                                  │                               │</w:t>
              <w:br/>
              <w:t xml:space="preserve">                              Drain (D)                       Drain (D)</w:t>
              <w:br/>
              <w:t xml:space="preserve">                              ┌───┴───┐ Q1 (GaN HEMT)         ┌───┴───┐ S1 (Si Superjunction)</w:t>
              <w:br/>
              <w:t xml:space="preserve">                              │  HS   │ High-Frequency        │  LS   │ Low-Frequency</w:t>
              <w:br/>
              <w:t xml:space="preserve">                              └───┬───┘ (100kHz - 1MHz)       └───┬───┘ Line Synchronous</w:t>
              <w:br/>
              <w:t xml:space="preserve">                                  │ Source                        │ Source (50Hz)</w:t>
              <w:br/>
              <w:t xml:space="preserve">                                  ├── Midpoint HF ──┐             ├── Midpoint LF ──┐</w:t>
              <w:br/>
              <w:t xml:space="preserve">                                  │                 │             │                 │</w:t>
              <w:br/>
              <w:t xml:space="preserve">                              Drain (D)             │         Drain (D)             │</w:t>
              <w:br/>
              <w:t xml:space="preserve">                              ┌───┴───┐ Q2 (GaN HEMT)│         ┌───┴───┐ S2 (Si Superjunction)</w:t>
              <w:br/>
              <w:t xml:space="preserve">                              │  LS   │ High-Frequency│        │  LS   │ Low-Frequency</w:t>
              <w:br/>
              <w:t xml:space="preserve">                              └───┬───┘ (100kHz - 1MHz)│       └───┬───┘ Line Synchronous</w:t>
              <w:br/>
              <w:t xml:space="preserve">                                  │ Source          │             │ Source (50Hz)   │</w:t>
              <w:br/>
              <w:t xml:space="preserve">   GND_DC ────────────────────────┴─────────────────┼─────────────┴─────────────────┼─── GND_DC</w:t>
              <w:br/>
              <w:t xml:space="preserve">                                                    │                               │</w:t>
              <w:br/>
              <w:t xml:space="preserve">   AC Neutral ──────────────────────────────────────┼───────────────────────────────┘</w:t>
              <w:br/>
              <w:t xml:space="preserve">                                                    │</w:t>
              <w:br/>
              <w:t xml:space="preserve">                                                   ┌┴┐ C_bulk (400V DC)</w:t>
              <w:br/>
              <w:t xml:space="preserve">                                                   │ │</w:t>
              <w:br/>
              <w:t xml:space="preserve">                                                   └┬┘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3.1 Why Silicon MOSFETs Fail in Totem-Pole (The GaN Revolution):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In the totem-pole configuration, the high-frequency switches operate in continuous conduction mode (CCM) half-bridge hard switching.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Standard silicon MOSFETs possess massive body-diode reverse recovery charge (</w:t>
      </w:r>
      <w:r>
        <w:rPr>
          <w:i/>
          <w:color w:val="145AA0"/>
          <w:sz w:val="21"/>
        </w:rPr>
        <w:t>Q_{rr \approx 500 \dots 2000\,nC</w:t>
      </w:r>
      <w:r>
        <w:rPr>
          <w:color w:val="282C34"/>
          <w:sz w:val="21"/>
        </w:rPr>
        <w:t xml:space="preserve">). When the opposite switch turns ON, this </w:t>
      </w:r>
      <w:r>
        <w:rPr>
          <w:i/>
          <w:color w:val="145AA0"/>
          <w:sz w:val="21"/>
        </w:rPr>
        <w:t>Q_{rr</w:t>
      </w:r>
      <w:r>
        <w:rPr>
          <w:color w:val="282C34"/>
          <w:sz w:val="21"/>
        </w:rPr>
        <w:t xml:space="preserve"> causes destructive shoot-through spikes and extreme switching losses.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Gallium Nitride (GaN) HEMTs have ZERO reverse recovery ($Q_{rr} = 0\,\text{nC}$)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GaN enables the Totem-Pole topology to operate in CCM at </w:t>
      </w:r>
      <w:r>
        <w:rPr>
          <w:i/>
          <w:color w:val="145AA0"/>
          <w:sz w:val="21"/>
        </w:rPr>
        <w:t>&gt; 100\,kHz</w:t>
      </w:r>
      <w:r>
        <w:rPr>
          <w:color w:val="282C34"/>
          <w:sz w:val="21"/>
        </w:rPr>
        <w:t xml:space="preserve">, achieving unprecedented </w:t>
      </w:r>
      <w:r>
        <w:rPr>
          <w:b/>
          <w:color w:val="282C34"/>
          <w:sz w:val="21"/>
        </w:rPr>
        <w:t>$99.2\%$ conversion efficiency</w:t>
      </w:r>
      <w:r>
        <w:rPr>
          <w:color w:val="282C34"/>
          <w:sz w:val="21"/>
        </w:rPr>
        <w:t>!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Three-Phase Three-Level Vienna Rectifier</w:t>
      </w:r>
    </w:p>
    <w:p>
      <w:pPr>
        <w:spacing w:after="80"/>
      </w:pPr>
      <w:r>
        <w:rPr>
          <w:color w:val="282C34"/>
          <w:sz w:val="21"/>
        </w:rPr>
        <w:t>For high-power EV DC fast charging stations (</w:t>
      </w:r>
      <w:r>
        <w:rPr>
          <w:i/>
          <w:color w:val="145AA0"/>
          <w:sz w:val="21"/>
        </w:rPr>
        <w:t>50\,kW \dots 350\,kW</w:t>
      </w:r>
      <w:r>
        <w:rPr>
          <w:color w:val="282C34"/>
          <w:sz w:val="21"/>
        </w:rPr>
        <w:t xml:space="preserve">) and megawatt data centers, the </w:t>
      </w:r>
      <w:r>
        <w:rPr>
          <w:b/>
          <w:color w:val="282C34"/>
          <w:sz w:val="21"/>
        </w:rPr>
        <w:t>Vienna Rectifier</w:t>
      </w:r>
      <w:r>
        <w:rPr>
          <w:color w:val="282C34"/>
          <w:sz w:val="21"/>
        </w:rPr>
        <w:t xml:space="preserve"> is the premier unidirectional active PFC topology: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Three-Phase Three-Level Vienna Rectifier</w:t>
              <w:br/>
              <w:t xml:space="preserve">                   L1</w:t>
              <w:br/>
              <w:t xml:space="preserve">   Phase A ───────^^^^^──┬───[&gt;|]─┬───[&gt;|]─────────────────────────────┬───&gt; +400V (Vdc/2)</w:t>
              <w:br/>
              <w:t xml:space="preserve">                         │   D1   │   D2                               │</w:t>
              <w:br/>
              <w:t xml:space="preserve">                         ├──[~]───┤                                   ┌┴┐</w:t>
              <w:br/>
              <w:t xml:space="preserve">                         │   Q1   │ Bidirectional                     │ │ C1</w:t>
              <w:br/>
              <w:t xml:space="preserve">                         │ (MOS)  │ Midpoint Switch                   └┬┘</w:t>
              <w:br/>
              <w:t xml:space="preserve">                         │        │                                    ├─── Neutral (0V)</w:t>
              <w:br/>
              <w:t xml:space="preserve">                         ├──[|&lt;]──┴───[|&lt;]─────────────────────────┐   │</w:t>
              <w:br/>
              <w:t xml:space="preserve">                         │   D3       D4                           │  ┌┴┐</w:t>
              <w:br/>
              <w:t xml:space="preserve">                         │                                         │  │ │ C2</w:t>
              <w:br/>
              <w:t xml:space="preserve">                         └──────── Neutral Midpoint (0V) ──────────┼──└┬┘</w:t>
              <w:br/>
              <w:t xml:space="preserve">                                                                   │   │</w:t>
              <w:br/>
              <w:t xml:space="preserve">                                                                   └───┴───&gt; -400V (-Vdc/2)</w:t>
              <w:br/>
              <w:t xml:space="preserve">                                                                       Total Vdc = 800V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Key Engineering Advantages: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Three-Level Voltage Synthesis</w:t>
      </w:r>
      <w:r>
        <w:rPr>
          <w:color w:val="282C34"/>
          <w:sz w:val="21"/>
        </w:rPr>
        <w:t xml:space="preserve">: Node voltages switch between </w:t>
      </w:r>
      <w:r>
        <w:rPr>
          <w:i/>
          <w:color w:val="145AA0"/>
          <w:sz w:val="21"/>
        </w:rPr>
        <w:t>+\frac{V_{dc{2, 0\,V,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-\frac{V_{dc{2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Halved Switch Voltage Stress</w:t>
      </w:r>
      <w:r>
        <w:rPr>
          <w:color w:val="282C34"/>
          <w:sz w:val="21"/>
        </w:rPr>
        <w:t xml:space="preserve">: Each MOSFET switch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experiences only half the total DC-link voltage (</w:t>
      </w:r>
      <w:r>
        <w:rPr>
          <w:i/>
          <w:color w:val="145AA0"/>
          <w:sz w:val="21"/>
        </w:rPr>
        <w:t>400\,V</w:t>
      </w:r>
      <w:r>
        <w:rPr>
          <w:color w:val="282C34"/>
          <w:sz w:val="21"/>
        </w:rPr>
        <w:t xml:space="preserve"> stress on an </w:t>
      </w:r>
      <w:r>
        <w:rPr>
          <w:i/>
          <w:color w:val="145AA0"/>
          <w:sz w:val="21"/>
        </w:rPr>
        <w:t>800\,V</w:t>
      </w:r>
      <w:r>
        <w:rPr>
          <w:color w:val="282C34"/>
          <w:sz w:val="21"/>
        </w:rPr>
        <w:t xml:space="preserve"> EV bus!), allowing the use of low-cost, ultra-fast </w:t>
      </w:r>
      <w:r>
        <w:rPr>
          <w:i/>
          <w:color w:val="145AA0"/>
          <w:sz w:val="21"/>
        </w:rPr>
        <w:t>650\,V</w:t>
      </w:r>
      <w:r>
        <w:rPr>
          <w:color w:val="282C34"/>
          <w:sz w:val="21"/>
        </w:rPr>
        <w:t xml:space="preserve"> Superjunction or GaN FETs instead of expensive </w:t>
      </w:r>
      <w:r>
        <w:rPr>
          <w:i/>
          <w:color w:val="145AA0"/>
          <w:sz w:val="21"/>
        </w:rPr>
        <w:t>1200\,V</w:t>
      </w:r>
      <w:r>
        <w:rPr>
          <w:color w:val="282C34"/>
          <w:sz w:val="21"/>
        </w:rPr>
        <w:t xml:space="preserve"> SiC modules.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Pristine Grid Quality</w:t>
      </w:r>
      <w:r>
        <w:rPr>
          <w:color w:val="282C34"/>
          <w:sz w:val="21"/>
        </w:rPr>
        <w:t xml:space="preserve">: Inherent 3-level PWM cuts inductor ripple in half, achieving </w:t>
      </w:r>
      <w:r>
        <w:rPr>
          <w:i/>
          <w:color w:val="145AA0"/>
          <w:sz w:val="21"/>
        </w:rPr>
        <w:t>THD_i &lt; 2.0\%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PF &gt; 0.998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Component Sizing &amp; Bulk Capacitor Hold-Up Time</w:t>
      </w:r>
    </w:p>
    <w:p>
      <w:pPr>
        <w:spacing w:before="160" w:after="80"/>
      </w:pPr>
      <w:r>
        <w:rPr>
          <w:b/>
          <w:color w:val="4682B4"/>
          <w:sz w:val="24"/>
        </w:rPr>
        <w:t>5.1 Inductor Sizing (</w:t>
      </w:r>
      <w:r>
        <w:rPr>
          <w:b/>
          <w:i/>
          <w:color w:val="145AA0"/>
          <w:sz w:val="24"/>
        </w:rPr>
        <w:t>L_{pfc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>Worst-case ripple occurs at the peak of the minimum AC line voltage: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L_{pfc} \ge \frac{V_{in,pk,min} \cdot \left( 1 - \frac{V_{in,pk,min}}{V_{dc}} \right)}{f_s \cdot \Delta I_L}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V_{in,pk,min = \sqrt{2 \cdot 85\,V \approx 120\,V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V_{dc = 400\,V</w:t>
      </w:r>
      <w:r>
        <w:rPr>
          <w:color w:val="282C34"/>
          <w:sz w:val="21"/>
        </w:rPr>
        <w:t xml:space="preserve">, and </w:t>
      </w:r>
      <w:r>
        <w:rPr>
          <w:i/>
          <w:color w:val="145AA0"/>
          <w:sz w:val="21"/>
        </w:rPr>
        <w:t>\Delta I_L = 20\% \cdot I_{pk,max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5.2 Bulk Capacitor Sizing for Hold-Up Time (</w:t>
      </w:r>
      <w:r>
        <w:rPr>
          <w:b/>
          <w:i/>
          <w:color w:val="145AA0"/>
          <w:sz w:val="24"/>
        </w:rPr>
        <w:t>t_{hold</w:t>
      </w:r>
      <w:r>
        <w:rPr>
          <w:b/>
          <w:color w:val="4682B4"/>
          <w:sz w:val="24"/>
        </w:rPr>
        <w:t>):</w:t>
      </w:r>
    </w:p>
    <w:p>
      <w:pPr>
        <w:spacing w:after="80"/>
      </w:pPr>
      <w:r>
        <w:rPr>
          <w:color w:val="282C34"/>
          <w:sz w:val="21"/>
        </w:rPr>
        <w:t xml:space="preserve">Server and telecom specifications (e.g., Intel ATX / Open Compute) mandate that the DC bus must sustain full output power during a complete AC line dropout of </w:t>
      </w:r>
      <w:r>
        <w:rPr>
          <w:i/>
          <w:color w:val="145AA0"/>
          <w:sz w:val="21"/>
        </w:rPr>
        <w:t>1 \dots 2</w:t>
      </w:r>
      <w:r>
        <w:rPr>
          <w:color w:val="282C34"/>
          <w:sz w:val="21"/>
        </w:rPr>
        <w:t xml:space="preserve"> missing AC cycles (</w:t>
      </w:r>
      <w:r>
        <w:rPr>
          <w:i/>
          <w:color w:val="145AA0"/>
          <w:sz w:val="21"/>
        </w:rPr>
        <w:t>t_{hold = 16.67\,ms \dots 20\,ms</w:t>
      </w:r>
      <w:r>
        <w:rPr>
          <w:color w:val="282C34"/>
          <w:sz w:val="21"/>
        </w:rPr>
        <w:t xml:space="preserve">) without </w:t>
      </w:r>
      <w:r>
        <w:rPr>
          <w:i/>
          <w:color w:val="145AA0"/>
          <w:sz w:val="21"/>
        </w:rPr>
        <w:t>V_{dc</w:t>
      </w:r>
      <w:r>
        <w:rPr>
          <w:color w:val="282C34"/>
          <w:sz w:val="21"/>
        </w:rPr>
        <w:t xml:space="preserve"> falling below the downstream DC-DC converter's minimum drop-out threshold (</w:t>
      </w:r>
      <w:r>
        <w:rPr>
          <w:i/>
          <w:color w:val="145AA0"/>
          <w:sz w:val="21"/>
        </w:rPr>
        <w:t>V_{dc,min \approx 300\,V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\Delta E = P_{out} \cdot t_{hold} = \frac{1}{2} C_{bulk} \left( V_{dc,nom}^2 - V_{dc,min}^2 \right)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C_{bulk} \ge \frac{2 \cdot P_{out} \cdot t_{hold}}{\eta \cdot \left( V_{dc,nom}^2 - V_{dc,min}^2 \right)}</w:t>
      </w:r>
      <w:r>
        <w:rPr>
          <w:i/>
          <w:color w:val="145AA0"/>
          <w:sz w:val="21"/>
        </w:rPr>
      </w:r>
    </w:p>
    <w:p>
      <w:pPr>
        <w:spacing w:before="120" w:after="40"/>
      </w:pPr>
      <w:r>
        <w:rPr>
          <w:b/>
          <w:color w:val="282C34"/>
          <w:sz w:val="22"/>
        </w:rPr>
        <w:t>Practical Sizing Example (</w:t>
      </w:r>
      <w:r>
        <w:rPr>
          <w:b/>
          <w:i/>
          <w:color w:val="145AA0"/>
          <w:sz w:val="22"/>
        </w:rPr>
        <w:t>1000\,W</w:t>
      </w:r>
      <w:r>
        <w:rPr>
          <w:b/>
          <w:color w:val="282C34"/>
          <w:sz w:val="22"/>
        </w:rPr>
        <w:t xml:space="preserve"> Server PSU):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P_{out = 1000\,W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\eta = 0.95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V_{dc,nom = 400\,V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V_{dc,min = 300\,V</w:t>
      </w:r>
    </w:p>
    <w:p>
      <w:pPr>
        <w:pStyle w:val="ListBullet"/>
        <w:spacing w:after="40"/>
        <w:ind w:left="360"/>
      </w:pPr>
      <w:r>
        <w:rPr>
          <w:i/>
          <w:color w:val="145AA0"/>
          <w:sz w:val="21"/>
        </w:rPr>
        <w:t>t_{hold = 20\,ms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0.020\,s</w:t>
      </w:r>
      <w:r>
        <w:rPr>
          <w:color w:val="282C34"/>
          <w:sz w:val="21"/>
        </w:rPr>
        <w:t>)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C_{bulk} \ge \frac{2 \cdot 1000 \cdot 0.020}{0.95 \cdot (400^2 - 300^2)} = \frac{40}{0.95 \cdot (160000 - 90000)} = \frac{40}{66500} \approx 601\,\mu\text{F}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Design Recommendation</w:t>
      </w:r>
      <w:r>
        <w:rPr>
          <w:color w:val="282C34"/>
          <w:sz w:val="21"/>
        </w:rPr>
        <w:t xml:space="preserve">: Specify two </w:t>
      </w:r>
      <w:r>
        <w:rPr>
          <w:i/>
          <w:color w:val="145AA0"/>
          <w:sz w:val="21"/>
        </w:rPr>
        <w:t>330\,µF / 450\,V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660\,µF</w:t>
      </w:r>
      <w:r>
        <w:rPr>
          <w:color w:val="282C34"/>
          <w:sz w:val="21"/>
        </w:rPr>
        <w:t xml:space="preserve"> total) high-temperature </w:t>
      </w:r>
      <w:r>
        <w:rPr>
          <w:i/>
          <w:color w:val="145AA0"/>
          <w:sz w:val="21"/>
        </w:rPr>
        <w:t>105^\circC</w:t>
      </w:r>
      <w:r>
        <w:rPr>
          <w:color w:val="282C34"/>
          <w:sz w:val="21"/>
        </w:rPr>
        <w:t xml:space="preserve"> aluminum electrolytic capacitors in parallel.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ACTIVE-PFC-RECTIFIERS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