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Uncontrolled Diode Rectifiers: 1-Phase &amp; 3-Phase Bridge Physics &amp; Filter Sizing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Uncontrolled Diode Rectifiers</w:t>
      </w:r>
      <w:r>
        <w:rPr>
          <w:color w:val="282C34"/>
          <w:sz w:val="21"/>
        </w:rPr>
        <w:t xml:space="preserve">. Uncontrolled rectifiers utilize passive semiconductor PN-junction or Schottky diodes to achieve AC-to-DC conversion without active gating signals. They are ubiquitous as input rectification stages in legacy linear power supplies, low-cost offline switched-mode power supplies (SMPS under </w:t>
      </w:r>
      <w:r>
        <w:rPr>
          <w:i/>
          <w:color w:val="145AA0"/>
          <w:sz w:val="21"/>
        </w:rPr>
        <w:t>75\,W</w:t>
      </w:r>
      <w:r>
        <w:rPr>
          <w:color w:val="282C34"/>
          <w:sz w:val="21"/>
        </w:rPr>
        <w:t>), and industrial motor drive front-ends.</w:t>
      </w:r>
    </w:p>
    <w:p>
      <w:pPr>
        <w:spacing w:after="80"/>
      </w:pPr>
      <w:r>
        <w:rPr>
          <w:color w:val="282C34"/>
          <w:sz w:val="21"/>
        </w:rPr>
        <w:t>This guide explores single-phase and three-phase rectifier topologies, capacitor filtering physics, diode conduction angle contraction, crest factor, Peak Inverse Voltage (PIV) ratings, and inrush surge protection.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Rectifier Architectures</w:t>
      </w:r>
    </w:p>
    <w:p>
      <w:pPr>
        <w:spacing w:before="160" w:after="80"/>
      </w:pPr>
      <w:r>
        <w:rPr>
          <w:b/>
          <w:color w:val="4682B4"/>
          <w:sz w:val="24"/>
        </w:rPr>
        <w:t>1.1 Single-Phase Full-Wave Diode Bridge (Graetz Bridge):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SINGLE-PHASE AC-DC BRIDGE RECTIFIER WITH FRONTEND EMI &amp; INRUSH PROTECTION</w:t>
              <w:br/>
              <w:t>========================================================================================================================</w:t>
              <w:br/>
              <w:br/>
              <w:t xml:space="preserve">    AC LINE (230V RMS) ──[ F1: 6.3A Time-Lag ]──[ NTC: 10Ω/5A Inrush ]──┬──────────────────┐</w:t>
              <w:br/>
              <w:t xml:space="preserve">                                                 (Relay K1 Bypass)      │                  │</w:t>
              <w:br/>
              <w:t xml:space="preserve">                                                                       ┌┴┐ MOV1           ┌┴┐ CX1: X2 Cap</w:t>
              <w:br/>
              <w:t xml:space="preserve">                                                                       │ │ 14D471K        │ │ 0.47µF / 310VAC</w:t>
              <w:br/>
              <w:t xml:space="preserve">                                                                       └┬┘ (Surge 4.5kA)  └┬┘ (Differential EMI)</w:t>
              <w:br/>
              <w:t xml:space="preserve">                                                                        │                  │</w:t>
              <w:br/>
              <w:t xml:space="preserve">    AC NEUT (0V RMS) ───────────────────────────────────────────────────┼──────────────────┴───+</w:t>
              <w:br/>
              <w:t xml:space="preserve">                                                                        │                      │</w:t>
              <w:br/>
              <w:t xml:space="preserve">                                                                        │  COMMON-MODE CHOKE   │</w:t>
              <w:br/>
              <w:t xml:space="preserve">                                                                        ├──[ CMC1: 2x 15mH ]───┼──────────┐</w:t>
              <w:br/>
              <w:t xml:space="preserve">                                                                        │  Wurth 744825315     │          │</w:t>
              <w:br/>
              <w:t xml:space="preserve">                                                                        │                      │          │</w:t>
              <w:br/>
              <w:t xml:space="preserve">                                                                       ┌┴┐ CY1                ┌┴┐ CY2     │</w:t>
              <w:br/>
              <w:t xml:space="preserve">                                                                       │ │ 2.2nF/400V Y2      │ │ 2.2nF   │</w:t>
              <w:br/>
              <w:t xml:space="preserve">                                                                       └┬┘                    └┬┘         │</w:t>
              <w:br/>
              <w:t xml:space="preserve">    EARTH (PE) ─────────────────────────────────────────────────────────┴──────────────────────┴───+      │</w:t>
              <w:br/>
              <w:t xml:space="preserve">                                                                                                   │      │</w:t>
              <w:br/>
              <w:t xml:space="preserve">                                            +---[ FULL-WAVE BRIDGE RECTIFIER (e.g. GBU808: 800V/8A) ]------+</w:t>
              <w:br/>
              <w:t xml:space="preserve">                                            |                                                              |</w:t>
              <w:br/>
              <w:t xml:space="preserve">                                            |     [ AC1: Pin 2 ] ------------------------------------------+</w:t>
              <w:br/>
              <w:t xml:space="preserve">                                            |     [ AC2: Pin 3 ] &lt;-----------------------------------------+</w:t>
              <w:br/>
              <w:t xml:space="preserve">                                            |                                                              |</w:t>
              <w:br/>
              <w:t xml:space="preserve">                                            |     [ +DC: Pin 1 ] ──────────────┬───────────────────────────+</w:t>
              <w:br/>
              <w:t xml:space="preserve">                                            |     [ -DC: Pin 4 ] ──┐           │</w:t>
              <w:br/>
              <w:t xml:space="preserve">                                            +----------------------|-----------|---------------------------+</w:t>
              <w:br/>
              <w:t xml:space="preserve">                                                                   │           │</w:t>
              <w:br/>
              <w:t xml:space="preserve">                                                                   │           +=== +VDC BUS (+325V Peak DC)</w:t>
              <w:br/>
              <w:t xml:space="preserve">                                                                   │           │</w:t>
              <w:br/>
              <w:t xml:space="preserve">                                                                   │          ┌┴──────────────────┐</w:t>
              <w:br/>
              <w:t xml:space="preserve">                                                                   │          │ C_BULK BANK       │</w:t>
              <w:br/>
              <w:t xml:space="preserve">                                                                   │         ┌┴┐ 2x 470µF/450V   ┌┴┐ C_HF_CER</w:t>
              <w:br/>
              <w:t xml:space="preserve">                                                                   │         │ │ Aluminum Elec.  │ │ 2x 0.47µF/630V</w:t>
              <w:br/>
              <w:t xml:space="preserve">                                                                   │         └┬┘ (Low ESR)       └┬┘ Film / X7R</w:t>
              <w:br/>
              <w:t xml:space="preserve">                                                                   │          │                   │</w:t>
              <w:br/>
              <w:t xml:space="preserve">                                                                   │          │      +VDC         │</w:t>
              <w:br/>
              <w:t xml:space="preserve">                                                                   │          │        │          │</w:t>
              <w:br/>
              <w:t xml:space="preserve">                                                                   │          │     [ R_bleed1: 150kΩ / 1W ]</w:t>
              <w:br/>
              <w:t xml:space="preserve">                                                                   │          │     [ R_bleed2: 150kΩ / 1W ]</w:t>
              <w:br/>
              <w:t xml:space="preserve">                                                                   │          │        │          │</w:t>
              <w:br/>
              <w:t xml:space="preserve">                                                                   │          │     (Safety Discharge)</w:t>
              <w:br/>
              <w:t xml:space="preserve">                                                                   │          │        │          │</w:t>
              <w:br/>
              <w:t xml:space="preserve">                                                                   +──────────┴────────+──────────┴───&gt; -VDC (DC Return GND)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AC_LINE_RAW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Input IEC C14 Receptacle (L)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Fuse </w:t>
            </w:r>
            <w:r>
              <w:rPr>
                <w:i/>
                <w:color w:val="145AA0"/>
                <w:sz w:val="18"/>
              </w:rPr>
              <w:t>F_1</w:t>
            </w:r>
            <w:r>
              <w:rPr>
                <w:color w:val="282C34"/>
                <w:sz w:val="18"/>
              </w:rPr>
              <w:t xml:space="preserve">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230V AC Live utility mains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Sized for 6.3A time-lag rating to survive startup capacitive charging surges.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AC_LINE_PROT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Fuse </w:t>
            </w:r>
            <w:r>
              <w:rPr>
                <w:i/>
                <w:color w:val="145AA0"/>
                <w:sz w:val="18"/>
              </w:rPr>
              <w:t>F_1</w:t>
            </w:r>
            <w:r>
              <w:rPr>
                <w:color w:val="282C34"/>
                <w:sz w:val="18"/>
              </w:rPr>
              <w:t xml:space="preserve"> Output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NTC Thermistor Pin 1, MOV1 Pin 1, </w:t>
            </w:r>
            <w:r>
              <w:rPr>
                <w:i/>
                <w:color w:val="145AA0"/>
                <w:sz w:val="18"/>
              </w:rPr>
              <w:t>C_{X1</w:t>
            </w:r>
            <w:r>
              <w:rPr>
                <w:color w:val="282C34"/>
                <w:sz w:val="18"/>
              </w:rPr>
              <w:t xml:space="preserve"> Pin 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Protected Live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MOV1 clamps line voltage spikes exceeding </w:t>
            </w:r>
            <w:r>
              <w:rPr>
                <w:i/>
                <w:color w:val="145AA0"/>
                <w:sz w:val="18"/>
              </w:rPr>
              <w:t>385\,V_{RMS / 505\,V_{DC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AC1 (Bridge)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 Mode Choke Pin 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GBU808 Bridge Rectifier Pin 2 (AC1)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Filtered AC Line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Input to leg formed by top diode </w:t>
            </w:r>
            <w:r>
              <w:rPr>
                <w:i/>
                <w:color w:val="145AA0"/>
                <w:sz w:val="18"/>
              </w:rPr>
              <w:t>D_1</w:t>
            </w:r>
            <w:r>
              <w:rPr>
                <w:color w:val="282C34"/>
                <w:sz w:val="18"/>
              </w:rPr>
              <w:t xml:space="preserve"> and bottom diode </w:t>
            </w:r>
            <w:r>
              <w:rPr>
                <w:i/>
                <w:color w:val="145AA0"/>
                <w:sz w:val="18"/>
              </w:rPr>
              <w:t>D_4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AC2 (Bridge)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 Mode Choke Pin 4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GBU808 Bridge Rectifier Pin 3 (AC2)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Filtered AC Neutral input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Input to leg formed by top diode </w:t>
            </w:r>
            <w:r>
              <w:rPr>
                <w:i/>
                <w:color w:val="145AA0"/>
                <w:sz w:val="18"/>
              </w:rPr>
              <w:t>D_3</w:t>
            </w:r>
            <w:r>
              <w:rPr>
                <w:color w:val="282C34"/>
                <w:sz w:val="18"/>
              </w:rPr>
              <w:t xml:space="preserve"> and bottom diode </w:t>
            </w:r>
            <w:r>
              <w:rPr>
                <w:i/>
                <w:color w:val="145AA0"/>
                <w:sz w:val="18"/>
              </w:rPr>
              <w:t>D_2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+VDC (DC Bus)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GBU808 Bridge Rectifier Pin 1 (+)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C_{bulk</w:t>
            </w:r>
            <w:r>
              <w:rPr>
                <w:color w:val="282C34"/>
                <w:sz w:val="18"/>
              </w:rPr>
              <w:t xml:space="preserve"> (+), Bleeder Resistors, Load (+)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Full-wave rectified pulsating DC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Peak voltage </w:t>
            </w:r>
            <w:r>
              <w:rPr>
                <w:i/>
                <w:color w:val="145AA0"/>
                <w:sz w:val="18"/>
              </w:rPr>
              <w:t>V_{pk = \sqrt{2 \cdot 230\,V \approx 325\,V</w:t>
            </w:r>
            <w:r>
              <w:rPr>
                <w:color w:val="282C34"/>
                <w:sz w:val="18"/>
              </w:rPr>
              <w:t>; double line frequency ripple (</w:t>
            </w:r>
            <w:r>
              <w:rPr>
                <w:i/>
                <w:color w:val="145AA0"/>
                <w:sz w:val="18"/>
              </w:rPr>
              <w:t>100\,Hz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-VDC (GND)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GBU808 Bridge Rectifier Pin 4 (-)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C_{bulk</w:t>
            </w:r>
            <w:r>
              <w:rPr>
                <w:color w:val="282C34"/>
                <w:sz w:val="18"/>
              </w:rPr>
              <w:t xml:space="preserve"> (-), Bleeder Return, Load Return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Rectifier zero-volt DC return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 cathode-referenced return for downstream converters.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$BR_1$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Glass Passivated Bridge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Diodes Inc. GBU808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V_{RRM = 800\,V, I_{F(AV) = 8.0\,A, I_{FSM = 200\,A, V_F = 1.0\,V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800\,V</w:t>
            </w:r>
            <w:r>
              <w:rPr>
                <w:color w:val="282C34"/>
                <w:sz w:val="18"/>
              </w:rPr>
              <w:t xml:space="preserve"> rating survives </w:t>
            </w:r>
            <w:r>
              <w:rPr>
                <w:i/>
                <w:color w:val="145AA0"/>
                <w:sz w:val="18"/>
              </w:rPr>
              <w:t>2.5\,kV</w:t>
            </w:r>
            <w:r>
              <w:rPr>
                <w:color w:val="282C34"/>
                <w:sz w:val="18"/>
              </w:rPr>
              <w:t xml:space="preserve"> ring-wave surges; heatsink mounted for loads </w:t>
            </w:r>
            <w:r>
              <w:rPr>
                <w:i/>
                <w:color w:val="145AA0"/>
                <w:sz w:val="18"/>
              </w:rPr>
              <w:t>&gt; 3\,A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$C_{bulk}$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Bulk Filter Capacitors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Nichicon LGU2W471MELY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× 470\,µF, 450\,V_{DC, 105^\circC, ESR = 0.22\,\Omega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Sized to ensure DC bus hold-up time </w:t>
            </w:r>
            <w:r>
              <w:rPr>
                <w:i/>
                <w:color w:val="145AA0"/>
                <w:sz w:val="18"/>
              </w:rPr>
              <w:t>t_{hold ≥ 20\,ms</w:t>
            </w:r>
            <w:r>
              <w:rPr>
                <w:color w:val="282C34"/>
                <w:sz w:val="18"/>
              </w:rPr>
              <w:t xml:space="preserve"> during AC utility cycle dropouts.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$NTC_1$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Inrush Current Limiter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 / EPCOS B57237S0100M000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R_{25 = 10.0\,\Omega, I_{max = 5.0\,A, Energy = 55\,J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Limits cold-turn-on inrush current to </w:t>
            </w:r>
            <w:r>
              <w:rPr>
                <w:i/>
                <w:color w:val="145AA0"/>
                <w:sz w:val="18"/>
              </w:rPr>
              <w:t>I_{inrush = \frac{325\,V{10\,\Omega = 32.5\,A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$MOV_1$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Metal Oxide Varistor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Littelfuse V275LA20CP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V_{RMS = 275\,V, V_{DC = 369\,V, I_{peak = 6500\,A, W_{max = 120\,J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Clamps lightning and grid switching transients per IEC 61000-4-5 Class 3.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$CMC_1$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Common-Mode Choke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Würth Elektronik 744825315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× 15.0\,mH, I_{rated = 3.5\,A, DCR = 82\,m\Omega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common-mode impedance (</w:t>
            </w:r>
            <w:r>
              <w:rPr>
                <w:i/>
                <w:color w:val="145AA0"/>
                <w:sz w:val="18"/>
              </w:rPr>
              <w:t>&gt; 5\,k\Omega</w:t>
            </w:r>
            <w:r>
              <w:rPr>
                <w:color w:val="282C34"/>
                <w:sz w:val="18"/>
              </w:rPr>
              <w:t xml:space="preserve"> at </w:t>
            </w:r>
            <w:r>
              <w:rPr>
                <w:i/>
                <w:color w:val="145AA0"/>
                <w:sz w:val="18"/>
              </w:rPr>
              <w:t>1\,MHz</w:t>
            </w:r>
            <w:r>
              <w:rPr>
                <w:color w:val="282C34"/>
                <w:sz w:val="18"/>
              </w:rPr>
              <w:t>) attenuates conducted EMI.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$C_{X1}, C_{Y1/2}$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EMI Filter Caps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F1772 (X2) / Murata (Y2)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C_X = 0.47\,µF / 310\,V_{AC, C_Y = 2.2\,nF / 400\,V_{AC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Certified to UL/ENEC 60384-14 for direct across-the-line and line-to-earth suppression.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1.3 Three-Phase Six-Pulse Diode Bridge Rectifier: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THREE-PHASE 6-PULSE DIODE BRIDGE RECTIFIER (400V LINE-LINE RMS -&gt; 540V DC)</w:t>
              <w:br/>
              <w:t>========================================================================================================================</w:t>
              <w:br/>
              <w:br/>
              <w:t xml:space="preserve">    LINE L1 (R-Phase) ──[ F1: 20A ]──┬─────────────────────────────────────────────────────────────┐</w:t>
              <w:br/>
              <w:t xml:space="preserve">    LINE L2 (S-Phase) ──[ F2: 20A ]──┼───────────────┬─────────────────────────────────────────────┼──────────────┐</w:t>
              <w:br/>
              <w:t xml:space="preserve">    LINE L3 (T-Phase) ──[ F3: 20A ]──┼───────────────┼───────────────┬─────────────────────────────┼──────────────┼──────────────┐</w:t>
              <w:br/>
              <w:t xml:space="preserve">                                     │               │               │                             │              │              │</w:t>
              <w:br/>
              <w:t xml:space="preserve">                                    ┌┴┐ D1          ┌┴┐ D3          ┌┴┐ D5                         │              │              │</w:t>
              <w:br/>
              <w:t xml:space="preserve">                                    │&gt;│ Diodes Inc. │&gt;│ Diodes Inc. │&gt;│ Diodes Inc.                │              │              │</w:t>
              <w:br/>
              <w:t xml:space="preserve">                                    │ │ 40TPS12     │ │ 40TPS12     │ │ 40TPS12                    │              │              │</w:t>
              <w:br/>
              <w:t xml:space="preserve">                                    └┬┘ (1200V/35A) └┬┘ (1200V/35A) └┬┘ (1200V/35A)                │              │              │</w:t>
              <w:br/>
              <w:t xml:space="preserve">                                     │               │               │                             │              │              │</w:t>
              <w:br/>
              <w:t xml:space="preserve">                                     +---------------+---------------+=== COMMON CATHODE BUS       │              │              │</w:t>
              <w:br/>
              <w:t xml:space="preserve">                                                                     |    (Positive DC Output)     │              │              │</w:t>
              <w:br/>
              <w:t xml:space="preserve">                                                                     |                             │              │              │</w:t>
              <w:br/>
              <w:t xml:space="preserve">                                                                     ├──[ L_dc: 2.5mH / 30A Choke ]┼──────────────┼──────────────┼───&gt; +VDC (+540V)</w:t>
              <w:br/>
              <w:t xml:space="preserve">                                                                     |  (Damps 300Hz Ripple)       │              │              │     │</w:t>
              <w:br/>
              <w:t xml:space="preserve">                                                                    ┌┴┐ D4                        ┌┴┐ D6         ┌┴┐ D2          │    ┌┴────────────────┐</w:t>
              <w:br/>
              <w:t xml:space="preserve">                                                                    │&gt;│ 40TPS12                   │&gt;│ 40TPS12    │&gt;│ 40TPS12     │    │ C_DC BANK       │</w:t>
              <w:br/>
              <w:t xml:space="preserve">                                                                    └┬┘ (Anode to DC-)            └┬┘            └┬┘             │   ┌┴┐ 2x 1000µF/450V │</w:t>
              <w:br/>
              <w:t xml:space="preserve">                                                                     │                             │              │              │   │ │ Series Paired  │</w:t>
              <w:br/>
              <w:t xml:space="preserve">                                                                     +─────────────────────────────+──────────────+──────────────┴───└┬┘ (ESR = 45mΩ)  │</w:t>
              <w:br/>
              <w:t xml:space="preserve">                                                                     |                                                                 │ (Bleeders 100k)│</w:t>
              <w:br/>
              <w:t xml:space="preserve">                                                                     +=================================================================+───&gt; -VDC (GND)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>Top diodes (</w:t>
      </w:r>
      <w:r>
        <w:rPr>
          <w:i/>
          <w:color w:val="145AA0"/>
          <w:sz w:val="21"/>
        </w:rPr>
        <w:t>D_1, D_3, D_5</w:t>
      </w:r>
      <w:r>
        <w:rPr>
          <w:color w:val="282C34"/>
          <w:sz w:val="21"/>
        </w:rPr>
        <w:t xml:space="preserve">) conduct whichever phase has the </w:t>
      </w:r>
      <w:r>
        <w:rPr>
          <w:b/>
          <w:color w:val="282C34"/>
          <w:sz w:val="21"/>
        </w:rPr>
        <w:t>highest positive potential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Bottom diodes (</w:t>
      </w:r>
      <w:r>
        <w:rPr>
          <w:i/>
          <w:color w:val="145AA0"/>
          <w:sz w:val="21"/>
        </w:rPr>
        <w:t>D_4, D_6, D_2</w:t>
      </w:r>
      <w:r>
        <w:rPr>
          <w:color w:val="282C34"/>
          <w:sz w:val="21"/>
        </w:rPr>
        <w:t xml:space="preserve">) conduct whichever phase has the </w:t>
      </w:r>
      <w:r>
        <w:rPr>
          <w:b/>
          <w:color w:val="282C34"/>
          <w:sz w:val="21"/>
        </w:rPr>
        <w:t>most negative potential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Commutation occurs naturally every </w:t>
      </w:r>
      <w:r>
        <w:rPr>
          <w:i/>
          <w:color w:val="145AA0"/>
          <w:sz w:val="21"/>
        </w:rPr>
        <w:t>60^\circ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\frac{\pi{3</w:t>
      </w:r>
      <w:r>
        <w:rPr>
          <w:color w:val="282C34"/>
          <w:sz w:val="21"/>
        </w:rPr>
        <w:t xml:space="preserve"> radians).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Fundamental DC Output Ripple Frequency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f_{ripple} = 6 \cdot f_{line} = 6 \cdot 50\,\text{Hz} = 300\,\text{Hz}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Average DC Voltage (without filter cap)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V_{dc,avg} = \frac{3 \sqrt{3}}{\pi} \cdot \hat{V}_{phase} = \frac{3}{\pi} \cdot \hat{V}_{line-line} \approx 1.35 \cdot V_{LL,rms}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(For $400\,\text{V}_{rms}$ three-phase grid, $V_{dc,avg} \approx 540\,\text{V}$ DC).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Capacitive Filter Physics &amp; Diode Conduction Angle</w:t>
      </w:r>
    </w:p>
    <w:p>
      <w:pPr>
        <w:spacing w:after="80"/>
      </w:pPr>
      <w:r>
        <w:rPr>
          <w:color w:val="282C34"/>
          <w:sz w:val="21"/>
        </w:rPr>
        <w:t xml:space="preserve">When a bulk capacitor </w:t>
      </w:r>
      <w:r>
        <w:rPr>
          <w:i/>
          <w:color w:val="145AA0"/>
          <w:sz w:val="21"/>
        </w:rPr>
        <w:t>C_{bulk</w:t>
      </w:r>
      <w:r>
        <w:rPr>
          <w:color w:val="282C34"/>
          <w:sz w:val="21"/>
        </w:rPr>
        <w:t xml:space="preserve"> is connected across the rectifier output to smooth the DC rail, the diodes do not conduct for the full half-cycle (</w:t>
      </w:r>
      <w:r>
        <w:rPr>
          <w:i/>
          <w:color w:val="145AA0"/>
          <w:sz w:val="21"/>
        </w:rPr>
        <w:t>180^\circ</w:t>
      </w:r>
      <w:r>
        <w:rPr>
          <w:color w:val="282C34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Diode Conduction Interval &amp; Pulsed Current Spikes</w:t>
              <w:br/>
              <w:t xml:space="preserve">   Voltage ^</w:t>
              <w:br/>
              <w:t xml:space="preserve">       Vpk ┼───────.             .───────.             .───────</w:t>
              <w:br/>
              <w:t xml:space="preserve">           │      / \           / \     / \           / \</w:t>
              <w:br/>
              <w:t xml:space="preserve">           │     /   '-._______.-' \   /   '-._______.-' \</w:t>
              <w:br/>
              <w:t xml:space="preserve">           │    /   Capacitor Ripple\ /                   \</w:t>
              <w:br/>
              <w:t xml:space="preserve">        0V ┼───/─────────────────────v─────────────────────\───────────&gt; Time</w:t>
              <w:br/>
              <w:t xml:space="preserve">   Current ^</w:t>
              <w:br/>
              <w:t xml:space="preserve">           │      |               |     |               |</w:t>
              <w:br/>
              <w:t xml:space="preserve">      I_pk ┼──────|───────────────|─────|───────────────|──────────────</w:t>
              <w:br/>
              <w:t xml:space="preserve">           │     / \             / \   / \             / \</w:t>
              <w:br/>
              <w:t xml:space="preserve">        0A ┼────'───'───────────'───'─'───'───────────'───'────────────&gt; Time</w:t>
              <w:br/>
              <w:t xml:space="preserve">           │◄-θc-►│ Conduction Angle (Narrow Pulsed Spike!)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The Physics of Narrow Conduction Angles (</w:t>
      </w:r>
      <w:r>
        <w:rPr>
          <w:b/>
          <w:i/>
          <w:color w:val="145AA0"/>
          <w:sz w:val="24"/>
        </w:rPr>
        <w:t>\theta_c</w:t>
      </w:r>
      <w:r>
        <w:rPr>
          <w:b/>
          <w:color w:val="4682B4"/>
          <w:sz w:val="24"/>
        </w:rPr>
        <w:t>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diodes can only conduct when the input AC voltage exceeds the capacitor voltage: </w:t>
      </w:r>
      <w:r>
        <w:rPr>
          <w:i/>
          <w:color w:val="145AA0"/>
          <w:sz w:val="21"/>
        </w:rPr>
        <w:t>v_{ac(t) &gt; v_{cap(t)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As the capacitor discharges slowly into the load, the diode stays reverse-biased during most of the cycle.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Near the voltage crest, the diode turns ON for a brief interval </w:t>
      </w:r>
      <w:r>
        <w:rPr>
          <w:i/>
          <w:color w:val="145AA0"/>
          <w:sz w:val="21"/>
        </w:rPr>
        <w:t>\theta_c \approx 30^\circ \dots 60^\circ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Consequence</w:t>
      </w:r>
      <w:r>
        <w:rPr>
          <w:color w:val="282C34"/>
          <w:sz w:val="21"/>
        </w:rPr>
        <w:t>: The entire charge needed to supply the load for a full half-cycle (</w:t>
      </w:r>
      <w:r>
        <w:rPr>
          <w:i/>
          <w:color w:val="145AA0"/>
          <w:sz w:val="21"/>
        </w:rPr>
        <w:t>10\,ms</w:t>
      </w:r>
      <w:r>
        <w:rPr>
          <w:color w:val="282C34"/>
          <w:sz w:val="21"/>
        </w:rPr>
        <w:t xml:space="preserve">) must be delivered in just </w:t>
      </w:r>
      <w:r>
        <w:rPr>
          <w:i/>
          <w:color w:val="145AA0"/>
          <w:sz w:val="21"/>
        </w:rPr>
        <w:t>1.5 \dots 3\,ms</w:t>
      </w:r>
      <w:r>
        <w:rPr>
          <w:color w:val="282C34"/>
          <w:sz w:val="21"/>
        </w:rPr>
        <w:t>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diode peak current </w:t>
      </w:r>
      <w:r>
        <w:rPr>
          <w:i/>
          <w:color w:val="145AA0"/>
          <w:sz w:val="21"/>
        </w:rPr>
        <w:t>I_{pk</w:t>
      </w:r>
      <w:r>
        <w:rPr>
          <w:color w:val="282C34"/>
          <w:sz w:val="21"/>
        </w:rPr>
        <w:t xml:space="preserve"> spikes to </w:t>
      </w:r>
      <w:r>
        <w:rPr>
          <w:b/>
          <w:color w:val="282C34"/>
          <w:sz w:val="21"/>
        </w:rPr>
        <w:t>$5 \dots 10 \times$ the average load current</w:t>
      </w:r>
      <w:r>
        <w:rPr>
          <w:color w:val="282C34"/>
          <w:sz w:val="21"/>
        </w:rPr>
        <w:t>, producing: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Severe crest factor: </w:t>
      </w:r>
      <w:r>
        <w:rPr>
          <w:i/>
          <w:color w:val="145AA0"/>
          <w:sz w:val="21"/>
        </w:rPr>
        <w:t>CF = \frac{I_{pk{I_{rms ≥ 3.0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High total harmonic distortion: </w:t>
      </w:r>
      <w:r>
        <w:rPr>
          <w:i/>
          <w:color w:val="145AA0"/>
          <w:sz w:val="21"/>
        </w:rPr>
        <w:t>THD_i ≥ 80\% \dots 120\%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Poor power factor: </w:t>
      </w:r>
      <w:r>
        <w:rPr>
          <w:i/>
          <w:color w:val="145AA0"/>
          <w:sz w:val="21"/>
        </w:rPr>
        <w:t>PF \approx 0.55 \dots 0.65</w:t>
      </w:r>
      <w:r>
        <w:rPr>
          <w:color w:val="282C34"/>
          <w:sz w:val="21"/>
        </w:rPr>
        <w:t xml:space="preserve"> lagging.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Component Sizing</w:t>
      </w:r>
    </w:p>
    <w:p>
      <w:pPr>
        <w:spacing w:before="160" w:after="80"/>
      </w:pPr>
      <w:r>
        <w:rPr>
          <w:b/>
          <w:color w:val="4682B4"/>
          <w:sz w:val="24"/>
        </w:rPr>
        <w:t>3.1 Bulk Capacitor Sizing for Specified Ripple (</w:t>
      </w:r>
      <w:r>
        <w:rPr>
          <w:b/>
          <w:i/>
          <w:color w:val="145AA0"/>
          <w:sz w:val="24"/>
        </w:rPr>
        <w:t>\Delta V_{ripple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Assuming the capacitor discharges into load </w:t>
      </w:r>
      <w:r>
        <w:rPr>
          <w:i/>
          <w:color w:val="145AA0"/>
          <w:sz w:val="21"/>
        </w:rPr>
        <w:t>P_o</w:t>
      </w:r>
      <w:r>
        <w:rPr>
          <w:color w:val="282C34"/>
          <w:sz w:val="21"/>
        </w:rPr>
        <w:t xml:space="preserve"> during the discharge time </w:t>
      </w:r>
      <w:r>
        <w:rPr>
          <w:i/>
          <w:color w:val="145AA0"/>
          <w:sz w:val="21"/>
        </w:rPr>
        <w:t>t_{dis \approx \frac{1{2 f_{line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C_{bulk} \ge \frac{P_o}{2 \cdot f_{line} \cdot V_{dc,pk} \cdot \Delta V_{ripple}} = \frac{I_{dc,load}}{2 \cdot f_{line} \cdot \Delta V_{ripple}}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f_{line = 50\,Hz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60\,Hz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V_{dc,pk = \sqrt{2 \cdot V_{ac,rms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\Delta V_{ripple</w:t>
      </w:r>
      <w:r>
        <w:rPr>
          <w:color w:val="282C34"/>
          <w:sz w:val="21"/>
        </w:rPr>
        <w:t xml:space="preserve"> is the allowable peak-to-peak DC ripple voltage (typically </w:t>
      </w:r>
      <w:r>
        <w:rPr>
          <w:i/>
          <w:color w:val="145AA0"/>
          <w:sz w:val="21"/>
        </w:rPr>
        <w:t>5\% \dots 10\% \cdot V_{dc,pk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3.2 Diode Peak &amp; RMS Current Stresses: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I_{diode,pk} \approx I_{dc} \cdot \frac{\pi}{\theta_c}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I_{diode,rms} \approx I_{dc} \cdot \sqrt{\frac{\pi}{2 \theta_c}}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Component Selection Rule</w:t>
      </w:r>
      <w:r>
        <w:rPr>
          <w:color w:val="282C34"/>
          <w:sz w:val="21"/>
        </w:rPr>
        <w:t>: Specify diodes whose non-repetitive peak forward surge current rating (</w:t>
      </w:r>
      <w:r>
        <w:rPr>
          <w:i/>
          <w:color w:val="145AA0"/>
          <w:sz w:val="21"/>
        </w:rPr>
        <w:t>I_{FSM</w:t>
      </w:r>
      <w:r>
        <w:rPr>
          <w:color w:val="282C34"/>
          <w:sz w:val="21"/>
        </w:rPr>
        <w:t xml:space="preserve">) is at least </w:t>
      </w:r>
      <w:r>
        <w:rPr>
          <w:i/>
          <w:color w:val="145AA0"/>
          <w:sz w:val="21"/>
        </w:rPr>
        <w:t>10 \dots 20 ×</w:t>
      </w:r>
      <w:r>
        <w:rPr>
          <w:color w:val="282C34"/>
          <w:sz w:val="21"/>
        </w:rPr>
        <w:t xml:space="preserve"> rated DC load current.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Inrush Current &amp; Thermal Protection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Inrush Current Limiting: NTC vs. Relay Pre-Charge</w:t>
              <w:br/>
              <w:t xml:space="preserve">   SCHEME A (Low Cost, &lt; 100W):                  SCHEME B (High Reliability, &gt; 100W):</w:t>
              <w:br/>
              <w:t xml:space="preserve">   AC ───[ Fuse ]───[ NTC Thermistor ]─── Bridge  AC ───[ Fuse ]───┬───[ Power Resistor R_pre ]───┬─── Bridge</w:t>
              <w:br/>
              <w:t xml:space="preserve">                                                                   │                              │</w:t>
              <w:br/>
              <w:t xml:space="preserve">                                                                   └───[ Bypass Relay Contact ]───┘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Cold Inrush Surge</w:t>
      </w:r>
      <w:r>
        <w:rPr>
          <w:color w:val="282C34"/>
          <w:sz w:val="21"/>
        </w:rPr>
        <w:t>: When first plugged into AC mains at peak voltage (</w:t>
      </w:r>
      <w:r>
        <w:rPr>
          <w:i/>
          <w:color w:val="145AA0"/>
          <w:sz w:val="21"/>
        </w:rPr>
        <w:t>v_{ac = 325\,V</w:t>
      </w:r>
      <w:r>
        <w:rPr>
          <w:color w:val="282C34"/>
          <w:sz w:val="21"/>
        </w:rPr>
        <w:t>), the uncharged bulk capacitor looks like an absolute short circuit (</w:t>
      </w:r>
      <w:r>
        <w:rPr>
          <w:i/>
          <w:color w:val="145AA0"/>
          <w:sz w:val="21"/>
        </w:rPr>
        <w:t>Z_{cap \approx 0\,\Omega</w:t>
      </w:r>
      <w:r>
        <w:rPr>
          <w:color w:val="282C34"/>
          <w:sz w:val="21"/>
        </w:rPr>
        <w:t xml:space="preserve">). Inrush current is limited only by line impedance, easily exceeding </w:t>
      </w:r>
      <w:r>
        <w:rPr>
          <w:i/>
          <w:color w:val="145AA0"/>
          <w:sz w:val="21"/>
        </w:rPr>
        <w:t>100\,A \dots 200\,A</w:t>
      </w:r>
      <w:r>
        <w:rPr>
          <w:color w:val="282C34"/>
          <w:sz w:val="21"/>
        </w:rPr>
        <w:t>, which can weld switch contacts and trip circuit breakers.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NTC Thermistor (Scheme A)</w:t>
      </w:r>
      <w:r>
        <w:rPr>
          <w:color w:val="282C34"/>
          <w:sz w:val="21"/>
        </w:rPr>
        <w:t>: A Negative Temperature Coefficient thermistor has high resistance when cold (</w:t>
      </w:r>
      <w:r>
        <w:rPr>
          <w:i/>
          <w:color w:val="145AA0"/>
          <w:sz w:val="21"/>
        </w:rPr>
        <w:t>5 \dots 10\,\Omega</w:t>
      </w:r>
      <w:r>
        <w:rPr>
          <w:color w:val="282C34"/>
          <w:sz w:val="21"/>
        </w:rPr>
        <w:t xml:space="preserve">), limiting inrush to </w:t>
      </w:r>
      <w:r>
        <w:rPr>
          <w:i/>
          <w:color w:val="145AA0"/>
          <w:sz w:val="21"/>
        </w:rPr>
        <w:t>I_{inrush = \frac{325\,V{10\,\Omega = 32.5\,A</w:t>
      </w:r>
      <w:r>
        <w:rPr>
          <w:color w:val="282C34"/>
          <w:sz w:val="21"/>
        </w:rPr>
        <w:t xml:space="preserve">. Once running, load current heats the NTC, dropping its resistance to </w:t>
      </w:r>
      <w:r>
        <w:rPr>
          <w:i/>
          <w:color w:val="145AA0"/>
          <w:sz w:val="21"/>
        </w:rPr>
        <w:t>&lt; 0.5\,\Omega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Failure Mode</w:t>
      </w:r>
      <w:r>
        <w:rPr>
          <w:color w:val="282C34"/>
          <w:sz w:val="21"/>
        </w:rPr>
        <w:t xml:space="preserve">: If power drops out for 1 second and immediately returns, the NTC is still hot and provides </w:t>
      </w:r>
      <w:r>
        <w:rPr>
          <w:b/>
          <w:color w:val="282C34"/>
          <w:sz w:val="21"/>
        </w:rPr>
        <w:t>zero protection</w:t>
      </w:r>
      <w:r>
        <w:rPr>
          <w:color w:val="282C34"/>
          <w:sz w:val="21"/>
        </w:rPr>
        <w:t>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Relay-Bypassed Power Resistor (Scheme B)</w:t>
      </w:r>
      <w:r>
        <w:rPr>
          <w:color w:val="282C34"/>
          <w:sz w:val="21"/>
        </w:rPr>
        <w:t>: Mandatory for industrial power electronics. A ceramic wirewound resistor (</w:t>
      </w:r>
      <w:r>
        <w:rPr>
          <w:i/>
          <w:color w:val="145AA0"/>
          <w:sz w:val="21"/>
        </w:rPr>
        <w:t>20 \dots 50\,\Omega</w:t>
      </w:r>
      <w:r>
        <w:rPr>
          <w:color w:val="282C34"/>
          <w:sz w:val="21"/>
        </w:rPr>
        <w:t xml:space="preserve">) limits initial charging. Once </w:t>
      </w:r>
      <w:r>
        <w:rPr>
          <w:i/>
          <w:color w:val="145AA0"/>
          <w:sz w:val="21"/>
        </w:rPr>
        <w:t>C_{bulk</w:t>
      </w:r>
      <w:r>
        <w:rPr>
          <w:color w:val="282C34"/>
          <w:sz w:val="21"/>
        </w:rPr>
        <w:t xml:space="preserve"> reaches </w:t>
      </w:r>
      <w:r>
        <w:rPr>
          <w:i/>
          <w:color w:val="145AA0"/>
          <w:sz w:val="21"/>
        </w:rPr>
        <w:t>80\% \dots 90\%</w:t>
      </w:r>
      <w:r>
        <w:rPr>
          <w:color w:val="282C34"/>
          <w:sz w:val="21"/>
        </w:rPr>
        <w:t xml:space="preserve"> of peak voltage, a microcontroller or analog timer closes an electromechanical relay across the resistor, eliminating continuous resistor power dissipation.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UNCONTROLLED-RECTIFIERS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