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Step-Up (Boost) DC-DC Converter: Right-Half-Plane Zero, CCM/DCM &amp; Design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Technical Dossier on the Step-Up (Boost) DC-DC Converter</w:t>
      </w:r>
      <w:r>
        <w:rPr>
          <w:color w:val="282C34"/>
          <w:sz w:val="21"/>
        </w:rPr>
        <w:t>. The Boost converter is fundamental to battery-powered electronics, solar maximum power point tracking (MPPT), LED backlight drivers, and Active Power Factor Correction (PFC) pre-regulators.</w:t>
      </w:r>
    </w:p>
    <w:p>
      <w:pPr>
        <w:spacing w:after="80"/>
      </w:pPr>
      <w:r>
        <w:rPr>
          <w:color w:val="282C34"/>
          <w:sz w:val="21"/>
        </w:rPr>
        <w:t xml:space="preserve">This document explores the magnetic physics of boost energy transfer, derives the infamous </w:t>
      </w:r>
      <w:r>
        <w:rPr>
          <w:b/>
          <w:color w:val="282C34"/>
          <w:sz w:val="21"/>
        </w:rPr>
        <w:t>Right-Half-Plane (RHP) Zero</w:t>
      </w:r>
      <w:r>
        <w:rPr>
          <w:color w:val="282C34"/>
          <w:sz w:val="21"/>
        </w:rPr>
        <w:t xml:space="preserve"> stability limitation, details diode reverse-recovery phenomena, and provides practical component selection criteria.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Operating Principle &amp; Boost Topology</w:t>
      </w:r>
    </w:p>
    <w:p>
      <w:pPr>
        <w:spacing w:after="80"/>
      </w:pPr>
      <w:r>
        <w:rPr>
          <w:color w:val="282C34"/>
          <w:sz w:val="21"/>
        </w:rPr>
        <w:t xml:space="preserve">The </w:t>
      </w:r>
      <w:r>
        <w:rPr>
          <w:b/>
          <w:color w:val="282C34"/>
          <w:sz w:val="21"/>
        </w:rPr>
        <w:t>Boost Converter</w:t>
      </w:r>
      <w:r>
        <w:rPr>
          <w:color w:val="282C34"/>
          <w:sz w:val="21"/>
        </w:rPr>
        <w:t xml:space="preserve"> steps up an input DC voltage </w:t>
      </w:r>
      <w:r>
        <w:rPr>
          <w:i/>
          <w:color w:val="145AA0"/>
          <w:sz w:val="21"/>
        </w:rPr>
        <w:t>V_{IN</w:t>
      </w:r>
      <w:r>
        <w:rPr>
          <w:color w:val="282C34"/>
          <w:sz w:val="21"/>
        </w:rPr>
        <w:t xml:space="preserve"> to a higher DC output voltage </w:t>
      </w:r>
      <w:r>
        <w:rPr>
          <w:i/>
          <w:color w:val="145AA0"/>
          <w:sz w:val="21"/>
        </w:rPr>
        <w:t>V_o</w:t>
      </w:r>
      <w:r>
        <w:rPr>
          <w:color w:val="282C34"/>
          <w:sz w:val="21"/>
        </w:rPr>
        <w:t xml:space="preserve"> by utilizing an inductor to store energy from the source and discharge it in series with the source into the load: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========================================================================================</w:t>
              <w:br/>
              <w:t xml:space="preserve">         DETAILED HARDWARE SCHEMATIC: STEP-UP (BOOST) DC-DC CONVERTER (12V -&gt; 24V/5A)</w:t>
              <w:br/>
              <w:t>========================================================================================</w:t>
              <w:br/>
              <w:br/>
              <w:t xml:space="preserve">    +VIN (+12V DC) ─────────────────────────────────────────────────────────────┐</w:t>
              <w:br/>
              <w:t xml:space="preserve">        │                                                                       │</w:t>
              <w:br/>
              <w:t xml:space="preserve">       [F1: 10A Fuse]                                                           │</w:t>
              <w:br/>
              <w:t xml:space="preserve">        │                                                                       │</w:t>
              <w:br/>
              <w:t xml:space="preserve">       ┌┴─────────────────┐                                                     │</w:t>
              <w:br/>
              <w:t xml:space="preserve">       │ CIN_BULK         │                                                     │</w:t>
              <w:br/>
              <w:t xml:space="preserve">      ┌┴┐ 220µF/25V Poly ┌┴┐ CIN_CER                                            │</w:t>
              <w:br/>
              <w:t xml:space="preserve">      │ │ (Low-ESR 12mΩ) │ │ 2x 10µF/25V X7R                                    │</w:t>
              <w:br/>
              <w:t xml:space="preserve">      └┬┘                └┬┘                                                    │</w:t>
              <w:br/>
              <w:t xml:space="preserve">       │                  │                                                     │</w:t>
              <w:br/>
              <w:t xml:space="preserve">       │                  │        BOOST POWER INDUCTOR                         │</w:t>
              <w:br/>
              <w:t xml:space="preserve">       │                  │    +---[ L1: 15µH / 12A Shielded ]---+              │</w:t>
              <w:br/>
              <w:t xml:space="preserve">       │                  │    |   Vishay IHLP-5050FD-01         |              │</w:t>
              <w:br/>
              <w:t xml:space="preserve">       │                  │    |   (DCR = 9.5mΩ, Isat = 14A)     |              │</w:t>
              <w:br/>
              <w:t xml:space="preserve">       │                  │    |                                 |              │</w:t>
              <w:br/>
              <w:t xml:space="preserve">       │                  │    +---------------------------------+              │</w:t>
              <w:br/>
              <w:t xml:space="preserve">       │                  │                                      │              │</w:t>
              <w:br/>
              <w:t xml:space="preserve">       │                  │                                      +=== SWITCHING NODE (SW)</w:t>
              <w:br/>
              <w:t xml:space="preserve">       │                  │                                      |    (0V to +24.7V pulse)</w:t>
              <w:br/>
              <w:t xml:space="preserve">       │                  │                                      |</w:t>
              <w:br/>
              <w:t xml:space="preserve">       │                  │          +---[ R_snub: 4.7Ω / 1W ]---+</w:t>
              <w:br/>
              <w:t xml:space="preserve">       │                  │          |</w:t>
              <w:br/>
              <w:t xml:space="preserve">       │                  │         ┌┴┐ C_snub: 470pF / 100V C0G</w:t>
              <w:br/>
              <w:t xml:space="preserve">       │                  │         └┬┘ (Suppresses high dv/dt overshoot)</w:t>
              <w:br/>
              <w:t xml:space="preserve">       │                  │          |</w:t>
              <w:br/>
              <w:t xml:space="preserve">       │                  │         PGND</w:t>
              <w:br/>
              <w:t xml:space="preserve">       │                  │          |</w:t>
              <w:br/>
              <w:t xml:space="preserve">       │                  │          │ Drain (D)             BOOST RECTIFIER DIODE</w:t>
              <w:br/>
              <w:t xml:space="preserve">       │                  │         ┌┴──────────────┐        +---[ D1: SiC Schottky ]---+</w:t>
              <w:br/>
              <w:t xml:space="preserve">       │                  │         │ Q1: N-MOSFET  │        |   Wolfspeed C3D04060A    |</w:t>
              <w:br/>
              <w:t xml:space="preserve">       │                  │         │ IPP045N10N5   │        |   (600V, 4A, Qrr = 0)    |</w:t>
              <w:br/>
              <w:t xml:space="preserve">       │                  │  +-----&gt;│ (100V, 4.5mΩ) │        +---[ Anode  -&gt;|  Cath ]---+</w:t>
              <w:br/>
              <w:t xml:space="preserve">       │                  │  | Gate └┬──────────────┘                               │</w:t>
              <w:br/>
              <w:t xml:space="preserve">       │                  │  |       │ Source (S)                                   │</w:t>
              <w:br/>
              <w:t xml:space="preserve">       │                  │  |       │                                              +=== +VOUT (+24V/5A)</w:t>
              <w:br/>
              <w:t xml:space="preserve">       │                  │  |       +---[ Kelvin Sense CS+ ]                       │</w:t>
              <w:br/>
              <w:t xml:space="preserve">       │                  │  |       │                                             ┌┴──────────────────┐</w:t>
              <w:br/>
              <w:t xml:space="preserve">       │                  │  |      ┌┴┐ R_shunt: 5.0mΩ / 2W 1%                     │ COUT_BULK         │</w:t>
              <w:br/>
              <w:t xml:space="preserve">       │                  │  |      │ │ Metal Strip Shunt                         ┌┴┐ 2x 330µF/35V Poly ┌┴┐ COUT_CER</w:t>
              <w:br/>
              <w:t xml:space="preserve">       │                  │  |      └┬┘ (Current Sense)                           │ │ (ESR = 10mΩ)     │ │ 3x 10µF/50V</w:t>
              <w:br/>
              <w:t xml:space="preserve">       │                  │  |       │                                            └┬┘                  └┬┘ X7R 1210</w:t>
              <w:br/>
              <w:t xml:space="preserve">       │                  │  |       +---[ Kelvin Sense CS- ]                      │                    │</w:t>
              <w:br/>
              <w:t xml:space="preserve">       │                  │  |       │                                             │       +VOUT        │</w:t>
              <w:br/>
              <w:t xml:space="preserve">       │                  │  |      PGND                                           │         │          │</w:t>
              <w:br/>
              <w:t xml:space="preserve">       │                  │  |                                                     │      [ R_fb1: 28.7kΩ, 0.1% ]</w:t>
              <w:br/>
              <w:t xml:space="preserve">       │                  │  |  +---[ GATE DRIVER &amp; CONTROLLER INTERFACE ]---+     │         │</w:t>
              <w:br/>
              <w:t xml:space="preserve">       │                  │  |  |                                            |     │         +---&gt; V_FB (To Controller)</w:t>
              <w:br/>
              <w:t xml:space="preserve">       │                  │  +--+--[ R_g: 4.7Ω ]&lt;-- OUT (Pin 7: UCC27517)    |     │         │     (V_ref = 1.000V)</w:t>
              <w:br/>
              <w:t xml:space="preserve">       │                  │     |                   VDD (Pin 6) &lt;-- +12V_DRV |     │      [ R_fb2: 1.24kΩ, 0.1% ]</w:t>
              <w:br/>
              <w:t xml:space="preserve">       │                  │     |                   IN+ (Pin 2) &lt;-- PWM_IN   |     │         │</w:t>
              <w:br/>
              <w:t xml:space="preserve">       │                  │     |                   GND (Pin 3) ---&gt; PGND    |     │        AGND (Quiet Ground)</w:t>
              <w:br/>
              <w:t xml:space="preserve">       │                  │     +--------------------------------------------+     │         │</w:t>
              <w:br/>
              <w:t xml:space="preserve">       │                  │                                                        │      (Single Star Point)</w:t>
              <w:br/>
              <w:t xml:space="preserve">   PGND┴──────────────────┴────────────────────────────────────────────────────────┴─────────+────────&gt; GND (Return)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Detailed Component Connection Netlist &amp; Terminal Details: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Net Name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Source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Destination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Electrical Function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Hardware Engineering Notes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+VIN_FILT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Fuse </w:t>
            </w:r>
            <w:r>
              <w:rPr>
                <w:i/>
                <w:color w:val="145AA0"/>
                <w:sz w:val="18"/>
              </w:rPr>
              <w:t>F_1</w:t>
            </w:r>
            <w:r>
              <w:rPr>
                <w:color w:val="282C34"/>
                <w:sz w:val="18"/>
              </w:rPr>
              <w:t xml:space="preserve"> Output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C_{in</w:t>
            </w:r>
            <w:r>
              <w:rPr>
                <w:color w:val="282C34"/>
                <w:sz w:val="18"/>
              </w:rPr>
              <w:t xml:space="preserve"> bank (+), Inductor </w:t>
            </w:r>
            <w:r>
              <w:rPr>
                <w:i/>
                <w:color w:val="145AA0"/>
                <w:sz w:val="18"/>
              </w:rPr>
              <w:t>L_1</w:t>
            </w:r>
            <w:r>
              <w:rPr>
                <w:color w:val="282C34"/>
                <w:sz w:val="18"/>
              </w:rPr>
              <w:t xml:space="preserve"> Terminal 1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Filtered DC input supply bus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Solid copper pour rated for 12A continuous current.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SW (Switching Node)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Inductor </w:t>
            </w:r>
            <w:r>
              <w:rPr>
                <w:i/>
                <w:color w:val="145AA0"/>
                <w:sz w:val="18"/>
              </w:rPr>
              <w:t>L_1</w:t>
            </w:r>
            <w:r>
              <w:rPr>
                <w:color w:val="282C34"/>
                <w:sz w:val="18"/>
              </w:rPr>
              <w:t xml:space="preserve"> Pin 2, </w:t>
            </w:r>
            <w:r>
              <w:rPr>
                <w:i/>
                <w:color w:val="145AA0"/>
                <w:sz w:val="18"/>
              </w:rPr>
              <w:t>Q_1</w:t>
            </w:r>
            <w:r>
              <w:rPr>
                <w:color w:val="282C34"/>
                <w:sz w:val="18"/>
              </w:rPr>
              <w:t xml:space="preserve"> Drain (Tab)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Diode </w:t>
            </w:r>
            <w:r>
              <w:rPr>
                <w:i/>
                <w:color w:val="145AA0"/>
                <w:sz w:val="18"/>
              </w:rPr>
              <w:t>D_1</w:t>
            </w:r>
            <w:r>
              <w:rPr>
                <w:color w:val="282C34"/>
                <w:sz w:val="18"/>
              </w:rPr>
              <w:t xml:space="preserve"> Anode, Snubber </w:t>
            </w:r>
            <w:r>
              <w:rPr>
                <w:i/>
                <w:color w:val="145AA0"/>
                <w:sz w:val="18"/>
              </w:rPr>
              <w:t>R_{snub</w:t>
            </w:r>
            <w:r>
              <w:rPr>
                <w:color w:val="282C34"/>
                <w:sz w:val="18"/>
              </w:rPr>
              <w:t xml:space="preserve"> Pin 1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Pulsating square-wave voltage node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Keep trace short and wide; place diode </w:t>
            </w:r>
            <w:r>
              <w:rPr>
                <w:i/>
                <w:color w:val="145AA0"/>
                <w:sz w:val="18"/>
              </w:rPr>
              <w:t>D_1</w:t>
            </w:r>
            <w:r>
              <w:rPr>
                <w:color w:val="282C34"/>
                <w:sz w:val="18"/>
              </w:rPr>
              <w:t xml:space="preserve"> anode directly abutting </w:t>
            </w:r>
            <w:r>
              <w:rPr>
                <w:i/>
                <w:color w:val="145AA0"/>
                <w:sz w:val="18"/>
              </w:rPr>
              <w:t>Q_1</w:t>
            </w:r>
            <w:r>
              <w:rPr>
                <w:color w:val="282C34"/>
                <w:sz w:val="18"/>
              </w:rPr>
              <w:t xml:space="preserve"> drain tab.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GATE_DRV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Driver OUT (UCC27517 Pin 7)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Resistor </w:t>
            </w:r>
            <w:r>
              <w:rPr>
                <w:i/>
                <w:color w:val="145AA0"/>
                <w:sz w:val="18"/>
              </w:rPr>
              <w:t>R_g</w:t>
            </w:r>
            <w:r>
              <w:rPr>
                <w:color w:val="282C34"/>
                <w:sz w:val="18"/>
              </w:rPr>
              <w:t xml:space="preserve"> Pin 1 -&gt; </w:t>
            </w:r>
            <w:r>
              <w:rPr>
                <w:i/>
                <w:color w:val="145AA0"/>
                <w:sz w:val="18"/>
              </w:rPr>
              <w:t>Q_1</w:t>
            </w:r>
            <w:r>
              <w:rPr>
                <w:color w:val="282C34"/>
                <w:sz w:val="18"/>
              </w:rPr>
              <w:t xml:space="preserve"> Gate (Pin 1)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High-speed gate charging output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Minimize loop area between GATE_DRV and PGND return to avoid spurious turn-on.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CS_P / CS_N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R_{shunt</w:t>
            </w:r>
            <w:r>
              <w:rPr>
                <w:color w:val="282C34"/>
                <w:sz w:val="18"/>
              </w:rPr>
              <w:t xml:space="preserve"> Top / Bottom Kelvin Pads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PWM Controller Current Sense Pins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Peak current &amp; overcurrent monitor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Route as balanced shielded twisted-pair trace directly to controller sense pins.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+VOUT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Diode </w:t>
            </w:r>
            <w:r>
              <w:rPr>
                <w:i/>
                <w:color w:val="145AA0"/>
                <w:sz w:val="18"/>
              </w:rPr>
              <w:t>D_1</w:t>
            </w:r>
            <w:r>
              <w:rPr>
                <w:color w:val="282C34"/>
                <w:sz w:val="18"/>
              </w:rPr>
              <w:t xml:space="preserve"> Cathode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C_{out</w:t>
            </w:r>
            <w:r>
              <w:rPr>
                <w:color w:val="282C34"/>
                <w:sz w:val="18"/>
              </w:rPr>
              <w:t xml:space="preserve"> bank (+), Feedback </w:t>
            </w:r>
            <w:r>
              <w:rPr>
                <w:i/>
                <w:color w:val="145AA0"/>
                <w:sz w:val="18"/>
              </w:rPr>
              <w:t>R_{fb1</w:t>
            </w:r>
            <w:r>
              <w:rPr>
                <w:color w:val="282C34"/>
                <w:sz w:val="18"/>
              </w:rPr>
              <w:t>, Load (+)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Stepped-up regulated +24V rail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Wide copper plane; output caps must absorb high pulsating reverse diode current (</w:t>
            </w:r>
            <w:r>
              <w:rPr>
                <w:i/>
                <w:color w:val="145AA0"/>
                <w:sz w:val="18"/>
              </w:rPr>
              <w:t>I_{D,rms</w:t>
            </w:r>
            <w:r>
              <w:rPr>
                <w:color w:val="282C34"/>
                <w:sz w:val="18"/>
              </w:rPr>
              <w:t>).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V_FB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Divider </w:t>
            </w:r>
            <w:r>
              <w:rPr>
                <w:i/>
                <w:color w:val="145AA0"/>
                <w:sz w:val="18"/>
              </w:rPr>
              <w:t>R_{fb1/R_{fb2</w:t>
            </w:r>
            <w:r>
              <w:rPr>
                <w:color w:val="282C34"/>
                <w:sz w:val="18"/>
              </w:rPr>
              <w:t xml:space="preserve"> Node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Controller FB Inverting Input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Output voltage regulation feedback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Place </w:t>
            </w:r>
            <w:r>
              <w:rPr>
                <w:i/>
                <w:color w:val="145AA0"/>
                <w:sz w:val="18"/>
              </w:rPr>
              <w:t>R_{fb1/R_{fb2</w:t>
            </w:r>
            <w:r>
              <w:rPr>
                <w:color w:val="282C34"/>
                <w:sz w:val="18"/>
              </w:rPr>
              <w:t xml:space="preserve"> adjacent to controller IC; route sense line away from </w:t>
            </w:r>
            <w:r>
              <w:rPr>
                <w:i/>
                <w:color w:val="145AA0"/>
                <w:sz w:val="18"/>
              </w:rPr>
              <w:t>L_1</w:t>
            </w:r>
            <w:r>
              <w:rPr>
                <w:color w:val="282C34"/>
                <w:sz w:val="18"/>
              </w:rPr>
              <w:t xml:space="preserve"> magnetic core.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PGND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C_{in</w:t>
            </w:r>
            <w:r>
              <w:rPr>
                <w:color w:val="282C34"/>
                <w:sz w:val="18"/>
              </w:rPr>
              <w:t xml:space="preserve"> (-), </w:t>
            </w:r>
            <w:r>
              <w:rPr>
                <w:i/>
                <w:color w:val="145AA0"/>
                <w:sz w:val="18"/>
              </w:rPr>
              <w:t>R_{shunt</w:t>
            </w:r>
            <w:r>
              <w:rPr>
                <w:color w:val="282C34"/>
                <w:sz w:val="18"/>
              </w:rPr>
              <w:t xml:space="preserve"> (-), </w:t>
            </w:r>
            <w:r>
              <w:rPr>
                <w:i/>
                <w:color w:val="145AA0"/>
                <w:sz w:val="18"/>
              </w:rPr>
              <w:t>C_{out</w:t>
            </w:r>
            <w:r>
              <w:rPr>
                <w:color w:val="282C34"/>
                <w:sz w:val="18"/>
              </w:rPr>
              <w:t xml:space="preserve"> (-)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High-current power return plane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Power circulating loop ground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Continuous ground plane on internal PCB Layer 2.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AGND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Controller Reference, </w:t>
            </w:r>
            <w:r>
              <w:rPr>
                <w:i/>
                <w:color w:val="145AA0"/>
                <w:sz w:val="18"/>
              </w:rPr>
              <w:t>R_{fb2</w:t>
            </w:r>
            <w:r>
              <w:rPr>
                <w:color w:val="282C34"/>
                <w:sz w:val="18"/>
              </w:rPr>
              <w:t xml:space="preserve"> (-)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Star Ground Tie at </w:t>
            </w:r>
            <w:r>
              <w:rPr>
                <w:i/>
                <w:color w:val="145AA0"/>
                <w:sz w:val="18"/>
              </w:rPr>
              <w:t>C_{out</w:t>
            </w:r>
            <w:r>
              <w:rPr>
                <w:color w:val="282C34"/>
                <w:sz w:val="18"/>
              </w:rPr>
              <w:t xml:space="preserve"> GND pad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Low-noise analog signal reference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Connects to PGND at exactly one quiet point to prevent ground-bounce jitter.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1.2 Component Bill of Materials &amp; Parametric Specifications: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RefDes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Component Description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Manufacturer &amp; Part Number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Key Electrical Specifications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Critical Design Constraint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$Q_1$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Low-Side N-MOSFET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Infineon IPP045N10N5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V_{DS = 100\,V, I_D = 120\,A, R_{DS(on) = 4.5\,m\Omega, Q_g = 44\,nC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100\,V</w:t>
            </w:r>
            <w:r>
              <w:rPr>
                <w:color w:val="282C34"/>
                <w:sz w:val="18"/>
              </w:rPr>
              <w:t xml:space="preserve"> breakdown margin protects against inductive voltage spikes above </w:t>
            </w:r>
            <w:r>
              <w:rPr>
                <w:i/>
                <w:color w:val="145AA0"/>
                <w:sz w:val="18"/>
              </w:rPr>
              <w:t>+24\,V</w:t>
            </w:r>
            <w:r>
              <w:rPr>
                <w:color w:val="282C34"/>
                <w:sz w:val="18"/>
              </w:rPr>
              <w:t xml:space="preserve"> rail.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$D_1$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Boost Rectifier Diode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Wolfspeed C3D04060A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V_{RRM = 600\,V, I_F = 4\,A, V_F = 1.5\,V, Q_{rr \approx 0\,nC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Silicon Carbide (SiC) eliminates reverse recovery current spike, eliminating diode turn-off losses.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$L_1$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Boost Inductor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Vishay IHLP-5050FD-01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L = 15\,µH, I_{sat = 14\,A, I_{rms = 12\,A, DCR = 9.5\,m\Omega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Powdered composite core prevents thermal runaway saturation under high peak input current (</w:t>
            </w:r>
            <w:r>
              <w:rPr>
                <w:i/>
                <w:color w:val="145AA0"/>
                <w:sz w:val="18"/>
              </w:rPr>
              <w:t>I_{in \approx 11\,A</w:t>
            </w:r>
            <w:r>
              <w:rPr>
                <w:color w:val="282C34"/>
                <w:sz w:val="18"/>
              </w:rPr>
              <w:t>).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$C_{in,bulk}$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Input Bulk Cap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Panasonic 25SVPF220M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220\,µF, 25\,V, OS-CON Polymer, ESR = 12\,m\Omega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Smooths source ripple current; provides low input source impedance.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$C_{out,bulk}$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Output Bulk Cap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Panasonic 35SVPF330M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 × 330\,µF, 35\,V, Polymer, ESR = 10\,m\Omega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Absorbs full pulsating load current; specifies </w:t>
            </w:r>
            <w:r>
              <w:rPr>
                <w:i/>
                <w:color w:val="145AA0"/>
                <w:sz w:val="18"/>
              </w:rPr>
              <w:t>I_{ripple,rms ≥ 6.5\,A</w:t>
            </w:r>
            <w:r>
              <w:rPr>
                <w:color w:val="282C34"/>
                <w:sz w:val="18"/>
              </w:rPr>
              <w:t>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$C_{out,cer}$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Output Ceramic MLCC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TDK C3225X7R1H106M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3 × 10\,µF, 50\,V, X7R, 1210</w:t>
            </w:r>
            <w:r>
              <w:rPr>
                <w:color w:val="282C34"/>
                <w:sz w:val="18"/>
              </w:rPr>
              <w:t xml:space="preserve"> package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Shunts high-frequency switching edges (</w:t>
            </w:r>
            <w:r>
              <w:rPr>
                <w:i/>
                <w:color w:val="145AA0"/>
                <w:sz w:val="18"/>
              </w:rPr>
              <w:t>t_{fall &lt; 20\,ns</w:t>
            </w:r>
            <w:r>
              <w:rPr>
                <w:color w:val="282C34"/>
                <w:sz w:val="18"/>
              </w:rPr>
              <w:t>).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$R_{shunt}$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Current Sense Resistor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Susumu KRL6432E-M-R005-F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5.0\,m\Omega, 2.0\,W, 1\%, 4-terminal Kelvin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Ultra-low inductance metal foil construction for accurate sub-microsecond current trip.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$R_{snub}$ / $C_{snub}$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SW RC Snubber Network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Vishay CRCW1206 / TDK C0G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R = 4.7\,\Omega / 1\,W, C = 470\,pF / 100\,V C0G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Restricts ringing frequency to </w:t>
            </w:r>
            <w:r>
              <w:rPr>
                <w:i/>
                <w:color w:val="145AA0"/>
                <w:sz w:val="18"/>
              </w:rPr>
              <w:t>&lt; 50\,MHz</w:t>
            </w:r>
            <w:r>
              <w:rPr>
                <w:color w:val="282C34"/>
                <w:sz w:val="18"/>
              </w:rPr>
              <w:t xml:space="preserve"> for CISPR 32 Class B EMC compliance.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Switching Intervals (CCM):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Interval 1: Switch ON ($0 &lt; t \le D \cdot T_s$)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MOSFET </w:t>
      </w: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 xml:space="preserve"> conducts, connecting the switching node </w:t>
      </w:r>
      <w:r>
        <w:rPr>
          <w:i/>
          <w:color w:val="145AA0"/>
          <w:sz w:val="21"/>
        </w:rPr>
        <w:t>SW</w:t>
      </w:r>
      <w:r>
        <w:rPr>
          <w:color w:val="282C34"/>
          <w:sz w:val="21"/>
        </w:rPr>
        <w:t xml:space="preserve"> to GND (</w:t>
      </w:r>
      <w:r>
        <w:rPr>
          <w:i/>
          <w:color w:val="145AA0"/>
          <w:sz w:val="21"/>
        </w:rPr>
        <w:t>0\,V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Diode </w:t>
      </w:r>
      <w:r>
        <w:rPr>
          <w:i/>
          <w:color w:val="145AA0"/>
          <w:sz w:val="21"/>
        </w:rPr>
        <w:t>D_1</w:t>
      </w:r>
      <w:r>
        <w:rPr>
          <w:color w:val="282C34"/>
          <w:sz w:val="21"/>
        </w:rPr>
        <w:t xml:space="preserve"> is reverse-biased (</w:t>
      </w:r>
      <w:r>
        <w:rPr>
          <w:i/>
          <w:color w:val="145AA0"/>
          <w:sz w:val="21"/>
        </w:rPr>
        <w:t>V_{diode = -V_o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Full input voltage </w:t>
      </w:r>
      <w:r>
        <w:rPr>
          <w:i/>
          <w:color w:val="145AA0"/>
          <w:sz w:val="21"/>
        </w:rPr>
        <w:t>V_{IN</w:t>
      </w:r>
      <w:r>
        <w:rPr>
          <w:color w:val="282C34"/>
          <w:sz w:val="21"/>
        </w:rPr>
        <w:t xml:space="preserve"> appears across inductor </w:t>
      </w:r>
      <w:r>
        <w:rPr>
          <w:i/>
          <w:color w:val="145AA0"/>
          <w:sz w:val="21"/>
        </w:rPr>
        <w:t>L</w:t>
      </w:r>
      <w:r>
        <w:rPr>
          <w:color w:val="282C34"/>
          <w:sz w:val="21"/>
        </w:rPr>
        <w:t>. Current ramps up linearly: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\frac{di_L}{dt} = \frac{V_{IN}}{L}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Energy is drawn from the input source and stored in </w:t>
      </w:r>
      <w:r>
        <w:rPr>
          <w:i/>
          <w:color w:val="145AA0"/>
          <w:sz w:val="21"/>
        </w:rPr>
        <w:t>L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Crucial Dynamic Observation</w:t>
      </w:r>
      <w:r>
        <w:rPr>
          <w:color w:val="282C34"/>
          <w:sz w:val="21"/>
        </w:rPr>
        <w:t xml:space="preserve">: During this interval, the output load is completely disconnected from the source and inductor; output current </w:t>
      </w:r>
      <w:r>
        <w:rPr>
          <w:i/>
          <w:color w:val="145AA0"/>
          <w:sz w:val="21"/>
        </w:rPr>
        <w:t>I_o</w:t>
      </w:r>
      <w:r>
        <w:rPr>
          <w:color w:val="282C34"/>
          <w:sz w:val="21"/>
        </w:rPr>
        <w:t xml:space="preserve"> is supplied solely by the discharging output capacitor </w:t>
      </w:r>
      <w:r>
        <w:rPr>
          <w:i/>
          <w:color w:val="145AA0"/>
          <w:sz w:val="21"/>
        </w:rPr>
        <w:t>C_{out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Interval 2: Switch OFF ($D \cdot T_s &lt; t \le T_s$)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 xml:space="preserve"> turns OFF. The collapsing magnetic field forces the voltage across </w:t>
      </w:r>
      <w:r>
        <w:rPr>
          <w:i/>
          <w:color w:val="145AA0"/>
          <w:sz w:val="21"/>
        </w:rPr>
        <w:t>L</w:t>
      </w:r>
      <w:r>
        <w:rPr>
          <w:color w:val="282C34"/>
          <w:sz w:val="21"/>
        </w:rPr>
        <w:t xml:space="preserve"> to reverse polarity.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Node </w:t>
      </w:r>
      <w:r>
        <w:rPr>
          <w:i/>
          <w:color w:val="145AA0"/>
          <w:sz w:val="21"/>
        </w:rPr>
        <w:t>SW</w:t>
      </w:r>
      <w:r>
        <w:rPr>
          <w:color w:val="282C34"/>
          <w:sz w:val="21"/>
        </w:rPr>
        <w:t xml:space="preserve"> flies above </w:t>
      </w:r>
      <w:r>
        <w:rPr>
          <w:i/>
          <w:color w:val="145AA0"/>
          <w:sz w:val="21"/>
        </w:rPr>
        <w:t>V_o</w:t>
      </w:r>
      <w:r>
        <w:rPr>
          <w:color w:val="282C34"/>
          <w:sz w:val="21"/>
        </w:rPr>
        <w:t xml:space="preserve">, forward-biasing diode </w:t>
      </w:r>
      <w:r>
        <w:rPr>
          <w:i/>
          <w:color w:val="145AA0"/>
          <w:sz w:val="21"/>
        </w:rPr>
        <w:t>D_1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Voltage across </w:t>
      </w:r>
      <w:r>
        <w:rPr>
          <w:i/>
          <w:color w:val="145AA0"/>
          <w:sz w:val="21"/>
        </w:rPr>
        <w:t>L</w:t>
      </w:r>
      <w:r>
        <w:rPr>
          <w:color w:val="282C34"/>
          <w:sz w:val="21"/>
        </w:rPr>
        <w:t xml:space="preserve"> is </w:t>
      </w:r>
      <w:r>
        <w:rPr>
          <w:i/>
          <w:color w:val="145AA0"/>
          <w:sz w:val="21"/>
        </w:rPr>
        <w:t>V_L = V_{IN - V_o &lt; 0</w:t>
      </w:r>
      <w:r>
        <w:rPr>
          <w:color w:val="282C34"/>
          <w:sz w:val="21"/>
        </w:rPr>
        <w:t>. Current decays linearly: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\frac{di_L}{dt} = \frac{V_{IN} - V_o}{L}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Energy stored in </w:t>
      </w:r>
      <w:r>
        <w:rPr>
          <w:i/>
          <w:color w:val="145AA0"/>
          <w:sz w:val="21"/>
        </w:rPr>
        <w:t>L</w:t>
      </w:r>
      <w:r>
        <w:rPr>
          <w:color w:val="282C34"/>
          <w:sz w:val="21"/>
        </w:rPr>
        <w:t xml:space="preserve">, along with additional energy from input </w:t>
      </w:r>
      <w:r>
        <w:rPr>
          <w:i/>
          <w:color w:val="145AA0"/>
          <w:sz w:val="21"/>
        </w:rPr>
        <w:t>V_{IN</w:t>
      </w:r>
      <w:r>
        <w:rPr>
          <w:color w:val="282C34"/>
          <w:sz w:val="21"/>
        </w:rPr>
        <w:t xml:space="preserve">, flows into </w:t>
      </w:r>
      <w:r>
        <w:rPr>
          <w:i/>
          <w:color w:val="145AA0"/>
          <w:sz w:val="21"/>
        </w:rPr>
        <w:t>C_{out</w:t>
      </w:r>
      <w:r>
        <w:rPr>
          <w:color w:val="282C34"/>
          <w:sz w:val="21"/>
        </w:rPr>
        <w:t xml:space="preserve"> and the load.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Voltage and Current Waveforms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Continuous Conduction Mode (CCM) Waveforms</w:t>
              <w:br/>
              <w:t xml:space="preserve">   V_SW    ^</w:t>
              <w:br/>
              <w:t xml:space="preserve">        Vo ┼──────────────┐                      ┌──────────────</w:t>
              <w:br/>
              <w:t xml:space="preserve">           │              │                      │</w:t>
              <w:br/>
              <w:t xml:space="preserve">        0V ┼──────────────┴──────────────────────┴──────────────&gt; Time</w:t>
              <w:br/>
              <w:t xml:space="preserve">           │◄─── D*Ts ───►│◄──── (1-D)*Ts ──────►│</w:t>
              <w:br/>
              <w:t xml:space="preserve">   i_L     ^</w:t>
              <w:br/>
              <w:t xml:space="preserve">           │              / \                    / \</w:t>
              <w:br/>
              <w:t xml:space="preserve">     I_max ┼─────────────/   \──────────────────/   \───────────</w:t>
              <w:br/>
              <w:t xml:space="preserve">     I_avg ┼─ ─ ─ ─ ─ ─ /─ ─ ─\─ ─ ─ ─ ─ ─ ─ ─ /─ ─ ─\─ ─ ─ ─ ─  (I_in = Io / (1-D))</w:t>
              <w:br/>
              <w:t xml:space="preserve">     I_min ┼───────────/       \──────────────/       \─────────</w:t>
              <w:br/>
              <w:t xml:space="preserve">           0────────────────────────────────────────────────────&gt; Time</w:t>
              <w:br/>
              <w:t xml:space="preserve">   i_Diode ^</w:t>
              <w:br/>
              <w:t xml:space="preserve">     I_max ┼──────────────┐                      ┌──────────────</w:t>
              <w:br/>
              <w:t xml:space="preserve">           │              │\                     │\</w:t>
              <w:br/>
              <w:t xml:space="preserve">        0A ┼──────────────┴─\────────────────────┴─\────────────&gt; Time</w:t>
              <w:br/>
              <w:t xml:space="preserve">           │◄── Zero ────►│◄─ Pulsating Current ─►│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Mathematical Formulations &amp; Component Sizing</w:t>
      </w:r>
    </w:p>
    <w:p>
      <w:pPr>
        <w:spacing w:before="160" w:after="80"/>
      </w:pPr>
      <w:r>
        <w:rPr>
          <w:b/>
          <w:color w:val="4682B4"/>
          <w:sz w:val="24"/>
        </w:rPr>
        <w:t>3.1 Voltage Conversion Ratio:</w:t>
      </w:r>
    </w:p>
    <w:p>
      <w:pPr>
        <w:spacing w:after="80"/>
      </w:pPr>
      <w:r>
        <w:rPr>
          <w:color w:val="282C34"/>
          <w:sz w:val="21"/>
        </w:rPr>
        <w:t xml:space="preserve">Applying volt-second balance across inductor </w:t>
      </w:r>
      <w:r>
        <w:rPr>
          <w:i/>
          <w:color w:val="145AA0"/>
          <w:sz w:val="21"/>
        </w:rPr>
        <w:t>L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\int_0^{T_s} v_L(t) \, dt = (V_{IN}) \cdot D \cdot T_s + (V_{IN} - V_o) \cdot (1 - D) \cdot T_s = 0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V_{IN} \cdot D + V_{IN} - V_o - V_{IN} \cdot D + V_o \cdot D = 0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V_{IN} = V_o (1 - D) \implies V_o = \frac{V_{IN}}{1 - D}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D = 1 - \frac{V_{IN}}{V_o}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3.2 Inductor Ripple &amp; Value Calculation: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\Delta I_L = \frac{V_{IN} \cdot D}{f_s \cdot L}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Average inductor current equals average input current: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I_{L,avg} = I_{IN} = \frac{I_o}{1 - D} = \frac{V_o \cdot I_o}{\eta \cdot V_{IN}}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Choosing ripple ratio </w:t>
      </w:r>
      <w:r>
        <w:rPr>
          <w:i/>
          <w:color w:val="145AA0"/>
          <w:sz w:val="21"/>
        </w:rPr>
        <w:t>r = \frac{\Delta I_L{I_{L,avg \approx 0.2 \dots 0.4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L = \frac{V_{IN} \cdot (V_o - V_{IN})}{f_s \cdot \Delta I_L \cdot V_o} = \frac{V_{IN} \cdot D}{f_s \cdot (r \cdot I_{IN})}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3.3 Output Capacitor Sizing &amp; RMS Ripple Stress:</w:t>
      </w:r>
    </w:p>
    <w:p>
      <w:pPr>
        <w:spacing w:after="80"/>
      </w:pPr>
      <w:r>
        <w:rPr>
          <w:color w:val="282C34"/>
          <w:sz w:val="21"/>
        </w:rPr>
        <w:t xml:space="preserve">Because diode current is discontinuous, </w:t>
      </w:r>
      <w:r>
        <w:rPr>
          <w:i/>
          <w:color w:val="145AA0"/>
          <w:sz w:val="21"/>
        </w:rPr>
        <w:t>C_{out</w:t>
      </w:r>
      <w:r>
        <w:rPr>
          <w:color w:val="282C34"/>
          <w:sz w:val="21"/>
        </w:rPr>
        <w:t xml:space="preserve"> must support the entire load current </w:t>
      </w:r>
      <w:r>
        <w:rPr>
          <w:i/>
          <w:color w:val="145AA0"/>
          <w:sz w:val="21"/>
        </w:rPr>
        <w:t>I_o</w:t>
      </w:r>
      <w:r>
        <w:rPr>
          <w:color w:val="282C34"/>
          <w:sz w:val="21"/>
        </w:rPr>
        <w:t xml:space="preserve"> during switch ON-time: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\Delta V_{o,cap} = \frac{I_o \cdot D}{f_s \cdot C_{out}} \implies C_{out} \ge \frac{I_o \cdot D}{f_s \cdot \Delta V_{o,allowable}}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The RMS ripple current through </w:t>
      </w:r>
      <w:r>
        <w:rPr>
          <w:i/>
          <w:color w:val="145AA0"/>
          <w:sz w:val="21"/>
        </w:rPr>
        <w:t>C_{out</w:t>
      </w:r>
      <w:r>
        <w:rPr>
          <w:color w:val="282C34"/>
          <w:sz w:val="21"/>
        </w:rPr>
        <w:t xml:space="preserve"> is exceptionally severe: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I_{Cout,rms} = I_o \cdot \sqrt{\frac{D}{1 - D}}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282C34"/>
          <w:sz w:val="21"/>
        </w:rPr>
        <w:t>Engineering Implication</w:t>
      </w:r>
      <w:r>
        <w:rPr>
          <w:color w:val="282C34"/>
          <w:sz w:val="21"/>
        </w:rPr>
        <w:t xml:space="preserve">: Always verify that the chosen capacitor's RMS ripple current rating exceeds </w:t>
      </w:r>
      <w:r>
        <w:rPr>
          <w:i/>
          <w:color w:val="145AA0"/>
          <w:sz w:val="21"/>
        </w:rPr>
        <w:t>I_{Cout,rms</w:t>
      </w:r>
      <w:r>
        <w:rPr>
          <w:color w:val="282C34"/>
          <w:sz w:val="21"/>
        </w:rPr>
        <w:t xml:space="preserve"> to prevent thermal degradation.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The Right-Half-Plane (RHP) Zero Hazard &amp; Stability</w:t>
      </w:r>
    </w:p>
    <w:p>
      <w:pPr>
        <w:spacing w:after="80"/>
      </w:pPr>
      <w:r>
        <w:rPr>
          <w:color w:val="282C34"/>
          <w:sz w:val="21"/>
        </w:rPr>
        <w:t xml:space="preserve">The Boost converter possesses an intrinsic non-minimum phase zero in its small-signal control-to-output transfer function, known as the </w:t>
      </w:r>
      <w:r>
        <w:rPr>
          <w:b/>
          <w:color w:val="282C34"/>
          <w:sz w:val="21"/>
        </w:rPr>
        <w:t>Right-Half-Plane (RHP) Zero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\omega_{RHPZ} = \frac{R_{load} \cdot (1 - D)^2}{L} \quad (\text{rad/s}) \implies f_{RHPZ} = \frac{R_{load} \cdot (1 - D)^2}{2\pi \cdot L} \quad (\text{Hz})</w:t>
      </w:r>
      <w:r>
        <w:rPr>
          <w:i/>
          <w:color w:val="145AA0"/>
          <w:sz w:val="21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Transient Response to a Step Increase in Duty Cycle</w:t>
              <w:br/>
              <w:t xml:space="preserve">   Duty Cycle D ^</w:t>
              <w:br/>
              <w:t xml:space="preserve">                │       Step increase in D (Load asks for more Vo)</w:t>
              <w:br/>
              <w:t xml:space="preserve">                ├───────┌───────────────────────────────────────────────&gt; Time</w:t>
              <w:br/>
              <w:t xml:space="preserve">   Output Vo    ^</w:t>
              <w:br/>
              <w:t xml:space="preserve">                │           Vo initially DIPS!</w:t>
              <w:br/>
              <w:t xml:space="preserve">                │       - - ┐                  .------------------------</w:t>
              <w:br/>
              <w:t xml:space="preserve">                │            \                /</w:t>
              <w:br/>
              <w:t xml:space="preserve">                │             '--------------' (Takes time for L to charge)</w:t>
              <w:br/>
              <w:t xml:space="preserve">                0───────────────────────────────────────────────────────&gt; Time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4.1 Physical Explanation of the RHP Zero: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When load increases, the controller increases duty cycle </w:t>
      </w:r>
      <w:r>
        <w:rPr>
          <w:i/>
          <w:color w:val="145AA0"/>
          <w:sz w:val="21"/>
        </w:rPr>
        <w:t>D</w:t>
      </w:r>
      <w:r>
        <w:rPr>
          <w:color w:val="282C34"/>
          <w:sz w:val="21"/>
        </w:rPr>
        <w:t xml:space="preserve"> to boost output voltage.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An increased </w:t>
      </w:r>
      <w:r>
        <w:rPr>
          <w:i/>
          <w:color w:val="145AA0"/>
          <w:sz w:val="21"/>
        </w:rPr>
        <w:t>D</w:t>
      </w:r>
      <w:r>
        <w:rPr>
          <w:color w:val="282C34"/>
          <w:sz w:val="21"/>
        </w:rPr>
        <w:t xml:space="preserve"> means the switch stays ON longer, which </w:t>
      </w:r>
      <w:r>
        <w:rPr>
          <w:b/>
          <w:color w:val="282C34"/>
          <w:sz w:val="21"/>
        </w:rPr>
        <w:t>reduces the diode conduction time ($1-D$)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>Consequently, less energy is delivered to the output during the immediate next switching cycles while inductor current is ramping up!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The output voltage </w:t>
      </w:r>
      <w:r>
        <w:rPr>
          <w:b/>
          <w:color w:val="282C34"/>
          <w:sz w:val="21"/>
        </w:rPr>
        <w:t>drops initially</w:t>
      </w:r>
      <w:r>
        <w:rPr>
          <w:color w:val="282C34"/>
          <w:sz w:val="21"/>
        </w:rPr>
        <w:t xml:space="preserve"> before rising to its target.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In the frequency domain, an RHP zero provides </w:t>
      </w:r>
      <w:r>
        <w:rPr>
          <w:b/>
          <w:color w:val="282C34"/>
          <w:sz w:val="21"/>
        </w:rPr>
        <w:t>$+20\,\text{dB/decade}$ gain boost but $-90^\circ$ phase lag</w:t>
      </w:r>
      <w:r>
        <w:rPr>
          <w:color w:val="282C34"/>
          <w:sz w:val="21"/>
        </w:rPr>
        <w:t>—a toxic combination for closed-loop stability.</w:t>
      </w:r>
    </w:p>
    <w:p>
      <w:pPr>
        <w:spacing w:before="160" w:after="80"/>
      </w:pPr>
      <w:r>
        <w:rPr>
          <w:b/>
          <w:color w:val="4682B4"/>
          <w:sz w:val="24"/>
        </w:rPr>
        <w:t>4.2 Control Bandwidth Restriction:</w:t>
      </w:r>
    </w:p>
    <w:p>
      <w:pPr>
        <w:spacing w:after="80"/>
      </w:pPr>
      <w:r>
        <w:rPr>
          <w:color w:val="282C34"/>
          <w:sz w:val="21"/>
        </w:rPr>
        <w:t xml:space="preserve">To ensure stable feedback and avoid </w:t>
      </w:r>
      <w:r>
        <w:rPr>
          <w:i/>
          <w:color w:val="145AA0"/>
          <w:sz w:val="21"/>
        </w:rPr>
        <w:t>180^\circ</w:t>
      </w:r>
      <w:r>
        <w:rPr>
          <w:color w:val="282C34"/>
          <w:sz w:val="21"/>
        </w:rPr>
        <w:t xml:space="preserve"> phase margin collapse, the crossover frequency (</w:t>
      </w:r>
      <w:r>
        <w:rPr>
          <w:i/>
          <w:color w:val="145AA0"/>
          <w:sz w:val="21"/>
        </w:rPr>
        <w:t>f_c</w:t>
      </w:r>
      <w:r>
        <w:rPr>
          <w:color w:val="282C34"/>
          <w:sz w:val="21"/>
        </w:rPr>
        <w:t>) of the voltage control loop must be capped at: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f_c \le \frac{1}{3} \dots \frac{1}{5} \cdot f_{RHPZ}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282C34"/>
          <w:sz w:val="21"/>
        </w:rPr>
        <w:t>Worst-case operating condition</w:t>
      </w:r>
      <w:r>
        <w:rPr>
          <w:color w:val="282C34"/>
          <w:sz w:val="21"/>
        </w:rPr>
        <w:t xml:space="preserve">: Minimum input voltage </w:t>
      </w:r>
      <w:r>
        <w:rPr>
          <w:i/>
          <w:color w:val="145AA0"/>
          <w:sz w:val="21"/>
        </w:rPr>
        <w:t>V_{IN,min</w:t>
      </w:r>
      <w:r>
        <w:rPr>
          <w:color w:val="282C34"/>
          <w:sz w:val="21"/>
        </w:rPr>
        <w:t xml:space="preserve"> and maximum load current </w:t>
      </w:r>
      <w:r>
        <w:rPr>
          <w:i/>
          <w:color w:val="145AA0"/>
          <w:sz w:val="21"/>
        </w:rPr>
        <w:t>I_{o,max</w:t>
      </w:r>
      <w:r>
        <w:rPr>
          <w:color w:val="282C34"/>
          <w:sz w:val="21"/>
        </w:rPr>
        <w:t xml:space="preserve"> (minimum </w:t>
      </w:r>
      <w:r>
        <w:rPr>
          <w:i/>
          <w:color w:val="145AA0"/>
          <w:sz w:val="21"/>
        </w:rPr>
        <w:t>R_{load</w:t>
      </w:r>
      <w:r>
        <w:rPr>
          <w:color w:val="282C34"/>
          <w:sz w:val="21"/>
        </w:rPr>
        <w:t xml:space="preserve"> and highest </w:t>
      </w:r>
      <w:r>
        <w:rPr>
          <w:i/>
          <w:color w:val="145AA0"/>
          <w:sz w:val="21"/>
        </w:rPr>
        <w:t>D</w:t>
      </w:r>
      <w:r>
        <w:rPr>
          <w:color w:val="282C34"/>
          <w:sz w:val="21"/>
        </w:rPr>
        <w:t>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Diode Reverse Recovery &amp; Synchronous Boost</w:t>
      </w:r>
    </w:p>
    <w:p>
      <w:pPr>
        <w:spacing w:after="80"/>
      </w:pPr>
      <w:r>
        <w:rPr>
          <w:color w:val="282C34"/>
          <w:sz w:val="21"/>
        </w:rPr>
        <w:t xml:space="preserve">In CCM, when switch </w:t>
      </w: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 xml:space="preserve"> turns ON, diode </w:t>
      </w:r>
      <w:r>
        <w:rPr>
          <w:i/>
          <w:color w:val="145AA0"/>
          <w:sz w:val="21"/>
        </w:rPr>
        <w:t>D_1</w:t>
      </w:r>
      <w:r>
        <w:rPr>
          <w:color w:val="282C34"/>
          <w:sz w:val="21"/>
        </w:rPr>
        <w:t xml:space="preserve"> is conducting full inductor current.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Standard silicon PN diodes take </w:t>
      </w:r>
      <w:r>
        <w:rPr>
          <w:i/>
          <w:color w:val="145AA0"/>
          <w:sz w:val="21"/>
        </w:rPr>
        <w:t>t_{rr = 30 \dots 100\,ns</w:t>
      </w:r>
      <w:r>
        <w:rPr>
          <w:color w:val="282C34"/>
          <w:sz w:val="21"/>
        </w:rPr>
        <w:t xml:space="preserve"> to clear reverse minority carriers.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During </w:t>
      </w:r>
      <w:r>
        <w:rPr>
          <w:i/>
          <w:color w:val="145AA0"/>
          <w:sz w:val="21"/>
        </w:rPr>
        <w:t>t_{rr</w:t>
      </w:r>
      <w:r>
        <w:rPr>
          <w:color w:val="282C34"/>
          <w:sz w:val="21"/>
        </w:rPr>
        <w:t xml:space="preserve">, the diode conducts reverse current directly from </w:t>
      </w:r>
      <w:r>
        <w:rPr>
          <w:i/>
          <w:color w:val="145AA0"/>
          <w:sz w:val="21"/>
        </w:rPr>
        <w:t>V_o</w:t>
      </w:r>
      <w:r>
        <w:rPr>
          <w:color w:val="282C34"/>
          <w:sz w:val="21"/>
        </w:rPr>
        <w:t xml:space="preserve"> through </w:t>
      </w: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 xml:space="preserve"> to GND, creating a massive current spike (</w:t>
      </w:r>
      <w:r>
        <w:rPr>
          <w:i/>
          <w:color w:val="145AA0"/>
          <w:sz w:val="21"/>
        </w:rPr>
        <w:t>I_{spike = I_L + I_{rr,pk</w:t>
      </w:r>
      <w:r>
        <w:rPr>
          <w:color w:val="282C34"/>
          <w:sz w:val="21"/>
        </w:rPr>
        <w:t xml:space="preserve">) and severe turn-on losses in </w:t>
      </w:r>
      <w:r>
        <w:rPr>
          <w:i/>
          <w:color w:val="145AA0"/>
          <w:sz w:val="21"/>
        </w:rPr>
        <w:t>Q_1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Hardware Solutions</w:t>
      </w:r>
      <w:r>
        <w:rPr>
          <w:color w:val="282C34"/>
          <w:sz w:val="21"/>
        </w:rPr>
        <w:t>:</w:t>
      </w:r>
    </w:p>
    <w:p>
      <w:pPr>
        <w:pStyle w:val="ListNumber"/>
        <w:spacing w:after="40"/>
        <w:ind w:left="720"/>
      </w:pPr>
      <w:r>
        <w:rPr>
          <w:color w:val="282C34"/>
          <w:sz w:val="21"/>
        </w:rPr>
        <w:t xml:space="preserve">Use </w:t>
      </w:r>
      <w:r>
        <w:rPr>
          <w:b/>
          <w:color w:val="282C34"/>
          <w:sz w:val="21"/>
        </w:rPr>
        <w:t>Silicon Carbide (SiC) Schottky Diodes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Q_{rr \approx 0</w:t>
      </w:r>
      <w:r>
        <w:rPr>
          <w:color w:val="282C34"/>
          <w:sz w:val="21"/>
        </w:rPr>
        <w:t>).</w:t>
      </w:r>
    </w:p>
    <w:p>
      <w:pPr>
        <w:pStyle w:val="ListNumber"/>
        <w:spacing w:after="40"/>
        <w:ind w:left="720"/>
      </w:pPr>
      <w:r>
        <w:rPr>
          <w:color w:val="282C34"/>
          <w:sz w:val="21"/>
        </w:rPr>
        <w:t xml:space="preserve">Implement </w:t>
      </w:r>
      <w:r>
        <w:rPr>
          <w:b/>
          <w:color w:val="282C34"/>
          <w:sz w:val="21"/>
        </w:rPr>
        <w:t>Synchronous Boost</w:t>
      </w:r>
      <w:r>
        <w:rPr>
          <w:color w:val="282C34"/>
          <w:sz w:val="21"/>
        </w:rPr>
        <w:t>: Replace diode with an active N-channel or P-channel MOSFET with body-diode anti-parallel conduction and dead-time management.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BOOST-CONVERTER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