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SEPIC DC-DC Converter: Non-Inverting Buck-Boost with DC Isolation &amp; Sizing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Single-Ended Primary-Inductor Converter (SEPIC)</w:t>
      </w:r>
      <w:r>
        <w:rPr>
          <w:color w:val="282C34"/>
          <w:sz w:val="21"/>
        </w:rPr>
        <w:t xml:space="preserve">. The SEPIC topology is widely utilized in automotive electronic control units (ECUs), LED lighting, and battery chargers where the input voltage fluctuates above and below the regulated output rail (e.g., </w:t>
      </w:r>
      <w:r>
        <w:rPr>
          <w:i/>
          <w:color w:val="145AA0"/>
          <w:sz w:val="21"/>
        </w:rPr>
        <w:t>12\,V</w:t>
      </w:r>
      <w:r>
        <w:rPr>
          <w:color w:val="282C34"/>
          <w:sz w:val="21"/>
        </w:rPr>
        <w:t xml:space="preserve"> rail during automotive cold-crank down to </w:t>
      </w:r>
      <w:r>
        <w:rPr>
          <w:i/>
          <w:color w:val="145AA0"/>
          <w:sz w:val="21"/>
        </w:rPr>
        <w:t>4.5\,V</w:t>
      </w:r>
      <w:r>
        <w:rPr>
          <w:color w:val="282C34"/>
          <w:sz w:val="21"/>
        </w:rPr>
        <w:t xml:space="preserve"> and load-dump up to </w:t>
      </w:r>
      <w:r>
        <w:rPr>
          <w:i/>
          <w:color w:val="145AA0"/>
          <w:sz w:val="21"/>
        </w:rPr>
        <w:t>40\,V</w:t>
      </w:r>
      <w:r>
        <w:rPr>
          <w:color w:val="282C34"/>
          <w:sz w:val="21"/>
        </w:rPr>
        <w:t>).</w:t>
      </w:r>
    </w:p>
    <w:p>
      <w:pPr>
        <w:spacing w:after="80"/>
      </w:pPr>
      <w:r>
        <w:rPr>
          <w:color w:val="282C34"/>
          <w:sz w:val="21"/>
        </w:rPr>
        <w:t>This guide provides a comprehensive hardware analysis of the SEPIC converter, covering its non-inverting operation, series DC blocking capacitor mechanics, inherent short-circuit shutdown capability, coupled-inductor optimization, and component selection criteria.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SEPIC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SEPIC Converter</w:t>
      </w:r>
      <w:r>
        <w:rPr>
          <w:color w:val="282C34"/>
          <w:sz w:val="21"/>
        </w:rPr>
        <w:t xml:space="preserve"> uses two inductors (</w:t>
      </w:r>
      <w:r>
        <w:rPr>
          <w:i/>
          <w:color w:val="145AA0"/>
          <w:sz w:val="21"/>
        </w:rPr>
        <w:t>L_1, L_2</w:t>
      </w:r>
      <w:r>
        <w:rPr>
          <w:color w:val="282C34"/>
          <w:sz w:val="21"/>
        </w:rPr>
        <w:t>), a ground-referenced active switch (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), a series AC coupling capacitor (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>), a diode (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), and an output filter capacitor (</w:t>
      </w:r>
      <w:r>
        <w:rPr>
          <w:i/>
          <w:color w:val="145AA0"/>
          <w:sz w:val="21"/>
        </w:rPr>
        <w:t>C_o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  DETAILED HARDWARE SCHEMATIC: NON-INVERTING SEPIC DC-DC CONVERTER (9V-18V IN -&gt; 12V/4A OUT)</w:t>
              <w:br/>
              <w:t>========================================================================================================================</w:t>
              <w:br/>
              <w:br/>
              <w:t xml:space="preserve">    +VIN (9V-18V DC) 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8A Fuse] 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220µF/35V Poly ┌┴┐ CIN_CER                                            │</w:t>
              <w:br/>
              <w:t xml:space="preserve">      │ │ (Low-ESR 12mΩ) │ │ 2x 10µF/35V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     PRIMARY INDUCTOR                             │</w:t>
              <w:br/>
              <w:t xml:space="preserve">       │                  │    +---[ L1: 22µH / 6.0A Shielded ]---+             │</w:t>
              <w:br/>
              <w:t xml:space="preserve">       │                  │    |   Coilcraft MSD1278-223          |             │</w:t>
              <w:br/>
              <w:t xml:space="preserve">       │                  │    |   (DCR = 32mΩ, Isat = 6.8A)      |             │</w:t>
              <w:br/>
              <w:t xml:space="preserve">       │                  │    +----------------------------------+             │</w:t>
              <w:br/>
              <w:t xml:space="preserve">       │                  │                                       │             │</w:t>
              <w:br/>
              <w:t xml:space="preserve">       │                  │                                       +=== NODE SW1 (Switching Node)</w:t>
              <w:br/>
              <w:t xml:space="preserve">       │                  │                                       |    (0V to +30V pulse)</w:t>
              <w:br/>
              <w:t xml:space="preserve">       │                  │                                       |</w:t>
              <w:br/>
              <w:t xml:space="preserve">       │                  │              SEPIC DC BLOCKING CAP    |</w:t>
              <w:br/>
              <w:t xml:space="preserve">       │                  │       +------[ C_sep: 10µF / 50V ]----+</w:t>
              <w:br/>
              <w:t xml:space="preserve">       │                  │       |      TDK C3225X7R1H106M       |</w:t>
              <w:br/>
              <w:t xml:space="preserve">       │                  │       |      (Carries high RMS ripple)|</w:t>
              <w:br/>
              <w:t xml:space="preserve">       │                  │       |                               |</w:t>
              <w:br/>
              <w:t xml:space="preserve">       │                  │       |      Drain (D)                +---[ R_snub: 3.3Ω / 1W ]</w:t>
              <w:br/>
              <w:t xml:space="preserve">       │                  │       |     ┌┴──────────────┐         |         │</w:t>
              <w:br/>
              <w:t xml:space="preserve">       │                  │       |     │ Q1: N-MOSFET  │         |   [ C_snub: 470pF ]</w:t>
              <w:br/>
              <w:t xml:space="preserve">       │                  │       |     │ BSC035N10NS5  │         |         │</w:t>
              <w:br/>
              <w:t xml:space="preserve">       │                  │       |  +-&gt;│ (100V, 3.5mΩ) │         |        PGND</w:t>
              <w:br/>
              <w:t xml:space="preserve">       │                  │       |  |  └┬──────────────┘</w:t>
              <w:br/>
              <w:t xml:space="preserve">       │                  │       |  |   │ Source (S)</w:t>
              <w:br/>
              <w:t xml:space="preserve">       │                  │       |  |   │</w:t>
              <w:br/>
              <w:t xml:space="preserve">       │                  │       |  |   +---[ CS+ ]</w:t>
              <w:br/>
              <w:t xml:space="preserve">       │                  │       |  |   │</w:t>
              <w:br/>
              <w:t xml:space="preserve">       │                  │       |  |  ┌┴┐ R_shunt: 8.0mΩ / 2W</w:t>
              <w:br/>
              <w:t xml:space="preserve">       │                  │       |  |  │ │ Metal Alloy</w:t>
              <w:br/>
              <w:t xml:space="preserve">       │                  │       |  |  └┬┘ (Current Sense)</w:t>
              <w:br/>
              <w:t xml:space="preserve">       │                  │       |  |   │</w:t>
              <w:br/>
              <w:t xml:space="preserve">       │                  │       |  |  PGND</w:t>
              <w:br/>
              <w:t xml:space="preserve">       │                  │       |  |</w:t>
              <w:br/>
              <w:t xml:space="preserve">       │                  │       |  |  GATE DRIVER INTERFACE</w:t>
              <w:br/>
              <w:t xml:space="preserve">       │                  │       |  +--[ R_g: 4.7Ω ]&lt;-- UCC27517 (Low-Side Driver)</w:t>
              <w:br/>
              <w:t xml:space="preserve">       │                  │       |</w:t>
              <w:br/>
              <w:t xml:space="preserve">       │                  │       +=== NODE SW2 (Diode Anode Node)</w:t>
              <w:br/>
              <w:t xml:space="preserve">       │                  │       |    (Swings -12V to +18V)</w:t>
              <w:br/>
              <w:t xml:space="preserve">       │                  │       |</w:t>
              <w:br/>
              <w:t xml:space="preserve">       │                  │       |        SECONDARY INDUCTOR</w:t>
              <w:br/>
              <w:t xml:space="preserve">       │                  │       +---[ L2: 22µH / 6.0A Shielded ]---+</w:t>
              <w:br/>
              <w:t xml:space="preserve">       │                  │       |   Coilcraft MSD1278-223          |</w:t>
              <w:br/>
              <w:t xml:space="preserve">       │                  │       |   (DCR = 32mΩ)                   |</w:t>
              <w:br/>
              <w:t xml:space="preserve">       │                  │       |                                  │</w:t>
              <w:br/>
              <w:t xml:space="preserve">       │                  │       |                                 PGND (Return)</w:t>
              <w:br/>
              <w:t xml:space="preserve">       │                  │       |</w:t>
              <w:br/>
              <w:t xml:space="preserve">       │                  │       +---[ D1: Schottky Diode (Anode) ]</w:t>
              <w:br/>
              <w:t xml:space="preserve">       │                  │           V30100P (100V / 30A Trench)</w:t>
              <w:br/>
              <w:t xml:space="preserve">       │                  │           [ Cathode ]</w:t>
              <w:br/>
              <w:t xml:space="preserve">       │                  │               │</w:t>
              <w:br/>
              <w:t xml:space="preserve">       │                  │               +=== +VOUT (+12V/4A Regulated)</w:t>
              <w:br/>
              <w:t xml:space="preserve">       │                  │               │</w:t>
              <w:br/>
              <w:t xml:space="preserve">       │                  │              ┌┴──────────────────┐</w:t>
              <w:br/>
              <w:t xml:space="preserve">       │                  │              │ COUT_BULK         │</w:t>
              <w:br/>
              <w:t xml:space="preserve">       │                  │             ┌┴┐ 2x 270µF/25V    ┌┴┐ COUT_CER</w:t>
              <w:br/>
              <w:t xml:space="preserve">       │                  │             │ │ Poly (ESR=10mΩ) │ │ 3x 22µF/25V</w:t>
              <w:br/>
              <w:t xml:space="preserve">       │                  │             └┬┘                 └┬┘ X7R 1210</w:t>
              <w:br/>
              <w:t xml:space="preserve">       │                  │              │                   │</w:t>
              <w:br/>
              <w:t xml:space="preserve">       │                  │              │      +VOUT        │</w:t>
              <w:br/>
              <w:t xml:space="preserve">       │                  │              │        │          │</w:t>
              <w:br/>
              <w:t xml:space="preserve">       │                  │              │     [ R_fb1: 90.9kΩ, 0.1% ]</w:t>
              <w:br/>
              <w:t xml:space="preserve">       │                  │              │        │</w:t>
              <w:br/>
              <w:t xml:space="preserve">       │                  │              │        +---&gt; V_FB (To Controller FB Pin)</w:t>
              <w:br/>
              <w:t xml:space="preserve">       │                  │              │        │     (V_ref = 1.200V)</w:t>
              <w:br/>
              <w:t xml:space="preserve">       │                  │              │     [ R_fb2: 10.0kΩ, 0.1% ]</w:t>
              <w:br/>
              <w:t xml:space="preserve">       │                  │              │        │</w:t>
              <w:br/>
              <w:t xml:space="preserve">       │                  │              │       AGND (Quiet Ground)</w:t>
              <w:br/>
              <w:t xml:space="preserve">       │                  │              │        │</w:t>
              <w:br/>
              <w:t xml:space="preserve">       │                  │              │     (Single Star Point)</w:t>
              <w:br/>
              <w:t xml:space="preserve">   PGND┴──────────────────┴──────────────┴────────+───────────────────┴─── PGND (0V Rail)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positive input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continuous DC input current with triangular ripple.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SW1 (Switching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Coupling Cap </w:t>
            </w:r>
            <w:r>
              <w:rPr>
                <w:i/>
                <w:color w:val="145AA0"/>
                <w:sz w:val="18"/>
              </w:rPr>
              <w:t>C_{sep</w:t>
            </w:r>
            <w:r>
              <w:rPr>
                <w:color w:val="282C34"/>
                <w:sz w:val="18"/>
              </w:rPr>
              <w:t xml:space="preserve"> Pin 1,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pulsating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Maximum switch voltage stress is </w:t>
            </w:r>
            <w:r>
              <w:rPr>
                <w:i/>
                <w:color w:val="145AA0"/>
                <w:sz w:val="18"/>
              </w:rPr>
              <w:t>V_{stress = V_{IN + V_o = 18\,V + 12\,V = 30\,V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SW2 (Diode Node)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Coupling Cap </w:t>
            </w:r>
            <w:r>
              <w:rPr>
                <w:i/>
                <w:color w:val="145AA0"/>
                <w:sz w:val="18"/>
              </w:rPr>
              <w:t>C_{sep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Pin 1, 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Anode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AC-coupled pulsating diode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-V_{IN</w:t>
            </w:r>
            <w:r>
              <w:rPr>
                <w:color w:val="282C34"/>
                <w:sz w:val="18"/>
              </w:rPr>
              <w:t xml:space="preserve"> when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is ON and </w:t>
            </w:r>
            <w:r>
              <w:rPr>
                <w:i/>
                <w:color w:val="145AA0"/>
                <w:sz w:val="18"/>
              </w:rPr>
              <w:t>+V_o</w:t>
            </w:r>
            <w:r>
              <w:rPr>
                <w:color w:val="282C34"/>
                <w:sz w:val="18"/>
              </w:rPr>
              <w:t xml:space="preserve"> when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is OFF.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Cathode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</w:t>
            </w:r>
            <w:r>
              <w:rPr>
                <w:i/>
                <w:color w:val="145AA0"/>
                <w:sz w:val="18"/>
              </w:rPr>
              <w:t>R_{fb1</w:t>
            </w:r>
            <w:r>
              <w:rPr>
                <w:color w:val="282C34"/>
                <w:sz w:val="18"/>
              </w:rPr>
              <w:t>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Non-inverted regulated +12V DC output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Smooth DC output rail; capacitors absorb discontinuous diode current pulses.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(-), </w:t>
            </w:r>
            <w:r>
              <w:rPr>
                <w:i/>
                <w:color w:val="145AA0"/>
                <w:sz w:val="18"/>
              </w:rPr>
              <w:t>R_{shunt</w:t>
            </w:r>
            <w:r>
              <w:rPr>
                <w:color w:val="282C34"/>
                <w:sz w:val="18"/>
              </w:rPr>
              <w:t xml:space="preserve"> (-), 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Pin 2,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power ground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zero-volt power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return connects directly to PGND; solid copper plane recommended.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100\,A, R_{DS(on) = 3.5\,m\Omega, Q_g = 28\,nC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 ground-referenced driver complexity; </w:t>
            </w:r>
            <w:r>
              <w:rPr>
                <w:i/>
                <w:color w:val="145AA0"/>
                <w:sz w:val="18"/>
              </w:rPr>
              <w:t>100\,V</w:t>
            </w:r>
            <w:r>
              <w:rPr>
                <w:color w:val="282C34"/>
                <w:sz w:val="18"/>
              </w:rPr>
              <w:t xml:space="preserve"> rating easily withstands </w:t>
            </w:r>
            <w:r>
              <w:rPr>
                <w:i/>
                <w:color w:val="145AA0"/>
                <w:sz w:val="18"/>
              </w:rPr>
              <w:t>30\,V</w:t>
            </w:r>
            <w:r>
              <w:rPr>
                <w:color w:val="282C34"/>
                <w:sz w:val="18"/>
              </w:rPr>
              <w:t xml:space="preserve"> peak stress.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Schottky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100\,V, I_F = 30\,A, V_F = 0.52\,V, t_{rr &lt; 20\,ns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Must be rated for peak reverse voltage </w:t>
            </w:r>
            <w:r>
              <w:rPr>
                <w:i/>
                <w:color w:val="145AA0"/>
                <w:sz w:val="18"/>
              </w:rPr>
              <w:t>V_{R = V_{IN + V_o = 30\,V</w:t>
            </w:r>
            <w:r>
              <w:rPr>
                <w:color w:val="282C34"/>
                <w:sz w:val="18"/>
              </w:rPr>
              <w:t xml:space="preserve"> plus inductive overshoot.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$C_{sep}$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SEPIC Coupling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C3225X7R1H106M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10\,µF, 50\,V, X7R Ceramic, 1210</w:t>
            </w:r>
            <w:r>
              <w:rPr>
                <w:color w:val="282C34"/>
                <w:sz w:val="18"/>
              </w:rPr>
              <w:t xml:space="preserve"> package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 RMS Current</w:t>
            </w:r>
            <w:r>
              <w:rPr>
                <w:color w:val="282C34"/>
                <w:sz w:val="18"/>
              </w:rPr>
              <w:t xml:space="preserve">: </w:t>
            </w:r>
            <w:r>
              <w:rPr>
                <w:i/>
                <w:color w:val="145AA0"/>
                <w:sz w:val="18"/>
              </w:rPr>
              <w:t>I_{Csep,rms = I_o \cdot \sqrt{V_o / V_{IN \approx 4.6\,A</w:t>
            </w:r>
            <w:r>
              <w:rPr>
                <w:color w:val="282C34"/>
                <w:sz w:val="18"/>
              </w:rPr>
              <w:t>. Must use high-grade MLCCs in parallel.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$L_1, L_2$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Coupled / Dual Inductors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Coilcraft MSD1278-223MLD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22\,µH, I_{sat = 6.8\,A, DCR = 32\,m\Omega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Coupled winding on single core cuts component count in half and eliminates inductor AC ripple cancellation issues.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25SVPF270M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270\,µF, 25\,V, OS-CON Polymer, ESR = 10\,m\Omega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Supplies output current while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is ON and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is reverse-biased.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ON, pulling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Input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applied across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; current </w:t>
      </w:r>
      <w:r>
        <w:rPr>
          <w:i/>
          <w:color w:val="145AA0"/>
          <w:sz w:val="21"/>
        </w:rPr>
        <w:t>i_{L1</w:t>
      </w:r>
      <w:r>
        <w:rPr>
          <w:color w:val="282C34"/>
          <w:sz w:val="21"/>
        </w:rPr>
        <w:t xml:space="preserve"> ramps up: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\frac{di_{L1}}{dt} = \frac{V_{IN}}{L_1}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right side of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is pulled to </w:t>
      </w:r>
      <w:r>
        <w:rPr>
          <w:i/>
          <w:color w:val="145AA0"/>
          <w:sz w:val="21"/>
        </w:rPr>
        <w:t>-V_{Csep = -V_{IN</w:t>
      </w:r>
      <w:r>
        <w:rPr>
          <w:color w:val="282C34"/>
          <w:sz w:val="21"/>
        </w:rPr>
        <w:t xml:space="preserve">, reverse-biasing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is connected in parallel with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; current </w:t>
      </w:r>
      <w:r>
        <w:rPr>
          <w:i/>
          <w:color w:val="145AA0"/>
          <w:sz w:val="21"/>
        </w:rPr>
        <w:t>i_{L2</w:t>
      </w:r>
      <w:r>
        <w:rPr>
          <w:color w:val="282C34"/>
          <w:sz w:val="21"/>
        </w:rPr>
        <w:t xml:space="preserve"> ramps up drawing charge from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\frac{V_{Csep}}{L_2} = \frac{V_{IN}}{L_2}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output load is powered solely by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collapsing fields of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force node voltages upward.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forward-biased, conducting current into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charges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, while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delivers energy directly to the output.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SEPIC Key Operating Waveforms</w:t>
              <w:br/>
              <w:t xml:space="preserve">   V_SW    ^</w:t>
              <w:br/>
              <w:t xml:space="preserve">   Vin+Vo  ┼──────────────┐                      ┌──────────────</w:t>
              <w:br/>
              <w:t xml:space="preserve">           │              │                      │</w:t>
              <w:br/>
              <w:t xml:space="preserve">        0V ┼──────────────┴──────────────────────┴──────────────&gt; Time</w:t>
              <w:br/>
              <w:t xml:space="preserve">           │◄─── D*Ts ───►│◄──── (1-D)*Ts ──────►│</w:t>
              <w:br/>
              <w:t xml:space="preserve">   i_L1    ^   Continuous Input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\──────────────&gt; Time</w:t>
              <w:br/>
              <w:t xml:space="preserve">   i_D1    ^   Discontinuous Secondary Current</w:t>
              <w:br/>
              <w:t xml:space="preserve">           │              |\                     |\</w:t>
              <w:br/>
              <w:t xml:space="preserve">        0A ┼──────────────┴─\────────────────────┴─\────────────&gt; Time</w:t>
              <w:br/>
              <w:t xml:space="preserve">           │◄── Zero ────►│◄─ Pulsating Current 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across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\frac{D}{1 - D} \implies D = \frac{V_{out}}{V_{IN} + V_{out}}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Note that unlike the classic buck-boost or Ćuk converter, the </w:t>
      </w:r>
      <w:r>
        <w:rPr>
          <w:b/>
          <w:color w:val="282C34"/>
          <w:sz w:val="21"/>
        </w:rPr>
        <w:t>output polarity is positive (non-inverting)</w:t>
      </w:r>
      <w:r>
        <w:rPr>
          <w:color w:val="282C34"/>
          <w:sz w:val="21"/>
        </w:rPr>
        <w:t xml:space="preserve"> with respect to input ground.</w:t>
      </w:r>
    </w:p>
    <w:p>
      <w:pPr>
        <w:spacing w:before="160" w:after="80"/>
      </w:pPr>
      <w:r>
        <w:rPr>
          <w:b/>
          <w:color w:val="4682B4"/>
          <w:sz w:val="24"/>
        </w:rPr>
        <w:t>3.2 Switch &amp; Diode Voltage Stresses:</w:t>
      </w:r>
    </w:p>
    <w:p>
      <w:pPr>
        <w:spacing w:after="80"/>
      </w:pPr>
      <w:r>
        <w:rPr>
          <w:color w:val="282C34"/>
          <w:sz w:val="21"/>
        </w:rPr>
        <w:t xml:space="preserve">During switch turn-off, the voltage across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V_{IN,max} + V_{out}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Similarly, the peak reverse voltage across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V_{diode,rev} = V_{IN,max} + V_{out}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Inductor Value Calculations (</w:t>
      </w:r>
      <w:r>
        <w:rPr>
          <w:b/>
          <w:i/>
          <w:color w:val="145AA0"/>
          <w:sz w:val="24"/>
        </w:rPr>
        <w:t>L_1, L_2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Selecting ripple ratio </w:t>
      </w:r>
      <w:r>
        <w:rPr>
          <w:i/>
          <w:color w:val="145AA0"/>
          <w:sz w:val="21"/>
        </w:rPr>
        <w:t>r \approx 0.3 \dots 0.4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L_1 = \frac{V_{IN,min} \cdot D_{max}}{f_s \cdot \Delta I_{L1}} = \frac{V_{IN,min} \cdot D_{max}}{f_s \cdot (r \cdot I_{IN,max})}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L_2 = \frac{V_{IN,min} \cdot D_{max}}{f_s \cdot \Delta I_{L2}} = \frac{V_{IN,min} \cdot D_{max}}{f_s \cdot (r \cdot I_{out,max})}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3.4 Series Coupling Capacitor Sizing (</w:t>
      </w:r>
      <w:r>
        <w:rPr>
          <w:b/>
          <w:i/>
          <w:color w:val="145AA0"/>
          <w:sz w:val="24"/>
        </w:rPr>
        <w:t>C_{sep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Capacitor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must support continuous AC RMS ripple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I_{Csep,rms} = I_{out} \cdot \sqrt{\frac{D_{max}}{1 - D_{max}}}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keep peak-to-peak ripple voltage </w:t>
      </w:r>
      <w:r>
        <w:rPr>
          <w:i/>
          <w:color w:val="145AA0"/>
          <w:sz w:val="21"/>
        </w:rPr>
        <w:t>\Delta V_{Csep ≤ 5\% \cdot V_{IN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C_{sep} \ge \frac{I_{out} \cdot D_{max}}{f_s \cdot \Delta V_{Csep}}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Recommendation</w:t>
      </w:r>
      <w:r>
        <w:rPr>
          <w:color w:val="282C34"/>
          <w:sz w:val="21"/>
        </w:rPr>
        <w:t>: Utilize multi-layer ceramic capacitors (MLCC X7R) or low-ESR film capacitors. Electrolytic capacitors fail due to excessive ESR heating under high AC RMS currents.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Advantages: DC Blocking &amp; True Shutdown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DC Isolation Comparison: Standard Boost vs. SEPIC</w:t>
              <w:br/>
              <w:t xml:space="preserve">   STANDARD BOOST:                               SEPIC:</w:t>
              <w:br/>
              <w:t xml:space="preserve">    Vin ──[ L ]───[&gt;|]─── Vo                      Vin ──[ L1 ]───[ C_sep ]───[&gt;|]─── Vo</w:t>
              <w:br/>
              <w:t xml:space="preserve">     │             │                               │                │          │</w:t>
              <w:br/>
              <w:t xml:space="preserve">   (Direct DC path through diode!                (DC is BLOCKED by series capacitor!</w:t>
              <w:br/>
              <w:t xml:space="preserve">    Short on Vo kills Vin rail!)                  Short on Vo draws ZERO DC current!)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True Disconnect in Shutdown</w:t>
      </w:r>
      <w:r>
        <w:rPr>
          <w:color w:val="282C34"/>
          <w:sz w:val="21"/>
        </w:rPr>
        <w:t xml:space="preserve">: In a standard Boost converter, when the switch is disabled,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still directly connected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through the inductor and diode. In a SEPIC,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acts as an open circuit for DC, providing complete output disconnect when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turned OFF.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Short-Circuit Protection</w:t>
      </w:r>
      <w:r>
        <w:rPr>
          <w:color w:val="282C34"/>
          <w:sz w:val="21"/>
        </w:rPr>
        <w:t xml:space="preserve">: If the output rail is accidentally shorted to ground,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blocks the DC input current, protecting the power supply from thermal destruction.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Switching Simplicity</w:t>
      </w:r>
      <w:r>
        <w:rPr>
          <w:color w:val="282C34"/>
          <w:sz w:val="21"/>
        </w:rPr>
        <w:t xml:space="preserve">: MOSFET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referenced to ground, eliminating high-side level shifters or bootstrap gate-drive circuits.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Coupled-Inductor SEPIC Implementation</w:t>
      </w:r>
    </w:p>
    <w:p>
      <w:pPr>
        <w:spacing w:after="80"/>
      </w:pPr>
      <w:r>
        <w:rPr>
          <w:color w:val="282C34"/>
          <w:sz w:val="21"/>
        </w:rPr>
        <w:t xml:space="preserve">Inductors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can be wound onto a single magnetic core with 1:1 turns ratio: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Reduces footprint by $50\%$</w:t>
      </w:r>
      <w:r>
        <w:rPr>
          <w:color w:val="282C34"/>
          <w:sz w:val="21"/>
        </w:rPr>
        <w:t>: One 1:1 dual inductor (e.g., Coilcraft MSD/MSV series) replaces two individual inductors.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Halves Required Inductance</w:t>
      </w:r>
      <w:r>
        <w:rPr>
          <w:color w:val="282C34"/>
          <w:sz w:val="21"/>
        </w:rPr>
        <w:t>: Because mutual coupling doubles effective inductance (</w:t>
      </w:r>
      <w:r>
        <w:rPr>
          <w:i/>
          <w:color w:val="145AA0"/>
          <w:sz w:val="21"/>
        </w:rPr>
        <w:t>L_{eff = L (1+k)</w:t>
      </w:r>
      <w:r>
        <w:rPr>
          <w:color w:val="282C34"/>
          <w:sz w:val="21"/>
        </w:rPr>
        <w:t>), each winding requires only half the inductance for the same ripple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L_1 = L_2 \ge \frac{V_{IN,min} \cdot D_{max}}{2 \cdot f_s \cdot \Delta I_L}</w:t>
      </w:r>
      <w:r>
        <w:rPr>
          <w:i/>
          <w:color w:val="145AA0"/>
          <w:sz w:val="21"/>
        </w:rPr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SEPIC-CONVERTER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