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NMOS LDO: Working Mechanism, Gate Drive &amp; Architecture</w:t>
      </w:r>
    </w:p>
    <w:p>
      <w:pPr>
        <w:spacing w:before="240" w:after="120"/>
      </w:pPr>
      <w:r>
        <w:rPr>
          <w:b/>
          <w:color w:val="184C78"/>
          <w:sz w:val="28"/>
        </w:rPr>
        <w:t>1. Architectural Topology &amp; Circuit Schematic</w:t>
      </w:r>
    </w:p>
    <w:p>
      <w:pPr>
        <w:spacing w:after="80"/>
      </w:pPr>
      <w:r>
        <w:rPr>
          <w:color w:val="282C34"/>
          <w:sz w:val="21"/>
        </w:rPr>
        <w:t xml:space="preserve">In an </w:t>
      </w:r>
      <w:r>
        <w:rPr>
          <w:b/>
          <w:color w:val="282C34"/>
          <w:sz w:val="21"/>
        </w:rPr>
        <w:t>NMOS-based Low-Dropout Regulator</w:t>
      </w:r>
      <w:r>
        <w:rPr>
          <w:color w:val="282C34"/>
          <w:sz w:val="21"/>
        </w:rPr>
        <w:t xml:space="preserve">, the series pass element is an N-channel enhancement-mode MOSFET configured in a </w:t>
      </w:r>
      <w:r>
        <w:rPr>
          <w:b/>
          <w:color w:val="282C34"/>
          <w:sz w:val="21"/>
        </w:rPr>
        <w:t>Source-Follower (Common-Drain)</w:t>
      </w:r>
      <w:r>
        <w:rPr>
          <w:color w:val="282C34"/>
          <w:sz w:val="21"/>
        </w:rPr>
        <w:t xml:space="preserve"> topology.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+---------------------------+</w:t>
              <w:br/>
              <w:t xml:space="preserve">                                |  Auxiliary High-Voltage   |</w:t>
              <w:br/>
              <w:t xml:space="preserve">                                |  Rail (V_BIAS = 3.3V/5V)  |</w:t>
              <w:br/>
              <w:t xml:space="preserve">                                +-------------┬-------------+</w:t>
              <w:br/>
              <w:t xml:space="preserve">                                              │</w:t>
              <w:br/>
              <w:t xml:space="preserve">       Unregulated Input (Vin = 1.05V)        │</w:t>
              <w:br/>
              <w:t xml:space="preserve">                │                             │</w:t>
              <w:br/>
              <w:t xml:space="preserve">                ├─── Drain (D)                │</w:t>
              <w:br/>
              <w:t xml:space="preserve">                │   ┌───────────────┐         │</w:t>
              <w:br/>
              <w:t xml:space="preserve">                │   │  NMOS Pass    │         │</w:t>
              <w:br/>
              <w:t xml:space="preserve">                └───┤  Transistor   │         │</w:t>
              <w:br/>
              <w:t xml:space="preserve">                    │ (Source-Follower)       │</w:t>
              <w:br/>
              <w:t xml:space="preserve">       Gate (G) &lt;───┤   (High gm)   │         │</w:t>
              <w:br/>
              <w:t xml:space="preserve">                    └───────┬───────┘         │</w:t>
              <w:br/>
              <w:t xml:space="preserve">                            │ Source (S)      │</w:t>
              <w:br/>
              <w:t xml:space="preserve">                            ├─────────────────┼────────────┬───────────────&gt; Regulated Vout (0.90V)</w:t>
              <w:br/>
              <w:t xml:space="preserve">                            │                 │            │</w:t>
              <w:br/>
              <w:t xml:space="preserve">                            │                 │           [R1] Feedback</w:t>
              <w:br/>
              <w:t xml:space="preserve">                            │                 │            │   Resistors</w:t>
              <w:br/>
              <w:t xml:space="preserve">              ┌─────────────┴─────────────┐   │            ├─── (V_FB)</w:t>
              <w:br/>
              <w:t xml:space="preserve">              │  High-Voltage Error Amp   ├───┘            │</w:t>
              <w:br/>
              <w:t xml:space="preserve">              │  (Powered by V_BIAS)      │               [R2]</w:t>
              <w:br/>
              <w:t xml:space="preserve">   V_REF ────&gt;│ (+) Non-inverting Input   │                │</w:t>
              <w:br/>
              <w:t xml:space="preserve">   V_FB  ────&gt;│ (-) Inverting Input       │               GND</w:t>
              <w:br/>
              <w:t xml:space="preserve">              │                           │</w:t>
              <w:br/>
              <w:t xml:space="preserve">              │ Output drives Gate HIGH   ┼─── Gate Drive (V_GATE = 2.1V)</w:t>
              <w:br/>
              <w:t xml:space="preserve">              └───────────────────────────┘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Pin and Terminal Polarities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Drain (D)</w:t>
      </w:r>
      <w:r>
        <w:rPr>
          <w:color w:val="282C34"/>
          <w:sz w:val="21"/>
        </w:rPr>
        <w:t>: Connected directly to the low-voltage power supply rail (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, e.g. </w:t>
      </w:r>
      <w:r>
        <w:rPr>
          <w:i/>
          <w:color w:val="145AA0"/>
          <w:sz w:val="21"/>
        </w:rPr>
        <w:t>1.05\,V \dots 1.5\,V</w:t>
      </w:r>
      <w:r>
        <w:rPr>
          <w:color w:val="282C34"/>
          <w:sz w:val="21"/>
        </w:rPr>
        <w:t>). The heavy load current flows through Drain to Source.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Source (S)</w:t>
      </w:r>
      <w:r>
        <w:rPr>
          <w:color w:val="282C34"/>
          <w:sz w:val="21"/>
        </w:rPr>
        <w:t>: Connected directly to the output voltage rail (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, e.g. </w:t>
      </w:r>
      <w:r>
        <w:rPr>
          <w:i/>
          <w:color w:val="145AA0"/>
          <w:sz w:val="21"/>
        </w:rPr>
        <w:t>0.8\,V \dots 1.2\,V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Gate (G)</w:t>
      </w:r>
      <w:r>
        <w:rPr>
          <w:color w:val="282C34"/>
          <w:sz w:val="21"/>
        </w:rPr>
        <w:t xml:space="preserve">: Driven by the Error Amplifier. Must be biased to a voltage higher than both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Auxiliary Bias Pin ($V_{BIAS}$)</w:t>
      </w:r>
      <w:r>
        <w:rPr>
          <w:color w:val="282C34"/>
          <w:sz w:val="21"/>
        </w:rPr>
        <w:t>: Provides the elevated headroom voltage (</w:t>
      </w:r>
      <w:r>
        <w:rPr>
          <w:i/>
          <w:color w:val="145AA0"/>
          <w:sz w:val="21"/>
        </w:rPr>
        <w:t>3.3\,V \dots 5.5\,V</w:t>
      </w:r>
      <w:r>
        <w:rPr>
          <w:color w:val="282C34"/>
          <w:sz w:val="21"/>
        </w:rPr>
        <w:t xml:space="preserve">) required by the error amplifier to drive the NMOS gate above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Operating Mechanism &amp; The Gate Headroom Challenge</w:t>
      </w:r>
    </w:p>
    <w:p>
      <w:pPr>
        <w:spacing w:before="160" w:after="80"/>
      </w:pPr>
      <w:r>
        <w:rPr>
          <w:b/>
          <w:color w:val="4682B4"/>
          <w:sz w:val="24"/>
        </w:rPr>
        <w:t>2.1 Source-Follower Physics &amp; Local Negative Feedback</w:t>
      </w:r>
    </w:p>
    <w:p>
      <w:pPr>
        <w:spacing w:after="80"/>
      </w:pPr>
      <w:r>
        <w:rPr>
          <w:color w:val="282C34"/>
          <w:sz w:val="21"/>
        </w:rPr>
        <w:t xml:space="preserve">The NMOS pass transistor operates in </w:t>
      </w:r>
      <w:r>
        <w:rPr>
          <w:b/>
          <w:color w:val="282C34"/>
          <w:sz w:val="21"/>
        </w:rPr>
        <w:t>Common-Drain (Source-Follower)</w:t>
      </w:r>
      <w:r>
        <w:rPr>
          <w:color w:val="282C34"/>
          <w:sz w:val="21"/>
        </w:rPr>
        <w:t xml:space="preserve"> configuration: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input to the transistor is applied to the </w:t>
      </w:r>
      <w:r>
        <w:rPr>
          <w:b/>
          <w:color w:val="282C34"/>
          <w:sz w:val="21"/>
        </w:rPr>
        <w:t>Gate</w:t>
      </w:r>
      <w:r>
        <w:rPr>
          <w:color w:val="282C34"/>
          <w:sz w:val="21"/>
        </w:rPr>
        <w:t xml:space="preserve">, and the output is taken from the </w:t>
      </w:r>
      <w:r>
        <w:rPr>
          <w:b/>
          <w:color w:val="282C34"/>
          <w:sz w:val="21"/>
        </w:rPr>
        <w:t>Source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Intrinsic Local Feedback</w:t>
      </w:r>
      <w:r>
        <w:rPr>
          <w:color w:val="282C34"/>
          <w:sz w:val="21"/>
        </w:rPr>
        <w:t>: In this configuration, the effective gate-to-source overdrive is: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V_{GS} = V_{GATE} - V_{OUT}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i/>
          <w:color w:val="282C34"/>
          <w:sz w:val="21"/>
        </w:rPr>
        <w:t>Instantaneous Reaction</w:t>
      </w:r>
      <w:r>
        <w:rPr>
          <w:color w:val="282C34"/>
          <w:sz w:val="21"/>
        </w:rPr>
        <w:t xml:space="preserve">: If a sudden load surge causes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 to droop by </w:t>
      </w:r>
      <w:r>
        <w:rPr>
          <w:i/>
          <w:color w:val="145AA0"/>
          <w:sz w:val="21"/>
        </w:rPr>
        <w:t>50\,mV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V_{GS</w:t>
      </w:r>
      <w:r>
        <w:rPr>
          <w:color w:val="282C34"/>
          <w:sz w:val="21"/>
        </w:rPr>
        <w:t xml:space="preserve"> </w:t>
      </w:r>
      <w:r>
        <w:rPr>
          <w:b/>
          <w:color w:val="282C34"/>
          <w:sz w:val="21"/>
        </w:rPr>
        <w:t>instantly increases by $50\,\text{mV}$ without waiting for the outer error amplifier loop to respond</w:t>
      </w:r>
      <w:r>
        <w:rPr>
          <w:color w:val="282C34"/>
          <w:sz w:val="21"/>
        </w:rPr>
        <w:t>!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increased </w:t>
      </w:r>
      <w:r>
        <w:rPr>
          <w:i/>
          <w:color w:val="145AA0"/>
          <w:sz w:val="21"/>
        </w:rPr>
        <w:t>V_{GS</w:t>
      </w:r>
      <w:r>
        <w:rPr>
          <w:color w:val="282C34"/>
          <w:sz w:val="21"/>
        </w:rPr>
        <w:t xml:space="preserve"> immediately forces the NMOS channel to conduct more current, actively clamping the output droop. This confers NMOS LDOs with vastly superior load transient response compared to PMOS regulators.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2.2 The Gate Headroom Constraint (</w:t>
      </w:r>
      <w:r>
        <w:rPr>
          <w:b/>
          <w:i/>
          <w:color w:val="145AA0"/>
          <w:sz w:val="24"/>
        </w:rPr>
        <w:t>V_{GATE &gt; V_{IN</w:t>
      </w:r>
      <w:r>
        <w:rPr>
          <w:b/>
          <w:color w:val="4682B4"/>
          <w:sz w:val="24"/>
        </w:rPr>
        <w:t>)</w:t>
      </w:r>
    </w:p>
    <w:p>
      <w:pPr>
        <w:spacing w:after="80"/>
      </w:pPr>
      <w:r>
        <w:rPr>
          <w:color w:val="282C34"/>
          <w:sz w:val="21"/>
        </w:rPr>
        <w:t>To turn an NMOS transistor fully ON into its linear triode region: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V_{GATE} \ge V_{OUT} + V_{th} + V_{ov}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V_{th</w:t>
      </w:r>
      <w:r>
        <w:rPr>
          <w:color w:val="282C34"/>
          <w:sz w:val="21"/>
        </w:rPr>
        <w:t xml:space="preserve"> is the NMOS threshold voltage (typically </w:t>
      </w:r>
      <w:r>
        <w:rPr>
          <w:i/>
          <w:color w:val="145AA0"/>
          <w:sz w:val="21"/>
        </w:rPr>
        <w:t>0.6\,V \dots 1.2\,V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V_{ov</w:t>
      </w:r>
      <w:r>
        <w:rPr>
          <w:color w:val="282C34"/>
          <w:sz w:val="21"/>
        </w:rPr>
        <w:t xml:space="preserve"> is the overdrive voltage required for low 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 xml:space="preserve"> (typically </w:t>
      </w:r>
      <w:r>
        <w:rPr>
          <w:i/>
          <w:color w:val="145AA0"/>
          <w:sz w:val="21"/>
        </w:rPr>
        <w:t>0.3\,V \dots 0.6\,V</w:t>
      </w:r>
      <w:r>
        <w:rPr>
          <w:color w:val="282C34"/>
          <w:sz w:val="21"/>
        </w:rPr>
        <w:t>).</w:t>
      </w:r>
    </w:p>
    <w:p>
      <w:pPr>
        <w:spacing w:before="120" w:after="40"/>
      </w:pPr>
      <w:r>
        <w:rPr>
          <w:b/>
          <w:color w:val="282C34"/>
          <w:sz w:val="22"/>
        </w:rPr>
        <w:t>The Fundamental Headroom Dilemma:</w:t>
      </w:r>
    </w:p>
    <w:p>
      <w:pPr>
        <w:spacing w:after="80"/>
      </w:pPr>
      <w:r>
        <w:rPr>
          <w:color w:val="282C34"/>
          <w:sz w:val="21"/>
        </w:rPr>
        <w:t xml:space="preserve">Consider an embedded core supply requiring </w:t>
      </w:r>
      <w:r>
        <w:rPr>
          <w:i/>
          <w:color w:val="145AA0"/>
          <w:sz w:val="21"/>
        </w:rPr>
        <w:t>V_{OUT = 0.90\,V</w:t>
      </w:r>
      <w:r>
        <w:rPr>
          <w:color w:val="282C34"/>
          <w:sz w:val="21"/>
        </w:rPr>
        <w:t xml:space="preserve"> from a </w:t>
      </w:r>
      <w:r>
        <w:rPr>
          <w:i/>
          <w:color w:val="145AA0"/>
          <w:sz w:val="21"/>
        </w:rPr>
        <w:t>V_{IN = 1.05\,V</w:t>
      </w:r>
      <w:r>
        <w:rPr>
          <w:color w:val="282C34"/>
          <w:sz w:val="21"/>
        </w:rPr>
        <w:t xml:space="preserve"> input rail (headroom </w:t>
      </w:r>
      <w:r>
        <w:rPr>
          <w:i/>
          <w:color w:val="145AA0"/>
          <w:sz w:val="21"/>
        </w:rPr>
        <w:t>= 150\,mV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V_{GATE} = V_{OUT} + V_{GS} = 0.90\,\text{V} + 1.20\,\text{V} = 2.10\,\text{V}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Notice that the required Gate voltage (</w:t>
      </w:r>
      <w:r>
        <w:rPr>
          <w:i/>
          <w:color w:val="145AA0"/>
          <w:sz w:val="21"/>
        </w:rPr>
        <w:t>2.10\,V</w:t>
      </w:r>
      <w:r>
        <w:rPr>
          <w:color w:val="282C34"/>
          <w:sz w:val="21"/>
        </w:rPr>
        <w:t xml:space="preserve">) is </w:t>
      </w:r>
      <w:r>
        <w:rPr>
          <w:b/>
          <w:color w:val="282C34"/>
          <w:sz w:val="21"/>
        </w:rPr>
        <w:t>more than $1.0\,\text{V}$ higher than the input supply rail ($1.05\,\text{V}$)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V_{GATE} (2.10\,\text{V}) &gt; V_{IN} (1.05\,\text{V})</w:t>
      </w:r>
      <w:r>
        <w:rPr>
          <w:i/>
          <w:color w:val="145AA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F0E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E53E3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E53E3E"/>
                <w:sz w:val="20"/>
              </w:rPr>
              <w:t xml:space="preserve">[CAUTION] </w:t>
            </w:r>
            <w:r>
              <w:rPr>
                <w:color w:val="282C34"/>
                <w:sz w:val="20"/>
              </w:rPr>
              <w:t xml:space="preserve">If an NMOS LDO attempts to operate from a single supply rail without an elevated voltage source, the maximum gate voltage cannot exceed </w:t>
            </w:r>
            <w:r>
              <w:rPr>
                <w:i/>
                <w:color w:val="145AA0"/>
                <w:sz w:val="20"/>
              </w:rPr>
              <w:t>V_{IN</w:t>
            </w:r>
            <w:r>
              <w:rPr>
                <w:color w:val="282C34"/>
                <w:sz w:val="20"/>
              </w:rPr>
              <w:t>. The resulting dropout voltage would be:</w:t>
              <w:br/>
            </w:r>
            <w:r>
              <w:rPr>
                <w:i/>
                <w:color w:val="145AA0"/>
                <w:sz w:val="20"/>
              </w:rPr>
            </w:r>
            <w:r>
              <w:rPr>
                <w:color w:val="282C34"/>
                <w:sz w:val="20"/>
              </w:rPr>
              <w:t>V_{DO} = V_{IN} - V_{OUT} \ge V_{GS} \approx 1.0\,\text{V} \dots 1.5\,\text{V}</w:t>
            </w:r>
            <w:r>
              <w:rPr>
                <w:i/>
                <w:color w:val="145AA0"/>
                <w:sz w:val="20"/>
              </w:rPr>
            </w:r>
            <w:r>
              <w:rPr>
                <w:color w:val="282C34"/>
                <w:sz w:val="20"/>
              </w:rPr>
              <w:br/>
              <w:t>This completely destroys the "low-dropout" capability of the regulator!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Architectural Solutions to the Gate Headroom Constraint</w:t>
      </w:r>
    </w:p>
    <w:p>
      <w:pPr>
        <w:spacing w:after="80"/>
      </w:pPr>
      <w:r>
        <w:rPr>
          <w:color w:val="282C34"/>
          <w:sz w:val="21"/>
        </w:rPr>
        <w:t>Modern IC designers utilize two distinct architectural approaches to supply the elevated gate voltage: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Dual-Supply Architecture (V_BIAS Pin)         Single-Supply with Internal Charge Pump</w:t>
              <w:br/>
              <w:t xml:space="preserve"> ┌────────────────────────────────────┐        ┌────────────────────────────────────┐</w:t>
              <w:br/>
              <w:t xml:space="preserve"> │              LDO IC                │        │              LDO IC                │</w:t>
              <w:br/>
              <w:t xml:space="preserve"> │ Vin (1.05V) ───────&gt; Drain         │        │ Vin (1.05V) ──┬────&gt; Drain         │</w:t>
              <w:br/>
              <w:t xml:space="preserve"> │                                    │        │               │                    │</w:t>
              <w:br/>
              <w:t xml:space="preserve"> │ V_BIAS (3.3V) ────&gt; Error Amp VDD  │        │               ▼                    │</w:t>
              <w:br/>
              <w:t xml:space="preserve"> │                     │              │        │        [Charge Pump]               │</w:t>
              <w:br/>
              <w:t xml:space="preserve"> │                     ▼ Gate Drive   │        │               │                    │</w:t>
              <w:br/>
              <w:t xml:space="preserve"> │                     (2.1V)         │        │               ▼ V_BOOST (2.5V)     │</w:t>
              <w:br/>
              <w:t xml:space="preserve"> │                                    │        │        [Error Amp VDD]             │</w:t>
              <w:br/>
              <w:t xml:space="preserve"> └────────────────────────────────────┘        └────────────────────────────────────┘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Dual-Supply Architecture (</w:t>
      </w:r>
      <w:r>
        <w:rPr>
          <w:b/>
          <w:i/>
          <w:color w:val="145AA0"/>
          <w:sz w:val="24"/>
        </w:rPr>
        <w:t>V_{BIAS</w:t>
      </w:r>
      <w:r>
        <w:rPr>
          <w:b/>
          <w:color w:val="4682B4"/>
          <w:sz w:val="24"/>
        </w:rPr>
        <w:t xml:space="preserve"> Pin)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High-Current Power Path ($V_{IN}$)</w:t>
      </w:r>
      <w:r>
        <w:rPr>
          <w:color w:val="282C34"/>
          <w:sz w:val="21"/>
        </w:rPr>
        <w:t xml:space="preserve">: Connects to a low-voltage, high-current switching rail (e.g. </w:t>
      </w:r>
      <w:r>
        <w:rPr>
          <w:i/>
          <w:color w:val="145AA0"/>
          <w:sz w:val="21"/>
        </w:rPr>
        <w:t>1.05\,V \dots 1.5\,V</w:t>
      </w:r>
      <w:r>
        <w:rPr>
          <w:color w:val="282C34"/>
          <w:sz w:val="21"/>
        </w:rPr>
        <w:t xml:space="preserve"> from an efficient intermediate buck converter).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Control Path ($V_{BIAS}$)</w:t>
      </w:r>
      <w:r>
        <w:rPr>
          <w:color w:val="282C34"/>
          <w:sz w:val="21"/>
        </w:rPr>
        <w:t xml:space="preserve">: Connects to an available system auxiliary rail (typically </w:t>
      </w:r>
      <w:r>
        <w:rPr>
          <w:i/>
          <w:color w:val="145AA0"/>
          <w:sz w:val="21"/>
        </w:rPr>
        <w:t>3.3\,V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5.0\,V</w:t>
      </w:r>
      <w:r>
        <w:rPr>
          <w:color w:val="282C34"/>
          <w:sz w:val="21"/>
        </w:rPr>
        <w:t xml:space="preserve">). The </w:t>
      </w:r>
      <w:r>
        <w:rPr>
          <w:i/>
          <w:color w:val="145AA0"/>
          <w:sz w:val="21"/>
        </w:rPr>
        <w:t>V_{BIAS</w:t>
      </w:r>
      <w:r>
        <w:rPr>
          <w:color w:val="282C34"/>
          <w:sz w:val="21"/>
        </w:rPr>
        <w:t xml:space="preserve"> pin draws only a tiny quiescent current (</w:t>
      </w:r>
      <w:r>
        <w:rPr>
          <w:i/>
          <w:color w:val="145AA0"/>
          <w:sz w:val="21"/>
        </w:rPr>
        <w:t>1\,mA \dots 5\,mA</w:t>
      </w:r>
      <w:r>
        <w:rPr>
          <w:color w:val="282C34"/>
          <w:sz w:val="21"/>
        </w:rPr>
        <w:t>) to power the internal reference and error amplifier.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Engineering Advantages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Achieves the world's lowest dropout voltages: </w:t>
      </w:r>
      <w:r>
        <w:rPr>
          <w:b/>
          <w:color w:val="282C34"/>
          <w:sz w:val="21"/>
        </w:rPr>
        <w:t>$30\,\text{mV} \dots 60\,\text{mV}$ at $2.0\,\text{A} \dots 4.0\,\text{A}$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Extremely high overall efficiency: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\eta \approx \frac{V_{OUT} \times I_{LOAD}}{V_{IN} \times I_{LOAD}} = \frac{0.90\,\text{V}}{1.05\,\text{V}} \approx 85.7\%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Pristine, noise-free DC gate drive with zero switching ripple.</w:t>
      </w:r>
    </w:p>
    <w:p>
      <w:pPr>
        <w:spacing w:before="160" w:after="80"/>
      </w:pPr>
      <w:r>
        <w:rPr>
          <w:b/>
          <w:color w:val="4682B4"/>
          <w:sz w:val="24"/>
        </w:rPr>
        <w:t>3.2 Single-Supply Architecture with Internal Charge Pump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If an auxiliary </w:t>
      </w:r>
      <w:r>
        <w:rPr>
          <w:i/>
          <w:color w:val="145AA0"/>
          <w:sz w:val="21"/>
        </w:rPr>
        <w:t>V_{BIAS</w:t>
      </w:r>
      <w:r>
        <w:rPr>
          <w:color w:val="282C34"/>
          <w:sz w:val="21"/>
        </w:rPr>
        <w:t xml:space="preserve"> supply is not available on the PCB, the LDO incorporates an on-chip </w:t>
      </w:r>
      <w:r>
        <w:rPr>
          <w:b/>
          <w:color w:val="282C34"/>
          <w:sz w:val="21"/>
        </w:rPr>
        <w:t>switched-capacitor charge pump</w:t>
      </w:r>
      <w:r>
        <w:rPr>
          <w:color w:val="282C34"/>
          <w:sz w:val="21"/>
        </w:rPr>
        <w:t xml:space="preserve"> (voltage doubler):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Operates at high frequency (</w:t>
      </w:r>
      <w:r>
        <w:rPr>
          <w:i/>
          <w:color w:val="145AA0"/>
          <w:sz w:val="21"/>
        </w:rPr>
        <w:t>1\,MHz \dots 5\,MHz</w:t>
      </w:r>
      <w:r>
        <w:rPr>
          <w:color w:val="282C34"/>
          <w:sz w:val="21"/>
        </w:rPr>
        <w:t>) driven by an internal ring oscillator.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Generates an internal boosted voltage: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V_{BOOST} \approx 2 \times V_{IN} - V_{diode}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Powers the error amplifier, allowing single-supply operation down to </w:t>
      </w:r>
      <w:r>
        <w:rPr>
          <w:i/>
          <w:color w:val="145AA0"/>
          <w:sz w:val="21"/>
        </w:rPr>
        <w:t>V_{IN = 0.8\,V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Design Trade-Off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charge pump introduces a slight quiescent current overhead (</w:t>
      </w:r>
      <w:r>
        <w:rPr>
          <w:i/>
          <w:color w:val="145AA0"/>
          <w:sz w:val="21"/>
        </w:rPr>
        <w:t>1\,mA \dots 3\,mA</w:t>
      </w:r>
      <w:r>
        <w:rPr>
          <w:color w:val="282C34"/>
          <w:sz w:val="21"/>
        </w:rPr>
        <w:t>) and switching clock harmonics that require rigorous internal low-pass filtering.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Small-Signal Loop Dynamics &amp; Inherent Wideband Stability</w:t>
      </w:r>
    </w:p>
    <w:p>
      <w:pPr>
        <w:spacing w:after="80"/>
      </w:pPr>
      <w:r>
        <w:rPr>
          <w:color w:val="282C34"/>
          <w:sz w:val="21"/>
        </w:rPr>
        <w:t xml:space="preserve">While PMOS LDOs struggle with two competing low-frequency poles, the </w:t>
      </w:r>
      <w:r>
        <w:rPr>
          <w:b/>
          <w:color w:val="282C34"/>
          <w:sz w:val="21"/>
        </w:rPr>
        <w:t>NMOS Source-Follower architecture is inherently stable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4.1 Ultra-Low Source-Follower Output Impedance (</w:t>
      </w:r>
      <w:r>
        <w:rPr>
          <w:b/>
          <w:i/>
          <w:color w:val="145AA0"/>
          <w:sz w:val="24"/>
        </w:rPr>
        <w:t>R_{OUT</w:t>
      </w:r>
      <w:r>
        <w:rPr>
          <w:b/>
          <w:color w:val="4682B4"/>
          <w:sz w:val="24"/>
        </w:rPr>
        <w:t>)</w:t>
      </w:r>
    </w:p>
    <w:p>
      <w:pPr>
        <w:spacing w:after="80"/>
      </w:pPr>
      <w:r>
        <w:rPr>
          <w:color w:val="282C34"/>
          <w:sz w:val="21"/>
        </w:rPr>
        <w:t>In a Source-Follower, the small-signal output resistance looking into the Source terminal is governed by the transistor's transconductance (</w:t>
      </w:r>
      <w:r>
        <w:rPr>
          <w:i/>
          <w:color w:val="145AA0"/>
          <w:sz w:val="21"/>
        </w:rPr>
        <w:t>g_m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R_{OUT} = \frac{1}{g_m} \parallel r_{ds} \parallel R_{LOAD} \approx \frac{1}{g_m}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For a power NMOS pass element delivering </w:t>
      </w:r>
      <w:r>
        <w:rPr>
          <w:i/>
          <w:color w:val="145AA0"/>
          <w:sz w:val="21"/>
        </w:rPr>
        <w:t>1\,A \dots 4\,A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g_m</w:t>
      </w:r>
      <w:r>
        <w:rPr>
          <w:color w:val="282C34"/>
          <w:sz w:val="21"/>
        </w:rPr>
        <w:t xml:space="preserve"> is large (typically </w:t>
      </w:r>
      <w:r>
        <w:rPr>
          <w:i/>
          <w:color w:val="145AA0"/>
          <w:sz w:val="21"/>
        </w:rPr>
        <w:t>2\,S \dots 10\,S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R_{OUT} \approx \frac{1}{2\,\text{S} \dots 10\,\text{S}} = 0.10\,\Omega \dots 0.50\,\Omega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4.2 Pushing the Output Pole Out of Band</w:t>
      </w:r>
    </w:p>
    <w:p>
      <w:pPr>
        <w:spacing w:after="80"/>
      </w:pPr>
      <w:r>
        <w:rPr>
          <w:color w:val="282C34"/>
          <w:sz w:val="21"/>
        </w:rPr>
        <w:t xml:space="preserve">Because </w:t>
      </w:r>
      <w:r>
        <w:rPr>
          <w:i/>
          <w:color w:val="145AA0"/>
          <w:sz w:val="21"/>
        </w:rPr>
        <w:t>R_{OUT</w:t>
      </w:r>
      <w:r>
        <w:rPr>
          <w:color w:val="282C34"/>
          <w:sz w:val="21"/>
        </w:rPr>
        <w:t xml:space="preserve"> is tens to hundreds of times smaller than a PMOS Common-Source output impedance, the </w:t>
      </w:r>
      <w:r>
        <w:rPr>
          <w:b/>
          <w:color w:val="282C34"/>
          <w:sz w:val="21"/>
        </w:rPr>
        <w:t>Output Pole ($p_{out}$)</w:t>
      </w:r>
      <w:r>
        <w:rPr>
          <w:color w:val="282C34"/>
          <w:sz w:val="21"/>
        </w:rPr>
        <w:t xml:space="preserve"> is pushed to extremely high frequencies: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p_{out} = \frac{1}{2\pi \cdot R_{OUT} \cdot C_{OUT}} = \frac{g_m}{2\pi \cdot C_{OUT}}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Worked Numerical Example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With </w:t>
      </w:r>
      <w:r>
        <w:rPr>
          <w:i/>
          <w:color w:val="145AA0"/>
          <w:sz w:val="21"/>
        </w:rPr>
        <w:t>g_m = 5\,S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C_{OUT = 10\,µF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p_{out} = \frac{5}{2\pi \times 10 \times 10^{-6}} \approx 79.6\,\text{kHz}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At light load or with smaller capacitors, </w:t>
      </w:r>
      <w:r>
        <w:rPr>
          <w:i/>
          <w:color w:val="145AA0"/>
          <w:sz w:val="21"/>
        </w:rPr>
        <w:t>p_{out</w:t>
      </w:r>
      <w:r>
        <w:rPr>
          <w:color w:val="282C34"/>
          <w:sz w:val="21"/>
        </w:rPr>
        <w:t xml:space="preserve"> pushes past </w:t>
      </w:r>
      <w:r>
        <w:rPr>
          <w:i/>
          <w:color w:val="145AA0"/>
          <w:sz w:val="21"/>
        </w:rPr>
        <w:t>500\,kHz \dots 2\,MHz</w:t>
      </w:r>
      <w:r>
        <w:rPr>
          <w:color w:val="282C34"/>
          <w:sz w:val="21"/>
        </w:rPr>
        <w:t>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Loop Gain (dB)</w:t>
              <w:br/>
              <w:t xml:space="preserve">  60 |──────┐ (Internal Dominant Pole: p_int)</w:t>
              <w:br/>
              <w:t xml:space="preserve">     |       \ -20 dB/dec</w:t>
              <w:br/>
              <w:t xml:space="preserve">  40 |        \</w:t>
              <w:br/>
              <w:t xml:space="preserve">     |         \</w:t>
              <w:br/>
              <w:t xml:space="preserve">  20 |          \</w:t>
              <w:br/>
              <w:t xml:space="preserve">     |           \</w:t>
              <w:br/>
              <w:t xml:space="preserve">   0 |────────────\─────────────────────────── 0 dB Crossover (UGBW ~ 100 kHz)</w:t>
              <w:br/>
              <w:t xml:space="preserve">     |             \</w:t>
              <w:br/>
              <w:t xml:space="preserve"> -20 |              \────────┐ (Output Pole: p_out sits well OUTSIDE the loop bandwidth!)</w:t>
              <w:br/>
              <w:t xml:space="preserve">     +─────────────+──────────+──────────&gt; Frequency</w:t>
              <w:br/>
              <w:t xml:space="preserve">                  p_int      p_out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4.3 Immunity to the "ESR Stability Tunnel"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Because the loop contains </w:t>
      </w:r>
      <w:r>
        <w:rPr>
          <w:b/>
          <w:color w:val="282C34"/>
          <w:sz w:val="21"/>
        </w:rPr>
        <w:t>only one dominant low-frequency pole ($p_{int}$)</w:t>
      </w:r>
      <w:r>
        <w:rPr>
          <w:color w:val="282C34"/>
          <w:sz w:val="21"/>
        </w:rPr>
        <w:t xml:space="preserve"> within the unity-gain bandwidth, the loop gain rolls off at a stable </w:t>
      </w:r>
      <w:r>
        <w:rPr>
          <w:i/>
          <w:color w:val="145AA0"/>
          <w:sz w:val="21"/>
        </w:rPr>
        <w:t>-20\,dB/decade</w:t>
      </w:r>
      <w:r>
        <w:rPr>
          <w:color w:val="282C34"/>
          <w:sz w:val="21"/>
        </w:rPr>
        <w:t xml:space="preserve"> slope.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Total phase lag is only </w:t>
      </w:r>
      <w:r>
        <w:rPr>
          <w:i/>
          <w:color w:val="145AA0"/>
          <w:sz w:val="21"/>
        </w:rPr>
        <w:t>-90^\circ</w:t>
      </w:r>
      <w:r>
        <w:rPr>
          <w:color w:val="282C34"/>
          <w:sz w:val="21"/>
        </w:rPr>
        <w:t xml:space="preserve">, providing an inherent </w:t>
      </w:r>
      <w:r>
        <w:rPr>
          <w:b/>
          <w:color w:val="282C34"/>
          <w:sz w:val="21"/>
        </w:rPr>
        <w:t>Phase Margin of $+70^\circ \dots +90^\circ$</w:t>
      </w:r>
      <w:r>
        <w:rPr>
          <w:color w:val="282C34"/>
          <w:sz w:val="21"/>
        </w:rPr>
        <w:t>!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Zero-ESR MLCC Ceramic Stability</w:t>
      </w:r>
      <w:r>
        <w:rPr>
          <w:color w:val="282C34"/>
          <w:sz w:val="21"/>
        </w:rPr>
        <w:t xml:space="preserve">: NMOS LDOs </w:t>
      </w:r>
      <w:r>
        <w:rPr>
          <w:b/>
          <w:color w:val="282C34"/>
          <w:sz w:val="21"/>
        </w:rPr>
        <w:t>do not require an ESR zero</w:t>
      </w:r>
      <w:r>
        <w:rPr>
          <w:color w:val="282C34"/>
          <w:sz w:val="21"/>
        </w:rPr>
        <w:t xml:space="preserve"> to achieve stability. They are unconditionally stable with pure, ultra-low ESR multi-layer ceramic capacitors (</w:t>
      </w:r>
      <w:r>
        <w:rPr>
          <w:i/>
          <w:color w:val="145AA0"/>
          <w:sz w:val="21"/>
        </w:rPr>
        <w:t>R_{ESR = 1\,m\Omega \dots 50\,m\Omega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Body Effect &amp; Triple-Well CMOS Fabrication</w:t>
      </w:r>
    </w:p>
    <w:p>
      <w:pPr>
        <w:spacing w:after="80"/>
      </w:pPr>
      <w:r>
        <w:rPr>
          <w:color w:val="282C34"/>
          <w:sz w:val="21"/>
        </w:rPr>
        <w:t>In standard bulk CMOS processes, the P-type substrate is tied to the most negative potential in the circuit (Ground).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 an NMOS pass transistor, the Source terminal sits at the output voltage (</w:t>
      </w:r>
      <w:r>
        <w:rPr>
          <w:i/>
          <w:color w:val="145AA0"/>
          <w:sz w:val="21"/>
        </w:rPr>
        <w:t>V_{OUT = 0.9\,V \dots 1.8\,V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This creates a reverse source-to-body bias: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V_{SB} = V_{OUT} - 0\,\text{V} &gt; 0\,\text{V}</w:t>
      </w:r>
      <w:r>
        <w:rPr>
          <w:i/>
          <w:color w:val="145AA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NMOS Pass Transistor</w:t>
              <w:br/>
              <w:t xml:space="preserve">             Drain (Vin)  Source (Vout)</w:t>
              <w:br/>
              <w:t xml:space="preserve">                 │             │</w:t>
              <w:br/>
              <w:t xml:space="preserve">                ┌┴┐           ┌┴┐</w:t>
              <w:br/>
              <w:t xml:space="preserve">               ┌┘ └───────────┘ └┐</w:t>
              <w:br/>
              <w:t xml:space="preserve">            N+ │                 │ N+</w:t>
              <w:br/>
              <w:t xml:space="preserve">       ────────┴─────────────────┴────────</w:t>
              <w:br/>
              <w:t xml:space="preserve">                   Isolated P-Well (Body) ──┐</w:t>
              <w:br/>
              <w:t xml:space="preserve">       ───────────────────────────────────  │ Tie Body directly to Source!</w:t>
              <w:br/>
              <w:t xml:space="preserve">                 Deep N-Well                │ (V_SB = 0V: Eliminates Body Effect!)</w:t>
              <w:br/>
              <w:t xml:space="preserve">       ───────────────────────────────────  │</w:t>
              <w:br/>
              <w:t xml:space="preserve">                 P-Substrate (GND)          │</w:t>
              <w:br/>
              <w:t xml:space="preserve">       ───────────────────────────────────  │</w:t>
              <w:br/>
              <w:t xml:space="preserve">                                            ▲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5.1 The Body Effect Problem</w:t>
      </w:r>
    </w:p>
    <w:p>
      <w:pPr>
        <w:spacing w:after="8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V_{SB &gt; 0</w:t>
      </w:r>
      <w:r>
        <w:rPr>
          <w:color w:val="282C34"/>
          <w:sz w:val="21"/>
        </w:rPr>
        <w:t>, the depletion region widens, increasing the threshold voltage: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V_{th} = V_{th0} + \gamma \left( \sqrt{2\phi_F + V_{SB}} - \sqrt{2\phi_F} \right)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An increase of </w:t>
      </w:r>
      <w:r>
        <w:rPr>
          <w:i/>
          <w:color w:val="145AA0"/>
          <w:sz w:val="21"/>
        </w:rPr>
        <w:t>\Delta V_{th \approx 200\,mV \dots 400\,mV</w:t>
      </w:r>
      <w:r>
        <w:rPr>
          <w:color w:val="282C34"/>
          <w:sz w:val="21"/>
        </w:rPr>
        <w:t xml:space="preserve"> demands an even higher gate drive voltage to achieve low on-resistance.</w:t>
      </w:r>
    </w:p>
    <w:p>
      <w:pPr>
        <w:spacing w:before="160" w:after="80"/>
      </w:pPr>
      <w:r>
        <w:rPr>
          <w:b/>
          <w:color w:val="4682B4"/>
          <w:sz w:val="24"/>
        </w:rPr>
        <w:t>5.2 The Triple-Well Silicon Solution</w:t>
      </w:r>
    </w:p>
    <w:p>
      <w:pPr>
        <w:spacing w:after="80"/>
      </w:pPr>
      <w:r>
        <w:rPr>
          <w:color w:val="282C34"/>
          <w:sz w:val="21"/>
        </w:rPr>
        <w:t xml:space="preserve">High-performance NMOS LDO ICs are fabricated on </w:t>
      </w:r>
      <w:r>
        <w:rPr>
          <w:b/>
          <w:color w:val="282C34"/>
          <w:sz w:val="21"/>
        </w:rPr>
        <w:t>Triple-Well CMOS processes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NMOS pass transistor is placed inside an isolated P-well enclosed by a Deep N-well barrier.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This allows the transistor's P-well Body to be </w:t>
      </w:r>
      <w:r>
        <w:rPr>
          <w:b/>
          <w:color w:val="282C34"/>
          <w:sz w:val="21"/>
        </w:rPr>
        <w:t>tied directly to its Source ($V_{OUT}$)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Because </w:t>
      </w:r>
      <w:r>
        <w:rPr>
          <w:i/>
          <w:color w:val="145AA0"/>
          <w:sz w:val="21"/>
        </w:rPr>
        <w:t>V_{SB = 0\,V</w:t>
      </w:r>
      <w:r>
        <w:rPr>
          <w:color w:val="282C34"/>
          <w:sz w:val="21"/>
        </w:rPr>
        <w:t>, the body effect is completely eliminated, minimizing threshold voltage and maximizing channel transconductance.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Real-World NMOS LDO ICs &amp; Application Schematics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Texas Instruments TPS7A84 (NMOS High-Current LDO)</w:t>
              <w:br/>
              <w:t xml:space="preserve">                         3A, Dual-Rail, 100mV Dropout</w:t>
              <w:br/>
              <w:t xml:space="preserve">                         ┌───────────────────────────┐</w:t>
              <w:br/>
              <w:t xml:space="preserve">     Vin (1.1V - 1.4V) ──┤ IN                    OUT ├─────┬───────&gt; Clean Vout (0.9V, 3A)</w:t>
              <w:br/>
              <w:t xml:space="preserve">                         │                           │     │</w:t>
              <w:br/>
              <w:t xml:space="preserve">                   ─┴─   │                      SENSE├─────┤  ─┴─  Output MLCC</w:t>
              <w:br/>
              <w:t xml:space="preserve">      C_IN (10uF)  ─┬─   │                           │     │  ─┬─  (47uF, X7R, 6.3V)</w:t>
              <w:br/>
              <w:t xml:space="preserve">                   GND   │ BIAS                  GND ├─┐   │  GND</w:t>
              <w:br/>
              <w:t xml:space="preserve">     V_BIAS (3.3V) ──────┤                           │ │   │</w:t>
              <w:br/>
              <w:t xml:space="preserve">                         │ EN                        │ │   │</w:t>
              <w:br/>
              <w:t xml:space="preserve">                   ─┴─   │                           │ │   │</w:t>
              <w:br/>
              <w:t xml:space="preserve">     C_BIAS (1uF)  ─┬─   │ SS/NR                 ANY ├─┤   │</w:t>
              <w:br/>
              <w:t xml:space="preserve">                   GND   └────┬───────────────────┬──┘ │   │</w:t>
              <w:br/>
              <w:t xml:space="preserve">                              │                   │    │   │</w:t>
              <w:br/>
              <w:t xml:space="preserve">                         ─┴─ C_SS (10nF)         GND  GND  │</w:t>
              <w:br/>
              <w:t xml:space="preserve">                         ─┬─ (Soft-Start)                  │</w:t>
              <w:br/>
              <w:t xml:space="preserve">                         GND                               │</w:t>
              <w:br/>
              <w:t xml:space="preserve">                         ┌─────────────────────────────────┴┐</w:t>
              <w:br/>
              <w:t xml:space="preserve">                         │ ANY-OUT Pin Strapping Network    │</w:t>
              <w:br/>
              <w:t xml:space="preserve">                         │ (Configures precise Vout without │</w:t>
              <w:br/>
              <w:t xml:space="preserve">                         │  external resistor dividers)     │</w:t>
              <w:br/>
              <w:t xml:space="preserve">                         └──────────────────────────────────┘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Representative Production NMOS LDOs: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TI `TPS7A84` / `TPS7A85`</w:t>
      </w:r>
      <w:r>
        <w:rPr>
          <w:color w:val="282C34"/>
          <w:sz w:val="21"/>
        </w:rPr>
        <w:t xml:space="preserve">: High-current </w:t>
      </w:r>
      <w:r>
        <w:rPr>
          <w:i/>
          <w:color w:val="145AA0"/>
          <w:sz w:val="21"/>
        </w:rPr>
        <w:t>3.0\,A / 4.0\,A</w:t>
      </w:r>
      <w:r>
        <w:rPr>
          <w:color w:val="282C34"/>
          <w:sz w:val="21"/>
        </w:rPr>
        <w:t xml:space="preserve"> dual-rail NMOS LDO with </w:t>
      </w:r>
      <w:r>
        <w:rPr>
          <w:i/>
          <w:color w:val="145AA0"/>
          <w:sz w:val="21"/>
        </w:rPr>
        <w:t>100\,µV</w:t>
      </w:r>
      <w:r>
        <w:rPr>
          <w:color w:val="282C34"/>
          <w:sz w:val="21"/>
        </w:rPr>
        <w:t xml:space="preserve"> dropout at </w:t>
      </w:r>
      <w:r>
        <w:rPr>
          <w:i/>
          <w:color w:val="145AA0"/>
          <w:sz w:val="21"/>
        </w:rPr>
        <w:t>3\,A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4.4\,µV_{RMS</w:t>
      </w:r>
      <w:r>
        <w:rPr>
          <w:color w:val="282C34"/>
          <w:sz w:val="21"/>
        </w:rPr>
        <w:t xml:space="preserve"> ultra-low noise, designed for FPGA SerDes and ASIC core rails.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TI `TPS7A54`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4.0\,A</w:t>
      </w:r>
      <w:r>
        <w:rPr>
          <w:color w:val="282C34"/>
          <w:sz w:val="21"/>
        </w:rPr>
        <w:t xml:space="preserve"> single-supply NMOS regulator with an internal charge pump, allowing single-rail operation down to </w:t>
      </w:r>
      <w:r>
        <w:rPr>
          <w:i/>
          <w:color w:val="145AA0"/>
          <w:sz w:val="21"/>
        </w:rPr>
        <w:t>0.8\,V</w:t>
      </w:r>
      <w:r>
        <w:rPr>
          <w:color w:val="282C34"/>
          <w:sz w:val="21"/>
        </w:rPr>
        <w:t xml:space="preserve"> without an external </w:t>
      </w:r>
      <w:r>
        <w:rPr>
          <w:i/>
          <w:color w:val="145AA0"/>
          <w:sz w:val="21"/>
        </w:rPr>
        <w:t>V_{BIAS</w:t>
      </w:r>
      <w:r>
        <w:rPr>
          <w:color w:val="282C34"/>
          <w:sz w:val="21"/>
        </w:rPr>
        <w:t xml:space="preserve"> pin.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ADI `ADP1740`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2.0\,A</w:t>
      </w:r>
      <w:r>
        <w:rPr>
          <w:color w:val="282C34"/>
          <w:sz w:val="21"/>
        </w:rPr>
        <w:t xml:space="preserve"> low-dropout NMOS regulator operating from input rails down to </w:t>
      </w:r>
      <w:r>
        <w:rPr>
          <w:i/>
          <w:color w:val="145AA0"/>
          <w:sz w:val="21"/>
        </w:rPr>
        <w:t>1.6\,V</w:t>
      </w:r>
      <w:r>
        <w:rPr>
          <w:color w:val="282C34"/>
          <w:sz w:val="21"/>
        </w:rPr>
        <w:t>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NMOS-LDO-WORKING-AND-ARCHITECTURE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