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MOSFET (Metal-Oxide-Semiconductor Field-Effect Transistor): Comprehensive Engineering &amp; Study Guide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MOSFET Knowledge Base</w:t>
      </w:r>
      <w:r>
        <w:rPr>
          <w:color w:val="282C34"/>
          <w:sz w:val="21"/>
        </w:rPr>
        <w:t xml:space="preserve">. This repository serves as an exhaustive, mathematically rigorous, and practical hardware engineering reference for studying, selecting, designing, and troubleshooting </w:t>
      </w:r>
      <w:r>
        <w:rPr>
          <w:b/>
          <w:color w:val="282C34"/>
          <w:sz w:val="21"/>
        </w:rPr>
        <w:t>MOSFETs</w:t>
      </w:r>
      <w:r>
        <w:rPr>
          <w:color w:val="282C34"/>
          <w:sz w:val="21"/>
        </w:rPr>
        <w:t xml:space="preserve"> across small-signal, power switching, automotive, high-frequency RF, and nanoscale VLSI applications.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Executive Summary &amp; Physics Foundations</w:t>
      </w:r>
    </w:p>
    <w:p>
      <w:pPr>
        <w:spacing w:after="80"/>
      </w:pPr>
      <w:r>
        <w:rPr>
          <w:color w:val="282C34"/>
          <w:sz w:val="21"/>
        </w:rPr>
        <w:t xml:space="preserve">A </w:t>
      </w:r>
      <w:r>
        <w:rPr>
          <w:b/>
          <w:color w:val="282C34"/>
          <w:sz w:val="21"/>
        </w:rPr>
        <w:t>MOSFET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Metal-Oxide-Semiconductor Field-Effect Transistor</w:t>
      </w:r>
      <w:r>
        <w:rPr>
          <w:color w:val="282C34"/>
          <w:sz w:val="21"/>
        </w:rPr>
        <w:t xml:space="preserve">) is a four-terminal (Drain, Source, Gate, Body/Substrate), voltage-controlled semiconductor device. Unlike current-controlled Bipolar Junction Transistors (BJTs) where a base current </w:t>
      </w:r>
      <w:r>
        <w:rPr>
          <w:i/>
          <w:color w:val="145AA0"/>
          <w:sz w:val="21"/>
        </w:rPr>
        <w:t>I_B</w:t>
      </w:r>
      <w:r>
        <w:rPr>
          <w:color w:val="282C34"/>
          <w:sz w:val="21"/>
        </w:rPr>
        <w:t xml:space="preserve"> controls collector current </w:t>
      </w:r>
      <w:r>
        <w:rPr>
          <w:i/>
          <w:color w:val="145AA0"/>
          <w:sz w:val="21"/>
        </w:rPr>
        <w:t>I_C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I_C = \beta \cdot I_B</w:t>
      </w:r>
      <w:r>
        <w:rPr>
          <w:color w:val="282C34"/>
          <w:sz w:val="21"/>
        </w:rPr>
        <w:t>), a MOSFET controls drain-to-source current (</w:t>
      </w:r>
      <w:r>
        <w:rPr>
          <w:i/>
          <w:color w:val="145AA0"/>
          <w:sz w:val="21"/>
        </w:rPr>
        <w:t>I_{DS</w:t>
      </w:r>
      <w:r>
        <w:rPr>
          <w:color w:val="282C34"/>
          <w:sz w:val="21"/>
        </w:rPr>
        <w:t>) by modulating the electric field across an insulating dielectric gate oxide layer (</w:t>
      </w:r>
      <w:r>
        <w:rPr>
          <w:i/>
          <w:color w:val="145AA0"/>
          <w:sz w:val="21"/>
        </w:rPr>
        <w:t>SiO_2</w:t>
      </w:r>
      <w:r>
        <w:rPr>
          <w:color w:val="282C34"/>
          <w:sz w:val="21"/>
        </w:rPr>
        <w:t xml:space="preserve"> or High-</w:t>
      </w:r>
      <w:r>
        <w:rPr>
          <w:i/>
          <w:color w:val="145AA0"/>
          <w:sz w:val="21"/>
        </w:rPr>
        <w:t>\kappa</w:t>
      </w:r>
      <w:r>
        <w:rPr>
          <w:color w:val="282C34"/>
          <w:sz w:val="21"/>
        </w:rPr>
        <w:t xml:space="preserve"> dielectric):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Gate Terminal (G)</w:t>
              <w:br/>
              <w:t xml:space="preserve">                                    │</w:t>
              <w:br/>
              <w:t xml:space="preserve">                               ┌────┴────┐ (Metal / Poly-Si Gate)</w:t>
              <w:br/>
              <w:t xml:space="preserve">                               │  GATE   │</w:t>
              <w:br/>
              <w:t xml:space="preserve">                         ┌─────┴─────────┴─────┐</w:t>
              <w:br/>
              <w:t xml:space="preserve">                         │   Gate Oxide (SiO2)  │  &lt;-- Dielectric Insulator (tox ~ 5-100nm)</w:t>
              <w:br/>
              <w:t xml:space="preserve">     ┌───────────────────┴─────────────────────┴───────────────────┐</w:t>
              <w:br/>
              <w:t xml:space="preserve">     │  Source (n+)                                    Drain (n+)  │</w:t>
              <w:br/>
              <w:t xml:space="preserve">  ───┤  ┌────────┐       Induced Channel [e-]        ┌────────┐   ├───</w:t>
              <w:br/>
              <w:t xml:space="preserve"> (S) │  │  n+    │  ...............................  │   n+   │   │  (D)</w:t>
              <w:br/>
              <w:t xml:space="preserve">     └──┴────────┴───────────────────────────────────┴────────┴───┘</w:t>
              <w:br/>
              <w:t xml:space="preserve">     │                                                             │</w:t>
              <w:br/>
              <w:t xml:space="preserve">     │                      p-type Substrate (Body)                │</w:t>
              <w:br/>
              <w:t xml:space="preserve">     │                                                             │</w:t>
              <w:br/>
              <w:t xml:space="preserve">     └──────────────────────────────┬──────────────────────────────┘</w:t>
              <w:br/>
              <w:t xml:space="preserve">                                    │</w:t>
              <w:br/>
              <w:t xml:space="preserve">                             Body Terminal (B) (Usually shorted to Source)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Core Semiconductor Working Mechanisms: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Electrostatic Gate Accumulation, Depletion, and Inversion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Applying a voltage </w:t>
      </w:r>
      <w:r>
        <w:rPr>
          <w:i/>
          <w:color w:val="145AA0"/>
          <w:sz w:val="21"/>
        </w:rPr>
        <w:t>V_{GS</w:t>
      </w:r>
      <w:r>
        <w:rPr>
          <w:color w:val="282C34"/>
          <w:sz w:val="21"/>
        </w:rPr>
        <w:t xml:space="preserve"> establishes a perpendicular electric field across the gate insulator.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For an </w:t>
      </w:r>
      <w:r>
        <w:rPr>
          <w:b/>
          <w:color w:val="282C34"/>
          <w:sz w:val="21"/>
        </w:rPr>
        <w:t>N-channel enhancement device</w:t>
      </w:r>
      <w:r>
        <w:rPr>
          <w:color w:val="282C34"/>
          <w:sz w:val="21"/>
        </w:rPr>
        <w:t xml:space="preserve">, when </w:t>
      </w:r>
      <w:r>
        <w:rPr>
          <w:i/>
          <w:color w:val="145AA0"/>
          <w:sz w:val="21"/>
        </w:rPr>
        <w:t>V_{GS = 0\,V</w:t>
      </w:r>
      <w:r>
        <w:rPr>
          <w:color w:val="282C34"/>
          <w:sz w:val="21"/>
        </w:rPr>
        <w:t>, two back-to-back p-n junctions (</w:t>
      </w:r>
      <w:r>
        <w:rPr>
          <w:i/>
          <w:color w:val="145AA0"/>
          <w:sz w:val="21"/>
        </w:rPr>
        <w:t>n^+-p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p-n^+</w:t>
      </w:r>
      <w:r>
        <w:rPr>
          <w:color w:val="282C34"/>
          <w:sz w:val="21"/>
        </w:rPr>
        <w:t>) block current flow between Drain and Source (</w:t>
      </w:r>
      <w:r>
        <w:rPr>
          <w:i/>
          <w:color w:val="145AA0"/>
          <w:sz w:val="21"/>
        </w:rPr>
        <w:t>I_{DS \approx 0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As </w:t>
      </w:r>
      <w:r>
        <w:rPr>
          <w:i/>
          <w:color w:val="145AA0"/>
          <w:sz w:val="21"/>
        </w:rPr>
        <w:t>V_{GS</w:t>
      </w:r>
      <w:r>
        <w:rPr>
          <w:color w:val="282C34"/>
          <w:sz w:val="21"/>
        </w:rPr>
        <w:t xml:space="preserve"> increases positively, mobile holes (</w:t>
      </w:r>
      <w:r>
        <w:rPr>
          <w:i/>
          <w:color w:val="145AA0"/>
          <w:sz w:val="21"/>
        </w:rPr>
        <w:t>h^+</w:t>
      </w:r>
      <w:r>
        <w:rPr>
          <w:color w:val="282C34"/>
          <w:sz w:val="21"/>
        </w:rPr>
        <w:t xml:space="preserve">) are repelled from the semiconductor surface beneath the gate, forming a </w:t>
      </w:r>
      <w:r>
        <w:rPr>
          <w:b/>
          <w:color w:val="282C34"/>
          <w:sz w:val="21"/>
        </w:rPr>
        <w:t>depletion region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When </w:t>
      </w:r>
      <w:r>
        <w:rPr>
          <w:i/>
          <w:color w:val="145AA0"/>
          <w:sz w:val="21"/>
        </w:rPr>
        <w:t>V_{GS</w:t>
      </w:r>
      <w:r>
        <w:rPr>
          <w:color w:val="282C34"/>
          <w:sz w:val="21"/>
        </w:rPr>
        <w:t xml:space="preserve"> exceeds the </w:t>
      </w:r>
      <w:r>
        <w:rPr>
          <w:b/>
          <w:color w:val="282C34"/>
          <w:sz w:val="21"/>
        </w:rPr>
        <w:t>Threshold Voltage ($V_{TH}$)</w:t>
      </w:r>
      <w:r>
        <w:rPr>
          <w:color w:val="282C34"/>
          <w:sz w:val="21"/>
        </w:rPr>
        <w:t xml:space="preserve">, the surface potential bends sufficiently such that minority electrons are attracted to the oxide interface, creating a conducting </w:t>
      </w:r>
      <w:r>
        <w:rPr>
          <w:b/>
          <w:color w:val="282C34"/>
          <w:sz w:val="21"/>
        </w:rPr>
        <w:t>inversion layer</w:t>
      </w:r>
      <w:r>
        <w:rPr>
          <w:color w:val="282C34"/>
          <w:sz w:val="21"/>
        </w:rPr>
        <w:t xml:space="preserve"> (the </w:t>
      </w:r>
      <w:r>
        <w:rPr>
          <w:i/>
          <w:color w:val="145AA0"/>
          <w:sz w:val="21"/>
        </w:rPr>
        <w:t>n</w:t>
      </w:r>
      <w:r>
        <w:rPr>
          <w:color w:val="282C34"/>
          <w:sz w:val="21"/>
        </w:rPr>
        <w:t xml:space="preserve">-channel) directly connecting the Source and Drain </w:t>
      </w:r>
      <w:r>
        <w:rPr>
          <w:i/>
          <w:color w:val="145AA0"/>
          <w:sz w:val="21"/>
        </w:rPr>
        <w:t>n^+</w:t>
      </w:r>
      <w:r>
        <w:rPr>
          <w:color w:val="282C34"/>
          <w:sz w:val="21"/>
        </w:rPr>
        <w:t xml:space="preserve"> diffusions.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Channel Modulation by $V_{DS}$ (Linear vs. Saturation)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For low </w:t>
      </w:r>
      <w:r>
        <w:rPr>
          <w:i/>
          <w:color w:val="145AA0"/>
          <w:sz w:val="21"/>
        </w:rPr>
        <w:t>V_{DS</w:t>
      </w:r>
      <w:r>
        <w:rPr>
          <w:color w:val="282C34"/>
          <w:sz w:val="21"/>
        </w:rPr>
        <w:t xml:space="preserve">, the channel behaves as an ohmic, resistive path whose conductance is modulated by the overdrive voltage </w:t>
      </w:r>
      <w:r>
        <w:rPr>
          <w:i/>
          <w:color w:val="145AA0"/>
          <w:sz w:val="21"/>
        </w:rPr>
        <w:t>(V_{GS - V_{TH)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As </w:t>
      </w:r>
      <w:r>
        <w:rPr>
          <w:i/>
          <w:color w:val="145AA0"/>
          <w:sz w:val="21"/>
        </w:rPr>
        <w:t>V_{DS</w:t>
      </w:r>
      <w:r>
        <w:rPr>
          <w:color w:val="282C34"/>
          <w:sz w:val="21"/>
        </w:rPr>
        <w:t xml:space="preserve"> increases, the potential difference across the gate oxide at the drain end drops to </w:t>
      </w:r>
      <w:r>
        <w:rPr>
          <w:i/>
          <w:color w:val="145AA0"/>
          <w:sz w:val="21"/>
        </w:rPr>
        <w:t>(V_{GS - V_{DS)</w:t>
      </w:r>
      <w:r>
        <w:rPr>
          <w:color w:val="282C34"/>
          <w:sz w:val="21"/>
        </w:rPr>
        <w:t xml:space="preserve">. When </w:t>
      </w:r>
      <w:r>
        <w:rPr>
          <w:i/>
          <w:color w:val="145AA0"/>
          <w:sz w:val="21"/>
        </w:rPr>
        <w:t>V_{DS ≥ V_{GS - V_{TH</w:t>
      </w:r>
      <w:r>
        <w:rPr>
          <w:color w:val="282C34"/>
          <w:sz w:val="21"/>
        </w:rPr>
        <w:t xml:space="preserve">, the inversion layer thickness at the drain end collapses to zero—a phenomenon known as </w:t>
      </w:r>
      <w:r>
        <w:rPr>
          <w:b/>
          <w:color w:val="282C34"/>
          <w:sz w:val="21"/>
        </w:rPr>
        <w:t>channel pinch-off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Beyond pinch-off, the drain current saturates, entering the </w:t>
      </w:r>
      <w:r>
        <w:rPr>
          <w:b/>
          <w:color w:val="282C34"/>
          <w:sz w:val="21"/>
        </w:rPr>
        <w:t>constant-current (saturation)</w:t>
      </w:r>
      <w:r>
        <w:rPr>
          <w:color w:val="282C34"/>
          <w:sz w:val="21"/>
        </w:rPr>
        <w:t xml:space="preserve"> regime.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Universal MOSFET Taxonomy &amp; Classification Tree</w:t>
      </w:r>
    </w:p>
    <w:p>
      <w:pPr>
        <w:spacing w:after="80"/>
      </w:pPr>
      <w:r>
        <w:rPr>
          <w:color w:val="282C34"/>
          <w:sz w:val="21"/>
        </w:rPr>
        <w:t>MOSFETs are categorized along several fundamental engineering dimensions: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  MOSFET Classification</w:t>
              <w:br/>
              <w:t xml:space="preserve">                                            │</w:t>
              <w:br/>
              <w:t xml:space="preserve">        ┌───────────────────────────────────┴───────────────────────────────────┐</w:t>
              <w:br/>
              <w:t xml:space="preserve">        ▼                                                                       ▼</w:t>
              <w:br/>
              <w:t xml:space="preserve"> Enhancement Mode (Normally OFF)                                  Depletion Mode (Normally ON)</w:t>
              <w:br/>
              <w:t xml:space="preserve"> Channel formed only when |Vgs| &gt; |Vth|                          Channel exists naturally at Vgs = 0V</w:t>
              <w:br/>
              <w:t xml:space="preserve">   ├── N-Channel (NMOS: Vgs_th &gt; 0)                                ├── N-Channel (Vgs_off &lt; 0)</w:t>
              <w:br/>
              <w:t xml:space="preserve">   └── P-Channel (PMOS: Vgs_th &lt; 0)                                └── P-Channel (Vgs_off &gt; 0)</w:t>
              <w:br/>
              <w:t xml:space="preserve">        │                                                                       │</w:t>
              <w:br/>
              <w:t xml:space="preserve">        └───────────────────────────────────┬───────────────────────────────────┘</w:t>
              <w:br/>
              <w:t xml:space="preserve">                                            │</w:t>
              <w:br/>
              <w:t xml:space="preserve">               ┌────────────────────────────┼────────────────────────────┐</w:t>
              <w:br/>
              <w:t xml:space="preserve">               ▼                            ▼                            ▼</w:t>
              <w:br/>
              <w:t xml:space="preserve">     Power Topologies                 Specialized Drive / RF         Advanced Multi-Gate</w:t>
              <w:br/>
              <w:t xml:space="preserve">   ├── Trench-Gate (UMOS)          ├── Logic-Level MOSFETs         ├── FinFET (3D tri-gate)</w:t>
              <w:br/>
              <w:t xml:space="preserve">   │   (Low Vds: 20V-100V)         │   (Vgs_th: 1V-2V, direct MCU) ├── GAAFET (Nanosheets, &lt;=3nm)</w:t>
              <w:br/>
              <w:t xml:space="preserve">   ├── VDMOS (Planar Power)        ├── LDMOS (Lateral Power RF)    └── FD-SOI (Fully Depleted)</w:t>
              <w:br/>
              <w:t xml:space="preserve">   │   (Med Vds: 100V-600V)        │   (High fT, GHz base stations)</w:t>
              <w:br/>
              <w:t xml:space="preserve">   ├── Superjunction (CoolMOS)     └── Dual-Gate MOSFET</w:t>
              <w:br/>
              <w:t xml:space="preserve">   │   (High Vds: 500V-900V)           (Tetrode, AGC, RF Mixers)</w:t>
              <w:br/>
              <w:t xml:space="preserve">   └── Wide-Bandgap (SiC)</w:t>
              <w:br/>
              <w:t xml:space="preserve">       (Ultra Vds: 650V-3.3kV)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Directory Navigation &amp; Study Modules</w:t>
      </w:r>
    </w:p>
    <w:p>
      <w:pPr>
        <w:spacing w:after="80"/>
      </w:pPr>
      <w:r>
        <w:rPr>
          <w:color w:val="282C34"/>
          <w:sz w:val="21"/>
        </w:rPr>
        <w:t>This repository is structured into dedicated, modular technical dossiers for every major MOSFET category: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Directory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Core Focus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Voltage Range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Application Domains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**`n-channel-enhancement/`**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Standard e-NMOS, electron conduction, low-side switching, conduction losses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20\,V \dots 600\,V+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Low-side switches, synchronous buck low-side, motor H-bridge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**`p-channel-enhancement/`**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Standard e-PMOS, hole mobility, high-side switching, reverse battery protection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20\,V \dots 200\,V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High-side power distribution, reverse polarity protection, CMOS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**`depletion-mode/`**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Normally-ON d-MOSFET, channel pinch-off, negative gate cutoff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50\,V \dots 800\,V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SMPS high-voltage startup circuits, constant-current sources, fail-safe disconnects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**`power-trench-mosfet/`**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Vertical trench gate, ultra-dense cell pitch, minimum </w:t>
            </w:r>
            <w:r>
              <w:rPr>
                <w:i/>
                <w:color w:val="145AA0"/>
                <w:sz w:val="18"/>
              </w:rPr>
              <w:t>R_{DS(on)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20\,V \dots 100\,V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Automotive </w:t>
            </w:r>
            <w:r>
              <w:rPr>
                <w:i/>
                <w:color w:val="145AA0"/>
                <w:sz w:val="18"/>
              </w:rPr>
              <w:t>12\,V/48\,V</w:t>
            </w:r>
            <w:r>
              <w:rPr>
                <w:color w:val="282C34"/>
                <w:sz w:val="18"/>
              </w:rPr>
              <w:t xml:space="preserve"> systems, BMS battery protection, PoL converters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**`power-vdmos/`**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Vertical double-diffused planar power, avalanche ruggedness (</w:t>
            </w:r>
            <w:r>
              <w:rPr>
                <w:i/>
                <w:color w:val="145AA0"/>
                <w:sz w:val="18"/>
              </w:rPr>
              <w:t>E_{AS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100\,V \dots 600\,V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Inductive solenoid drivers, industrial relays, linear power amplifiers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**`superjunction-mosfet/`**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Multi-epi charge balance, breaking the Silicon limit, CoolMOS physics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500\,V \dots 900\,V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Offline AC-DC flyback/forward, PFC stages, server PSUs, EV Onboard Chargers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**`sic-mosfet/`**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Wide-bandgap </w:t>
            </w:r>
            <w:r>
              <w:rPr>
                <w:i/>
                <w:color w:val="145AA0"/>
                <w:sz w:val="18"/>
              </w:rPr>
              <w:t>3.26\,eV</w:t>
            </w:r>
            <w:r>
              <w:rPr>
                <w:color w:val="282C34"/>
                <w:sz w:val="18"/>
              </w:rPr>
              <w:t xml:space="preserve"> SiC, zero reverse recovery, extreme temp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650\,V \dots 1700\,V+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EV main traction inverters, 800V DC fast chargers (EVSE), solar inverters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**`logic-level-mosfet/`**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Thin oxide low-</w:t>
            </w:r>
            <w:r>
              <w:rPr>
                <w:i/>
                <w:color w:val="145AA0"/>
                <w:sz w:val="18"/>
              </w:rPr>
              <w:t>V_{TH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1-2\,V</w:t>
            </w:r>
            <w:r>
              <w:rPr>
                <w:color w:val="282C34"/>
                <w:sz w:val="18"/>
              </w:rPr>
              <w:t xml:space="preserve">), direct </w:t>
            </w:r>
            <w:r>
              <w:rPr>
                <w:i/>
                <w:color w:val="145AA0"/>
                <w:sz w:val="18"/>
              </w:rPr>
              <w:t>3.3\,V/5\,V</w:t>
            </w:r>
            <w:r>
              <w:rPr>
                <w:color w:val="282C34"/>
                <w:sz w:val="18"/>
              </w:rPr>
              <w:t xml:space="preserve"> MCU GPIO drive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20\,V \dots 60\,V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Microcontroller peripherals, LED dimming, relay drives, direct logic gates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**`ldmos-rf/`**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Lateral DMOS, high-frequency power, low </w:t>
            </w:r>
            <w:r>
              <w:rPr>
                <w:i/>
                <w:color w:val="145AA0"/>
                <w:sz w:val="18"/>
              </w:rPr>
              <w:t>C_{rss</w:t>
            </w:r>
            <w:r>
              <w:rPr>
                <w:color w:val="282C34"/>
                <w:sz w:val="18"/>
              </w:rPr>
              <w:t>, ground flange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28\,V \dots 100\,V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4G/5G cellular base stations, RF broadcast, radar transmitters, ISM generators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**`finfet-and-gaafet/`**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3D multi-gate, FinFET, GAA nanosheets, FD-SOI, short-channel mitigation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&lt; 1.2\,V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Advanced VLSI processors, mobile SoCs, GPUs, AI tensor cores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0066CC"/>
                <w:sz w:val="18"/>
                <w:u w:val="single"/>
              </w:rPr>
              <w:t>**`dual-gate-mosfet/`**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Integrated series cascode tetrode, two control gates, low Miller cap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10\,V \dots 25\,V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RF mixers, low-noise VHF/UHF amplifiers, automatic gain control (AGC)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Fundamental Mathematical Model &amp; Operating Regions</w:t>
      </w:r>
    </w:p>
    <w:p>
      <w:pPr>
        <w:spacing w:after="80"/>
      </w:pPr>
      <w:r>
        <w:rPr>
          <w:color w:val="282C34"/>
          <w:sz w:val="21"/>
        </w:rPr>
        <w:t xml:space="preserve">For an N-Channel Enhancement MOSFET with channel width </w:t>
      </w:r>
      <w:r>
        <w:rPr>
          <w:i/>
          <w:color w:val="145AA0"/>
          <w:sz w:val="21"/>
        </w:rPr>
        <w:t>W</w:t>
      </w:r>
      <w:r>
        <w:rPr>
          <w:color w:val="282C34"/>
          <w:sz w:val="21"/>
        </w:rPr>
        <w:t xml:space="preserve">, channel length 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 xml:space="preserve">, oxide capacitance per unit area </w:t>
      </w:r>
      <w:r>
        <w:rPr>
          <w:i/>
          <w:color w:val="145AA0"/>
          <w:sz w:val="21"/>
        </w:rPr>
        <w:t>C_{ox = \frac{\varepsilon_{ox{t_{ox</w:t>
      </w:r>
      <w:r>
        <w:rPr>
          <w:color w:val="282C34"/>
          <w:sz w:val="21"/>
        </w:rPr>
        <w:t xml:space="preserve">, electron mobility </w:t>
      </w:r>
      <w:r>
        <w:rPr>
          <w:i/>
          <w:color w:val="145AA0"/>
          <w:sz w:val="21"/>
        </w:rPr>
        <w:t>µ_n</w:t>
      </w:r>
      <w:r>
        <w:rPr>
          <w:color w:val="282C34"/>
          <w:sz w:val="21"/>
        </w:rPr>
        <w:t xml:space="preserve">, and threshold voltage </w:t>
      </w:r>
      <w:r>
        <w:rPr>
          <w:i/>
          <w:color w:val="145AA0"/>
          <w:sz w:val="21"/>
        </w:rPr>
        <w:t>V_{TH</w:t>
      </w:r>
      <w:r>
        <w:rPr>
          <w:color w:val="282C34"/>
          <w:sz w:val="21"/>
        </w:rPr>
        <w:t>:</w:t>
      </w:r>
    </w:p>
    <w:p>
      <w:pPr>
        <w:spacing w:before="160" w:after="80"/>
      </w:pPr>
      <w:r>
        <w:rPr>
          <w:b/>
          <w:color w:val="4682B4"/>
          <w:sz w:val="24"/>
        </w:rPr>
        <w:t>Parameter Grouping: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\mu_n C_{ox} = k_n' \quad [\text{Process transconductance parameter, } \mu\text{A/V}^2]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K_n = \frac{1}{2} \mu_n C_{ox} \left(\frac{W}{L}\right) \quad [\text{Device conduction parameter}]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1. Cutoff Region: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V_{GS} &lt; V_{TH}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I_D \approx 0 \quad (\text{Subthreshold leakage } I_{D,sub} \propto \exp\left(\frac{V_{GS} - V_{TH}}{n V_t}\right))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2. Linear (Triode / Ohmic) Region:</w:t>
      </w:r>
    </w:p>
    <w:p>
      <w:pPr>
        <w:spacing w:after="80"/>
      </w:pPr>
      <w:r>
        <w:rPr>
          <w:color w:val="282C34"/>
          <w:sz w:val="21"/>
        </w:rPr>
        <w:t xml:space="preserve">Condition: </w:t>
      </w:r>
      <w:r>
        <w:rPr>
          <w:i/>
          <w:color w:val="145AA0"/>
          <w:sz w:val="21"/>
        </w:rPr>
        <w:t>V_{GS &gt; V_{TH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V_{DS &lt; V_{GS - V_{TH</w:t>
      </w:r>
      <w:r>
        <w:rPr>
          <w:color w:val="282C34"/>
          <w:sz w:val="21"/>
        </w:rPr>
        <w:t xml:space="preserve"> (or </w:t>
      </w:r>
      <w:r>
        <w:rPr>
          <w:i/>
          <w:color w:val="145AA0"/>
          <w:sz w:val="21"/>
        </w:rPr>
        <w:t>V_{DS &lt; V_{DS(sat)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I_D = \mu_n C_{ox} \left(\frac{W}{L}\right) \left[ (V_{GS} - V_{TH}) V_{DS} - \frac{1}{2} V_{DS}^2 \right]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For very small drain-to-source voltages (</w:t>
      </w:r>
      <w:r>
        <w:rPr>
          <w:i/>
          <w:color w:val="145AA0"/>
          <w:sz w:val="21"/>
        </w:rPr>
        <w:t>V_{DS \ll 2(V_{GS - V_{TH)</w:t>
      </w:r>
      <w:r>
        <w:rPr>
          <w:color w:val="282C34"/>
          <w:sz w:val="21"/>
        </w:rPr>
        <w:t>), the quadratic term drops out, and the channel behaves as an ideal linear resistor (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R_{DS(on)} = \left( \frac{\partial I_D}{\partial V_{DS}} \right)^{-1} \approx \frac{1}{\mu_n C_{ox} \left(\frac{W}{L}\right) (V_{GS} - V_{TH})}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 Saturation (Active) Region:</w:t>
      </w:r>
    </w:p>
    <w:p>
      <w:pPr>
        <w:spacing w:after="80"/>
      </w:pPr>
      <w:r>
        <w:rPr>
          <w:color w:val="282C34"/>
          <w:sz w:val="21"/>
        </w:rPr>
        <w:t xml:space="preserve">Condition: </w:t>
      </w:r>
      <w:r>
        <w:rPr>
          <w:i/>
          <w:color w:val="145AA0"/>
          <w:sz w:val="21"/>
        </w:rPr>
        <w:t>V_{GS &gt; V_{TH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V_{DS ≥ V_{GS - V_{TH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I_D = \frac{1}{2} \mu_n C_{ox} \left(\frac{W}{L}\right) (V_{GS} - V_{TH})^2 (1 + \lambda V_{DS})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where </w:t>
      </w:r>
      <w:r>
        <w:rPr>
          <w:i/>
          <w:color w:val="145AA0"/>
          <w:sz w:val="21"/>
        </w:rPr>
        <w:t>\lambda</w:t>
      </w:r>
      <w:r>
        <w:rPr>
          <w:color w:val="282C34"/>
          <w:sz w:val="21"/>
        </w:rPr>
        <w:t xml:space="preserve"> represents the </w:t>
      </w:r>
      <w:r>
        <w:rPr>
          <w:b/>
          <w:color w:val="282C34"/>
          <w:sz w:val="21"/>
        </w:rPr>
        <w:t>Channel Length Modulation parameter</w:t>
      </w:r>
      <w:r>
        <w:rPr>
          <w:color w:val="282C34"/>
          <w:sz w:val="21"/>
        </w:rPr>
        <w:t xml:space="preserve"> (analogous to the Early voltage </w:t>
      </w:r>
      <w:r>
        <w:rPr>
          <w:i/>
          <w:color w:val="145AA0"/>
          <w:sz w:val="21"/>
        </w:rPr>
        <w:t>V_A = 1/\lambda</w:t>
      </w:r>
      <w:r>
        <w:rPr>
          <w:color w:val="282C34"/>
          <w:sz w:val="21"/>
        </w:rPr>
        <w:t xml:space="preserve"> in BJTs).</w:t>
      </w:r>
    </w:p>
    <w:p>
      <w:pPr>
        <w:spacing w:after="80"/>
      </w:pPr>
      <w:r>
        <w:rPr>
          <w:color w:val="282C34"/>
          <w:sz w:val="21"/>
        </w:rPr>
        <w:t>Small-signal transconductance (</w:t>
      </w:r>
      <w:r>
        <w:rPr>
          <w:i/>
          <w:color w:val="145AA0"/>
          <w:sz w:val="21"/>
        </w:rPr>
        <w:t>g_m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g_m = \left. \frac{\partial I_D}{\partial V_{GS}} \right|_{V_{DS}} = \mu_n C_{ox} \left(\frac{W}{L}\right) (V_{GS} - V_{TH}) = \sqrt{2 \mu_n C_{ox} \left(\frac{W}{L}\right) I_D} = \frac{2 I_D}{V_{GS} - V_{TH}}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Dynamic Switching Characteristics &amp; Parasitics</w:t>
      </w:r>
    </w:p>
    <w:p>
      <w:pPr>
        <w:spacing w:after="80"/>
      </w:pPr>
      <w:r>
        <w:rPr>
          <w:color w:val="282C34"/>
          <w:sz w:val="21"/>
        </w:rPr>
        <w:t>In high-speed power electronics and converter design, steady-state DC resistance is only half the equation. The switching transient is governed by internal terminal parasitic capacitances and total gate charge: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Drain (D)</w:t>
              <w:br/>
              <w:t xml:space="preserve">                             │</w:t>
              <w:br/>
              <w:t xml:space="preserve">                             ├──────────────┐</w:t>
              <w:br/>
              <w:t xml:space="preserve">                             │              │</w:t>
              <w:br/>
              <w:t xml:space="preserve">                           ┌─┴─┐          ┌─┴─┐</w:t>
              <w:br/>
              <w:t xml:space="preserve">                      Cgd  │   │          │   │ Coss = Cds + Cgd</w:t>
              <w:br/>
              <w:t xml:space="preserve">                     (Crss)│   │          │   │</w:t>
              <w:br/>
              <w:t xml:space="preserve">                           └─┬─┘          └─┬─┘</w:t>
              <w:br/>
              <w:t xml:space="preserve">                             │   Body     │</w:t>
              <w:br/>
              <w:t xml:space="preserve">            Gate (G) ──┬─────┼── Diode ───┼</w:t>
              <w:br/>
              <w:t xml:space="preserve">                       │     │    /│\     │</w:t>
              <w:br/>
              <w:t xml:space="preserve">                     ┌─┴─┐   │   ──┼──    │</w:t>
              <w:br/>
              <w:t xml:space="preserve">                Cgs  │   │   │     │      │</w:t>
              <w:br/>
              <w:t xml:space="preserve">                     │   │   └───┬─┴──────┘</w:t>
              <w:br/>
              <w:t xml:space="preserve">                     └─┬─┘       │</w:t>
              <w:br/>
              <w:t xml:space="preserve">                       │         │</w:t>
              <w:br/>
              <w:t xml:space="preserve">                       └─────────┴────────── Source (S)</w:t>
              <w:br/>
              <w:t xml:space="preserve">                                 Ciss = Cgs + Cgd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 Terminal Capacitance Relationships:</w:t>
      </w:r>
    </w:p>
    <w:p>
      <w:pPr>
        <w:spacing w:after="80"/>
      </w:pPr>
      <w:r>
        <w:rPr>
          <w:color w:val="282C34"/>
          <w:sz w:val="21"/>
        </w:rPr>
        <w:t xml:space="preserve">Datasheets report terminal capacitances measured at specific DC bias voltages (normally with </w:t>
      </w:r>
      <w:r>
        <w:rPr>
          <w:i/>
          <w:color w:val="145AA0"/>
          <w:sz w:val="21"/>
        </w:rPr>
        <w:t>V_{GS = 0\,V</w:t>
      </w:r>
      <w:r>
        <w:rPr>
          <w:color w:val="282C34"/>
          <w:sz w:val="21"/>
        </w:rPr>
        <w:t>):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Input Capacitance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C_{iss = C_{gs + C_{gd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Output Capacitance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C_{oss = C_{ds + C_{gd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Reverse Transfer (Miller) Capacitance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C_{rss = C_{gd</w:t>
      </w:r>
    </w:p>
    <w:p>
      <w:pPr>
        <w:spacing w:before="160" w:after="80"/>
      </w:pPr>
      <w:r>
        <w:rPr>
          <w:b/>
          <w:color w:val="4682B4"/>
          <w:sz w:val="24"/>
        </w:rPr>
        <w:t>2. The Gate Charge (</w:t>
      </w:r>
      <w:r>
        <w:rPr>
          <w:b/>
          <w:i/>
          <w:color w:val="145AA0"/>
          <w:sz w:val="24"/>
        </w:rPr>
        <w:t>Q_g</w:t>
      </w:r>
      <w:r>
        <w:rPr>
          <w:b/>
          <w:color w:val="4682B4"/>
          <w:sz w:val="24"/>
        </w:rPr>
        <w:t>) Curve &amp; Miller Plateau:</w:t>
      </w:r>
    </w:p>
    <w:p>
      <w:pPr>
        <w:spacing w:after="80"/>
      </w:pPr>
      <w:r>
        <w:rPr>
          <w:color w:val="282C34"/>
          <w:sz w:val="21"/>
        </w:rPr>
        <w:t>When a gate driver supplies current to turn on a MOSFET, the gate voltage waveform exhibits distinct phases: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Vgs ^</w:t>
              <w:br/>
              <w:t xml:space="preserve">      │                    Phase 3: Vgs rises to Vdrive</w:t>
              <w:br/>
              <w:t xml:space="preserve">      │                    (Channel heavily enhanced, Rds_on reaches minimum)</w:t>
              <w:br/>
              <w:t xml:space="preserve">      │               ┌─────────────────────── V_drive</w:t>
              <w:br/>
              <w:t xml:space="preserve">      │      Phase 2: │ Miller Plateau (V_plateau)</w:t>
              <w:br/>
              <w:t xml:space="preserve">      │      Vds falls│ [Vgs held constant while Cgd is discharged]</w:t>
              <w:br/>
              <w:t xml:space="preserve">      │      ┌────────┘</w:t>
              <w:br/>
              <w:t xml:space="preserve">      │     /</w:t>
              <w:br/>
              <w:t xml:space="preserve">      │    / Phase 1: Charging Cgs from 0V up to Vth</w:t>
              <w:br/>
              <w:t xml:space="preserve">      │   /  (Device in cutoff, Id = 0)</w:t>
              <w:br/>
              <w:t xml:space="preserve">      └──┴────────────┴───────────────────────&gt; Gate Charge (Qg) [nC]</w:t>
              <w:br/>
              <w:t xml:space="preserve">         0           Qth       Qgs            Qgd           Qtotal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Phase 1 ($0 \rightarrow Q_{th}$)</w:t>
      </w:r>
      <w:r>
        <w:rPr>
          <w:color w:val="282C34"/>
          <w:sz w:val="21"/>
        </w:rPr>
        <w:t xml:space="preserve">: Gate driver charges </w:t>
      </w:r>
      <w:r>
        <w:rPr>
          <w:i/>
          <w:color w:val="145AA0"/>
          <w:sz w:val="21"/>
        </w:rPr>
        <w:t>C_{gs</w:t>
      </w:r>
      <w:r>
        <w:rPr>
          <w:color w:val="282C34"/>
          <w:sz w:val="21"/>
        </w:rPr>
        <w:t xml:space="preserve">. Gate voltage rises exponentially. No drain current flows until </w:t>
      </w:r>
      <w:r>
        <w:rPr>
          <w:i/>
          <w:color w:val="145AA0"/>
          <w:sz w:val="21"/>
        </w:rPr>
        <w:t>V_{gs = V_{TH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Phase 2 ($Q_{gs} \rightarrow Q_{gd}$)</w:t>
      </w:r>
      <w:r>
        <w:rPr>
          <w:color w:val="282C34"/>
          <w:sz w:val="21"/>
        </w:rPr>
        <w:t xml:space="preserve">: The </w:t>
      </w:r>
      <w:r>
        <w:rPr>
          <w:b/>
          <w:color w:val="282C34"/>
          <w:sz w:val="21"/>
        </w:rPr>
        <w:t>Miller Plateau</w:t>
      </w:r>
      <w:r>
        <w:rPr>
          <w:color w:val="282C34"/>
          <w:sz w:val="21"/>
        </w:rPr>
        <w:t xml:space="preserve">. Drain current reaches maximum load current, and drain voltage </w:t>
      </w:r>
      <w:r>
        <w:rPr>
          <w:i/>
          <w:color w:val="145AA0"/>
          <w:sz w:val="21"/>
        </w:rPr>
        <w:t>V_{DS</w:t>
      </w:r>
      <w:r>
        <w:rPr>
          <w:color w:val="282C34"/>
          <w:sz w:val="21"/>
        </w:rPr>
        <w:t xml:space="preserve"> collapses from high bus voltage to near zero. All gate drive current is diverted to discharging the highly non-linear </w:t>
      </w:r>
      <w:r>
        <w:rPr>
          <w:i/>
          <w:color w:val="145AA0"/>
          <w:sz w:val="21"/>
        </w:rPr>
        <w:t>C_{gd</w:t>
      </w:r>
      <w:r>
        <w:rPr>
          <w:color w:val="282C34"/>
          <w:sz w:val="21"/>
        </w:rPr>
        <w:t xml:space="preserve"> capacitance. The gate voltage remains stuck at </w:t>
      </w:r>
      <w:r>
        <w:rPr>
          <w:i/>
          <w:color w:val="145AA0"/>
          <w:sz w:val="21"/>
        </w:rPr>
        <w:t>V_{plateau = V_{TH + \frac{I_{LOAD{g_m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Phase 3 ($Q_{gd} \rightarrow Q_{total}$)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V_{DS</w:t>
      </w:r>
      <w:r>
        <w:rPr>
          <w:color w:val="282C34"/>
          <w:sz w:val="21"/>
        </w:rPr>
        <w:t xml:space="preserve"> has fallen to </w:t>
      </w:r>
      <w:r>
        <w:rPr>
          <w:i/>
          <w:color w:val="145AA0"/>
          <w:sz w:val="21"/>
        </w:rPr>
        <w:t>I_D \cdot R_{DS(on)</w:t>
      </w:r>
      <w:r>
        <w:rPr>
          <w:color w:val="282C34"/>
          <w:sz w:val="21"/>
        </w:rPr>
        <w:t>. The gate voltage rises up to the full gate driver output rail (</w:t>
      </w:r>
      <w:r>
        <w:rPr>
          <w:i/>
          <w:color w:val="145AA0"/>
          <w:sz w:val="21"/>
        </w:rPr>
        <w:t>V_{drive</w:t>
      </w:r>
      <w:r>
        <w:rPr>
          <w:color w:val="282C34"/>
          <w:sz w:val="21"/>
        </w:rPr>
        <w:t xml:space="preserve">), driving the channel into deep ohmic conduction to minimize 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Power Loss Breakdown &amp; Thermal Sizing</w:t>
      </w:r>
    </w:p>
    <w:p>
      <w:pPr>
        <w:spacing w:after="80"/>
      </w:pPr>
      <w:r>
        <w:rPr>
          <w:color w:val="282C34"/>
          <w:sz w:val="21"/>
        </w:rPr>
        <w:t>The total power dissipated by a MOSFET in a switching converter or power stage is given by: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P_{TOTAL} = P_{COND} + P_{SW} + P_{GATE} + P_{COSS} + P_{DIODE}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1. Conduction Loss (</w:t>
      </w:r>
      <w:r>
        <w:rPr>
          <w:b/>
          <w:i/>
          <w:color w:val="145AA0"/>
          <w:sz w:val="24"/>
        </w:rPr>
        <w:t>P_{COND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P_{COND} = I_{D,rms}^2 \times R_{DS(on)}(T_j)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Caution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 xml:space="preserve"> has a strong positive temperature coefficient in Silicon (typically increasing by a factor of </w:t>
      </w:r>
      <w:r>
        <w:rPr>
          <w:i/>
          <w:color w:val="145AA0"/>
          <w:sz w:val="21"/>
        </w:rPr>
        <w:t>1.5×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2.0×</w:t>
      </w:r>
      <w:r>
        <w:rPr>
          <w:color w:val="282C34"/>
          <w:sz w:val="21"/>
        </w:rPr>
        <w:t xml:space="preserve"> between </w:t>
      </w:r>
      <w:r>
        <w:rPr>
          <w:i/>
          <w:color w:val="145AA0"/>
          <w:sz w:val="21"/>
        </w:rPr>
        <w:t>+25^\circC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+150^\circC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R_{DS(on)}(T_j) = R_{DS(on)}(25^\circ\text{C}) \times \left(1 + \frac{\alpha}{100}(T_j - 25^\circ\text{C})\right) \quad (\alpha \approx 0.4\% \dots 0.7\% / ^\circ\text{C})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2. Switching Losses (</w:t>
      </w:r>
      <w:r>
        <w:rPr>
          <w:b/>
          <w:i/>
          <w:color w:val="145AA0"/>
          <w:sz w:val="24"/>
        </w:rPr>
        <w:t>P_{SW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 xml:space="preserve">During each turn-on and turn-off transition, </w:t>
      </w:r>
      <w:r>
        <w:rPr>
          <w:i/>
          <w:color w:val="145AA0"/>
          <w:sz w:val="21"/>
        </w:rPr>
        <w:t>V_{DS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I_D</w:t>
      </w:r>
      <w:r>
        <w:rPr>
          <w:color w:val="282C34"/>
          <w:sz w:val="21"/>
        </w:rPr>
        <w:t xml:space="preserve"> overlap, dissipating instantaneous energy: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P_{SW} = \frac{1}{2} V_{DS,bus} \cdot I_{D,load} \cdot (t_{rise} + t_{fall}) \cdot f_{sw}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where </w:t>
      </w:r>
      <w:r>
        <w:rPr>
          <w:i/>
          <w:color w:val="145AA0"/>
          <w:sz w:val="21"/>
        </w:rPr>
        <w:t>t_{rise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t_{fall</w:t>
      </w:r>
      <w:r>
        <w:rPr>
          <w:color w:val="282C34"/>
          <w:sz w:val="21"/>
        </w:rPr>
        <w:t xml:space="preserve"> are governed by the gate driver source/sink current capability and gate charge (</w:t>
      </w:r>
      <w:r>
        <w:rPr>
          <w:i/>
          <w:color w:val="145AA0"/>
          <w:sz w:val="21"/>
        </w:rPr>
        <w:t>Q_{gs2 + Q_{gd</w:t>
      </w:r>
      <w:r>
        <w:rPr>
          <w:color w:val="282C34"/>
          <w:sz w:val="21"/>
        </w:rPr>
        <w:t>).</w:t>
      </w:r>
    </w:p>
    <w:p>
      <w:pPr>
        <w:spacing w:before="160" w:after="80"/>
      </w:pPr>
      <w:r>
        <w:rPr>
          <w:b/>
          <w:color w:val="4682B4"/>
          <w:sz w:val="24"/>
        </w:rPr>
        <w:t>3. Gate Drive Power Loss (</w:t>
      </w:r>
      <w:r>
        <w:rPr>
          <w:b/>
          <w:i/>
          <w:color w:val="145AA0"/>
          <w:sz w:val="24"/>
        </w:rPr>
        <w:t>P_{GATE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>Power delivered by the gate driver supply rail to charge and discharge the input capacitance: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P_{GATE} = Q_g \times V_{GS,drive} \times f_{sw}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(Note: Most of this loss is dissipated inside the gate resistor $R_G$ and gate driver output stage).</w:t>
      </w:r>
    </w:p>
    <w:p>
      <w:pPr>
        <w:spacing w:before="160" w:after="80"/>
      </w:pPr>
      <w:r>
        <w:rPr>
          <w:b/>
          <w:color w:val="4682B4"/>
          <w:sz w:val="24"/>
        </w:rPr>
        <w:t>4. Output Capacitive Stored Energy Loss (</w:t>
      </w:r>
      <w:r>
        <w:rPr>
          <w:b/>
          <w:i/>
          <w:color w:val="145AA0"/>
          <w:sz w:val="24"/>
        </w:rPr>
        <w:t>P_{COSS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 xml:space="preserve">During hard-switching turn-on, the energy stored in </w:t>
      </w:r>
      <w:r>
        <w:rPr>
          <w:i/>
          <w:color w:val="145AA0"/>
          <w:sz w:val="21"/>
        </w:rPr>
        <w:t>C_{oss</w:t>
      </w:r>
      <w:r>
        <w:rPr>
          <w:color w:val="282C34"/>
          <w:sz w:val="21"/>
        </w:rPr>
        <w:t xml:space="preserve"> is dissipated directly into the MOSFET channel: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P_{COSS} = \frac{1}{2} C_{oss(er)} \cdot V_{DS}^2 \cdot f_{sw} = f_{sw} \int_0^{V_{DS}} v \cdot C_{oss}(v) \, dv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5. Body Diode Conduction &amp; Reverse Recovery Loss (</w:t>
      </w:r>
      <w:r>
        <w:rPr>
          <w:b/>
          <w:i/>
          <w:color w:val="145AA0"/>
          <w:sz w:val="24"/>
        </w:rPr>
        <w:t>P_{DIODE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>In half-bridge and synchronous converters during dead-time: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P_{DIODE} = (V_{SD} \cdot I_{LOAD} \cdot t_{dead} \cdot f_{sw}) + (Q_{rr} \cdot V_{DS,bus} \cdot f_{sw})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6. Thermal Network Junction Temperature Calculation: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T_j = T_A + P_{TOTAL} \cdot (R_{\theta JC} + R_{\theta CS} + R_{\theta SA})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R_{\theta JC</w:t>
      </w:r>
      <w:r>
        <w:rPr>
          <w:color w:val="282C34"/>
          <w:sz w:val="21"/>
        </w:rPr>
        <w:t>: Junction-to-case thermal resistance (</w:t>
      </w:r>
      <w:r>
        <w:rPr>
          <w:i/>
          <w:color w:val="145AA0"/>
          <w:sz w:val="21"/>
        </w:rPr>
        <w:t>^\circC/W</w:t>
      </w:r>
      <w:r>
        <w:rPr>
          <w:color w:val="282C34"/>
          <w:sz w:val="21"/>
        </w:rPr>
        <w:t>, from datasheet)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R_{\theta CS</w:t>
      </w:r>
      <w:r>
        <w:rPr>
          <w:color w:val="282C34"/>
          <w:sz w:val="21"/>
        </w:rPr>
        <w:t>: Case-to-heatsink thermal interface resistance (thermal paste/sil-pad)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R_{\theta SA</w:t>
      </w:r>
      <w:r>
        <w:rPr>
          <w:color w:val="282C34"/>
          <w:sz w:val="21"/>
        </w:rPr>
        <w:t>: Heatsink-to-ambient thermal resistance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Comparative Benchmark Matrix: Major MOSFET Types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 / Feature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N-Channel Enhancement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P-Channel Enhancement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Power Trench MOSFET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Superjunction (CoolMOS)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SiC Power MOSFET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Logic-Level MOSFET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Charge Carrier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Electrons (</w:t>
            </w:r>
            <w:r>
              <w:rPr>
                <w:i/>
                <w:color w:val="145AA0"/>
                <w:sz w:val="18"/>
              </w:rPr>
              <w:t>µ_n \approx 1400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Holes (</w:t>
            </w:r>
            <w:r>
              <w:rPr>
                <w:i/>
                <w:color w:val="145AA0"/>
                <w:sz w:val="18"/>
              </w:rPr>
              <w:t>µ_p \approx 450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Electrons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Electrons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Electrons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Electrons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Relative Die Area for Same $R_{DS(on)}$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1.0×</w:t>
            </w:r>
            <w:r>
              <w:rPr>
                <w:color w:val="282C34"/>
                <w:sz w:val="18"/>
              </w:rPr>
              <w:t xml:space="preserve"> (Baseline)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2.5× \dots 3.0×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0.4× \dots 0.6×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0.2×</w:t>
            </w:r>
            <w:r>
              <w:rPr>
                <w:color w:val="282C34"/>
                <w:sz w:val="18"/>
              </w:rPr>
              <w:t xml:space="preserve"> (High V)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0.1×</w:t>
            </w:r>
            <w:r>
              <w:rPr>
                <w:color w:val="282C34"/>
                <w:sz w:val="18"/>
              </w:rPr>
              <w:t xml:space="preserve"> (High V)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1.1×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Nominal Voltage Spectrum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20\,V \dots 600\,V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20\,V \dots 150\,V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20\,V \dots 100\,V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500\,V \dots 900\,V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650\,V \dots 3300\,V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20\,V \dots 60\,V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Typical $V_{GS(th)}$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2.0\,V \dots 4.0\,V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-2.0\,V \dots -4.0\,V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1.5\,V \dots 3.0\,V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3.0\,V \dots 4.5\,V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2.0\,V \dots 3.5\,V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$0.8\,\text{V} \dots 2.0\,\text{V}$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Recommended Gate Drive Voltage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+10\,V \dots +12\,V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-10\,V \dots -12\,V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+10\,V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+10\,V \dots +12\,V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$+18\,\text{V} / -4\,\text{V}$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$+3.3\,\text{V} \dots +5.0\,\text{V}$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Reverse Recovery Charge ($Q_{rr}$)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Moderate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Moderate to High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(Low in CFD)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Virtually Zero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 to Moderate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Temperature Capability ($T_{j,max}$)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150^\circC \dots 175^\circC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150^\circC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175^\circC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150^\circC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$175^\circ\text{C} \dots 200^\circ\text{C}$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150^\circC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Switching Speed ($dv/dt$)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Moderate (</w:t>
            </w:r>
            <w:r>
              <w:rPr>
                <w:i/>
                <w:color w:val="145AA0"/>
                <w:sz w:val="18"/>
              </w:rPr>
              <w:t>10-30\,V/ns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Moderate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Fast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Extremely Fast (</w:t>
            </w:r>
            <w:r>
              <w:rPr>
                <w:i/>
                <w:color w:val="145AA0"/>
                <w:sz w:val="18"/>
              </w:rPr>
              <w:t>&gt;50\,V/ns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Ultra-Fast (</w:t>
            </w:r>
            <w:r>
              <w:rPr>
                <w:i/>
                <w:color w:val="145AA0"/>
                <w:sz w:val="18"/>
              </w:rPr>
              <w:t>&gt;100\,V/ns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Moderate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Key Circuit Topologies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Low-side, H-bridge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High-side disconnect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PoL Buck, BMS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PFC, LLC, Flyback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EV Inverter, OBC, EVSE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Direct MCU switching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 xml:space="preserve">8. CLI Engineering Tool: </w:t>
      </w:r>
      <w:r>
        <w:rPr>
          <w:rFonts w:ascii="Consolas" w:hAnsi="Consolas"/>
          <w:b/>
          <w:color w:val="B4283C"/>
          <w:sz w:val="25"/>
        </w:rPr>
        <w:t>mosfet_calc.py</w:t>
      </w:r>
    </w:p>
    <w:p>
      <w:pPr>
        <w:spacing w:after="80"/>
      </w:pPr>
      <w:r>
        <w:rPr>
          <w:color w:val="282C34"/>
          <w:sz w:val="21"/>
        </w:rPr>
        <w:t xml:space="preserve">To assist hardware designers in calculating switching and conduction budgets, sizing gate resistors, and verifying junction thermal margins, the repository includes a dedicated CLI calculation utility located at </w:t>
      </w:r>
      <w:r>
        <w:rPr>
          <w:color w:val="0066CC"/>
          <w:sz w:val="21"/>
          <w:u w:val="single"/>
        </w:rPr>
        <w:t>**`tools/mosfet_calc.py`**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Quick Usage Examples: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Calculate power dissipation, switching losses, and thermal junction temperature:</w:t>
              <w:br/>
              <w:t>python3 tools/mosfet_calc.py --loss --vds 48 --id 15 --rdson 0.005 --trise 25e-9 --tfall 20e-9 --fsw 150e3 --vgs 10 --qg 35e-9 --theta-ja 35 --ta 50</w:t>
              <w:br/>
              <w:br/>
              <w:t># Size gate resistor for peak driver current and target switching speed:</w:t>
              <w:br/>
              <w:t>python3 tools/mosfet_calc.py --gate --vdrv 12 --vplat 4.2 --qgd 12e-9 --target-dt 30e-9 --idriver-max 2.0</w:t>
              <w:br/>
              <w:br/>
              <w:t># Evaluate body diode conduction and reverse recovery losses:</w:t>
              <w:br/>
              <w:t>python3 tools/mosfet_calc.py --diode --vds 400 --iload 20 --vsd 1.2 --tdead 100e-9 --qrr 450e-9 --fsw 100e3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