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P-Channel Enhancement-Mode MOSFET (e-PMOS): Physics, Design &amp; Applications</w:t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b/>
          <w:color w:val="282C34"/>
          <w:sz w:val="21"/>
        </w:rPr>
        <w:t>P-Channel Enhancement-Mode MOSFET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e-PMOS</w:t>
      </w:r>
      <w:r>
        <w:rPr>
          <w:color w:val="282C34"/>
          <w:sz w:val="21"/>
        </w:rPr>
        <w:t xml:space="preserve">) is a normally-off field-effect transistor where current conduction occurs through the flow of </w:t>
      </w:r>
      <w:r>
        <w:rPr>
          <w:b/>
          <w:color w:val="282C34"/>
          <w:sz w:val="21"/>
        </w:rPr>
        <w:t>holes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h^+</w:t>
      </w:r>
      <w:r>
        <w:rPr>
          <w:color w:val="282C34"/>
          <w:sz w:val="21"/>
        </w:rPr>
        <w:t xml:space="preserve">) across an induced p-type inversion layer within an n-type substrate. Because its source terminal is naturally connected to the most positive potential in a circuit, the e-PMOS is predominantly deployed in </w:t>
      </w:r>
      <w:r>
        <w:rPr>
          <w:b/>
          <w:color w:val="282C34"/>
          <w:sz w:val="21"/>
        </w:rPr>
        <w:t>high-side power switching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reverse battery polarity protection</w:t>
      </w:r>
      <w:r>
        <w:rPr>
          <w:color w:val="282C34"/>
          <w:sz w:val="21"/>
        </w:rPr>
        <w:t xml:space="preserve">, and complementary </w:t>
      </w:r>
      <w:r>
        <w:rPr>
          <w:b/>
          <w:color w:val="282C34"/>
          <w:sz w:val="21"/>
        </w:rPr>
        <w:t>CMOS</w:t>
      </w:r>
      <w:r>
        <w:rPr>
          <w:color w:val="282C34"/>
          <w:sz w:val="21"/>
        </w:rPr>
        <w:t xml:space="preserve"> logic stages.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Semiconductor Physics &amp; Device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Gate (G)</w:t>
              <w:br/>
              <w:t xml:space="preserve">                                │</w:t>
              <w:br/>
              <w:t xml:space="preserve">                          ┌─────┴─────┐ Poly-Si / Metal Gate</w:t>
              <w:br/>
              <w:t xml:space="preserve">                          │   GATE    │</w:t>
              <w:br/>
              <w:t xml:space="preserve">                     ┌────┴───────────┴────┐</w:t>
              <w:br/>
              <w:t xml:space="preserve">                     │  Gate Oxide (SiO2)  │  (tox: 10nm - 50nm)</w:t>
              <w:br/>
              <w:t xml:space="preserve">     ┌───────────────┴─────────────────────┴───────────────┐</w:t>
              <w:br/>
              <w:t xml:space="preserve">     │  Source (p+)                         Drain (p+)     │</w:t>
              <w:br/>
              <w:t xml:space="preserve">  ───┤  ┌───────┐     P-Inversion Channel     ┌───────┐    ├───</w:t>
              <w:br/>
              <w:t xml:space="preserve"> (S) │  │  p+   │  =========================  │  p+   │    │  (D)</w:t>
              <w:br/>
              <w:t xml:space="preserve">     └──┴───────┴─────────────────────────────┴───────┴────┘</w:t>
              <w:br/>
              <w:t xml:space="preserve">     │            Depletion Layer (Wdep)                   │</w:t>
              <w:br/>
              <w:t xml:space="preserve">     │  - - - - - - - - - - - - - - - - - - - - - - - - -  │</w:t>
              <w:br/>
              <w:t xml:space="preserve">     │                 n-type Substrate (or N-Well)        │</w:t>
              <w:br/>
              <w:t xml:space="preserve">     │                                                     │</w:t>
              <w:br/>
              <w:t xml:space="preserve">     └──────────────────────────┬──────────────────────────┘</w:t>
              <w:br/>
              <w:t xml:space="preserve">                                │</w:t>
              <w:br/>
              <w:t xml:space="preserve">                            Body (B) (Internally tied to Source)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Physical Operation &amp; Mobility Physics: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Gate Drive Polarity ($V_{GS} &lt; 0\,\text{V}$)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For an enhancement PMOS, the threshold voltage is negative: </w:t>
      </w:r>
      <w:r>
        <w:rPr>
          <w:i/>
          <w:color w:val="145AA0"/>
          <w:sz w:val="21"/>
        </w:rPr>
        <w:t>V_{TH(p) \approx -1.0\,V \dots -3.5\,V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To turn the transistor ON, the Gate potential must be driven </w:t>
      </w:r>
      <w:r>
        <w:rPr>
          <w:b/>
          <w:color w:val="282C34"/>
          <w:sz w:val="21"/>
        </w:rPr>
        <w:t>more negative than the Source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V_{GS ≤ V_{TH(p)</w:t>
      </w:r>
      <w:r>
        <w:rPr>
          <w:color w:val="282C34"/>
          <w:sz w:val="21"/>
        </w:rPr>
        <w:t xml:space="preserve">, or </w:t>
      </w:r>
      <w:r>
        <w:rPr>
          <w:i/>
          <w:color w:val="145AA0"/>
          <w:sz w:val="21"/>
        </w:rPr>
        <w:t>V_G &lt; V_S - |V_{TH|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 "Hole Mobility Penalty"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 crystalline Silicon, hole mobility (</w:t>
      </w:r>
      <w:r>
        <w:rPr>
          <w:i/>
          <w:color w:val="145AA0"/>
          <w:sz w:val="21"/>
        </w:rPr>
        <w:t>µ_p \approx 450\,cm^2/V\cdots</w:t>
      </w:r>
      <w:r>
        <w:rPr>
          <w:color w:val="282C34"/>
          <w:sz w:val="21"/>
        </w:rPr>
        <w:t xml:space="preserve">) is approximately </w:t>
      </w:r>
      <w:r>
        <w:rPr>
          <w:b/>
          <w:color w:val="282C34"/>
          <w:sz w:val="21"/>
        </w:rPr>
        <w:t>$2.5\times$ to $3\times$ lower</w:t>
      </w:r>
      <w:r>
        <w:rPr>
          <w:color w:val="282C34"/>
          <w:sz w:val="21"/>
        </w:rPr>
        <w:t xml:space="preserve"> than electron mobility (</w:t>
      </w:r>
      <w:r>
        <w:rPr>
          <w:i/>
          <w:color w:val="145AA0"/>
          <w:sz w:val="21"/>
        </w:rPr>
        <w:t>µ_n \approx 1350\,cm^2/V\cdots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Because </w:t>
      </w:r>
      <w:r>
        <w:rPr>
          <w:i/>
          <w:color w:val="145AA0"/>
          <w:sz w:val="21"/>
        </w:rPr>
        <w:t>R_{DS(on) \propto \frac{1{µ C_{ox (W/L)</w:t>
      </w:r>
      <w:r>
        <w:rPr>
          <w:color w:val="282C34"/>
          <w:sz w:val="21"/>
        </w:rPr>
        <w:t xml:space="preserve">, achieving the same on-resistance in a PMOS requires roughly </w:t>
      </w:r>
      <w:r>
        <w:rPr>
          <w:i/>
          <w:color w:val="145AA0"/>
          <w:sz w:val="21"/>
        </w:rPr>
        <w:t>2.5×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3.0×</w:t>
      </w:r>
      <w:r>
        <w:rPr>
          <w:color w:val="282C34"/>
          <w:sz w:val="21"/>
        </w:rPr>
        <w:t xml:space="preserve"> larger die silicon area (and consequently proportional increases in gate charge </w:t>
      </w:r>
      <w:r>
        <w:rPr>
          <w:i/>
          <w:color w:val="145AA0"/>
          <w:sz w:val="21"/>
        </w:rPr>
        <w:t>Q_g</w:t>
      </w:r>
      <w:r>
        <w:rPr>
          <w:color w:val="282C34"/>
          <w:sz w:val="21"/>
        </w:rPr>
        <w:t xml:space="preserve"> and cost) compared to an NMOS of identical voltage and current ratings.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Circuit Topologies: High-Side Power Switching</w:t>
      </w:r>
    </w:p>
    <w:p>
      <w:pPr>
        <w:spacing w:after="80"/>
      </w:pPr>
      <w:r>
        <w:rPr>
          <w:color w:val="282C34"/>
          <w:sz w:val="21"/>
        </w:rPr>
        <w:t>Unlike an NMOS which requires a complex bootstrap circuit or charge pump to drive its gate above the positive supply rail in high-side configurations, a PMOS can be turned ON simply by pulling its gate down toward ground:</w:t>
      </w:r>
    </w:p>
    <w:p>
      <w:pPr>
        <w:spacing w:before="160" w:after="80"/>
      </w:pPr>
      <w:r>
        <w:rPr>
          <w:b/>
          <w:color w:val="4682B4"/>
          <w:sz w:val="24"/>
        </w:rPr>
        <w:t>1. Direct Low-Voltage High-Side Switch (</w:t>
      </w:r>
      <w:r>
        <w:rPr>
          <w:b/>
          <w:i/>
          <w:color w:val="145AA0"/>
          <w:sz w:val="24"/>
        </w:rPr>
        <w:t>V_{IN ≤ 12\,V</w:t>
      </w:r>
      <w:r>
        <w:rPr>
          <w:b/>
          <w:color w:val="4682B4"/>
          <w:sz w:val="24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+V_IN (+5V / +12V Rail)</w:t>
              <w:br/>
              <w:t xml:space="preserve">              │</w:t>
              <w:br/>
              <w:t xml:space="preserve">              ├───┬───────────────────────────────┐</w:t>
              <w:br/>
              <w:t xml:space="preserve">              │   │                               │</w:t>
              <w:br/>
              <w:t xml:space="preserve">             [R1] │ Source (S)                    │</w:t>
              <w:br/>
              <w:t xml:space="preserve">             100k └───┐                           │</w:t>
              <w:br/>
              <w:t xml:space="preserve">              │       │                           │</w:t>
              <w:br/>
              <w:t xml:space="preserve">              ├─── Gate (G)   PMOS                │</w:t>
              <w:br/>
              <w:t xml:space="preserve">              │       │       [e.g. AO3401]       │</w:t>
              <w:br/>
              <w:t xml:space="preserve">             [R2] ────┘                           │</w:t>
              <w:br/>
              <w:t xml:space="preserve">             10k      └─── Drain (D)              │</w:t>
              <w:br/>
              <w:t xml:space="preserve">              │               │                   │</w:t>
              <w:br/>
              <w:t xml:space="preserve">         Collector            ▼ To Load           │</w:t>
              <w:br/>
              <w:t xml:space="preserve">              │               │                   │</w:t>
              <w:br/>
              <w:t xml:space="preserve">         ┌────┴────┐       [ LOAD ]               │</w:t>
              <w:br/>
              <w:t>MCU ────┤ NPN BJT │           │                   │</w:t>
              <w:br/>
              <w:t>GPIO    │ (2N3904)│          GND                  │</w:t>
              <w:br/>
              <w:t>via 1k   └────┬────┘                              │</w:t>
              <w:br/>
              <w:t xml:space="preserve">              │                                   │</w:t>
              <w:br/>
              <w:t xml:space="preserve">             GND                                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 High-Voltage High-Side Switch with Zener Gate Clamp (</w:t>
      </w:r>
      <w:r>
        <w:rPr>
          <w:b/>
          <w:i/>
          <w:color w:val="145AA0"/>
          <w:sz w:val="24"/>
        </w:rPr>
        <w:t>V_{IN &gt; 20\,V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V_{IN = 24\,V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48\,V</w:t>
      </w:r>
      <w:r>
        <w:rPr>
          <w:color w:val="282C34"/>
          <w:sz w:val="21"/>
        </w:rPr>
        <w:t xml:space="preserve">, pulling the gate to ground would subject the gate oxide to </w:t>
      </w:r>
      <w:r>
        <w:rPr>
          <w:i/>
          <w:color w:val="145AA0"/>
          <w:sz w:val="21"/>
        </w:rPr>
        <w:t>V_{GS = -24\,V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-48\,V</w:t>
      </w:r>
      <w:r>
        <w:rPr>
          <w:color w:val="282C34"/>
          <w:sz w:val="21"/>
        </w:rPr>
        <w:t xml:space="preserve">, instantly destroying the oxide (since </w:t>
      </w:r>
      <w:r>
        <w:rPr>
          <w:i/>
          <w:color w:val="145AA0"/>
          <w:sz w:val="21"/>
        </w:rPr>
        <w:t>V_{GS(max) = ± 20\,V</w:t>
      </w:r>
      <w:r>
        <w:rPr>
          <w:color w:val="282C34"/>
          <w:sz w:val="21"/>
        </w:rPr>
        <w:t>). A Zener clamp is mandatory: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+V_IN (+24V / +48V Bus)</w:t>
              <w:br/>
              <w:t xml:space="preserve">                  │</w:t>
              <w:br/>
              <w:t xml:space="preserve">                  ├───┬─────────────────────────┐</w:t>
              <w:br/>
              <w:t xml:space="preserve">                  │   │                         │</w:t>
              <w:br/>
              <w:t xml:space="preserve">                 [R1] │ Source (S)              │</w:t>
              <w:br/>
              <w:t xml:space="preserve">                 10k  └───┐                     │</w:t>
              <w:br/>
              <w:t xml:space="preserve">                  │       │                     │</w:t>
              <w:br/>
              <w:t xml:space="preserve">                  ├──┬─ Gate (G) PMOS           │</w:t>
              <w:br/>
              <w:t xml:space="preserve">                  │  │    │                     │</w:t>
              <w:br/>
              <w:t xml:space="preserve">              [12V]  │    │                     │</w:t>
              <w:br/>
              <w:t xml:space="preserve">             Zener ▲ │    │                     │</w:t>
              <w:br/>
              <w:t xml:space="preserve">             Diode ──┘    └─── Drain (D)        │</w:t>
              <w:br/>
              <w:t xml:space="preserve">                  │               │             │</w:t>
              <w:br/>
              <w:t xml:space="preserve">                 [R2]             ▼ To Load     │</w:t>
              <w:br/>
              <w:t xml:space="preserve">                 22k              │             │</w:t>
              <w:br/>
              <w:t xml:space="preserve">                  │            [ LOAD ]         │</w:t>
              <w:br/>
              <w:t xml:space="preserve">              Drain (D)           │             │</w:t>
              <w:br/>
              <w:t xml:space="preserve">              ┌───┴───┐          GND            │</w:t>
              <w:br/>
              <w:t>MCU ──[100Ω]──┤  NMOS │                         │</w:t>
              <w:br/>
              <w:t>GPIO          └───┬───┘                         │</w:t>
              <w:br/>
              <w:t xml:space="preserve">                  │ Source (S)                  │</w:t>
              <w:br/>
              <w:t xml:space="preserve">                 GND                           GND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Reverse Polarity (Reverse Battery) Protection</w:t>
      </w:r>
    </w:p>
    <w:p>
      <w:pPr>
        <w:spacing w:after="80"/>
      </w:pPr>
      <w:r>
        <w:rPr>
          <w:color w:val="282C34"/>
          <w:sz w:val="21"/>
        </w:rPr>
        <w:t>In automotive and industrial electronics, connecting battery leads in reverse will destroy downstream capacitors and ICs. A PMOS provides ideal reverse polarity protection with millivolt-level insertion loss compared to a classical series diode: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Battery Input (+)                                        Protected System Rail</w:t>
              <w:br/>
              <w:t xml:space="preserve">       ──────────────────┬──────────────┬──────────────────────────────&gt; (+V_SYS)</w:t>
              <w:br/>
              <w:t xml:space="preserve">                         │              │</w:t>
              <w:br/>
              <w:t xml:space="preserve">                         │          Drain (D)</w:t>
              <w:br/>
              <w:t xml:space="preserve">                        [R1]            │</w:t>
              <w:br/>
              <w:t xml:space="preserve">                        100k         ┌──┴──┐</w:t>
              <w:br/>
              <w:t xml:space="preserve">                         │           │     │ PMOS</w:t>
              <w:br/>
              <w:t xml:space="preserve">                         ├── Gate (G)┤     │ [Body diode cathode points to Vin!]</w:t>
              <w:br/>
              <w:t xml:space="preserve">                         │           │     │</w:t>
              <w:br/>
              <w:t xml:space="preserve">                      [15V]          └──┬──┘</w:t>
              <w:br/>
              <w:t xml:space="preserve">                      Zener             │</w:t>
              <w:br/>
              <w:t xml:space="preserve">                      Diode ▲        Source (S)</w:t>
              <w:br/>
              <w:t xml:space="preserve">                         ├───┘          │</w:t>
              <w:br/>
              <w:t xml:space="preserve">                         │              │</w:t>
              <w:br/>
              <w:t xml:space="preserve">       Battery Input (-) ┴──────────────┴──────────────────────────────&gt; (GND_SYS)</w:t>
              <w:br/>
              <w:t xml:space="preserve">       ────────────────────────────────────────────────────────────────&gt;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Working Principle: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Normal Connection (Correct Polarity)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Initial power application: Current flows through the PMOS </w:t>
      </w:r>
      <w:r>
        <w:rPr>
          <w:b/>
          <w:color w:val="282C34"/>
          <w:sz w:val="21"/>
        </w:rPr>
        <w:t>body diode</w:t>
      </w:r>
      <w:r>
        <w:rPr>
          <w:color w:val="282C34"/>
          <w:sz w:val="21"/>
        </w:rPr>
        <w:t xml:space="preserve"> from Drain to Source, establishing a positive potential at the Source terminal.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Gate is tied through </w:t>
      </w:r>
      <w:r>
        <w:rPr>
          <w:i/>
          <w:color w:val="145AA0"/>
          <w:sz w:val="21"/>
        </w:rPr>
        <w:t>R_1</w:t>
      </w:r>
      <w:r>
        <w:rPr>
          <w:color w:val="282C34"/>
          <w:sz w:val="21"/>
        </w:rPr>
        <w:t xml:space="preserve"> to Ground. Therefore, </w:t>
      </w:r>
      <w:r>
        <w:rPr>
          <w:i/>
          <w:color w:val="145AA0"/>
          <w:sz w:val="21"/>
        </w:rPr>
        <w:t>V_{GS = V_G - V_S \approx 0\,V - V_{IN = -V_{IN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Once </w:t>
      </w:r>
      <w:r>
        <w:rPr>
          <w:i/>
          <w:color w:val="145AA0"/>
          <w:sz w:val="21"/>
        </w:rPr>
        <w:t>|V_{GS| &gt; |V_{TH|</w:t>
      </w:r>
      <w:r>
        <w:rPr>
          <w:color w:val="282C34"/>
          <w:sz w:val="21"/>
        </w:rPr>
        <w:t xml:space="preserve">, the PMOS channel turns fully ON. The low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shunts the body diode, reducing voltage drop across the switch to mere millivolts (</w:t>
      </w:r>
      <w:r>
        <w:rPr>
          <w:i/>
          <w:color w:val="145AA0"/>
          <w:sz w:val="21"/>
        </w:rPr>
        <w:t>V_{drop = I_{LOAD \cdot R_{DS(on)</w:t>
      </w:r>
      <w:r>
        <w:rPr>
          <w:color w:val="282C34"/>
          <w:sz w:val="21"/>
        </w:rPr>
        <w:t>) with zero forward diode power dissipation.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Reverse Connection (Battery Inverted)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Source terminal is connected to the negative battery terminal, while the Gate is connected to the positive terminal through </w:t>
      </w:r>
      <w:r>
        <w:rPr>
          <w:i/>
          <w:color w:val="145AA0"/>
          <w:sz w:val="21"/>
        </w:rPr>
        <w:t>R_1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Consequently, </w:t>
      </w:r>
      <w:r>
        <w:rPr>
          <w:i/>
          <w:color w:val="145AA0"/>
          <w:sz w:val="21"/>
        </w:rPr>
        <w:t>V_G &gt; V_S</w:t>
      </w:r>
      <w:r>
        <w:rPr>
          <w:color w:val="282C34"/>
          <w:sz w:val="21"/>
        </w:rPr>
        <w:t xml:space="preserve">, meaning </w:t>
      </w:r>
      <w:r>
        <w:rPr>
          <w:i/>
          <w:color w:val="145AA0"/>
          <w:sz w:val="21"/>
        </w:rPr>
        <w:t>V_{GS &gt; 0\,V</w:t>
      </w:r>
      <w:r>
        <w:rPr>
          <w:color w:val="282C34"/>
          <w:sz w:val="21"/>
        </w:rPr>
        <w:t>. The PMOS channel remains completely OFF.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body diode is reverse-biased, completely blocking any reverse current flow and safeguarding all downstream circuits.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Key Datasheet Parameters &amp; Traps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Significance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Rule of Thumb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Drain-to-Source Breakdown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V_{(BR)DSS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Negative breakdown voltage between D and 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Must handle max positive rail plus inductive overshoot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Gate-to-Source Limit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V_{GS(max)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Maximum gate dielectric stress (typically </w:t>
            </w:r>
            <w:r>
              <w:rPr>
                <w:i/>
                <w:color w:val="145AA0"/>
                <w:sz w:val="18"/>
              </w:rPr>
              <w:t>± 20\,V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Clamp with </w:t>
            </w:r>
            <w:r>
              <w:rPr>
                <w:i/>
                <w:color w:val="145AA0"/>
                <w:sz w:val="18"/>
              </w:rPr>
              <w:t>12\,V - 15\,V</w:t>
            </w:r>
            <w:r>
              <w:rPr>
                <w:color w:val="282C34"/>
                <w:sz w:val="18"/>
              </w:rPr>
              <w:t xml:space="preserve"> Zener in systems where </w:t>
            </w:r>
            <w:r>
              <w:rPr>
                <w:i/>
                <w:color w:val="145AA0"/>
                <w:sz w:val="18"/>
              </w:rPr>
              <w:t>V_{IN &gt; 12\,V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Threshold Voltage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V_{GS(th)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Gate voltage where conduction starts (typically </w:t>
            </w:r>
            <w:r>
              <w:rPr>
                <w:i/>
                <w:color w:val="145AA0"/>
                <w:sz w:val="18"/>
              </w:rPr>
              <w:t>-1.0\,V \dots -3.0\,V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Ensure drive voltage pulls gate well below </w:t>
            </w:r>
            <w:r>
              <w:rPr>
                <w:i/>
                <w:color w:val="145AA0"/>
                <w:sz w:val="18"/>
              </w:rPr>
              <w:t>V_{TH</w:t>
            </w:r>
            <w:r>
              <w:rPr>
                <w:color w:val="282C34"/>
                <w:sz w:val="18"/>
              </w:rPr>
              <w:t xml:space="preserve"> (ideally </w:t>
            </w:r>
            <w:r>
              <w:rPr>
                <w:i/>
                <w:color w:val="145AA0"/>
                <w:sz w:val="18"/>
              </w:rPr>
              <w:t>-10\,V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Static On-Resistance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R_{DS(on)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Channel on-resistance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Evaluate at specified </w:t>
            </w:r>
            <w:r>
              <w:rPr>
                <w:i/>
                <w:color w:val="145AA0"/>
                <w:sz w:val="18"/>
              </w:rPr>
              <w:t>V_{GS</w:t>
            </w:r>
            <w:r>
              <w:rPr>
                <w:color w:val="282C34"/>
                <w:sz w:val="18"/>
              </w:rPr>
              <w:t xml:space="preserve"> (e.g. </w:t>
            </w:r>
            <w:r>
              <w:rPr>
                <w:i/>
                <w:color w:val="145AA0"/>
                <w:sz w:val="18"/>
              </w:rPr>
              <w:t>-4.5\,V</w:t>
            </w:r>
            <w:r>
              <w:rPr>
                <w:color w:val="282C34"/>
                <w:sz w:val="18"/>
              </w:rPr>
              <w:t xml:space="preserve"> vs </w:t>
            </w:r>
            <w:r>
              <w:rPr>
                <w:i/>
                <w:color w:val="145AA0"/>
                <w:sz w:val="18"/>
              </w:rPr>
              <w:t>-10\,V</w:t>
            </w:r>
            <w:r>
              <w:rPr>
                <w:color w:val="282C34"/>
                <w:sz w:val="18"/>
              </w:rPr>
              <w:t>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Commercial Part Catalog &amp;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 Number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-V_{DS(max)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-I_{D(max)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R_{DS(on)</w:t>
            </w:r>
            <w:r>
              <w:rPr>
                <w:b/>
                <w:color w:val="FFFFFF"/>
                <w:sz w:val="19"/>
              </w:rPr>
              <w:t xml:space="preserve"> (@-10V)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Use-Case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AO3401A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Alpha &amp; Omega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4.0\,A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44\,m\Omega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Compact 3.3V/5V/12V load switches, battery cutoffs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FDN340P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onsemi / Fairchild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2.0\,A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70\,m\Omega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Handheld power path management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DMP3098L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Diodes Inc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3.8\,A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65\,m\Omega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Reverse battery protection in low-power microcontrollers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IRF9540N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(IR)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100\,V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23\,A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117\,m\Omega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Industrial high-side actuator/relay switching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SQJ407EP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Siliconix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PowerPAK SO-8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60\,A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7.2\,m\Omega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AEC-Q101 Automotive high-side power distribution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