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Zeta DC-DC Converter: Inverse SEPIC Mechanics &amp; Continuous Output Current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the Zeta (Inverse SEPIC) DC-DC Converter</w:t>
      </w:r>
      <w:r>
        <w:rPr>
          <w:color w:val="282C34"/>
          <w:sz w:val="21"/>
        </w:rPr>
        <w:t xml:space="preserve">. While the SEPIC converter offers continuous input current and a ground-referenced switch, its output current is discontinuous. The </w:t>
      </w:r>
      <w:r>
        <w:rPr>
          <w:b/>
          <w:color w:val="282C34"/>
          <w:sz w:val="21"/>
        </w:rPr>
        <w:t>Zeta Converter</w:t>
      </w:r>
      <w:r>
        <w:rPr>
          <w:color w:val="282C34"/>
          <w:sz w:val="21"/>
        </w:rPr>
        <w:t xml:space="preserve"> flips this architecture: it features an </w:t>
      </w:r>
      <w:r>
        <w:rPr>
          <w:b/>
          <w:color w:val="282C34"/>
          <w:sz w:val="21"/>
        </w:rPr>
        <w:t>output inductor in series with the load (like a buck converter)</w:t>
      </w:r>
      <w:r>
        <w:rPr>
          <w:color w:val="282C34"/>
          <w:sz w:val="21"/>
        </w:rPr>
        <w:t>, delivering ultra-low output voltage ripple and continuous output current while maintaining non-inverting step-up/step-down capability.</w:t>
      </w:r>
    </w:p>
    <w:p>
      <w:pPr>
        <w:spacing w:after="80"/>
      </w:pPr>
      <w:r>
        <w:rPr>
          <w:color w:val="282C34"/>
          <w:sz w:val="21"/>
        </w:rPr>
        <w:t>This guide explores the Zeta topology, derives its voltage and current transfer functions, compares it against the SEPIC, and provides component sizing formulas.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Zeta Topology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Zeta Converter</w:t>
      </w:r>
      <w:r>
        <w:rPr>
          <w:color w:val="282C34"/>
          <w:sz w:val="21"/>
        </w:rPr>
        <w:t xml:space="preserve"> utilizes a high-side active switch (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>), a parallel inductor (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>), a series flying coupling capacitor (</w:t>
      </w:r>
      <w:r>
        <w:rPr>
          <w:i/>
          <w:color w:val="145AA0"/>
          <w:sz w:val="21"/>
        </w:rPr>
        <w:t>C_z</w:t>
      </w:r>
      <w:r>
        <w:rPr>
          <w:color w:val="282C34"/>
          <w:sz w:val="21"/>
        </w:rPr>
        <w:t>), a freewheeling diode (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>), and an output filter inductor (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>) connected directly to the output: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Zeta DC-DC Converter Power Stage</w:t>
              <w:br/>
              <w:t xml:space="preserve">   +Vin DC ────┬────────────── Drain (D)</w:t>
              <w:br/>
              <w:t xml:space="preserve">               │               ┌───┴───┐ Q1 (High-Side Switch)</w:t>
              <w:br/>
              <w:t xml:space="preserve">              ┌┴┐              │  SW   │</w:t>
              <w:br/>
              <w:t xml:space="preserve">              │ │ C_in         └───┬───┘</w:t>
              <w:br/>
              <w:t xml:space="preserve">              └┬┘                  │ Source (S)</w:t>
              <w:br/>
              <w:t xml:space="preserve">               │                   ├── Node SW1 ────[   ] C_z ────┬── Node SW2 ───[ L2 ]──┬───&gt; +Vout</w:t>
              <w:br/>
              <w:t xml:space="preserve">               │                   │         (Flying Capacitor)   │ (Output Inductor)     │</w:t>
              <w:br/>
              <w:t xml:space="preserve">               │                  ┌┴┐                            ┌┴┐                     ┌┴┐</w:t>
              <w:br/>
              <w:t xml:space="preserve">               │                  │ │ Inductor L1                │ │ Diode D1            │ │ C_out</w:t>
              <w:br/>
              <w:t xml:space="preserve">               │                  └┬┘ (To GND)                   └┬┘ (Anode to GND)      └┬┘</w:t>
              <w:br/>
              <w:t xml:space="preserve">               │                   │                              │                       │</w:t>
              <w:br/>
              <w:t xml:space="preserve">   GND ────────┴───────────────────┴──────────────────────────────┴───────────────────────┴─── GND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Conduction Intervals: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1: Switch ON ($0 &lt; t \le D \cdot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High-side switch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conducts. Node </w:t>
      </w:r>
      <w:r>
        <w:rPr>
          <w:i/>
          <w:color w:val="145AA0"/>
          <w:sz w:val="21"/>
        </w:rPr>
        <w:t>SW_1</w:t>
      </w:r>
      <w:r>
        <w:rPr>
          <w:color w:val="282C34"/>
          <w:sz w:val="21"/>
        </w:rPr>
        <w:t xml:space="preserve"> is pulled to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Inductor 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 xml:space="preserve"> is energized directly across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to GND: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\frac{di_{L1}}{dt} = \frac{V_{IN}}{L_1}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flying capacitor </w:t>
      </w:r>
      <w:r>
        <w:rPr>
          <w:i/>
          <w:color w:val="145AA0"/>
          <w:sz w:val="21"/>
        </w:rPr>
        <w:t>C_z</w:t>
      </w:r>
      <w:r>
        <w:rPr>
          <w:color w:val="282C34"/>
          <w:sz w:val="21"/>
        </w:rPr>
        <w:t xml:space="preserve"> (precharged to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 xml:space="preserve">) pulls node </w:t>
      </w:r>
      <w:r>
        <w:rPr>
          <w:i/>
          <w:color w:val="145AA0"/>
          <w:sz w:val="21"/>
        </w:rPr>
        <w:t>SW_2</w:t>
      </w:r>
      <w:r>
        <w:rPr>
          <w:color w:val="282C34"/>
          <w:sz w:val="21"/>
        </w:rPr>
        <w:t xml:space="preserve"> positive (</w:t>
      </w:r>
      <w:r>
        <w:rPr>
          <w:i/>
          <w:color w:val="145AA0"/>
          <w:sz w:val="21"/>
        </w:rPr>
        <w:t>V_{SW2 = V_{IN + V_{out</w:t>
      </w:r>
      <w:r>
        <w:rPr>
          <w:color w:val="282C34"/>
          <w:sz w:val="21"/>
        </w:rPr>
        <w:t xml:space="preserve">), reverse-biasing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Inductor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 xml:space="preserve"> current ramps up, energized by </w:t>
      </w:r>
      <w:r>
        <w:rPr>
          <w:i/>
          <w:color w:val="145AA0"/>
          <w:sz w:val="21"/>
        </w:rPr>
        <w:t>V_{IN + V_{out - V_{out = V_{IN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\frac{di_{L2}}{dt} = \frac{V_{IN}}{L_2}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2: Switch OFF ($D \cdot T_s &lt; t \le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turns OFF. The collapsing fields of 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 xml:space="preserve"> pull nodes </w:t>
      </w:r>
      <w:r>
        <w:rPr>
          <w:i/>
          <w:color w:val="145AA0"/>
          <w:sz w:val="21"/>
        </w:rPr>
        <w:t>SW_1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SW_2</w:t>
      </w:r>
      <w:r>
        <w:rPr>
          <w:color w:val="282C34"/>
          <w:sz w:val="21"/>
        </w:rPr>
        <w:t xml:space="preserve"> negative.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turns ON, clamping node </w:t>
      </w:r>
      <w:r>
        <w:rPr>
          <w:i/>
          <w:color w:val="145AA0"/>
          <w:sz w:val="21"/>
        </w:rPr>
        <w:t>SW_2</w:t>
      </w:r>
      <w:r>
        <w:rPr>
          <w:color w:val="282C34"/>
          <w:sz w:val="21"/>
        </w:rPr>
        <w:t xml:space="preserve"> to GND (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Inductor </w:t>
      </w:r>
      <w:r>
        <w:rPr>
          <w:i/>
          <w:color w:val="145AA0"/>
          <w:sz w:val="21"/>
        </w:rPr>
        <w:t>L_1</w:t>
      </w:r>
      <w:r>
        <w:rPr>
          <w:color w:val="282C34"/>
          <w:sz w:val="21"/>
        </w:rPr>
        <w:t xml:space="preserve"> discharges its energy into flying capacitor </w:t>
      </w:r>
      <w:r>
        <w:rPr>
          <w:i/>
          <w:color w:val="145AA0"/>
          <w:sz w:val="21"/>
        </w:rPr>
        <w:t>C_z</w:t>
      </w:r>
      <w:r>
        <w:rPr>
          <w:color w:val="282C34"/>
          <w:sz w:val="21"/>
        </w:rPr>
        <w:t xml:space="preserve"> through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Inductor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 xml:space="preserve"> freewheels through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into the output capacitor </w:t>
      </w:r>
      <w:r>
        <w:rPr>
          <w:i/>
          <w:color w:val="145AA0"/>
          <w:sz w:val="21"/>
        </w:rPr>
        <w:t>C_{out</w:t>
      </w:r>
      <w:r>
        <w:rPr>
          <w:color w:val="282C34"/>
          <w:sz w:val="21"/>
        </w:rPr>
        <w:t xml:space="preserve"> and the load: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\frac{di_{L2}}{dt} = \frac{-V_{out}}{L_2}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Voltage and Current Waveforms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Zeta Key Operating Waveforms</w:t>
              <w:br/>
              <w:t xml:space="preserve">   i_Cin   ^   Pulsating Input Current</w:t>
              <w:br/>
              <w:t xml:space="preserve">           │   ┌──────┐                      ┌──────┐</w:t>
              <w:br/>
              <w:t xml:space="preserve">           │   │      │                      │      │</w:t>
              <w:br/>
              <w:t xml:space="preserve">        0A ┼───┴──────┴──────────────────────┴──────┴────────────────────&gt; Time</w:t>
              <w:br/>
              <w:t xml:space="preserve">           │◄─ D*Ts ─►│</w:t>
              <w:br/>
              <w:t xml:space="preserve">   i_L2    ^   Continuous Output Current (Buck-Like!)</w:t>
              <w:br/>
              <w:t xml:space="preserve">           │           / \                    / \</w:t>
              <w:br/>
              <w:t xml:space="preserve">     I_out ┼─ ─ ─ ─ ─ /─ ─ ─\─ ─ ─ ─ ─ ─ ─ ─ /─ ─ ─\─ ─ ─ ─ ─ ─ ─ ─ ─ ─ ─ </w:t>
              <w:br/>
              <w:t xml:space="preserve">           │         /       \              /       \</w:t>
              <w:br/>
              <w:t xml:space="preserve">        0A ┼────────/─────────\────────────/─────────\───────────────────&gt; Time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Mathematical Formulations &amp; Component Sizing</w:t>
      </w:r>
    </w:p>
    <w:p>
      <w:pPr>
        <w:spacing w:before="160" w:after="80"/>
      </w:pPr>
      <w:r>
        <w:rPr>
          <w:b/>
          <w:color w:val="4682B4"/>
          <w:sz w:val="24"/>
        </w:rPr>
        <w:t>3.1 Voltage Conversion Ratio:</w:t>
      </w:r>
    </w:p>
    <w:p>
      <w:pPr>
        <w:spacing w:after="80"/>
      </w:pPr>
      <w:r>
        <w:rPr>
          <w:color w:val="282C34"/>
          <w:sz w:val="21"/>
        </w:rPr>
        <w:t xml:space="preserve">Applying volt-second balance to output inductor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(V_{IN}) \cdot D \cdot T_s + (-V_{out}) \cdot (1 - D) \cdot T_s = 0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V_{out} = V_{IN} \cdot \frac{D}{1 - D}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The conversion ratio is identical to the SEPIC and classic buck-boost, delivering non-inverting positive output voltage.</w:t>
      </w:r>
    </w:p>
    <w:p>
      <w:pPr>
        <w:spacing w:before="160" w:after="80"/>
      </w:pPr>
      <w:r>
        <w:rPr>
          <w:b/>
          <w:color w:val="4682B4"/>
          <w:sz w:val="24"/>
        </w:rPr>
        <w:t>3.2 Switch &amp; Diode Voltage Stresses: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V_{DS,max} = V_{diode,rev} = V_{IN,max} + V_{out}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3.3 Continuous Output Filter Sizing:</w:t>
      </w:r>
    </w:p>
    <w:p>
      <w:pPr>
        <w:spacing w:after="80"/>
      </w:pPr>
      <w:r>
        <w:rPr>
          <w:color w:val="282C34"/>
          <w:sz w:val="21"/>
        </w:rPr>
        <w:t xml:space="preserve">Because output inductor </w:t>
      </w:r>
      <w:r>
        <w:rPr>
          <w:i/>
          <w:color w:val="145AA0"/>
          <w:sz w:val="21"/>
        </w:rPr>
        <w:t>L_2</w:t>
      </w:r>
      <w:r>
        <w:rPr>
          <w:color w:val="282C34"/>
          <w:sz w:val="21"/>
        </w:rPr>
        <w:t xml:space="preserve"> feeds </w:t>
      </w:r>
      <w:r>
        <w:rPr>
          <w:i/>
          <w:color w:val="145AA0"/>
          <w:sz w:val="21"/>
        </w:rPr>
        <w:t>C_{out</w:t>
      </w:r>
      <w:r>
        <w:rPr>
          <w:color w:val="282C34"/>
          <w:sz w:val="21"/>
        </w:rPr>
        <w:t xml:space="preserve"> directly, the output ripple voltage formula is identical to a </w:t>
      </w:r>
      <w:r>
        <w:rPr>
          <w:b/>
          <w:color w:val="282C34"/>
          <w:sz w:val="21"/>
        </w:rPr>
        <w:t>Buck converter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\Delta V_{out} = \frac{\Delta I_{L2}}{8 \cdot f_s \cdot C_{out}}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Huge Engineering Advantage</w:t>
      </w:r>
      <w:r>
        <w:rPr>
          <w:color w:val="282C34"/>
          <w:sz w:val="21"/>
        </w:rPr>
        <w:t>: Output voltage ripple in a Zeta converter is orders of magnitude lower than in a SEPIC or Boost converter for the same capacitor value!</w:t>
      </w:r>
    </w:p>
    <w:p>
      <w:pPr>
        <w:spacing w:before="160" w:after="80"/>
      </w:pPr>
      <w:r>
        <w:rPr>
          <w:b/>
          <w:color w:val="4682B4"/>
          <w:sz w:val="24"/>
        </w:rPr>
        <w:t>3.4 Flying Capacitor Sizing (</w:t>
      </w:r>
      <w:r>
        <w:rPr>
          <w:b/>
          <w:i/>
          <w:color w:val="145AA0"/>
          <w:sz w:val="24"/>
        </w:rPr>
        <w:t>C_z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 xml:space="preserve">The steady-state DC voltage across </w:t>
      </w:r>
      <w:r>
        <w:rPr>
          <w:i/>
          <w:color w:val="145AA0"/>
          <w:sz w:val="21"/>
        </w:rPr>
        <w:t>C_z</w:t>
      </w:r>
      <w:r>
        <w:rPr>
          <w:color w:val="282C34"/>
          <w:sz w:val="21"/>
        </w:rPr>
        <w:t xml:space="preserve"> is equal to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V_{Cz} = V_{out}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To maintain capacitor voltage ripple </w:t>
      </w:r>
      <w:r>
        <w:rPr>
          <w:i/>
          <w:color w:val="145AA0"/>
          <w:sz w:val="21"/>
        </w:rPr>
        <w:t>\Delta V_{Cz ≤ 5\% \cdot V_{out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C_z \ge \frac{I_{out} \cdot (1 - D)}{f_s \cdot \Delta V_{Cz}}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Head-to-Head Comparison: SEPIC vs. Zeta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Engineering Parameter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SEPIC Converter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Zeta Converter (Inverse SEPIC)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Output Polarity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Positive (Non-inverting)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Positive (Non-inverting)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Switch Gate Drive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Low-Side</w:t>
            </w:r>
            <w:r>
              <w:rPr>
                <w:color w:val="282C34"/>
                <w:sz w:val="18"/>
              </w:rPr>
              <w:t>: Referenced to GND (Simple standard driver)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High-Side</w:t>
            </w:r>
            <w:r>
              <w:rPr>
                <w:color w:val="282C34"/>
                <w:sz w:val="18"/>
              </w:rPr>
              <w:t>: Floating switch (Requires bootstrap or P-FET)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Input Current Waveform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Continuous</w:t>
            </w:r>
            <w:r>
              <w:rPr>
                <w:color w:val="282C34"/>
                <w:sz w:val="18"/>
              </w:rPr>
              <w:t>: Low input ripple, small input filter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Pulsating</w:t>
            </w:r>
            <w:r>
              <w:rPr>
                <w:color w:val="282C34"/>
                <w:sz w:val="18"/>
              </w:rPr>
              <w:t xml:space="preserve">: High input ripple, requires larger </w:t>
            </w:r>
            <w:r>
              <w:rPr>
                <w:i/>
                <w:color w:val="145AA0"/>
                <w:sz w:val="18"/>
              </w:rPr>
              <w:t>C_{in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Output Current Waveform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Pulsating</w:t>
            </w:r>
            <w:r>
              <w:rPr>
                <w:color w:val="282C34"/>
                <w:sz w:val="18"/>
              </w:rPr>
              <w:t xml:space="preserve">: High output ripple, requires large </w:t>
            </w:r>
            <w:r>
              <w:rPr>
                <w:i/>
                <w:color w:val="145AA0"/>
                <w:sz w:val="18"/>
              </w:rPr>
              <w:t>C_{out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Continuous</w:t>
            </w:r>
            <w:r>
              <w:rPr>
                <w:color w:val="282C34"/>
                <w:sz w:val="18"/>
              </w:rPr>
              <w:t xml:space="preserve">: Ultra-low output ripple, small </w:t>
            </w:r>
            <w:r>
              <w:rPr>
                <w:i/>
                <w:color w:val="145AA0"/>
                <w:sz w:val="18"/>
              </w:rPr>
              <w:t>C_{out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Shutdown Disconnect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Yes (Series </w:t>
            </w:r>
            <w:r>
              <w:rPr>
                <w:i/>
                <w:color w:val="145AA0"/>
                <w:sz w:val="18"/>
              </w:rPr>
              <w:t>C_{sep</w:t>
            </w:r>
            <w:r>
              <w:rPr>
                <w:color w:val="282C34"/>
                <w:sz w:val="18"/>
              </w:rPr>
              <w:t xml:space="preserve"> blocks DC)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No (Diode and </w:t>
            </w:r>
            <w:r>
              <w:rPr>
                <w:i/>
                <w:color w:val="145AA0"/>
                <w:sz w:val="18"/>
              </w:rPr>
              <w:t>L_2</w:t>
            </w:r>
            <w:r>
              <w:rPr>
                <w:color w:val="282C34"/>
                <w:sz w:val="18"/>
              </w:rPr>
              <w:t xml:space="preserve"> path)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Optimal Application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Battery-powered devices, automotive inputs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Low-noise analog sensor rails, instrumentation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ZETA-CONVERTER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