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jc w:val="center"/>
      </w:pPr>
      <w:r>
        <w:rPr>
          <w:rFonts w:ascii="Times" w:hAnsi="Times" w:cs="Times"/>
          <w:sz w:val="24"/>
          <w:sz-cs w:val="24"/>
          <w:b/>
        </w:rPr>
        <w:t xml:space="preserve"> KỊCH BẢN CHI TIẾT GÓI CƯỚC NHÀ NÔNG 4.0 DỊCH VỤ </w:t>
      </w:r>
    </w:p>
    <w:p>
      <w:pPr>
        <w:jc w:val="center"/>
      </w:pPr>
      <w:r>
        <w:rPr>
          <w:rFonts w:ascii="Times" w:hAnsi="Times" w:cs="Times"/>
          <w:sz w:val="24"/>
          <w:sz-cs w:val="24"/>
          <w:b/>
        </w:rPr>
        <w:t xml:space="preserve">NHÀ NÔNG XANH</w:t>
      </w:r>
    </w:p>
    <w:p>
      <w:pPr>
        <w:ind w:left="720" w:first-line="-720"/>
      </w:pPr>
      <w:r>
        <w:rPr>
          <w:rFonts w:ascii="Times" w:hAnsi="Times" w:cs="Times"/>
          <w:sz w:val="26"/>
          <w:sz-cs w:val="26"/>
          <w:b/>
        </w:rPr>
        <w:t xml:space="preserve"/>
        <w:tab/>
        <w:t xml:space="preserve">•</w:t>
        <w:tab/>
        <w:t xml:space="preserve">GIỚI THIỆU GÓI CƯỚC</w:t>
      </w:r>
    </w:p>
    <w:p>
      <w:pPr>
        <w:jc w:val="both"/>
        <w:ind w:left="720" w:first-line="-720"/>
        <w:spacing w:before="60" w:after="60"/>
      </w:pPr>
      <w:r>
        <w:rPr>
          <w:rFonts w:ascii="Times" w:hAnsi="Times" w:cs="Times"/>
          <w:sz w:val="26"/>
          <w:sz-cs w:val="26"/>
          <w:b/>
        </w:rPr>
        <w:t xml:space="preserve"/>
        <w:tab/>
        <w:t xml:space="preserve">•</w:t>
        <w:tab/>
        <w:t xml:space="preserve">Gói cước Nhà Nông 4.0: </w:t>
      </w:r>
      <w:r>
        <w:rPr>
          <w:rFonts w:ascii="Times" w:hAnsi="Times" w:cs="Times"/>
          <w:sz w:val="26"/>
          <w:sz-cs w:val="26"/>
        </w:rPr>
        <w:t xml:space="preserve">Nhà Nông 4.0 là gói cước cung cấp cho khách hàng các thông tin về kinh nghiệm, kiến thức, cách thức áp dụng công nghệ 4.0 trong nông nghiệp giúp tăng năng suất cây trồng, vật nuôi và làm giàu trong nông nghiệp. Ngoài ra, khách hàng còn được cập nhật thông tin dự báo thời tiết chuyên sâu hàng ngày được thể hiện sinh động bằng hình ảnh, chi tiết theo vị trí người dùng qua ứng dụng.</w:t>
      </w:r>
    </w:p>
    <w:p>
      <w:pPr>
        <w:jc w:val="both"/>
        <w:ind w:left="720" w:first-line="-720"/>
        <w:spacing w:before="60" w:after="60"/>
      </w:pPr>
      <w:r>
        <w:rPr>
          <w:rFonts w:ascii="Times" w:hAnsi="Times" w:cs="Times"/>
          <w:sz w:val="26"/>
          <w:sz-cs w:val="26"/>
          <w:b/>
        </w:rPr>
        <w:t xml:space="preserve"/>
        <w:tab/>
        <w:t xml:space="preserve">•</w:t>
        <w:tab/>
        <w:t xml:space="preserve">Địa chỉ wapsite/website:</w:t>
      </w:r>
      <w:r>
        <w:rPr>
          <w:rFonts w:ascii="Times" w:hAnsi="Times" w:cs="Times"/>
          <w:sz w:val="26"/>
          <w:sz-cs w:val="26"/>
        </w:rPr>
        <w:t xml:space="preserve"> http://m.nhanongxanh.vn</w:t>
      </w:r>
    </w:p>
    <w:p>
      <w:pPr>
        <w:jc w:val="both"/>
        <w:ind w:left="720" w:first-line="-720"/>
        <w:spacing w:before="60" w:after="60"/>
      </w:pPr>
      <w:r>
        <w:rPr>
          <w:rFonts w:ascii="Times" w:hAnsi="Times" w:cs="Times"/>
          <w:sz w:val="26"/>
          <w:sz-cs w:val="26"/>
          <w:b/>
        </w:rPr>
        <w:t xml:space="preserve"/>
        <w:tab/>
        <w:t xml:space="preserve">•</w:t>
        <w:tab/>
        <w:t xml:space="preserve">Kênh đăng ký dịch vụ:</w:t>
      </w:r>
      <w:r>
        <w:rPr>
          <w:rFonts w:ascii="Times" w:hAnsi="Times" w:cs="Times"/>
          <w:sz w:val="26"/>
          <w:sz-cs w:val="26"/>
        </w:rPr>
        <w:t xml:space="preserve"> SMS, APP</w:t>
      </w:r>
    </w:p>
    <w:p>
      <w:pPr>
        <w:jc w:val="both"/>
        <w:ind w:left="720" w:first-line="-720"/>
        <w:spacing w:before="60" w:after="60"/>
      </w:pPr>
      <w:r>
        <w:rPr>
          <w:rFonts w:ascii="Times" w:hAnsi="Times" w:cs="Times"/>
          <w:sz w:val="26"/>
          <w:sz-cs w:val="26"/>
          <w:b/>
        </w:rPr>
        <w:t xml:space="preserve"/>
        <w:tab/>
        <w:t xml:space="preserve">•</w:t>
        <w:tab/>
        <w:t xml:space="preserve">Kênh cung cấp, sử dụng dịch vụ:</w:t>
      </w:r>
      <w:r>
        <w:rPr>
          <w:rFonts w:ascii="Times" w:hAnsi="Times" w:cs="Times"/>
          <w:sz w:val="26"/>
          <w:sz-cs w:val="26"/>
        </w:rPr>
        <w:t xml:space="preserve"> APP</w:t>
      </w:r>
    </w:p>
    <w:p>
      <w:pPr>
        <w:jc w:val="both"/>
        <w:ind w:left="720" w:first-line="-720"/>
        <w:spacing w:before="60" w:after="60"/>
      </w:pPr>
      <w:r>
        <w:rPr>
          <w:rFonts w:ascii="Times" w:hAnsi="Times" w:cs="Times"/>
          <w:sz w:val="26"/>
          <w:sz-cs w:val="26"/>
          <w:b/>
        </w:rPr>
        <w:t xml:space="preserve"/>
        <w:tab/>
        <w:t xml:space="preserve">•</w:t>
        <w:tab/>
        <w:t xml:space="preserve">Phạm vi cung cấp:</w:t>
      </w:r>
      <w:r>
        <w:rPr>
          <w:rFonts w:ascii="Times" w:hAnsi="Times" w:cs="Times"/>
          <w:sz w:val="26"/>
          <w:sz-cs w:val="26"/>
        </w:rPr>
        <w:t xml:space="preserve"> Dịch vụ được cung cấp cho tất cả các thuê bao di động trả trước và trả sau của MobiFone trên toàn quốc.</w:t>
      </w:r>
    </w:p>
    <w:p>
      <w:pPr>
        <w:jc w:val="both"/>
        <w:ind w:left="720" w:first-line="-720"/>
        <w:spacing w:before="60" w:after="60"/>
      </w:pPr>
      <w:r>
        <w:rPr>
          <w:rFonts w:ascii="Times" w:hAnsi="Times" w:cs="Times"/>
          <w:sz w:val="26"/>
          <w:sz-cs w:val="26"/>
          <w:b/>
        </w:rPr>
        <w:t xml:space="preserve"/>
        <w:tab/>
        <w:t xml:space="preserve">•</w:t>
        <w:tab/>
        <w:t xml:space="preserve">Đối tượng khách hàng:</w:t>
      </w:r>
      <w:r>
        <w:rPr>
          <w:rFonts w:ascii="Times" w:hAnsi="Times" w:cs="Times"/>
          <w:sz w:val="26"/>
          <w:sz-cs w:val="26"/>
        </w:rPr>
        <w:t xml:space="preserve"> Dịch vụ được cung cấp cho tất cả các thuê bao đang hoạt động 02 chiều trên mạng MobiFone.</w:t>
      </w:r>
    </w:p>
    <w:p>
      <w:pPr>
        <w:jc w:val="both"/>
        <w:ind w:left="720" w:first-line="-720"/>
        <w:spacing w:before="60" w:after="60"/>
      </w:pPr>
      <w:r>
        <w:rPr>
          <w:rFonts w:ascii="Times" w:hAnsi="Times" w:cs="Times"/>
          <w:sz w:val="26"/>
          <w:sz-cs w:val="26"/>
          <w:b/>
        </w:rPr>
        <w:t xml:space="preserve"/>
        <w:tab/>
        <w:t xml:space="preserve">•</w:t>
        <w:tab/>
        <w:t xml:space="preserve">Phương thức trừ cước:</w:t>
      </w:r>
      <w:r>
        <w:rPr>
          <w:rFonts w:ascii="Times" w:hAnsi="Times" w:cs="Times"/>
          <w:sz w:val="26"/>
          <w:sz-cs w:val="26"/>
        </w:rPr>
        <w:t xml:space="preserve"> Trừ cước theo gói và gia hạn hàng ngày.</w:t>
      </w:r>
    </w:p>
    <w:p>
      <w:pPr>
        <w:ind w:left="720" w:first-line="-720"/>
      </w:pPr>
      <w:r>
        <w:rPr>
          <w:rFonts w:ascii="Times" w:hAnsi="Times" w:cs="Times"/>
          <w:sz w:val="26"/>
          <w:sz-cs w:val="26"/>
          <w:b/>
        </w:rPr>
        <w:t xml:space="preserve"/>
        <w:tab/>
        <w:t xml:space="preserve">•</w:t>
        <w:tab/>
        <w:t xml:space="preserve">NỘI DUNG TÍNH NĂNG GÓI CƯỚC</w:t>
      </w:r>
    </w:p>
    <w:p>
      <w:pPr>
        <w:jc w:val="both"/>
        <w:ind w:left="720" w:first-line="-720"/>
        <w:spacing w:before="60" w:after="60"/>
      </w:pPr>
      <w:r>
        <w:rPr>
          <w:rFonts w:ascii="Times" w:hAnsi="Times" w:cs="Times"/>
          <w:sz w:val="26"/>
          <w:sz-cs w:val="26"/>
        </w:rPr>
        <w:t xml:space="preserve"/>
        <w:tab/>
        <w:t xml:space="preserve">•</w:t>
        <w:tab/>
        <w:t xml:space="preserve">Miễn phí cước data khi truy cập App với các thuê bao đã đăng ký gói dịch vụ để cập nhật thông tin thời tiết chuyên sâu và nông nghiệp ứng dụng công nghệ 4.0 từ các mô hình tiên tiến trên thế giới và Việt Nam.</w:t>
      </w:r>
    </w:p>
    <w:p>
      <w:pPr>
        <w:jc w:val="both"/>
        <w:ind w:left="720" w:first-line="-720"/>
        <w:spacing w:before="60" w:after="60"/>
      </w:pPr>
      <w:r>
        <w:rPr>
          <w:rFonts w:ascii="Times" w:hAnsi="Times" w:cs="Times"/>
          <w:sz w:val="26"/>
          <w:sz-cs w:val="26"/>
        </w:rPr>
        <w:t xml:space="preserve"/>
        <w:tab/>
        <w:t xml:space="preserve">•</w:t>
        <w:tab/>
        <w:t xml:space="preserve">Khách hàng được trải nghiệm cập nhật các thông tin thời tiết chuyên sâu trên App dịch vụ, cụ thể:</w:t>
      </w:r>
    </w:p>
    <w:p>
      <w:pPr>
        <w:jc w:val="both"/>
        <w:ind w:left="720" w:first-line="-720"/>
      </w:pPr>
      <w:r>
        <w:rPr>
          <w:rFonts w:ascii="Times" w:hAnsi="Times" w:cs="Times"/>
          <w:sz w:val="26"/>
          <w:sz-cs w:val="26"/>
        </w:rPr>
        <w:t xml:space="preserve"/>
        <w:tab/>
        <w:t xml:space="preserve">•</w:t>
        <w:tab/>
        <w:t xml:space="preserve">Cập nhật thời tiết theo vị trí định vị người dùng;</w:t>
      </w:r>
    </w:p>
    <w:p>
      <w:pPr>
        <w:jc w:val="both"/>
        <w:ind w:left="720" w:first-line="-720"/>
      </w:pPr>
      <w:r>
        <w:rPr>
          <w:rFonts w:ascii="Times" w:hAnsi="Times" w:cs="Times"/>
          <w:sz w:val="26"/>
          <w:sz-cs w:val="26"/>
          <w:color w:val="000000"/>
        </w:rPr>
        <w:t xml:space="preserve"/>
        <w:tab/>
        <w:t xml:space="preserve">•</w:t>
        <w:tab/>
        <w:t xml:space="preserve">Nhiệt độ hiện tại;</w:t>
      </w:r>
    </w:p>
    <w:p>
      <w:pPr>
        <w:jc w:val="both"/>
        <w:ind w:left="720" w:first-line="-720"/>
      </w:pPr>
      <w:r>
        <w:rPr>
          <w:rFonts w:ascii="Times" w:hAnsi="Times" w:cs="Times"/>
          <w:sz w:val="26"/>
          <w:sz-cs w:val="26"/>
          <w:color w:val="000000"/>
        </w:rPr>
        <w:t xml:space="preserve"/>
        <w:tab/>
        <w:t xml:space="preserve">•</w:t>
        <w:tab/>
        <w:t xml:space="preserve">Các chỉ số hiện tại: Lượng mưa. nhiệt độ điểm sương, độ ẩm, tốc độ gió. Gió giật, khí áp, hướng gió, bức xạ;</w:t>
      </w:r>
    </w:p>
    <w:p>
      <w:pPr>
        <w:jc w:val="both"/>
        <w:ind w:left="720" w:first-line="-720"/>
      </w:pPr>
      <w:r>
        <w:rPr>
          <w:rFonts w:ascii="Times" w:hAnsi="Times" w:cs="Times"/>
          <w:sz w:val="26"/>
          <w:sz-cs w:val="26"/>
          <w:color w:val="000000"/>
        </w:rPr>
        <w:t xml:space="preserve"/>
        <w:tab/>
        <w:t xml:space="preserve">•</w:t>
        <w:tab/>
        <w:t xml:space="preserve">Thời tiết 7 ngày tới: nhiệt độ, độ ẩm;</w:t>
      </w:r>
    </w:p>
    <w:p>
      <w:pPr>
        <w:jc w:val="both"/>
        <w:ind w:left="720" w:first-line="-720"/>
      </w:pPr>
      <w:r>
        <w:rPr>
          <w:rFonts w:ascii="Times" w:hAnsi="Times" w:cs="Times"/>
          <w:sz w:val="26"/>
          <w:sz-cs w:val="26"/>
          <w:color w:val="000000"/>
        </w:rPr>
        <w:t xml:space="preserve"/>
        <w:tab/>
        <w:t xml:space="preserve">•</w:t>
        <w:tab/>
        <w:t xml:space="preserve">Khả năng mưa: trong 24h/ 7 ngày;</w:t>
      </w:r>
    </w:p>
    <w:p>
      <w:pPr>
        <w:jc w:val="both"/>
        <w:ind w:left="720" w:first-line="-720"/>
      </w:pPr>
      <w:r>
        <w:rPr>
          <w:rFonts w:ascii="Times" w:hAnsi="Times" w:cs="Times"/>
          <w:sz w:val="26"/>
          <w:sz-cs w:val="26"/>
          <w:color w:val="000000"/>
        </w:rPr>
        <w:t xml:space="preserve"/>
        <w:tab/>
        <w:t xml:space="preserve">•</w:t>
        <w:tab/>
        <w:t xml:space="preserve">Tốc độ gió: trong 24h/ 7 ngày.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Do Thi</dc:creator>
</cp:coreProperties>
</file>

<file path=docProps/meta.xml><?xml version="1.0" encoding="utf-8"?>
<meta xmlns="http://schemas.apple.com/cocoa/2006/metadata">
  <generator>CocoaOOXMLWriter/1894.4</generator>
</meta>
</file>