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1A" w:rsidRPr="00764E1A" w:rsidRDefault="00764E1A" w:rsidP="00F164D9">
      <w:pPr>
        <w:jc w:val="both"/>
        <w:rPr>
          <w:b/>
          <w:color w:val="5B9BD5" w:themeColor="accent1"/>
        </w:rPr>
      </w:pPr>
      <w:r w:rsidRPr="00764E1A">
        <w:rPr>
          <w:b/>
          <w:color w:val="5B9BD5" w:themeColor="accent1"/>
        </w:rPr>
        <w:t>CHÍNH SÁCH BẢO MẬT</w:t>
      </w:r>
    </w:p>
    <w:p w:rsidR="00764E1A" w:rsidRDefault="00764E1A" w:rsidP="00F164D9">
      <w:pPr>
        <w:pStyle w:val="ListParagraph"/>
        <w:numPr>
          <w:ilvl w:val="0"/>
          <w:numId w:val="1"/>
        </w:numPr>
        <w:jc w:val="both"/>
      </w:pPr>
      <w:r>
        <w:t>Chúng tôi luôn coi trọng quyền riêng tư của Quý Khách. Chúng tôi cam kết tuân thủ tất cả các luật áp dụng về bảo mật dữ liệu/quyền riêng tư.</w:t>
      </w:r>
    </w:p>
    <w:p w:rsidR="00764E1A" w:rsidRDefault="00764E1A" w:rsidP="00F164D9">
      <w:pPr>
        <w:pStyle w:val="ListParagraph"/>
        <w:jc w:val="both"/>
      </w:pPr>
    </w:p>
    <w:p w:rsidR="00E003AB" w:rsidRDefault="00764E1A" w:rsidP="00F164D9">
      <w:pPr>
        <w:pStyle w:val="ListParagraph"/>
        <w:numPr>
          <w:ilvl w:val="0"/>
          <w:numId w:val="1"/>
        </w:numPr>
        <w:jc w:val="both"/>
      </w:pPr>
      <w:r>
        <w:t xml:space="preserve"> Chính Sách Bảo Mật này được lập để Quý Khách biết về cách thức chúng tôi thu thập, sử dụ</w:t>
      </w:r>
      <w:r w:rsidR="002C1DD2">
        <w:t>ng</w:t>
      </w:r>
      <w:r>
        <w:t>, lưu trữ và/hoặc xử lý dữ liệu mà chúng tôi thu thập và tiếp nhận trong quá trình cung cấp Dịch Vụ hoặc quyền truy cập vào Nền Tảng cho Quý Khách. Chúng tôi sẽ chỉ thu thập, sử dụng, tiết lộ, lưu trữ và/hoặc xử lý dữ liệu cá nhân của Quý Khách theo Chính Sách Bảo Mật này.</w:t>
      </w:r>
    </w:p>
    <w:p w:rsidR="002C1DD2" w:rsidRDefault="002C1DD2" w:rsidP="00F164D9">
      <w:pPr>
        <w:pStyle w:val="ListParagraph"/>
        <w:jc w:val="both"/>
      </w:pPr>
    </w:p>
    <w:p w:rsidR="00764E1A" w:rsidRDefault="00764E1A" w:rsidP="00F164D9">
      <w:pPr>
        <w:pStyle w:val="ListParagraph"/>
        <w:numPr>
          <w:ilvl w:val="0"/>
          <w:numId w:val="1"/>
        </w:numPr>
        <w:jc w:val="both"/>
      </w:pPr>
      <w:r>
        <w:t>Điều quan trọng là Quý Khách phải đọc Chính Sách Bảo Mật này cùng với bất kỳ thông báo được áp dụng nào khác mà chúng tôi gửi đến trong những trường hợp cụ thể khi chúng tôi thu thập, sử dụ</w:t>
      </w:r>
      <w:r w:rsidR="002C1DD2">
        <w:t xml:space="preserve">ng, </w:t>
      </w:r>
      <w:r>
        <w:t>hoặc xử lý dữ liệu cá nhân của Quý Khách để Quý Khách có thể nhận thức đầy đủ về cách thức và lý do chúng tôi sử dụng dữ liệu cá nhân của Quý Khách.</w:t>
      </w:r>
    </w:p>
    <w:p w:rsidR="002C1DD2" w:rsidRDefault="002C1DD2" w:rsidP="00F164D9">
      <w:pPr>
        <w:pStyle w:val="ListParagraph"/>
        <w:jc w:val="both"/>
      </w:pPr>
    </w:p>
    <w:p w:rsidR="002C1DD2" w:rsidRDefault="002C1DD2" w:rsidP="00F164D9">
      <w:pPr>
        <w:pStyle w:val="ListParagraph"/>
        <w:numPr>
          <w:ilvl w:val="0"/>
          <w:numId w:val="1"/>
        </w:numPr>
        <w:jc w:val="both"/>
      </w:pPr>
      <w:r>
        <w:t>Bằng cách nhấp vào “Đăng ký”, tôi đồng ý với chính sách bảo mật của MeWeather. Tôi đồng ý và cho phép việc thu thập, sử dụng, tiết lộ, lưu trữ hoặ</w:t>
      </w:r>
      <w:r w:rsidR="00F164D9">
        <w:t>c xử lý</w:t>
      </w:r>
      <w:r>
        <w:t xml:space="preserve"> dữ liệu cá nhân của tôi cho các mục đích đã nêu trên</w:t>
      </w:r>
      <w:r w:rsidR="00F164D9">
        <w:t xml:space="preserve"> phù hợp với điều khoản của chính sách bảo mật của MeWeather.</w:t>
      </w:r>
    </w:p>
    <w:p w:rsidR="00F164D9" w:rsidRDefault="00F164D9" w:rsidP="00F164D9">
      <w:pPr>
        <w:pStyle w:val="ListParagraph"/>
        <w:jc w:val="both"/>
      </w:pPr>
    </w:p>
    <w:p w:rsidR="00F164D9" w:rsidRDefault="00764E1A" w:rsidP="00F164D9">
      <w:pPr>
        <w:pStyle w:val="ListParagraph"/>
        <w:numPr>
          <w:ilvl w:val="0"/>
          <w:numId w:val="1"/>
        </w:numPr>
        <w:jc w:val="both"/>
      </w:pPr>
      <w:r>
        <w:t xml:space="preserve">Chúng tôi có thể cập nhật Chính Sách Bảo Mật này tại từng thời điểm. Bất kỳ thay đổi nào đối với Chính Sách Bảo Mật này do chúng tôi thực hiện trong tương lai sẽ được đăng trên trang này, và chỉ áp dụng đối với những thay đổi quan trọng (khi thích hợp và/hoặc được cho phép theo quy định pháp luật) sẽ được thông báo cho Quý Khách khi Quý Khách tiếp tục sử dụng Dịch Vụ, </w:t>
      </w:r>
    </w:p>
    <w:p w:rsidR="00F164D9" w:rsidRDefault="00F164D9" w:rsidP="00F164D9">
      <w:pPr>
        <w:pStyle w:val="ListParagraph"/>
        <w:jc w:val="both"/>
      </w:pPr>
    </w:p>
    <w:p w:rsidR="00764E1A" w:rsidRDefault="00764E1A" w:rsidP="00F164D9">
      <w:pPr>
        <w:pStyle w:val="ListParagraph"/>
        <w:numPr>
          <w:ilvl w:val="0"/>
          <w:numId w:val="1"/>
        </w:numPr>
        <w:jc w:val="both"/>
      </w:pPr>
      <w:r>
        <w:t>Chính Sách Bảo Mật này được áp dụng cùng với các thông báo, điều khoản đồng ý khác được áp dụng có liên quan đến việc thu thập, lưu trữ, sử dụng, tiết lộ và/hoặc xử lý dữ liệu cá nhân của Quý Khách bởi chúng tôi và không nhằm mục đích vô hiệu hóa các điều khoản đó trừ trường hợp được quy định cụ thể khác.</w:t>
      </w:r>
    </w:p>
    <w:p w:rsidR="00F164D9" w:rsidRDefault="00F164D9" w:rsidP="00F164D9">
      <w:pPr>
        <w:pStyle w:val="ListParagraph"/>
        <w:jc w:val="both"/>
      </w:pPr>
    </w:p>
    <w:p w:rsidR="00764E1A" w:rsidRDefault="00764E1A" w:rsidP="00F164D9">
      <w:pPr>
        <w:pStyle w:val="ListParagraph"/>
        <w:numPr>
          <w:ilvl w:val="0"/>
          <w:numId w:val="1"/>
        </w:numPr>
        <w:jc w:val="both"/>
      </w:pPr>
      <w:r w:rsidRPr="00764E1A">
        <w:t xml:space="preserve">Quý Khách có thể vào </w:t>
      </w:r>
      <w:r w:rsidR="00F164D9">
        <w:t>APP</w:t>
      </w:r>
      <w:r w:rsidRPr="00764E1A">
        <w:t xml:space="preserve"> và lướt qua các nội dung trên đó mà không cần phải cung cấp bất kỳ thông tin cá nhân nào. Tuy nhiên, Quý Khách sẽ được yêu cầu đăng ký tài khoản nếu Quý Khách muốn sử dụng Dịch Vụ.</w:t>
      </w:r>
    </w:p>
    <w:p w:rsidR="006A5334" w:rsidRDefault="006A5334" w:rsidP="006A5334">
      <w:pPr>
        <w:jc w:val="both"/>
      </w:pPr>
      <w:bookmarkStart w:id="0" w:name="_GoBack"/>
      <w:bookmarkEnd w:id="0"/>
    </w:p>
    <w:sectPr w:rsidR="006A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2CF"/>
    <w:multiLevelType w:val="multilevel"/>
    <w:tmpl w:val="BC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F437E"/>
    <w:multiLevelType w:val="hybridMultilevel"/>
    <w:tmpl w:val="EE14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D0018"/>
    <w:multiLevelType w:val="multilevel"/>
    <w:tmpl w:val="772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E41C6"/>
    <w:multiLevelType w:val="multilevel"/>
    <w:tmpl w:val="106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E1A"/>
    <w:rsid w:val="002C1DD2"/>
    <w:rsid w:val="00603A52"/>
    <w:rsid w:val="006A5334"/>
    <w:rsid w:val="00764E1A"/>
    <w:rsid w:val="00B51B19"/>
    <w:rsid w:val="00E003AB"/>
    <w:rsid w:val="00F1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8262"/>
  <w15:chartTrackingRefBased/>
  <w15:docId w15:val="{CC1C860F-9085-4BFE-BABE-694BC509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A53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1A"/>
    <w:pPr>
      <w:ind w:left="720"/>
      <w:contextualSpacing/>
    </w:pPr>
  </w:style>
  <w:style w:type="character" w:customStyle="1" w:styleId="Heading5Char">
    <w:name w:val="Heading 5 Char"/>
    <w:basedOn w:val="DefaultParagraphFont"/>
    <w:link w:val="Heading5"/>
    <w:uiPriority w:val="9"/>
    <w:rsid w:val="006A533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Do Thi</dc:creator>
  <cp:keywords/>
  <dc:description/>
  <cp:lastModifiedBy>Microsoft Office User</cp:lastModifiedBy>
  <cp:revision>3</cp:revision>
  <dcterms:created xsi:type="dcterms:W3CDTF">2020-04-27T03:49:00Z</dcterms:created>
  <dcterms:modified xsi:type="dcterms:W3CDTF">2020-05-18T08:40:00Z</dcterms:modified>
</cp:coreProperties>
</file>