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5441007"/>
        <w:docPartObj>
          <w:docPartGallery w:val="Cover Pages"/>
          <w:docPartUnique/>
        </w:docPartObj>
      </w:sdtPr>
      <w:sdtEndPr/>
      <w:sdtContent>
        <w:p w:rsidR="00EA59C1" w:rsidRDefault="00EA59C1"/>
        <w:p w:rsidR="00EA59C1" w:rsidRDefault="00EA59C1">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A59C1" w:rsidRDefault="00E9742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27E1A">
                                        <w:rPr>
                                          <w:color w:val="FFFFFF" w:themeColor="background1"/>
                                          <w:sz w:val="72"/>
                                          <w:szCs w:val="72"/>
                                        </w:rPr>
                                        <w:t>WarAtPeace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A59C1" w:rsidRDefault="00427E1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color w:val="FFFFFF" w:themeColor="background1"/>
                                    <w:sz w:val="72"/>
                                    <w:szCs w:val="72"/>
                                  </w:rPr>
                                  <w:t>WarAtPeace</w:t>
                                </w:r>
                                <w:proofErr w:type="spellEnd"/>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9C1" w:rsidRDefault="00E9742F">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EndPr/>
                                  <w:sdtContent>
                                    <w:r w:rsidR="00EA59C1">
                                      <w:rPr>
                                        <w:caps/>
                                        <w:color w:val="7F7F7F" w:themeColor="text1" w:themeTint="80"/>
                                        <w:sz w:val="18"/>
                                        <w:szCs w:val="18"/>
                                      </w:rPr>
                                      <w:t>[Bedrijfsnaam]</w:t>
                                    </w:r>
                                  </w:sdtContent>
                                </w:sdt>
                                <w:r w:rsidR="00EA59C1">
                                  <w:rPr>
                                    <w:caps/>
                                    <w:color w:val="7F7F7F" w:themeColor="text1" w:themeTint="80"/>
                                    <w:sz w:val="18"/>
                                    <w:szCs w:val="18"/>
                                  </w:rPr>
                                  <w:t> </w:t>
                                </w:r>
                                <w:r w:rsidR="00EA59C1">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EA59C1">
                                      <w:rPr>
                                        <w:color w:val="7F7F7F" w:themeColor="text1" w:themeTint="80"/>
                                        <w:sz w:val="18"/>
                                        <w:szCs w:val="18"/>
                                      </w:rPr>
                                      <w:t>[Bedrijfsadres]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EA59C1" w:rsidRDefault="00427E1A">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EndPr/>
                            <w:sdtContent>
                              <w:r w:rsidR="00EA59C1">
                                <w:rPr>
                                  <w:caps/>
                                  <w:color w:val="7F7F7F" w:themeColor="text1" w:themeTint="80"/>
                                  <w:sz w:val="18"/>
                                  <w:szCs w:val="18"/>
                                </w:rPr>
                                <w:t>[Bedrijfsnaam]</w:t>
                              </w:r>
                            </w:sdtContent>
                          </w:sdt>
                          <w:r w:rsidR="00EA59C1">
                            <w:rPr>
                              <w:caps/>
                              <w:color w:val="7F7F7F" w:themeColor="text1" w:themeTint="80"/>
                              <w:sz w:val="18"/>
                              <w:szCs w:val="18"/>
                            </w:rPr>
                            <w:t> </w:t>
                          </w:r>
                          <w:r w:rsidR="00EA59C1">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EA59C1">
                                <w:rPr>
                                  <w:color w:val="7F7F7F" w:themeColor="text1" w:themeTint="80"/>
                                  <w:sz w:val="18"/>
                                  <w:szCs w:val="18"/>
                                </w:rPr>
                                <w:t>[Bedrijfsadres]</w:t>
                              </w:r>
                            </w:sdtContent>
                          </w:sdt>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A59C1" w:rsidRDefault="00427E1A">
                                    <w:pPr>
                                      <w:pStyle w:val="Geenafstand"/>
                                      <w:spacing w:before="40" w:after="40"/>
                                      <w:rPr>
                                        <w:caps/>
                                        <w:color w:val="4472C4" w:themeColor="accent1"/>
                                        <w:sz w:val="28"/>
                                        <w:szCs w:val="28"/>
                                      </w:rPr>
                                    </w:pPr>
                                    <w:r>
                                      <w:rPr>
                                        <w:caps/>
                                        <w:color w:val="4472C4" w:themeColor="accent1"/>
                                        <w:sz w:val="28"/>
                                        <w:szCs w:val="28"/>
                                      </w:rPr>
                                      <w:t>The game of WarAtPeace</w:t>
                                    </w:r>
                                  </w:p>
                                </w:sdtContent>
                              </w:sdt>
                              <w:p w:rsidR="00EA59C1" w:rsidRDefault="00EA59C1">
                                <w:pPr>
                                  <w:pStyle w:val="Geenafstand"/>
                                  <w:spacing w:before="40" w:after="40"/>
                                  <w:rPr>
                                    <w:caps/>
                                    <w:color w:val="5B9BD5" w:themeColor="accent5"/>
                                    <w:sz w:val="24"/>
                                    <w:szCs w:val="24"/>
                                  </w:rPr>
                                </w:pPr>
                                <w:r>
                                  <w:rPr>
                                    <w:caps/>
                                    <w:color w:val="5B9BD5" w:themeColor="accent5"/>
                                    <w:sz w:val="24"/>
                                    <w:szCs w:val="24"/>
                                  </w:rPr>
                                  <w:t>terpstra timo</w:t>
                                </w:r>
                                <w:r w:rsidR="00427E1A">
                                  <w:rPr>
                                    <w:caps/>
                                    <w:color w:val="5B9BD5" w:themeColor="accent5"/>
                                    <w:sz w:val="24"/>
                                    <w:szCs w:val="24"/>
                                  </w:rPr>
                                  <w:t>, oonincx joey</w:t>
                                </w:r>
                                <w:r w:rsidR="00041093">
                                  <w:rPr>
                                    <w:caps/>
                                    <w:color w:val="5B9BD5" w:themeColor="accent5"/>
                                    <w:sz w:val="24"/>
                                    <w:szCs w:val="24"/>
                                  </w:rPr>
                                  <w:t xml:space="preserve"> en joost lont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A59C1" w:rsidRDefault="00427E1A">
                              <w:pPr>
                                <w:pStyle w:val="Geenafstand"/>
                                <w:spacing w:before="40" w:after="40"/>
                                <w:rPr>
                                  <w:caps/>
                                  <w:color w:val="4472C4" w:themeColor="accent1"/>
                                  <w:sz w:val="28"/>
                                  <w:szCs w:val="28"/>
                                </w:rPr>
                              </w:pPr>
                              <w:r>
                                <w:rPr>
                                  <w:caps/>
                                  <w:color w:val="4472C4" w:themeColor="accent1"/>
                                  <w:sz w:val="28"/>
                                  <w:szCs w:val="28"/>
                                </w:rPr>
                                <w:t>The game of WarAtPeace</w:t>
                              </w:r>
                            </w:p>
                          </w:sdtContent>
                        </w:sdt>
                        <w:p w:rsidR="00EA59C1" w:rsidRDefault="00EA59C1">
                          <w:pPr>
                            <w:pStyle w:val="Geenafstand"/>
                            <w:spacing w:before="40" w:after="40"/>
                            <w:rPr>
                              <w:caps/>
                              <w:color w:val="5B9BD5" w:themeColor="accent5"/>
                              <w:sz w:val="24"/>
                              <w:szCs w:val="24"/>
                            </w:rPr>
                          </w:pPr>
                          <w:r>
                            <w:rPr>
                              <w:caps/>
                              <w:color w:val="5B9BD5" w:themeColor="accent5"/>
                              <w:sz w:val="24"/>
                              <w:szCs w:val="24"/>
                            </w:rPr>
                            <w:t>terpstra timo</w:t>
                          </w:r>
                          <w:r w:rsidR="00427E1A">
                            <w:rPr>
                              <w:caps/>
                              <w:color w:val="5B9BD5" w:themeColor="accent5"/>
                              <w:sz w:val="24"/>
                              <w:szCs w:val="24"/>
                            </w:rPr>
                            <w:t>, oonincx joey</w:t>
                          </w:r>
                          <w:r w:rsidR="00041093">
                            <w:rPr>
                              <w:caps/>
                              <w:color w:val="5B9BD5" w:themeColor="accent5"/>
                              <w:sz w:val="24"/>
                              <w:szCs w:val="24"/>
                            </w:rPr>
                            <w:t xml:space="preserve"> en joost lont</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EA59C1" w:rsidRDefault="00EA59C1">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EA59C1" w:rsidRDefault="00EA59C1">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1439731"/>
        <w:docPartObj>
          <w:docPartGallery w:val="Table of Contents"/>
          <w:docPartUnique/>
        </w:docPartObj>
      </w:sdtPr>
      <w:sdtEndPr>
        <w:rPr>
          <w:b/>
          <w:bCs/>
        </w:rPr>
      </w:sdtEndPr>
      <w:sdtContent>
        <w:p w:rsidR="00EA59C1" w:rsidRDefault="00EA59C1">
          <w:pPr>
            <w:pStyle w:val="Kopvaninhoudsopgave"/>
          </w:pPr>
          <w:r>
            <w:t>Inhoudsopgave</w:t>
          </w:r>
        </w:p>
        <w:p w:rsidR="00D1709B" w:rsidRDefault="00427E1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7457438" w:history="1">
            <w:r w:rsidR="00D1709B" w:rsidRPr="004953BB">
              <w:rPr>
                <w:rStyle w:val="Hyperlink"/>
                <w:noProof/>
              </w:rPr>
              <w:t>Hoe ziet de game er uit.</w:t>
            </w:r>
            <w:r w:rsidR="00D1709B">
              <w:rPr>
                <w:noProof/>
                <w:webHidden/>
              </w:rPr>
              <w:tab/>
            </w:r>
            <w:r w:rsidR="00D1709B">
              <w:rPr>
                <w:noProof/>
                <w:webHidden/>
              </w:rPr>
              <w:fldChar w:fldCharType="begin"/>
            </w:r>
            <w:r w:rsidR="00D1709B">
              <w:rPr>
                <w:noProof/>
                <w:webHidden/>
              </w:rPr>
              <w:instrText xml:space="preserve"> PAGEREF _Toc477457438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39"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Openwereld</w:t>
            </w:r>
            <w:r w:rsidR="00D1709B">
              <w:rPr>
                <w:noProof/>
                <w:webHidden/>
              </w:rPr>
              <w:tab/>
            </w:r>
            <w:r w:rsidR="00D1709B">
              <w:rPr>
                <w:noProof/>
                <w:webHidden/>
              </w:rPr>
              <w:fldChar w:fldCharType="begin"/>
            </w:r>
            <w:r w:rsidR="00D1709B">
              <w:rPr>
                <w:noProof/>
                <w:webHidden/>
              </w:rPr>
              <w:instrText xml:space="preserve"> PAGEREF _Toc477457439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0"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Kils</w:t>
            </w:r>
            <w:r w:rsidR="00D1709B">
              <w:rPr>
                <w:noProof/>
                <w:webHidden/>
              </w:rPr>
              <w:tab/>
            </w:r>
            <w:r w:rsidR="00D1709B">
              <w:rPr>
                <w:noProof/>
                <w:webHidden/>
              </w:rPr>
              <w:fldChar w:fldCharType="begin"/>
            </w:r>
            <w:r w:rsidR="00D1709B">
              <w:rPr>
                <w:noProof/>
                <w:webHidden/>
              </w:rPr>
              <w:instrText xml:space="preserve"> PAGEREF _Toc477457440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1"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Story</w:t>
            </w:r>
            <w:r w:rsidR="00D1709B">
              <w:rPr>
                <w:noProof/>
                <w:webHidden/>
              </w:rPr>
              <w:tab/>
            </w:r>
            <w:r w:rsidR="00D1709B">
              <w:rPr>
                <w:noProof/>
                <w:webHidden/>
              </w:rPr>
              <w:fldChar w:fldCharType="begin"/>
            </w:r>
            <w:r w:rsidR="00D1709B">
              <w:rPr>
                <w:noProof/>
                <w:webHidden/>
              </w:rPr>
              <w:instrText xml:space="preserve"> PAGEREF _Toc477457441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2"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Dunqeons</w:t>
            </w:r>
            <w:r w:rsidR="00D1709B">
              <w:rPr>
                <w:noProof/>
                <w:webHidden/>
              </w:rPr>
              <w:tab/>
            </w:r>
            <w:r w:rsidR="00D1709B">
              <w:rPr>
                <w:noProof/>
                <w:webHidden/>
              </w:rPr>
              <w:fldChar w:fldCharType="begin"/>
            </w:r>
            <w:r w:rsidR="00D1709B">
              <w:rPr>
                <w:noProof/>
                <w:webHidden/>
              </w:rPr>
              <w:instrText xml:space="preserve"> PAGEREF _Toc477457442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3"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Oorlogen</w:t>
            </w:r>
            <w:r w:rsidR="00D1709B">
              <w:rPr>
                <w:noProof/>
                <w:webHidden/>
              </w:rPr>
              <w:tab/>
            </w:r>
            <w:r w:rsidR="00D1709B">
              <w:rPr>
                <w:noProof/>
                <w:webHidden/>
              </w:rPr>
              <w:fldChar w:fldCharType="begin"/>
            </w:r>
            <w:r w:rsidR="00D1709B">
              <w:rPr>
                <w:noProof/>
                <w:webHidden/>
              </w:rPr>
              <w:instrText xml:space="preserve"> PAGEREF _Toc477457443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4"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Wilde dieren</w:t>
            </w:r>
            <w:r w:rsidR="00D1709B">
              <w:rPr>
                <w:noProof/>
                <w:webHidden/>
              </w:rPr>
              <w:tab/>
            </w:r>
            <w:r w:rsidR="00D1709B">
              <w:rPr>
                <w:noProof/>
                <w:webHidden/>
              </w:rPr>
              <w:fldChar w:fldCharType="begin"/>
            </w:r>
            <w:r w:rsidR="00D1709B">
              <w:rPr>
                <w:noProof/>
                <w:webHidden/>
              </w:rPr>
              <w:instrText xml:space="preserve"> PAGEREF _Toc477457444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5"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Butterfly evect</w:t>
            </w:r>
            <w:r w:rsidR="00D1709B">
              <w:rPr>
                <w:noProof/>
                <w:webHidden/>
              </w:rPr>
              <w:tab/>
            </w:r>
            <w:r w:rsidR="00D1709B">
              <w:rPr>
                <w:noProof/>
                <w:webHidden/>
              </w:rPr>
              <w:fldChar w:fldCharType="begin"/>
            </w:r>
            <w:r w:rsidR="00D1709B">
              <w:rPr>
                <w:noProof/>
                <w:webHidden/>
              </w:rPr>
              <w:instrText xml:space="preserve"> PAGEREF _Toc477457445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6"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Mode’s</w:t>
            </w:r>
            <w:r w:rsidR="00D1709B">
              <w:rPr>
                <w:noProof/>
                <w:webHidden/>
              </w:rPr>
              <w:tab/>
            </w:r>
            <w:r w:rsidR="00D1709B">
              <w:rPr>
                <w:noProof/>
                <w:webHidden/>
              </w:rPr>
              <w:fldChar w:fldCharType="begin"/>
            </w:r>
            <w:r w:rsidR="00D1709B">
              <w:rPr>
                <w:noProof/>
                <w:webHidden/>
              </w:rPr>
              <w:instrText xml:space="preserve"> PAGEREF _Toc477457446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7"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Booten</w:t>
            </w:r>
            <w:r w:rsidR="00D1709B">
              <w:rPr>
                <w:noProof/>
                <w:webHidden/>
              </w:rPr>
              <w:tab/>
            </w:r>
            <w:r w:rsidR="00D1709B">
              <w:rPr>
                <w:noProof/>
                <w:webHidden/>
              </w:rPr>
              <w:fldChar w:fldCharType="begin"/>
            </w:r>
            <w:r w:rsidR="00D1709B">
              <w:rPr>
                <w:noProof/>
                <w:webHidden/>
              </w:rPr>
              <w:instrText xml:space="preserve"> PAGEREF _Toc477457447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8"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Cheat mode’s</w:t>
            </w:r>
            <w:r w:rsidR="00D1709B">
              <w:rPr>
                <w:noProof/>
                <w:webHidden/>
              </w:rPr>
              <w:tab/>
            </w:r>
            <w:r w:rsidR="00D1709B">
              <w:rPr>
                <w:noProof/>
                <w:webHidden/>
              </w:rPr>
              <w:fldChar w:fldCharType="begin"/>
            </w:r>
            <w:r w:rsidR="00D1709B">
              <w:rPr>
                <w:noProof/>
                <w:webHidden/>
              </w:rPr>
              <w:instrText xml:space="preserve"> PAGEREF _Toc477457448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49"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Landen</w:t>
            </w:r>
            <w:r w:rsidR="00D1709B">
              <w:rPr>
                <w:noProof/>
                <w:webHidden/>
              </w:rPr>
              <w:tab/>
            </w:r>
            <w:r w:rsidR="00D1709B">
              <w:rPr>
                <w:noProof/>
                <w:webHidden/>
              </w:rPr>
              <w:fldChar w:fldCharType="begin"/>
            </w:r>
            <w:r w:rsidR="00D1709B">
              <w:rPr>
                <w:noProof/>
                <w:webHidden/>
              </w:rPr>
              <w:instrText xml:space="preserve"> PAGEREF _Toc477457449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50"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Soorten bevolkingen</w:t>
            </w:r>
            <w:r w:rsidR="00D1709B">
              <w:rPr>
                <w:noProof/>
                <w:webHidden/>
              </w:rPr>
              <w:tab/>
            </w:r>
            <w:r w:rsidR="00D1709B">
              <w:rPr>
                <w:noProof/>
                <w:webHidden/>
              </w:rPr>
              <w:fldChar w:fldCharType="begin"/>
            </w:r>
            <w:r w:rsidR="00D1709B">
              <w:rPr>
                <w:noProof/>
                <w:webHidden/>
              </w:rPr>
              <w:instrText xml:space="preserve"> PAGEREF _Toc477457450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2"/>
            <w:tabs>
              <w:tab w:val="left" w:pos="660"/>
              <w:tab w:val="right" w:leader="dot" w:pos="9062"/>
            </w:tabs>
            <w:rPr>
              <w:rFonts w:eastAsiaTheme="minorEastAsia"/>
              <w:noProof/>
              <w:lang w:eastAsia="nl-NL"/>
            </w:rPr>
          </w:pPr>
          <w:hyperlink w:anchor="_Toc477457451" w:history="1">
            <w:r w:rsidR="00D1709B" w:rsidRPr="004953BB">
              <w:rPr>
                <w:rStyle w:val="Hyperlink"/>
                <w:rFonts w:ascii="Calibri Light" w:hAnsi="Calibri Light"/>
                <w:noProof/>
              </w:rPr>
              <w:t>-</w:t>
            </w:r>
            <w:r w:rsidR="00D1709B">
              <w:rPr>
                <w:rFonts w:eastAsiaTheme="minorEastAsia"/>
                <w:noProof/>
                <w:lang w:eastAsia="nl-NL"/>
              </w:rPr>
              <w:tab/>
            </w:r>
            <w:r w:rsidR="00D1709B" w:rsidRPr="004953BB">
              <w:rPr>
                <w:rStyle w:val="Hyperlink"/>
                <w:noProof/>
              </w:rPr>
              <w:t>Wapensoorten</w:t>
            </w:r>
            <w:r w:rsidR="00D1709B">
              <w:rPr>
                <w:noProof/>
                <w:webHidden/>
              </w:rPr>
              <w:tab/>
            </w:r>
            <w:r w:rsidR="00D1709B">
              <w:rPr>
                <w:noProof/>
                <w:webHidden/>
              </w:rPr>
              <w:fldChar w:fldCharType="begin"/>
            </w:r>
            <w:r w:rsidR="00D1709B">
              <w:rPr>
                <w:noProof/>
                <w:webHidden/>
              </w:rPr>
              <w:instrText xml:space="preserve"> PAGEREF _Toc477457451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D1709B" w:rsidRDefault="00E9742F">
          <w:pPr>
            <w:pStyle w:val="Inhopg1"/>
            <w:tabs>
              <w:tab w:val="right" w:leader="dot" w:pos="9062"/>
            </w:tabs>
            <w:rPr>
              <w:rFonts w:eastAsiaTheme="minorEastAsia"/>
              <w:noProof/>
              <w:lang w:eastAsia="nl-NL"/>
            </w:rPr>
          </w:pPr>
          <w:hyperlink w:anchor="_Toc477457452" w:history="1">
            <w:r w:rsidR="00D1709B" w:rsidRPr="004953BB">
              <w:rPr>
                <w:rStyle w:val="Hyperlink"/>
                <w:noProof/>
              </w:rPr>
              <w:t>Gebruiken van welke programa’s</w:t>
            </w:r>
            <w:r w:rsidR="00D1709B">
              <w:rPr>
                <w:noProof/>
                <w:webHidden/>
              </w:rPr>
              <w:tab/>
            </w:r>
            <w:r w:rsidR="00D1709B">
              <w:rPr>
                <w:noProof/>
                <w:webHidden/>
              </w:rPr>
              <w:fldChar w:fldCharType="begin"/>
            </w:r>
            <w:r w:rsidR="00D1709B">
              <w:rPr>
                <w:noProof/>
                <w:webHidden/>
              </w:rPr>
              <w:instrText xml:space="preserve"> PAGEREF _Toc477457452 \h </w:instrText>
            </w:r>
            <w:r w:rsidR="00D1709B">
              <w:rPr>
                <w:noProof/>
                <w:webHidden/>
              </w:rPr>
            </w:r>
            <w:r w:rsidR="00D1709B">
              <w:rPr>
                <w:noProof/>
                <w:webHidden/>
              </w:rPr>
              <w:fldChar w:fldCharType="separate"/>
            </w:r>
            <w:r w:rsidR="00D1709B">
              <w:rPr>
                <w:noProof/>
                <w:webHidden/>
              </w:rPr>
              <w:t>2</w:t>
            </w:r>
            <w:r w:rsidR="00D1709B">
              <w:rPr>
                <w:noProof/>
                <w:webHidden/>
              </w:rPr>
              <w:fldChar w:fldCharType="end"/>
            </w:r>
          </w:hyperlink>
        </w:p>
        <w:p w:rsidR="00EA59C1" w:rsidRDefault="00427E1A">
          <w:r>
            <w:rPr>
              <w:b/>
              <w:bCs/>
              <w:noProof/>
            </w:rPr>
            <w:fldChar w:fldCharType="end"/>
          </w:r>
        </w:p>
      </w:sdtContent>
    </w:sdt>
    <w:p w:rsidR="00EA59C1" w:rsidRDefault="00EA59C1">
      <w:r>
        <w:br w:type="page"/>
      </w:r>
    </w:p>
    <w:p w:rsidR="00AD58B2" w:rsidRDefault="00EA59C1" w:rsidP="00EA59C1">
      <w:pPr>
        <w:pStyle w:val="Kop1"/>
      </w:pPr>
      <w:bookmarkStart w:id="0" w:name="_Toc477457438"/>
      <w:r>
        <w:lastRenderedPageBreak/>
        <w:t>Hoe ziet de game er uit.</w:t>
      </w:r>
      <w:bookmarkEnd w:id="0"/>
    </w:p>
    <w:p w:rsidR="00EA59C1" w:rsidRDefault="003D7556" w:rsidP="003D7556">
      <w:pPr>
        <w:pStyle w:val="Kop2"/>
        <w:numPr>
          <w:ilvl w:val="0"/>
          <w:numId w:val="1"/>
        </w:numPr>
      </w:pPr>
      <w:bookmarkStart w:id="1" w:name="_Toc477457439"/>
      <w:r>
        <w:t>Openwereld</w:t>
      </w:r>
      <w:bookmarkEnd w:id="1"/>
    </w:p>
    <w:p w:rsidR="00D1709B" w:rsidRPr="00D1709B" w:rsidRDefault="00D1709B" w:rsidP="00D1709B">
      <w:pPr>
        <w:ind w:left="360"/>
      </w:pPr>
      <w:r>
        <w:t xml:space="preserve">de wereld is word best groot je hebt in de wereld 2 </w:t>
      </w:r>
      <w:r w:rsidR="0064229E">
        <w:t xml:space="preserve">continente met 5 verschillende bevolkingen types. Alle 5 de bevolkingen hebben verschillende dellen land en normen en waarden. Je kunt in principe door alle wereld delen vrij lopen maar de bevolking zal er soms misschien iets van zeggen. Ook kun je met de boot naar een ander wereld deel varen en omdat de wereld echt rond is maakt het niet uit hoe je vaart. Er zal ook een heel klein eilandje zijn waar de devellepers de konings zijn. Met een hoob easter eggs. </w:t>
      </w:r>
    </w:p>
    <w:p w:rsidR="003D7556" w:rsidRDefault="003D7556" w:rsidP="003D7556">
      <w:pPr>
        <w:pStyle w:val="Kop2"/>
        <w:numPr>
          <w:ilvl w:val="0"/>
          <w:numId w:val="1"/>
        </w:numPr>
      </w:pPr>
      <w:bookmarkStart w:id="2" w:name="_Toc477457440"/>
      <w:r>
        <w:t>Kils</w:t>
      </w:r>
      <w:bookmarkEnd w:id="2"/>
    </w:p>
    <w:p w:rsidR="0064229E" w:rsidRPr="0064229E" w:rsidRDefault="0064229E" w:rsidP="0064229E">
      <w:r>
        <w:t>We hebben een hoob skils onder andere armor, build, hunt, smitting, stamina, sword en woodcutting skils.</w:t>
      </w:r>
    </w:p>
    <w:p w:rsidR="003D7556" w:rsidRDefault="003D7556" w:rsidP="003D7556">
      <w:pPr>
        <w:pStyle w:val="Kop2"/>
        <w:numPr>
          <w:ilvl w:val="0"/>
          <w:numId w:val="1"/>
        </w:numPr>
      </w:pPr>
      <w:bookmarkStart w:id="3" w:name="_Toc477457441"/>
      <w:r>
        <w:t>Story</w:t>
      </w:r>
      <w:bookmarkEnd w:id="3"/>
    </w:p>
    <w:p w:rsidR="00B35186" w:rsidRPr="00B35186" w:rsidRDefault="00B35186" w:rsidP="00B35186">
      <w:r>
        <w:t>Sory is te vinden in het textdocument story;</w:t>
      </w:r>
    </w:p>
    <w:p w:rsidR="003D7556" w:rsidRDefault="003D7556" w:rsidP="003D7556">
      <w:pPr>
        <w:pStyle w:val="Kop2"/>
        <w:numPr>
          <w:ilvl w:val="0"/>
          <w:numId w:val="1"/>
        </w:numPr>
      </w:pPr>
      <w:bookmarkStart w:id="4" w:name="_Toc477457442"/>
      <w:r>
        <w:t>Dunqeons</w:t>
      </w:r>
      <w:bookmarkEnd w:id="4"/>
    </w:p>
    <w:p w:rsidR="003D7556" w:rsidRDefault="003D7556" w:rsidP="003D7556">
      <w:pPr>
        <w:pStyle w:val="Kop2"/>
        <w:numPr>
          <w:ilvl w:val="0"/>
          <w:numId w:val="1"/>
        </w:numPr>
      </w:pPr>
      <w:bookmarkStart w:id="5" w:name="_Toc477457443"/>
      <w:r>
        <w:t>Oorlogen</w:t>
      </w:r>
      <w:bookmarkEnd w:id="5"/>
    </w:p>
    <w:p w:rsidR="00102FE1" w:rsidRPr="00102FE1" w:rsidRDefault="00102FE1" w:rsidP="00102FE1">
      <w:r>
        <w:t>De oorlog is tussen de egiptenaaren en de vikingen. Deze oorlog zal pas uitbreken aan het einden van de speller zijn levels en als er een misie is behaalt.</w:t>
      </w:r>
    </w:p>
    <w:p w:rsidR="003D7556" w:rsidRDefault="003D7556" w:rsidP="003D7556">
      <w:pPr>
        <w:pStyle w:val="Kop2"/>
        <w:numPr>
          <w:ilvl w:val="0"/>
          <w:numId w:val="1"/>
        </w:numPr>
      </w:pPr>
      <w:bookmarkStart w:id="6" w:name="_Toc477457444"/>
      <w:r>
        <w:t>Wilde dieren</w:t>
      </w:r>
      <w:bookmarkEnd w:id="6"/>
    </w:p>
    <w:p w:rsidR="003D7556" w:rsidRDefault="003D7556" w:rsidP="003D7556">
      <w:pPr>
        <w:pStyle w:val="Kop2"/>
        <w:numPr>
          <w:ilvl w:val="0"/>
          <w:numId w:val="1"/>
        </w:numPr>
      </w:pPr>
      <w:bookmarkStart w:id="7" w:name="_Toc477457445"/>
      <w:r>
        <w:t>Butterfly evect</w:t>
      </w:r>
      <w:bookmarkEnd w:id="7"/>
    </w:p>
    <w:p w:rsidR="003D7556" w:rsidRDefault="003D7556" w:rsidP="003D7556">
      <w:pPr>
        <w:pStyle w:val="Kop2"/>
        <w:numPr>
          <w:ilvl w:val="0"/>
          <w:numId w:val="1"/>
        </w:numPr>
      </w:pPr>
      <w:bookmarkStart w:id="8" w:name="_Toc477457446"/>
      <w:r>
        <w:t>Mode’s</w:t>
      </w:r>
      <w:bookmarkEnd w:id="8"/>
    </w:p>
    <w:p w:rsidR="00BD71CF" w:rsidRPr="00BD71CF" w:rsidRDefault="00BD71CF" w:rsidP="00BD71CF">
      <w:r>
        <w:t xml:space="preserve">Wij zijn van plan 2 game modes te maken die bijde van het begin af kies baar zijn. De eerste game mode in normal. in normal kun je zo vaak dood gaan als je wil. De tweede mode is hardcore in deze mode staat dood gaan gelijk aan de saves van deze game weggooien.  </w:t>
      </w:r>
    </w:p>
    <w:p w:rsidR="003D7556" w:rsidRDefault="003D7556" w:rsidP="003D7556">
      <w:pPr>
        <w:pStyle w:val="Kop2"/>
        <w:numPr>
          <w:ilvl w:val="0"/>
          <w:numId w:val="1"/>
        </w:numPr>
      </w:pPr>
      <w:bookmarkStart w:id="9" w:name="_Toc477457447"/>
      <w:r>
        <w:t>Booten</w:t>
      </w:r>
      <w:bookmarkEnd w:id="9"/>
    </w:p>
    <w:p w:rsidR="003D7556" w:rsidRDefault="003D7556" w:rsidP="003D7556">
      <w:pPr>
        <w:pStyle w:val="Kop2"/>
        <w:numPr>
          <w:ilvl w:val="0"/>
          <w:numId w:val="1"/>
        </w:numPr>
      </w:pPr>
      <w:bookmarkStart w:id="10" w:name="_Toc477457448"/>
      <w:r>
        <w:t>Cheat mode’s</w:t>
      </w:r>
      <w:bookmarkEnd w:id="10"/>
    </w:p>
    <w:p w:rsidR="00E9742F" w:rsidRDefault="00E9742F" w:rsidP="00E9742F">
      <w:r>
        <w:t>(cheat) zorg er voor dat je geen healf meer hebt en kan vliegen en niet dood kan.</w:t>
      </w:r>
    </w:p>
    <w:p w:rsidR="00E9742F" w:rsidRPr="00E9742F" w:rsidRDefault="00E9742F" w:rsidP="00E9742F">
      <w:r>
        <w:t>(cheat) zorgt er voor dat je alle skils unlokt en de sterkste gear in het spel krijgt.</w:t>
      </w:r>
      <w:bookmarkStart w:id="11" w:name="_GoBack"/>
      <w:bookmarkEnd w:id="11"/>
    </w:p>
    <w:p w:rsidR="003D7556" w:rsidRDefault="003D7556" w:rsidP="003D7556">
      <w:pPr>
        <w:pStyle w:val="Kop2"/>
        <w:numPr>
          <w:ilvl w:val="0"/>
          <w:numId w:val="1"/>
        </w:numPr>
      </w:pPr>
      <w:bookmarkStart w:id="12" w:name="_Toc477457449"/>
      <w:r>
        <w:t>Landen</w:t>
      </w:r>
      <w:bookmarkEnd w:id="12"/>
    </w:p>
    <w:p w:rsidR="003D7556" w:rsidRDefault="003D7556" w:rsidP="003D7556">
      <w:pPr>
        <w:pStyle w:val="Kop2"/>
        <w:numPr>
          <w:ilvl w:val="0"/>
          <w:numId w:val="1"/>
        </w:numPr>
      </w:pPr>
      <w:bookmarkStart w:id="13" w:name="_Toc477457450"/>
      <w:r>
        <w:t>Soorten bevolkingen</w:t>
      </w:r>
      <w:bookmarkEnd w:id="13"/>
    </w:p>
    <w:p w:rsidR="003D7556" w:rsidRDefault="00427E1A" w:rsidP="003D7556">
      <w:pPr>
        <w:pStyle w:val="Kop2"/>
        <w:numPr>
          <w:ilvl w:val="0"/>
          <w:numId w:val="1"/>
        </w:numPr>
      </w:pPr>
      <w:bookmarkStart w:id="14" w:name="_Toc477457451"/>
      <w:r>
        <w:t>W</w:t>
      </w:r>
      <w:r w:rsidR="003D7556">
        <w:t>apensoorten</w:t>
      </w:r>
      <w:bookmarkEnd w:id="14"/>
    </w:p>
    <w:p w:rsidR="00B35186" w:rsidRDefault="00B35186" w:rsidP="00B35186">
      <w:pPr>
        <w:pStyle w:val="Kop2"/>
        <w:numPr>
          <w:ilvl w:val="0"/>
          <w:numId w:val="1"/>
        </w:numPr>
      </w:pPr>
      <w:r>
        <w:t>Misions</w:t>
      </w:r>
    </w:p>
    <w:p w:rsidR="00B35186" w:rsidRPr="00B35186" w:rsidRDefault="00B35186" w:rsidP="00B35186"/>
    <w:p w:rsidR="00427E1A" w:rsidRDefault="00427E1A" w:rsidP="00427E1A">
      <w:pPr>
        <w:pStyle w:val="Kop1"/>
      </w:pPr>
      <w:bookmarkStart w:id="15" w:name="_Toc477457452"/>
      <w:r>
        <w:t>Gebruiken van welke programa’s</w:t>
      </w:r>
      <w:bookmarkEnd w:id="15"/>
    </w:p>
    <w:p w:rsidR="00427E1A" w:rsidRDefault="00427E1A" w:rsidP="00427E1A">
      <w:pPr>
        <w:pStyle w:val="Lijstalinea"/>
        <w:numPr>
          <w:ilvl w:val="0"/>
          <w:numId w:val="1"/>
        </w:numPr>
      </w:pPr>
      <w:r>
        <w:t>Unreal engine 4</w:t>
      </w:r>
    </w:p>
    <w:p w:rsidR="00427E1A" w:rsidRDefault="00427E1A" w:rsidP="00427E1A">
      <w:pPr>
        <w:pStyle w:val="Lijstalinea"/>
        <w:numPr>
          <w:ilvl w:val="0"/>
          <w:numId w:val="1"/>
        </w:numPr>
      </w:pPr>
      <w:r>
        <w:t>Visuelstudio 2015</w:t>
      </w:r>
    </w:p>
    <w:p w:rsidR="00427E1A" w:rsidRPr="00427E1A" w:rsidRDefault="00427E1A" w:rsidP="00427E1A">
      <w:pPr>
        <w:pStyle w:val="Lijstalinea"/>
      </w:pPr>
    </w:p>
    <w:sectPr w:rsidR="00427E1A" w:rsidRPr="00427E1A" w:rsidSect="00EA59C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6120A"/>
    <w:multiLevelType w:val="hybridMultilevel"/>
    <w:tmpl w:val="ED98A770"/>
    <w:lvl w:ilvl="0" w:tplc="2D266AD6">
      <w:numFmt w:val="bullet"/>
      <w:lvlText w:val="-"/>
      <w:lvlJc w:val="left"/>
      <w:pPr>
        <w:ind w:left="720" w:hanging="360"/>
      </w:pPr>
      <w:rPr>
        <w:rFonts w:ascii="Calibri Light" w:eastAsiaTheme="majorEastAsia" w:hAnsi="Calibri Light" w:cstheme="maj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46"/>
    <w:rsid w:val="00041093"/>
    <w:rsid w:val="00102FE1"/>
    <w:rsid w:val="003D7556"/>
    <w:rsid w:val="00427E1A"/>
    <w:rsid w:val="0064229E"/>
    <w:rsid w:val="008F3946"/>
    <w:rsid w:val="00AD58B2"/>
    <w:rsid w:val="00B35186"/>
    <w:rsid w:val="00BD71CF"/>
    <w:rsid w:val="00D1709B"/>
    <w:rsid w:val="00E9742F"/>
    <w:rsid w:val="00EA5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F1BA"/>
  <w15:chartTrackingRefBased/>
  <w15:docId w15:val="{0A32675A-0262-48F6-8017-52910443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7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A59C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A59C1"/>
    <w:rPr>
      <w:rFonts w:eastAsiaTheme="minorEastAsia"/>
      <w:lang w:eastAsia="nl-NL"/>
    </w:rPr>
  </w:style>
  <w:style w:type="character" w:customStyle="1" w:styleId="Kop1Char">
    <w:name w:val="Kop 1 Char"/>
    <w:basedOn w:val="Standaardalinea-lettertype"/>
    <w:link w:val="Kop1"/>
    <w:uiPriority w:val="9"/>
    <w:rsid w:val="00EA59C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A59C1"/>
    <w:pPr>
      <w:outlineLvl w:val="9"/>
    </w:pPr>
    <w:rPr>
      <w:lang w:eastAsia="nl-NL"/>
    </w:rPr>
  </w:style>
  <w:style w:type="character" w:customStyle="1" w:styleId="Kop2Char">
    <w:name w:val="Kop 2 Char"/>
    <w:basedOn w:val="Standaardalinea-lettertype"/>
    <w:link w:val="Kop2"/>
    <w:uiPriority w:val="9"/>
    <w:rsid w:val="003D755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D7556"/>
    <w:pPr>
      <w:ind w:left="720"/>
      <w:contextualSpacing/>
    </w:pPr>
  </w:style>
  <w:style w:type="paragraph" w:styleId="Inhopg1">
    <w:name w:val="toc 1"/>
    <w:basedOn w:val="Standaard"/>
    <w:next w:val="Standaard"/>
    <w:autoRedefine/>
    <w:uiPriority w:val="39"/>
    <w:unhideWhenUsed/>
    <w:rsid w:val="00427E1A"/>
    <w:pPr>
      <w:spacing w:after="100"/>
    </w:pPr>
  </w:style>
  <w:style w:type="paragraph" w:styleId="Inhopg2">
    <w:name w:val="toc 2"/>
    <w:basedOn w:val="Standaard"/>
    <w:next w:val="Standaard"/>
    <w:autoRedefine/>
    <w:uiPriority w:val="39"/>
    <w:unhideWhenUsed/>
    <w:rsid w:val="00427E1A"/>
    <w:pPr>
      <w:spacing w:after="100"/>
      <w:ind w:left="220"/>
    </w:pPr>
  </w:style>
  <w:style w:type="character" w:styleId="Hyperlink">
    <w:name w:val="Hyperlink"/>
    <w:basedOn w:val="Standaardalinea-lettertype"/>
    <w:uiPriority w:val="99"/>
    <w:unhideWhenUsed/>
    <w:rsid w:val="00427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44AA3-8F54-4904-B57F-176FBF2C5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421</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WarAtPeace</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WarAtPeace</dc:title>
  <dc:subject>The game of WarAtPeace</dc:subject>
  <dc:creator>School</dc:creator>
  <cp:keywords/>
  <dc:description/>
  <cp:lastModifiedBy>School</cp:lastModifiedBy>
  <cp:revision>6</cp:revision>
  <dcterms:created xsi:type="dcterms:W3CDTF">2017-03-16T18:18:00Z</dcterms:created>
  <dcterms:modified xsi:type="dcterms:W3CDTF">2017-03-19T10:12:00Z</dcterms:modified>
</cp:coreProperties>
</file>