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BED" w:rsidRDefault="00F14BED">
      <w:pPr>
        <w:spacing w:line="360" w:lineRule="auto"/>
        <w:ind w:firstLineChars="150" w:firstLine="482"/>
        <w:rPr>
          <w:rFonts w:ascii="Times New Roman" w:hAnsi="Times New Roman"/>
          <w:b/>
          <w:sz w:val="32"/>
          <w:szCs w:val="32"/>
        </w:rPr>
      </w:pPr>
    </w:p>
    <w:p w:rsidR="00F14BED" w:rsidRDefault="00477DA7">
      <w:pPr>
        <w:jc w:val="center"/>
        <w:rPr>
          <w:rFonts w:ascii="宋体" w:hAnsi="宋体"/>
          <w:sz w:val="52"/>
          <w:szCs w:val="24"/>
        </w:rPr>
      </w:pPr>
      <w:r>
        <w:rPr>
          <w:noProof/>
        </w:rPr>
        <w:drawing>
          <wp:inline distT="0" distB="0" distL="0" distR="0">
            <wp:extent cx="993775" cy="977900"/>
            <wp:effectExtent l="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ED" w:rsidRDefault="00477DA7">
      <w:pPr>
        <w:spacing w:line="1080" w:lineRule="exact"/>
        <w:jc w:val="center"/>
        <w:rPr>
          <w:rFonts w:ascii="黑体" w:eastAsia="黑体" w:hAnsi="宋体"/>
          <w:b/>
          <w:bCs/>
          <w:spacing w:val="30"/>
          <w:kern w:val="11"/>
          <w:sz w:val="28"/>
          <w:szCs w:val="24"/>
        </w:rPr>
      </w:pPr>
      <w:r>
        <w:rPr>
          <w:rFonts w:ascii="黑体" w:eastAsia="黑体" w:hAnsi="宋体"/>
          <w:b/>
          <w:bCs/>
          <w:noProof/>
          <w:spacing w:val="30"/>
          <w:kern w:val="11"/>
          <w:sz w:val="28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64135</wp:posOffset>
            </wp:positionV>
            <wp:extent cx="2912110" cy="815975"/>
            <wp:effectExtent l="0" t="0" r="0" b="0"/>
            <wp:wrapNone/>
            <wp:docPr id="1072833999" name="图片 40" descr="广药大logo（蔡调整位置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广药大logo（蔡调整位置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宋体"/>
          <w:b/>
          <w:bCs/>
          <w:spacing w:val="30"/>
          <w:kern w:val="11"/>
          <w:sz w:val="28"/>
          <w:szCs w:val="24"/>
        </w:rPr>
        <w:t xml:space="preserve">  </w:t>
      </w:r>
    </w:p>
    <w:p w:rsidR="00F14BED" w:rsidRDefault="00F14BED">
      <w:pPr>
        <w:keepNext/>
        <w:keepLines/>
        <w:spacing w:before="260" w:after="260" w:line="416" w:lineRule="auto"/>
        <w:jc w:val="center"/>
        <w:outlineLvl w:val="1"/>
        <w:rPr>
          <w:rFonts w:ascii="宋体" w:hAnsi="宋体"/>
          <w:b/>
          <w:bCs/>
          <w:kern w:val="11"/>
          <w:sz w:val="44"/>
          <w:szCs w:val="44"/>
        </w:rPr>
      </w:pPr>
    </w:p>
    <w:p w:rsidR="00F14BED" w:rsidRDefault="00000000">
      <w:pPr>
        <w:keepNext/>
        <w:keepLines/>
        <w:spacing w:before="260" w:after="260" w:line="416" w:lineRule="auto"/>
        <w:jc w:val="center"/>
        <w:outlineLvl w:val="1"/>
        <w:rPr>
          <w:rFonts w:ascii="宋体" w:hAnsi="宋体"/>
          <w:b/>
          <w:bCs/>
          <w:kern w:val="11"/>
          <w:sz w:val="48"/>
          <w:szCs w:val="48"/>
        </w:rPr>
      </w:pPr>
      <w:bookmarkStart w:id="0" w:name="_Toc182571673"/>
      <w:r>
        <w:rPr>
          <w:rFonts w:ascii="宋体" w:hAnsi="宋体" w:hint="eastAsia"/>
          <w:b/>
          <w:bCs/>
          <w:kern w:val="11"/>
          <w:sz w:val="48"/>
          <w:szCs w:val="48"/>
        </w:rPr>
        <w:t>数字媒体技术专业综合课程设计报告</w:t>
      </w:r>
      <w:bookmarkEnd w:id="0"/>
    </w:p>
    <w:p w:rsidR="00F14BED" w:rsidRDefault="00F14BED">
      <w:pPr>
        <w:rPr>
          <w:rFonts w:ascii="宋体" w:hAnsi="宋体"/>
          <w:szCs w:val="24"/>
        </w:rPr>
      </w:pPr>
    </w:p>
    <w:p w:rsidR="00F14BED" w:rsidRDefault="00F14BED">
      <w:pPr>
        <w:rPr>
          <w:rFonts w:ascii="宋体" w:hAnsi="宋体"/>
          <w:szCs w:val="24"/>
        </w:rPr>
      </w:pPr>
    </w:p>
    <w:p w:rsidR="00DD35C1" w:rsidRPr="00DD35C1" w:rsidRDefault="00DD35C1" w:rsidP="00DD35C1">
      <w:pPr>
        <w:pStyle w:val="aa"/>
        <w:rPr>
          <w:rFonts w:ascii="宋体" w:eastAsia="宋体" w:hAnsi="宋体"/>
          <w:b/>
          <w:bCs/>
          <w:sz w:val="36"/>
          <w:szCs w:val="36"/>
        </w:rPr>
      </w:pPr>
      <w:proofErr w:type="spellStart"/>
      <w:r w:rsidRPr="00DD35C1">
        <w:rPr>
          <w:rFonts w:ascii="宋体" w:eastAsia="宋体" w:hAnsi="宋体"/>
          <w:b/>
          <w:bCs/>
          <w:sz w:val="36"/>
          <w:szCs w:val="36"/>
        </w:rPr>
        <w:t>KiriPet</w:t>
      </w:r>
      <w:proofErr w:type="spellEnd"/>
      <w:r w:rsidRPr="00DD35C1">
        <w:rPr>
          <w:rFonts w:ascii="宋体" w:eastAsia="宋体" w:hAnsi="宋体"/>
          <w:b/>
          <w:bCs/>
          <w:sz w:val="36"/>
          <w:szCs w:val="36"/>
        </w:rPr>
        <w:t>宠物</w:t>
      </w:r>
      <w:r w:rsidRPr="00DD35C1">
        <w:rPr>
          <w:rFonts w:ascii="宋体" w:eastAsia="宋体" w:hAnsi="宋体" w:hint="eastAsia"/>
          <w:b/>
          <w:bCs/>
          <w:sz w:val="36"/>
          <w:szCs w:val="36"/>
        </w:rPr>
        <w:t>百科与服务</w:t>
      </w:r>
      <w:r w:rsidRPr="00DD35C1">
        <w:rPr>
          <w:rFonts w:ascii="宋体" w:eastAsia="宋体" w:hAnsi="宋体"/>
          <w:b/>
          <w:bCs/>
          <w:sz w:val="36"/>
          <w:szCs w:val="36"/>
        </w:rPr>
        <w:t>平台</w:t>
      </w:r>
      <w:r w:rsidRPr="00DD35C1">
        <w:rPr>
          <w:rFonts w:ascii="宋体" w:eastAsia="宋体" w:hAnsi="宋体" w:hint="eastAsia"/>
          <w:b/>
          <w:bCs/>
          <w:sz w:val="36"/>
          <w:szCs w:val="36"/>
        </w:rPr>
        <w:t>的设计与实现</w:t>
      </w:r>
    </w:p>
    <w:p w:rsidR="00F14BED" w:rsidRPr="00DD35C1" w:rsidRDefault="00F14BED">
      <w:pPr>
        <w:jc w:val="center"/>
        <w:rPr>
          <w:rFonts w:ascii="宋体" w:hAnsi="宋体"/>
          <w:b/>
          <w:sz w:val="36"/>
          <w:szCs w:val="32"/>
        </w:rPr>
      </w:pPr>
    </w:p>
    <w:p w:rsidR="00F14BED" w:rsidRDefault="00F14BED">
      <w:pPr>
        <w:ind w:firstLineChars="600" w:firstLine="1920"/>
        <w:rPr>
          <w:rFonts w:ascii="宋体" w:hAnsi="宋体"/>
          <w:sz w:val="32"/>
          <w:szCs w:val="32"/>
        </w:rPr>
      </w:pPr>
    </w:p>
    <w:p w:rsidR="00F14BED" w:rsidRDefault="00F14BED">
      <w:pPr>
        <w:ind w:firstLineChars="600" w:firstLine="1920"/>
        <w:rPr>
          <w:rFonts w:ascii="宋体" w:hAnsi="宋体"/>
          <w:sz w:val="32"/>
          <w:szCs w:val="32"/>
        </w:rPr>
      </w:pPr>
    </w:p>
    <w:p w:rsidR="00F14BED" w:rsidRDefault="00000000" w:rsidP="0089410A">
      <w:pPr>
        <w:ind w:firstLineChars="500" w:firstLine="1500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学</w:t>
      </w:r>
      <w:r>
        <w:rPr>
          <w:rFonts w:ascii="宋体" w:hAnsi="宋体"/>
          <w:sz w:val="30"/>
          <w:szCs w:val="24"/>
        </w:rPr>
        <w:t xml:space="preserve">    </w:t>
      </w:r>
      <w:r>
        <w:rPr>
          <w:rFonts w:ascii="宋体" w:hAnsi="宋体" w:hint="eastAsia"/>
          <w:sz w:val="30"/>
          <w:szCs w:val="24"/>
        </w:rPr>
        <w:t>院</w:t>
      </w:r>
      <w:r>
        <w:rPr>
          <w:rFonts w:ascii="宋体" w:hAnsi="宋体"/>
          <w:sz w:val="30"/>
          <w:szCs w:val="24"/>
        </w:rPr>
        <w:t xml:space="preserve">  </w:t>
      </w:r>
      <w:r>
        <w:rPr>
          <w:rFonts w:ascii="宋体" w:hAnsi="宋体" w:hint="eastAsia"/>
          <w:sz w:val="30"/>
          <w:szCs w:val="24"/>
          <w:u w:val="single"/>
        </w:rPr>
        <w:t xml:space="preserve"> 医药信息工程学院    </w:t>
      </w:r>
      <w:r>
        <w:rPr>
          <w:rFonts w:ascii="宋体" w:hAnsi="宋体"/>
          <w:sz w:val="30"/>
          <w:szCs w:val="24"/>
        </w:rPr>
        <w:t xml:space="preserve">                 </w:t>
      </w:r>
    </w:p>
    <w:p w:rsidR="00F14BED" w:rsidRDefault="00000000" w:rsidP="0089410A">
      <w:pPr>
        <w:ind w:firstLineChars="500" w:firstLine="1500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专</w:t>
      </w:r>
      <w:r>
        <w:rPr>
          <w:rFonts w:ascii="宋体" w:hAnsi="宋体"/>
          <w:sz w:val="30"/>
          <w:szCs w:val="24"/>
        </w:rPr>
        <w:t xml:space="preserve">    </w:t>
      </w:r>
      <w:r>
        <w:rPr>
          <w:rFonts w:ascii="宋体" w:hAnsi="宋体" w:hint="eastAsia"/>
          <w:sz w:val="30"/>
          <w:szCs w:val="24"/>
        </w:rPr>
        <w:t>业</w:t>
      </w:r>
      <w:r>
        <w:rPr>
          <w:rFonts w:ascii="宋体" w:hAnsi="宋体"/>
          <w:sz w:val="30"/>
          <w:szCs w:val="24"/>
        </w:rPr>
        <w:t xml:space="preserve">  </w:t>
      </w:r>
      <w:r>
        <w:rPr>
          <w:rFonts w:ascii="宋体" w:hAnsi="宋体" w:hint="eastAsia"/>
          <w:sz w:val="30"/>
          <w:szCs w:val="24"/>
          <w:u w:val="single"/>
        </w:rPr>
        <w:t xml:space="preserve"> 数字媒体技术专业    </w:t>
      </w:r>
      <w:r>
        <w:rPr>
          <w:rFonts w:ascii="宋体" w:hAnsi="宋体"/>
          <w:sz w:val="30"/>
          <w:szCs w:val="24"/>
        </w:rPr>
        <w:t xml:space="preserve">                                              </w:t>
      </w:r>
    </w:p>
    <w:p w:rsidR="00F14BED" w:rsidRDefault="00000000" w:rsidP="0089410A">
      <w:pPr>
        <w:ind w:firstLineChars="500" w:firstLine="1500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年</w:t>
      </w:r>
      <w:r>
        <w:rPr>
          <w:rFonts w:ascii="宋体" w:hAnsi="宋体"/>
          <w:sz w:val="30"/>
          <w:szCs w:val="24"/>
        </w:rPr>
        <w:t xml:space="preserve">    </w:t>
      </w:r>
      <w:r>
        <w:rPr>
          <w:rFonts w:ascii="宋体" w:hAnsi="宋体" w:hint="eastAsia"/>
          <w:sz w:val="30"/>
          <w:szCs w:val="24"/>
        </w:rPr>
        <w:t>级</w:t>
      </w:r>
      <w:r>
        <w:rPr>
          <w:rFonts w:ascii="宋体" w:hAnsi="宋体"/>
          <w:sz w:val="30"/>
          <w:szCs w:val="24"/>
        </w:rPr>
        <w:t xml:space="preserve">  </w:t>
      </w:r>
      <w:r>
        <w:rPr>
          <w:rFonts w:ascii="宋体" w:hAnsi="宋体" w:hint="eastAsia"/>
          <w:sz w:val="30"/>
          <w:szCs w:val="24"/>
          <w:u w:val="single"/>
        </w:rPr>
        <w:t xml:space="preserve"> 202</w:t>
      </w:r>
      <w:r w:rsidR="007C493E">
        <w:rPr>
          <w:rFonts w:ascii="宋体" w:hAnsi="宋体" w:hint="eastAsia"/>
          <w:sz w:val="30"/>
          <w:szCs w:val="24"/>
          <w:u w:val="single"/>
        </w:rPr>
        <w:t>1</w:t>
      </w:r>
      <w:r>
        <w:rPr>
          <w:rFonts w:ascii="宋体" w:hAnsi="宋体" w:hint="eastAsia"/>
          <w:sz w:val="30"/>
          <w:szCs w:val="24"/>
          <w:u w:val="single"/>
        </w:rPr>
        <w:t>级</w:t>
      </w:r>
      <w:r w:rsidR="007C493E">
        <w:rPr>
          <w:rFonts w:ascii="宋体" w:hAnsi="宋体" w:hint="eastAsia"/>
          <w:sz w:val="30"/>
          <w:szCs w:val="24"/>
          <w:u w:val="single"/>
        </w:rPr>
        <w:t>（1）班</w:t>
      </w:r>
      <w:r>
        <w:rPr>
          <w:rFonts w:ascii="宋体" w:hAnsi="宋体" w:hint="eastAsia"/>
          <w:sz w:val="30"/>
          <w:szCs w:val="24"/>
          <w:u w:val="single"/>
        </w:rPr>
        <w:t xml:space="preserve">      </w:t>
      </w:r>
      <w:r>
        <w:rPr>
          <w:rFonts w:ascii="宋体" w:hAnsi="宋体"/>
          <w:sz w:val="30"/>
          <w:szCs w:val="24"/>
        </w:rPr>
        <w:t xml:space="preserve">                                    </w:t>
      </w:r>
    </w:p>
    <w:p w:rsidR="00F14BED" w:rsidRDefault="00000000" w:rsidP="0089410A">
      <w:pPr>
        <w:ind w:firstLineChars="500" w:firstLine="1500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学生姓名</w:t>
      </w:r>
      <w:r>
        <w:rPr>
          <w:rFonts w:ascii="宋体" w:hAnsi="宋体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  <w:u w:val="single"/>
        </w:rPr>
        <w:t xml:space="preserve"> </w:t>
      </w:r>
      <w:r w:rsidR="006D7455">
        <w:rPr>
          <w:rFonts w:ascii="宋体" w:hAnsi="宋体" w:hint="eastAsia"/>
          <w:sz w:val="30"/>
          <w:szCs w:val="24"/>
          <w:u w:val="single"/>
        </w:rPr>
        <w:t>胡祺瑞</w:t>
      </w:r>
      <w:r>
        <w:rPr>
          <w:rFonts w:ascii="宋体" w:hAnsi="宋体" w:hint="eastAsia"/>
          <w:sz w:val="30"/>
          <w:szCs w:val="24"/>
          <w:u w:val="single"/>
        </w:rPr>
        <w:t xml:space="preserve">        </w:t>
      </w:r>
      <w:r w:rsidR="007C493E">
        <w:rPr>
          <w:rFonts w:ascii="宋体" w:hAnsi="宋体" w:hint="eastAsia"/>
          <w:sz w:val="30"/>
          <w:szCs w:val="24"/>
          <w:u w:val="single"/>
        </w:rPr>
        <w:t xml:space="preserve">    </w:t>
      </w:r>
      <w:r>
        <w:rPr>
          <w:rFonts w:ascii="宋体" w:hAnsi="宋体" w:hint="eastAsia"/>
          <w:sz w:val="30"/>
          <w:szCs w:val="24"/>
          <w:u w:val="single"/>
        </w:rPr>
        <w:t xml:space="preserve"> </w:t>
      </w:r>
      <w:r w:rsidR="006D7455">
        <w:rPr>
          <w:rFonts w:ascii="宋体" w:hAnsi="宋体" w:hint="eastAsia"/>
          <w:sz w:val="30"/>
          <w:szCs w:val="24"/>
          <w:u w:val="single"/>
        </w:rPr>
        <w:t xml:space="preserve"> </w:t>
      </w:r>
      <w:r>
        <w:rPr>
          <w:rFonts w:ascii="宋体" w:hAnsi="宋体"/>
          <w:sz w:val="30"/>
          <w:szCs w:val="24"/>
        </w:rPr>
        <w:t xml:space="preserve">                                    </w:t>
      </w:r>
    </w:p>
    <w:p w:rsidR="00F14BED" w:rsidRDefault="00000000" w:rsidP="0089410A">
      <w:pPr>
        <w:ind w:firstLineChars="500" w:firstLine="1500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学</w:t>
      </w:r>
      <w:r>
        <w:rPr>
          <w:rFonts w:ascii="宋体" w:hAnsi="宋体"/>
          <w:sz w:val="30"/>
          <w:szCs w:val="24"/>
        </w:rPr>
        <w:t xml:space="preserve">    </w:t>
      </w:r>
      <w:r>
        <w:rPr>
          <w:rFonts w:ascii="宋体" w:hAnsi="宋体" w:hint="eastAsia"/>
          <w:sz w:val="30"/>
          <w:szCs w:val="24"/>
        </w:rPr>
        <w:t>号</w:t>
      </w:r>
      <w:r>
        <w:rPr>
          <w:rFonts w:ascii="宋体" w:hAnsi="宋体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  <w:u w:val="single"/>
        </w:rPr>
        <w:t xml:space="preserve"> </w:t>
      </w:r>
      <w:r w:rsidR="006D7455">
        <w:rPr>
          <w:rFonts w:ascii="宋体" w:hAnsi="宋体" w:hint="eastAsia"/>
          <w:sz w:val="30"/>
          <w:szCs w:val="24"/>
          <w:u w:val="single"/>
        </w:rPr>
        <w:t>2120505114</w:t>
      </w:r>
      <w:r>
        <w:rPr>
          <w:rFonts w:ascii="宋体" w:hAnsi="宋体" w:hint="eastAsia"/>
          <w:sz w:val="30"/>
          <w:szCs w:val="24"/>
          <w:u w:val="single"/>
        </w:rPr>
        <w:t xml:space="preserve">    </w:t>
      </w:r>
      <w:r w:rsidR="007C493E">
        <w:rPr>
          <w:rFonts w:ascii="宋体" w:hAnsi="宋体" w:hint="eastAsia"/>
          <w:sz w:val="30"/>
          <w:szCs w:val="24"/>
          <w:u w:val="single"/>
        </w:rPr>
        <w:t xml:space="preserve">   </w:t>
      </w:r>
      <w:r>
        <w:rPr>
          <w:rFonts w:ascii="宋体" w:hAnsi="宋体" w:hint="eastAsia"/>
          <w:sz w:val="30"/>
          <w:szCs w:val="24"/>
          <w:u w:val="single"/>
        </w:rPr>
        <w:t xml:space="preserve">   </w:t>
      </w:r>
      <w:r>
        <w:rPr>
          <w:rFonts w:ascii="宋体" w:hAnsi="宋体"/>
          <w:sz w:val="30"/>
          <w:szCs w:val="24"/>
        </w:rPr>
        <w:t xml:space="preserve">                               </w:t>
      </w:r>
    </w:p>
    <w:p w:rsidR="00F14BED" w:rsidRDefault="00000000" w:rsidP="0089410A">
      <w:pPr>
        <w:ind w:firstLineChars="500" w:firstLine="1500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指导教师</w:t>
      </w:r>
      <w:r>
        <w:rPr>
          <w:rFonts w:ascii="宋体" w:hAnsi="宋体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  <w:u w:val="single"/>
        </w:rPr>
        <w:t xml:space="preserve"> </w:t>
      </w:r>
      <w:r w:rsidR="006D7455">
        <w:rPr>
          <w:rFonts w:ascii="宋体" w:hAnsi="宋体" w:hint="eastAsia"/>
          <w:sz w:val="30"/>
          <w:szCs w:val="24"/>
          <w:u w:val="single"/>
        </w:rPr>
        <w:t>黄国权</w:t>
      </w:r>
      <w:r>
        <w:rPr>
          <w:rFonts w:ascii="宋体" w:hAnsi="宋体" w:hint="eastAsia"/>
          <w:sz w:val="30"/>
          <w:szCs w:val="24"/>
          <w:u w:val="single"/>
        </w:rPr>
        <w:t xml:space="preserve">       </w:t>
      </w:r>
      <w:r w:rsidR="007C493E">
        <w:rPr>
          <w:rFonts w:ascii="宋体" w:hAnsi="宋体" w:hint="eastAsia"/>
          <w:sz w:val="30"/>
          <w:szCs w:val="24"/>
          <w:u w:val="single"/>
        </w:rPr>
        <w:t xml:space="preserve">     </w:t>
      </w:r>
      <w:r>
        <w:rPr>
          <w:rFonts w:ascii="宋体" w:hAnsi="宋体" w:hint="eastAsia"/>
          <w:sz w:val="30"/>
          <w:szCs w:val="24"/>
          <w:u w:val="single"/>
        </w:rPr>
        <w:t xml:space="preserve">  </w:t>
      </w:r>
      <w:r>
        <w:rPr>
          <w:rFonts w:ascii="宋体" w:hAnsi="宋体"/>
          <w:sz w:val="30"/>
          <w:szCs w:val="24"/>
        </w:rPr>
        <w:t xml:space="preserve">                                    </w:t>
      </w:r>
    </w:p>
    <w:p w:rsidR="00F14BED" w:rsidRDefault="00F14BED">
      <w:pPr>
        <w:rPr>
          <w:rFonts w:ascii="宋体" w:hAnsi="宋体"/>
          <w:sz w:val="30"/>
          <w:szCs w:val="24"/>
        </w:rPr>
      </w:pPr>
    </w:p>
    <w:p w:rsidR="00F14BED" w:rsidRDefault="006D7455">
      <w:pPr>
        <w:jc w:val="center"/>
        <w:rPr>
          <w:rFonts w:ascii="宋体" w:hAnsi="宋体"/>
          <w:sz w:val="30"/>
          <w:szCs w:val="24"/>
        </w:rPr>
      </w:pPr>
      <w:r>
        <w:rPr>
          <w:rFonts w:ascii="宋体" w:hAnsi="宋体" w:hint="eastAsia"/>
          <w:sz w:val="30"/>
          <w:szCs w:val="24"/>
        </w:rPr>
        <w:t>2024年</w:t>
      </w:r>
      <w:r>
        <w:rPr>
          <w:rFonts w:ascii="宋体" w:hAnsi="宋体"/>
          <w:sz w:val="30"/>
          <w:szCs w:val="24"/>
        </w:rPr>
        <w:t xml:space="preserve">  </w:t>
      </w:r>
      <w:r>
        <w:rPr>
          <w:rFonts w:ascii="宋体" w:hAnsi="宋体" w:hint="eastAsia"/>
          <w:sz w:val="30"/>
          <w:szCs w:val="24"/>
        </w:rPr>
        <w:t>10</w:t>
      </w:r>
      <w:r>
        <w:rPr>
          <w:rFonts w:ascii="宋体" w:hAnsi="宋体"/>
          <w:sz w:val="30"/>
          <w:szCs w:val="24"/>
        </w:rPr>
        <w:t xml:space="preserve">  </w:t>
      </w:r>
      <w:r>
        <w:rPr>
          <w:rFonts w:ascii="宋体" w:hAnsi="宋体" w:hint="eastAsia"/>
          <w:sz w:val="30"/>
          <w:szCs w:val="24"/>
        </w:rPr>
        <w:t>月</w:t>
      </w:r>
      <w:r>
        <w:rPr>
          <w:rFonts w:ascii="宋体" w:hAnsi="宋体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</w:rPr>
        <w:t>23</w:t>
      </w:r>
      <w:r>
        <w:rPr>
          <w:rFonts w:ascii="宋体" w:hAnsi="宋体"/>
          <w:sz w:val="30"/>
          <w:szCs w:val="24"/>
        </w:rPr>
        <w:t xml:space="preserve"> </w:t>
      </w:r>
      <w:r>
        <w:rPr>
          <w:rFonts w:ascii="宋体" w:hAnsi="宋体" w:hint="eastAsia"/>
          <w:sz w:val="30"/>
          <w:szCs w:val="24"/>
        </w:rPr>
        <w:t>日</w:t>
      </w:r>
    </w:p>
    <w:p w:rsidR="00F14BED" w:rsidRDefault="00F14BED">
      <w:pPr>
        <w:spacing w:line="440" w:lineRule="exact"/>
        <w:ind w:left="1"/>
        <w:jc w:val="center"/>
        <w:rPr>
          <w:rFonts w:ascii="Times New Roman" w:hAnsi="Times New Roman"/>
          <w:b/>
          <w:bCs/>
          <w:sz w:val="44"/>
          <w:szCs w:val="24"/>
        </w:rPr>
      </w:pPr>
    </w:p>
    <w:p w:rsidR="00F14BED" w:rsidRDefault="00F14BED">
      <w:pPr>
        <w:spacing w:line="440" w:lineRule="exact"/>
        <w:ind w:left="1"/>
        <w:jc w:val="center"/>
        <w:rPr>
          <w:rFonts w:ascii="Times New Roman" w:hAnsi="Times New Roman"/>
          <w:b/>
          <w:bCs/>
          <w:sz w:val="44"/>
          <w:szCs w:val="24"/>
        </w:rPr>
      </w:pPr>
    </w:p>
    <w:p w:rsidR="00F14BED" w:rsidRDefault="00000000">
      <w:pPr>
        <w:spacing w:line="440" w:lineRule="exact"/>
        <w:ind w:left="1"/>
        <w:jc w:val="center"/>
        <w:rPr>
          <w:rFonts w:ascii="Times New Roman" w:hAnsi="Times New Roman"/>
          <w:b/>
          <w:bCs/>
          <w:sz w:val="44"/>
          <w:szCs w:val="24"/>
        </w:rPr>
      </w:pPr>
      <w:r>
        <w:rPr>
          <w:rFonts w:ascii="Times New Roman" w:hAnsi="Times New Roman" w:hint="eastAsia"/>
          <w:b/>
          <w:bCs/>
          <w:sz w:val="44"/>
          <w:szCs w:val="24"/>
        </w:rPr>
        <w:t>目</w:t>
      </w:r>
      <w:r>
        <w:rPr>
          <w:rFonts w:ascii="Times New Roman" w:hAnsi="Times New Roman" w:hint="eastAsia"/>
          <w:b/>
          <w:bCs/>
          <w:sz w:val="44"/>
          <w:szCs w:val="24"/>
        </w:rPr>
        <w:t xml:space="preserve">  </w:t>
      </w:r>
      <w:r>
        <w:rPr>
          <w:rFonts w:ascii="Times New Roman" w:hAnsi="Times New Roman" w:hint="eastAsia"/>
          <w:b/>
          <w:bCs/>
          <w:sz w:val="44"/>
          <w:szCs w:val="24"/>
        </w:rPr>
        <w:t>录</w:t>
      </w:r>
    </w:p>
    <w:p w:rsidR="00FF0276" w:rsidRDefault="00894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571673" w:history="1"/>
    </w:p>
    <w:p w:rsidR="00FF0276" w:rsidRDefault="00FF027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  <w14:ligatures w14:val="standardContextual"/>
        </w:rPr>
      </w:pPr>
      <w:hyperlink w:anchor="_Toc182571674" w:history="1">
        <w:r w:rsidRPr="00847405">
          <w:rPr>
            <w:rStyle w:val="a8"/>
            <w:rFonts w:ascii="黑体" w:eastAsia="黑体" w:hAnsi="黑体"/>
            <w:w w:val="90"/>
          </w:rPr>
          <w:t xml:space="preserve">1 </w:t>
        </w:r>
        <w:r w:rsidRPr="001D7971">
          <w:rPr>
            <w:rStyle w:val="a8"/>
            <w:w w:val="90"/>
          </w:rPr>
          <w:t>项目概况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_Toc182571674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75" w:history="1">
        <w:r w:rsidRPr="00847405">
          <w:rPr>
            <w:rStyle w:val="a8"/>
            <w:rFonts w:ascii="宋体" w:eastAsia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47405">
          <w:rPr>
            <w:rStyle w:val="a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76" w:history="1">
        <w:r w:rsidRPr="00847405">
          <w:rPr>
            <w:rStyle w:val="a8"/>
            <w:rFonts w:ascii="宋体" w:eastAsia="宋体" w:hAnsi="宋体" w:cs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47405">
          <w:rPr>
            <w:rStyle w:val="a8"/>
            <w:noProof/>
          </w:rPr>
          <w:t>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  <w14:ligatures w14:val="standardContextual"/>
        </w:rPr>
      </w:pPr>
      <w:hyperlink w:anchor="_Toc182571677" w:history="1">
        <w:r w:rsidRPr="00847405">
          <w:rPr>
            <w:rStyle w:val="a8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2"/>
            <w:szCs w:val="24"/>
            <w14:ligatures w14:val="standardContextual"/>
          </w:rPr>
          <w:tab/>
        </w:r>
        <w:r w:rsidRPr="00847405">
          <w:rPr>
            <w:rStyle w:val="a8"/>
          </w:rPr>
          <w:t>项目相关的技术和工具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_Toc182571677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78" w:history="1">
        <w:r w:rsidRPr="00847405">
          <w:rPr>
            <w:rStyle w:val="a8"/>
            <w:rFonts w:ascii="宋体" w:eastAsia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47405">
          <w:rPr>
            <w:rStyle w:val="a8"/>
            <w:noProof/>
          </w:rPr>
          <w:t>系统技术与运行环境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79" w:history="1">
        <w:r w:rsidRPr="00847405">
          <w:rPr>
            <w:rStyle w:val="a8"/>
            <w:rFonts w:ascii="宋体" w:eastAsia="宋体" w:hAnsi="宋体" w:cs="宋体"/>
            <w:noProof/>
          </w:rPr>
          <w:t>2.1.1</w:t>
        </w:r>
        <w:r w:rsidRPr="00847405">
          <w:rPr>
            <w:rStyle w:val="a8"/>
            <w:noProof/>
          </w:rPr>
          <w:t xml:space="preserve"> 技术方案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0" w:history="1">
        <w:r w:rsidRPr="00847405">
          <w:rPr>
            <w:rStyle w:val="a8"/>
            <w:rFonts w:ascii="宋体" w:eastAsia="宋体" w:hAnsi="宋体" w:cs="宋体"/>
            <w:noProof/>
          </w:rPr>
          <w:t>2.1.2</w:t>
        </w:r>
        <w:r w:rsidRPr="00847405">
          <w:rPr>
            <w:rStyle w:val="a8"/>
            <w:noProof/>
          </w:rPr>
          <w:t xml:space="preserve"> 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  <w14:ligatures w14:val="standardContextual"/>
        </w:rPr>
      </w:pPr>
      <w:hyperlink w:anchor="_Toc182571681" w:history="1">
        <w:r w:rsidRPr="00847405">
          <w:rPr>
            <w:rStyle w:val="a8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2"/>
            <w:szCs w:val="24"/>
            <w14:ligatures w14:val="standardContextual"/>
          </w:rPr>
          <w:tab/>
        </w:r>
        <w:r w:rsidRPr="00847405">
          <w:rPr>
            <w:rStyle w:val="a8"/>
          </w:rPr>
          <w:t>功能设计与实现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_Toc182571681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2" w:history="1">
        <w:r w:rsidRPr="00847405">
          <w:rPr>
            <w:rStyle w:val="a8"/>
            <w:rFonts w:ascii="宋体" w:eastAsia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47405">
          <w:rPr>
            <w:rStyle w:val="a8"/>
            <w:noProof/>
          </w:rPr>
          <w:t>总体架构设计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3" w:history="1">
        <w:r w:rsidRPr="00847405">
          <w:rPr>
            <w:rStyle w:val="a8"/>
            <w:rFonts w:ascii="宋体" w:eastAsia="宋体" w:hAnsi="宋体" w:cs="宋体"/>
            <w:noProof/>
          </w:rPr>
          <w:t>3.1.1</w:t>
        </w:r>
        <w:r w:rsidRPr="00847405">
          <w:rPr>
            <w:rStyle w:val="a8"/>
            <w:noProof/>
          </w:rPr>
          <w:t xml:space="preserve"> 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4" w:history="1">
        <w:r w:rsidRPr="00847405">
          <w:rPr>
            <w:rStyle w:val="a8"/>
            <w:rFonts w:ascii="宋体" w:eastAsia="宋体" w:hAnsi="宋体" w:cs="宋体"/>
            <w:noProof/>
          </w:rPr>
          <w:t>3.1.2</w:t>
        </w:r>
        <w:r w:rsidRPr="00847405">
          <w:rPr>
            <w:rStyle w:val="a8"/>
            <w:noProof/>
          </w:rPr>
          <w:t xml:space="preserve"> 技术架构设计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5" w:history="1">
        <w:r w:rsidRPr="00847405">
          <w:rPr>
            <w:rStyle w:val="a8"/>
            <w:rFonts w:ascii="宋体" w:eastAsia="宋体" w:hAnsi="宋体" w:cs="宋体"/>
            <w:noProof/>
          </w:rPr>
          <w:t>3.1.3</w:t>
        </w:r>
        <w:r w:rsidRPr="00847405">
          <w:rPr>
            <w:rStyle w:val="a8"/>
            <w:noProof/>
          </w:rPr>
          <w:t xml:space="preserve"> 运行模式设计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6" w:history="1">
        <w:r w:rsidRPr="00847405">
          <w:rPr>
            <w:rStyle w:val="a8"/>
            <w:rFonts w:ascii="宋体" w:eastAsia="宋体" w:hAnsi="宋体" w:cs="宋体"/>
            <w:noProof/>
          </w:rPr>
          <w:t>3.1.4</w:t>
        </w:r>
        <w:r w:rsidRPr="00847405">
          <w:rPr>
            <w:rStyle w:val="a8"/>
            <w:noProof/>
          </w:rPr>
          <w:t xml:space="preserve"> 网络拓扑设计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7" w:history="1">
        <w:r w:rsidRPr="00847405">
          <w:rPr>
            <w:rStyle w:val="a8"/>
            <w:rFonts w:ascii="宋体" w:eastAsia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47405">
          <w:rPr>
            <w:rStyle w:val="a8"/>
            <w:noProof/>
          </w:rPr>
          <w:t>系统功能设计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8" w:history="1">
        <w:r w:rsidRPr="00847405">
          <w:rPr>
            <w:rStyle w:val="a8"/>
            <w:rFonts w:ascii="宋体" w:eastAsia="宋体" w:hAnsi="宋体" w:cs="宋体"/>
            <w:noProof/>
          </w:rPr>
          <w:t>3.2.1</w:t>
        </w:r>
        <w:r w:rsidRPr="00847405">
          <w:rPr>
            <w:rStyle w:val="a8"/>
            <w:noProof/>
          </w:rPr>
          <w:t xml:space="preserve"> 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89" w:history="1">
        <w:r w:rsidRPr="00847405">
          <w:rPr>
            <w:rStyle w:val="a8"/>
            <w:rFonts w:ascii="宋体" w:eastAsia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47405">
          <w:rPr>
            <w:rStyle w:val="a8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90" w:history="1">
        <w:r w:rsidRPr="00847405">
          <w:rPr>
            <w:rStyle w:val="a8"/>
            <w:rFonts w:ascii="宋体" w:eastAsia="宋体" w:hAnsi="宋体" w:cs="宋体"/>
            <w:noProof/>
          </w:rPr>
          <w:t>3.3.1</w:t>
        </w:r>
        <w:r w:rsidRPr="00847405">
          <w:rPr>
            <w:rStyle w:val="a8"/>
            <w:noProof/>
          </w:rPr>
          <w:t xml:space="preserve"> 系统管理功能模块设计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91" w:history="1">
        <w:r w:rsidRPr="00847405">
          <w:rPr>
            <w:rStyle w:val="a8"/>
            <w:rFonts w:ascii="宋体" w:eastAsia="宋体" w:hAnsi="宋体" w:cs="宋体"/>
            <w:noProof/>
          </w:rPr>
          <w:t>3.3.2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92" w:history="1">
        <w:r w:rsidRPr="00847405">
          <w:rPr>
            <w:rStyle w:val="a8"/>
            <w:noProof/>
          </w:rPr>
          <w:t>3.1.2前台功能展示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2571693" w:history="1">
        <w:r w:rsidRPr="00847405">
          <w:rPr>
            <w:rStyle w:val="a8"/>
            <w:noProof/>
          </w:rPr>
          <w:t>3.2数据库设计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0276" w:rsidRDefault="00FF027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4"/>
          <w14:ligatures w14:val="standardContextual"/>
        </w:rPr>
      </w:pPr>
      <w:hyperlink w:anchor="_Toc182571694" w:history="1">
        <w:r w:rsidRPr="00847405">
          <w:rPr>
            <w:rStyle w:val="a8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2"/>
            <w:szCs w:val="24"/>
            <w14:ligatures w14:val="standardContextual"/>
          </w:rPr>
          <w:tab/>
        </w:r>
        <w:r w:rsidRPr="00847405">
          <w:rPr>
            <w:rStyle w:val="a8"/>
          </w:rPr>
          <w:t>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_Toc182571694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9410A" w:rsidRDefault="0089410A">
      <w:r>
        <w:rPr>
          <w:b/>
          <w:bCs/>
          <w:lang w:val="zh-CN"/>
        </w:rPr>
        <w:fldChar w:fldCharType="end"/>
      </w:r>
    </w:p>
    <w:p w:rsidR="00F14BED" w:rsidRDefault="00000000">
      <w:pPr>
        <w:tabs>
          <w:tab w:val="left" w:pos="1800"/>
        </w:tabs>
        <w:spacing w:beforeLines="100" w:before="312" w:afterLines="100" w:after="312" w:line="360" w:lineRule="auto"/>
        <w:jc w:val="center"/>
        <w:outlineLvl w:val="0"/>
        <w:rPr>
          <w:rStyle w:val="10"/>
        </w:rPr>
      </w:pPr>
      <w:r>
        <w:rPr>
          <w:rFonts w:ascii="宋体" w:hAnsi="宋体"/>
          <w:sz w:val="24"/>
          <w:szCs w:val="24"/>
        </w:rPr>
        <w:br w:type="page"/>
      </w:r>
      <w:bookmarkStart w:id="1" w:name="_Toc13039"/>
      <w:bookmarkStart w:id="2" w:name="_Toc182516236"/>
      <w:bookmarkStart w:id="3" w:name="_Toc182571674"/>
      <w:r>
        <w:rPr>
          <w:rStyle w:val="10"/>
          <w:rFonts w:hint="eastAsia"/>
        </w:rPr>
        <w:lastRenderedPageBreak/>
        <w:t xml:space="preserve">1 </w:t>
      </w:r>
      <w:bookmarkEnd w:id="1"/>
      <w:r>
        <w:rPr>
          <w:rStyle w:val="10"/>
          <w:rFonts w:hint="eastAsia"/>
        </w:rPr>
        <w:t>项目概况</w:t>
      </w:r>
      <w:bookmarkEnd w:id="2"/>
      <w:bookmarkEnd w:id="3"/>
    </w:p>
    <w:p w:rsidR="00F14BED" w:rsidRDefault="00000000">
      <w:pPr>
        <w:pStyle w:val="2"/>
        <w:spacing w:before="156"/>
      </w:pPr>
      <w:bookmarkStart w:id="4" w:name="_Toc182516237"/>
      <w:bookmarkStart w:id="5" w:name="_Toc30344"/>
      <w:bookmarkStart w:id="6" w:name="_Toc182571675"/>
      <w:r>
        <w:rPr>
          <w:rFonts w:hint="eastAsia"/>
        </w:rPr>
        <w:t>项目背景</w:t>
      </w:r>
      <w:bookmarkEnd w:id="4"/>
      <w:bookmarkEnd w:id="6"/>
    </w:p>
    <w:bookmarkEnd w:id="5"/>
    <w:p w:rsidR="006D7455" w:rsidRPr="00E779B8" w:rsidRDefault="00103E5D" w:rsidP="00103E5D">
      <w:pPr>
        <w:ind w:firstLine="420"/>
        <w:rPr>
          <w:rFonts w:ascii="宋体" w:hAnsi="宋体"/>
          <w:sz w:val="24"/>
          <w:szCs w:val="24"/>
        </w:rPr>
      </w:pPr>
      <w:r w:rsidRPr="00E779B8">
        <w:rPr>
          <w:rFonts w:ascii="宋体" w:hAnsi="宋体"/>
          <w:sz w:val="24"/>
          <w:szCs w:val="24"/>
        </w:rPr>
        <w:t>随着宠物行业的快速发展，宠物成为了许多人家庭的一员，宠物的照顾、养护以及娱乐需求也日益增加。</w:t>
      </w:r>
      <w:r w:rsidRPr="00E779B8">
        <w:rPr>
          <w:rFonts w:ascii="宋体" w:hAnsi="宋体" w:hint="eastAsia"/>
          <w:sz w:val="24"/>
          <w:szCs w:val="24"/>
        </w:rPr>
        <w:t>但</w:t>
      </w:r>
      <w:r w:rsidR="006D7455" w:rsidRPr="00E779B8">
        <w:rPr>
          <w:rFonts w:ascii="宋体" w:hAnsi="宋体" w:hint="eastAsia"/>
          <w:sz w:val="24"/>
          <w:szCs w:val="24"/>
        </w:rPr>
        <w:t>我发现</w:t>
      </w:r>
      <w:r w:rsidRPr="00E779B8">
        <w:rPr>
          <w:rFonts w:ascii="宋体" w:hAnsi="宋体" w:hint="eastAsia"/>
          <w:sz w:val="24"/>
          <w:szCs w:val="24"/>
        </w:rPr>
        <w:t>，</w:t>
      </w:r>
      <w:r w:rsidRPr="00E779B8">
        <w:rPr>
          <w:rFonts w:ascii="宋体" w:hAnsi="宋体"/>
          <w:sz w:val="24"/>
          <w:szCs w:val="24"/>
        </w:rPr>
        <w:t>市场上对于宠物服务的资源和平台碎片化，用户往往需要在不同的平台上寻找相关服务，导致信息分散、体验不流畅。</w:t>
      </w:r>
      <w:r w:rsidR="006D7455" w:rsidRPr="00E779B8">
        <w:rPr>
          <w:rFonts w:ascii="宋体" w:hAnsi="宋体"/>
          <w:sz w:val="24"/>
          <w:szCs w:val="24"/>
        </w:rPr>
        <w:t>这种缺乏让许多热爱宠物的人在寻找相关信息时感到无从下手</w:t>
      </w:r>
      <w:r w:rsidR="006D7455" w:rsidRPr="00E779B8">
        <w:rPr>
          <w:rFonts w:ascii="宋体" w:hAnsi="宋体" w:hint="eastAsia"/>
          <w:sz w:val="24"/>
          <w:szCs w:val="24"/>
        </w:rPr>
        <w:t>。</w:t>
      </w:r>
      <w:r w:rsidRPr="00E779B8">
        <w:rPr>
          <w:rFonts w:ascii="宋体" w:hAnsi="宋体" w:hint="eastAsia"/>
          <w:sz w:val="24"/>
          <w:szCs w:val="24"/>
        </w:rPr>
        <w:t>为数不多能够访问并使用的网站，许多都不够美观并且已经停止更新维护，甚至许多平台充满着广告，使用户体验大打折扣。</w:t>
      </w:r>
    </w:p>
    <w:p w:rsidR="006D7455" w:rsidRDefault="006D7455" w:rsidP="006D7455">
      <w:pPr>
        <w:ind w:firstLine="420"/>
        <w:rPr>
          <w:rFonts w:ascii="宋体" w:hAnsi="宋体"/>
          <w:sz w:val="24"/>
          <w:szCs w:val="24"/>
        </w:rPr>
      </w:pPr>
      <w:r w:rsidRPr="00E779B8">
        <w:rPr>
          <w:rFonts w:ascii="宋体" w:hAnsi="宋体"/>
          <w:sz w:val="24"/>
          <w:szCs w:val="24"/>
        </w:rPr>
        <w:t>因此，我决定以最受欢迎的</w:t>
      </w:r>
      <w:r w:rsidRPr="00E779B8">
        <w:rPr>
          <w:rFonts w:ascii="宋体" w:hAnsi="宋体" w:hint="eastAsia"/>
          <w:sz w:val="24"/>
          <w:szCs w:val="24"/>
        </w:rPr>
        <w:t>两种</w:t>
      </w:r>
      <w:r w:rsidRPr="00E779B8">
        <w:rPr>
          <w:rFonts w:ascii="宋体" w:hAnsi="宋体"/>
          <w:sz w:val="24"/>
          <w:szCs w:val="24"/>
        </w:rPr>
        <w:t>宠物——猫和狗为切入点，创建一个</w:t>
      </w:r>
      <w:r w:rsidRPr="00E779B8">
        <w:rPr>
          <w:rFonts w:ascii="宋体" w:hAnsi="宋体" w:hint="eastAsia"/>
          <w:sz w:val="24"/>
          <w:szCs w:val="24"/>
        </w:rPr>
        <w:t>美观且较为全面的宠物</w:t>
      </w:r>
      <w:r w:rsidRPr="00E779B8">
        <w:rPr>
          <w:rFonts w:ascii="宋体" w:hAnsi="宋体"/>
          <w:sz w:val="24"/>
          <w:szCs w:val="24"/>
        </w:rPr>
        <w:t>知识平台</w:t>
      </w:r>
      <w:r w:rsidRPr="00E779B8">
        <w:rPr>
          <w:rFonts w:ascii="宋体" w:hAnsi="宋体" w:hint="eastAsia"/>
          <w:sz w:val="24"/>
          <w:szCs w:val="24"/>
        </w:rPr>
        <w:t>，并提供相关的宠物服务。</w:t>
      </w:r>
      <w:r w:rsidRPr="00E779B8">
        <w:rPr>
          <w:rFonts w:ascii="宋体" w:hAnsi="宋体"/>
          <w:sz w:val="24"/>
          <w:szCs w:val="24"/>
        </w:rPr>
        <w:t>通过这个平台，我希望能够为更多的宠物爱好者提供便利，让他们能够</w:t>
      </w:r>
      <w:r w:rsidRPr="00E779B8">
        <w:rPr>
          <w:rFonts w:ascii="宋体" w:hAnsi="宋体" w:hint="eastAsia"/>
          <w:sz w:val="24"/>
          <w:szCs w:val="24"/>
        </w:rPr>
        <w:t>更加</w:t>
      </w:r>
      <w:r w:rsidRPr="00E779B8">
        <w:rPr>
          <w:rFonts w:ascii="宋体" w:hAnsi="宋体"/>
          <w:sz w:val="24"/>
          <w:szCs w:val="24"/>
        </w:rPr>
        <w:t>轻松</w:t>
      </w:r>
      <w:r w:rsidRPr="00E779B8">
        <w:rPr>
          <w:rFonts w:ascii="宋体" w:hAnsi="宋体" w:hint="eastAsia"/>
          <w:sz w:val="24"/>
          <w:szCs w:val="24"/>
        </w:rPr>
        <w:t>的</w:t>
      </w:r>
      <w:r w:rsidRPr="00E779B8">
        <w:rPr>
          <w:rFonts w:ascii="宋体" w:hAnsi="宋体"/>
          <w:sz w:val="24"/>
          <w:szCs w:val="24"/>
        </w:rPr>
        <w:t>获取所需的信息和服务。我的目标是为大家打造一个优质的宠物知识和服务社区，</w:t>
      </w:r>
      <w:r w:rsidR="00103E5D" w:rsidRPr="00E779B8">
        <w:rPr>
          <w:rFonts w:ascii="宋体" w:hAnsi="宋体"/>
          <w:sz w:val="24"/>
          <w:szCs w:val="24"/>
        </w:rPr>
        <w:t>通过整合多种宠物相关资源，为宠物主人提供一站式的解决方案，帮助其更好地照顾和陪伴宠物</w:t>
      </w:r>
      <w:r w:rsidR="00103E5D" w:rsidRPr="00E779B8">
        <w:rPr>
          <w:rFonts w:ascii="宋体" w:hAnsi="宋体" w:hint="eastAsia"/>
          <w:sz w:val="24"/>
          <w:szCs w:val="24"/>
        </w:rPr>
        <w:t>，</w:t>
      </w:r>
      <w:r w:rsidRPr="00E779B8">
        <w:rPr>
          <w:rFonts w:ascii="宋体" w:hAnsi="宋体"/>
          <w:sz w:val="24"/>
          <w:szCs w:val="24"/>
        </w:rPr>
        <w:t>让每位宠物主人都能找到属于自己的快乐。</w:t>
      </w:r>
    </w:p>
    <w:p w:rsidR="001D7971" w:rsidRPr="00E779B8" w:rsidRDefault="001D7971" w:rsidP="001D7971">
      <w:pPr>
        <w:rPr>
          <w:rFonts w:ascii="宋体" w:hAnsi="宋体" w:hint="eastAsia"/>
          <w:sz w:val="24"/>
          <w:szCs w:val="24"/>
        </w:rPr>
      </w:pPr>
    </w:p>
    <w:p w:rsidR="0008702A" w:rsidRPr="0008702A" w:rsidRDefault="00000000" w:rsidP="0008702A">
      <w:pPr>
        <w:pStyle w:val="2"/>
        <w:spacing w:before="156"/>
      </w:pPr>
      <w:bookmarkStart w:id="7" w:name="_Toc182516238"/>
      <w:bookmarkStart w:id="8" w:name="_Toc182571676"/>
      <w:r>
        <w:rPr>
          <w:rFonts w:hint="eastAsia"/>
        </w:rPr>
        <w:t>目的和意义</w:t>
      </w:r>
      <w:bookmarkEnd w:id="7"/>
      <w:bookmarkEnd w:id="8"/>
    </w:p>
    <w:p w:rsidR="00344068" w:rsidRDefault="00344068" w:rsidP="0008702A">
      <w:pPr>
        <w:pStyle w:val="ac"/>
        <w:numPr>
          <w:ilvl w:val="0"/>
          <w:numId w:val="5"/>
        </w:numPr>
      </w:pPr>
      <w:r>
        <w:rPr>
          <w:rStyle w:val="ad"/>
        </w:rPr>
        <w:t>提升宠物养护质量</w:t>
      </w:r>
      <w:r>
        <w:t>：通过提供科学的宠物百科内容，帮助宠物主人了解宠物的饮食、护理、健康管理等方面的知识，提高宠物养护质量，减少误区和错误养护方式。</w:t>
      </w:r>
    </w:p>
    <w:p w:rsidR="00344068" w:rsidRDefault="00344068" w:rsidP="0008702A">
      <w:pPr>
        <w:pStyle w:val="ac"/>
        <w:numPr>
          <w:ilvl w:val="0"/>
          <w:numId w:val="5"/>
        </w:numPr>
      </w:pPr>
      <w:r>
        <w:rPr>
          <w:rStyle w:val="ad"/>
        </w:rPr>
        <w:t>多元化宠物服务</w:t>
      </w:r>
      <w:r>
        <w:t>：平台通过提供多种宠物服务，如宠物美容、洗护、寄养等，为宠物主人提供便捷、高质量的服务体验，解决传统宠物服务资源不足和服务质量参差不齐的问题。</w:t>
      </w:r>
    </w:p>
    <w:p w:rsidR="00344068" w:rsidRDefault="00344068" w:rsidP="0008702A">
      <w:pPr>
        <w:pStyle w:val="ac"/>
        <w:numPr>
          <w:ilvl w:val="0"/>
          <w:numId w:val="5"/>
        </w:numPr>
      </w:pPr>
      <w:r>
        <w:rPr>
          <w:rStyle w:val="ad"/>
        </w:rPr>
        <w:t>一站式购物体验</w:t>
      </w:r>
      <w:r>
        <w:t>：通过宠物商城模块，整合各种宠物食品、玩具、日常用品等商品，提供一站式购物体验，方便宠物主人购买到优质且实用的宠物产品。</w:t>
      </w:r>
    </w:p>
    <w:p w:rsidR="00D737DE" w:rsidRDefault="00344068" w:rsidP="001D7971">
      <w:pPr>
        <w:pStyle w:val="ac"/>
        <w:numPr>
          <w:ilvl w:val="0"/>
          <w:numId w:val="5"/>
        </w:numPr>
      </w:pPr>
      <w:r>
        <w:rPr>
          <w:rStyle w:val="ad"/>
        </w:rPr>
        <w:t>社会化与社区建设</w:t>
      </w:r>
      <w:r>
        <w:t>：为宠物主人提供社交平台，建立一个宠物爱好者社区，促进宠物主人之间的交流与合作。</w:t>
      </w:r>
    </w:p>
    <w:p w:rsidR="001D7971" w:rsidRPr="00344068" w:rsidRDefault="001D7971" w:rsidP="001D7971">
      <w:pPr>
        <w:pStyle w:val="ac"/>
        <w:ind w:left="573"/>
        <w:rPr>
          <w:rFonts w:hint="eastAsia"/>
        </w:rPr>
      </w:pPr>
    </w:p>
    <w:p w:rsidR="006D7455" w:rsidRDefault="006D7455" w:rsidP="006D7455">
      <w:pPr>
        <w:pStyle w:val="1"/>
        <w:spacing w:before="312" w:after="312"/>
      </w:pPr>
      <w:bookmarkStart w:id="9" w:name="_Toc182516239"/>
      <w:bookmarkStart w:id="10" w:name="_Toc182571677"/>
      <w:r>
        <w:rPr>
          <w:rFonts w:hint="eastAsia"/>
        </w:rPr>
        <w:t>项目相关的技术和工具</w:t>
      </w:r>
      <w:bookmarkEnd w:id="9"/>
      <w:bookmarkEnd w:id="10"/>
    </w:p>
    <w:p w:rsidR="00896B3D" w:rsidRDefault="00E145FC" w:rsidP="00896B3D">
      <w:pPr>
        <w:pStyle w:val="2"/>
        <w:spacing w:before="156"/>
      </w:pPr>
      <w:bookmarkStart w:id="11" w:name="_Toc182571678"/>
      <w:r>
        <w:rPr>
          <w:rFonts w:hint="eastAsia"/>
        </w:rPr>
        <w:t>系统</w:t>
      </w:r>
      <w:r w:rsidR="00896B3D">
        <w:rPr>
          <w:rFonts w:hint="eastAsia"/>
        </w:rPr>
        <w:t>技术</w:t>
      </w:r>
      <w:r>
        <w:rPr>
          <w:rFonts w:hint="eastAsia"/>
        </w:rPr>
        <w:t>与运行环境</w:t>
      </w:r>
      <w:bookmarkEnd w:id="11"/>
    </w:p>
    <w:p w:rsidR="00E145FC" w:rsidRPr="00E145FC" w:rsidRDefault="00E145FC" w:rsidP="00E145FC">
      <w:pPr>
        <w:pStyle w:val="3"/>
        <w:spacing w:before="78" w:after="78"/>
      </w:pPr>
      <w:bookmarkStart w:id="12" w:name="_Toc182571679"/>
      <w:r>
        <w:rPr>
          <w:rFonts w:hint="eastAsia"/>
        </w:rPr>
        <w:t>技术方案</w:t>
      </w:r>
      <w:bookmarkEnd w:id="12"/>
    </w:p>
    <w:p w:rsidR="00896B3D" w:rsidRPr="00896B3D" w:rsidRDefault="00896B3D" w:rsidP="00896B3D">
      <w:pPr>
        <w:pStyle w:val="ae"/>
        <w:spacing w:beforeLines="50" w:before="156" w:after="120"/>
        <w:ind w:left="573" w:firstLineChars="0" w:firstLine="0"/>
        <w:rPr>
          <w:rFonts w:ascii="宋体" w:hAnsi="宋体"/>
        </w:rPr>
      </w:pPr>
      <w:proofErr w:type="spellStart"/>
      <w:r w:rsidRPr="00896B3D">
        <w:rPr>
          <w:rFonts w:ascii="宋体" w:hAnsi="宋体" w:hint="eastAsia"/>
        </w:rPr>
        <w:t>KiriPet</w:t>
      </w:r>
      <w:proofErr w:type="spellEnd"/>
      <w:r w:rsidRPr="00896B3D">
        <w:rPr>
          <w:rFonts w:ascii="宋体" w:hAnsi="宋体" w:hint="eastAsia"/>
        </w:rPr>
        <w:t>系统架构采用前后端分离</w:t>
      </w:r>
      <w:proofErr w:type="gramStart"/>
      <w:r w:rsidRPr="00896B3D">
        <w:rPr>
          <w:rFonts w:ascii="宋体" w:hAnsi="宋体" w:hint="eastAsia"/>
        </w:rPr>
        <w:t>微服务</w:t>
      </w:r>
      <w:proofErr w:type="gramEnd"/>
      <w:r w:rsidRPr="00896B3D">
        <w:rPr>
          <w:rFonts w:ascii="宋体" w:hAnsi="宋体" w:hint="eastAsia"/>
        </w:rPr>
        <w:t>架构，前端利用</w:t>
      </w:r>
      <w:proofErr w:type="spellStart"/>
      <w:r w:rsidRPr="00896B3D">
        <w:rPr>
          <w:rFonts w:ascii="宋体" w:hAnsi="宋体" w:hint="eastAsia"/>
        </w:rPr>
        <w:t>vue</w:t>
      </w:r>
      <w:proofErr w:type="spellEnd"/>
      <w:r w:rsidRPr="00896B3D">
        <w:rPr>
          <w:rFonts w:ascii="宋体" w:hAnsi="宋体" w:hint="eastAsia"/>
        </w:rPr>
        <w:t>为主要技术，后端采用Nodejs、koa2等主流技术作为开发框架。</w:t>
      </w:r>
    </w:p>
    <w:p w:rsidR="00896B3D" w:rsidRDefault="00896B3D" w:rsidP="00896B3D">
      <w:pPr>
        <w:pStyle w:val="ae"/>
        <w:ind w:left="573" w:firstLineChars="0" w:firstLine="0"/>
        <w:rPr>
          <w:rFonts w:ascii="宋体" w:hAnsi="宋体"/>
        </w:rPr>
      </w:pPr>
      <w:proofErr w:type="spellStart"/>
      <w:r w:rsidRPr="00896B3D">
        <w:rPr>
          <w:rFonts w:ascii="宋体" w:hAnsi="宋体" w:hint="eastAsia"/>
        </w:rPr>
        <w:lastRenderedPageBreak/>
        <w:t>KiriPet</w:t>
      </w:r>
      <w:proofErr w:type="spellEnd"/>
      <w:r w:rsidRPr="00896B3D">
        <w:rPr>
          <w:rFonts w:ascii="宋体" w:hAnsi="宋体" w:hint="eastAsia"/>
        </w:rPr>
        <w:t xml:space="preserve">基于 </w:t>
      </w:r>
      <w:r w:rsidRPr="00896B3D">
        <w:rPr>
          <w:rFonts w:ascii="宋体" w:hAnsi="宋体"/>
        </w:rPr>
        <w:t>B/S</w:t>
      </w:r>
      <w:r w:rsidRPr="00896B3D">
        <w:rPr>
          <w:rFonts w:ascii="宋体" w:hAnsi="宋体" w:hint="eastAsia"/>
        </w:rPr>
        <w:t>架构，采用</w:t>
      </w:r>
      <w:proofErr w:type="spellStart"/>
      <w:r>
        <w:rPr>
          <w:rFonts w:ascii="宋体" w:hAnsi="宋体" w:hint="eastAsia"/>
        </w:rPr>
        <w:t>Node</w:t>
      </w:r>
      <w:r w:rsidRPr="00896B3D">
        <w:rPr>
          <w:rFonts w:ascii="宋体" w:hAnsi="宋体"/>
        </w:rPr>
        <w:t>+V</w:t>
      </w:r>
      <w:r w:rsidRPr="00896B3D">
        <w:rPr>
          <w:rFonts w:ascii="宋体" w:hAnsi="宋体" w:hint="eastAsia"/>
        </w:rPr>
        <w:t>ue</w:t>
      </w:r>
      <w:proofErr w:type="spellEnd"/>
      <w:r w:rsidRPr="00896B3D">
        <w:rPr>
          <w:rFonts w:ascii="宋体" w:hAnsi="宋体" w:hint="eastAsia"/>
        </w:rPr>
        <w:t>前后端分离的Saas系统。</w:t>
      </w:r>
    </w:p>
    <w:p w:rsidR="001D7971" w:rsidRPr="001D7971" w:rsidRDefault="001D7971" w:rsidP="001D7971">
      <w:pPr>
        <w:rPr>
          <w:rFonts w:ascii="宋体" w:hAnsi="宋体" w:hint="eastAsia"/>
        </w:rPr>
      </w:pPr>
    </w:p>
    <w:p w:rsidR="00E145FC" w:rsidRPr="00E145FC" w:rsidRDefault="00E145FC" w:rsidP="00E145FC">
      <w:pPr>
        <w:pStyle w:val="3"/>
        <w:spacing w:before="78" w:after="78"/>
      </w:pPr>
      <w:bookmarkStart w:id="13" w:name="_Toc182571680"/>
      <w:r>
        <w:rPr>
          <w:rFonts w:hint="eastAsia"/>
        </w:rPr>
        <w:t>运行环境</w:t>
      </w:r>
      <w:bookmarkEnd w:id="13"/>
    </w:p>
    <w:tbl>
      <w:tblPr>
        <w:tblStyle w:val="af0"/>
        <w:tblW w:w="8545" w:type="dxa"/>
        <w:tblLayout w:type="fixed"/>
        <w:tblLook w:val="04A0" w:firstRow="1" w:lastRow="0" w:firstColumn="1" w:lastColumn="0" w:noHBand="0" w:noVBand="1"/>
      </w:tblPr>
      <w:tblGrid>
        <w:gridCol w:w="3130"/>
        <w:gridCol w:w="5415"/>
      </w:tblGrid>
      <w:tr w:rsidR="00E145FC" w:rsidTr="00E145FC">
        <w:trPr>
          <w:trHeight w:val="33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bookmarkStart w:id="14" w:name="_Hlk69761454"/>
            <w:r>
              <w:rPr>
                <w:rFonts w:hint="eastAsia"/>
              </w:rPr>
              <w:t>操作系统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Window</w:t>
            </w:r>
            <w:r>
              <w:t>s 1</w:t>
            </w:r>
            <w:r>
              <w:rPr>
                <w:rFonts w:hint="eastAsia"/>
              </w:rPr>
              <w:t>1</w:t>
            </w:r>
            <w:r>
              <w:t>、</w:t>
            </w:r>
            <w:r>
              <w:t>Linux</w:t>
            </w:r>
          </w:p>
        </w:tc>
      </w:tr>
      <w:tr w:rsidR="00E145FC" w:rsidTr="00E145FC">
        <w:trPr>
          <w:trHeight w:val="33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8.5</w:t>
            </w:r>
            <w:r>
              <w:t>、</w:t>
            </w:r>
            <w:r>
              <w:rPr>
                <w:rFonts w:hint="eastAsia"/>
              </w:rPr>
              <w:t>Redis</w:t>
            </w:r>
            <w:r>
              <w:t xml:space="preserve"> 2.4.5</w:t>
            </w:r>
          </w:p>
        </w:tc>
      </w:tr>
      <w:tr w:rsidR="00E145FC" w:rsidTr="00E145FC">
        <w:trPr>
          <w:trHeight w:val="33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数据库管理软件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  <w:r>
              <w:rPr>
                <w:rFonts w:hint="eastAsia"/>
              </w:rPr>
              <w:t xml:space="preserve"> 17</w:t>
            </w:r>
          </w:p>
        </w:tc>
      </w:tr>
      <w:tr w:rsidR="00E145FC" w:rsidTr="00E145FC">
        <w:trPr>
          <w:trHeight w:val="33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Nginx</w:t>
            </w:r>
          </w:p>
        </w:tc>
      </w:tr>
      <w:tr w:rsidR="00E145FC" w:rsidTr="00E145FC">
        <w:trPr>
          <w:trHeight w:val="33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客户端浏览器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Edge</w:t>
            </w:r>
          </w:p>
        </w:tc>
      </w:tr>
      <w:tr w:rsidR="00E145FC" w:rsidTr="00E145FC">
        <w:trPr>
          <w:trHeight w:val="460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Nodejs 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Docker</w:t>
            </w:r>
          </w:p>
        </w:tc>
      </w:tr>
      <w:tr w:rsidR="00E145FC" w:rsidTr="00E145FC">
        <w:trPr>
          <w:trHeight w:val="34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proofErr w:type="spellStart"/>
            <w:r>
              <w:rPr>
                <w:rFonts w:hint="eastAsia"/>
              </w:rPr>
              <w:t>JavaScirpt</w:t>
            </w:r>
            <w:proofErr w:type="spellEnd"/>
          </w:p>
        </w:tc>
      </w:tr>
      <w:tr w:rsidR="00E145FC" w:rsidTr="00E145FC">
        <w:trPr>
          <w:trHeight w:val="343"/>
        </w:trPr>
        <w:tc>
          <w:tcPr>
            <w:tcW w:w="3130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r>
              <w:t>开发工具</w:t>
            </w:r>
          </w:p>
        </w:tc>
        <w:tc>
          <w:tcPr>
            <w:tcW w:w="5415" w:type="dxa"/>
          </w:tcPr>
          <w:p w:rsidR="00E145FC" w:rsidRDefault="00E145FC" w:rsidP="001A7C61">
            <w:pPr>
              <w:spacing w:beforeLines="50" w:before="156" w:after="120"/>
              <w:jc w:val="center"/>
            </w:pPr>
            <w:proofErr w:type="spellStart"/>
            <w:r>
              <w:t>Vscode</w:t>
            </w:r>
            <w:proofErr w:type="spellEnd"/>
            <w:r>
              <w:t>、</w:t>
            </w:r>
            <w:r>
              <w:rPr>
                <w:rFonts w:hint="eastAsia"/>
              </w:rPr>
              <w:t>WebStorm</w:t>
            </w:r>
          </w:p>
        </w:tc>
      </w:tr>
    </w:tbl>
    <w:bookmarkEnd w:id="14"/>
    <w:p w:rsidR="00FE63B0" w:rsidRDefault="00E145FC" w:rsidP="001D7971">
      <w:pPr>
        <w:jc w:val="center"/>
      </w:pPr>
      <w:r>
        <w:rPr>
          <w:rFonts w:ascii="楷体" w:eastAsia="楷体" w:hAnsi="楷体" w:hint="eastAsia"/>
          <w:szCs w:val="21"/>
        </w:rPr>
        <w:t>表 2</w:t>
      </w:r>
      <w:r>
        <w:rPr>
          <w:rFonts w:ascii="楷体" w:eastAsia="楷体" w:hAnsi="楷体"/>
          <w:szCs w:val="21"/>
        </w:rPr>
        <w:noBreakHyphen/>
      </w:r>
      <w:r>
        <w:rPr>
          <w:rFonts w:ascii="楷体" w:eastAsia="楷体" w:hAnsi="楷体" w:hint="eastAsia"/>
          <w:szCs w:val="21"/>
        </w:rPr>
        <w:t>1</w:t>
      </w:r>
      <w:r>
        <w:rPr>
          <w:rFonts w:ascii="楷体" w:eastAsia="楷体" w:hAnsi="楷体"/>
          <w:szCs w:val="21"/>
        </w:rPr>
        <w:t>-2</w:t>
      </w:r>
      <w:r>
        <w:rPr>
          <w:rFonts w:ascii="楷体" w:eastAsia="楷体" w:hAnsi="楷体" w:hint="eastAsia"/>
          <w:szCs w:val="21"/>
        </w:rPr>
        <w:t>系统的详细运行环境</w:t>
      </w:r>
    </w:p>
    <w:p w:rsidR="001D7971" w:rsidRPr="00FE63B0" w:rsidRDefault="001D7971" w:rsidP="001D7971">
      <w:pPr>
        <w:jc w:val="center"/>
        <w:rPr>
          <w:rFonts w:hint="eastAsia"/>
        </w:rPr>
      </w:pPr>
    </w:p>
    <w:p w:rsidR="007842E4" w:rsidRDefault="007842E4" w:rsidP="007842E4">
      <w:pPr>
        <w:pStyle w:val="1"/>
        <w:spacing w:before="312" w:after="312"/>
      </w:pPr>
      <w:bookmarkStart w:id="15" w:name="_Toc182516242"/>
      <w:bookmarkStart w:id="16" w:name="_Toc182571681"/>
      <w:r>
        <w:rPr>
          <w:rFonts w:hint="eastAsia"/>
        </w:rPr>
        <w:t>功能设计与实现</w:t>
      </w:r>
      <w:bookmarkEnd w:id="15"/>
      <w:bookmarkEnd w:id="16"/>
    </w:p>
    <w:p w:rsidR="008C73A4" w:rsidRDefault="00772C39" w:rsidP="008C73A4">
      <w:pPr>
        <w:pStyle w:val="2"/>
        <w:spacing w:before="156"/>
      </w:pPr>
      <w:bookmarkStart w:id="17" w:name="_Toc182516240"/>
      <w:bookmarkStart w:id="18" w:name="_Toc182571682"/>
      <w:r>
        <w:rPr>
          <w:rFonts w:hint="eastAsia"/>
        </w:rPr>
        <w:t>总体架构设计</w:t>
      </w:r>
      <w:bookmarkEnd w:id="17"/>
      <w:bookmarkEnd w:id="18"/>
    </w:p>
    <w:p w:rsidR="00772C39" w:rsidRPr="00772C39" w:rsidRDefault="00772C39" w:rsidP="00772C39">
      <w:pPr>
        <w:pStyle w:val="3"/>
        <w:spacing w:before="78" w:after="78"/>
      </w:pPr>
      <w:bookmarkStart w:id="19" w:name="_Toc182571683"/>
      <w:r>
        <w:rPr>
          <w:rFonts w:hint="eastAsia"/>
        </w:rPr>
        <w:t>系统架构设计</w:t>
      </w:r>
      <w:bookmarkEnd w:id="19"/>
    </w:p>
    <w:p w:rsidR="008C73A4" w:rsidRDefault="00225116" w:rsidP="00E779B8">
      <w:pPr>
        <w:ind w:firstLine="420"/>
      </w:pPr>
      <w:proofErr w:type="spellStart"/>
      <w:r>
        <w:rPr>
          <w:rFonts w:hint="eastAsia"/>
        </w:rPr>
        <w:t>KiriPet</w:t>
      </w:r>
      <w:proofErr w:type="spellEnd"/>
      <w:r w:rsidR="008C73A4">
        <w:rPr>
          <w:rFonts w:hint="eastAsia"/>
        </w:rPr>
        <w:t>系统的软件架构设计分为多个层次，分别是</w:t>
      </w:r>
      <w:r w:rsidR="008C73A4">
        <w:t>应用层</w:t>
      </w:r>
      <w:r w:rsidR="008C73A4">
        <w:rPr>
          <w:rFonts w:hint="eastAsia"/>
        </w:rPr>
        <w:t>、展现层、业务层、</w:t>
      </w:r>
      <w:r w:rsidR="008C73A4">
        <w:t>数据</w:t>
      </w:r>
      <w:r w:rsidR="008C73A4">
        <w:rPr>
          <w:rFonts w:hint="eastAsia"/>
        </w:rPr>
        <w:t>层和存储层</w:t>
      </w:r>
      <w:r w:rsidR="008C73A4">
        <w:t>和运行环境</w:t>
      </w:r>
      <w:r w:rsidR="008C73A4">
        <w:rPr>
          <w:rFonts w:hint="eastAsia"/>
        </w:rPr>
        <w:t xml:space="preserve"> </w:t>
      </w:r>
      <w:r w:rsidR="008C73A4">
        <w:rPr>
          <w:rFonts w:hint="eastAsia"/>
        </w:rPr>
        <w:t>。</w:t>
      </w:r>
    </w:p>
    <w:p w:rsidR="00225116" w:rsidRDefault="00225116" w:rsidP="001D7971">
      <w:pPr>
        <w:spacing w:beforeLines="50" w:before="156" w:after="120"/>
        <w:ind w:firstLine="420"/>
      </w:pPr>
      <w:r>
        <w:rPr>
          <w:rFonts w:hint="eastAsia"/>
        </w:rPr>
        <w:t>软件架构图如图</w:t>
      </w:r>
      <w:r>
        <w:rPr>
          <w:rFonts w:hint="eastAsia"/>
        </w:rPr>
        <w:t>3</w:t>
      </w:r>
      <w:r>
        <w:t>-1-1</w:t>
      </w:r>
      <w:r>
        <w:rPr>
          <w:rFonts w:hint="eastAsia"/>
        </w:rPr>
        <w:t>所示。</w:t>
      </w:r>
    </w:p>
    <w:p w:rsidR="001D7971" w:rsidRDefault="001D7971" w:rsidP="001D7971">
      <w:pPr>
        <w:spacing w:beforeLines="50" w:before="156" w:after="120"/>
        <w:ind w:firstLine="420"/>
        <w:rPr>
          <w:rFonts w:hint="eastAsia"/>
        </w:rPr>
      </w:pPr>
    </w:p>
    <w:p w:rsidR="008C73A4" w:rsidRDefault="00477DA7" w:rsidP="008C73A4">
      <w:pPr>
        <w:ind w:left="573"/>
        <w:rPr>
          <w:noProof/>
        </w:rPr>
      </w:pPr>
      <w:r w:rsidRPr="00FB5983">
        <w:rPr>
          <w:noProof/>
        </w:rPr>
        <w:lastRenderedPageBreak/>
        <w:drawing>
          <wp:inline distT="0" distB="0" distL="0" distR="0">
            <wp:extent cx="5271770" cy="436499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A4" w:rsidRDefault="008C73A4" w:rsidP="001D7971">
      <w:pPr>
        <w:pStyle w:val="WPSOffice1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 </w:t>
      </w:r>
      <w:r w:rsidR="00772C39">
        <w:rPr>
          <w:rFonts w:hint="eastAsia"/>
          <w:noProof/>
        </w:rPr>
        <w:t>3</w:t>
      </w:r>
      <w:r>
        <w:rPr>
          <w:rFonts w:hint="eastAsia"/>
          <w:noProof/>
        </w:rPr>
        <w:t>-1-1</w:t>
      </w:r>
    </w:p>
    <w:p w:rsidR="001D7971" w:rsidRDefault="001D7971" w:rsidP="001D7971">
      <w:pPr>
        <w:pStyle w:val="WPSOffice1"/>
        <w:jc w:val="center"/>
        <w:rPr>
          <w:rFonts w:hint="eastAsia"/>
          <w:noProof/>
        </w:rPr>
      </w:pPr>
    </w:p>
    <w:p w:rsidR="008C73A4" w:rsidRDefault="008C73A4" w:rsidP="008C73A4">
      <w:pPr>
        <w:spacing w:after="120"/>
        <w:ind w:left="57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应用</w:t>
      </w:r>
      <w:r>
        <w:rPr>
          <w:rFonts w:hint="eastAsia"/>
        </w:rPr>
        <w:t>层</w:t>
      </w:r>
    </w:p>
    <w:p w:rsidR="008C73A4" w:rsidRDefault="008C73A4" w:rsidP="008C73A4">
      <w:pPr>
        <w:spacing w:after="120"/>
        <w:ind w:left="573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KiriPet</w:t>
      </w:r>
      <w:proofErr w:type="spellEnd"/>
      <w:r>
        <w:rPr>
          <w:rFonts w:hint="eastAsia"/>
        </w:rPr>
        <w:t>系统</w:t>
      </w:r>
      <w:r>
        <w:t>支持</w:t>
      </w:r>
      <w:r>
        <w:t>web</w:t>
      </w:r>
      <w:r>
        <w:t>端使用，</w:t>
      </w:r>
      <w:r>
        <w:rPr>
          <w:rFonts w:hint="eastAsia"/>
        </w:rPr>
        <w:t>设计了针对不同权限角色用于操作系统，未登录用户只能享受平台基本服务，登录用户可以享受更多专属服务，如：会员订阅、宠物乐园、个人信息等。</w:t>
      </w:r>
    </w:p>
    <w:p w:rsidR="008C73A4" w:rsidRDefault="008C73A4" w:rsidP="008C73A4">
      <w:pPr>
        <w:spacing w:after="120"/>
        <w:ind w:left="573"/>
      </w:pPr>
      <w:r>
        <w:t>(2)</w:t>
      </w:r>
      <w:r>
        <w:rPr>
          <w:rFonts w:hint="eastAsia"/>
        </w:rPr>
        <w:t>展现层</w:t>
      </w:r>
    </w:p>
    <w:p w:rsidR="008C73A4" w:rsidRDefault="008C73A4" w:rsidP="008C73A4">
      <w:pPr>
        <w:spacing w:after="120"/>
        <w:ind w:left="573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KiriPet</w:t>
      </w:r>
      <w:proofErr w:type="spellEnd"/>
      <w:r>
        <w:rPr>
          <w:rFonts w:hint="eastAsia"/>
        </w:rPr>
        <w:t>系统针对不同用户设计的都是</w:t>
      </w:r>
      <w:r>
        <w:rPr>
          <w:rFonts w:hint="eastAsia"/>
        </w:rPr>
        <w:t>web</w:t>
      </w:r>
      <w:r>
        <w:rPr>
          <w:rFonts w:hint="eastAsia"/>
        </w:rPr>
        <w:t>端，根据需求分别设计了前后台功能，前台主要是系统提供给用户，游客的功能展示及使用，而后台是作为系统管理的角色来对系统进行管理。</w:t>
      </w:r>
    </w:p>
    <w:p w:rsidR="008C73A4" w:rsidRDefault="008C73A4" w:rsidP="008C73A4">
      <w:pPr>
        <w:spacing w:after="120"/>
        <w:ind w:left="573"/>
      </w:pPr>
      <w:r>
        <w:t>(3)</w:t>
      </w:r>
      <w:r>
        <w:rPr>
          <w:rFonts w:hint="eastAsia"/>
        </w:rPr>
        <w:t>业务层</w:t>
      </w:r>
    </w:p>
    <w:p w:rsidR="008C73A4" w:rsidRDefault="008C73A4" w:rsidP="008C73A4">
      <w:pPr>
        <w:spacing w:after="120"/>
        <w:ind w:left="573"/>
      </w:pPr>
      <w:r>
        <w:rPr>
          <w:rFonts w:hint="eastAsia"/>
        </w:rPr>
        <w:t xml:space="preserve">　　业务层包含</w:t>
      </w:r>
      <w:proofErr w:type="spellStart"/>
      <w:r>
        <w:rPr>
          <w:rFonts w:hint="eastAsia"/>
        </w:rPr>
        <w:t>KiriPet</w:t>
      </w:r>
      <w:proofErr w:type="spellEnd"/>
      <w:r>
        <w:rPr>
          <w:rFonts w:hint="eastAsia"/>
        </w:rPr>
        <w:t>中的核心业务逻辑。例如数据调取集成，信息结构化、数据可视化</w:t>
      </w:r>
      <w:r>
        <w:t>、权限管理</w:t>
      </w:r>
      <w:r>
        <w:rPr>
          <w:rFonts w:hint="eastAsia"/>
        </w:rPr>
        <w:t>。</w:t>
      </w:r>
    </w:p>
    <w:p w:rsidR="008C73A4" w:rsidRDefault="008C73A4" w:rsidP="008C73A4">
      <w:pPr>
        <w:spacing w:after="120"/>
        <w:ind w:left="573"/>
      </w:pPr>
      <w:r>
        <w:t>(4)</w:t>
      </w:r>
      <w:r>
        <w:t>数据</w:t>
      </w:r>
      <w:r>
        <w:rPr>
          <w:rFonts w:hint="eastAsia"/>
        </w:rPr>
        <w:t>层</w:t>
      </w:r>
    </w:p>
    <w:p w:rsidR="008C73A4" w:rsidRDefault="008C73A4" w:rsidP="008C73A4">
      <w:pPr>
        <w:spacing w:after="120"/>
        <w:ind w:left="573"/>
      </w:pPr>
      <w:r>
        <w:rPr>
          <w:rFonts w:hint="eastAsia"/>
        </w:rPr>
        <w:t xml:space="preserve">　　</w:t>
      </w:r>
      <w:r>
        <w:t>数据层是一个代码类库，提供访问位于持久化容器中数据的功能，包含访问数据库的操作，对数据库的</w:t>
      </w:r>
      <w:r>
        <w:t>CRUD</w:t>
      </w:r>
      <w:r>
        <w:t>操作以及数据缓存等等。</w:t>
      </w:r>
    </w:p>
    <w:p w:rsidR="008C73A4" w:rsidRDefault="008C73A4" w:rsidP="008C73A4">
      <w:pPr>
        <w:spacing w:after="120"/>
        <w:ind w:left="573"/>
      </w:pPr>
      <w:r>
        <w:t>(5)</w:t>
      </w:r>
      <w:r>
        <w:rPr>
          <w:rFonts w:hint="eastAsia"/>
        </w:rPr>
        <w:t>存储层</w:t>
      </w:r>
    </w:p>
    <w:p w:rsidR="008C73A4" w:rsidRDefault="008C73A4" w:rsidP="008C73A4">
      <w:pPr>
        <w:spacing w:after="120"/>
        <w:ind w:left="573" w:firstLine="420"/>
      </w:pPr>
      <w:r>
        <w:rPr>
          <w:rFonts w:hint="eastAsia"/>
        </w:rPr>
        <w:t>系统选择</w:t>
      </w:r>
      <w:r>
        <w:rPr>
          <w:rFonts w:hint="eastAsia"/>
        </w:rPr>
        <w:t>MySQL</w:t>
      </w:r>
      <w:r>
        <w:rPr>
          <w:rFonts w:hint="eastAsia"/>
        </w:rPr>
        <w:t>开源数据库作为持久层存储数据库，其支持多种操作系统环境，</w:t>
      </w:r>
      <w:r>
        <w:rPr>
          <w:rFonts w:hint="eastAsia"/>
        </w:rPr>
        <w:lastRenderedPageBreak/>
        <w:t>且提供的接口支持多种语言连接操作，方便信息操作，选择</w:t>
      </w:r>
      <w:r>
        <w:rPr>
          <w:rFonts w:hint="eastAsia"/>
        </w:rPr>
        <w:t>OSS</w:t>
      </w:r>
      <w:r>
        <w:rPr>
          <w:rFonts w:hint="eastAsia"/>
        </w:rPr>
        <w:t>对象存储系统来储存系统中的图片，视频等。采用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中间件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为缓存，解决分布式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之间的数据共享问题。</w:t>
      </w:r>
    </w:p>
    <w:p w:rsidR="001D7971" w:rsidRDefault="001D7971" w:rsidP="008C73A4">
      <w:pPr>
        <w:spacing w:after="120"/>
        <w:ind w:left="573" w:firstLine="420"/>
        <w:rPr>
          <w:rFonts w:hint="eastAsia"/>
        </w:rPr>
      </w:pPr>
    </w:p>
    <w:p w:rsidR="008C73A4" w:rsidRDefault="008C73A4" w:rsidP="00772C39">
      <w:pPr>
        <w:pStyle w:val="3"/>
        <w:spacing w:before="78" w:after="78"/>
      </w:pPr>
      <w:bookmarkStart w:id="20" w:name="_Toc182571684"/>
      <w:r>
        <w:rPr>
          <w:rFonts w:hint="eastAsia"/>
        </w:rPr>
        <w:t>技术架构设计</w:t>
      </w:r>
      <w:bookmarkEnd w:id="20"/>
    </w:p>
    <w:p w:rsidR="008C73A4" w:rsidRDefault="00477DA7" w:rsidP="008C73A4">
      <w:pPr>
        <w:ind w:left="573"/>
      </w:pPr>
      <w:r w:rsidRPr="00FB5983">
        <w:rPr>
          <w:noProof/>
        </w:rPr>
        <w:drawing>
          <wp:inline distT="0" distB="0" distL="0" distR="0">
            <wp:extent cx="5271770" cy="3084830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A4" w:rsidRDefault="008C73A4" w:rsidP="00772C39">
      <w:pPr>
        <w:pStyle w:val="WPSOffice1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 </w:t>
      </w:r>
      <w:r w:rsidR="00772C39">
        <w:rPr>
          <w:rFonts w:hint="eastAsia"/>
          <w:noProof/>
        </w:rPr>
        <w:t>3</w:t>
      </w:r>
      <w:r>
        <w:rPr>
          <w:rFonts w:hint="eastAsia"/>
          <w:noProof/>
        </w:rPr>
        <w:t>-</w:t>
      </w:r>
      <w:r w:rsidR="00772C39">
        <w:rPr>
          <w:rFonts w:hint="eastAsia"/>
          <w:noProof/>
        </w:rPr>
        <w:t>1</w:t>
      </w:r>
      <w:r>
        <w:rPr>
          <w:rFonts w:hint="eastAsia"/>
          <w:noProof/>
        </w:rPr>
        <w:t>-</w:t>
      </w:r>
      <w:r w:rsidR="00772C39">
        <w:rPr>
          <w:rFonts w:hint="eastAsia"/>
          <w:noProof/>
        </w:rPr>
        <w:t>2</w:t>
      </w:r>
    </w:p>
    <w:p w:rsidR="00772C39" w:rsidRDefault="00772C39" w:rsidP="00772C39">
      <w:pPr>
        <w:pStyle w:val="WPSOffice1"/>
        <w:jc w:val="center"/>
        <w:rPr>
          <w:noProof/>
        </w:rPr>
      </w:pPr>
    </w:p>
    <w:p w:rsidR="008C73A4" w:rsidRPr="00243EDC" w:rsidRDefault="008C73A4" w:rsidP="00772C39">
      <w:pPr>
        <w:pStyle w:val="3"/>
        <w:spacing w:before="78" w:after="78"/>
      </w:pPr>
      <w:bookmarkStart w:id="21" w:name="_Toc182571685"/>
      <w:r>
        <w:rPr>
          <w:rFonts w:hint="eastAsia"/>
        </w:rPr>
        <w:t>运行模式设计</w:t>
      </w:r>
      <w:bookmarkEnd w:id="21"/>
    </w:p>
    <w:p w:rsidR="008C73A4" w:rsidRDefault="008C73A4" w:rsidP="008C73A4">
      <w:pPr>
        <w:spacing w:after="120"/>
        <w:ind w:firstLineChars="200" w:firstLine="420"/>
      </w:pPr>
      <w:r>
        <w:rPr>
          <w:rFonts w:hint="eastAsia"/>
        </w:rPr>
        <w:t>B/S</w:t>
      </w:r>
      <w:r>
        <w:rPr>
          <w:rFonts w:hint="eastAsia"/>
        </w:rPr>
        <w:t>体系将应用逻辑与用户界面和数据访问相分离</w:t>
      </w:r>
      <w:r>
        <w:rPr>
          <w:rFonts w:hint="eastAsia"/>
        </w:rPr>
        <w:t xml:space="preserve">, </w:t>
      </w:r>
      <w:r>
        <w:rPr>
          <w:rFonts w:hint="eastAsia"/>
        </w:rPr>
        <w:t>使系统的维护变得简单</w:t>
      </w:r>
      <w:r>
        <w:rPr>
          <w:rFonts w:hint="eastAsia"/>
        </w:rPr>
        <w:t xml:space="preserve"> (</w:t>
      </w:r>
      <w:r>
        <w:rPr>
          <w:rFonts w:hint="eastAsia"/>
        </w:rPr>
        <w:t>只需要改变网页</w:t>
      </w:r>
      <w:r>
        <w:rPr>
          <w:rFonts w:hint="eastAsia"/>
        </w:rPr>
        <w:t xml:space="preserve">, </w:t>
      </w:r>
      <w:r>
        <w:rPr>
          <w:rFonts w:hint="eastAsia"/>
        </w:rPr>
        <w:t>即可实现所有用户的同步更新</w:t>
      </w:r>
      <w:r>
        <w:rPr>
          <w:rFonts w:hint="eastAsia"/>
        </w:rPr>
        <w:t xml:space="preserve">) , </w:t>
      </w:r>
      <w:r>
        <w:rPr>
          <w:rFonts w:hint="eastAsia"/>
        </w:rPr>
        <w:t>同时简化了客户端的功能</w:t>
      </w:r>
      <w:r>
        <w:rPr>
          <w:rFonts w:hint="eastAsia"/>
        </w:rPr>
        <w:t xml:space="preserve">, </w:t>
      </w:r>
      <w:r>
        <w:rPr>
          <w:rFonts w:hint="eastAsia"/>
        </w:rPr>
        <w:t>用户只需浏览器即可使用此系统。本系统采用</w:t>
      </w:r>
      <w:r>
        <w:rPr>
          <w:rFonts w:hint="eastAsia"/>
        </w:rPr>
        <w:t>Browser/Server</w:t>
      </w:r>
      <w:r>
        <w:rPr>
          <w:rFonts w:hint="eastAsia"/>
        </w:rPr>
        <w:t>结构来进行系统设计。</w:t>
      </w:r>
    </w:p>
    <w:p w:rsidR="00772C39" w:rsidRDefault="008C73A4" w:rsidP="00772C39">
      <w:pPr>
        <w:spacing w:after="120"/>
        <w:rPr>
          <w:rFonts w:ascii="宋体" w:hAnsi="宋体" w:cs="宋体"/>
          <w:noProof/>
        </w:rPr>
      </w:pPr>
      <w:r>
        <w:rPr>
          <w:rFonts w:hint="eastAsia"/>
          <w:b/>
          <w:bCs/>
        </w:rPr>
        <w:t xml:space="preserve"> </w:t>
      </w:r>
      <w:r w:rsidR="00477DA7" w:rsidRPr="003D71CF">
        <w:rPr>
          <w:rFonts w:ascii="宋体" w:hAnsi="宋体" w:cs="宋体"/>
          <w:noProof/>
        </w:rPr>
        <w:drawing>
          <wp:inline distT="0" distB="0" distL="0" distR="0">
            <wp:extent cx="4380865" cy="1876425"/>
            <wp:effectExtent l="0" t="0" r="0" b="0"/>
            <wp:docPr id="3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39" w:rsidRPr="00772C39" w:rsidRDefault="00772C39" w:rsidP="00772C39">
      <w:pPr>
        <w:spacing w:after="120"/>
        <w:jc w:val="center"/>
        <w:rPr>
          <w:rFonts w:ascii="宋体" w:hAnsi="宋体" w:cs="宋体"/>
          <w:noProof/>
        </w:rPr>
      </w:pPr>
      <w:r>
        <w:rPr>
          <w:rFonts w:ascii="Times New Roman" w:hAnsi="Times New Roman" w:hint="eastAsia"/>
          <w:kern w:val="0"/>
          <w:sz w:val="20"/>
          <w:szCs w:val="20"/>
        </w:rPr>
        <w:t>图</w:t>
      </w:r>
      <w:r>
        <w:rPr>
          <w:rFonts w:ascii="Times New Roman" w:hAnsi="Times New Roman" w:hint="eastAsia"/>
          <w:kern w:val="0"/>
          <w:sz w:val="20"/>
          <w:szCs w:val="20"/>
        </w:rPr>
        <w:t>3</w:t>
      </w:r>
      <w:r>
        <w:rPr>
          <w:rFonts w:ascii="Times New Roman" w:hAnsi="Times New Roman"/>
          <w:kern w:val="0"/>
          <w:sz w:val="20"/>
          <w:szCs w:val="20"/>
        </w:rPr>
        <w:t>-</w:t>
      </w:r>
      <w:r>
        <w:rPr>
          <w:rFonts w:ascii="Times New Roman" w:hAnsi="Times New Roman" w:hint="eastAsia"/>
          <w:kern w:val="0"/>
          <w:sz w:val="20"/>
          <w:szCs w:val="20"/>
        </w:rPr>
        <w:t>1-3</w:t>
      </w:r>
    </w:p>
    <w:p w:rsidR="00772C39" w:rsidRDefault="00772C39" w:rsidP="00772C39">
      <w:pPr>
        <w:spacing w:after="120"/>
        <w:jc w:val="center"/>
        <w:rPr>
          <w:rFonts w:ascii="Times New Roman" w:hAnsi="Times New Roman"/>
          <w:kern w:val="0"/>
          <w:sz w:val="20"/>
          <w:szCs w:val="20"/>
        </w:rPr>
      </w:pPr>
    </w:p>
    <w:p w:rsidR="008C73A4" w:rsidRPr="00151108" w:rsidRDefault="008C73A4" w:rsidP="00772C39">
      <w:pPr>
        <w:spacing w:after="120"/>
        <w:ind w:firstLine="420"/>
        <w:rPr>
          <w:b/>
          <w:bCs/>
          <w:sz w:val="18"/>
          <w:szCs w:val="18"/>
        </w:rPr>
      </w:pPr>
      <w:r w:rsidRPr="00151108">
        <w:rPr>
          <w:rFonts w:hint="eastAsia"/>
          <w:sz w:val="18"/>
          <w:szCs w:val="18"/>
        </w:rPr>
        <w:lastRenderedPageBreak/>
        <w:t>客户端－</w:t>
      </w:r>
      <w:r w:rsidRPr="00151108">
        <w:rPr>
          <w:rFonts w:hint="eastAsia"/>
          <w:sz w:val="18"/>
          <w:szCs w:val="18"/>
        </w:rPr>
        <w:t>web</w:t>
      </w:r>
      <w:r w:rsidRPr="00151108">
        <w:rPr>
          <w:rFonts w:hint="eastAsia"/>
          <w:sz w:val="18"/>
          <w:szCs w:val="18"/>
        </w:rPr>
        <w:t>服务器－应用服务器－数据库</w:t>
      </w:r>
    </w:p>
    <w:p w:rsidR="008C73A4" w:rsidRDefault="008C73A4" w:rsidP="008C73A4">
      <w:pPr>
        <w:numPr>
          <w:ilvl w:val="0"/>
          <w:numId w:val="3"/>
        </w:numPr>
        <w:spacing w:afterLines="50" w:after="156"/>
      </w:pPr>
      <w:r>
        <w:rPr>
          <w:rFonts w:hint="eastAsia"/>
        </w:rPr>
        <w:t>客户端向</w:t>
      </w:r>
      <w:r>
        <w:rPr>
          <w:rFonts w:hint="eastAsia"/>
        </w:rPr>
        <w:t>web</w:t>
      </w:r>
      <w:r>
        <w:rPr>
          <w:rFonts w:hint="eastAsia"/>
        </w:rPr>
        <w:t>服务器发起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8C73A4" w:rsidRDefault="008C73A4" w:rsidP="008C73A4">
      <w:pPr>
        <w:numPr>
          <w:ilvl w:val="0"/>
          <w:numId w:val="3"/>
        </w:numPr>
        <w:spacing w:afterLines="50" w:after="156"/>
      </w:pPr>
      <w:r>
        <w:rPr>
          <w:rFonts w:hint="eastAsia"/>
        </w:rPr>
        <w:t>web</w:t>
      </w:r>
      <w:r>
        <w:rPr>
          <w:rFonts w:hint="eastAsia"/>
        </w:rPr>
        <w:t>服务能够处理</w:t>
      </w:r>
      <w:r>
        <w:rPr>
          <w:rFonts w:hint="eastAsia"/>
        </w:rPr>
        <w:t>Http</w:t>
      </w:r>
      <w:r>
        <w:rPr>
          <w:rFonts w:hint="eastAsia"/>
        </w:rPr>
        <w:t>请求，并且调用应用服务器暴露在外的</w:t>
      </w:r>
      <w:r>
        <w:rPr>
          <w:rFonts w:hint="eastAsia"/>
        </w:rPr>
        <w:t>RESTFUL</w:t>
      </w:r>
      <w:r>
        <w:rPr>
          <w:rFonts w:hint="eastAsia"/>
        </w:rPr>
        <w:t>接口</w:t>
      </w:r>
    </w:p>
    <w:p w:rsidR="008C73A4" w:rsidRDefault="008C73A4" w:rsidP="008C73A4">
      <w:pPr>
        <w:numPr>
          <w:ilvl w:val="0"/>
          <w:numId w:val="3"/>
        </w:numPr>
        <w:spacing w:afterLines="50" w:after="156"/>
      </w:pPr>
      <w:r>
        <w:rPr>
          <w:rFonts w:hint="eastAsia"/>
        </w:rPr>
        <w:t>应用服务器的</w:t>
      </w:r>
      <w:r>
        <w:rPr>
          <w:rFonts w:hint="eastAsia"/>
        </w:rPr>
        <w:t>RESTFUL</w:t>
      </w:r>
      <w:r>
        <w:rPr>
          <w:rFonts w:hint="eastAsia"/>
        </w:rPr>
        <w:t>接口被调用，会执行对应的暴露方法</w:t>
      </w:r>
      <w:r>
        <w:rPr>
          <w:rFonts w:hint="eastAsia"/>
        </w:rPr>
        <w:t>.</w:t>
      </w:r>
      <w:r>
        <w:rPr>
          <w:rFonts w:hint="eastAsia"/>
        </w:rPr>
        <w:t>如果有必要和数据库进行数据交互，应用服务器会和数据库进行交互后，将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数据返回给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25116" w:rsidRDefault="008C73A4" w:rsidP="00225116">
      <w:pPr>
        <w:numPr>
          <w:ilvl w:val="0"/>
          <w:numId w:val="3"/>
        </w:numPr>
        <w:spacing w:afterLines="50" w:after="156"/>
      </w:pPr>
      <w:r>
        <w:rPr>
          <w:rFonts w:hint="eastAsia"/>
        </w:rPr>
        <w:t>web</w:t>
      </w:r>
      <w:r>
        <w:rPr>
          <w:rFonts w:hint="eastAsia"/>
        </w:rPr>
        <w:t>服务器将模版＋数据组合渲染成</w:t>
      </w:r>
      <w:r>
        <w:rPr>
          <w:rFonts w:hint="eastAsia"/>
        </w:rPr>
        <w:t>html</w:t>
      </w:r>
      <w:r>
        <w:rPr>
          <w:rFonts w:hint="eastAsia"/>
        </w:rPr>
        <w:t>返回给客户端</w:t>
      </w:r>
    </w:p>
    <w:p w:rsidR="001D7971" w:rsidRDefault="001D7971" w:rsidP="001D7971">
      <w:pPr>
        <w:spacing w:afterLines="50" w:after="156"/>
        <w:ind w:left="425"/>
        <w:rPr>
          <w:rFonts w:hint="eastAsia"/>
        </w:rPr>
      </w:pPr>
    </w:p>
    <w:p w:rsidR="00225116" w:rsidRDefault="00225116" w:rsidP="00225116">
      <w:pPr>
        <w:pStyle w:val="3"/>
        <w:spacing w:before="78" w:after="78"/>
      </w:pPr>
      <w:bookmarkStart w:id="22" w:name="_Toc182571686"/>
      <w:r>
        <w:rPr>
          <w:rFonts w:hint="eastAsia"/>
        </w:rPr>
        <w:t>网络拓扑设计</w:t>
      </w:r>
      <w:bookmarkEnd w:id="22"/>
    </w:p>
    <w:p w:rsidR="00225116" w:rsidRDefault="00225116" w:rsidP="00225116">
      <w:r>
        <w:rPr>
          <w:noProof/>
        </w:rPr>
        <w:drawing>
          <wp:inline distT="0" distB="0" distL="114300" distR="114300" wp14:anchorId="17F6B818" wp14:editId="6F013A98">
            <wp:extent cx="5267325" cy="2527300"/>
            <wp:effectExtent l="0" t="0" r="9525" b="6350"/>
            <wp:docPr id="64" name="图片 64" descr="通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通知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16" w:rsidRDefault="00225116" w:rsidP="00225116">
      <w:pPr>
        <w:pStyle w:val="WPSOffice1"/>
        <w:jc w:val="center"/>
      </w:pPr>
      <w:r>
        <w:rPr>
          <w:rFonts w:hint="eastAsia"/>
        </w:rPr>
        <w:t>图</w:t>
      </w:r>
      <w:r>
        <w:rPr>
          <w:rFonts w:hint="eastAsia"/>
        </w:rPr>
        <w:t>3-1-4</w:t>
      </w:r>
    </w:p>
    <w:p w:rsidR="00225116" w:rsidRPr="00225116" w:rsidRDefault="00225116" w:rsidP="00225116">
      <w:pPr>
        <w:pStyle w:val="WPSOffice1"/>
        <w:jc w:val="center"/>
      </w:pPr>
    </w:p>
    <w:p w:rsidR="003D71CF" w:rsidRDefault="00FE6959" w:rsidP="00FE6959">
      <w:pPr>
        <w:pStyle w:val="2"/>
        <w:spacing w:before="156"/>
      </w:pPr>
      <w:bookmarkStart w:id="23" w:name="_Toc182571687"/>
      <w:r>
        <w:rPr>
          <w:rFonts w:hint="eastAsia"/>
        </w:rPr>
        <w:t>系统功能设计</w:t>
      </w:r>
      <w:bookmarkEnd w:id="23"/>
      <w:r w:rsidRPr="003D71CF">
        <w:rPr>
          <w:rFonts w:hint="eastAsia"/>
        </w:rPr>
        <w:t xml:space="preserve"> </w:t>
      </w:r>
    </w:p>
    <w:p w:rsidR="00FE6959" w:rsidRPr="00FE6959" w:rsidRDefault="00FE6959" w:rsidP="00FE6959">
      <w:pPr>
        <w:pStyle w:val="3"/>
        <w:spacing w:before="78" w:after="78"/>
      </w:pPr>
      <w:bookmarkStart w:id="24" w:name="_Toc182571688"/>
      <w:r>
        <w:rPr>
          <w:rFonts w:hint="eastAsia"/>
        </w:rPr>
        <w:t>功能结构设计</w:t>
      </w:r>
      <w:bookmarkEnd w:id="24"/>
    </w:p>
    <w:p w:rsidR="003D71CF" w:rsidRPr="00772C39" w:rsidRDefault="003D71CF" w:rsidP="00E779B8">
      <w:pPr>
        <w:spacing w:after="120"/>
        <w:rPr>
          <w:sz w:val="24"/>
          <w:szCs w:val="24"/>
        </w:rPr>
      </w:pPr>
      <w:r w:rsidRPr="00772C39">
        <w:rPr>
          <w:rFonts w:hint="eastAsia"/>
          <w:sz w:val="24"/>
          <w:szCs w:val="24"/>
        </w:rPr>
        <w:t>前台功能模块：</w:t>
      </w:r>
    </w:p>
    <w:p w:rsidR="003D71CF" w:rsidRDefault="00477DA7" w:rsidP="003D71CF">
      <w:pPr>
        <w:pStyle w:val="WPSOffice1"/>
        <w:rPr>
          <w:noProof/>
        </w:rPr>
      </w:pPr>
      <w:r w:rsidRPr="001C6F4E">
        <w:rPr>
          <w:noProof/>
        </w:rPr>
        <w:lastRenderedPageBreak/>
        <w:drawing>
          <wp:inline distT="0" distB="0" distL="0" distR="0">
            <wp:extent cx="5565775" cy="38163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39" w:rsidRDefault="00772C39" w:rsidP="00772C39">
      <w:pPr>
        <w:pStyle w:val="WPSOffice1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3-4-1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p w:rsidR="001D7971" w:rsidRDefault="001D7971" w:rsidP="00772C39">
      <w:pPr>
        <w:pStyle w:val="WPSOffice1"/>
        <w:jc w:val="center"/>
        <w:rPr>
          <w:rFonts w:hint="eastAsia"/>
        </w:rPr>
      </w:pPr>
    </w:p>
    <w:p w:rsidR="003D71CF" w:rsidRDefault="003D71CF" w:rsidP="00E779B8">
      <w:pPr>
        <w:spacing w:after="120"/>
      </w:pPr>
      <w:r>
        <w:rPr>
          <w:rFonts w:hint="eastAsia"/>
        </w:rPr>
        <w:t>后台管理模块：</w:t>
      </w:r>
    </w:p>
    <w:p w:rsidR="003D71CF" w:rsidRDefault="00477DA7" w:rsidP="003D71CF">
      <w:pPr>
        <w:pStyle w:val="WPSOffice1"/>
        <w:rPr>
          <w:noProof/>
        </w:rPr>
      </w:pPr>
      <w:r w:rsidRPr="001C6F4E">
        <w:rPr>
          <w:noProof/>
        </w:rPr>
        <w:drawing>
          <wp:inline distT="0" distB="0" distL="0" distR="0">
            <wp:extent cx="5581815" cy="3841391"/>
            <wp:effectExtent l="0" t="0" r="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t="3353" r="2761" b="4739"/>
                    <a:stretch/>
                  </pic:blipFill>
                  <pic:spPr bwMode="auto">
                    <a:xfrm>
                      <a:off x="0" y="0"/>
                      <a:ext cx="5586605" cy="384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116" w:rsidRDefault="00772C39" w:rsidP="001D7971">
      <w:pPr>
        <w:pStyle w:val="WPSOffice1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3-4-1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</w:p>
    <w:p w:rsidR="001D7971" w:rsidRDefault="001D7971" w:rsidP="001D7971">
      <w:pPr>
        <w:pStyle w:val="WPSOffice1"/>
        <w:jc w:val="center"/>
        <w:rPr>
          <w:rFonts w:hint="eastAsia"/>
        </w:rPr>
      </w:pPr>
    </w:p>
    <w:p w:rsidR="00A2566D" w:rsidRPr="00A2566D" w:rsidRDefault="00A2566D" w:rsidP="00A2566D">
      <w:pPr>
        <w:pStyle w:val="2"/>
        <w:spacing w:before="156"/>
        <w:rPr>
          <w:rFonts w:ascii="楷体" w:hAnsi="楷体" w:cs="楷体"/>
        </w:rPr>
      </w:pPr>
      <w:bookmarkStart w:id="25" w:name="_Toc182571689"/>
      <w:r>
        <w:rPr>
          <w:rFonts w:hint="eastAsia"/>
        </w:rPr>
        <w:t>功能模块设计</w:t>
      </w:r>
      <w:bookmarkEnd w:id="25"/>
      <w:r w:rsidR="00C158B5">
        <w:t xml:space="preserve">  </w:t>
      </w:r>
    </w:p>
    <w:p w:rsidR="00A2566D" w:rsidRDefault="00A2566D" w:rsidP="00E779B8">
      <w:pPr>
        <w:spacing w:beforeLines="50" w:before="156" w:after="120"/>
        <w:ind w:firstLine="420"/>
        <w:rPr>
          <w:rFonts w:ascii="楷体" w:hAnsi="楷体" w:cs="楷体"/>
        </w:rPr>
      </w:pPr>
      <w:r w:rsidRPr="00E779B8">
        <w:rPr>
          <w:rFonts w:ascii="楷体" w:hAnsi="楷体" w:cs="楷体" w:hint="eastAsia"/>
        </w:rPr>
        <w:t>系统的模块设计分四部分进行介绍，分别是系统管理功能设计、</w:t>
      </w:r>
      <w:r w:rsidRPr="00E779B8">
        <w:rPr>
          <w:rFonts w:ascii="楷体" w:hAnsi="楷体" w:cs="楷体" w:hint="eastAsia"/>
        </w:rPr>
        <w:t>Saa</w:t>
      </w:r>
      <w:r w:rsidRPr="00E779B8">
        <w:rPr>
          <w:rFonts w:ascii="楷体" w:hAnsi="楷体" w:cs="楷体"/>
        </w:rPr>
        <w:t>s</w:t>
      </w:r>
      <w:r w:rsidRPr="00E779B8">
        <w:rPr>
          <w:rFonts w:ascii="楷体" w:hAnsi="楷体" w:cs="楷体" w:hint="eastAsia"/>
        </w:rPr>
        <w:t>租户管理功能设计，主要功能模块设计，后台管理功能设计。</w:t>
      </w:r>
    </w:p>
    <w:p w:rsidR="00E779B8" w:rsidRPr="00E779B8" w:rsidRDefault="00E779B8" w:rsidP="00E779B8">
      <w:pPr>
        <w:spacing w:beforeLines="50" w:before="156" w:after="120"/>
        <w:ind w:firstLine="420"/>
        <w:rPr>
          <w:rFonts w:ascii="楷体" w:hAnsi="楷体" w:cs="楷体"/>
        </w:rPr>
      </w:pPr>
    </w:p>
    <w:p w:rsidR="00C158B5" w:rsidRPr="00A2566D" w:rsidRDefault="00A2566D" w:rsidP="00E779B8">
      <w:pPr>
        <w:pStyle w:val="3"/>
        <w:spacing w:before="78" w:after="78"/>
      </w:pPr>
      <w:bookmarkStart w:id="26" w:name="_Toc182571690"/>
      <w:r>
        <w:rPr>
          <w:rFonts w:hint="eastAsia"/>
        </w:rPr>
        <w:t>系统管理功能模块设计</w:t>
      </w:r>
      <w:bookmarkEnd w:id="26"/>
      <w:r w:rsidR="00C158B5">
        <w:t xml:space="preserve">                    </w:t>
      </w:r>
    </w:p>
    <w:p w:rsidR="00A2566D" w:rsidRDefault="00A2566D" w:rsidP="00E779B8">
      <w:pPr>
        <w:spacing w:after="120"/>
      </w:pPr>
      <w:r>
        <w:t>(1)</w:t>
      </w:r>
      <w:r>
        <w:rPr>
          <w:rFonts w:hint="eastAsia"/>
        </w:rPr>
        <w:t>用户登录</w:t>
      </w:r>
    </w:p>
    <w:p w:rsidR="00A2566D" w:rsidRDefault="00A2566D" w:rsidP="00E779B8">
      <w:pPr>
        <w:spacing w:beforeLines="50" w:before="156" w:after="120"/>
        <w:ind w:leftChars="267" w:left="561"/>
        <w:jc w:val="center"/>
      </w:pPr>
      <w:r w:rsidRPr="00380240">
        <w:rPr>
          <w:rFonts w:hint="eastAsia"/>
          <w:noProof/>
        </w:rPr>
        <w:drawing>
          <wp:inline distT="0" distB="0" distL="114300" distR="114300" wp14:anchorId="1CC69BA1" wp14:editId="0A4D2A76">
            <wp:extent cx="3463925" cy="1091565"/>
            <wp:effectExtent l="0" t="0" r="3175" b="13335"/>
            <wp:docPr id="19" name="图片 19" descr="普通请求和登陆请求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普通请求和登陆请求流程"/>
                    <pic:cNvPicPr>
                      <a:picLocks noChangeAspect="1"/>
                    </pic:cNvPicPr>
                  </pic:nvPicPr>
                  <pic:blipFill>
                    <a:blip r:embed="rId16"/>
                    <a:srcRect t="59687" r="34094" b="15421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6D" w:rsidRDefault="00A2566D" w:rsidP="00E779B8">
      <w:pPr>
        <w:pStyle w:val="WPSOffice1"/>
        <w:ind w:leftChars="200"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3-3-1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2566D" w:rsidRPr="00380240" w:rsidRDefault="00A2566D" w:rsidP="00CC4F16">
      <w:pPr>
        <w:pStyle w:val="WPSOffice1"/>
        <w:ind w:leftChars="200" w:left="420"/>
        <w:jc w:val="center"/>
      </w:pPr>
    </w:p>
    <w:p w:rsidR="00A2566D" w:rsidRPr="00380240" w:rsidRDefault="00A2566D" w:rsidP="00E779B8">
      <w:pPr>
        <w:spacing w:after="120"/>
      </w:pPr>
      <w:r w:rsidRPr="00380240">
        <w:t>登陆认证请求：前端发送登陆请求由用户服务进行接收，用户服务对登陆数据进行格式校验，同时判断登陆方式，然后将信息发送到认证服务请求</w:t>
      </w:r>
      <w:r w:rsidRPr="00380240">
        <w:t>token</w:t>
      </w:r>
      <w:r w:rsidRPr="00380240">
        <w:t>。认证成功后将返回一个</w:t>
      </w:r>
      <w:r w:rsidRPr="00380240">
        <w:t>token</w:t>
      </w:r>
      <w:r w:rsidRPr="00380240">
        <w:t>给客户端。</w:t>
      </w:r>
    </w:p>
    <w:p w:rsidR="00A2566D" w:rsidRDefault="00A2566D" w:rsidP="00E779B8">
      <w:pPr>
        <w:spacing w:after="120"/>
      </w:pPr>
      <w:proofErr w:type="gramStart"/>
      <w:r w:rsidRPr="00380240">
        <w:rPr>
          <w:rFonts w:hint="eastAsia"/>
        </w:rPr>
        <w:t>需鉴权</w:t>
      </w:r>
      <w:proofErr w:type="gramEnd"/>
      <w:r w:rsidRPr="00380240">
        <w:rPr>
          <w:rFonts w:hint="eastAsia"/>
        </w:rPr>
        <w:t>请求流程：客户端携带</w:t>
      </w:r>
      <w:r w:rsidRPr="00380240">
        <w:rPr>
          <w:rFonts w:hint="eastAsia"/>
        </w:rPr>
        <w:t>token</w:t>
      </w:r>
      <w:r w:rsidRPr="00380240">
        <w:rPr>
          <w:rFonts w:hint="eastAsia"/>
        </w:rPr>
        <w:t>发送到后端由网关接受，网关将请求转发到统一入口服务，在统一入口服务进行权限的认证，判断该请求是否具有权限，如果有，则放行调用资源服务器。如果没有，则拒绝请求。</w:t>
      </w:r>
    </w:p>
    <w:p w:rsidR="003607B1" w:rsidRDefault="003607B1" w:rsidP="00E779B8">
      <w:pPr>
        <w:spacing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）用户注册</w:t>
      </w:r>
    </w:p>
    <w:p w:rsidR="00E779B8" w:rsidRDefault="00E779B8" w:rsidP="00E779B8">
      <w:pPr>
        <w:spacing w:after="120"/>
      </w:pPr>
    </w:p>
    <w:p w:rsidR="008E7D02" w:rsidRPr="002C78E8" w:rsidRDefault="008E7D02" w:rsidP="002C78E8">
      <w:pPr>
        <w:pStyle w:val="3"/>
        <w:spacing w:before="78" w:after="78"/>
        <w:rPr>
          <w:rFonts w:hint="eastAsia"/>
        </w:rPr>
      </w:pPr>
      <w:bookmarkStart w:id="27" w:name="_Toc182571691"/>
      <w:bookmarkEnd w:id="27"/>
    </w:p>
    <w:p w:rsidR="008A2EBB" w:rsidRDefault="007842E4" w:rsidP="007842E4">
      <w:pPr>
        <w:pStyle w:val="2"/>
        <w:numPr>
          <w:ilvl w:val="0"/>
          <w:numId w:val="0"/>
        </w:numPr>
        <w:spacing w:before="156"/>
      </w:pPr>
      <w:bookmarkStart w:id="28" w:name="_Toc182516246"/>
      <w:bookmarkStart w:id="29" w:name="_Toc182571693"/>
      <w:r>
        <w:rPr>
          <w:rFonts w:hint="eastAsia"/>
        </w:rPr>
        <w:t>3.2</w:t>
      </w:r>
      <w:r w:rsidR="00D10BC8">
        <w:rPr>
          <w:rFonts w:hint="eastAsia"/>
        </w:rPr>
        <w:t>数据库设计</w:t>
      </w:r>
      <w:bookmarkEnd w:id="28"/>
      <w:bookmarkEnd w:id="29"/>
    </w:p>
    <w:p w:rsidR="008E7D02" w:rsidRPr="008E7D02" w:rsidRDefault="008E7D02" w:rsidP="008E7D02">
      <w:pPr>
        <w:rPr>
          <w:sz w:val="24"/>
          <w:szCs w:val="24"/>
        </w:rPr>
      </w:pPr>
      <w:r w:rsidRPr="008E7D02">
        <w:rPr>
          <w:rFonts w:hint="eastAsia"/>
          <w:sz w:val="24"/>
          <w:szCs w:val="24"/>
        </w:rPr>
        <w:t>由于目前数据并不多，因此数据采用</w:t>
      </w:r>
      <w:r w:rsidRPr="008E7D02">
        <w:rPr>
          <w:rFonts w:hint="eastAsia"/>
          <w:sz w:val="24"/>
          <w:szCs w:val="24"/>
        </w:rPr>
        <w:t>mock</w:t>
      </w:r>
      <w:r w:rsidRPr="008E7D02">
        <w:rPr>
          <w:rFonts w:hint="eastAsia"/>
          <w:sz w:val="24"/>
          <w:szCs w:val="24"/>
        </w:rPr>
        <w:t>存放在前端项目中，因此</w:t>
      </w:r>
      <w:proofErr w:type="gramStart"/>
      <w:r w:rsidRPr="008E7D02">
        <w:rPr>
          <w:rFonts w:hint="eastAsia"/>
          <w:sz w:val="24"/>
          <w:szCs w:val="24"/>
        </w:rPr>
        <w:t>只创建</w:t>
      </w:r>
      <w:proofErr w:type="gramEnd"/>
      <w:r w:rsidRPr="008E7D02">
        <w:rPr>
          <w:rFonts w:hint="eastAsia"/>
          <w:sz w:val="24"/>
          <w:szCs w:val="24"/>
        </w:rPr>
        <w:t>了两张数据表</w:t>
      </w:r>
    </w:p>
    <w:p w:rsidR="008E7D02" w:rsidRPr="008E7D02" w:rsidRDefault="008E7D02" w:rsidP="008E7D02"/>
    <w:p w:rsidR="00D10BC8" w:rsidRPr="008E7D02" w:rsidRDefault="00D10BC8" w:rsidP="00D10BC8">
      <w:pPr>
        <w:rPr>
          <w:sz w:val="24"/>
          <w:szCs w:val="24"/>
        </w:rPr>
      </w:pPr>
      <w:r w:rsidRPr="008E7D02">
        <w:rPr>
          <w:rFonts w:hint="eastAsia"/>
          <w:sz w:val="24"/>
          <w:szCs w:val="24"/>
        </w:rPr>
        <w:t>用户表</w:t>
      </w:r>
      <w:r w:rsidR="008E7D02">
        <w:rPr>
          <w:rFonts w:hint="eastAsia"/>
          <w:sz w:val="24"/>
          <w:szCs w:val="24"/>
        </w:rPr>
        <w:t>：</w:t>
      </w:r>
    </w:p>
    <w:p w:rsidR="00D10BC8" w:rsidRDefault="00477DA7" w:rsidP="00D10BC8">
      <w:pPr>
        <w:rPr>
          <w:noProof/>
        </w:rPr>
      </w:pPr>
      <w:r w:rsidRPr="00FA5DFB">
        <w:rPr>
          <w:noProof/>
        </w:rPr>
        <w:drawing>
          <wp:inline distT="0" distB="0" distL="0" distR="0">
            <wp:extent cx="5271770" cy="9779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02" w:rsidRDefault="008E7D02" w:rsidP="00D10BC8">
      <w:pPr>
        <w:rPr>
          <w:noProof/>
        </w:rPr>
      </w:pPr>
    </w:p>
    <w:p w:rsidR="00D10BC8" w:rsidRPr="008E7D02" w:rsidRDefault="00D10BC8" w:rsidP="00D10BC8">
      <w:pPr>
        <w:rPr>
          <w:noProof/>
          <w:sz w:val="24"/>
          <w:szCs w:val="24"/>
        </w:rPr>
      </w:pPr>
      <w:r w:rsidRPr="008E7D02">
        <w:rPr>
          <w:rFonts w:hint="eastAsia"/>
          <w:noProof/>
          <w:sz w:val="24"/>
          <w:szCs w:val="24"/>
        </w:rPr>
        <w:lastRenderedPageBreak/>
        <w:t>宠物信息表</w:t>
      </w:r>
      <w:r w:rsidR="008E7D02">
        <w:rPr>
          <w:rFonts w:hint="eastAsia"/>
          <w:noProof/>
          <w:sz w:val="24"/>
          <w:szCs w:val="24"/>
        </w:rPr>
        <w:t>：</w:t>
      </w:r>
    </w:p>
    <w:p w:rsidR="00D10BC8" w:rsidRDefault="00477DA7" w:rsidP="00D10BC8">
      <w:pPr>
        <w:rPr>
          <w:noProof/>
        </w:rPr>
      </w:pPr>
      <w:r w:rsidRPr="00FA5DFB">
        <w:rPr>
          <w:noProof/>
        </w:rPr>
        <w:drawing>
          <wp:inline distT="0" distB="0" distL="0" distR="0">
            <wp:extent cx="5271770" cy="9779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02" w:rsidRDefault="008E7D02" w:rsidP="00D10BC8">
      <w:pPr>
        <w:rPr>
          <w:noProof/>
        </w:rPr>
      </w:pPr>
    </w:p>
    <w:p w:rsidR="008E7D02" w:rsidRDefault="008E7D02" w:rsidP="008E7D02">
      <w:pPr>
        <w:pStyle w:val="1"/>
        <w:spacing w:before="312" w:after="312"/>
      </w:pPr>
      <w:bookmarkStart w:id="30" w:name="_Toc182516247"/>
      <w:bookmarkStart w:id="31" w:name="_Toc182571694"/>
      <w:r>
        <w:rPr>
          <w:rFonts w:hint="eastAsia"/>
        </w:rPr>
        <w:t>总结</w:t>
      </w:r>
      <w:bookmarkEnd w:id="30"/>
      <w:bookmarkEnd w:id="31"/>
    </w:p>
    <w:p w:rsidR="007577AE" w:rsidRPr="007577AE" w:rsidRDefault="007577AE" w:rsidP="007577AE">
      <w:r w:rsidRPr="007577AE">
        <w:rPr>
          <w:rFonts w:hint="eastAsia"/>
          <w:sz w:val="24"/>
          <w:szCs w:val="24"/>
        </w:rPr>
        <w:t>通过这次的课程设计，我对自己的开发水平有了更进一步的了解，也对自己想做什么该如何</w:t>
      </w:r>
      <w:proofErr w:type="gramStart"/>
      <w:r w:rsidRPr="007577AE">
        <w:rPr>
          <w:rFonts w:hint="eastAsia"/>
          <w:sz w:val="24"/>
          <w:szCs w:val="24"/>
        </w:rPr>
        <w:t>做有了</w:t>
      </w:r>
      <w:proofErr w:type="gramEnd"/>
      <w:r w:rsidRPr="007577AE">
        <w:rPr>
          <w:rFonts w:hint="eastAsia"/>
          <w:sz w:val="24"/>
          <w:szCs w:val="24"/>
        </w:rPr>
        <w:t>更清晰地认知和规划，总的来说收获颇丰</w:t>
      </w:r>
      <w:r>
        <w:rPr>
          <w:rFonts w:hint="eastAsia"/>
        </w:rPr>
        <w:t>。</w:t>
      </w:r>
    </w:p>
    <w:p w:rsidR="008E7D02" w:rsidRPr="008E7D02" w:rsidRDefault="008E7D02" w:rsidP="008E7D02"/>
    <w:p w:rsidR="00D10BC8" w:rsidRPr="00D10BC8" w:rsidRDefault="00D10BC8" w:rsidP="00D10BC8"/>
    <w:sectPr w:rsidR="00D10BC8" w:rsidRPr="00D10BC8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35CB" w:rsidRDefault="00E035CB">
      <w:r>
        <w:separator/>
      </w:r>
    </w:p>
  </w:endnote>
  <w:endnote w:type="continuationSeparator" w:id="0">
    <w:p w:rsidR="00E035CB" w:rsidRDefault="00E0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4BED" w:rsidRDefault="0000000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F14BED" w:rsidRDefault="00F14BE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4BED" w:rsidRDefault="0000000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F14BED" w:rsidRDefault="00F14BE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35CB" w:rsidRDefault="00E035CB">
      <w:r>
        <w:separator/>
      </w:r>
    </w:p>
  </w:footnote>
  <w:footnote w:type="continuationSeparator" w:id="0">
    <w:p w:rsidR="00E035CB" w:rsidRDefault="00E03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70DA3B"/>
    <w:multiLevelType w:val="singleLevel"/>
    <w:tmpl w:val="EA70DA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6FFD059"/>
    <w:multiLevelType w:val="multilevel"/>
    <w:tmpl w:val="56FFD059"/>
    <w:lvl w:ilvl="0">
      <w:start w:val="1"/>
      <w:numFmt w:val="decimal"/>
      <w:pStyle w:val="1"/>
      <w:lvlText w:val="%1"/>
      <w:lvlJc w:val="left"/>
      <w:pPr>
        <w:tabs>
          <w:tab w:val="num" w:pos="573"/>
        </w:tabs>
        <w:ind w:left="573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1429"/>
        </w:tabs>
        <w:ind w:left="1429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5A3DAB"/>
    <w:multiLevelType w:val="singleLevel"/>
    <w:tmpl w:val="5C5A3D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8367E05"/>
    <w:multiLevelType w:val="multilevel"/>
    <w:tmpl w:val="05689F10"/>
    <w:lvl w:ilvl="0">
      <w:start w:val="1"/>
      <w:numFmt w:val="decimal"/>
      <w:lvlText w:val="%1."/>
      <w:lvlJc w:val="left"/>
      <w:pPr>
        <w:tabs>
          <w:tab w:val="num" w:pos="573"/>
        </w:tabs>
        <w:ind w:left="57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1429"/>
        </w:tabs>
        <w:ind w:left="1429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AEE5C21"/>
    <w:multiLevelType w:val="singleLevel"/>
    <w:tmpl w:val="7AEE5C2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05127350">
    <w:abstractNumId w:val="1"/>
  </w:num>
  <w:num w:numId="2" w16cid:durableId="1159884219">
    <w:abstractNumId w:val="4"/>
  </w:num>
  <w:num w:numId="3" w16cid:durableId="1620796453">
    <w:abstractNumId w:val="0"/>
  </w:num>
  <w:num w:numId="4" w16cid:durableId="610667155">
    <w:abstractNumId w:val="2"/>
  </w:num>
  <w:num w:numId="5" w16cid:durableId="170826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Q3YTcyOWMxNjc0M2QzMTY2YTU4ODgzM2JmNTA2ZTgifQ=="/>
  </w:docVars>
  <w:rsids>
    <w:rsidRoot w:val="00821F5D"/>
    <w:rsid w:val="0002034F"/>
    <w:rsid w:val="000270F2"/>
    <w:rsid w:val="000370C8"/>
    <w:rsid w:val="000376B7"/>
    <w:rsid w:val="00056FBE"/>
    <w:rsid w:val="000719F6"/>
    <w:rsid w:val="000844DA"/>
    <w:rsid w:val="0008702A"/>
    <w:rsid w:val="000D6A06"/>
    <w:rsid w:val="00103E5D"/>
    <w:rsid w:val="001109BF"/>
    <w:rsid w:val="00114939"/>
    <w:rsid w:val="00151108"/>
    <w:rsid w:val="0017057E"/>
    <w:rsid w:val="00190247"/>
    <w:rsid w:val="001B0850"/>
    <w:rsid w:val="001D2658"/>
    <w:rsid w:val="001D7971"/>
    <w:rsid w:val="001F54DA"/>
    <w:rsid w:val="002053A5"/>
    <w:rsid w:val="00225116"/>
    <w:rsid w:val="00243EDC"/>
    <w:rsid w:val="002A53D7"/>
    <w:rsid w:val="002C78E8"/>
    <w:rsid w:val="002F4BBD"/>
    <w:rsid w:val="00344068"/>
    <w:rsid w:val="003441B2"/>
    <w:rsid w:val="003607B1"/>
    <w:rsid w:val="00371CA2"/>
    <w:rsid w:val="003D71CF"/>
    <w:rsid w:val="003F4196"/>
    <w:rsid w:val="003F4BF4"/>
    <w:rsid w:val="00477DA7"/>
    <w:rsid w:val="004C6AE9"/>
    <w:rsid w:val="00583A76"/>
    <w:rsid w:val="005B2D35"/>
    <w:rsid w:val="00676256"/>
    <w:rsid w:val="006C3792"/>
    <w:rsid w:val="006D43BA"/>
    <w:rsid w:val="006D7455"/>
    <w:rsid w:val="007209FF"/>
    <w:rsid w:val="007425A4"/>
    <w:rsid w:val="007577AE"/>
    <w:rsid w:val="0075781F"/>
    <w:rsid w:val="00772C39"/>
    <w:rsid w:val="00782E35"/>
    <w:rsid w:val="007842E4"/>
    <w:rsid w:val="007858D5"/>
    <w:rsid w:val="007C493E"/>
    <w:rsid w:val="007E6160"/>
    <w:rsid w:val="00817B3B"/>
    <w:rsid w:val="00821F5D"/>
    <w:rsid w:val="008311CE"/>
    <w:rsid w:val="0085314A"/>
    <w:rsid w:val="00861F92"/>
    <w:rsid w:val="0088765A"/>
    <w:rsid w:val="0089410A"/>
    <w:rsid w:val="00896B3D"/>
    <w:rsid w:val="008A2EBB"/>
    <w:rsid w:val="008C73A4"/>
    <w:rsid w:val="008E7D02"/>
    <w:rsid w:val="009167E5"/>
    <w:rsid w:val="009247B4"/>
    <w:rsid w:val="0093690C"/>
    <w:rsid w:val="00980710"/>
    <w:rsid w:val="0099138D"/>
    <w:rsid w:val="00A2566D"/>
    <w:rsid w:val="00A25AE5"/>
    <w:rsid w:val="00A7284D"/>
    <w:rsid w:val="00AC5A7C"/>
    <w:rsid w:val="00B24CD7"/>
    <w:rsid w:val="00B4371B"/>
    <w:rsid w:val="00B448C3"/>
    <w:rsid w:val="00B51037"/>
    <w:rsid w:val="00BB3C62"/>
    <w:rsid w:val="00BD25D5"/>
    <w:rsid w:val="00BF37F4"/>
    <w:rsid w:val="00BF4AFB"/>
    <w:rsid w:val="00C158B5"/>
    <w:rsid w:val="00C270D7"/>
    <w:rsid w:val="00C8471A"/>
    <w:rsid w:val="00C93A64"/>
    <w:rsid w:val="00CA2604"/>
    <w:rsid w:val="00CB4D5B"/>
    <w:rsid w:val="00CC4F16"/>
    <w:rsid w:val="00CE2331"/>
    <w:rsid w:val="00CE5B1D"/>
    <w:rsid w:val="00CF0263"/>
    <w:rsid w:val="00D10BC8"/>
    <w:rsid w:val="00D23806"/>
    <w:rsid w:val="00D33647"/>
    <w:rsid w:val="00D4170A"/>
    <w:rsid w:val="00D737DE"/>
    <w:rsid w:val="00D8658C"/>
    <w:rsid w:val="00DD35C1"/>
    <w:rsid w:val="00DD6F2E"/>
    <w:rsid w:val="00E035CB"/>
    <w:rsid w:val="00E12ADB"/>
    <w:rsid w:val="00E145FC"/>
    <w:rsid w:val="00E43088"/>
    <w:rsid w:val="00E47DEF"/>
    <w:rsid w:val="00E50554"/>
    <w:rsid w:val="00E779B8"/>
    <w:rsid w:val="00EB4AD2"/>
    <w:rsid w:val="00EC2868"/>
    <w:rsid w:val="00EC5A5E"/>
    <w:rsid w:val="00EF454D"/>
    <w:rsid w:val="00F013F1"/>
    <w:rsid w:val="00F11E03"/>
    <w:rsid w:val="00F14BED"/>
    <w:rsid w:val="00F2074E"/>
    <w:rsid w:val="00F95CCB"/>
    <w:rsid w:val="00FE63B0"/>
    <w:rsid w:val="00FE6959"/>
    <w:rsid w:val="00FF0276"/>
    <w:rsid w:val="1C427EEB"/>
    <w:rsid w:val="21C25149"/>
    <w:rsid w:val="21D638A9"/>
    <w:rsid w:val="3DFF7DA5"/>
    <w:rsid w:val="47007824"/>
    <w:rsid w:val="482D2451"/>
    <w:rsid w:val="4DF90927"/>
    <w:rsid w:val="587754F0"/>
    <w:rsid w:val="5C615EAC"/>
    <w:rsid w:val="657B766E"/>
    <w:rsid w:val="689A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A5889"/>
  <w15:chartTrackingRefBased/>
  <w15:docId w15:val="{3B104C99-90DF-4E4A-9615-611AFE60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Lines="100" w:before="100" w:afterLines="100" w:after="100" w:line="0" w:lineRule="atLeast"/>
      <w:jc w:val="center"/>
      <w:outlineLvl w:val="0"/>
    </w:pPr>
    <w:rPr>
      <w:rFonts w:ascii="黑体" w:eastAsia="黑体" w:hAnsi="黑体"/>
      <w:b/>
      <w:w w:val="90"/>
      <w:kern w:val="0"/>
      <w:sz w:val="32"/>
      <w:szCs w:val="44"/>
    </w:rPr>
  </w:style>
  <w:style w:type="paragraph" w:styleId="2">
    <w:name w:val="heading 2"/>
    <w:basedOn w:val="a"/>
    <w:next w:val="a"/>
    <w:qFormat/>
    <w:rsid w:val="00E779B8"/>
    <w:pPr>
      <w:keepNext/>
      <w:keepLines/>
      <w:numPr>
        <w:ilvl w:val="1"/>
        <w:numId w:val="1"/>
      </w:numPr>
      <w:tabs>
        <w:tab w:val="left" w:pos="576"/>
      </w:tabs>
      <w:spacing w:beforeLines="50" w:before="50" w:after="10" w:line="415" w:lineRule="auto"/>
      <w:ind w:left="578" w:hanging="578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E779B8"/>
    <w:pPr>
      <w:keepNext/>
      <w:keepLines/>
      <w:numPr>
        <w:ilvl w:val="2"/>
        <w:numId w:val="1"/>
      </w:numPr>
      <w:tabs>
        <w:tab w:val="left" w:pos="0"/>
        <w:tab w:val="left" w:pos="720"/>
        <w:tab w:val="left" w:pos="1931"/>
      </w:tabs>
      <w:spacing w:beforeLines="25" w:before="25" w:afterLines="25" w:after="25" w:line="415" w:lineRule="auto"/>
      <w:ind w:left="72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ascii="黑体" w:eastAsia="黑体" w:hAnsi="黑体"/>
      <w:b/>
      <w:w w:val="90"/>
      <w:kern w:val="0"/>
      <w:sz w:val="32"/>
      <w:szCs w:val="44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styleId="a7">
    <w:name w:val="page number"/>
  </w:style>
  <w:style w:type="paragraph" w:customStyle="1" w:styleId="WPSOffice1">
    <w:name w:val="WPSOffice手动目录 1"/>
    <w:qFormat/>
    <w:rsid w:val="003D71CF"/>
    <w:rPr>
      <w:rFonts w:ascii="Times New Roman" w:hAnsi="Times New Roman"/>
    </w:rPr>
  </w:style>
  <w:style w:type="character" w:styleId="a8">
    <w:name w:val="Hyperlink"/>
    <w:uiPriority w:val="99"/>
    <w:unhideWhenUsed/>
    <w:rsid w:val="00DD35C1"/>
    <w:rPr>
      <w:color w:val="467886"/>
      <w:u w:val="single"/>
    </w:rPr>
  </w:style>
  <w:style w:type="character" w:styleId="a9">
    <w:name w:val="Unresolved Mention"/>
    <w:uiPriority w:val="99"/>
    <w:semiHidden/>
    <w:unhideWhenUsed/>
    <w:rsid w:val="00DD35C1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DD35C1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b">
    <w:name w:val="标题 字符"/>
    <w:link w:val="aa"/>
    <w:uiPriority w:val="10"/>
    <w:rsid w:val="00DD35C1"/>
    <w:rPr>
      <w:rFonts w:ascii="等线 Light" w:eastAsia="等线 Light" w:hAnsi="等线 Light"/>
      <w:spacing w:val="-10"/>
      <w:kern w:val="28"/>
      <w:sz w:val="56"/>
      <w:szCs w:val="56"/>
    </w:rPr>
  </w:style>
  <w:style w:type="paragraph" w:styleId="TOC">
    <w:name w:val="TOC Heading"/>
    <w:basedOn w:val="1"/>
    <w:next w:val="a"/>
    <w:uiPriority w:val="39"/>
    <w:unhideWhenUsed/>
    <w:qFormat/>
    <w:rsid w:val="0089410A"/>
    <w:pPr>
      <w:widowControl/>
      <w:numPr>
        <w:numId w:val="0"/>
      </w:numPr>
      <w:tabs>
        <w:tab w:val="clear" w:pos="432"/>
      </w:tabs>
      <w:spacing w:beforeLines="0" w:before="240" w:afterLines="0" w:after="0" w:line="259" w:lineRule="auto"/>
      <w:jc w:val="left"/>
      <w:outlineLvl w:val="9"/>
    </w:pPr>
    <w:rPr>
      <w:rFonts w:ascii="等线 Light" w:eastAsia="等线 Light" w:hAnsi="等线 Light"/>
      <w:b w:val="0"/>
      <w:color w:val="0F4761"/>
      <w:w w:val="10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9410A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C6AE9"/>
    <w:pPr>
      <w:widowControl/>
      <w:tabs>
        <w:tab w:val="left" w:pos="215"/>
        <w:tab w:val="right" w:leader="dot" w:pos="8296"/>
      </w:tabs>
      <w:spacing w:after="100" w:line="259" w:lineRule="auto"/>
      <w:jc w:val="left"/>
    </w:pPr>
    <w:rPr>
      <w:rFonts w:ascii="宋体" w:hAnsi="宋体" w:cs="宋体"/>
      <w:b/>
      <w:bCs/>
      <w:noProof/>
      <w:kern w:val="0"/>
      <w:sz w:val="30"/>
      <w:szCs w:val="30"/>
    </w:rPr>
  </w:style>
  <w:style w:type="paragraph" w:styleId="TOC3">
    <w:name w:val="toc 3"/>
    <w:basedOn w:val="a"/>
    <w:next w:val="a"/>
    <w:autoRedefine/>
    <w:uiPriority w:val="39"/>
    <w:unhideWhenUsed/>
    <w:rsid w:val="0089410A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</w:rPr>
  </w:style>
  <w:style w:type="paragraph" w:styleId="ac">
    <w:name w:val="Normal (Web)"/>
    <w:basedOn w:val="a"/>
    <w:uiPriority w:val="99"/>
    <w:unhideWhenUsed/>
    <w:rsid w:val="003440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Strong"/>
    <w:uiPriority w:val="22"/>
    <w:qFormat/>
    <w:rsid w:val="00344068"/>
    <w:rPr>
      <w:b/>
      <w:bCs/>
    </w:rPr>
  </w:style>
  <w:style w:type="paragraph" w:styleId="ae">
    <w:name w:val="List Paragraph"/>
    <w:basedOn w:val="a"/>
    <w:uiPriority w:val="99"/>
    <w:qFormat/>
    <w:rsid w:val="00896B3D"/>
    <w:pPr>
      <w:ind w:firstLineChars="200" w:firstLine="420"/>
    </w:pPr>
  </w:style>
  <w:style w:type="paragraph" w:styleId="af">
    <w:name w:val="caption"/>
    <w:basedOn w:val="a"/>
    <w:next w:val="a"/>
    <w:uiPriority w:val="35"/>
    <w:semiHidden/>
    <w:unhideWhenUsed/>
    <w:qFormat/>
    <w:rsid w:val="00E145FC"/>
    <w:rPr>
      <w:rFonts w:asciiTheme="majorHAnsi" w:eastAsia="黑体" w:hAnsiTheme="majorHAnsi" w:cstheme="majorBidi"/>
      <w:sz w:val="20"/>
      <w:szCs w:val="20"/>
    </w:rPr>
  </w:style>
  <w:style w:type="table" w:styleId="af0">
    <w:name w:val="Table Grid"/>
    <w:basedOn w:val="a1"/>
    <w:uiPriority w:val="39"/>
    <w:qFormat/>
    <w:rsid w:val="00E145FC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1AFF-C0A5-4564-AB89-ABB78047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676</Words>
  <Characters>3855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Manager/>
  <Company/>
  <LinksUpToDate>false</LinksUpToDate>
  <CharactersWithSpaces>4522</CharactersWithSpaces>
  <SharedDoc>false</SharedDoc>
  <HLinks>
    <vt:vector size="90" baseType="variant"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_Toc182569887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_Toc182569886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_Toc182569885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_Toc182569884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_Toc182569883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_Toc182569882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_Toc182569881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_Toc182569880</vt:lpwstr>
      </vt:variant>
      <vt:variant>
        <vt:i4>1310781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_Toc182569879</vt:lpwstr>
      </vt:variant>
      <vt:variant>
        <vt:i4>1310781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_Toc182569878</vt:lpwstr>
      </vt:variant>
      <vt:variant>
        <vt:i4>1310781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_Toc182569877</vt:lpwstr>
      </vt:variant>
      <vt:variant>
        <vt:i4>1310781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_Toc182569876</vt:lpwstr>
      </vt:variant>
      <vt:variant>
        <vt:i4>1310781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_Toc182569875</vt:lpwstr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_Toc182569874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_Toc182569873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</dc:creator>
  <cp:keywords/>
  <dc:description/>
  <cp:lastModifiedBy>ri Ki</cp:lastModifiedBy>
  <cp:revision>13</cp:revision>
  <dcterms:created xsi:type="dcterms:W3CDTF">2024-11-15T05:35:00Z</dcterms:created>
  <dcterms:modified xsi:type="dcterms:W3CDTF">2024-11-15T06:08:00Z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6E3A7DDD0ADA46CF83AA3161F931F6C6</vt:lpwstr>
  </property>
</Properties>
</file>