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bookmarkStart w:id="0" w:name="_GoBack"/>
      <w:bookmarkEnd w:id="0"/>
      <w:r>
        <w:t xml:space="preserve">Homework: </w:t>
      </w:r>
      <w:r w:rsidR="00DC4CFD">
        <w:t>PHP</w:t>
      </w:r>
      <w:r w:rsidR="00BE3607">
        <w:t xml:space="preserve"> </w:t>
      </w:r>
      <w:r w:rsidR="00377406">
        <w:t>Arrays, String and Objects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33720D" w:rsidRDefault="0033720D" w:rsidP="0033720D">
      <w:pPr>
        <w:pStyle w:val="Heading2"/>
      </w:pPr>
      <w:r>
        <w:t>Word Mapping</w:t>
      </w:r>
    </w:p>
    <w:p w:rsidR="002D57A7" w:rsidRDefault="00C31726" w:rsidP="00103906">
      <w:pPr>
        <w:rPr>
          <w:noProof/>
        </w:rPr>
      </w:pPr>
      <w:r>
        <w:rPr>
          <w:noProof/>
        </w:rPr>
        <w:t xml:space="preserve">Write a PHP program </w:t>
      </w:r>
      <w:r w:rsidRPr="00C31726">
        <w:rPr>
          <w:b/>
          <w:noProof/>
        </w:rPr>
        <w:t>WordMapper.php</w:t>
      </w:r>
      <w:r>
        <w:rPr>
          <w:b/>
          <w:noProof/>
        </w:rPr>
        <w:t xml:space="preserve"> </w:t>
      </w:r>
      <w:r>
        <w:rPr>
          <w:noProof/>
        </w:rPr>
        <w:t xml:space="preserve">that </w:t>
      </w:r>
      <w:r w:rsidR="00C72842">
        <w:rPr>
          <w:noProof/>
        </w:rPr>
        <w:t>takes</w:t>
      </w:r>
      <w:r>
        <w:rPr>
          <w:noProof/>
        </w:rPr>
        <w:t xml:space="preserve"> a text from a textarea and prints each word and the number of times it </w:t>
      </w:r>
      <w:r w:rsidR="00C72842">
        <w:rPr>
          <w:noProof/>
        </w:rPr>
        <w:t>occurs</w:t>
      </w:r>
      <w:r>
        <w:rPr>
          <w:noProof/>
        </w:rPr>
        <w:t xml:space="preserve"> in the text. The search should be </w:t>
      </w:r>
      <w:r w:rsidRPr="00C31726">
        <w:rPr>
          <w:b/>
          <w:noProof/>
        </w:rPr>
        <w:t>case-insensitive</w:t>
      </w:r>
      <w:r>
        <w:rPr>
          <w:noProof/>
        </w:rPr>
        <w:t>.</w:t>
      </w:r>
      <w:r w:rsidR="00B020DA">
        <w:rPr>
          <w:noProof/>
        </w:rPr>
        <w:t xml:space="preserve"> The result should be printed as an </w:t>
      </w:r>
      <w:r w:rsidR="00B020DA" w:rsidRPr="00B020DA">
        <w:rPr>
          <w:b/>
          <w:noProof/>
        </w:rPr>
        <w:t>HTML table</w:t>
      </w:r>
      <w:r w:rsidR="00B020DA">
        <w:rPr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9"/>
        <w:gridCol w:w="2298"/>
      </w:tblGrid>
      <w:tr w:rsidR="00C31726" w:rsidRPr="00D46CFA" w:rsidTr="00AE707A">
        <w:tc>
          <w:tcPr>
            <w:tcW w:w="8199" w:type="dxa"/>
            <w:shd w:val="clear" w:color="auto" w:fill="D9D9D9" w:themeFill="background1" w:themeFillShade="D9"/>
          </w:tcPr>
          <w:p w:rsidR="00C31726" w:rsidRPr="00164678" w:rsidRDefault="00C31726" w:rsidP="00F909E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:rsidR="00C31726" w:rsidRPr="00D46CFA" w:rsidRDefault="00C31726" w:rsidP="00F909EE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AE707A" w:rsidRPr="0087640F" w:rsidTr="00AE707A">
        <w:trPr>
          <w:trHeight w:val="20"/>
        </w:trPr>
        <w:tc>
          <w:tcPr>
            <w:tcW w:w="8199" w:type="dxa"/>
          </w:tcPr>
          <w:p w:rsidR="00AE707A" w:rsidRPr="00DC6A12" w:rsidRDefault="00AE707A" w:rsidP="00AE707A">
            <w:pPr>
              <w:rPr>
                <w:rFonts w:ascii="Consolas" w:hAnsi="Consolas" w:cs="Consolas"/>
                <w:noProof/>
              </w:rPr>
            </w:pPr>
            <w:r w:rsidRPr="00B55BF6">
              <w:rPr>
                <w:rFonts w:ascii="Consolas" w:hAnsi="Consolas" w:cs="Consolas"/>
                <w:noProof/>
              </w:rPr>
              <w:t>The quick brows fox.!!! jumped over..// the lazy dog.!</w:t>
            </w:r>
          </w:p>
        </w:tc>
        <w:tc>
          <w:tcPr>
            <w:tcW w:w="2298" w:type="dxa"/>
            <w:vMerge w:val="restart"/>
          </w:tcPr>
          <w:p w:rsidR="00AE707A" w:rsidRPr="00812C2C" w:rsidRDefault="00AE707A" w:rsidP="00AE707A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C2DB6DB" wp14:editId="50CC9EB0">
                  <wp:extent cx="926465" cy="2152015"/>
                  <wp:effectExtent l="0" t="0" r="698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465" cy="2152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07A" w:rsidRPr="0087640F" w:rsidTr="00AE707A">
        <w:trPr>
          <w:trHeight w:val="1695"/>
        </w:trPr>
        <w:tc>
          <w:tcPr>
            <w:tcW w:w="8199" w:type="dxa"/>
          </w:tcPr>
          <w:p w:rsidR="00AE707A" w:rsidRPr="00B55BF6" w:rsidRDefault="00AE707A" w:rsidP="00F909E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6AC4704" wp14:editId="2A2D3CA5">
                  <wp:extent cx="4896534" cy="79068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ex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8" w:type="dxa"/>
            <w:vMerge/>
          </w:tcPr>
          <w:p w:rsidR="00AE707A" w:rsidRDefault="00AE707A" w:rsidP="00AE707A">
            <w:pPr>
              <w:jc w:val="center"/>
              <w:rPr>
                <w:rFonts w:ascii="Consolas" w:hAnsi="Consolas" w:cs="Consolas"/>
                <w:noProof/>
              </w:rPr>
            </w:pPr>
          </w:p>
        </w:tc>
      </w:tr>
    </w:tbl>
    <w:p w:rsidR="004A13E1" w:rsidRDefault="00945F3B" w:rsidP="004A13E1">
      <w:pPr>
        <w:pStyle w:val="Heading2"/>
      </w:pPr>
      <w:r>
        <w:t>Coloring Texts</w:t>
      </w:r>
    </w:p>
    <w:p w:rsidR="00C9689E" w:rsidRDefault="00610E19" w:rsidP="00C9689E">
      <w:pPr>
        <w:rPr>
          <w:noProof/>
        </w:rPr>
      </w:pPr>
      <w:r>
        <w:rPr>
          <w:noProof/>
        </w:rPr>
        <w:t xml:space="preserve">Write a PHP program </w:t>
      </w:r>
      <w:r w:rsidR="00945F3B">
        <w:rPr>
          <w:b/>
          <w:noProof/>
        </w:rPr>
        <w:t>TextColorer</w:t>
      </w:r>
      <w:r w:rsidRPr="00610E19">
        <w:rPr>
          <w:b/>
          <w:noProof/>
        </w:rPr>
        <w:t>.php</w:t>
      </w:r>
      <w:r>
        <w:rPr>
          <w:noProof/>
        </w:rPr>
        <w:t xml:space="preserve"> that </w:t>
      </w:r>
      <w:r w:rsidR="00C72842">
        <w:rPr>
          <w:noProof/>
        </w:rPr>
        <w:t>takes</w:t>
      </w:r>
      <w:r>
        <w:rPr>
          <w:noProof/>
        </w:rPr>
        <w:t xml:space="preserve"> a text from a textfield, </w:t>
      </w:r>
      <w:r w:rsidR="00945F3B">
        <w:rPr>
          <w:noProof/>
        </w:rPr>
        <w:t>colors each character according to its ASCII value</w:t>
      </w:r>
      <w:r>
        <w:rPr>
          <w:noProof/>
        </w:rPr>
        <w:t xml:space="preserve"> and prints the result. </w:t>
      </w:r>
      <w:r w:rsidR="00945F3B">
        <w:rPr>
          <w:noProof/>
        </w:rPr>
        <w:t xml:space="preserve">If the ASCII value of a character is odd, the character should be printed in </w:t>
      </w:r>
      <w:r w:rsidR="00945F3B" w:rsidRPr="00945F3B">
        <w:rPr>
          <w:b/>
          <w:noProof/>
        </w:rPr>
        <w:t>blue</w:t>
      </w:r>
      <w:r w:rsidR="00945F3B">
        <w:rPr>
          <w:noProof/>
        </w:rPr>
        <w:t xml:space="preserve">. If it’s even, it should be printed in </w:t>
      </w:r>
      <w:r w:rsidR="00945F3B" w:rsidRPr="00945F3B">
        <w:rPr>
          <w:b/>
          <w:noProof/>
        </w:rPr>
        <w:t>red</w:t>
      </w:r>
      <w:r w:rsidR="00945F3B">
        <w:rPr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5"/>
        <w:gridCol w:w="5742"/>
      </w:tblGrid>
      <w:tr w:rsidR="007D1FB9" w:rsidRPr="00D46CFA" w:rsidTr="00B61388">
        <w:tc>
          <w:tcPr>
            <w:tcW w:w="4755" w:type="dxa"/>
            <w:shd w:val="clear" w:color="auto" w:fill="D9D9D9" w:themeFill="background1" w:themeFillShade="D9"/>
          </w:tcPr>
          <w:p w:rsidR="007D1FB9" w:rsidRPr="00164678" w:rsidRDefault="007D1FB9" w:rsidP="00B6138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7D1FB9" w:rsidRPr="00D46CFA" w:rsidRDefault="007D1FB9" w:rsidP="00B6138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AE707A" w:rsidRPr="00AE707A" w:rsidTr="00AE707A">
        <w:trPr>
          <w:trHeight w:val="20"/>
        </w:trPr>
        <w:tc>
          <w:tcPr>
            <w:tcW w:w="4755" w:type="dxa"/>
          </w:tcPr>
          <w:p w:rsidR="00AE707A" w:rsidRPr="00AE707A" w:rsidRDefault="00AE707A" w:rsidP="00AE707A">
            <w:pPr>
              <w:rPr>
                <w:rFonts w:ascii="Consolas" w:hAnsi="Consolas" w:cs="Consolas"/>
                <w:noProof/>
              </w:rPr>
            </w:pPr>
            <w:r w:rsidRPr="00AE707A">
              <w:rPr>
                <w:rFonts w:ascii="Consolas" w:hAnsi="Consolas" w:cs="Consolas"/>
                <w:noProof/>
              </w:rPr>
              <w:t>What a wonderful world!</w:t>
            </w:r>
          </w:p>
        </w:tc>
        <w:tc>
          <w:tcPr>
            <w:tcW w:w="5742" w:type="dxa"/>
            <w:vMerge w:val="restart"/>
          </w:tcPr>
          <w:p w:rsidR="00AE707A" w:rsidRPr="00AE707A" w:rsidRDefault="00AE707A" w:rsidP="00B61388">
            <w:pPr>
              <w:rPr>
                <w:rFonts w:ascii="Consolas" w:hAnsi="Consolas" w:cs="Consolas"/>
                <w:noProof/>
              </w:rPr>
            </w:pP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h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a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t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a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o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n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d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e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r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f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u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l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o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r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l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d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!</w:t>
            </w:r>
          </w:p>
        </w:tc>
      </w:tr>
      <w:tr w:rsidR="00AE707A" w:rsidRPr="0087640F" w:rsidTr="00B61388">
        <w:trPr>
          <w:trHeight w:val="727"/>
        </w:trPr>
        <w:tc>
          <w:tcPr>
            <w:tcW w:w="4755" w:type="dxa"/>
          </w:tcPr>
          <w:p w:rsidR="00AE707A" w:rsidRPr="007D1FB9" w:rsidRDefault="00AE707A" w:rsidP="00B6138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66A493D" wp14:editId="16888CD1">
                  <wp:extent cx="2381583" cy="752580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2" w:type="dxa"/>
            <w:vMerge/>
          </w:tcPr>
          <w:p w:rsidR="00AE707A" w:rsidRDefault="00AE707A" w:rsidP="00B61388">
            <w:pPr>
              <w:rPr>
                <w:noProof/>
                <w:color w:val="0000FF"/>
              </w:rPr>
            </w:pPr>
          </w:p>
        </w:tc>
      </w:tr>
    </w:tbl>
    <w:p w:rsidR="0033720D" w:rsidRDefault="00712D20" w:rsidP="008344D2">
      <w:pPr>
        <w:pStyle w:val="Heading2"/>
      </w:pPr>
      <w:r>
        <w:t>Sidebar</w:t>
      </w:r>
      <w:r w:rsidR="008344D2">
        <w:t xml:space="preserve"> </w:t>
      </w:r>
      <w:r w:rsidR="002C18BB">
        <w:t>Builder</w:t>
      </w:r>
    </w:p>
    <w:p w:rsidR="00AE707A" w:rsidRDefault="002C18BB" w:rsidP="008344D2">
      <w:r>
        <w:t xml:space="preserve">Write a PHP program </w:t>
      </w:r>
      <w:r w:rsidRPr="00945F3B">
        <w:rPr>
          <w:b/>
          <w:noProof/>
        </w:rPr>
        <w:t>SidebarBuilder.php</w:t>
      </w:r>
      <w:r>
        <w:t xml:space="preserve"> that </w:t>
      </w:r>
      <w:r w:rsidR="00C72842">
        <w:t>takes</w:t>
      </w:r>
      <w:r>
        <w:t xml:space="preserve"> data from several input fields and builds 3 sidebars. The input fields are </w:t>
      </w:r>
      <w:r w:rsidRPr="002C18BB">
        <w:rPr>
          <w:b/>
        </w:rPr>
        <w:t>categories</w:t>
      </w:r>
      <w:r>
        <w:t xml:space="preserve">, </w:t>
      </w:r>
      <w:r w:rsidRPr="002C18BB">
        <w:rPr>
          <w:b/>
        </w:rPr>
        <w:t>tags</w:t>
      </w:r>
      <w:r>
        <w:t xml:space="preserve"> and </w:t>
      </w:r>
      <w:r w:rsidRPr="002C18BB">
        <w:rPr>
          <w:b/>
        </w:rPr>
        <w:t>months</w:t>
      </w:r>
      <w:r>
        <w:t xml:space="preserve">. The first sidebar should contain a list of the </w:t>
      </w:r>
      <w:r w:rsidRPr="00D0104E">
        <w:rPr>
          <w:b/>
        </w:rPr>
        <w:t>categories</w:t>
      </w:r>
      <w:r>
        <w:t xml:space="preserve">, the second sidebar – a list of the </w:t>
      </w:r>
      <w:r w:rsidRPr="00D0104E">
        <w:rPr>
          <w:b/>
        </w:rPr>
        <w:t>tags</w:t>
      </w:r>
      <w:r>
        <w:t xml:space="preserve"> and the third should contain the </w:t>
      </w:r>
      <w:r w:rsidRPr="00D0104E">
        <w:rPr>
          <w:b/>
        </w:rPr>
        <w:t>months</w:t>
      </w:r>
      <w:r>
        <w:t>.</w:t>
      </w:r>
      <w:r w:rsidR="005F7A49">
        <w:t xml:space="preserve"> </w:t>
      </w:r>
      <w:r w:rsidR="001560B0">
        <w:t xml:space="preserve">The entries in the input strings will be separated by a </w:t>
      </w:r>
      <w:r w:rsidR="001560B0" w:rsidRPr="001560B0">
        <w:rPr>
          <w:b/>
        </w:rPr>
        <w:t>comma</w:t>
      </w:r>
      <w:r w:rsidR="001560B0">
        <w:t xml:space="preserve"> and </w:t>
      </w:r>
      <w:r w:rsidR="001560B0" w:rsidRPr="001560B0">
        <w:rPr>
          <w:b/>
        </w:rPr>
        <w:t>space</w:t>
      </w:r>
      <w:r w:rsidR="001560B0">
        <w:t xml:space="preserve"> </w:t>
      </w:r>
      <w:r w:rsidR="001560B0" w:rsidRPr="001560B0">
        <w:t>"</w:t>
      </w:r>
      <w:r w:rsidR="001560B0" w:rsidRPr="001560B0">
        <w:rPr>
          <w:b/>
        </w:rPr>
        <w:t xml:space="preserve">, </w:t>
      </w:r>
      <w:r w:rsidR="001560B0" w:rsidRPr="001560B0">
        <w:t>"</w:t>
      </w:r>
      <w:r w:rsidR="001560B0">
        <w:t xml:space="preserve">. </w:t>
      </w:r>
      <w:r w:rsidR="005F7A49">
        <w:t xml:space="preserve">Styling the page is </w:t>
      </w:r>
      <w:r w:rsidR="005F7A49" w:rsidRPr="005F7A49">
        <w:rPr>
          <w:i/>
        </w:rPr>
        <w:t>optional</w:t>
      </w:r>
      <w:r w:rsidR="005F7A49">
        <w:t>. Semantic HTML is required.</w:t>
      </w:r>
    </w:p>
    <w:p w:rsidR="00AE707A" w:rsidRDefault="00AE707A" w:rsidP="00AE707A">
      <w:r>
        <w:br w:type="page"/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2"/>
        <w:gridCol w:w="6139"/>
        <w:gridCol w:w="2396"/>
      </w:tblGrid>
      <w:tr w:rsidR="005F7A49" w:rsidRPr="00D46CFA" w:rsidTr="00805786">
        <w:tc>
          <w:tcPr>
            <w:tcW w:w="8101" w:type="dxa"/>
            <w:gridSpan w:val="2"/>
            <w:shd w:val="clear" w:color="auto" w:fill="D9D9D9" w:themeFill="background1" w:themeFillShade="D9"/>
          </w:tcPr>
          <w:p w:rsidR="005F7A49" w:rsidRPr="00164678" w:rsidRDefault="005F7A49" w:rsidP="00B6138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5F7A49" w:rsidRPr="00D46CFA" w:rsidRDefault="005F7A49" w:rsidP="00B6138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72842" w:rsidRPr="0087640F" w:rsidTr="00C72842">
        <w:trPr>
          <w:trHeight w:val="119"/>
        </w:trPr>
        <w:tc>
          <w:tcPr>
            <w:tcW w:w="1962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categories</w:t>
            </w:r>
          </w:p>
        </w:tc>
        <w:tc>
          <w:tcPr>
            <w:tcW w:w="6139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Knitting, Cycling, Swimming, Dancing</w:t>
            </w:r>
          </w:p>
        </w:tc>
        <w:tc>
          <w:tcPr>
            <w:tcW w:w="2396" w:type="dxa"/>
            <w:vMerge w:val="restart"/>
          </w:tcPr>
          <w:p w:rsidR="00C72842" w:rsidRPr="007D1FB9" w:rsidRDefault="00C72842" w:rsidP="00C7284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0855F20" wp14:editId="279F3E1F">
                  <wp:extent cx="1127465" cy="3769744"/>
                  <wp:effectExtent l="0" t="0" r="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Asid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65" cy="3774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842" w:rsidRPr="0087640F" w:rsidTr="00C72842">
        <w:trPr>
          <w:trHeight w:val="20"/>
        </w:trPr>
        <w:tc>
          <w:tcPr>
            <w:tcW w:w="1962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tags</w:t>
            </w:r>
          </w:p>
        </w:tc>
        <w:tc>
          <w:tcPr>
            <w:tcW w:w="6139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person, free time, love, peace, protest</w:t>
            </w:r>
          </w:p>
        </w:tc>
        <w:tc>
          <w:tcPr>
            <w:tcW w:w="2396" w:type="dxa"/>
            <w:vMerge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</w:p>
        </w:tc>
      </w:tr>
      <w:tr w:rsidR="00805786" w:rsidRPr="0087640F" w:rsidTr="00C72842">
        <w:trPr>
          <w:trHeight w:val="20"/>
        </w:trPr>
        <w:tc>
          <w:tcPr>
            <w:tcW w:w="1962" w:type="dxa"/>
          </w:tcPr>
          <w:p w:rsidR="00805786" w:rsidRDefault="00C72842" w:rsidP="005F7A4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months</w:t>
            </w:r>
          </w:p>
        </w:tc>
        <w:tc>
          <w:tcPr>
            <w:tcW w:w="6139" w:type="dxa"/>
          </w:tcPr>
          <w:p w:rsidR="00805786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April, May, June, July</w:t>
            </w:r>
          </w:p>
        </w:tc>
        <w:tc>
          <w:tcPr>
            <w:tcW w:w="2396" w:type="dxa"/>
            <w:vMerge/>
          </w:tcPr>
          <w:p w:rsidR="00805786" w:rsidRDefault="00805786" w:rsidP="00B61388">
            <w:pPr>
              <w:rPr>
                <w:rFonts w:ascii="Consolas" w:hAnsi="Consolas" w:cs="Consolas"/>
                <w:noProof/>
              </w:rPr>
            </w:pPr>
          </w:p>
        </w:tc>
      </w:tr>
      <w:tr w:rsidR="00C72842" w:rsidRPr="0087640F" w:rsidTr="00C72842">
        <w:trPr>
          <w:trHeight w:val="3381"/>
        </w:trPr>
        <w:tc>
          <w:tcPr>
            <w:tcW w:w="8101" w:type="dxa"/>
            <w:gridSpan w:val="2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ADC7896" wp14:editId="670AE283">
                  <wp:extent cx="3219900" cy="1238423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Asid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900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6" w:type="dxa"/>
            <w:vMerge/>
          </w:tcPr>
          <w:p w:rsidR="00C72842" w:rsidRDefault="00C72842" w:rsidP="00B61388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406E9" w:rsidRDefault="002C18BB" w:rsidP="002406E9">
      <w:pPr>
        <w:pStyle w:val="Heading2"/>
      </w:pPr>
      <w:r>
        <w:t>Text Filter</w:t>
      </w:r>
    </w:p>
    <w:p w:rsidR="002406E9" w:rsidRDefault="002C18BB" w:rsidP="002406E9">
      <w:r>
        <w:t xml:space="preserve">Write a PHP program </w:t>
      </w:r>
      <w:r w:rsidRPr="00C92805">
        <w:rPr>
          <w:b/>
          <w:noProof/>
        </w:rPr>
        <w:t>TextFil</w:t>
      </w:r>
      <w:r w:rsidR="00C92805" w:rsidRPr="00C92805">
        <w:rPr>
          <w:b/>
          <w:noProof/>
        </w:rPr>
        <w:t>t</w:t>
      </w:r>
      <w:r w:rsidRPr="00C92805">
        <w:rPr>
          <w:b/>
          <w:noProof/>
        </w:rPr>
        <w:t>er.php</w:t>
      </w:r>
      <w:r>
        <w:rPr>
          <w:noProof/>
        </w:rPr>
        <w:t xml:space="preserve"> that </w:t>
      </w:r>
      <w:r w:rsidR="00AE707A">
        <w:rPr>
          <w:noProof/>
        </w:rPr>
        <w:t>takes</w:t>
      </w:r>
      <w:r>
        <w:rPr>
          <w:noProof/>
        </w:rPr>
        <w:t xml:space="preserve"> a </w:t>
      </w:r>
      <w:r w:rsidRPr="00C92805">
        <w:rPr>
          <w:b/>
          <w:noProof/>
        </w:rPr>
        <w:t>text</w:t>
      </w:r>
      <w:r>
        <w:rPr>
          <w:noProof/>
        </w:rPr>
        <w:t xml:space="preserve"> from a textfield and a</w:t>
      </w:r>
      <w:r>
        <w:t xml:space="preserve"> </w:t>
      </w:r>
      <w:r w:rsidRPr="00C92805">
        <w:rPr>
          <w:b/>
        </w:rPr>
        <w:t>string of banned words</w:t>
      </w:r>
      <w:r>
        <w:t xml:space="preserve"> from a text input field. All words included in the ban list should be replaced with </w:t>
      </w:r>
      <w:r w:rsidRPr="00C92805">
        <w:rPr>
          <w:b/>
        </w:rPr>
        <w:t>asterisks</w:t>
      </w:r>
      <w:r>
        <w:t xml:space="preserve"> </w:t>
      </w:r>
      <w:r w:rsidR="00C92805" w:rsidRPr="00C92805">
        <w:t>"</w:t>
      </w:r>
      <w:r w:rsidRPr="00C92805">
        <w:rPr>
          <w:b/>
        </w:rPr>
        <w:t>*</w:t>
      </w:r>
      <w:r w:rsidR="00C92805" w:rsidRPr="00C92805">
        <w:t>"</w:t>
      </w:r>
      <w:r>
        <w:t>, equal to the word’s length.</w:t>
      </w:r>
      <w:r w:rsidR="00805786">
        <w:t xml:space="preserve"> The entries in the </w:t>
      </w:r>
      <w:r w:rsidR="00805786">
        <w:rPr>
          <w:noProof/>
        </w:rPr>
        <w:t>banlist</w:t>
      </w:r>
      <w:r w:rsidR="00805786">
        <w:t xml:space="preserve"> will be separated by a </w:t>
      </w:r>
      <w:r w:rsidR="00805786" w:rsidRPr="001560B0">
        <w:rPr>
          <w:b/>
        </w:rPr>
        <w:t>comma</w:t>
      </w:r>
      <w:r w:rsidR="00805786">
        <w:t xml:space="preserve"> and </w:t>
      </w:r>
      <w:r w:rsidR="00805786" w:rsidRPr="001560B0">
        <w:rPr>
          <w:b/>
        </w:rPr>
        <w:t>space</w:t>
      </w:r>
      <w:r w:rsidR="00805786">
        <w:t xml:space="preserve"> </w:t>
      </w:r>
      <w:r w:rsidR="00805786" w:rsidRPr="001560B0">
        <w:t>"</w:t>
      </w:r>
      <w:r w:rsidR="00805786" w:rsidRPr="001560B0">
        <w:rPr>
          <w:b/>
        </w:rPr>
        <w:t xml:space="preserve">, </w:t>
      </w:r>
      <w:r w:rsidR="00805786" w:rsidRPr="001560B0">
        <w:t>"</w:t>
      </w:r>
      <w:r w:rsidR="00805786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4536"/>
        <w:gridCol w:w="4566"/>
      </w:tblGrid>
      <w:tr w:rsidR="00C923D1" w:rsidRPr="00D46CFA" w:rsidTr="00AE707A">
        <w:tc>
          <w:tcPr>
            <w:tcW w:w="5931" w:type="dxa"/>
            <w:gridSpan w:val="2"/>
            <w:shd w:val="clear" w:color="auto" w:fill="D9D9D9" w:themeFill="background1" w:themeFillShade="D9"/>
          </w:tcPr>
          <w:p w:rsidR="00C923D1" w:rsidRPr="00164678" w:rsidRDefault="00C923D1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66" w:type="dxa"/>
            <w:shd w:val="clear" w:color="auto" w:fill="D9D9D9" w:themeFill="background1" w:themeFillShade="D9"/>
          </w:tcPr>
          <w:p w:rsidR="00C923D1" w:rsidRPr="00D46CFA" w:rsidRDefault="00C923D1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23D1" w:rsidRPr="0087640F" w:rsidTr="00AE707A">
        <w:trPr>
          <w:trHeight w:val="1607"/>
        </w:trPr>
        <w:tc>
          <w:tcPr>
            <w:tcW w:w="1395" w:type="dxa"/>
          </w:tcPr>
          <w:p w:rsidR="00C923D1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4536" w:type="dxa"/>
          </w:tcPr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It is not 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>, it is GNU/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. 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! </w:t>
            </w:r>
          </w:p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Sincerely, a </w:t>
            </w:r>
            <w:r w:rsidRPr="00805786">
              <w:rPr>
                <w:rFonts w:ascii="Consolas" w:hAnsi="Consolas" w:cs="Consolas"/>
                <w:b/>
                <w:noProof/>
              </w:rPr>
              <w:t>Windows</w:t>
            </w:r>
            <w:r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4566" w:type="dxa"/>
            <w:vMerge w:val="restart"/>
          </w:tcPr>
          <w:p w:rsidR="00C923D1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It is not *****, it is GNU/*****. ***** is merely the kernel, while GNU adds the functionality. Therefore we owe it to them by calling the OS GNU/*****! </w:t>
            </w:r>
          </w:p>
          <w:p w:rsidR="00C923D1" w:rsidRPr="007D1FB9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Sincerely, a ******* client</w:t>
            </w:r>
          </w:p>
        </w:tc>
      </w:tr>
      <w:tr w:rsidR="00C923D1" w:rsidRPr="0087640F" w:rsidTr="00AE707A">
        <w:trPr>
          <w:trHeight w:val="20"/>
        </w:trPr>
        <w:tc>
          <w:tcPr>
            <w:tcW w:w="1395" w:type="dxa"/>
          </w:tcPr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banlist</w:t>
            </w:r>
          </w:p>
        </w:tc>
        <w:tc>
          <w:tcPr>
            <w:tcW w:w="4536" w:type="dxa"/>
          </w:tcPr>
          <w:p w:rsidR="00C923D1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Linux, Windows</w:t>
            </w:r>
          </w:p>
        </w:tc>
        <w:tc>
          <w:tcPr>
            <w:tcW w:w="4566" w:type="dxa"/>
            <w:vMerge/>
          </w:tcPr>
          <w:p w:rsidR="00C923D1" w:rsidRPr="007D1FB9" w:rsidRDefault="00C923D1" w:rsidP="002D6E4B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A3E0E" w:rsidRDefault="002A3E0E" w:rsidP="002A3E0E">
      <w:pPr>
        <w:pStyle w:val="Heading2"/>
      </w:pPr>
      <w:r>
        <w:t>Sentence Extractor</w:t>
      </w:r>
    </w:p>
    <w:p w:rsidR="00427F8E" w:rsidRDefault="00A211EF" w:rsidP="002A3E0E">
      <w:r>
        <w:t xml:space="preserve">Write a PHP program </w:t>
      </w:r>
      <w:r w:rsidRPr="00805786">
        <w:rPr>
          <w:b/>
          <w:noProof/>
        </w:rPr>
        <w:t>SentenceExtractor.php</w:t>
      </w:r>
      <w:r>
        <w:t xml:space="preserve"> that </w:t>
      </w:r>
      <w:r w:rsidR="003C36CA">
        <w:t>takes</w:t>
      </w:r>
      <w:r>
        <w:t xml:space="preserve"> a </w:t>
      </w:r>
      <w:r w:rsidRPr="00805786">
        <w:rPr>
          <w:b/>
        </w:rPr>
        <w:t>text</w:t>
      </w:r>
      <w:r>
        <w:t xml:space="preserve"> from a </w:t>
      </w:r>
      <w:r>
        <w:rPr>
          <w:noProof/>
        </w:rPr>
        <w:t>textarea</w:t>
      </w:r>
      <w:r>
        <w:t xml:space="preserve"> and a </w:t>
      </w:r>
      <w:r w:rsidRPr="00805786">
        <w:rPr>
          <w:b/>
        </w:rPr>
        <w:t>word</w:t>
      </w:r>
      <w:r>
        <w:t xml:space="preserve"> from an input field and prints </w:t>
      </w:r>
      <w:r w:rsidRPr="00805786">
        <w:rPr>
          <w:b/>
        </w:rPr>
        <w:t>all sentences</w:t>
      </w:r>
      <w:r w:rsidR="00805786" w:rsidRPr="00805786">
        <w:rPr>
          <w:b/>
        </w:rPr>
        <w:t xml:space="preserve"> from the text</w:t>
      </w:r>
      <w:r w:rsidR="00805786">
        <w:rPr>
          <w:b/>
        </w:rPr>
        <w:t>,</w:t>
      </w:r>
      <w:r w:rsidRPr="00805786">
        <w:rPr>
          <w:b/>
        </w:rPr>
        <w:t xml:space="preserve"> containing that word</w:t>
      </w:r>
      <w:r>
        <w:t>.</w:t>
      </w:r>
      <w:r w:rsidR="00805786">
        <w:t xml:space="preserve"> </w:t>
      </w:r>
      <w:r w:rsidR="00F065E6">
        <w:t xml:space="preserve">A sentence is any sequence of words ending with </w:t>
      </w:r>
      <w:r w:rsidR="00F065E6" w:rsidRPr="00F065E6">
        <w:rPr>
          <w:b/>
        </w:rPr>
        <w:t>.</w:t>
      </w:r>
      <w:r w:rsidR="00F065E6">
        <w:t xml:space="preserve">, </w:t>
      </w:r>
      <w:r w:rsidR="00F065E6" w:rsidRPr="00F065E6">
        <w:rPr>
          <w:b/>
        </w:rPr>
        <w:t>!</w:t>
      </w:r>
      <w:r w:rsidR="00F065E6">
        <w:t xml:space="preserve"> or </w:t>
      </w:r>
      <w:r w:rsidR="00F065E6" w:rsidRPr="00F065E6">
        <w:rPr>
          <w:b/>
        </w:rPr>
        <w:t>?</w:t>
      </w:r>
      <w:r w:rsidR="00F065E6">
        <w:t>.</w:t>
      </w:r>
    </w:p>
    <w:p w:rsidR="002A3E0E" w:rsidRDefault="00427F8E" w:rsidP="002A3E0E">
      <w:r>
        <w:br w:type="page"/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6408"/>
        <w:gridCol w:w="2582"/>
      </w:tblGrid>
      <w:tr w:rsidR="00805786" w:rsidRPr="00D46CFA" w:rsidTr="003C36CA">
        <w:tc>
          <w:tcPr>
            <w:tcW w:w="7915" w:type="dxa"/>
            <w:gridSpan w:val="2"/>
            <w:shd w:val="clear" w:color="auto" w:fill="D9D9D9" w:themeFill="background1" w:themeFillShade="D9"/>
          </w:tcPr>
          <w:p w:rsidR="00805786" w:rsidRPr="00164678" w:rsidRDefault="00805786" w:rsidP="002D6E4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2582" w:type="dxa"/>
            <w:shd w:val="clear" w:color="auto" w:fill="D9D9D9" w:themeFill="background1" w:themeFillShade="D9"/>
          </w:tcPr>
          <w:p w:rsidR="00805786" w:rsidRPr="00D46CFA" w:rsidRDefault="00805786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05786" w:rsidRPr="0087640F" w:rsidTr="003C36CA">
        <w:trPr>
          <w:trHeight w:val="403"/>
        </w:trPr>
        <w:tc>
          <w:tcPr>
            <w:tcW w:w="1507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6408" w:type="dxa"/>
          </w:tcPr>
          <w:p w:rsidR="00F065E6" w:rsidRDefault="00805786" w:rsidP="003C36C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This </w:t>
            </w:r>
            <w:r w:rsidRPr="00805786">
              <w:rPr>
                <w:rFonts w:ascii="Consolas" w:hAnsi="Consolas" w:cs="Consolas"/>
                <w:b/>
                <w:noProof/>
              </w:rPr>
              <w:t>is</w:t>
            </w:r>
            <w:r>
              <w:rPr>
                <w:rFonts w:ascii="Consolas" w:hAnsi="Consolas" w:cs="Consolas"/>
                <w:noProof/>
              </w:rPr>
              <w:t xml:space="preserve"> my cat! And this </w:t>
            </w:r>
            <w:r w:rsidRPr="00805786">
              <w:rPr>
                <w:rFonts w:ascii="Consolas" w:hAnsi="Consolas" w:cs="Consolas"/>
                <w:b/>
                <w:noProof/>
              </w:rPr>
              <w:t>is</w:t>
            </w:r>
            <w:r>
              <w:rPr>
                <w:rFonts w:ascii="Consolas" w:hAnsi="Consolas" w:cs="Consolas"/>
                <w:noProof/>
              </w:rPr>
              <w:t xml:space="preserve"> my dog. We happily live in Paris – the most beautiful city in the world! Isn’t it great?</w:t>
            </w:r>
            <w:r w:rsidR="00F065E6">
              <w:rPr>
                <w:rFonts w:ascii="Consolas" w:hAnsi="Consolas" w:cs="Consolas"/>
                <w:noProof/>
              </w:rPr>
              <w:t xml:space="preserve"> Well it is :)</w:t>
            </w:r>
          </w:p>
        </w:tc>
        <w:tc>
          <w:tcPr>
            <w:tcW w:w="2582" w:type="dxa"/>
            <w:vMerge w:val="restart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my cat!</w:t>
            </w:r>
          </w:p>
          <w:p w:rsidR="00805786" w:rsidRPr="007D1FB9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 this is my dog.</w:t>
            </w:r>
          </w:p>
        </w:tc>
      </w:tr>
      <w:tr w:rsidR="00805786" w:rsidRPr="0087640F" w:rsidTr="003C36CA">
        <w:trPr>
          <w:trHeight w:val="20"/>
        </w:trPr>
        <w:tc>
          <w:tcPr>
            <w:tcW w:w="1507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word</w:t>
            </w:r>
          </w:p>
        </w:tc>
        <w:tc>
          <w:tcPr>
            <w:tcW w:w="6408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is</w:t>
            </w:r>
          </w:p>
        </w:tc>
        <w:tc>
          <w:tcPr>
            <w:tcW w:w="2582" w:type="dxa"/>
            <w:vMerge/>
          </w:tcPr>
          <w:p w:rsidR="00805786" w:rsidRPr="007D1FB9" w:rsidRDefault="00805786" w:rsidP="002D6E4B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A3E0E" w:rsidRDefault="002A3E0E" w:rsidP="002A3E0E">
      <w:pPr>
        <w:pStyle w:val="Heading2"/>
      </w:pPr>
      <w:r>
        <w:t>URL Replacer</w:t>
      </w:r>
    </w:p>
    <w:p w:rsidR="0092361F" w:rsidRDefault="00A211EF" w:rsidP="00805786">
      <w:r>
        <w:t xml:space="preserve">Write a PHP program </w:t>
      </w:r>
      <w:r w:rsidRPr="004B177D">
        <w:rPr>
          <w:b/>
          <w:noProof/>
        </w:rPr>
        <w:t>URLReplacer.php</w:t>
      </w:r>
      <w:r>
        <w:t xml:space="preserve"> that </w:t>
      </w:r>
      <w:r w:rsidR="003C36CA">
        <w:t>takes</w:t>
      </w:r>
      <w:r>
        <w:t xml:space="preserve"> a text from a </w:t>
      </w:r>
      <w:r>
        <w:rPr>
          <w:noProof/>
        </w:rPr>
        <w:t>textarea</w:t>
      </w:r>
      <w:r>
        <w:t xml:space="preserve"> and </w:t>
      </w:r>
      <w:r w:rsidRPr="004B177D">
        <w:rPr>
          <w:b/>
        </w:rPr>
        <w:t>replaces all URLs</w:t>
      </w:r>
      <w:r>
        <w:t xml:space="preserve"> with</w:t>
      </w:r>
      <w:r w:rsidR="003C36CA">
        <w:t xml:space="preserve"> the HTML syntax</w:t>
      </w:r>
      <w:r>
        <w:t xml:space="preserve"> </w:t>
      </w:r>
      <w:r w:rsidRPr="004B177D">
        <w:rPr>
          <w:b/>
        </w:rPr>
        <w:t xml:space="preserve">&lt;a </w:t>
      </w:r>
      <w:r w:rsidRPr="004B177D">
        <w:rPr>
          <w:b/>
          <w:noProof/>
        </w:rPr>
        <w:t>href</w:t>
      </w:r>
      <w:r w:rsidRPr="004B177D">
        <w:rPr>
          <w:b/>
        </w:rPr>
        <w:t>=</w:t>
      </w:r>
      <w:r w:rsidR="004B177D" w:rsidRPr="004B177D">
        <w:t xml:space="preserve"> </w:t>
      </w:r>
      <w:r w:rsidR="004B177D" w:rsidRPr="004B177D">
        <w:rPr>
          <w:b/>
        </w:rPr>
        <w:t>"</w:t>
      </w:r>
      <w:r w:rsidR="003C36CA">
        <w:rPr>
          <w:b/>
        </w:rPr>
        <w:t>…</w:t>
      </w:r>
      <w:r w:rsidR="004B177D" w:rsidRPr="004B177D">
        <w:rPr>
          <w:b/>
        </w:rPr>
        <w:t xml:space="preserve">" </w:t>
      </w:r>
      <w:r w:rsidRPr="004B177D">
        <w:rPr>
          <w:b/>
        </w:rPr>
        <w:t>&gt;&lt;/a&gt;</w:t>
      </w:r>
      <w:r>
        <w:t xml:space="preserve"> with </w:t>
      </w:r>
      <w:r w:rsidR="003C36CA">
        <w:t xml:space="preserve">a special </w:t>
      </w:r>
      <w:r w:rsidR="004B177D">
        <w:t>forum</w:t>
      </w:r>
      <w:r w:rsidR="003C36CA">
        <w:t>-style syntax</w:t>
      </w:r>
      <w:r w:rsidR="004B177D">
        <w:t xml:space="preserve"> </w:t>
      </w:r>
      <w:r w:rsidRPr="004B177D">
        <w:rPr>
          <w:b/>
          <w:noProof/>
        </w:rPr>
        <w:t>[URL=</w:t>
      </w:r>
      <w:r w:rsidR="003C36CA">
        <w:rPr>
          <w:b/>
          <w:noProof/>
        </w:rPr>
        <w:t>…</w:t>
      </w:r>
      <w:r w:rsidRPr="004B177D">
        <w:rPr>
          <w:b/>
          <w:noProof/>
        </w:rPr>
        <w:t>][/URL]</w:t>
      </w:r>
      <w:r>
        <w:rPr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5023"/>
        <w:gridCol w:w="4646"/>
      </w:tblGrid>
      <w:tr w:rsidR="004B177D" w:rsidRPr="00D46CFA" w:rsidTr="003C36CA">
        <w:tc>
          <w:tcPr>
            <w:tcW w:w="5851" w:type="dxa"/>
            <w:gridSpan w:val="2"/>
            <w:shd w:val="clear" w:color="auto" w:fill="D9D9D9" w:themeFill="background1" w:themeFillShade="D9"/>
          </w:tcPr>
          <w:p w:rsidR="004B177D" w:rsidRPr="00164678" w:rsidRDefault="004B177D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4B177D" w:rsidRPr="00D46CFA" w:rsidRDefault="004B177D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B177D" w:rsidRPr="0087640F" w:rsidTr="003C36CA">
        <w:trPr>
          <w:trHeight w:val="1043"/>
        </w:trPr>
        <w:tc>
          <w:tcPr>
            <w:tcW w:w="828" w:type="dxa"/>
          </w:tcPr>
          <w:p w:rsidR="004B177D" w:rsidRDefault="004B177D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5023" w:type="dxa"/>
          </w:tcPr>
          <w:p w:rsidR="004B177D" w:rsidRDefault="004B177D" w:rsidP="003C36CA">
            <w:pPr>
              <w:rPr>
                <w:rFonts w:ascii="Consolas" w:hAnsi="Consolas" w:cs="Consolas"/>
                <w:noProof/>
              </w:rPr>
            </w:pPr>
            <w:r w:rsidRPr="004B177D">
              <w:rPr>
                <w:rFonts w:ascii="Consolas" w:hAnsi="Consolas" w:cs="Consolas"/>
                <w:bCs/>
                <w:noProof/>
              </w:rPr>
              <w:t>&lt;p&gt;</w:t>
            </w:r>
            <w:r>
              <w:rPr>
                <w:rFonts w:ascii="Consolas" w:hAnsi="Consolas" w:cs="Consolas"/>
                <w:bCs/>
                <w:noProof/>
              </w:rPr>
              <w:t>Come and visit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&lt;a href="http://softuni.bg"&gt;</w:t>
            </w:r>
            <w:r>
              <w:rPr>
                <w:rFonts w:ascii="Consolas" w:hAnsi="Consolas" w:cs="Consolas"/>
                <w:bCs/>
                <w:noProof/>
              </w:rPr>
              <w:t>the Software University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&lt;/a&gt;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</w:rPr>
              <w:t xml:space="preserve">master the art of programming. You can always check our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&lt;a href="www.softuni.bg/forum"&gt;</w:t>
            </w:r>
            <w:r w:rsidRPr="004B177D">
              <w:rPr>
                <w:rFonts w:ascii="Consolas" w:hAnsi="Consolas" w:cs="Consolas"/>
                <w:bCs/>
                <w:noProof/>
              </w:rPr>
              <w:t>forum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&lt;/a&gt;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if you have any questions</w:t>
            </w:r>
            <w:r w:rsidRPr="004B177D">
              <w:rPr>
                <w:rFonts w:ascii="Consolas" w:hAnsi="Consolas" w:cs="Consolas"/>
                <w:bCs/>
                <w:noProof/>
              </w:rPr>
              <w:t>.&lt;/p&gt;</w:t>
            </w:r>
          </w:p>
        </w:tc>
        <w:tc>
          <w:tcPr>
            <w:tcW w:w="4646" w:type="dxa"/>
          </w:tcPr>
          <w:p w:rsidR="004B177D" w:rsidRDefault="004B177D" w:rsidP="002D6E4B">
            <w:pPr>
              <w:rPr>
                <w:rFonts w:ascii="Consolas" w:hAnsi="Consolas" w:cs="Consolas"/>
                <w:noProof/>
              </w:rPr>
            </w:pPr>
            <w:r w:rsidRPr="004B177D">
              <w:rPr>
                <w:rFonts w:ascii="Consolas" w:hAnsi="Consolas" w:cs="Consolas"/>
                <w:bCs/>
                <w:noProof/>
              </w:rPr>
              <w:t xml:space="preserve">&lt;p&gt;Come and visit the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[URL=http://softuni.bg]</w:t>
            </w:r>
            <w:r w:rsidRPr="004B177D">
              <w:rPr>
                <w:rFonts w:ascii="Consolas" w:hAnsi="Consolas" w:cs="Consolas"/>
                <w:bCs/>
                <w:noProof/>
              </w:rPr>
              <w:t>Software University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[/URL]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to master the art of programming. You can always check our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[URL=www.softuni.bg/forum]</w:t>
            </w:r>
            <w:r w:rsidRPr="004B177D">
              <w:rPr>
                <w:rFonts w:ascii="Consolas" w:hAnsi="Consolas" w:cs="Consolas"/>
                <w:bCs/>
                <w:noProof/>
              </w:rPr>
              <w:t>forum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[/URL]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if you have any questions.&lt;/p&gt;</w:t>
            </w:r>
          </w:p>
        </w:tc>
      </w:tr>
    </w:tbl>
    <w:p w:rsidR="0092361F" w:rsidRDefault="00AB7C72" w:rsidP="0092361F">
      <w:pPr>
        <w:pStyle w:val="Heading2"/>
      </w:pPr>
      <w:r>
        <w:t xml:space="preserve"> </w:t>
      </w:r>
      <w:r w:rsidR="0065113B">
        <w:t xml:space="preserve">* </w:t>
      </w:r>
      <w:r w:rsidR="00AA7407">
        <w:rPr>
          <w:noProof/>
        </w:rPr>
        <w:t>SoftUni</w:t>
      </w:r>
      <w:r w:rsidR="00AA7407">
        <w:t xml:space="preserve"> Seminar Generator</w:t>
      </w:r>
    </w:p>
    <w:p w:rsidR="00AA7407" w:rsidRPr="00A22961" w:rsidRDefault="00AA7407" w:rsidP="0092361F">
      <w:pPr>
        <w:rPr>
          <w:noProof/>
        </w:rPr>
      </w:pPr>
      <w:r>
        <w:rPr>
          <w:noProof/>
        </w:rPr>
        <w:t xml:space="preserve">Write a PHP program </w:t>
      </w:r>
      <w:r w:rsidRPr="00AA7407">
        <w:rPr>
          <w:b/>
          <w:noProof/>
        </w:rPr>
        <w:t>SeminarGenerator.php</w:t>
      </w:r>
      <w:r>
        <w:rPr>
          <w:b/>
          <w:noProof/>
        </w:rPr>
        <w:t xml:space="preserve"> </w:t>
      </w:r>
      <w:r>
        <w:rPr>
          <w:noProof/>
        </w:rPr>
        <w:t>that receives information about seminars from a text</w:t>
      </w:r>
      <w:r w:rsidR="00AB7C72">
        <w:rPr>
          <w:noProof/>
        </w:rPr>
        <w:t>area</w:t>
      </w:r>
      <w:r>
        <w:rPr>
          <w:noProof/>
        </w:rPr>
        <w:t xml:space="preserve">, holding each seminar on a separate line, and prints the data as an </w:t>
      </w:r>
      <w:r w:rsidRPr="00AA7407">
        <w:rPr>
          <w:b/>
          <w:noProof/>
        </w:rPr>
        <w:t>HTML table</w:t>
      </w:r>
      <w:r>
        <w:rPr>
          <w:noProof/>
        </w:rPr>
        <w:t xml:space="preserve">. The information about the seminars </w:t>
      </w:r>
      <w:r w:rsidR="00AA11BB">
        <w:rPr>
          <w:noProof/>
        </w:rPr>
        <w:t>comes in</w:t>
      </w:r>
      <w:r>
        <w:rPr>
          <w:noProof/>
        </w:rPr>
        <w:t xml:space="preserve"> format: </w:t>
      </w:r>
      <w:r w:rsidRPr="00AA7407">
        <w:rPr>
          <w:b/>
          <w:noProof/>
        </w:rPr>
        <w:t>[Seminar name]-[Lecturer’s name]-[dd-mm-YYYY hh:MM] [Seminar info]</w:t>
      </w:r>
      <w:r>
        <w:rPr>
          <w:noProof/>
        </w:rPr>
        <w:t xml:space="preserve">, where </w:t>
      </w:r>
      <w:r w:rsidRPr="00AA7407">
        <w:rPr>
          <w:b/>
          <w:noProof/>
        </w:rPr>
        <w:t>mm</w:t>
      </w:r>
      <w:r>
        <w:rPr>
          <w:b/>
          <w:noProof/>
        </w:rPr>
        <w:t xml:space="preserve"> </w:t>
      </w:r>
      <w:r>
        <w:rPr>
          <w:noProof/>
        </w:rPr>
        <w:t xml:space="preserve">denotes the month and </w:t>
      </w:r>
      <w:r>
        <w:rPr>
          <w:b/>
          <w:noProof/>
        </w:rPr>
        <w:t>MM</w:t>
      </w:r>
      <w:r>
        <w:rPr>
          <w:noProof/>
        </w:rPr>
        <w:t xml:space="preserve">  denotes the minutes. Each seminar should be put on a separate table row with cells </w:t>
      </w:r>
      <w:r w:rsidRPr="00AA7407">
        <w:rPr>
          <w:b/>
          <w:noProof/>
        </w:rPr>
        <w:t>Seminar name</w:t>
      </w:r>
      <w:r>
        <w:rPr>
          <w:noProof/>
        </w:rPr>
        <w:t xml:space="preserve">, </w:t>
      </w:r>
      <w:r w:rsidRPr="00AA7407">
        <w:rPr>
          <w:b/>
          <w:noProof/>
        </w:rPr>
        <w:t xml:space="preserve">Date </w:t>
      </w:r>
      <w:r>
        <w:rPr>
          <w:noProof/>
        </w:rPr>
        <w:t xml:space="preserve">and </w:t>
      </w:r>
      <w:r w:rsidRPr="00AA7407">
        <w:rPr>
          <w:b/>
          <w:noProof/>
        </w:rPr>
        <w:t>Participation</w:t>
      </w:r>
      <w:r>
        <w:rPr>
          <w:noProof/>
        </w:rPr>
        <w:t xml:space="preserve">. The user should be able to sort the seminars by </w:t>
      </w:r>
      <w:r w:rsidRPr="00AA7407">
        <w:rPr>
          <w:b/>
          <w:noProof/>
        </w:rPr>
        <w:t>Name</w:t>
      </w:r>
      <w:r>
        <w:rPr>
          <w:noProof/>
        </w:rPr>
        <w:t xml:space="preserve"> </w:t>
      </w:r>
      <w:r w:rsidR="00A22961">
        <w:rPr>
          <w:noProof/>
        </w:rPr>
        <w:t>or</w:t>
      </w:r>
      <w:r>
        <w:rPr>
          <w:noProof/>
        </w:rPr>
        <w:t xml:space="preserve"> </w:t>
      </w:r>
      <w:r w:rsidRPr="00AA7407">
        <w:rPr>
          <w:b/>
          <w:noProof/>
        </w:rPr>
        <w:t>Date</w:t>
      </w:r>
      <w:r>
        <w:rPr>
          <w:noProof/>
        </w:rPr>
        <w:t xml:space="preserve"> in </w:t>
      </w:r>
      <w:r w:rsidRPr="00AA7407">
        <w:rPr>
          <w:b/>
          <w:noProof/>
        </w:rPr>
        <w:t>Ascending</w:t>
      </w:r>
      <w:r>
        <w:rPr>
          <w:noProof/>
        </w:rPr>
        <w:t>/</w:t>
      </w:r>
      <w:r w:rsidRPr="00AA7407">
        <w:rPr>
          <w:b/>
          <w:noProof/>
        </w:rPr>
        <w:t>Descending</w:t>
      </w:r>
      <w:r>
        <w:rPr>
          <w:noProof/>
        </w:rPr>
        <w:t xml:space="preserve"> order. </w:t>
      </w:r>
      <w:r w:rsidR="0089139C">
        <w:rPr>
          <w:noProof/>
        </w:rPr>
        <w:t xml:space="preserve">On hover over a seminar’s name, a details box should appear. The box should contain information about the </w:t>
      </w:r>
      <w:r w:rsidR="0089139C" w:rsidRPr="00B020DA">
        <w:rPr>
          <w:b/>
          <w:noProof/>
        </w:rPr>
        <w:t>lecturer</w:t>
      </w:r>
      <w:r w:rsidR="0089139C">
        <w:rPr>
          <w:noProof/>
        </w:rPr>
        <w:t xml:space="preserve"> and a </w:t>
      </w:r>
      <w:r w:rsidR="0089139C" w:rsidRPr="00B020DA">
        <w:rPr>
          <w:b/>
          <w:noProof/>
        </w:rPr>
        <w:t>description</w:t>
      </w:r>
      <w:r w:rsidR="0089139C">
        <w:rPr>
          <w:noProof/>
        </w:rPr>
        <w:t>.</w:t>
      </w:r>
      <w:r w:rsidR="00F60269">
        <w:rPr>
          <w:noProof/>
        </w:rPr>
        <w:t xml:space="preserve"> See the example below.</w:t>
      </w:r>
      <w:r w:rsidR="00A22961">
        <w:rPr>
          <w:noProof/>
        </w:rPr>
        <w:t xml:space="preserve"> The box should follow the cursor and disappear when the mouse leaves the seminar’s name. Styling the page is </w:t>
      </w:r>
      <w:r w:rsidR="00A22961">
        <w:rPr>
          <w:i/>
          <w:noProof/>
        </w:rPr>
        <w:t>optional</w:t>
      </w:r>
      <w:r w:rsidR="00A22961">
        <w:rPr>
          <w:noProof/>
        </w:rPr>
        <w:t>. Semantic HTML is required.</w:t>
      </w:r>
      <w:r w:rsidR="00527B23">
        <w:rPr>
          <w:noProof/>
        </w:rPr>
        <w:t xml:space="preserve"> </w:t>
      </w:r>
      <w:r w:rsidR="00527B23" w:rsidRPr="00527B23">
        <w:rPr>
          <w:b/>
          <w:noProof/>
        </w:rPr>
        <w:t>Use objects</w:t>
      </w:r>
      <w:r w:rsidR="00527B23">
        <w:rPr>
          <w:noProof/>
        </w:rPr>
        <w:t xml:space="preserve"> for handling the seminar data.</w:t>
      </w:r>
    </w:p>
    <w:p w:rsidR="00A22961" w:rsidRDefault="00A22961" w:rsidP="0092361F">
      <w:r w:rsidRPr="00A22961">
        <w:rPr>
          <w:b/>
        </w:rPr>
        <w:t>Hint:</w:t>
      </w:r>
      <w:r>
        <w:t xml:space="preserve"> You can achieve </w:t>
      </w:r>
      <w:r w:rsidR="00B020DA">
        <w:t xml:space="preserve">the </w:t>
      </w:r>
      <w:r w:rsidR="00AA11BB">
        <w:t xml:space="preserve">popup </w:t>
      </w:r>
      <w:r w:rsidR="00B020DA">
        <w:t xml:space="preserve">box functionality by </w:t>
      </w:r>
      <w:r w:rsidR="00AA11BB">
        <w:t>rendering the seminar details boxes as hidden DIVs and display them with absolute positioning with JavaScript</w:t>
      </w:r>
      <w:r w:rsidR="00B020DA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8"/>
      </w:tblGrid>
      <w:tr w:rsidR="00652B45" w:rsidRPr="00164678" w:rsidTr="00963F6D">
        <w:tc>
          <w:tcPr>
            <w:tcW w:w="10406" w:type="dxa"/>
            <w:shd w:val="clear" w:color="auto" w:fill="D9D9D9" w:themeFill="background1" w:themeFillShade="D9"/>
          </w:tcPr>
          <w:p w:rsidR="00652B45" w:rsidRPr="00164678" w:rsidRDefault="00AB7C72" w:rsidP="00BB548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52B45" w:rsidRPr="00DC6A12" w:rsidTr="00963F6D">
        <w:tc>
          <w:tcPr>
            <w:tcW w:w="10406" w:type="dxa"/>
          </w:tcPr>
          <w:p w:rsidR="00AA11BB" w:rsidRPr="00AA11BB" w:rsidRDefault="00AA11BB" w:rsidP="00AA11BB">
            <w:pPr>
              <w:rPr>
                <w:rFonts w:ascii="Consolas" w:hAnsi="Consolas" w:cs="Consolas"/>
                <w:noProof/>
              </w:rPr>
            </w:pPr>
            <w:r w:rsidRPr="00AA11BB">
              <w:rPr>
                <w:rFonts w:ascii="Consolas" w:hAnsi="Consolas" w:cs="Consolas"/>
                <w:noProof/>
              </w:rPr>
              <w:t xml:space="preserve">Debugging with WordPress-Mario Peshev-28-08-2014 18:00 WordPress is a free and open source blogging tool and a content management system (CMS) based on PHP and MySQL... </w:t>
            </w:r>
          </w:p>
          <w:p w:rsidR="00AA11BB" w:rsidRPr="00AA11BB" w:rsidRDefault="00AA11BB" w:rsidP="00AA11BB">
            <w:pPr>
              <w:rPr>
                <w:rFonts w:ascii="Consolas" w:hAnsi="Consolas" w:cs="Consolas"/>
                <w:noProof/>
              </w:rPr>
            </w:pPr>
            <w:r w:rsidRPr="00AA11BB">
              <w:rPr>
                <w:rFonts w:ascii="Consolas" w:hAnsi="Consolas" w:cs="Consolas"/>
                <w:noProof/>
              </w:rPr>
              <w:t>First steps with Laravel-Ivan Vankov-31-08-2014 19:00 Laravel is a free, open source PHP web application framework, designed for the development of model–view–controller (MVC) web applications. According to...</w:t>
            </w:r>
          </w:p>
          <w:p w:rsidR="00AA11BB" w:rsidRPr="00AA11BB" w:rsidRDefault="00AA11BB" w:rsidP="00AA11BB">
            <w:pPr>
              <w:rPr>
                <w:rFonts w:ascii="Consolas" w:hAnsi="Consolas" w:cs="Consolas"/>
                <w:noProof/>
              </w:rPr>
            </w:pPr>
            <w:r w:rsidRPr="00AA11BB">
              <w:rPr>
                <w:rFonts w:ascii="Consolas" w:hAnsi="Consolas" w:cs="Consolas"/>
                <w:noProof/>
              </w:rPr>
              <w:t>JavaScript with .NET-Pavel Kolev-12-09-2014 17:00 JavaScript (JS) is a dynamic computer programming language. It is most commonly used as part of web browsers, whose implementations allow client-side scripts to interact with the user, control the browser, communicate asynchronously...</w:t>
            </w:r>
          </w:p>
          <w:p w:rsidR="00AA11BB" w:rsidRPr="00AA11BB" w:rsidRDefault="00AA11BB" w:rsidP="00AA11BB">
            <w:pPr>
              <w:rPr>
                <w:rFonts w:ascii="Consolas" w:hAnsi="Consolas" w:cs="Consolas"/>
                <w:noProof/>
              </w:rPr>
            </w:pPr>
            <w:r w:rsidRPr="00AA11BB">
              <w:rPr>
                <w:rFonts w:ascii="Consolas" w:hAnsi="Consolas" w:cs="Consolas"/>
                <w:noProof/>
              </w:rPr>
              <w:t>SEO optimization, social networks, digital marketing-Ognyan Mladenov-05-07-2014 18:00 Search engine optimization (SEO) is the process of affecting the visibility of a website or a web page in a search engine's "natural" or un-paid ("organic") search results. In general, the earlier (or higher ranked on the search results page), and more frequently...</w:t>
            </w:r>
          </w:p>
          <w:p w:rsidR="00652B45" w:rsidRPr="00DC6A12" w:rsidRDefault="00AA11BB" w:rsidP="00AA11BB">
            <w:pPr>
              <w:rPr>
                <w:rFonts w:ascii="Consolas" w:hAnsi="Consolas" w:cs="Consolas"/>
                <w:noProof/>
              </w:rPr>
            </w:pPr>
            <w:r w:rsidRPr="00AA11BB">
              <w:rPr>
                <w:rFonts w:ascii="Consolas" w:hAnsi="Consolas" w:cs="Consolas"/>
                <w:noProof/>
              </w:rPr>
              <w:t xml:space="preserve">Basic Game Theory-Georgi Georgiev-16-06-2014 15:00 Game theory is a study of strategic decision making. Specifically, it is "the study of mathematical models of conflict and cooperation between intelligent rational decision-makers". An </w:t>
            </w:r>
            <w:r w:rsidRPr="00AA11BB">
              <w:rPr>
                <w:rFonts w:ascii="Consolas" w:hAnsi="Consolas" w:cs="Consolas"/>
                <w:noProof/>
              </w:rPr>
              <w:lastRenderedPageBreak/>
              <w:t>alternative term suggested "as a more descriptive name for the discipline" is interactive decision theory. Game theory is mainly used in economics...</w:t>
            </w:r>
          </w:p>
        </w:tc>
      </w:tr>
      <w:tr w:rsidR="00AA11BB" w:rsidRPr="00DC6A12" w:rsidTr="00963F6D">
        <w:tc>
          <w:tcPr>
            <w:tcW w:w="10406" w:type="dxa"/>
          </w:tcPr>
          <w:p w:rsidR="00AA11BB" w:rsidRDefault="00AA11BB" w:rsidP="00BB548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drawing>
                <wp:inline distT="0" distB="0" distL="0" distR="0" wp14:anchorId="4D4DD651" wp14:editId="3E23CB60">
                  <wp:extent cx="6501130" cy="2376860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04"/>
                          <a:stretch/>
                        </pic:blipFill>
                        <pic:spPr bwMode="auto">
                          <a:xfrm>
                            <a:off x="0" y="0"/>
                            <a:ext cx="6547810" cy="2393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B45" w:rsidRPr="00164678" w:rsidTr="00963F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/>
        </w:trPr>
        <w:tc>
          <w:tcPr>
            <w:tcW w:w="10406" w:type="dxa"/>
            <w:shd w:val="clear" w:color="auto" w:fill="D9D9D9" w:themeFill="background1" w:themeFillShade="D9"/>
            <w:vAlign w:val="center"/>
          </w:tcPr>
          <w:p w:rsidR="00652B45" w:rsidRPr="00164678" w:rsidRDefault="00652B45" w:rsidP="00BB548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52B45" w:rsidRPr="00DC6A12" w:rsidTr="00AB7C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3"/>
        </w:trPr>
        <w:tc>
          <w:tcPr>
            <w:tcW w:w="10406" w:type="dxa"/>
          </w:tcPr>
          <w:p w:rsidR="00652B45" w:rsidRDefault="00A22961" w:rsidP="00AB7C7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5281200" cy="2041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lt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2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2961" w:rsidRPr="00DC6A12" w:rsidRDefault="00A22961" w:rsidP="00AB7C7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5295600" cy="344880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lt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600" cy="344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2B45" w:rsidRPr="00AA7407" w:rsidRDefault="00652B45" w:rsidP="00AB7C72"/>
    <w:sectPr w:rsidR="00652B45" w:rsidRPr="00AA7407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57E" w:rsidRDefault="00F1257E" w:rsidP="008068A2">
      <w:pPr>
        <w:spacing w:after="0" w:line="240" w:lineRule="auto"/>
      </w:pPr>
      <w:r>
        <w:separator/>
      </w:r>
    </w:p>
  </w:endnote>
  <w:endnote w:type="continuationSeparator" w:id="0">
    <w:p w:rsidR="00F1257E" w:rsidRDefault="00F125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0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0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50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50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4D100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57E" w:rsidRDefault="00F1257E" w:rsidP="008068A2">
      <w:pPr>
        <w:spacing w:after="0" w:line="240" w:lineRule="auto"/>
      </w:pPr>
      <w:r>
        <w:separator/>
      </w:r>
    </w:p>
  </w:footnote>
  <w:footnote w:type="continuationSeparator" w:id="0">
    <w:p w:rsidR="00F1257E" w:rsidRDefault="00F125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75B9"/>
    <w:rsid w:val="00130DB8"/>
    <w:rsid w:val="0014452E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3212E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680F"/>
    <w:rsid w:val="004C7EF5"/>
    <w:rsid w:val="004D29A9"/>
    <w:rsid w:val="004D71B1"/>
    <w:rsid w:val="004D727E"/>
    <w:rsid w:val="004F0F17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4061"/>
    <w:rsid w:val="00694F21"/>
    <w:rsid w:val="00695634"/>
    <w:rsid w:val="0069586E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477F"/>
    <w:rsid w:val="00767DE2"/>
    <w:rsid w:val="00785258"/>
    <w:rsid w:val="00787BD6"/>
    <w:rsid w:val="007907BB"/>
    <w:rsid w:val="00791F02"/>
    <w:rsid w:val="0079324A"/>
    <w:rsid w:val="00794581"/>
    <w:rsid w:val="007A635E"/>
    <w:rsid w:val="007C3E81"/>
    <w:rsid w:val="007D1FB9"/>
    <w:rsid w:val="007D5E2E"/>
    <w:rsid w:val="007D7040"/>
    <w:rsid w:val="007E0960"/>
    <w:rsid w:val="007E3A67"/>
    <w:rsid w:val="007E51C3"/>
    <w:rsid w:val="007F4D40"/>
    <w:rsid w:val="00805786"/>
    <w:rsid w:val="008068A2"/>
    <w:rsid w:val="00806A4A"/>
    <w:rsid w:val="008105A0"/>
    <w:rsid w:val="00812C2C"/>
    <w:rsid w:val="008236F1"/>
    <w:rsid w:val="00824F5A"/>
    <w:rsid w:val="00831EBD"/>
    <w:rsid w:val="008344D2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39C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2361F"/>
    <w:rsid w:val="00941FFF"/>
    <w:rsid w:val="0094330B"/>
    <w:rsid w:val="00945F3B"/>
    <w:rsid w:val="00962328"/>
    <w:rsid w:val="00963F6D"/>
    <w:rsid w:val="00970DF1"/>
    <w:rsid w:val="00972CD6"/>
    <w:rsid w:val="00975A67"/>
    <w:rsid w:val="009919A3"/>
    <w:rsid w:val="009A508F"/>
    <w:rsid w:val="009B1972"/>
    <w:rsid w:val="009C0C39"/>
    <w:rsid w:val="009C6C00"/>
    <w:rsid w:val="009D1805"/>
    <w:rsid w:val="009E33A9"/>
    <w:rsid w:val="009F308B"/>
    <w:rsid w:val="00A02545"/>
    <w:rsid w:val="00A06D89"/>
    <w:rsid w:val="00A110C9"/>
    <w:rsid w:val="00A160D2"/>
    <w:rsid w:val="00A211EF"/>
    <w:rsid w:val="00A21234"/>
    <w:rsid w:val="00A216A9"/>
    <w:rsid w:val="00A22961"/>
    <w:rsid w:val="00A24315"/>
    <w:rsid w:val="00A4260B"/>
    <w:rsid w:val="00A45A89"/>
    <w:rsid w:val="00A47F12"/>
    <w:rsid w:val="00A53E4C"/>
    <w:rsid w:val="00A57D20"/>
    <w:rsid w:val="00A70227"/>
    <w:rsid w:val="00A75BA0"/>
    <w:rsid w:val="00A826A0"/>
    <w:rsid w:val="00A87D30"/>
    <w:rsid w:val="00AA11BB"/>
    <w:rsid w:val="00AA3772"/>
    <w:rsid w:val="00AA7407"/>
    <w:rsid w:val="00AA7FFA"/>
    <w:rsid w:val="00AB0F9D"/>
    <w:rsid w:val="00AB106E"/>
    <w:rsid w:val="00AB2224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908"/>
    <w:rsid w:val="00B42483"/>
    <w:rsid w:val="00B502E3"/>
    <w:rsid w:val="00B5306B"/>
    <w:rsid w:val="00B538C6"/>
    <w:rsid w:val="00B55514"/>
    <w:rsid w:val="00B55BF6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D7485"/>
    <w:rsid w:val="00D0104E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6EE2"/>
    <w:rsid w:val="00EF55A2"/>
    <w:rsid w:val="00F065E6"/>
    <w:rsid w:val="00F1257E"/>
    <w:rsid w:val="00F15ECF"/>
    <w:rsid w:val="00F20B48"/>
    <w:rsid w:val="00F414C4"/>
    <w:rsid w:val="00F46918"/>
    <w:rsid w:val="00F46DDE"/>
    <w:rsid w:val="00F53400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A50A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C9B2CC6-5E1B-4B0C-9F7F-82A96693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5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12BAF-5576-422D-949A-D1556F398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882</Words>
  <Characters>5032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Arrays, Strings and Objects - Homework</vt:lpstr>
      <vt:lpstr>JavaScript Basics - Homework</vt:lpstr>
    </vt:vector>
  </TitlesOfParts>
  <Company>Software University Foundation - http://softuni.org</Company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Arrays, Strings and Objects - Homework</dc:title>
  <dc:creator>Software University Foundation</dc:creator>
  <cp:keywords>PHP Arrays, Strings, Objects, PHP Basics, course, Sofware University, SoftUni, programming, software development, education, training</cp:keywords>
  <dc:description>https://softuni.bg/trainings/coursesinstances/details/5</dc:description>
  <cp:lastModifiedBy>ttitto</cp:lastModifiedBy>
  <cp:revision>2</cp:revision>
  <cp:lastPrinted>2014-02-12T16:33:00Z</cp:lastPrinted>
  <dcterms:created xsi:type="dcterms:W3CDTF">2014-08-24T09:44:00Z</dcterms:created>
  <dcterms:modified xsi:type="dcterms:W3CDTF">2014-08-24T09:44:00Z</dcterms:modified>
  <cp:category>programming, education, software engineering, software development</cp:category>
</cp:coreProperties>
</file>