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FD" w:rsidRDefault="00506DB7" w:rsidP="00506DB7">
      <w:pPr>
        <w:jc w:val="center"/>
        <w:rPr>
          <w:rFonts w:hint="eastAsia"/>
        </w:rPr>
      </w:pPr>
      <w:r>
        <w:rPr>
          <w:rFonts w:hint="eastAsia"/>
        </w:rPr>
        <w:t>物联网</w:t>
      </w:r>
      <w:r>
        <w:rPr>
          <w:rFonts w:hint="eastAsia"/>
        </w:rPr>
        <w:t>rd</w:t>
      </w:r>
      <w:r>
        <w:rPr>
          <w:rFonts w:hint="eastAsia"/>
        </w:rPr>
        <w:t>环境新增应用总结</w:t>
      </w:r>
    </w:p>
    <w:p w:rsidR="00506DB7" w:rsidRDefault="00506DB7" w:rsidP="00506DB7">
      <w:pPr>
        <w:jc w:val="left"/>
        <w:rPr>
          <w:rFonts w:hint="eastAsia"/>
        </w:rPr>
      </w:pPr>
    </w:p>
    <w:p w:rsidR="00506DB7" w:rsidRDefault="00506DB7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pring boot start </w:t>
      </w:r>
      <w:r>
        <w:rPr>
          <w:rFonts w:hint="eastAsia"/>
        </w:rPr>
        <w:t>网站新建</w:t>
      </w:r>
      <w:r>
        <w:rPr>
          <w:rFonts w:hint="eastAsia"/>
        </w:rPr>
        <w:t xml:space="preserve">maven </w:t>
      </w:r>
      <w:r>
        <w:rPr>
          <w:rFonts w:hint="eastAsia"/>
        </w:rPr>
        <w:t>项目。</w:t>
      </w:r>
    </w:p>
    <w:p w:rsidR="00506DB7" w:rsidRDefault="00506DB7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导入项目。</w:t>
      </w:r>
      <w:r>
        <w:rPr>
          <w:rFonts w:hint="eastAsia"/>
        </w:rPr>
        <w:t>pom</w:t>
      </w:r>
      <w:r>
        <w:rPr>
          <w:rFonts w:hint="eastAsia"/>
        </w:rPr>
        <w:t>中修改</w:t>
      </w:r>
      <w:r>
        <w:rPr>
          <w:rFonts w:hint="eastAsia"/>
        </w:rPr>
        <w:t xml:space="preserve">srping boot start </w:t>
      </w:r>
      <w:r>
        <w:rPr>
          <w:rFonts w:hint="eastAsia"/>
        </w:rPr>
        <w:t>版本，与公司的</w:t>
      </w:r>
      <w:r>
        <w:rPr>
          <w:rFonts w:hint="eastAsia"/>
        </w:rPr>
        <w:t>maven</w:t>
      </w:r>
      <w:r>
        <w:rPr>
          <w:rFonts w:hint="eastAsia"/>
        </w:rPr>
        <w:t>私有仓库支持版本保持一致。</w:t>
      </w:r>
      <w:r>
        <w:rPr>
          <w:rFonts w:hint="eastAsia"/>
        </w:rPr>
        <w:t>application.properties</w:t>
      </w:r>
      <w:r>
        <w:rPr>
          <w:rFonts w:hint="eastAsia"/>
        </w:rPr>
        <w:t>中定义端口号。</w:t>
      </w:r>
    </w:p>
    <w:p w:rsidR="00506DB7" w:rsidRDefault="00506DB7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完成业务编码，保证本地调试的成功</w:t>
      </w:r>
    </w:p>
    <w:p w:rsidR="00506DB7" w:rsidRDefault="00506DB7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docker</w:t>
      </w:r>
      <w:r>
        <w:rPr>
          <w:rFonts w:hint="eastAsia"/>
        </w:rPr>
        <w:t>配置文档。镜像的选择以及</w:t>
      </w:r>
      <w:r>
        <w:rPr>
          <w:rFonts w:hint="eastAsia"/>
        </w:rPr>
        <w:t>DNS</w:t>
      </w:r>
      <w:r>
        <w:rPr>
          <w:rFonts w:hint="eastAsia"/>
        </w:rPr>
        <w:t>的配置都可以参照原来的。注意</w:t>
      </w:r>
      <w:r>
        <w:rPr>
          <w:rFonts w:hint="eastAsia"/>
        </w:rPr>
        <w:t>maven</w:t>
      </w:r>
      <w:r>
        <w:rPr>
          <w:rFonts w:hint="eastAsia"/>
        </w:rPr>
        <w:t>打包好的可执行文件放在容器的</w:t>
      </w:r>
      <w:r>
        <w:rPr>
          <w:rFonts w:hint="eastAsia"/>
        </w:rPr>
        <w:t>/opt/app</w:t>
      </w:r>
      <w:r>
        <w:rPr>
          <w:rFonts w:hint="eastAsia"/>
        </w:rPr>
        <w:t>下，名称为</w:t>
      </w:r>
      <w:r>
        <w:rPr>
          <w:rFonts w:hint="eastAsia"/>
        </w:rPr>
        <w:t>pom</w:t>
      </w:r>
      <w:r>
        <w:rPr>
          <w:rFonts w:hint="eastAsia"/>
        </w:rPr>
        <w:t>配置中</w:t>
      </w:r>
      <w:r w:rsidR="00517F02">
        <w:rPr>
          <w:rFonts w:hint="eastAsia"/>
        </w:rPr>
        <w:t>&lt;artifactId&gt;</w:t>
      </w:r>
      <w:r w:rsidR="00517F02">
        <w:rPr>
          <w:rFonts w:hint="eastAsia"/>
        </w:rPr>
        <w:t>的值所以在</w:t>
      </w:r>
      <w:r w:rsidR="00517F02">
        <w:rPr>
          <w:rFonts w:hint="eastAsia"/>
        </w:rPr>
        <w:t>docker</w:t>
      </w:r>
      <w:r w:rsidR="00517F02">
        <w:rPr>
          <w:rFonts w:hint="eastAsia"/>
        </w:rPr>
        <w:t>配置文件的最后，需要制定可运行的</w:t>
      </w:r>
      <w:r w:rsidR="00517F02">
        <w:rPr>
          <w:rFonts w:hint="eastAsia"/>
        </w:rPr>
        <w:t>maven</w:t>
      </w:r>
      <w:r w:rsidR="00517F02">
        <w:rPr>
          <w:rFonts w:hint="eastAsia"/>
        </w:rPr>
        <w:t>工程地址</w:t>
      </w:r>
      <w:r w:rsidR="00517F02">
        <w:rPr>
          <w:rFonts w:hint="eastAsia"/>
        </w:rPr>
        <w:t xml:space="preserve"> /opt/add/&lt;artifactId&gt;</w:t>
      </w:r>
    </w:p>
    <w:p w:rsidR="00517F02" w:rsidRDefault="00517F02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联系</w:t>
      </w:r>
      <w:r>
        <w:rPr>
          <w:rFonts w:hint="eastAsia"/>
        </w:rPr>
        <w:t>chenglongwei</w:t>
      </w:r>
      <w:r>
        <w:rPr>
          <w:rFonts w:hint="eastAsia"/>
        </w:rPr>
        <w:t>。新建</w:t>
      </w:r>
      <w:r>
        <w:rPr>
          <w:rFonts w:hint="eastAsia"/>
        </w:rPr>
        <w:t>gitlab</w:t>
      </w:r>
      <w:r>
        <w:rPr>
          <w:rFonts w:hint="eastAsia"/>
        </w:rPr>
        <w:t>仓库，这一步可以提前进行。不需要按照步骤。</w:t>
      </w:r>
    </w:p>
    <w:p w:rsidR="00517F02" w:rsidRDefault="00517F02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关联</w:t>
      </w:r>
      <w:r>
        <w:rPr>
          <w:rFonts w:hint="eastAsia"/>
        </w:rPr>
        <w:t>gitlab</w:t>
      </w:r>
      <w:r>
        <w:rPr>
          <w:rFonts w:hint="eastAsia"/>
        </w:rPr>
        <w:t>仓库，上传本地代码。注意说明</w:t>
      </w:r>
      <w:r>
        <w:rPr>
          <w:rFonts w:hint="eastAsia"/>
        </w:rPr>
        <w:t>CDAPP</w:t>
      </w:r>
    </w:p>
    <w:p w:rsidR="00517F02" w:rsidRDefault="00517F02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联系</w:t>
      </w:r>
      <w:r>
        <w:rPr>
          <w:rFonts w:hint="eastAsia"/>
        </w:rPr>
        <w:t>wujianping</w:t>
      </w:r>
      <w:r>
        <w:rPr>
          <w:rFonts w:hint="eastAsia"/>
        </w:rPr>
        <w:t>，新增</w:t>
      </w:r>
      <w:r>
        <w:rPr>
          <w:rFonts w:hint="eastAsia"/>
        </w:rPr>
        <w:t>rd</w:t>
      </w:r>
      <w:r>
        <w:rPr>
          <w:rFonts w:hint="eastAsia"/>
        </w:rPr>
        <w:t>环境</w:t>
      </w:r>
      <w:r>
        <w:rPr>
          <w:rFonts w:hint="eastAsia"/>
        </w:rPr>
        <w:t>maven</w:t>
      </w:r>
      <w:r>
        <w:rPr>
          <w:rFonts w:hint="eastAsia"/>
        </w:rPr>
        <w:t>工程。注意说明</w:t>
      </w:r>
      <w:r>
        <w:rPr>
          <w:rFonts w:hint="eastAsia"/>
        </w:rPr>
        <w:t>CDAPP\</w:t>
      </w:r>
      <w:r>
        <w:rPr>
          <w:rFonts w:hint="eastAsia"/>
        </w:rPr>
        <w:t>环境</w:t>
      </w:r>
      <w:r>
        <w:rPr>
          <w:rFonts w:hint="eastAsia"/>
        </w:rPr>
        <w:t>\</w:t>
      </w:r>
      <w:r>
        <w:rPr>
          <w:rFonts w:hint="eastAsia"/>
        </w:rPr>
        <w:t>仓库地址</w:t>
      </w:r>
      <w:r>
        <w:rPr>
          <w:rFonts w:hint="eastAsia"/>
        </w:rPr>
        <w:t>\</w:t>
      </w:r>
      <w:r>
        <w:rPr>
          <w:rFonts w:hint="eastAsia"/>
        </w:rPr>
        <w:t>以及项目类型</w:t>
      </w:r>
    </w:p>
    <w:p w:rsidR="00517F02" w:rsidRDefault="00517F02" w:rsidP="00506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中启动服务。如果代码本地没有问题，并且</w:t>
      </w:r>
      <w:r>
        <w:rPr>
          <w:rFonts w:hint="eastAsia"/>
        </w:rPr>
        <w:t>docker</w:t>
      </w:r>
      <w:r>
        <w:rPr>
          <w:rFonts w:hint="eastAsia"/>
        </w:rPr>
        <w:t>配置正确的话，集群中就能有正常的</w:t>
      </w:r>
      <w:r>
        <w:rPr>
          <w:rFonts w:hint="eastAsia"/>
        </w:rPr>
        <w:t>pod</w:t>
      </w:r>
      <w:r>
        <w:rPr>
          <w:rFonts w:hint="eastAsia"/>
        </w:rPr>
        <w:t>了</w:t>
      </w:r>
    </w:p>
    <w:p w:rsidR="00517F02" w:rsidRDefault="00517F02" w:rsidP="00517F0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登录集群虚拟机。进入</w:t>
      </w:r>
      <w:r>
        <w:rPr>
          <w:rFonts w:hint="eastAsia"/>
        </w:rPr>
        <w:t xml:space="preserve"> home/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。新建新项目的文件夹。并在文件夹下新增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  <w:r>
        <w:rPr>
          <w:rFonts w:hint="eastAsia"/>
        </w:rPr>
        <w:t xml:space="preserve"> </w:t>
      </w:r>
    </w:p>
    <w:p w:rsidR="00517F02" w:rsidRDefault="00517F02" w:rsidP="00517F0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mkdir   projcetName ;   </w:t>
      </w:r>
    </w:p>
    <w:p w:rsidR="00517F02" w:rsidRDefault="00517F02" w:rsidP="00517F0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vi   projectName.yaml</w:t>
      </w:r>
    </w:p>
    <w:p w:rsidR="00517F02" w:rsidRDefault="00517F02" w:rsidP="00517F0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配置文件内容如下</w:t>
      </w:r>
      <w:r>
        <w:rPr>
          <w:rFonts w:hint="eastAsia"/>
        </w:rPr>
        <w:t>(</w:t>
      </w:r>
      <w:r>
        <w:rPr>
          <w:rFonts w:hint="eastAsia"/>
        </w:rPr>
        <w:t>新启服务，并指向</w:t>
      </w:r>
      <w:r>
        <w:rPr>
          <w:rFonts w:hint="eastAsia"/>
        </w:rPr>
        <w:t>pod)</w:t>
      </w:r>
    </w:p>
    <w:p w:rsidR="00517F02" w:rsidRDefault="00517F02" w:rsidP="00517F02">
      <w:pPr>
        <w:pStyle w:val="a3"/>
        <w:ind w:left="360"/>
        <w:jc w:val="left"/>
      </w:pPr>
      <w:r>
        <w:t>apiVersion: v1</w:t>
      </w:r>
    </w:p>
    <w:p w:rsidR="00517F02" w:rsidRDefault="00517F02" w:rsidP="00517F02">
      <w:pPr>
        <w:pStyle w:val="a3"/>
        <w:ind w:left="360"/>
        <w:jc w:val="left"/>
      </w:pPr>
      <w:r>
        <w:t>kind: Service</w:t>
      </w:r>
      <w:r w:rsidR="00717554">
        <w:rPr>
          <w:rFonts w:hint="eastAsia"/>
        </w:rPr>
        <w:t xml:space="preserve">  //</w:t>
      </w:r>
      <w:r w:rsidR="00717554">
        <w:rPr>
          <w:rFonts w:hint="eastAsia"/>
        </w:rPr>
        <w:t>申明这是一个服务配置文件</w:t>
      </w:r>
    </w:p>
    <w:p w:rsidR="00517F02" w:rsidRDefault="00517F02" w:rsidP="00517F02">
      <w:pPr>
        <w:pStyle w:val="a3"/>
        <w:ind w:left="360"/>
        <w:jc w:val="left"/>
      </w:pPr>
      <w:r>
        <w:t>metadata:</w:t>
      </w:r>
    </w:p>
    <w:p w:rsidR="00517F02" w:rsidRDefault="00517F02" w:rsidP="00517F02">
      <w:pPr>
        <w:pStyle w:val="a3"/>
        <w:ind w:left="360"/>
        <w:jc w:val="left"/>
      </w:pPr>
      <w:r>
        <w:t xml:space="preserve">  name: </w:t>
      </w:r>
      <w:r>
        <w:rPr>
          <w:rFonts w:hint="eastAsia"/>
        </w:rPr>
        <w:t>projectName</w:t>
      </w:r>
    </w:p>
    <w:p w:rsidR="00517F02" w:rsidRDefault="00517F02" w:rsidP="00517F02">
      <w:pPr>
        <w:pStyle w:val="a3"/>
        <w:ind w:left="360"/>
        <w:jc w:val="left"/>
      </w:pPr>
      <w:r>
        <w:t>spec:</w:t>
      </w:r>
    </w:p>
    <w:p w:rsidR="00517F02" w:rsidRDefault="00517F02" w:rsidP="00517F02">
      <w:pPr>
        <w:pStyle w:val="a3"/>
        <w:ind w:left="360"/>
        <w:jc w:val="left"/>
      </w:pPr>
      <w:r>
        <w:t xml:space="preserve">  type: ClusterIP</w:t>
      </w:r>
      <w:r w:rsidR="00717554">
        <w:rPr>
          <w:rFonts w:hint="eastAsia"/>
        </w:rPr>
        <w:t xml:space="preserve">  //</w:t>
      </w:r>
      <w:r w:rsidR="00717554">
        <w:rPr>
          <w:rFonts w:hint="eastAsia"/>
        </w:rPr>
        <w:t>集群内部服务</w:t>
      </w:r>
    </w:p>
    <w:p w:rsidR="00517F02" w:rsidRDefault="00517F02" w:rsidP="00517F02">
      <w:pPr>
        <w:pStyle w:val="a3"/>
        <w:ind w:left="360"/>
        <w:jc w:val="left"/>
      </w:pPr>
      <w:r>
        <w:t xml:space="preserve">  ports:</w:t>
      </w:r>
    </w:p>
    <w:p w:rsidR="00517F02" w:rsidRDefault="00517F02" w:rsidP="00517F02">
      <w:pPr>
        <w:pStyle w:val="a3"/>
        <w:ind w:left="360"/>
        <w:jc w:val="left"/>
      </w:pPr>
      <w:r>
        <w:t xml:space="preserve">  - port: 8388</w:t>
      </w:r>
      <w:r w:rsidR="00717554">
        <w:rPr>
          <w:rFonts w:hint="eastAsia"/>
        </w:rPr>
        <w:t xml:space="preserve">   //</w:t>
      </w:r>
      <w:r w:rsidR="00717554">
        <w:rPr>
          <w:rFonts w:hint="eastAsia"/>
        </w:rPr>
        <w:t>集群中暴露的端口，集群中暴露的</w:t>
      </w:r>
      <w:r w:rsidR="00717554">
        <w:rPr>
          <w:rFonts w:hint="eastAsia"/>
        </w:rPr>
        <w:t>ip</w:t>
      </w:r>
      <w:r w:rsidR="00717554">
        <w:rPr>
          <w:rFonts w:hint="eastAsia"/>
        </w:rPr>
        <w:t>自动分配</w:t>
      </w:r>
    </w:p>
    <w:p w:rsidR="00517F02" w:rsidRDefault="00517F02" w:rsidP="00517F02">
      <w:pPr>
        <w:pStyle w:val="a3"/>
        <w:ind w:left="360"/>
        <w:jc w:val="left"/>
      </w:pPr>
      <w:r>
        <w:t xml:space="preserve">    targetPort: 8388</w:t>
      </w:r>
      <w:r w:rsidR="00717554">
        <w:rPr>
          <w:rFonts w:hint="eastAsia"/>
        </w:rPr>
        <w:t xml:space="preserve">   //pod</w:t>
      </w:r>
      <w:r w:rsidR="00717554">
        <w:rPr>
          <w:rFonts w:hint="eastAsia"/>
        </w:rPr>
        <w:t>的端口</w:t>
      </w:r>
    </w:p>
    <w:p w:rsidR="00517F02" w:rsidRDefault="00517F02" w:rsidP="00517F02">
      <w:pPr>
        <w:pStyle w:val="a3"/>
        <w:ind w:left="360"/>
        <w:jc w:val="left"/>
      </w:pPr>
      <w:r>
        <w:t xml:space="preserve">    protocol: TCP</w:t>
      </w:r>
    </w:p>
    <w:p w:rsidR="00517F02" w:rsidRDefault="00517F02" w:rsidP="00517F02">
      <w:pPr>
        <w:pStyle w:val="a3"/>
        <w:ind w:left="360"/>
        <w:jc w:val="left"/>
      </w:pPr>
      <w:r>
        <w:t xml:space="preserve">    name: </w:t>
      </w:r>
      <w:r>
        <w:rPr>
          <w:rFonts w:hint="eastAsia"/>
        </w:rPr>
        <w:t>projectName</w:t>
      </w:r>
      <w:r w:rsidR="00717554">
        <w:rPr>
          <w:rFonts w:hint="eastAsia"/>
        </w:rPr>
        <w:t xml:space="preserve">  //</w:t>
      </w:r>
      <w:r w:rsidR="00717554">
        <w:rPr>
          <w:rFonts w:hint="eastAsia"/>
        </w:rPr>
        <w:t>指向</w:t>
      </w:r>
      <w:r w:rsidR="00717554">
        <w:rPr>
          <w:rFonts w:hint="eastAsia"/>
        </w:rPr>
        <w:t>pod</w:t>
      </w:r>
    </w:p>
    <w:p w:rsidR="00517F02" w:rsidRDefault="00517F02" w:rsidP="00517F02">
      <w:pPr>
        <w:pStyle w:val="a3"/>
        <w:ind w:left="360"/>
        <w:jc w:val="left"/>
      </w:pPr>
      <w:r>
        <w:t xml:space="preserve">  selector:</w:t>
      </w:r>
    </w:p>
    <w:p w:rsidR="00517F02" w:rsidRDefault="00517F02" w:rsidP="00517F02">
      <w:pPr>
        <w:pStyle w:val="a3"/>
        <w:ind w:left="360" w:firstLineChars="0"/>
        <w:jc w:val="left"/>
        <w:rPr>
          <w:rFonts w:hint="eastAsia"/>
        </w:rPr>
      </w:pPr>
      <w:r>
        <w:t xml:space="preserve">name: </w:t>
      </w:r>
      <w:r>
        <w:rPr>
          <w:rFonts w:hint="eastAsia"/>
        </w:rPr>
        <w:t>projectName</w:t>
      </w:r>
      <w:r w:rsidR="00717554">
        <w:rPr>
          <w:rFonts w:hint="eastAsia"/>
        </w:rPr>
        <w:t xml:space="preserve">  //</w:t>
      </w:r>
      <w:r w:rsidR="00717554">
        <w:rPr>
          <w:rFonts w:hint="eastAsia"/>
        </w:rPr>
        <w:t>服务名称</w:t>
      </w:r>
    </w:p>
    <w:p w:rsidR="00517F02" w:rsidRDefault="00517F02" w:rsidP="00517F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启动服务：</w:t>
      </w:r>
      <w:r>
        <w:rPr>
          <w:rFonts w:hint="eastAsia"/>
        </w:rPr>
        <w:t xml:space="preserve"> kubectl create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projectName</w:t>
      </w:r>
      <w:r>
        <w:rPr>
          <w:rFonts w:hint="eastAsia"/>
        </w:rPr>
        <w:t>.yaml</w:t>
      </w:r>
    </w:p>
    <w:p w:rsidR="00517F02" w:rsidRDefault="00517F02" w:rsidP="00517F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若配置错误，可以删除后重新生成。</w:t>
      </w:r>
      <w:r>
        <w:t>K</w:t>
      </w:r>
      <w:r>
        <w:rPr>
          <w:rFonts w:hint="eastAsia"/>
        </w:rPr>
        <w:t xml:space="preserve">ubectl delete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projectName.yaml</w:t>
      </w:r>
    </w:p>
    <w:p w:rsidR="00517F02" w:rsidRDefault="00717554" w:rsidP="00517F02">
      <w:pPr>
        <w:jc w:val="left"/>
      </w:pPr>
      <w:r>
        <w:rPr>
          <w:rFonts w:hint="eastAsia"/>
        </w:rPr>
        <w:t xml:space="preserve">10. </w:t>
      </w:r>
      <w:r>
        <w:rPr>
          <w:rFonts w:hint="eastAsia"/>
        </w:rPr>
        <w:t>集群中的服务注册完成，可直接通过服务名访问到</w:t>
      </w:r>
      <w:r>
        <w:rPr>
          <w:rFonts w:hint="eastAsia"/>
        </w:rPr>
        <w:t>pod</w:t>
      </w:r>
      <w:r>
        <w:rPr>
          <w:rFonts w:hint="eastAsia"/>
        </w:rPr>
        <w:t>中的</w:t>
      </w:r>
      <w:r w:rsidR="005B79B9">
        <w:rPr>
          <w:rFonts w:hint="eastAsia"/>
        </w:rPr>
        <w:t>指定端口，完成集群内部服务的交流。</w:t>
      </w:r>
      <w:r w:rsidR="00A83C62">
        <w:rPr>
          <w:rFonts w:hint="eastAsia"/>
        </w:rPr>
        <w:t>注意指定端口时，尽量不要使用</w:t>
      </w:r>
      <w:r w:rsidR="00A83C62">
        <w:rPr>
          <w:rFonts w:hint="eastAsia"/>
        </w:rPr>
        <w:t>8080</w:t>
      </w:r>
      <w:r w:rsidR="00A83C62">
        <w:rPr>
          <w:rFonts w:hint="eastAsia"/>
        </w:rPr>
        <w:t>。很容易冲突。</w:t>
      </w:r>
      <w:bookmarkStart w:id="0" w:name="_GoBack"/>
      <w:bookmarkEnd w:id="0"/>
    </w:p>
    <w:sectPr w:rsidR="0051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2B75"/>
    <w:multiLevelType w:val="hybridMultilevel"/>
    <w:tmpl w:val="C136E274"/>
    <w:lvl w:ilvl="0" w:tplc="7E62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EC"/>
    <w:rsid w:val="00506DB7"/>
    <w:rsid w:val="00517F02"/>
    <w:rsid w:val="00524BEC"/>
    <w:rsid w:val="005B79B9"/>
    <w:rsid w:val="00717554"/>
    <w:rsid w:val="00A6142D"/>
    <w:rsid w:val="00A83C62"/>
    <w:rsid w:val="00E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D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4</cp:revision>
  <dcterms:created xsi:type="dcterms:W3CDTF">2018-11-29T12:15:00Z</dcterms:created>
  <dcterms:modified xsi:type="dcterms:W3CDTF">2018-11-29T12:39:00Z</dcterms:modified>
</cp:coreProperties>
</file>