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DCD4BD" w14:textId="63324AB0" w:rsidR="000950B5" w:rsidRPr="0065615A" w:rsidRDefault="0065615A" w:rsidP="00072C8E">
      <w:pPr>
        <w:pStyle w:val="Heading2"/>
        <w:spacing w:before="120" w:beforeAutospacing="0" w:after="120" w:afterAutospacing="0" w:line="240" w:lineRule="atLeast"/>
        <w:jc w:val="center"/>
        <w:rPr>
          <w:sz w:val="28"/>
          <w:szCs w:val="24"/>
        </w:rPr>
      </w:pPr>
      <w:r w:rsidRPr="0065615A">
        <w:rPr>
          <w:sz w:val="28"/>
          <w:szCs w:val="24"/>
        </w:rPr>
        <w:t>Tuần 12 – Ngày</w:t>
      </w:r>
      <w:r w:rsidR="00A5601B" w:rsidRPr="0065615A">
        <w:rPr>
          <w:sz w:val="28"/>
          <w:szCs w:val="24"/>
        </w:rPr>
        <w:t xml:space="preserve"> 22/08/2026</w:t>
      </w:r>
    </w:p>
    <w:p w14:paraId="7CDA4421" w14:textId="1B681F87" w:rsidR="00A5601B" w:rsidRPr="0065615A" w:rsidRDefault="00DB2C8E" w:rsidP="00072C8E">
      <w:pPr>
        <w:pStyle w:val="Heading2"/>
        <w:spacing w:before="120" w:beforeAutospacing="0" w:after="120" w:afterAutospacing="0" w:line="240" w:lineRule="atLeast"/>
        <w:jc w:val="center"/>
        <w:rPr>
          <w:sz w:val="28"/>
          <w:szCs w:val="24"/>
        </w:rPr>
      </w:pPr>
      <w:r w:rsidRPr="0065615A">
        <w:rPr>
          <w:sz w:val="28"/>
          <w:szCs w:val="24"/>
        </w:rPr>
        <w:t>Phần 2 – Chương 6 – Nhân đại chủng</w:t>
      </w:r>
    </w:p>
    <w:p w14:paraId="048E2C81" w14:textId="6FEDB069" w:rsidR="0065615A" w:rsidRPr="0065615A" w:rsidRDefault="0065615A" w:rsidP="00072C8E">
      <w:pPr>
        <w:pStyle w:val="Heading2"/>
        <w:spacing w:before="120" w:beforeAutospacing="0" w:after="120" w:afterAutospacing="0" w:line="240" w:lineRule="atLeast"/>
        <w:jc w:val="center"/>
        <w:rPr>
          <w:i/>
          <w:sz w:val="28"/>
          <w:szCs w:val="24"/>
        </w:rPr>
      </w:pPr>
      <w:r w:rsidRPr="0065615A">
        <w:rPr>
          <w:i/>
          <w:sz w:val="28"/>
          <w:szCs w:val="24"/>
        </w:rPr>
        <w:t xml:space="preserve">Link Youtube: </w:t>
      </w:r>
      <w:hyperlink r:id="rId6" w:history="1">
        <w:r w:rsidRPr="0065615A">
          <w:rPr>
            <w:rStyle w:val="Hyperlink"/>
            <w:i/>
            <w:sz w:val="28"/>
            <w:szCs w:val="24"/>
          </w:rPr>
          <w:t>https://youtu.be/GkpGXvxdS84?si=nlF8eyE3I5KJmGgL</w:t>
        </w:r>
      </w:hyperlink>
    </w:p>
    <w:p w14:paraId="5C7499C0" w14:textId="1D7262C8" w:rsidR="00A649C2" w:rsidRDefault="00A649C2" w:rsidP="00072C8E">
      <w:pPr>
        <w:pStyle w:val="NormalWeb"/>
        <w:spacing w:before="120" w:beforeAutospacing="0" w:after="120" w:afterAutospacing="0" w:line="240" w:lineRule="atLeast"/>
        <w:jc w:val="both"/>
        <w:rPr>
          <w:b/>
        </w:rPr>
      </w:pPr>
    </w:p>
    <w:p w14:paraId="7EF9BE5B" w14:textId="77777777" w:rsidR="00072C8E" w:rsidRPr="00552BDE" w:rsidRDefault="00072C8E" w:rsidP="00072C8E">
      <w:pPr>
        <w:pStyle w:val="Style1-tachnh"/>
        <w:spacing w:before="120" w:after="120" w:line="240" w:lineRule="atLeast"/>
      </w:pPr>
      <w:r w:rsidRPr="00552BDE">
        <w:t>1. Bốn đại chủng</w:t>
      </w:r>
    </w:p>
    <w:p w14:paraId="4E08AEE1" w14:textId="77777777" w:rsidR="00072C8E" w:rsidRPr="00552BDE" w:rsidRDefault="00072C8E" w:rsidP="00072C8E">
      <w:pPr>
        <w:pStyle w:val="NormalWeb"/>
        <w:spacing w:before="120" w:beforeAutospacing="0" w:after="120" w:afterAutospacing="0" w:line="240" w:lineRule="atLeast"/>
        <w:jc w:val="both"/>
      </w:pPr>
      <w:r w:rsidRPr="00552BDE">
        <w:rPr>
          <w:b/>
        </w:rPr>
        <w:t>B</w:t>
      </w:r>
      <w:r w:rsidRPr="00552BDE">
        <w:rPr>
          <w:rStyle w:val="Strong"/>
        </w:rPr>
        <w:t xml:space="preserve">ốn đại chủng </w:t>
      </w:r>
      <w:r w:rsidRPr="00900F38">
        <w:rPr>
          <w:rStyle w:val="Strong"/>
        </w:rPr>
        <w:t>bao gồm</w:t>
      </w:r>
      <w:r w:rsidRPr="00552BDE">
        <w:rPr>
          <w:rStyle w:val="Strong"/>
        </w:rPr>
        <w:t>: đất, nước, lửa và gió</w:t>
      </w:r>
      <w:r w:rsidRPr="00552BDE">
        <w:t>. Bốn đại chủng là những yếu tố căn bản cấu thành nên thế giới và đóng vai trò rất rộng lớn trong sự hình thành các sắc pháp.</w:t>
      </w:r>
    </w:p>
    <w:p w14:paraId="3E29D776" w14:textId="77777777" w:rsidR="00072C8E" w:rsidRPr="00552BDE" w:rsidRDefault="00072C8E" w:rsidP="00072C8E">
      <w:pPr>
        <w:pStyle w:val="NormalWeb"/>
        <w:spacing w:before="120" w:beforeAutospacing="0" w:after="120" w:afterAutospacing="0" w:line="240" w:lineRule="atLeast"/>
        <w:jc w:val="both"/>
      </w:pPr>
      <w:r w:rsidRPr="00552BDE">
        <w:t xml:space="preserve">Lý do chứng minh đại chủng làm nhân của đại chủng sở tạo </w:t>
      </w:r>
      <w:r w:rsidRPr="00900F38">
        <w:rPr>
          <w:rStyle w:val="Strong"/>
        </w:rPr>
        <w:t>từ</w:t>
      </w:r>
      <w:r w:rsidRPr="00552BDE">
        <w:rPr>
          <w:rStyle w:val="Strong"/>
        </w:rPr>
        <w:t xml:space="preserve"> năm loại nhân </w:t>
      </w:r>
      <w:r w:rsidRPr="00900F38">
        <w:rPr>
          <w:rStyle w:val="Strong"/>
        </w:rPr>
        <w:t>khác nhau</w:t>
      </w:r>
      <w:r w:rsidRPr="00552BDE">
        <w:rPr>
          <w:rStyle w:val="Strong"/>
        </w:rPr>
        <w:t xml:space="preserve"> </w:t>
      </w:r>
      <w:r w:rsidRPr="00552BDE">
        <w:t>(</w:t>
      </w:r>
      <w:r w:rsidRPr="00552BDE">
        <w:rPr>
          <w:b/>
        </w:rPr>
        <w:t>trang 192</w:t>
      </w:r>
      <w:r w:rsidRPr="00552BDE">
        <w:t>)</w:t>
      </w:r>
      <w:r w:rsidRPr="00552BDE">
        <w:rPr>
          <w:rStyle w:val="Strong"/>
        </w:rPr>
        <w:t>:</w:t>
      </w:r>
      <w:r w:rsidRPr="00552BDE">
        <w:rPr>
          <w:b/>
        </w:rPr>
        <w:t xml:space="preserve"> </w:t>
      </w:r>
    </w:p>
    <w:p w14:paraId="663BAF05" w14:textId="77777777" w:rsidR="00072C8E" w:rsidRPr="00552BDE" w:rsidRDefault="00072C8E" w:rsidP="00072C8E">
      <w:pPr>
        <w:pStyle w:val="NormalWeb"/>
        <w:numPr>
          <w:ilvl w:val="0"/>
          <w:numId w:val="19"/>
        </w:numPr>
        <w:spacing w:before="120" w:beforeAutospacing="0" w:after="120" w:afterAutospacing="0" w:line="240" w:lineRule="atLeast"/>
        <w:jc w:val="both"/>
      </w:pPr>
      <w:r w:rsidRPr="00552BDE">
        <w:rPr>
          <w:rStyle w:val="Strong"/>
        </w:rPr>
        <w:t>Sinh nhân</w:t>
      </w:r>
    </w:p>
    <w:p w14:paraId="1AB634E6" w14:textId="77777777" w:rsidR="00072C8E" w:rsidRPr="00552BDE" w:rsidRDefault="00072C8E" w:rsidP="00072C8E">
      <w:pPr>
        <w:pStyle w:val="NormalWeb"/>
        <w:numPr>
          <w:ilvl w:val="0"/>
          <w:numId w:val="19"/>
        </w:numPr>
        <w:spacing w:before="120" w:beforeAutospacing="0" w:after="120" w:afterAutospacing="0" w:line="240" w:lineRule="atLeast"/>
        <w:jc w:val="both"/>
      </w:pPr>
      <w:r w:rsidRPr="00552BDE">
        <w:rPr>
          <w:rStyle w:val="Strong"/>
        </w:rPr>
        <w:t>Y nhân</w:t>
      </w:r>
    </w:p>
    <w:p w14:paraId="5B182C7A" w14:textId="77777777" w:rsidR="00072C8E" w:rsidRPr="00552BDE" w:rsidRDefault="00072C8E" w:rsidP="00072C8E">
      <w:pPr>
        <w:pStyle w:val="NormalWeb"/>
        <w:numPr>
          <w:ilvl w:val="0"/>
          <w:numId w:val="19"/>
        </w:numPr>
        <w:spacing w:before="120" w:beforeAutospacing="0" w:after="120" w:afterAutospacing="0" w:line="240" w:lineRule="atLeast"/>
        <w:jc w:val="both"/>
      </w:pPr>
      <w:r w:rsidRPr="00552BDE">
        <w:rPr>
          <w:rStyle w:val="Strong"/>
        </w:rPr>
        <w:t>Trụ nhân</w:t>
      </w:r>
    </w:p>
    <w:p w14:paraId="496F24C1" w14:textId="77777777" w:rsidR="00072C8E" w:rsidRPr="00552BDE" w:rsidRDefault="00072C8E" w:rsidP="00072C8E">
      <w:pPr>
        <w:pStyle w:val="NormalWeb"/>
        <w:numPr>
          <w:ilvl w:val="0"/>
          <w:numId w:val="19"/>
        </w:numPr>
        <w:spacing w:before="120" w:beforeAutospacing="0" w:after="120" w:afterAutospacing="0" w:line="240" w:lineRule="atLeast"/>
        <w:jc w:val="both"/>
      </w:pPr>
      <w:r w:rsidRPr="00552BDE">
        <w:rPr>
          <w:rStyle w:val="Strong"/>
        </w:rPr>
        <w:t>Phụ thuộc nhân</w:t>
      </w:r>
    </w:p>
    <w:p w14:paraId="47E1D12F" w14:textId="77777777" w:rsidR="00072C8E" w:rsidRPr="00552BDE" w:rsidRDefault="00072C8E" w:rsidP="00072C8E">
      <w:pPr>
        <w:pStyle w:val="NormalWeb"/>
        <w:numPr>
          <w:ilvl w:val="0"/>
          <w:numId w:val="19"/>
        </w:numPr>
        <w:spacing w:before="120" w:beforeAutospacing="0" w:after="120" w:afterAutospacing="0" w:line="240" w:lineRule="atLeast"/>
        <w:jc w:val="both"/>
      </w:pPr>
      <w:r w:rsidRPr="00552BDE">
        <w:rPr>
          <w:rStyle w:val="Strong"/>
        </w:rPr>
        <w:t>Tăng trưởng nhân</w:t>
      </w:r>
    </w:p>
    <w:p w14:paraId="3D22E672" w14:textId="77777777" w:rsidR="00072C8E" w:rsidRPr="00552BDE" w:rsidRDefault="00072C8E" w:rsidP="00072C8E">
      <w:pPr>
        <w:pStyle w:val="NormalWeb"/>
        <w:spacing w:before="120" w:beforeAutospacing="0" w:after="120" w:afterAutospacing="0" w:line="240" w:lineRule="atLeast"/>
        <w:jc w:val="both"/>
      </w:pPr>
      <w:r w:rsidRPr="00552BDE">
        <w:t>Những ví dụ minh họa như:</w:t>
      </w:r>
    </w:p>
    <w:p w14:paraId="7EEF6C3E" w14:textId="77777777" w:rsidR="00072C8E" w:rsidRPr="00552BDE" w:rsidRDefault="00072C8E" w:rsidP="00072C8E">
      <w:pPr>
        <w:pStyle w:val="NormalWeb"/>
        <w:numPr>
          <w:ilvl w:val="0"/>
          <w:numId w:val="20"/>
        </w:numPr>
        <w:spacing w:before="120" w:beforeAutospacing="0" w:after="120" w:afterAutospacing="0" w:line="240" w:lineRule="atLeast"/>
        <w:jc w:val="both"/>
        <w:rPr>
          <w:b/>
        </w:rPr>
      </w:pPr>
      <w:r w:rsidRPr="00552BDE">
        <w:rPr>
          <w:rStyle w:val="Strong"/>
        </w:rPr>
        <w:t xml:space="preserve">Hạt giống sinh ra </w:t>
      </w:r>
      <w:r>
        <w:rPr>
          <w:rStyle w:val="Strong"/>
        </w:rPr>
        <w:t xml:space="preserve">mầm </w:t>
      </w:r>
      <w:r w:rsidRPr="00552BDE">
        <w:rPr>
          <w:rStyle w:val="Strong"/>
        </w:rPr>
        <w:t>cây</w:t>
      </w:r>
    </w:p>
    <w:p w14:paraId="421875A4" w14:textId="77777777" w:rsidR="00072C8E" w:rsidRPr="00552BDE" w:rsidRDefault="00072C8E" w:rsidP="00072C8E">
      <w:pPr>
        <w:pStyle w:val="NormalWeb"/>
        <w:numPr>
          <w:ilvl w:val="0"/>
          <w:numId w:val="20"/>
        </w:numPr>
        <w:spacing w:before="120" w:beforeAutospacing="0" w:after="120" w:afterAutospacing="0" w:line="240" w:lineRule="atLeast"/>
        <w:jc w:val="both"/>
        <w:rPr>
          <w:b/>
        </w:rPr>
      </w:pPr>
      <w:r w:rsidRPr="00552BDE">
        <w:rPr>
          <w:rStyle w:val="Strong"/>
        </w:rPr>
        <w:t xml:space="preserve">Cái ly nương trên </w:t>
      </w:r>
      <w:r>
        <w:rPr>
          <w:rStyle w:val="Strong"/>
        </w:rPr>
        <w:t xml:space="preserve">cái </w:t>
      </w:r>
      <w:r w:rsidRPr="00552BDE">
        <w:rPr>
          <w:rStyle w:val="Strong"/>
        </w:rPr>
        <w:t>bàn</w:t>
      </w:r>
      <w:r>
        <w:rPr>
          <w:rStyle w:val="Strong"/>
        </w:rPr>
        <w:t xml:space="preserve">, </w:t>
      </w:r>
      <w:r w:rsidRPr="003E699D">
        <w:rPr>
          <w:rStyle w:val="Strong"/>
        </w:rPr>
        <w:t xml:space="preserve">cái bát </w:t>
      </w:r>
      <w:r>
        <w:rPr>
          <w:rStyle w:val="Strong"/>
        </w:rPr>
        <w:t>để</w:t>
      </w:r>
      <w:r w:rsidRPr="003E699D">
        <w:rPr>
          <w:rStyle w:val="Strong"/>
        </w:rPr>
        <w:t xml:space="preserve"> chứa thức ăn</w:t>
      </w:r>
    </w:p>
    <w:p w14:paraId="3F65FCCE" w14:textId="77777777" w:rsidR="00072C8E" w:rsidRPr="00552BDE" w:rsidRDefault="00072C8E" w:rsidP="00072C8E">
      <w:pPr>
        <w:pStyle w:val="NormalWeb"/>
        <w:numPr>
          <w:ilvl w:val="0"/>
          <w:numId w:val="20"/>
        </w:numPr>
        <w:spacing w:before="120" w:beforeAutospacing="0" w:after="120" w:afterAutospacing="0" w:line="240" w:lineRule="atLeast"/>
        <w:jc w:val="both"/>
        <w:rPr>
          <w:rStyle w:val="Strong"/>
          <w:b w:val="0"/>
          <w:bCs w:val="0"/>
        </w:rPr>
      </w:pPr>
      <w:r w:rsidRPr="00552BDE">
        <w:rPr>
          <w:rStyle w:val="Strong"/>
        </w:rPr>
        <w:t>Bóng cây nương vào cây</w:t>
      </w:r>
    </w:p>
    <w:p w14:paraId="46A037B6" w14:textId="77777777" w:rsidR="00072C8E" w:rsidRPr="00552BDE" w:rsidRDefault="00072C8E" w:rsidP="00072C8E">
      <w:pPr>
        <w:pStyle w:val="NormalWeb"/>
        <w:numPr>
          <w:ilvl w:val="0"/>
          <w:numId w:val="20"/>
        </w:numPr>
        <w:spacing w:before="120" w:beforeAutospacing="0" w:after="120" w:afterAutospacing="0" w:line="240" w:lineRule="atLeast"/>
        <w:jc w:val="both"/>
        <w:rPr>
          <w:b/>
        </w:rPr>
      </w:pPr>
      <w:r w:rsidRPr="00552BDE">
        <w:rPr>
          <w:rStyle w:val="Strong"/>
        </w:rPr>
        <w:t>Người già yếu nương vào cây gậy</w:t>
      </w:r>
    </w:p>
    <w:p w14:paraId="0B8628E5" w14:textId="77777777" w:rsidR="00072C8E" w:rsidRPr="00552BDE" w:rsidRDefault="00072C8E" w:rsidP="00072C8E">
      <w:pPr>
        <w:pStyle w:val="NormalWeb"/>
        <w:spacing w:before="120" w:beforeAutospacing="0" w:after="120" w:afterAutospacing="0" w:line="240" w:lineRule="atLeast"/>
        <w:jc w:val="both"/>
      </w:pPr>
      <w:r w:rsidRPr="00552BDE">
        <w:t>Qua những ví dụ này, chúng ta có thể hiểu rõ hơn các loại nhân của đại chủng và sự hình thành của các pháp do đại chủng tạo thành.</w:t>
      </w:r>
    </w:p>
    <w:p w14:paraId="34DBA29F" w14:textId="77777777" w:rsidR="00072C8E" w:rsidRPr="00552BDE" w:rsidRDefault="00072C8E" w:rsidP="00072C8E">
      <w:pPr>
        <w:pStyle w:val="NormalWeb"/>
        <w:spacing w:before="120" w:beforeAutospacing="0" w:after="120" w:afterAutospacing="0" w:line="240" w:lineRule="atLeast"/>
        <w:jc w:val="both"/>
      </w:pPr>
      <w:r w:rsidRPr="00552BDE">
        <w:t xml:space="preserve">Bốn đại chủng là những yếu tố căn bản hình thành nên thế giới. </w:t>
      </w:r>
      <w:r w:rsidRPr="00552BDE">
        <w:rPr>
          <w:b/>
        </w:rPr>
        <w:t>Thế giới</w:t>
      </w:r>
      <w:r w:rsidRPr="00552BDE">
        <w:t xml:space="preserve"> được cấu thành bởi </w:t>
      </w:r>
      <w:r w:rsidRPr="00552BDE">
        <w:rPr>
          <w:rStyle w:val="Strong"/>
        </w:rPr>
        <w:t>đất, nước, lửa và gió</w:t>
      </w:r>
      <w:r w:rsidRPr="00552BDE">
        <w:t xml:space="preserve">. Những yếu tố gốc rễ này đóng vai trò rất rộng lớn nên được gọi là </w:t>
      </w:r>
      <w:r w:rsidRPr="00552BDE">
        <w:rPr>
          <w:rStyle w:val="Strong"/>
        </w:rPr>
        <w:t>đại chủng</w:t>
      </w:r>
      <w:r w:rsidRPr="00552BDE">
        <w:t>.</w:t>
      </w:r>
    </w:p>
    <w:p w14:paraId="68FA87E6" w14:textId="77777777" w:rsidR="00072C8E" w:rsidRPr="00900F38" w:rsidRDefault="00072C8E" w:rsidP="00072C8E">
      <w:pPr>
        <w:pStyle w:val="NormalWeb"/>
        <w:spacing w:before="120" w:beforeAutospacing="0" w:after="120" w:afterAutospacing="0" w:line="240" w:lineRule="atLeast"/>
        <w:jc w:val="both"/>
      </w:pPr>
      <w:r w:rsidRPr="00552BDE">
        <w:t xml:space="preserve">Bản thân </w:t>
      </w:r>
      <w:r w:rsidRPr="00900F38">
        <w:rPr>
          <w:b/>
        </w:rPr>
        <w:t>bốn đại chủng</w:t>
      </w:r>
      <w:r w:rsidRPr="00552BDE">
        <w:t xml:space="preserve"> thuộc về </w:t>
      </w:r>
      <w:r w:rsidRPr="00552BDE">
        <w:rPr>
          <w:rStyle w:val="Strong"/>
        </w:rPr>
        <w:t>xúc xứ</w:t>
      </w:r>
      <w:r w:rsidRPr="00552BDE">
        <w:t xml:space="preserve">, vì chúng được nhận biết qua sự xúc chạm của thân thể. Tuy nhiên, </w:t>
      </w:r>
      <w:r w:rsidRPr="00900F38">
        <w:rPr>
          <w:rStyle w:val="Strong"/>
        </w:rPr>
        <w:t>xúc xứ không chỉ có bốn đại chủng</w:t>
      </w:r>
      <w:r w:rsidRPr="00900F38">
        <w:t xml:space="preserve">, mà còn có những loại xúc thuộc </w:t>
      </w:r>
      <w:r w:rsidRPr="00900F38">
        <w:rPr>
          <w:rStyle w:val="Strong"/>
        </w:rPr>
        <w:t>đại chủng sở tạo</w:t>
      </w:r>
      <w:r w:rsidRPr="00900F38">
        <w:t xml:space="preserve"> (như </w:t>
      </w:r>
      <w:r w:rsidRPr="00900F38">
        <w:rPr>
          <w:rStyle w:val="Strong"/>
        </w:rPr>
        <w:t xml:space="preserve">nhẹ, nặng, nhám và </w:t>
      </w:r>
      <w:proofErr w:type="gramStart"/>
      <w:r w:rsidRPr="00900F38">
        <w:rPr>
          <w:rStyle w:val="Strong"/>
        </w:rPr>
        <w:t>trơn</w:t>
      </w:r>
      <w:r w:rsidRPr="00900F38">
        <w:t>,…</w:t>
      </w:r>
      <w:proofErr w:type="gramEnd"/>
      <w:r w:rsidRPr="00900F38">
        <w:t>).</w:t>
      </w:r>
    </w:p>
    <w:p w14:paraId="6E3C7019" w14:textId="77777777" w:rsidR="00072C8E" w:rsidRPr="00552BDE" w:rsidRDefault="00072C8E" w:rsidP="00072C8E">
      <w:pPr>
        <w:pStyle w:val="NormalWeb"/>
        <w:spacing w:before="120" w:beforeAutospacing="0" w:after="120" w:afterAutospacing="0" w:line="240" w:lineRule="atLeast"/>
        <w:jc w:val="both"/>
      </w:pPr>
      <w:r>
        <w:pict w14:anchorId="004E807E">
          <v:rect id="_x0000_i1041" alt="" style="width:468pt;height:.05pt;mso-width-percent:0;mso-height-percent:0;mso-width-percent:0;mso-height-percent:0" o:hralign="center" o:hrstd="t" o:hr="t" fillcolor="#a0a0a0" stroked="f"/>
        </w:pict>
      </w:r>
    </w:p>
    <w:p w14:paraId="1FA55E5A" w14:textId="77777777" w:rsidR="00072C8E" w:rsidRPr="00552BDE" w:rsidRDefault="00072C8E" w:rsidP="00072C8E">
      <w:pPr>
        <w:pStyle w:val="Style1-tachnh"/>
        <w:spacing w:before="120" w:after="120" w:line="240" w:lineRule="atLeast"/>
      </w:pPr>
      <w:r w:rsidRPr="00552BDE">
        <w:t>2. Ý nghĩa của thuật ngữ “giới” và “chủng”</w:t>
      </w:r>
    </w:p>
    <w:p w14:paraId="2621727F" w14:textId="77777777" w:rsidR="00072C8E" w:rsidRPr="00552BDE" w:rsidRDefault="00072C8E" w:rsidP="00072C8E">
      <w:pPr>
        <w:pStyle w:val="NormalWeb"/>
        <w:spacing w:before="120" w:beforeAutospacing="0" w:after="120" w:afterAutospacing="0" w:line="240" w:lineRule="atLeast"/>
        <w:jc w:val="both"/>
      </w:pPr>
      <w:r w:rsidRPr="00552BDE">
        <w:t>“</w:t>
      </w:r>
      <w:r w:rsidRPr="00552BDE">
        <w:rPr>
          <w:b/>
        </w:rPr>
        <w:t>Chủng</w:t>
      </w:r>
      <w:r w:rsidRPr="00552BDE">
        <w:t xml:space="preserve">” có nghĩa là </w:t>
      </w:r>
      <w:r w:rsidRPr="00552BDE">
        <w:rPr>
          <w:rStyle w:val="Strong"/>
        </w:rPr>
        <w:t>yếu tố</w:t>
      </w:r>
      <w:r w:rsidRPr="00552BDE">
        <w:t xml:space="preserve">. Bản thân bốn đại chủng không thuộc sắc xứ, thanh xứ, hương xứ hay vị xứ, mà chỉ thuộc </w:t>
      </w:r>
      <w:r w:rsidRPr="00552BDE">
        <w:rPr>
          <w:rStyle w:val="Strong"/>
        </w:rPr>
        <w:t>xúc xứ</w:t>
      </w:r>
      <w:r w:rsidRPr="00552BDE">
        <w:t xml:space="preserve">, vì chúng được nhận biết qua sự xúc chạm của thân thể, chẳng hạn qua tay xúc chạm. Do đó, đại chủng là đối tượng của </w:t>
      </w:r>
      <w:r w:rsidRPr="004A7549">
        <w:rPr>
          <w:rStyle w:val="Strong"/>
        </w:rPr>
        <w:t>thân thức</w:t>
      </w:r>
      <w:r w:rsidRPr="00552BDE">
        <w:t>.</w:t>
      </w:r>
    </w:p>
    <w:p w14:paraId="6C3236C5" w14:textId="77777777" w:rsidR="00072C8E" w:rsidRPr="00552BDE" w:rsidRDefault="00072C8E" w:rsidP="00072C8E">
      <w:pPr>
        <w:pStyle w:val="NormalWeb"/>
        <w:spacing w:before="120" w:beforeAutospacing="0" w:after="120" w:afterAutospacing="0" w:line="240" w:lineRule="atLeast"/>
        <w:jc w:val="both"/>
      </w:pPr>
      <w:r w:rsidRPr="00552BDE">
        <w:t>Trong tiếng Tạng:</w:t>
      </w:r>
    </w:p>
    <w:p w14:paraId="5D6C0C17" w14:textId="77777777" w:rsidR="00072C8E" w:rsidRPr="00552BDE" w:rsidRDefault="00072C8E" w:rsidP="00072C8E">
      <w:pPr>
        <w:pStyle w:val="NormalWeb"/>
        <w:numPr>
          <w:ilvl w:val="0"/>
          <w:numId w:val="21"/>
        </w:numPr>
        <w:spacing w:before="120" w:beforeAutospacing="0" w:after="120" w:afterAutospacing="0" w:line="240" w:lineRule="atLeast"/>
        <w:jc w:val="both"/>
      </w:pPr>
      <w:r w:rsidRPr="00E40B16">
        <w:rPr>
          <w:rStyle w:val="Strong"/>
          <w:rFonts w:ascii="Microsoft Himalaya" w:hAnsi="Microsoft Himalaya" w:cs="Microsoft Himalaya"/>
        </w:rPr>
        <w:t>ཁམས་</w:t>
      </w:r>
      <w:r w:rsidRPr="00E40B16">
        <w:rPr>
          <w:rStyle w:val="Strong"/>
        </w:rPr>
        <w:t xml:space="preserve"> (</w:t>
      </w:r>
      <w:r w:rsidRPr="00E40B16">
        <w:rPr>
          <w:rStyle w:val="Strong"/>
          <w:i/>
        </w:rPr>
        <w:t>khams</w:t>
      </w:r>
      <w:r w:rsidRPr="00E40B16">
        <w:rPr>
          <w:rStyle w:val="Strong"/>
        </w:rPr>
        <w:t>)</w:t>
      </w:r>
      <w:r w:rsidRPr="00E40B16">
        <w:rPr>
          <w:b/>
        </w:rPr>
        <w:t>:</w:t>
      </w:r>
      <w:r w:rsidRPr="00552BDE">
        <w:t xml:space="preserve"> </w:t>
      </w:r>
      <w:r w:rsidRPr="00552BDE">
        <w:rPr>
          <w:rStyle w:val="Strong"/>
        </w:rPr>
        <w:t>giới</w:t>
      </w:r>
    </w:p>
    <w:p w14:paraId="1518B72F" w14:textId="77777777" w:rsidR="00072C8E" w:rsidRPr="00552BDE" w:rsidRDefault="00072C8E" w:rsidP="00072C8E">
      <w:pPr>
        <w:pStyle w:val="NormalWeb"/>
        <w:numPr>
          <w:ilvl w:val="0"/>
          <w:numId w:val="21"/>
        </w:numPr>
        <w:spacing w:before="120" w:beforeAutospacing="0" w:after="120" w:afterAutospacing="0" w:line="240" w:lineRule="atLeast"/>
        <w:jc w:val="both"/>
      </w:pPr>
      <w:r w:rsidRPr="00E40B16">
        <w:rPr>
          <w:rStyle w:val="Strong"/>
          <w:rFonts w:ascii="Microsoft Himalaya" w:hAnsi="Microsoft Himalaya" w:cs="Microsoft Himalaya"/>
        </w:rPr>
        <w:t>འབྱུང་བ་</w:t>
      </w:r>
      <w:r w:rsidRPr="00E40B16">
        <w:rPr>
          <w:rStyle w:val="Strong"/>
        </w:rPr>
        <w:t xml:space="preserve"> (</w:t>
      </w:r>
      <w:r w:rsidRPr="00E40B16">
        <w:rPr>
          <w:rStyle w:val="Strong"/>
          <w:i/>
        </w:rPr>
        <w:t>'byung ba</w:t>
      </w:r>
      <w:r w:rsidRPr="00E40B16">
        <w:rPr>
          <w:rStyle w:val="Strong"/>
        </w:rPr>
        <w:t>)</w:t>
      </w:r>
      <w:r w:rsidRPr="00552BDE">
        <w:t xml:space="preserve">: </w:t>
      </w:r>
      <w:r w:rsidRPr="00552BDE">
        <w:rPr>
          <w:rStyle w:val="Strong"/>
        </w:rPr>
        <w:t>chủng</w:t>
      </w:r>
      <w:r w:rsidRPr="00552BDE">
        <w:t xml:space="preserve">, mang nghĩa </w:t>
      </w:r>
      <w:r w:rsidRPr="00552BDE">
        <w:rPr>
          <w:b/>
        </w:rPr>
        <w:t>yếu tố</w:t>
      </w:r>
      <w:r w:rsidRPr="00552BDE">
        <w:t xml:space="preserve"> hay </w:t>
      </w:r>
      <w:r w:rsidRPr="00552BDE">
        <w:rPr>
          <w:b/>
        </w:rPr>
        <w:t>sinh khởi</w:t>
      </w:r>
      <w:r w:rsidRPr="00552BDE">
        <w:t>.</w:t>
      </w:r>
    </w:p>
    <w:p w14:paraId="70383DF8" w14:textId="77777777" w:rsidR="00072C8E" w:rsidRPr="00552BDE" w:rsidRDefault="00072C8E" w:rsidP="00072C8E">
      <w:pPr>
        <w:pStyle w:val="NormalWeb"/>
        <w:spacing w:before="120" w:beforeAutospacing="0" w:after="120" w:afterAutospacing="0" w:line="240" w:lineRule="atLeast"/>
        <w:jc w:val="both"/>
      </w:pPr>
      <w:r w:rsidRPr="00552BDE">
        <w:rPr>
          <w:rStyle w:val="Strong"/>
        </w:rPr>
        <w:lastRenderedPageBreak/>
        <w:t xml:space="preserve">Giới – </w:t>
      </w:r>
      <w:r w:rsidRPr="00E40B16">
        <w:rPr>
          <w:rStyle w:val="Strong"/>
        </w:rPr>
        <w:t>khams</w:t>
      </w:r>
      <w:r w:rsidRPr="00552BDE">
        <w:rPr>
          <w:rStyle w:val="Strong"/>
        </w:rPr>
        <w:t xml:space="preserve"> </w:t>
      </w:r>
      <w:r w:rsidRPr="00E40B16">
        <w:rPr>
          <w:rStyle w:val="Strong"/>
        </w:rPr>
        <w:t>(</w:t>
      </w:r>
      <w:r w:rsidRPr="00E40B16">
        <w:rPr>
          <w:rStyle w:val="Strong"/>
          <w:rFonts w:ascii="Microsoft Himalaya" w:hAnsi="Microsoft Himalaya" w:cs="Microsoft Himalaya"/>
        </w:rPr>
        <w:t>ཁམས་</w:t>
      </w:r>
      <w:r w:rsidRPr="00E40B16">
        <w:rPr>
          <w:rStyle w:val="Strong"/>
        </w:rPr>
        <w:t>)</w:t>
      </w:r>
      <w:r w:rsidRPr="00552BDE">
        <w:t xml:space="preserve"> mang ý nghĩa </w:t>
      </w:r>
      <w:r w:rsidRPr="00552BDE">
        <w:rPr>
          <w:rStyle w:val="Strong"/>
        </w:rPr>
        <w:t>giữ gìn bản thể, tính chất riêng của một yếu tố</w:t>
      </w:r>
      <w:r w:rsidRPr="00552BDE">
        <w:t>.</w:t>
      </w:r>
    </w:p>
    <w:p w14:paraId="38AE4044" w14:textId="77777777" w:rsidR="00072C8E" w:rsidRPr="00552BDE" w:rsidRDefault="00072C8E" w:rsidP="00072C8E">
      <w:pPr>
        <w:pStyle w:val="NormalWeb"/>
        <w:spacing w:before="120" w:beforeAutospacing="0" w:after="120" w:afterAutospacing="0" w:line="240" w:lineRule="atLeast"/>
        <w:jc w:val="both"/>
      </w:pPr>
      <w:r w:rsidRPr="00552BDE">
        <w:t xml:space="preserve">Ví dụ, </w:t>
      </w:r>
      <w:r w:rsidRPr="00552BDE">
        <w:rPr>
          <w:rStyle w:val="Strong"/>
        </w:rPr>
        <w:t>hỏa giới</w:t>
      </w:r>
      <w:r w:rsidRPr="00552BDE">
        <w:t xml:space="preserve"> (</w:t>
      </w:r>
      <w:r w:rsidRPr="00552BDE">
        <w:rPr>
          <w:b/>
        </w:rPr>
        <w:t>giới của lửa</w:t>
      </w:r>
      <w:r w:rsidRPr="00552BDE">
        <w:t xml:space="preserve">) giữ gìn bản thể của lửa, không làm mất đi tính chất của lửa nên được gọi là </w:t>
      </w:r>
      <w:r w:rsidRPr="00552BDE">
        <w:rPr>
          <w:rStyle w:val="Strong"/>
        </w:rPr>
        <w:t>giới</w:t>
      </w:r>
      <w:r w:rsidRPr="00552BDE">
        <w:t>.</w:t>
      </w:r>
    </w:p>
    <w:p w14:paraId="0FE43D35" w14:textId="77777777" w:rsidR="00072C8E" w:rsidRPr="00552BDE" w:rsidRDefault="00072C8E" w:rsidP="00072C8E">
      <w:pPr>
        <w:pStyle w:val="NormalWeb"/>
        <w:spacing w:before="120" w:beforeAutospacing="0" w:after="120" w:afterAutospacing="0" w:line="240" w:lineRule="atLeast"/>
        <w:jc w:val="both"/>
      </w:pPr>
      <w:r w:rsidRPr="00552BDE">
        <w:t>“</w:t>
      </w:r>
      <w:r w:rsidRPr="00552BDE">
        <w:rPr>
          <w:b/>
        </w:rPr>
        <w:t>Giới</w:t>
      </w:r>
      <w:r w:rsidRPr="00552BDE">
        <w:t xml:space="preserve">” còn mang ý nghĩa </w:t>
      </w:r>
      <w:r w:rsidRPr="00552BDE">
        <w:rPr>
          <w:rStyle w:val="Strong"/>
        </w:rPr>
        <w:t>duy trì đồng loại của nó để sinh khởi trong sát-na tiếp theo</w:t>
      </w:r>
      <w:r w:rsidRPr="00552BDE">
        <w:t>.</w:t>
      </w:r>
    </w:p>
    <w:p w14:paraId="420CDF30" w14:textId="77777777" w:rsidR="00072C8E" w:rsidRPr="00552BDE" w:rsidRDefault="00072C8E" w:rsidP="00072C8E">
      <w:pPr>
        <w:pStyle w:val="NormalWeb"/>
        <w:spacing w:before="120" w:beforeAutospacing="0" w:after="120" w:afterAutospacing="0" w:line="240" w:lineRule="atLeast"/>
        <w:jc w:val="both"/>
      </w:pPr>
      <w:r w:rsidRPr="00552BDE">
        <w:t xml:space="preserve">Vì vậy, khi học những thuật ngữ này, chúng ta không nên nhầm lẫn với cách sử dụng thông thường </w:t>
      </w:r>
      <w:r w:rsidRPr="00552BDE">
        <w:rPr>
          <w:lang w:val="vi-VN"/>
        </w:rPr>
        <w:t xml:space="preserve">ngôn từ thuật ngữ </w:t>
      </w:r>
      <w:r w:rsidRPr="00552BDE">
        <w:t>trong thế gian.</w:t>
      </w:r>
    </w:p>
    <w:p w14:paraId="02DB127A" w14:textId="77777777" w:rsidR="00072C8E" w:rsidRPr="00552BDE" w:rsidRDefault="00072C8E" w:rsidP="00072C8E">
      <w:pPr>
        <w:pStyle w:val="Heading3"/>
        <w:spacing w:before="120" w:beforeAutospacing="0" w:after="120" w:afterAutospacing="0" w:line="240" w:lineRule="atLeast"/>
        <w:rPr>
          <w:sz w:val="24"/>
          <w:szCs w:val="24"/>
        </w:rPr>
      </w:pPr>
      <w:r>
        <w:rPr>
          <w:sz w:val="24"/>
          <w:szCs w:val="24"/>
        </w:rPr>
        <w:pict w14:anchorId="5EA3FFAB">
          <v:rect id="_x0000_i1042" alt="" style="width:468pt;height:.05pt;mso-width-percent:0;mso-height-percent:0;mso-width-percent:0;mso-height-percent:0" o:hralign="center" o:hrstd="t" o:hr="t" fillcolor="#a0a0a0" stroked="f"/>
        </w:pict>
      </w:r>
    </w:p>
    <w:p w14:paraId="29608439" w14:textId="77777777" w:rsidR="00072C8E" w:rsidRPr="00552BDE" w:rsidRDefault="00072C8E" w:rsidP="00072C8E">
      <w:pPr>
        <w:pStyle w:val="Heading3"/>
        <w:spacing w:before="120" w:beforeAutospacing="0" w:after="120" w:afterAutospacing="0" w:line="240" w:lineRule="atLeast"/>
        <w:rPr>
          <w:b w:val="0"/>
          <w:sz w:val="24"/>
          <w:szCs w:val="24"/>
        </w:rPr>
      </w:pPr>
      <w:r w:rsidRPr="00552BDE">
        <w:rPr>
          <w:sz w:val="24"/>
          <w:szCs w:val="24"/>
        </w:rPr>
        <w:t>Địa giới, thủy giới, hỏa giới và phong giới</w:t>
      </w:r>
    </w:p>
    <w:p w14:paraId="76BD577F" w14:textId="77777777" w:rsidR="00072C8E" w:rsidRPr="00552BDE" w:rsidRDefault="00072C8E" w:rsidP="00072C8E">
      <w:pPr>
        <w:pStyle w:val="NormalWeb"/>
        <w:spacing w:before="120" w:beforeAutospacing="0" w:after="120" w:afterAutospacing="0" w:line="240" w:lineRule="atLeast"/>
        <w:jc w:val="both"/>
      </w:pPr>
      <w:r w:rsidRPr="00552BDE">
        <w:t xml:space="preserve">Khi nói đến </w:t>
      </w:r>
      <w:r w:rsidRPr="00552BDE">
        <w:rPr>
          <w:rStyle w:val="Strong"/>
        </w:rPr>
        <w:t>chủng, đại chủng</w:t>
      </w:r>
      <w:r w:rsidRPr="00552BDE">
        <w:t xml:space="preserve">, tức là nói đến các yếu tố </w:t>
      </w:r>
      <w:r w:rsidRPr="00552BDE">
        <w:rPr>
          <w:rStyle w:val="Strong"/>
        </w:rPr>
        <w:t>đất, nước, lửa và gió</w:t>
      </w:r>
      <w:r w:rsidRPr="00552BDE">
        <w:t xml:space="preserve">. Theo thuật ngữ Hán cổ, chúng ta thường dùng những tên gọi như </w:t>
      </w:r>
      <w:r w:rsidRPr="00552BDE">
        <w:rPr>
          <w:rStyle w:val="Strong"/>
        </w:rPr>
        <w:t>địa giới, thủy giới, hỏa giới và phong giới</w:t>
      </w:r>
      <w:r w:rsidRPr="00552BDE">
        <w:t>.</w:t>
      </w:r>
    </w:p>
    <w:p w14:paraId="58D29D58" w14:textId="77777777" w:rsidR="00072C8E" w:rsidRPr="00552BDE" w:rsidRDefault="00072C8E" w:rsidP="00072C8E">
      <w:pPr>
        <w:pStyle w:val="NormalWeb"/>
        <w:spacing w:before="120" w:beforeAutospacing="0" w:after="120" w:afterAutospacing="0" w:line="240" w:lineRule="atLeast"/>
        <w:jc w:val="both"/>
      </w:pPr>
      <w:r w:rsidRPr="00552BDE">
        <w:t xml:space="preserve">Chữ </w:t>
      </w:r>
      <w:r w:rsidRPr="00552BDE">
        <w:rPr>
          <w:rStyle w:val="Strong"/>
        </w:rPr>
        <w:t>“giới”</w:t>
      </w:r>
      <w:r w:rsidRPr="00552BDE">
        <w:t xml:space="preserve"> ở đây không nên được hiểu theo cách thông thường. Khi nói đến đất, nước, lửa và gió, không có nghĩa là đất phải có màu đen, lửa phải có màu đỏ hay nước phải là thứ nước mà mắt chúng ta nhìn thấy.</w:t>
      </w:r>
    </w:p>
    <w:p w14:paraId="22EB1CB3" w14:textId="77777777" w:rsidR="00072C8E" w:rsidRPr="00552BDE" w:rsidRDefault="00072C8E" w:rsidP="00072C8E">
      <w:pPr>
        <w:pStyle w:val="NormalWeb"/>
        <w:spacing w:before="120" w:beforeAutospacing="0" w:after="120" w:afterAutospacing="0" w:line="240" w:lineRule="atLeast"/>
        <w:jc w:val="both"/>
      </w:pPr>
      <w:r w:rsidRPr="00552BDE">
        <w:t xml:space="preserve">Các </w:t>
      </w:r>
      <w:r w:rsidRPr="00552BDE">
        <w:rPr>
          <w:rStyle w:val="Strong"/>
        </w:rPr>
        <w:t>đại chủng</w:t>
      </w:r>
      <w:r w:rsidRPr="00552BDE">
        <w:t xml:space="preserve"> hay </w:t>
      </w:r>
      <w:r w:rsidRPr="00552BDE">
        <w:rPr>
          <w:b/>
        </w:rPr>
        <w:t>giới</w:t>
      </w:r>
      <w:r w:rsidRPr="00552BDE">
        <w:t xml:space="preserve"> sẽ thuộc về </w:t>
      </w:r>
      <w:r w:rsidRPr="00552BDE">
        <w:rPr>
          <w:rStyle w:val="Strong"/>
        </w:rPr>
        <w:t>đối tượng của sự xúc chạm</w:t>
      </w:r>
      <w:r w:rsidRPr="00552BDE">
        <w:t xml:space="preserve">, không phải đối tượng của mắt, tai, mũi hay lưỡi. Vì vậy, chúng không thể được nhận biết bằng cách </w:t>
      </w:r>
      <w:r w:rsidRPr="00552BDE">
        <w:rPr>
          <w:rStyle w:val="Strong"/>
        </w:rPr>
        <w:t>thấy, nghe, ngửi hay nếm</w:t>
      </w:r>
      <w:r w:rsidRPr="00552BDE">
        <w:t>, mà được nhận biết qua sự xúc chạm của thân.</w:t>
      </w:r>
    </w:p>
    <w:p w14:paraId="30B8CFCD" w14:textId="77777777" w:rsidR="00072C8E" w:rsidRPr="00552BDE" w:rsidRDefault="00072C8E" w:rsidP="00072C8E">
      <w:pPr>
        <w:pStyle w:val="NormalWeb"/>
        <w:spacing w:before="120" w:beforeAutospacing="0" w:after="120" w:afterAutospacing="0" w:line="240" w:lineRule="atLeast"/>
        <w:jc w:val="both"/>
      </w:pPr>
      <w:r w:rsidRPr="00552BDE">
        <w:rPr>
          <w:rStyle w:val="Strong"/>
        </w:rPr>
        <w:t>“Chủng”</w:t>
      </w:r>
      <w:r w:rsidRPr="00552BDE">
        <w:t xml:space="preserve"> ở đây mang nghĩa là </w:t>
      </w:r>
      <w:r w:rsidRPr="00552BDE">
        <w:rPr>
          <w:rStyle w:val="Strong"/>
        </w:rPr>
        <w:t>yếu tố</w:t>
      </w:r>
      <w:r w:rsidRPr="00552BDE">
        <w:t>. Yếu tố này không có màu sắc, không có hình dạng mà thuộc về đối tượng của sự xúc chạm.</w:t>
      </w:r>
    </w:p>
    <w:p w14:paraId="3D08BDF8" w14:textId="77777777" w:rsidR="00072C8E" w:rsidRPr="00552BDE" w:rsidRDefault="00072C8E" w:rsidP="00072C8E">
      <w:pPr>
        <w:pStyle w:val="NormalWeb"/>
        <w:spacing w:before="120" w:beforeAutospacing="0" w:after="120" w:afterAutospacing="0" w:line="240" w:lineRule="atLeast"/>
        <w:jc w:val="both"/>
      </w:pPr>
      <w:r w:rsidRPr="00552BDE">
        <w:t xml:space="preserve">Vì vậy, cần hiểu </w:t>
      </w:r>
      <w:r w:rsidRPr="00552BDE">
        <w:rPr>
          <w:rStyle w:val="Strong"/>
        </w:rPr>
        <w:t>“giới”</w:t>
      </w:r>
      <w:r w:rsidRPr="00552BDE">
        <w:t xml:space="preserve"> và </w:t>
      </w:r>
      <w:r w:rsidRPr="00552BDE">
        <w:rPr>
          <w:rStyle w:val="Strong"/>
        </w:rPr>
        <w:t>“chủng”</w:t>
      </w:r>
      <w:r w:rsidRPr="00552BDE">
        <w:t xml:space="preserve"> là những thuật ngữ dùng để chỉ các yếu tố như </w:t>
      </w:r>
      <w:r w:rsidRPr="00552BDE">
        <w:rPr>
          <w:rStyle w:val="Strong"/>
        </w:rPr>
        <w:t>địa giới, thủy giới, hỏa giới, phong giới (khí giới</w:t>
      </w:r>
      <w:proofErr w:type="gramStart"/>
      <w:r w:rsidRPr="00552BDE">
        <w:rPr>
          <w:rStyle w:val="Strong"/>
        </w:rPr>
        <w:t xml:space="preserve">) </w:t>
      </w:r>
      <w:r w:rsidRPr="00552BDE">
        <w:t>,</w:t>
      </w:r>
      <w:proofErr w:type="gramEnd"/>
      <w:r w:rsidRPr="00552BDE">
        <w:t xml:space="preserve"> hay </w:t>
      </w:r>
      <w:r w:rsidRPr="00552BDE">
        <w:rPr>
          <w:rStyle w:val="Strong"/>
        </w:rPr>
        <w:t>địa chủng, thủy chủng, hỏa chủng, phong chủng</w:t>
      </w:r>
      <w:r w:rsidRPr="00552BDE">
        <w:t>.</w:t>
      </w:r>
    </w:p>
    <w:p w14:paraId="136CAC69" w14:textId="77777777" w:rsidR="00072C8E" w:rsidRPr="00552BDE" w:rsidRDefault="00072C8E" w:rsidP="00072C8E">
      <w:pPr>
        <w:pStyle w:val="NormalWeb"/>
        <w:spacing w:before="120" w:beforeAutospacing="0" w:after="120" w:afterAutospacing="0" w:line="240" w:lineRule="atLeast"/>
        <w:jc w:val="both"/>
      </w:pPr>
      <w:r w:rsidRPr="00552BDE">
        <w:t xml:space="preserve">Thông thường nói đến </w:t>
      </w:r>
      <w:r w:rsidRPr="00552BDE">
        <w:rPr>
          <w:rStyle w:val="Strong"/>
        </w:rPr>
        <w:t>bốn đại chủng</w:t>
      </w:r>
      <w:r w:rsidRPr="00552BDE">
        <w:t xml:space="preserve">. Có khi nói đến năm đại chủng, nhưng trong phần này chủ yếu nói đến </w:t>
      </w:r>
      <w:r w:rsidRPr="00552BDE">
        <w:rPr>
          <w:rStyle w:val="Strong"/>
        </w:rPr>
        <w:t>bốn yếu tố chính là đất, nước, lửa và gió</w:t>
      </w:r>
      <w:r w:rsidRPr="00552BDE">
        <w:t>.</w:t>
      </w:r>
    </w:p>
    <w:p w14:paraId="4B1EFF67" w14:textId="77777777" w:rsidR="00072C8E" w:rsidRPr="00552BDE" w:rsidRDefault="00072C8E" w:rsidP="00072C8E">
      <w:pPr>
        <w:pStyle w:val="NormalWeb"/>
        <w:spacing w:before="120" w:beforeAutospacing="0" w:after="120" w:afterAutospacing="0" w:line="240" w:lineRule="atLeast"/>
        <w:jc w:val="both"/>
      </w:pPr>
      <w:r>
        <w:pict w14:anchorId="54942F2B">
          <v:rect id="_x0000_i1043" alt="" style="width:468pt;height:.05pt;mso-width-percent:0;mso-height-percent:0;mso-width-percent:0;mso-height-percent:0" o:hralign="center" o:hrstd="t" o:hr="t" fillcolor="#a0a0a0" stroked="f"/>
        </w:pict>
      </w:r>
    </w:p>
    <w:p w14:paraId="7F38E24A" w14:textId="77777777" w:rsidR="00072C8E" w:rsidRPr="00552BDE" w:rsidRDefault="00072C8E" w:rsidP="00072C8E">
      <w:pPr>
        <w:pStyle w:val="Style1-tachnh"/>
        <w:spacing w:before="120" w:after="120" w:line="240" w:lineRule="atLeast"/>
      </w:pPr>
      <w:r w:rsidRPr="00552BDE">
        <w:t>3. Vai trò của bốn đại chủng trong quá trình hình thành các pháp</w:t>
      </w:r>
    </w:p>
    <w:p w14:paraId="444E22D9" w14:textId="77777777" w:rsidR="00072C8E" w:rsidRPr="00552BDE" w:rsidRDefault="00072C8E" w:rsidP="00072C8E">
      <w:pPr>
        <w:pStyle w:val="NormalWeb"/>
        <w:spacing w:before="120" w:beforeAutospacing="0" w:after="120" w:afterAutospacing="0" w:line="240" w:lineRule="atLeast"/>
        <w:jc w:val="both"/>
      </w:pPr>
      <w:r w:rsidRPr="00552BDE">
        <w:t xml:space="preserve">Các pháp có hình sắc đều trải qua quá trình </w:t>
      </w:r>
      <w:r w:rsidRPr="00552BDE">
        <w:rPr>
          <w:rStyle w:val="Strong"/>
        </w:rPr>
        <w:t>sinh khởi, tăng trưởng, tồn tại, biến chuyển và hoại diệt</w:t>
      </w:r>
      <w:r w:rsidRPr="00552BDE">
        <w:t xml:space="preserve">. Gốc rễ của những quá trình này là bốn yếu tố </w:t>
      </w:r>
      <w:r w:rsidRPr="00552BDE">
        <w:rPr>
          <w:rStyle w:val="Strong"/>
        </w:rPr>
        <w:t>đất, nước, lửa và gió</w:t>
      </w:r>
      <w:r w:rsidRPr="00552BDE">
        <w:t>.</w:t>
      </w:r>
    </w:p>
    <w:p w14:paraId="049BC351" w14:textId="77777777" w:rsidR="00072C8E" w:rsidRPr="00552BDE" w:rsidRDefault="00072C8E" w:rsidP="00072C8E">
      <w:pPr>
        <w:pStyle w:val="NormalWeb"/>
        <w:spacing w:before="120" w:beforeAutospacing="0" w:after="120" w:afterAutospacing="0" w:line="240" w:lineRule="atLeast"/>
        <w:jc w:val="both"/>
      </w:pPr>
      <w:r w:rsidRPr="00552BDE">
        <w:t xml:space="preserve">Khi nói đến </w:t>
      </w:r>
      <w:r w:rsidRPr="00552BDE">
        <w:rPr>
          <w:rStyle w:val="Strong"/>
        </w:rPr>
        <w:t>chủng</w:t>
      </w:r>
      <w:r w:rsidRPr="00552BDE">
        <w:t xml:space="preserve"> hay </w:t>
      </w:r>
      <w:r w:rsidRPr="00552BDE">
        <w:rPr>
          <w:rStyle w:val="Strong"/>
        </w:rPr>
        <w:t>đại chủng</w:t>
      </w:r>
      <w:r w:rsidRPr="00552BDE">
        <w:t xml:space="preserve">, chữ “chủng” có thể được hiểu là </w:t>
      </w:r>
      <w:r w:rsidRPr="00552BDE">
        <w:rPr>
          <w:rStyle w:val="Strong"/>
        </w:rPr>
        <w:t>yếu tố</w:t>
      </w:r>
      <w:r w:rsidRPr="00552BDE">
        <w:t xml:space="preserve">, tức những yếu tố căn bản của </w:t>
      </w:r>
      <w:r w:rsidRPr="00552BDE">
        <w:rPr>
          <w:rStyle w:val="Strong"/>
        </w:rPr>
        <w:t>đất, nước, lửa và gió</w:t>
      </w:r>
      <w:r w:rsidRPr="00552BDE">
        <w:t>.</w:t>
      </w:r>
    </w:p>
    <w:p w14:paraId="66A09DCA" w14:textId="77777777" w:rsidR="00072C8E" w:rsidRPr="00552BDE" w:rsidRDefault="00072C8E" w:rsidP="00072C8E">
      <w:pPr>
        <w:pStyle w:val="NormalWeb"/>
        <w:spacing w:before="120" w:beforeAutospacing="0" w:after="120" w:afterAutospacing="0" w:line="240" w:lineRule="atLeast"/>
        <w:jc w:val="both"/>
      </w:pPr>
      <w:r w:rsidRPr="00552BDE">
        <w:t xml:space="preserve">Ví dụ, muốn gieo một hạt giống thì trước hết cần có </w:t>
      </w:r>
      <w:r w:rsidRPr="00552BDE">
        <w:rPr>
          <w:rStyle w:val="Strong"/>
        </w:rPr>
        <w:t>đất làm nền tảng</w:t>
      </w:r>
      <w:r w:rsidRPr="00552BDE">
        <w:t>. Sau khi gieo hạt giống xuống, đất cần được gom lại để giữ và che hạt giống.</w:t>
      </w:r>
    </w:p>
    <w:p w14:paraId="3AD24465" w14:textId="77777777" w:rsidR="00072C8E" w:rsidRPr="00552BDE" w:rsidRDefault="00072C8E" w:rsidP="00072C8E">
      <w:pPr>
        <w:pStyle w:val="NormalWeb"/>
        <w:spacing w:before="120" w:beforeAutospacing="0" w:after="120" w:afterAutospacing="0" w:line="240" w:lineRule="atLeast"/>
        <w:jc w:val="both"/>
      </w:pPr>
      <w:r w:rsidRPr="00552BDE">
        <w:t xml:space="preserve">Nếu đất bị phân tán, không thể gom lại để che hạt giống thì hạt giống sẽ không nảy mầm được. Khả năng </w:t>
      </w:r>
      <w:r w:rsidRPr="00552BDE">
        <w:rPr>
          <w:rStyle w:val="Strong"/>
        </w:rPr>
        <w:t>gom lại và kết dính</w:t>
      </w:r>
      <w:r w:rsidRPr="00552BDE">
        <w:t xml:space="preserve"> đó là nhờ sức của </w:t>
      </w:r>
      <w:r w:rsidRPr="00552BDE">
        <w:rPr>
          <w:rStyle w:val="Strong"/>
        </w:rPr>
        <w:t>nước</w:t>
      </w:r>
      <w:r w:rsidRPr="00552BDE">
        <w:t>.</w:t>
      </w:r>
    </w:p>
    <w:p w14:paraId="2F96B3C1" w14:textId="77777777" w:rsidR="00072C8E" w:rsidRPr="00552BDE" w:rsidRDefault="00072C8E" w:rsidP="00072C8E">
      <w:pPr>
        <w:pStyle w:val="NormalWeb"/>
        <w:spacing w:before="120" w:beforeAutospacing="0" w:after="120" w:afterAutospacing="0" w:line="240" w:lineRule="atLeast"/>
        <w:jc w:val="both"/>
      </w:pPr>
      <w:r w:rsidRPr="00552BDE">
        <w:t xml:space="preserve">Để trái cây có thể chín thì cần đến </w:t>
      </w:r>
      <w:r w:rsidRPr="00552BDE">
        <w:rPr>
          <w:rStyle w:val="Strong"/>
        </w:rPr>
        <w:t>hơi ấm của lửa</w:t>
      </w:r>
      <w:r w:rsidRPr="00552BDE">
        <w:t xml:space="preserve">. Còn để cây nảy mầm, sinh trưởng, phát triển thành cành lá rồi đơm hoa kết trái thì dựa vào </w:t>
      </w:r>
      <w:r w:rsidRPr="00552BDE">
        <w:rPr>
          <w:rStyle w:val="Strong"/>
        </w:rPr>
        <w:t>sức của gió</w:t>
      </w:r>
      <w:r w:rsidRPr="00552BDE">
        <w:t>.</w:t>
      </w:r>
    </w:p>
    <w:p w14:paraId="437ABD84" w14:textId="77777777" w:rsidR="00072C8E" w:rsidRPr="00552BDE" w:rsidRDefault="00072C8E" w:rsidP="00072C8E">
      <w:pPr>
        <w:pStyle w:val="NormalWeb"/>
        <w:spacing w:before="120" w:beforeAutospacing="0" w:after="120" w:afterAutospacing="0" w:line="240" w:lineRule="atLeast"/>
        <w:jc w:val="both"/>
      </w:pPr>
      <w:r w:rsidRPr="00552BDE">
        <w:t xml:space="preserve">Vì vậy, bất kỳ một vật nào muốn </w:t>
      </w:r>
      <w:r w:rsidRPr="00552BDE">
        <w:rPr>
          <w:rStyle w:val="Strong"/>
        </w:rPr>
        <w:t>sinh khởi, chín muồi hoặc phát triển</w:t>
      </w:r>
      <w:r w:rsidRPr="00552BDE">
        <w:t xml:space="preserve"> đều cần có nền tảng và không thể thiếu bốn yếu tố </w:t>
      </w:r>
      <w:r w:rsidRPr="00552BDE">
        <w:rPr>
          <w:rStyle w:val="Strong"/>
        </w:rPr>
        <w:t>đất, nước, lửa và gió</w:t>
      </w:r>
      <w:r w:rsidRPr="00552BDE">
        <w:t>:</w:t>
      </w:r>
    </w:p>
    <w:p w14:paraId="56C558F4" w14:textId="77777777" w:rsidR="00072C8E" w:rsidRPr="00552BDE" w:rsidRDefault="00072C8E" w:rsidP="00072C8E">
      <w:pPr>
        <w:pStyle w:val="NormalWeb"/>
        <w:spacing w:before="120" w:beforeAutospacing="0" w:after="120" w:afterAutospacing="0" w:line="240" w:lineRule="atLeast"/>
        <w:jc w:val="both"/>
      </w:pPr>
      <w:r w:rsidRPr="00552BDE">
        <w:t xml:space="preserve">Bốn đại chủng đóng vai trò làm nhân để các pháp </w:t>
      </w:r>
      <w:r w:rsidRPr="00552BDE">
        <w:rPr>
          <w:rStyle w:val="Strong"/>
        </w:rPr>
        <w:t>sinh khởi, phát triển, biến chuyển, chín muồi và cuối cùng đi đến hoại diệt</w:t>
      </w:r>
      <w:r w:rsidRPr="00552BDE">
        <w:t>.</w:t>
      </w:r>
    </w:p>
    <w:p w14:paraId="6BF266F9" w14:textId="77777777" w:rsidR="00072C8E" w:rsidRPr="00552BDE" w:rsidRDefault="00072C8E" w:rsidP="00072C8E">
      <w:pPr>
        <w:pStyle w:val="NormalWeb"/>
        <w:numPr>
          <w:ilvl w:val="0"/>
          <w:numId w:val="22"/>
        </w:numPr>
        <w:spacing w:before="120" w:beforeAutospacing="0" w:after="120" w:afterAutospacing="0" w:line="240" w:lineRule="atLeast"/>
        <w:jc w:val="both"/>
      </w:pPr>
      <w:r w:rsidRPr="00552BDE">
        <w:rPr>
          <w:rStyle w:val="Strong"/>
        </w:rPr>
        <w:lastRenderedPageBreak/>
        <w:t>Đất</w:t>
      </w:r>
      <w:r w:rsidRPr="00552BDE">
        <w:t xml:space="preserve"> làm </w:t>
      </w:r>
      <w:r w:rsidRPr="00552BDE">
        <w:rPr>
          <w:b/>
        </w:rPr>
        <w:t>nền tảng</w:t>
      </w:r>
      <w:r w:rsidRPr="00552BDE">
        <w:t xml:space="preserve">, nơi nương tựa, giúp cho sự </w:t>
      </w:r>
      <w:r w:rsidRPr="00552BDE">
        <w:rPr>
          <w:rStyle w:val="Strong"/>
        </w:rPr>
        <w:t>tồn tại</w:t>
      </w:r>
      <w:r w:rsidRPr="00552BDE">
        <w:t>.</w:t>
      </w:r>
    </w:p>
    <w:p w14:paraId="4D655298" w14:textId="77777777" w:rsidR="00072C8E" w:rsidRPr="00552BDE" w:rsidRDefault="00072C8E" w:rsidP="00072C8E">
      <w:pPr>
        <w:pStyle w:val="NormalWeb"/>
        <w:numPr>
          <w:ilvl w:val="0"/>
          <w:numId w:val="22"/>
        </w:numPr>
        <w:spacing w:before="120" w:beforeAutospacing="0" w:after="120" w:afterAutospacing="0" w:line="240" w:lineRule="atLeast"/>
        <w:jc w:val="both"/>
      </w:pPr>
      <w:r w:rsidRPr="00552BDE">
        <w:rPr>
          <w:rStyle w:val="Strong"/>
        </w:rPr>
        <w:t>Nước</w:t>
      </w:r>
      <w:r w:rsidRPr="00552BDE">
        <w:t xml:space="preserve"> có khả năng </w:t>
      </w:r>
      <w:r w:rsidRPr="00552BDE">
        <w:rPr>
          <w:b/>
        </w:rPr>
        <w:t>gom lại</w:t>
      </w:r>
      <w:r w:rsidRPr="00552BDE">
        <w:t xml:space="preserve">, </w:t>
      </w:r>
      <w:r w:rsidRPr="00552BDE">
        <w:rPr>
          <w:b/>
        </w:rPr>
        <w:t>kết dính</w:t>
      </w:r>
      <w:r w:rsidRPr="00552BDE">
        <w:t xml:space="preserve">, giúp cho sự </w:t>
      </w:r>
      <w:r w:rsidRPr="00552BDE">
        <w:rPr>
          <w:rStyle w:val="Strong"/>
        </w:rPr>
        <w:t>biến chuyển, di chuyển</w:t>
      </w:r>
      <w:r w:rsidRPr="00552BDE">
        <w:t>.</w:t>
      </w:r>
    </w:p>
    <w:p w14:paraId="431E800A" w14:textId="77777777" w:rsidR="00072C8E" w:rsidRPr="00552BDE" w:rsidRDefault="00072C8E" w:rsidP="00072C8E">
      <w:pPr>
        <w:pStyle w:val="NormalWeb"/>
        <w:numPr>
          <w:ilvl w:val="0"/>
          <w:numId w:val="22"/>
        </w:numPr>
        <w:spacing w:before="120" w:beforeAutospacing="0" w:after="120" w:afterAutospacing="0" w:line="240" w:lineRule="atLeast"/>
        <w:jc w:val="both"/>
      </w:pPr>
      <w:r w:rsidRPr="00552BDE">
        <w:rPr>
          <w:rStyle w:val="Strong"/>
        </w:rPr>
        <w:t>Lửa</w:t>
      </w:r>
      <w:r w:rsidRPr="00552BDE">
        <w:t xml:space="preserve"> có khả năng làm cho </w:t>
      </w:r>
      <w:r w:rsidRPr="00552BDE">
        <w:rPr>
          <w:rStyle w:val="Strong"/>
        </w:rPr>
        <w:t>chín muồi</w:t>
      </w:r>
      <w:r w:rsidRPr="00552BDE">
        <w:t>.</w:t>
      </w:r>
    </w:p>
    <w:p w14:paraId="0422CBEA" w14:textId="77777777" w:rsidR="00072C8E" w:rsidRPr="00552BDE" w:rsidRDefault="00072C8E" w:rsidP="00072C8E">
      <w:pPr>
        <w:pStyle w:val="NormalWeb"/>
        <w:numPr>
          <w:ilvl w:val="0"/>
          <w:numId w:val="22"/>
        </w:numPr>
        <w:spacing w:before="120" w:beforeAutospacing="0" w:after="120" w:afterAutospacing="0" w:line="240" w:lineRule="atLeast"/>
        <w:jc w:val="both"/>
      </w:pPr>
      <w:r w:rsidRPr="00552BDE">
        <w:rPr>
          <w:rStyle w:val="Strong"/>
        </w:rPr>
        <w:t>Gió</w:t>
      </w:r>
      <w:r w:rsidRPr="00552BDE">
        <w:t xml:space="preserve"> có khả năng làm cho </w:t>
      </w:r>
      <w:r w:rsidRPr="00552BDE">
        <w:rPr>
          <w:rStyle w:val="Strong"/>
        </w:rPr>
        <w:t>phát triển, tăng trưởng</w:t>
      </w:r>
      <w:r w:rsidRPr="00552BDE">
        <w:t>.</w:t>
      </w:r>
    </w:p>
    <w:p w14:paraId="45F58009" w14:textId="77777777" w:rsidR="00072C8E" w:rsidRPr="00552BDE" w:rsidRDefault="00072C8E" w:rsidP="00072C8E">
      <w:pPr>
        <w:pStyle w:val="NormalWeb"/>
        <w:spacing w:before="120" w:beforeAutospacing="0" w:after="120" w:afterAutospacing="0" w:line="240" w:lineRule="atLeast"/>
        <w:jc w:val="both"/>
      </w:pPr>
      <w:r w:rsidRPr="00552BDE">
        <w:t xml:space="preserve">Như vậy, bốn yếu tố </w:t>
      </w:r>
      <w:r w:rsidRPr="00552BDE">
        <w:rPr>
          <w:rStyle w:val="Strong"/>
        </w:rPr>
        <w:t>đất, nước, lửa và gió</w:t>
      </w:r>
      <w:r w:rsidRPr="00552BDE">
        <w:t xml:space="preserve"> giữ những chức năng khác nhau trong quá trình sinh khởi, tồn tại, phát triển và biến chuyển của các sắc pháp.</w:t>
      </w:r>
    </w:p>
    <w:p w14:paraId="763DC3AA" w14:textId="77777777" w:rsidR="00072C8E" w:rsidRPr="00552BDE" w:rsidRDefault="00072C8E" w:rsidP="00072C8E">
      <w:pPr>
        <w:pStyle w:val="Heading3"/>
        <w:spacing w:before="120" w:beforeAutospacing="0" w:after="120" w:afterAutospacing="0" w:line="240" w:lineRule="atLeast"/>
        <w:rPr>
          <w:sz w:val="24"/>
          <w:szCs w:val="24"/>
        </w:rPr>
      </w:pPr>
      <w:r>
        <w:rPr>
          <w:sz w:val="24"/>
          <w:szCs w:val="24"/>
        </w:rPr>
        <w:pict w14:anchorId="53E26A00">
          <v:rect id="_x0000_i1044" alt="" style="width:468pt;height:.05pt;mso-width-percent:0;mso-height-percent:0;mso-width-percent:0;mso-height-percent:0" o:hralign="center" o:hrstd="t" o:hr="t" fillcolor="#a0a0a0" stroked="f"/>
        </w:pict>
      </w:r>
    </w:p>
    <w:p w14:paraId="3A884E43" w14:textId="77777777" w:rsidR="00072C8E" w:rsidRPr="00552BDE" w:rsidRDefault="00072C8E" w:rsidP="00072C8E">
      <w:pPr>
        <w:pStyle w:val="Style1-tachnh"/>
        <w:spacing w:before="120" w:after="120" w:line="240" w:lineRule="atLeast"/>
      </w:pPr>
      <w:r w:rsidRPr="00552BDE">
        <w:t>4. Mối quan hệ và sự tương quan giữa các đại chủng</w:t>
      </w:r>
    </w:p>
    <w:p w14:paraId="1A2F43C6" w14:textId="77777777" w:rsidR="00072C8E" w:rsidRPr="00552BDE" w:rsidRDefault="00072C8E" w:rsidP="00072C8E">
      <w:pPr>
        <w:pStyle w:val="Style1-tachnh"/>
        <w:spacing w:before="120" w:after="120" w:line="240" w:lineRule="atLeast"/>
      </w:pPr>
      <w:r w:rsidRPr="00552BDE">
        <w:t>4.1. Bốn đại chủng theo trình tự từ thô đến vi tế</w:t>
      </w:r>
    </w:p>
    <w:p w14:paraId="2247B7D5" w14:textId="77777777" w:rsidR="00072C8E" w:rsidRPr="00552BDE" w:rsidRDefault="00072C8E" w:rsidP="00072C8E">
      <w:pPr>
        <w:pStyle w:val="NormalWeb"/>
        <w:spacing w:before="120" w:beforeAutospacing="0" w:after="120" w:afterAutospacing="0" w:line="240" w:lineRule="atLeast"/>
        <w:jc w:val="both"/>
      </w:pPr>
      <w:r w:rsidRPr="00552BDE">
        <w:t xml:space="preserve">Trong bốn đại chủng, </w:t>
      </w:r>
      <w:r w:rsidRPr="00552BDE">
        <w:rPr>
          <w:rStyle w:val="Strong"/>
        </w:rPr>
        <w:t>đất thô hơn nước</w:t>
      </w:r>
      <w:r w:rsidRPr="00552BDE">
        <w:t xml:space="preserve">, nước vi tế hơn đất; </w:t>
      </w:r>
      <w:r w:rsidRPr="00552BDE">
        <w:rPr>
          <w:rStyle w:val="Strong"/>
        </w:rPr>
        <w:t>lửa vi tế hơn nước</w:t>
      </w:r>
      <w:r w:rsidRPr="00552BDE">
        <w:t xml:space="preserve">, và </w:t>
      </w:r>
      <w:r w:rsidRPr="00552BDE">
        <w:rPr>
          <w:rStyle w:val="Strong"/>
        </w:rPr>
        <w:t>gió vi tế hơn lửa</w:t>
      </w:r>
      <w:r w:rsidRPr="00552BDE">
        <w:t>.</w:t>
      </w:r>
    </w:p>
    <w:p w14:paraId="009F6875" w14:textId="7BF97B42" w:rsidR="00072C8E" w:rsidRPr="00552BDE" w:rsidRDefault="00072C8E" w:rsidP="00072C8E">
      <w:pPr>
        <w:pStyle w:val="NormalWeb"/>
        <w:spacing w:before="120" w:beforeAutospacing="0" w:after="120" w:afterAutospacing="0" w:line="240" w:lineRule="atLeast"/>
        <w:jc w:val="both"/>
      </w:pPr>
      <w:r w:rsidRPr="00552BDE">
        <w:t xml:space="preserve">Vì vậy, bốn đại chủng được sắp xếp theo trình tự từ </w:t>
      </w:r>
      <w:r w:rsidRPr="00552BDE">
        <w:rPr>
          <w:b/>
        </w:rPr>
        <w:t>thô đến vi tế</w:t>
      </w:r>
      <w:r w:rsidRPr="00552BDE">
        <w:t>:</w:t>
      </w:r>
      <w:r w:rsidR="00900945">
        <w:t xml:space="preserve"> </w:t>
      </w:r>
      <w:r w:rsidRPr="00552BDE">
        <w:rPr>
          <w:rStyle w:val="Strong"/>
        </w:rPr>
        <w:t>Đất → Nước → Lửa → Gió</w:t>
      </w:r>
    </w:p>
    <w:p w14:paraId="7E76FF7B" w14:textId="77777777" w:rsidR="00072C8E" w:rsidRPr="00552BDE" w:rsidRDefault="00072C8E" w:rsidP="00072C8E">
      <w:pPr>
        <w:pStyle w:val="Heading3"/>
        <w:spacing w:before="120" w:beforeAutospacing="0" w:after="120" w:afterAutospacing="0" w:line="240" w:lineRule="atLeast"/>
        <w:rPr>
          <w:sz w:val="24"/>
          <w:szCs w:val="24"/>
        </w:rPr>
      </w:pPr>
      <w:r>
        <w:rPr>
          <w:sz w:val="24"/>
          <w:szCs w:val="24"/>
        </w:rPr>
        <w:pict w14:anchorId="300952A0">
          <v:rect id="_x0000_i1045" alt="" style="width:468pt;height:.05pt;mso-width-percent:0;mso-height-percent:0;mso-width-percent:0;mso-height-percent:0" o:hralign="center" o:hrstd="t" o:hr="t" fillcolor="#a0a0a0" stroked="f"/>
        </w:pict>
      </w:r>
    </w:p>
    <w:p w14:paraId="36340D9E" w14:textId="77777777" w:rsidR="00072C8E" w:rsidRDefault="00072C8E" w:rsidP="00072C8E">
      <w:pPr>
        <w:pStyle w:val="Style1-tachnh"/>
        <w:spacing w:before="120" w:after="120" w:line="240" w:lineRule="atLeast"/>
      </w:pPr>
      <w:r w:rsidRPr="00552BDE">
        <w:t xml:space="preserve">4.2. Trong một đại chủng tồn tại luôn có đầy đủ các đại chủng khác </w:t>
      </w:r>
    </w:p>
    <w:p w14:paraId="05FB360D" w14:textId="77777777" w:rsidR="00072C8E" w:rsidRPr="00C47F2A" w:rsidRDefault="00072C8E" w:rsidP="00072C8E">
      <w:pPr>
        <w:pStyle w:val="NormalWeb"/>
        <w:spacing w:before="120" w:beforeAutospacing="0" w:after="120" w:afterAutospacing="0" w:line="240" w:lineRule="atLeast"/>
        <w:jc w:val="both"/>
        <w:rPr>
          <w:b/>
        </w:rPr>
      </w:pPr>
      <w:r w:rsidRPr="00552BDE">
        <w:t xml:space="preserve">Khi nói đến yếu tố đất hay yếu tố nước, cần hiểu rằng trong </w:t>
      </w:r>
      <w:r w:rsidRPr="00C47F2A">
        <w:rPr>
          <w:b/>
        </w:rPr>
        <w:t>một đại chủng</w:t>
      </w:r>
      <w:r w:rsidRPr="00552BDE">
        <w:t xml:space="preserve"> đã có sự </w:t>
      </w:r>
      <w:r w:rsidRPr="00C47F2A">
        <w:rPr>
          <w:b/>
        </w:rPr>
        <w:t>hiện diện</w:t>
      </w:r>
      <w:r w:rsidRPr="00552BDE">
        <w:t xml:space="preserve"> của các </w:t>
      </w:r>
      <w:r w:rsidRPr="00C47F2A">
        <w:rPr>
          <w:b/>
        </w:rPr>
        <w:t>yếu tố đại chủng còn lại.</w:t>
      </w:r>
    </w:p>
    <w:p w14:paraId="1155476C" w14:textId="77777777" w:rsidR="00072C8E" w:rsidRPr="00552BDE" w:rsidRDefault="00072C8E" w:rsidP="00072C8E">
      <w:pPr>
        <w:pStyle w:val="NormalWeb"/>
        <w:spacing w:before="120" w:beforeAutospacing="0" w:after="120" w:afterAutospacing="0" w:line="240" w:lineRule="atLeast"/>
        <w:jc w:val="both"/>
      </w:pPr>
      <w:r w:rsidRPr="00552BDE">
        <w:t xml:space="preserve">Có khi chúng ta nói một chỗ </w:t>
      </w:r>
      <w:r w:rsidRPr="00552BDE">
        <w:rPr>
          <w:rStyle w:val="Strong"/>
        </w:rPr>
        <w:t>đất khô không có nước</w:t>
      </w:r>
      <w:r w:rsidRPr="00552BDE">
        <w:t xml:space="preserve">, nhưng thực ra chỉ là không có nước ở dạng thô. Nhưng trong đất khô vẫn có </w:t>
      </w:r>
      <w:r w:rsidRPr="00552BDE">
        <w:rPr>
          <w:rStyle w:val="Strong"/>
        </w:rPr>
        <w:t>yếu tố nước</w:t>
      </w:r>
      <w:r w:rsidRPr="00552BDE">
        <w:t>.</w:t>
      </w:r>
    </w:p>
    <w:p w14:paraId="0FA1C4A4" w14:textId="77777777" w:rsidR="00072C8E" w:rsidRPr="00552BDE" w:rsidRDefault="00072C8E" w:rsidP="00072C8E">
      <w:pPr>
        <w:pStyle w:val="NormalWeb"/>
        <w:spacing w:before="120" w:beforeAutospacing="0" w:after="120" w:afterAutospacing="0" w:line="240" w:lineRule="atLeast"/>
        <w:jc w:val="both"/>
      </w:pPr>
      <w:r w:rsidRPr="00552BDE">
        <w:t>Nếu hoàn toàn không có yếu tố nước thì đất sẽ trở thành bụi và phân tán. Vì vậy, dù đất có nhỏ đến đâu vẫn có yếu tố nước trong đó.</w:t>
      </w:r>
    </w:p>
    <w:p w14:paraId="4C018937" w14:textId="77777777" w:rsidR="00072C8E" w:rsidRPr="00552BDE" w:rsidRDefault="00072C8E" w:rsidP="00072C8E">
      <w:pPr>
        <w:pStyle w:val="NormalWeb"/>
        <w:spacing w:before="120" w:beforeAutospacing="0" w:after="120" w:afterAutospacing="0" w:line="240" w:lineRule="atLeast"/>
        <w:jc w:val="both"/>
      </w:pPr>
      <w:r w:rsidRPr="00552BDE">
        <w:rPr>
          <w:b/>
        </w:rPr>
        <w:t>Yếu tố nước</w:t>
      </w:r>
      <w:r w:rsidRPr="00552BDE">
        <w:t xml:space="preserve"> này </w:t>
      </w:r>
      <w:r w:rsidRPr="00552BDE">
        <w:rPr>
          <w:b/>
        </w:rPr>
        <w:t>không phải là nước thông thường</w:t>
      </w:r>
      <w:r w:rsidRPr="00552BDE">
        <w:t xml:space="preserve"> mà chúng ta có thể nhìn thấy bằng mắt hay trực tiếp xúc chạm cảm nhận sự ẩm ướt của nó, mà là </w:t>
      </w:r>
      <w:r w:rsidRPr="00552BDE">
        <w:rPr>
          <w:rStyle w:val="Strong"/>
        </w:rPr>
        <w:t>năng lực của nước tồn tại trong đất</w:t>
      </w:r>
      <w:r w:rsidRPr="00552BDE">
        <w:t>, ngay cả khi đó là đất khô.</w:t>
      </w:r>
    </w:p>
    <w:p w14:paraId="71F9E150" w14:textId="77777777" w:rsidR="00072C8E" w:rsidRPr="00552BDE" w:rsidRDefault="00072C8E" w:rsidP="00072C8E">
      <w:pPr>
        <w:pStyle w:val="Heading3"/>
        <w:spacing w:before="120" w:beforeAutospacing="0" w:after="120" w:afterAutospacing="0" w:line="240" w:lineRule="atLeast"/>
        <w:rPr>
          <w:sz w:val="24"/>
          <w:szCs w:val="24"/>
        </w:rPr>
      </w:pPr>
      <w:r>
        <w:rPr>
          <w:sz w:val="24"/>
          <w:szCs w:val="24"/>
        </w:rPr>
        <w:pict w14:anchorId="70B388AF">
          <v:rect id="_x0000_i1046" alt="" style="width:468pt;height:.05pt;mso-width-percent:0;mso-height-percent:0;mso-width-percent:0;mso-height-percent:0" o:hralign="center" o:hrstd="t" o:hr="t" fillcolor="#a0a0a0" stroked="f"/>
        </w:pict>
      </w:r>
    </w:p>
    <w:p w14:paraId="1A45AE34" w14:textId="77777777" w:rsidR="00072C8E" w:rsidRPr="00384087" w:rsidRDefault="00072C8E" w:rsidP="00072C8E">
      <w:pPr>
        <w:pStyle w:val="Style1-tachnh"/>
        <w:spacing w:before="120" w:after="120" w:line="240" w:lineRule="atLeast"/>
      </w:pPr>
      <w:r>
        <w:t xml:space="preserve">4.3. </w:t>
      </w:r>
      <w:r w:rsidRPr="00384087">
        <w:t>Yếu tố đất, lửa, gió có trong nước</w:t>
      </w:r>
    </w:p>
    <w:p w14:paraId="7E38C958" w14:textId="77777777" w:rsidR="00072C8E" w:rsidRPr="00552BDE" w:rsidRDefault="00072C8E" w:rsidP="00072C8E">
      <w:pPr>
        <w:pStyle w:val="NormalWeb"/>
        <w:spacing w:before="120" w:beforeAutospacing="0" w:after="120" w:afterAutospacing="0" w:line="240" w:lineRule="atLeast"/>
        <w:jc w:val="both"/>
      </w:pPr>
      <w:r w:rsidRPr="00552BDE">
        <w:t xml:space="preserve">Trong bất kỳ một yếu tố nào của </w:t>
      </w:r>
      <w:r w:rsidRPr="006A7797">
        <w:rPr>
          <w:rStyle w:val="Strong"/>
        </w:rPr>
        <w:t>bốn đại chủng</w:t>
      </w:r>
      <w:r w:rsidRPr="00552BDE">
        <w:t xml:space="preserve"> thì trong nó phải tập hợp đầy đủ các đại chủng còn lại. </w:t>
      </w:r>
    </w:p>
    <w:p w14:paraId="6391279B" w14:textId="77777777" w:rsidR="00072C8E" w:rsidRPr="00552BDE" w:rsidRDefault="00072C8E" w:rsidP="00072C8E">
      <w:pPr>
        <w:pStyle w:val="NormalWeb"/>
        <w:spacing w:before="120" w:beforeAutospacing="0" w:after="120" w:afterAutospacing="0" w:line="240" w:lineRule="atLeast"/>
        <w:jc w:val="both"/>
      </w:pPr>
      <w:r w:rsidRPr="00552BDE">
        <w:t xml:space="preserve">Ví dụ, trong </w:t>
      </w:r>
      <w:r w:rsidRPr="00552BDE">
        <w:rPr>
          <w:rStyle w:val="Strong"/>
        </w:rPr>
        <w:t>thủy giới</w:t>
      </w:r>
      <w:r w:rsidRPr="00552BDE">
        <w:t xml:space="preserve">, tức </w:t>
      </w:r>
      <w:r w:rsidRPr="00552BDE">
        <w:rPr>
          <w:b/>
        </w:rPr>
        <w:t>yếu tố nước</w:t>
      </w:r>
      <w:r w:rsidRPr="00552BDE">
        <w:t xml:space="preserve">, vẫn có </w:t>
      </w:r>
      <w:r w:rsidRPr="006A7797">
        <w:rPr>
          <w:b/>
        </w:rPr>
        <w:t>đầy đủ</w:t>
      </w:r>
      <w:r w:rsidRPr="00552BDE">
        <w:t xml:space="preserve"> các </w:t>
      </w:r>
      <w:r w:rsidRPr="00552BDE">
        <w:rPr>
          <w:b/>
        </w:rPr>
        <w:t>yếu tố</w:t>
      </w:r>
      <w:r w:rsidRPr="00552BDE">
        <w:t xml:space="preserve"> </w:t>
      </w:r>
      <w:r w:rsidRPr="00552BDE">
        <w:rPr>
          <w:rStyle w:val="Strong"/>
        </w:rPr>
        <w:t>đất, lửa và gió (hay năng lực của đất, lửa và gió)</w:t>
      </w:r>
      <w:r w:rsidRPr="00552BDE">
        <w:t>.</w:t>
      </w:r>
    </w:p>
    <w:p w14:paraId="52A96237" w14:textId="77777777" w:rsidR="00072C8E" w:rsidRPr="00552BDE" w:rsidRDefault="00072C8E" w:rsidP="00072C8E">
      <w:pPr>
        <w:pStyle w:val="NormalWeb"/>
        <w:spacing w:before="120" w:beforeAutospacing="0" w:after="120" w:afterAutospacing="0" w:line="240" w:lineRule="atLeast"/>
        <w:jc w:val="both"/>
        <w:rPr>
          <w:b/>
        </w:rPr>
      </w:pPr>
      <w:r w:rsidRPr="00552BDE">
        <w:rPr>
          <w:b/>
        </w:rPr>
        <w:t>Yếu tố đất trong nước:</w:t>
      </w:r>
    </w:p>
    <w:p w14:paraId="4729A9F4" w14:textId="77777777" w:rsidR="00072C8E" w:rsidRPr="00552BDE" w:rsidRDefault="00072C8E" w:rsidP="00072C8E">
      <w:pPr>
        <w:pStyle w:val="NormalWeb"/>
        <w:spacing w:before="120" w:beforeAutospacing="0" w:after="120" w:afterAutospacing="0" w:line="240" w:lineRule="atLeast"/>
        <w:jc w:val="both"/>
      </w:pPr>
      <w:r w:rsidRPr="00552BDE">
        <w:t xml:space="preserve">Trong nước vẫn có hạt vi tế của đất, tồn tại </w:t>
      </w:r>
      <w:r w:rsidRPr="00552BDE">
        <w:rPr>
          <w:rStyle w:val="Strong"/>
        </w:rPr>
        <w:t>yếu tố hay năng lực của đất</w:t>
      </w:r>
      <w:r w:rsidRPr="00552BDE">
        <w:t>. Nếu không có năng lực của đất thì vào mùa đông nước sẽ không thể đông thành đá. Khi nước đông lại thành đá cứng, đó là dấu hiệu cho thấy trong nước có tính chất cứng của yếu tố đất.</w:t>
      </w:r>
    </w:p>
    <w:p w14:paraId="2469C48B" w14:textId="77777777" w:rsidR="00072C8E" w:rsidRPr="00552BDE" w:rsidRDefault="00072C8E" w:rsidP="00072C8E">
      <w:pPr>
        <w:pStyle w:val="NormalWeb"/>
        <w:spacing w:before="120" w:beforeAutospacing="0" w:after="120" w:afterAutospacing="0" w:line="240" w:lineRule="atLeast"/>
        <w:jc w:val="both"/>
      </w:pPr>
      <w:r w:rsidRPr="00552BDE">
        <w:t xml:space="preserve">Trong nước cũng có </w:t>
      </w:r>
      <w:r w:rsidRPr="00552BDE">
        <w:rPr>
          <w:rStyle w:val="Strong"/>
        </w:rPr>
        <w:t>tính chất nâng đỡ giống như đất</w:t>
      </w:r>
      <w:r w:rsidRPr="00552BDE">
        <w:t>. Ví dụ, khi đặt một chiếc lá, một tấm vải hay một chiếc thuyền trên nước, chúng có thể được nước nâng đỡ. Đây là dấu hiệu cho thấy trong nước có tính chất của đất.</w:t>
      </w:r>
    </w:p>
    <w:p w14:paraId="08A5C63E" w14:textId="77777777" w:rsidR="00072C8E" w:rsidRPr="00552BDE" w:rsidRDefault="00072C8E" w:rsidP="00072C8E">
      <w:pPr>
        <w:pStyle w:val="NormalWeb"/>
        <w:spacing w:before="120" w:beforeAutospacing="0" w:after="120" w:afterAutospacing="0" w:line="240" w:lineRule="atLeast"/>
        <w:jc w:val="both"/>
        <w:rPr>
          <w:b/>
        </w:rPr>
      </w:pPr>
      <w:r w:rsidRPr="00552BDE">
        <w:rPr>
          <w:b/>
        </w:rPr>
        <w:lastRenderedPageBreak/>
        <w:t>Yếu tố lửa trong nước:</w:t>
      </w:r>
    </w:p>
    <w:p w14:paraId="5AB2DF69" w14:textId="77777777" w:rsidR="00072C8E" w:rsidRPr="00552BDE" w:rsidRDefault="00072C8E" w:rsidP="00072C8E">
      <w:pPr>
        <w:pStyle w:val="NormalWeb"/>
        <w:spacing w:before="120" w:beforeAutospacing="0" w:after="120" w:afterAutospacing="0" w:line="240" w:lineRule="atLeast"/>
        <w:jc w:val="both"/>
      </w:pPr>
      <w:r w:rsidRPr="00552BDE">
        <w:t xml:space="preserve">Trong nước cũng có </w:t>
      </w:r>
      <w:r w:rsidRPr="00552BDE">
        <w:rPr>
          <w:rStyle w:val="Strong"/>
        </w:rPr>
        <w:t>yếu tố lửa</w:t>
      </w:r>
      <w:r w:rsidRPr="00552BDE">
        <w:t>. Khi đun nước, nước có thể sôi lên; điều này cho thấy trong nước có yếu tố lửa.</w:t>
      </w:r>
    </w:p>
    <w:p w14:paraId="1B31A367" w14:textId="77777777" w:rsidR="00072C8E" w:rsidRPr="00552BDE" w:rsidRDefault="00072C8E" w:rsidP="00072C8E">
      <w:pPr>
        <w:pStyle w:val="NormalWeb"/>
        <w:spacing w:before="120" w:beforeAutospacing="0" w:after="120" w:afterAutospacing="0" w:line="240" w:lineRule="atLeast"/>
        <w:jc w:val="both"/>
        <w:rPr>
          <w:b/>
        </w:rPr>
      </w:pPr>
      <w:r w:rsidRPr="00552BDE">
        <w:rPr>
          <w:b/>
        </w:rPr>
        <w:t>Yếu tố gió trong nước:</w:t>
      </w:r>
    </w:p>
    <w:p w14:paraId="5A565B3E" w14:textId="77777777" w:rsidR="00072C8E" w:rsidRPr="00552BDE" w:rsidRDefault="00072C8E" w:rsidP="00072C8E">
      <w:pPr>
        <w:pStyle w:val="NormalWeb"/>
        <w:spacing w:before="120" w:beforeAutospacing="0" w:after="120" w:afterAutospacing="0" w:line="240" w:lineRule="atLeast"/>
        <w:jc w:val="both"/>
      </w:pPr>
      <w:r w:rsidRPr="00552BDE">
        <w:t xml:space="preserve">Đồng thời, trong nước cũng có </w:t>
      </w:r>
      <w:r w:rsidRPr="00552BDE">
        <w:rPr>
          <w:rStyle w:val="Strong"/>
        </w:rPr>
        <w:t>yếu tố gió</w:t>
      </w:r>
      <w:r w:rsidRPr="00552BDE">
        <w:t>, vì nước có thể dao động, chuyển động và tung tóe lên. Sự dao động và chuyển động này là tính chất của gió.</w:t>
      </w:r>
    </w:p>
    <w:p w14:paraId="3DF73589" w14:textId="77777777" w:rsidR="00072C8E" w:rsidRPr="00552BDE" w:rsidRDefault="00072C8E" w:rsidP="00072C8E">
      <w:pPr>
        <w:pStyle w:val="NormalWeb"/>
        <w:spacing w:before="120" w:beforeAutospacing="0" w:after="120" w:afterAutospacing="0" w:line="240" w:lineRule="atLeast"/>
        <w:jc w:val="both"/>
      </w:pPr>
      <w:r w:rsidRPr="00552BDE">
        <w:t xml:space="preserve">Vì vậy, dù yếu tố nước nhiều hay ít thì trong đó vẫn có những yếu tố còn lại. </w:t>
      </w:r>
    </w:p>
    <w:p w14:paraId="4FCDA4B5" w14:textId="77777777" w:rsidR="00072C8E" w:rsidRPr="00552BDE" w:rsidRDefault="00072C8E" w:rsidP="00072C8E">
      <w:pPr>
        <w:pStyle w:val="NormalWeb"/>
        <w:spacing w:before="120" w:beforeAutospacing="0" w:after="120" w:afterAutospacing="0" w:line="240" w:lineRule="atLeast"/>
        <w:jc w:val="both"/>
      </w:pPr>
      <w:r w:rsidRPr="00552BDE">
        <w:t xml:space="preserve">Tương tự, </w:t>
      </w:r>
      <w:r w:rsidRPr="00552BDE">
        <w:rPr>
          <w:b/>
        </w:rPr>
        <w:t>trong đất</w:t>
      </w:r>
      <w:r w:rsidRPr="00552BDE">
        <w:t xml:space="preserve"> cũng có </w:t>
      </w:r>
      <w:r w:rsidRPr="00552BDE">
        <w:rPr>
          <w:rStyle w:val="Strong"/>
        </w:rPr>
        <w:t>yếu tố nước, yếu tố lửa và yếu tố gió</w:t>
      </w:r>
      <w:r w:rsidRPr="00552BDE">
        <w:t>. Tuy nhiên, đại chủng nào năng lực mạnh hơn và chiếm ưu thế sẽ hiển lộ, những đại chủng còn lại không hiển thị.</w:t>
      </w:r>
    </w:p>
    <w:p w14:paraId="1F3488BA" w14:textId="77777777" w:rsidR="00072C8E" w:rsidRPr="00552BDE" w:rsidRDefault="00072C8E" w:rsidP="00072C8E">
      <w:pPr>
        <w:pStyle w:val="Heading3"/>
        <w:spacing w:before="120" w:beforeAutospacing="0" w:after="120" w:afterAutospacing="0" w:line="240" w:lineRule="atLeast"/>
        <w:rPr>
          <w:sz w:val="24"/>
          <w:szCs w:val="24"/>
        </w:rPr>
      </w:pPr>
      <w:r>
        <w:rPr>
          <w:sz w:val="24"/>
          <w:szCs w:val="24"/>
        </w:rPr>
        <w:pict w14:anchorId="328F8322">
          <v:rect id="_x0000_i1047" alt="" style="width:468pt;height:.05pt;mso-width-percent:0;mso-height-percent:0;mso-width-percent:0;mso-height-percent:0" o:hralign="center" o:hrstd="t" o:hr="t" fillcolor="#a0a0a0" stroked="f"/>
        </w:pict>
      </w:r>
    </w:p>
    <w:p w14:paraId="3D6DFA4C" w14:textId="77777777" w:rsidR="00072C8E" w:rsidRPr="00756D6C" w:rsidRDefault="00072C8E" w:rsidP="00072C8E">
      <w:pPr>
        <w:pStyle w:val="Style1-tachnh"/>
        <w:spacing w:before="120" w:after="120" w:line="240" w:lineRule="atLeast"/>
      </w:pPr>
      <w:r w:rsidRPr="00756D6C">
        <w:t xml:space="preserve">4.4. Các yếu tố trong hạt cực vi theo </w:t>
      </w:r>
      <w:r w:rsidRPr="00756D6C">
        <w:rPr>
          <w:rStyle w:val="Strong"/>
        </w:rPr>
        <w:t>Tỳ-bà-sa bộ và Kinh lượng bộ</w:t>
      </w:r>
    </w:p>
    <w:p w14:paraId="3F280E53" w14:textId="77777777" w:rsidR="00072C8E" w:rsidRPr="00552BDE" w:rsidRDefault="00072C8E" w:rsidP="00072C8E">
      <w:pPr>
        <w:pStyle w:val="NormalWeb"/>
        <w:spacing w:before="120" w:beforeAutospacing="0" w:after="120" w:afterAutospacing="0" w:line="240" w:lineRule="atLeast"/>
        <w:jc w:val="both"/>
      </w:pPr>
      <w:r w:rsidRPr="00552BDE">
        <w:t>Khi một đại chủng tồn tại thì trong đó luôn có các đại chủng khác, không thể nào thiếu.</w:t>
      </w:r>
    </w:p>
    <w:p w14:paraId="7EBA6263" w14:textId="77777777" w:rsidR="00072C8E" w:rsidRPr="00552BDE" w:rsidRDefault="00072C8E" w:rsidP="00072C8E">
      <w:pPr>
        <w:pStyle w:val="NormalWeb"/>
        <w:spacing w:before="120" w:beforeAutospacing="0" w:after="120" w:afterAutospacing="0" w:line="240" w:lineRule="atLeast"/>
        <w:jc w:val="both"/>
      </w:pPr>
      <w:r w:rsidRPr="00552BDE">
        <w:t xml:space="preserve">Ví dụ, khi các </w:t>
      </w:r>
      <w:r w:rsidRPr="00552BDE">
        <w:rPr>
          <w:rStyle w:val="Strong"/>
        </w:rPr>
        <w:t>hạt cực vi</w:t>
      </w:r>
      <w:r w:rsidRPr="00552BDE">
        <w:t xml:space="preserve"> của một dạng đất tích hợp lại với nhau, dù là một, hai, ba hay nhiều hạt cực vi, thì trong sự tích hợp đó phải có đủ </w:t>
      </w:r>
      <w:r w:rsidRPr="00552BDE">
        <w:rPr>
          <w:rStyle w:val="Strong"/>
        </w:rPr>
        <w:t>tám yếu tố (tám trần chất)</w:t>
      </w:r>
      <w:r w:rsidRPr="00552BDE">
        <w:t>:</w:t>
      </w:r>
    </w:p>
    <w:p w14:paraId="4F5D60CE" w14:textId="77777777" w:rsidR="00072C8E" w:rsidRPr="00552BDE" w:rsidRDefault="00072C8E" w:rsidP="00072C8E">
      <w:pPr>
        <w:pStyle w:val="NormalWeb"/>
        <w:numPr>
          <w:ilvl w:val="0"/>
          <w:numId w:val="13"/>
        </w:numPr>
        <w:spacing w:before="120" w:beforeAutospacing="0" w:after="120" w:afterAutospacing="0" w:line="240" w:lineRule="atLeast"/>
        <w:jc w:val="both"/>
      </w:pPr>
      <w:r w:rsidRPr="00552BDE">
        <w:t xml:space="preserve">Bốn đại chủng: </w:t>
      </w:r>
      <w:r w:rsidRPr="00552BDE">
        <w:rPr>
          <w:rStyle w:val="Strong"/>
        </w:rPr>
        <w:t>đất, nước, gió, lửa</w:t>
      </w:r>
      <w:r w:rsidRPr="00552BDE">
        <w:t>.</w:t>
      </w:r>
    </w:p>
    <w:p w14:paraId="4C57ADF4" w14:textId="77777777" w:rsidR="00072C8E" w:rsidRPr="00552BDE" w:rsidRDefault="00072C8E" w:rsidP="00072C8E">
      <w:pPr>
        <w:pStyle w:val="NormalWeb"/>
        <w:numPr>
          <w:ilvl w:val="0"/>
          <w:numId w:val="13"/>
        </w:numPr>
        <w:spacing w:before="120" w:beforeAutospacing="0" w:after="120" w:afterAutospacing="0" w:line="240" w:lineRule="atLeast"/>
        <w:jc w:val="both"/>
      </w:pPr>
      <w:r w:rsidRPr="00552BDE">
        <w:t xml:space="preserve">Bốn chất của: </w:t>
      </w:r>
      <w:r w:rsidRPr="00552BDE">
        <w:rPr>
          <w:rStyle w:val="Strong"/>
        </w:rPr>
        <w:t>sắc, hương, vị, xúc</w:t>
      </w:r>
      <w:r w:rsidRPr="00552BDE">
        <w:t>.</w:t>
      </w:r>
    </w:p>
    <w:p w14:paraId="5AB951CA" w14:textId="77777777" w:rsidR="00072C8E" w:rsidRPr="00552BDE" w:rsidRDefault="00072C8E" w:rsidP="00072C8E">
      <w:pPr>
        <w:pStyle w:val="NormalWeb"/>
        <w:spacing w:before="120" w:beforeAutospacing="0" w:after="120" w:afterAutospacing="0" w:line="240" w:lineRule="atLeast"/>
        <w:jc w:val="both"/>
      </w:pPr>
      <w:r w:rsidRPr="00552BDE">
        <w:t xml:space="preserve">Những hạt chất này cũng là đất thật, nước thật v.v. Trong tám yếu tố này </w:t>
      </w:r>
      <w:r w:rsidRPr="00552BDE">
        <w:rPr>
          <w:rStyle w:val="Strong"/>
        </w:rPr>
        <w:t>không có thanh</w:t>
      </w:r>
      <w:r w:rsidRPr="00552BDE">
        <w:t xml:space="preserve">. Nếu có thêm thanh thì trở thành </w:t>
      </w:r>
      <w:r w:rsidRPr="004D7C0D">
        <w:rPr>
          <w:rStyle w:val="Strong"/>
        </w:rPr>
        <w:t>chín</w:t>
      </w:r>
      <w:r w:rsidRPr="00552BDE">
        <w:t xml:space="preserve">. Đây là cách trình bày theo quan điểm của </w:t>
      </w:r>
      <w:r w:rsidRPr="00DF7329">
        <w:rPr>
          <w:rStyle w:val="Strong"/>
          <w:i/>
        </w:rPr>
        <w:t>Tỳ-bà-sa bộ</w:t>
      </w:r>
      <w:r w:rsidRPr="00552BDE">
        <w:t>.</w:t>
      </w:r>
    </w:p>
    <w:p w14:paraId="12839EA8" w14:textId="77777777" w:rsidR="00072C8E" w:rsidRPr="00552BDE" w:rsidRDefault="00072C8E" w:rsidP="00072C8E">
      <w:pPr>
        <w:pStyle w:val="NormalWeb"/>
        <w:spacing w:before="120" w:beforeAutospacing="0" w:after="120" w:afterAutospacing="0" w:line="240" w:lineRule="atLeast"/>
        <w:jc w:val="both"/>
      </w:pPr>
      <w:r w:rsidRPr="00552BDE">
        <w:t xml:space="preserve">Theo tư tưởng của </w:t>
      </w:r>
      <w:r w:rsidRPr="00DF7329">
        <w:rPr>
          <w:rStyle w:val="Strong"/>
          <w:i/>
        </w:rPr>
        <w:t>Kinh lượng bộ</w:t>
      </w:r>
      <w:r w:rsidRPr="00552BDE">
        <w:t xml:space="preserve">, không nói rằng trong mỗi hạt vi tế có bốn yếu tố đất, nước, gió và lửa theo cách trên, mà nói đến </w:t>
      </w:r>
      <w:r w:rsidRPr="00552BDE">
        <w:rPr>
          <w:rStyle w:val="Strong"/>
        </w:rPr>
        <w:t>năng lực của đất, nước, gió và lửa tồn tại trong một hạt vi tế</w:t>
      </w:r>
      <w:r w:rsidRPr="00552BDE">
        <w:t xml:space="preserve">. </w:t>
      </w:r>
      <w:r w:rsidRPr="00DF7329">
        <w:rPr>
          <w:b/>
          <w:i/>
        </w:rPr>
        <w:t>Kinh Lượng bộ</w:t>
      </w:r>
      <w:r w:rsidRPr="00552BDE">
        <w:t xml:space="preserve"> cho rằng, tám trần chất tập hợp thành các vật chất (sắc tụ). Tám hạt chất này gọi là chất tồn tại trong </w:t>
      </w:r>
      <w:r w:rsidRPr="00552BDE">
        <w:rPr>
          <w:b/>
        </w:rPr>
        <w:t xml:space="preserve">trạng thái năng lực hoặc chủng tử </w:t>
      </w:r>
      <w:r w:rsidRPr="00552BDE">
        <w:t>nhưng không nhất thiết phải là đất thật, nước thật v.v. (</w:t>
      </w:r>
      <w:r w:rsidRPr="00552BDE">
        <w:rPr>
          <w:b/>
        </w:rPr>
        <w:t>Trang 200</w:t>
      </w:r>
      <w:r w:rsidRPr="00552BDE">
        <w:t>)</w:t>
      </w:r>
    </w:p>
    <w:p w14:paraId="5E6A5890" w14:textId="77777777" w:rsidR="00072C8E" w:rsidRPr="00552BDE" w:rsidRDefault="00072C8E" w:rsidP="00072C8E">
      <w:pPr>
        <w:pStyle w:val="Heading3"/>
        <w:spacing w:before="120" w:beforeAutospacing="0" w:after="120" w:afterAutospacing="0" w:line="240" w:lineRule="atLeast"/>
        <w:rPr>
          <w:sz w:val="24"/>
          <w:szCs w:val="24"/>
        </w:rPr>
      </w:pPr>
      <w:r>
        <w:rPr>
          <w:sz w:val="24"/>
          <w:szCs w:val="24"/>
        </w:rPr>
        <w:pict w14:anchorId="46A67602">
          <v:rect id="_x0000_i1048" alt="" style="width:468pt;height:.05pt;mso-width-percent:0;mso-height-percent:0;mso-width-percent:0;mso-height-percent:0" o:hralign="center" o:hrstd="t" o:hr="t" fillcolor="#a0a0a0" stroked="f"/>
        </w:pict>
      </w:r>
    </w:p>
    <w:p w14:paraId="30D47BBB" w14:textId="77777777" w:rsidR="00072C8E" w:rsidRPr="00552BDE" w:rsidRDefault="00072C8E" w:rsidP="00072C8E">
      <w:pPr>
        <w:pStyle w:val="Style1-tachnh"/>
        <w:spacing w:before="120" w:after="120" w:line="240" w:lineRule="atLeast"/>
      </w:pPr>
      <w:r w:rsidRPr="00552BDE">
        <w:t xml:space="preserve">5. Phân biệt đại chủng thô và đại chủng vi tế </w:t>
      </w:r>
    </w:p>
    <w:p w14:paraId="629B9298" w14:textId="77777777" w:rsidR="00072C8E" w:rsidRPr="00552BDE" w:rsidRDefault="00072C8E" w:rsidP="00072C8E">
      <w:pPr>
        <w:pStyle w:val="NormalWeb"/>
        <w:spacing w:before="120" w:beforeAutospacing="0" w:after="120" w:afterAutospacing="0" w:line="240" w:lineRule="atLeast"/>
        <w:jc w:val="both"/>
      </w:pPr>
      <w:r w:rsidRPr="00552BDE">
        <w:t xml:space="preserve">Những </w:t>
      </w:r>
      <w:r w:rsidRPr="00552BDE">
        <w:rPr>
          <w:rStyle w:val="Strong"/>
        </w:rPr>
        <w:t>hình sắc thô có thể xúc chạm</w:t>
      </w:r>
      <w:r w:rsidRPr="00552BDE">
        <w:t xml:space="preserve">, như đất, đá, nước trong một khối, có khi chỉ biểu hiện </w:t>
      </w:r>
      <w:r w:rsidRPr="00552BDE">
        <w:rPr>
          <w:b/>
        </w:rPr>
        <w:t>một yếu tố</w:t>
      </w:r>
      <w:r w:rsidRPr="00552BDE">
        <w:t xml:space="preserve">, có khi gồm </w:t>
      </w:r>
      <w:r w:rsidRPr="00552BDE">
        <w:rPr>
          <w:b/>
        </w:rPr>
        <w:t>hai, ba hoặc bốn yếu tố</w:t>
      </w:r>
      <w:r w:rsidRPr="00552BDE">
        <w:t xml:space="preserve"> trong </w:t>
      </w:r>
      <w:r w:rsidRPr="00552BDE">
        <w:rPr>
          <w:rStyle w:val="Strong"/>
        </w:rPr>
        <w:t>đất, nước, lửa và gió</w:t>
      </w:r>
      <w:r w:rsidRPr="00552BDE">
        <w:t>.</w:t>
      </w:r>
    </w:p>
    <w:p w14:paraId="0553AD03" w14:textId="77777777" w:rsidR="00072C8E" w:rsidRPr="00552BDE" w:rsidRDefault="00072C8E" w:rsidP="00072C8E">
      <w:pPr>
        <w:pStyle w:val="NormalWeb"/>
        <w:spacing w:before="120" w:beforeAutospacing="0" w:after="120" w:afterAutospacing="0" w:line="240" w:lineRule="atLeast"/>
        <w:jc w:val="both"/>
      </w:pPr>
      <w:r w:rsidRPr="00552BDE">
        <w:t xml:space="preserve">Ví dụ, trong một </w:t>
      </w:r>
      <w:r w:rsidRPr="00552BDE">
        <w:rPr>
          <w:b/>
        </w:rPr>
        <w:t>khối đất</w:t>
      </w:r>
      <w:r w:rsidRPr="00552BDE">
        <w:t xml:space="preserve">, chúng ta không thấy có nước, lửa hay gió bên trong. Khi làm nhà, có thể dùng đá nghiền nhỏ rồi trộn với nước để tạo thành hồ vữa trát lên vách. Hoặc dùng một khối đất làm nhuyễn rồi trộn với nước thì lúc đó có hai yếu tố là </w:t>
      </w:r>
      <w:r w:rsidRPr="00552BDE">
        <w:rPr>
          <w:rStyle w:val="Strong"/>
        </w:rPr>
        <w:t>đất và nước</w:t>
      </w:r>
      <w:r w:rsidRPr="00552BDE">
        <w:t>.</w:t>
      </w:r>
    </w:p>
    <w:p w14:paraId="7620ECC1" w14:textId="77777777" w:rsidR="00072C8E" w:rsidRPr="00552BDE" w:rsidRDefault="00072C8E" w:rsidP="00072C8E">
      <w:pPr>
        <w:pStyle w:val="NormalWeb"/>
        <w:spacing w:before="120" w:beforeAutospacing="0" w:after="120" w:afterAutospacing="0" w:line="240" w:lineRule="atLeast"/>
        <w:jc w:val="both"/>
      </w:pPr>
      <w:r w:rsidRPr="00552BDE">
        <w:t xml:space="preserve">Nếu đem hỗn hợp đất và nước đó làm nóng thì có thêm </w:t>
      </w:r>
      <w:r w:rsidRPr="00552BDE">
        <w:rPr>
          <w:rStyle w:val="Strong"/>
        </w:rPr>
        <w:t>yếu tố lửa</w:t>
      </w:r>
      <w:r w:rsidRPr="00552BDE">
        <w:t xml:space="preserve">, thành ba yếu tố. Khi có sự phát triển, lớn lên hay di chuyển thì có thêm </w:t>
      </w:r>
      <w:r w:rsidRPr="00552BDE">
        <w:rPr>
          <w:rStyle w:val="Strong"/>
        </w:rPr>
        <w:t>yếu tố gió</w:t>
      </w:r>
      <w:r w:rsidRPr="00552BDE">
        <w:t>, thành bốn yếu tố.</w:t>
      </w:r>
    </w:p>
    <w:p w14:paraId="6827AFCE" w14:textId="77777777" w:rsidR="00072C8E" w:rsidRPr="00552BDE" w:rsidRDefault="00072C8E" w:rsidP="00072C8E">
      <w:pPr>
        <w:pStyle w:val="NormalWeb"/>
        <w:spacing w:before="120" w:beforeAutospacing="0" w:after="120" w:afterAutospacing="0" w:line="240" w:lineRule="atLeast"/>
        <w:jc w:val="both"/>
      </w:pPr>
      <w:r w:rsidRPr="00552BDE">
        <w:t xml:space="preserve">Ở đây </w:t>
      </w:r>
      <w:r>
        <w:t>cần phân biệt để tránh</w:t>
      </w:r>
      <w:r w:rsidRPr="00552BDE">
        <w:t xml:space="preserve"> nhầm lẫn giữa </w:t>
      </w:r>
      <w:r w:rsidRPr="00552BDE">
        <w:rPr>
          <w:rStyle w:val="Strong"/>
        </w:rPr>
        <w:t>sự tích hợp của các đại chủng thô</w:t>
      </w:r>
      <w:r w:rsidRPr="00552BDE">
        <w:t xml:space="preserve"> và </w:t>
      </w:r>
      <w:r w:rsidRPr="00552BDE">
        <w:rPr>
          <w:rStyle w:val="Strong"/>
        </w:rPr>
        <w:t>các đại chủng vi tế (đại chủng giới)</w:t>
      </w:r>
      <w:r w:rsidRPr="00552BDE">
        <w:t>.</w:t>
      </w:r>
    </w:p>
    <w:p w14:paraId="5590703D" w14:textId="77777777" w:rsidR="00072C8E" w:rsidRPr="00552BDE" w:rsidRDefault="00072C8E" w:rsidP="00072C8E">
      <w:pPr>
        <w:pStyle w:val="NormalWeb"/>
        <w:spacing w:before="120" w:beforeAutospacing="0" w:after="120" w:afterAutospacing="0" w:line="240" w:lineRule="atLeast"/>
        <w:jc w:val="both"/>
      </w:pPr>
      <w:r>
        <w:pict w14:anchorId="7B0A0F94">
          <v:rect id="_x0000_i1049" alt="" style="width:468pt;height:.05pt;mso-width-percent:0;mso-height-percent:0;mso-width-percent:0;mso-height-percent:0" o:hralign="center" o:hrstd="t" o:hr="t" fillcolor="#a0a0a0" stroked="f"/>
        </w:pict>
      </w:r>
    </w:p>
    <w:p w14:paraId="212EBE69" w14:textId="77777777" w:rsidR="00072C8E" w:rsidRPr="00552BDE" w:rsidRDefault="00072C8E" w:rsidP="00072C8E">
      <w:pPr>
        <w:pStyle w:val="Style1-tachnh"/>
        <w:spacing w:before="120" w:after="120" w:line="240" w:lineRule="atLeast"/>
      </w:pPr>
      <w:r w:rsidRPr="00552BDE">
        <w:t>5.1. Đại chủng vi tế (đại chủng giới)</w:t>
      </w:r>
    </w:p>
    <w:p w14:paraId="194B8B5A" w14:textId="77777777" w:rsidR="00072C8E" w:rsidRPr="00552BDE" w:rsidRDefault="00072C8E" w:rsidP="00072C8E">
      <w:pPr>
        <w:pStyle w:val="NormalWeb"/>
        <w:spacing w:before="120" w:beforeAutospacing="0" w:after="120" w:afterAutospacing="0" w:line="240" w:lineRule="atLeast"/>
        <w:jc w:val="both"/>
      </w:pPr>
      <w:r w:rsidRPr="00552BDE">
        <w:lastRenderedPageBreak/>
        <w:t xml:space="preserve">Khi nói đến các yếu tố vi tế, một </w:t>
      </w:r>
      <w:r w:rsidRPr="00552BDE">
        <w:rPr>
          <w:rStyle w:val="Strong"/>
        </w:rPr>
        <w:t>hạt cực kỳ vi tế</w:t>
      </w:r>
      <w:r w:rsidRPr="00552BDE">
        <w:t>, dù nhỏ đến đâu, trong đó cũng có đủ bốn yếu tố.</w:t>
      </w:r>
    </w:p>
    <w:p w14:paraId="022DC0EF" w14:textId="77777777" w:rsidR="00072C8E" w:rsidRPr="00552BDE" w:rsidRDefault="00072C8E" w:rsidP="00072C8E">
      <w:pPr>
        <w:pStyle w:val="NormalWeb"/>
        <w:spacing w:before="120" w:beforeAutospacing="0" w:after="120" w:afterAutospacing="0" w:line="240" w:lineRule="atLeast"/>
        <w:jc w:val="both"/>
      </w:pPr>
      <w:r w:rsidRPr="00552BDE">
        <w:t xml:space="preserve">Ví dụ, trong một hạt vi tế của </w:t>
      </w:r>
      <w:r w:rsidRPr="00552BDE">
        <w:rPr>
          <w:rStyle w:val="Strong"/>
        </w:rPr>
        <w:t>địa giới</w:t>
      </w:r>
      <w:r w:rsidRPr="00552BDE">
        <w:t xml:space="preserve"> trong đó đã có </w:t>
      </w:r>
      <w:r w:rsidRPr="00552BDE">
        <w:rPr>
          <w:rStyle w:val="Strong"/>
        </w:rPr>
        <w:t>thủy giới, hỏa giới và phong giới</w:t>
      </w:r>
      <w:r w:rsidRPr="00552BDE">
        <w:t xml:space="preserve">. Tuy nhiên, không phải có đất, nước, lửa và gió thô thực sự nằm trong hạt đó, mà là </w:t>
      </w:r>
      <w:r w:rsidRPr="00552BDE">
        <w:rPr>
          <w:rStyle w:val="Strong"/>
        </w:rPr>
        <w:t>năng lực tiềm tàng của các yếu tố đất, nước, lửa và gió cùng tồn tại</w:t>
      </w:r>
      <w:r w:rsidRPr="00552BDE">
        <w:t>.</w:t>
      </w:r>
    </w:p>
    <w:p w14:paraId="304F3E02" w14:textId="77777777" w:rsidR="00072C8E" w:rsidRPr="00552BDE" w:rsidRDefault="00072C8E" w:rsidP="00072C8E">
      <w:pPr>
        <w:pStyle w:val="NormalWeb"/>
        <w:spacing w:before="120" w:beforeAutospacing="0" w:after="120" w:afterAutospacing="0" w:line="240" w:lineRule="atLeast"/>
        <w:jc w:val="both"/>
      </w:pPr>
      <w:r w:rsidRPr="00552BDE">
        <w:t xml:space="preserve">Vì vậy, khi nói trong một yếu tố có các yếu tố còn lại là đang nói đến </w:t>
      </w:r>
      <w:r w:rsidRPr="00552BDE">
        <w:rPr>
          <w:rStyle w:val="Strong"/>
        </w:rPr>
        <w:t>những hạt vi tế</w:t>
      </w:r>
      <w:r w:rsidRPr="00552BDE">
        <w:t>. Chẳng hạn, trong hạt cực vi của nước, lửa, gió hay đất đều có năng lực của các yếu tố còn lại.</w:t>
      </w:r>
    </w:p>
    <w:p w14:paraId="6B0A9A82" w14:textId="77777777" w:rsidR="00072C8E" w:rsidRPr="00552BDE" w:rsidRDefault="00072C8E" w:rsidP="00072C8E">
      <w:pPr>
        <w:pStyle w:val="NormalWeb"/>
        <w:spacing w:before="120" w:beforeAutospacing="0" w:after="120" w:afterAutospacing="0" w:line="240" w:lineRule="atLeast"/>
        <w:jc w:val="both"/>
        <w:rPr>
          <w:b/>
        </w:rPr>
      </w:pPr>
      <w:r>
        <w:pict w14:anchorId="4C048D56">
          <v:rect id="_x0000_i1050" alt="" style="width:468pt;height:.05pt;mso-width-percent:0;mso-height-percent:0;mso-width-percent:0;mso-height-percent:0" o:hralign="center" o:hrstd="t" o:hr="t" fillcolor="#a0a0a0" stroked="f"/>
        </w:pict>
      </w:r>
    </w:p>
    <w:p w14:paraId="10D65E85" w14:textId="77777777" w:rsidR="00072C8E" w:rsidRPr="00552BDE" w:rsidRDefault="00072C8E" w:rsidP="00072C8E">
      <w:pPr>
        <w:pStyle w:val="Style1-tachnh"/>
        <w:spacing w:before="120" w:after="120" w:line="240" w:lineRule="atLeast"/>
      </w:pPr>
      <w:r w:rsidRPr="00552BDE">
        <w:t>5.2. Đại chủng thô</w:t>
      </w:r>
    </w:p>
    <w:p w14:paraId="0AF4E05F" w14:textId="77777777" w:rsidR="00072C8E" w:rsidRPr="00552BDE" w:rsidRDefault="00072C8E" w:rsidP="00072C8E">
      <w:pPr>
        <w:pStyle w:val="NormalWeb"/>
        <w:spacing w:before="120" w:beforeAutospacing="0" w:after="120" w:afterAutospacing="0" w:line="240" w:lineRule="atLeast"/>
        <w:jc w:val="both"/>
      </w:pPr>
      <w:r w:rsidRPr="00552BDE">
        <w:t xml:space="preserve">Đối với </w:t>
      </w:r>
      <w:r w:rsidRPr="00552BDE">
        <w:rPr>
          <w:rStyle w:val="Strong"/>
        </w:rPr>
        <w:t>sự tích hợp của các yếu tố thô</w:t>
      </w:r>
      <w:r w:rsidRPr="00552BDE">
        <w:t xml:space="preserve">, một vật có thể biểu hiện </w:t>
      </w:r>
      <w:r w:rsidRPr="00552BDE">
        <w:rPr>
          <w:b/>
        </w:rPr>
        <w:t>một, hai, ba hoặc bốn yếu tố</w:t>
      </w:r>
      <w:r w:rsidRPr="00552BDE">
        <w:t>. Đây là một cách trình bày khác và cần phân biệt rõ với đại chủng vi tế.</w:t>
      </w:r>
    </w:p>
    <w:p w14:paraId="6F505DFF" w14:textId="77777777" w:rsidR="00072C8E" w:rsidRPr="00552BDE" w:rsidRDefault="00072C8E" w:rsidP="00072C8E">
      <w:pPr>
        <w:pStyle w:val="NormalWeb"/>
        <w:spacing w:before="120" w:beforeAutospacing="0" w:after="120" w:afterAutospacing="0" w:line="240" w:lineRule="atLeast"/>
        <w:jc w:val="both"/>
      </w:pPr>
      <w:r w:rsidRPr="00552BDE">
        <w:t>Ví dụ:</w:t>
      </w:r>
    </w:p>
    <w:p w14:paraId="7932F665" w14:textId="77777777" w:rsidR="00072C8E" w:rsidRPr="00552BDE" w:rsidRDefault="00072C8E" w:rsidP="00072C8E">
      <w:pPr>
        <w:pStyle w:val="NormalWeb"/>
        <w:numPr>
          <w:ilvl w:val="0"/>
          <w:numId w:val="14"/>
        </w:numPr>
        <w:spacing w:before="120" w:beforeAutospacing="0" w:after="120" w:afterAutospacing="0" w:line="240" w:lineRule="atLeast"/>
        <w:jc w:val="both"/>
      </w:pPr>
      <w:r w:rsidRPr="00552BDE">
        <w:t xml:space="preserve">Một </w:t>
      </w:r>
      <w:r w:rsidRPr="00552BDE">
        <w:rPr>
          <w:rStyle w:val="Strong"/>
        </w:rPr>
        <w:t>khối đất</w:t>
      </w:r>
      <w:r w:rsidRPr="00552BDE">
        <w:t xml:space="preserve"> </w:t>
      </w:r>
      <w:r w:rsidRPr="00552BDE">
        <w:rPr>
          <w:b/>
        </w:rPr>
        <w:t>khô</w:t>
      </w:r>
      <w:r w:rsidRPr="00552BDE">
        <w:t xml:space="preserve"> (tổ hợp này được tạo thành từ </w:t>
      </w:r>
      <w:r w:rsidRPr="00552BDE">
        <w:rPr>
          <w:b/>
        </w:rPr>
        <w:t>một đại chủng</w:t>
      </w:r>
      <w:r w:rsidRPr="00552BDE">
        <w:t xml:space="preserve"> là đất) thì không nói rằng trong đó có nước, gió và lửa theo dạng thô.</w:t>
      </w:r>
    </w:p>
    <w:p w14:paraId="33237D26" w14:textId="77777777" w:rsidR="00072C8E" w:rsidRPr="00552BDE" w:rsidRDefault="00072C8E" w:rsidP="00072C8E">
      <w:pPr>
        <w:pStyle w:val="NormalWeb"/>
        <w:numPr>
          <w:ilvl w:val="0"/>
          <w:numId w:val="14"/>
        </w:numPr>
        <w:spacing w:before="120" w:beforeAutospacing="0" w:after="120" w:afterAutospacing="0" w:line="240" w:lineRule="atLeast"/>
        <w:jc w:val="both"/>
        <w:rPr>
          <w:b/>
          <w:bCs/>
        </w:rPr>
      </w:pPr>
      <w:r w:rsidRPr="00552BDE">
        <w:t xml:space="preserve">Khi </w:t>
      </w:r>
      <w:r w:rsidRPr="00552BDE">
        <w:rPr>
          <w:rStyle w:val="Strong"/>
        </w:rPr>
        <w:t xml:space="preserve">đất khô này kết hợp với nước </w:t>
      </w:r>
      <w:r w:rsidRPr="001345A2">
        <w:rPr>
          <w:rStyle w:val="Strong"/>
        </w:rPr>
        <w:t>(tổ hợp</w:t>
      </w:r>
      <w:r w:rsidRPr="00552BDE">
        <w:rPr>
          <w:rStyle w:val="Strong"/>
        </w:rPr>
        <w:t xml:space="preserve"> </w:t>
      </w:r>
      <w:r w:rsidRPr="00552BDE">
        <w:t xml:space="preserve">này </w:t>
      </w:r>
      <w:r w:rsidRPr="001345A2">
        <w:rPr>
          <w:rStyle w:val="Strong"/>
        </w:rPr>
        <w:t>được tạo thành từ</w:t>
      </w:r>
      <w:r w:rsidRPr="00552BDE">
        <w:rPr>
          <w:rStyle w:val="Strong"/>
        </w:rPr>
        <w:t xml:space="preserve"> hai đại chủng </w:t>
      </w:r>
      <w:r w:rsidRPr="001345A2">
        <w:rPr>
          <w:rStyle w:val="Strong"/>
        </w:rPr>
        <w:t>là đất và nước</w:t>
      </w:r>
      <w:r w:rsidRPr="00552BDE">
        <w:rPr>
          <w:rStyle w:val="Strong"/>
        </w:rPr>
        <w:t>)</w:t>
      </w:r>
      <w:r w:rsidRPr="00552BDE">
        <w:t>, có thể tạo thành hồ vữa.</w:t>
      </w:r>
    </w:p>
    <w:p w14:paraId="7384E967" w14:textId="77777777" w:rsidR="00072C8E" w:rsidRPr="00552BDE" w:rsidRDefault="00072C8E" w:rsidP="00072C8E">
      <w:pPr>
        <w:pStyle w:val="NormalWeb"/>
        <w:numPr>
          <w:ilvl w:val="0"/>
          <w:numId w:val="14"/>
        </w:numPr>
        <w:spacing w:before="120" w:beforeAutospacing="0" w:after="120" w:afterAutospacing="0" w:line="240" w:lineRule="atLeast"/>
        <w:jc w:val="both"/>
      </w:pPr>
      <w:r w:rsidRPr="00552BDE">
        <w:t xml:space="preserve">Khi </w:t>
      </w:r>
      <w:r w:rsidRPr="00552BDE">
        <w:rPr>
          <w:rStyle w:val="Strong"/>
        </w:rPr>
        <w:t>làm nóng</w:t>
      </w:r>
      <w:r w:rsidRPr="00552BDE">
        <w:t xml:space="preserve"> hỗn hợp đó thì có thêm yếu tố </w:t>
      </w:r>
      <w:r w:rsidRPr="00552BDE">
        <w:rPr>
          <w:b/>
        </w:rPr>
        <w:t xml:space="preserve">lửa </w:t>
      </w:r>
      <w:r w:rsidRPr="001345A2">
        <w:rPr>
          <w:rStyle w:val="Strong"/>
        </w:rPr>
        <w:t>(tổ hợp</w:t>
      </w:r>
      <w:r w:rsidRPr="00552BDE">
        <w:rPr>
          <w:rStyle w:val="Strong"/>
        </w:rPr>
        <w:t xml:space="preserve"> </w:t>
      </w:r>
      <w:r w:rsidRPr="00552BDE">
        <w:t xml:space="preserve">này </w:t>
      </w:r>
      <w:r w:rsidRPr="001345A2">
        <w:rPr>
          <w:rStyle w:val="Strong"/>
        </w:rPr>
        <w:t xml:space="preserve">được tạo thành từ </w:t>
      </w:r>
      <w:r w:rsidRPr="00552BDE">
        <w:rPr>
          <w:rStyle w:val="Strong"/>
        </w:rPr>
        <w:t xml:space="preserve">ba đại chủng </w:t>
      </w:r>
      <w:r w:rsidRPr="001345A2">
        <w:rPr>
          <w:rStyle w:val="Strong"/>
        </w:rPr>
        <w:t>là đất, nước, lửa)</w:t>
      </w:r>
      <w:r w:rsidRPr="001345A2">
        <w:rPr>
          <w:b/>
        </w:rPr>
        <w:t>.</w:t>
      </w:r>
    </w:p>
    <w:p w14:paraId="4CFB0303" w14:textId="77777777" w:rsidR="00072C8E" w:rsidRPr="00552BDE" w:rsidRDefault="00072C8E" w:rsidP="00072C8E">
      <w:pPr>
        <w:pStyle w:val="NormalWeb"/>
        <w:numPr>
          <w:ilvl w:val="0"/>
          <w:numId w:val="14"/>
        </w:numPr>
        <w:spacing w:before="120" w:beforeAutospacing="0" w:after="120" w:afterAutospacing="0" w:line="240" w:lineRule="atLeast"/>
        <w:jc w:val="both"/>
      </w:pPr>
      <w:r w:rsidRPr="00552BDE">
        <w:t xml:space="preserve">Khi có </w:t>
      </w:r>
      <w:r w:rsidRPr="00552BDE">
        <w:rPr>
          <w:rStyle w:val="Strong"/>
        </w:rPr>
        <w:t>sự di chuyển hoặc phát triển</w:t>
      </w:r>
      <w:r w:rsidRPr="00552BDE">
        <w:t xml:space="preserve">, liên quan đến yếu tố </w:t>
      </w:r>
      <w:r w:rsidRPr="00552BDE">
        <w:rPr>
          <w:b/>
        </w:rPr>
        <w:t xml:space="preserve">gió </w:t>
      </w:r>
      <w:r w:rsidRPr="00216AEE">
        <w:rPr>
          <w:rStyle w:val="Strong"/>
        </w:rPr>
        <w:t>(tổ hợp</w:t>
      </w:r>
      <w:r w:rsidRPr="00552BDE">
        <w:rPr>
          <w:rStyle w:val="Strong"/>
        </w:rPr>
        <w:t xml:space="preserve"> </w:t>
      </w:r>
      <w:r w:rsidRPr="00552BDE">
        <w:t xml:space="preserve">này </w:t>
      </w:r>
      <w:r w:rsidRPr="001345A2">
        <w:rPr>
          <w:rStyle w:val="Strong"/>
        </w:rPr>
        <w:t>được tạo thành từ</w:t>
      </w:r>
      <w:r w:rsidRPr="00552BDE">
        <w:rPr>
          <w:rStyle w:val="Strong"/>
        </w:rPr>
        <w:t xml:space="preserve"> bốn đại chủng </w:t>
      </w:r>
      <w:r w:rsidRPr="001345A2">
        <w:rPr>
          <w:rStyle w:val="Strong"/>
        </w:rPr>
        <w:t>là đất, nước, lửa, gió)</w:t>
      </w:r>
      <w:r w:rsidRPr="001345A2">
        <w:rPr>
          <w:b/>
        </w:rPr>
        <w:t>.</w:t>
      </w:r>
    </w:p>
    <w:p w14:paraId="54AF67D3" w14:textId="77777777" w:rsidR="00072C8E" w:rsidRPr="00552BDE" w:rsidRDefault="00072C8E" w:rsidP="00072C8E">
      <w:pPr>
        <w:pStyle w:val="NormalWeb"/>
        <w:spacing w:before="120" w:beforeAutospacing="0" w:after="120" w:afterAutospacing="0" w:line="240" w:lineRule="atLeast"/>
        <w:jc w:val="both"/>
      </w:pPr>
      <w:r w:rsidRPr="00552BDE">
        <w:t xml:space="preserve">Hai cách lý giải về </w:t>
      </w:r>
      <w:r w:rsidRPr="00552BDE">
        <w:rPr>
          <w:rStyle w:val="Strong"/>
        </w:rPr>
        <w:t>đại chủng thô</w:t>
      </w:r>
      <w:r w:rsidRPr="00552BDE">
        <w:t xml:space="preserve"> và </w:t>
      </w:r>
      <w:r w:rsidRPr="00552BDE">
        <w:rPr>
          <w:rStyle w:val="Strong"/>
        </w:rPr>
        <w:t>đại chủng vi tế</w:t>
      </w:r>
      <w:r w:rsidRPr="00552BDE">
        <w:t xml:space="preserve"> có sự khác nhau, vì vậy không nên nhầm lẫn.</w:t>
      </w:r>
    </w:p>
    <w:p w14:paraId="682EEC68" w14:textId="77777777" w:rsidR="00072C8E" w:rsidRPr="00552BDE" w:rsidRDefault="00072C8E" w:rsidP="00072C8E">
      <w:pPr>
        <w:pStyle w:val="Heading3"/>
        <w:spacing w:before="120" w:beforeAutospacing="0" w:after="120" w:afterAutospacing="0" w:line="240" w:lineRule="atLeast"/>
        <w:rPr>
          <w:sz w:val="24"/>
          <w:szCs w:val="24"/>
        </w:rPr>
      </w:pPr>
      <w:r>
        <w:rPr>
          <w:sz w:val="24"/>
          <w:szCs w:val="24"/>
        </w:rPr>
        <w:pict w14:anchorId="65AEFDB9">
          <v:rect id="_x0000_i1051" alt="" style="width:468pt;height:.05pt;mso-width-percent:0;mso-height-percent:0;mso-width-percent:0;mso-height-percent:0" o:hralign="center" o:hrstd="t" o:hr="t" fillcolor="#a0a0a0" stroked="f"/>
        </w:pict>
      </w:r>
    </w:p>
    <w:p w14:paraId="6B303B0E" w14:textId="77777777" w:rsidR="00072C8E" w:rsidRPr="00552BDE" w:rsidRDefault="00072C8E" w:rsidP="00072C8E">
      <w:pPr>
        <w:pStyle w:val="Style1-tachnh"/>
        <w:spacing w:before="120" w:after="120" w:line="240" w:lineRule="atLeast"/>
      </w:pPr>
      <w:r w:rsidRPr="00552BDE">
        <w:t>6. Tính chất và chức năng của bốn đại chủng</w:t>
      </w:r>
    </w:p>
    <w:p w14:paraId="345669CB" w14:textId="77777777" w:rsidR="00072C8E" w:rsidRPr="00552BDE" w:rsidRDefault="00072C8E" w:rsidP="00072C8E">
      <w:pPr>
        <w:pStyle w:val="NormalWeb"/>
        <w:spacing w:before="120" w:beforeAutospacing="0" w:after="120" w:afterAutospacing="0" w:line="240" w:lineRule="atLeast"/>
        <w:jc w:val="both"/>
      </w:pPr>
      <w:r w:rsidRPr="00552BDE">
        <w:t xml:space="preserve">Bốn đại chủng </w:t>
      </w:r>
      <w:r w:rsidRPr="00552BDE">
        <w:rPr>
          <w:rStyle w:val="Strong"/>
        </w:rPr>
        <w:t>đất, nước, lửa và gió</w:t>
      </w:r>
      <w:r w:rsidRPr="00552BDE">
        <w:t xml:space="preserve"> có những tính chất và chức năng như sau (</w:t>
      </w:r>
      <w:r w:rsidRPr="00552BDE">
        <w:rPr>
          <w:b/>
        </w:rPr>
        <w:t>trang 197</w:t>
      </w:r>
      <w:r w:rsidRPr="00552BDE">
        <w:t>):</w:t>
      </w:r>
    </w:p>
    <w:p w14:paraId="72256530" w14:textId="77777777" w:rsidR="00072C8E" w:rsidRPr="00552BDE" w:rsidRDefault="00072C8E" w:rsidP="00072C8E">
      <w:pPr>
        <w:pStyle w:val="NormalWeb"/>
        <w:numPr>
          <w:ilvl w:val="0"/>
          <w:numId w:val="15"/>
        </w:numPr>
        <w:spacing w:before="120" w:beforeAutospacing="0" w:after="120" w:afterAutospacing="0" w:line="240" w:lineRule="atLeast"/>
        <w:jc w:val="both"/>
      </w:pPr>
      <w:r w:rsidRPr="00552BDE">
        <w:rPr>
          <w:rStyle w:val="Strong"/>
        </w:rPr>
        <w:t>Đất</w:t>
      </w:r>
      <w:r w:rsidRPr="00552BDE">
        <w:t xml:space="preserve">: có tính </w:t>
      </w:r>
      <w:r w:rsidRPr="00552BDE">
        <w:rPr>
          <w:b/>
        </w:rPr>
        <w:t>cứng</w:t>
      </w:r>
      <w:r w:rsidRPr="00552BDE">
        <w:t xml:space="preserve">, có khả năng </w:t>
      </w:r>
      <w:r w:rsidRPr="00552BDE">
        <w:rPr>
          <w:b/>
        </w:rPr>
        <w:t>duy trì</w:t>
      </w:r>
      <w:r w:rsidRPr="00552BDE">
        <w:t>.</w:t>
      </w:r>
    </w:p>
    <w:p w14:paraId="1FA7D77A" w14:textId="77777777" w:rsidR="00072C8E" w:rsidRPr="00552BDE" w:rsidRDefault="00072C8E" w:rsidP="00072C8E">
      <w:pPr>
        <w:pStyle w:val="NormalWeb"/>
        <w:numPr>
          <w:ilvl w:val="0"/>
          <w:numId w:val="15"/>
        </w:numPr>
        <w:spacing w:before="120" w:beforeAutospacing="0" w:after="120" w:afterAutospacing="0" w:line="240" w:lineRule="atLeast"/>
        <w:jc w:val="both"/>
      </w:pPr>
      <w:r w:rsidRPr="00552BDE">
        <w:rPr>
          <w:rStyle w:val="Strong"/>
        </w:rPr>
        <w:t>Nước</w:t>
      </w:r>
      <w:r w:rsidRPr="00552BDE">
        <w:t xml:space="preserve">: có tính </w:t>
      </w:r>
      <w:r w:rsidRPr="00552BDE">
        <w:rPr>
          <w:b/>
        </w:rPr>
        <w:t>ẩm</w:t>
      </w:r>
      <w:r w:rsidRPr="00552BDE">
        <w:t xml:space="preserve">, có khả năng </w:t>
      </w:r>
      <w:r w:rsidRPr="00552BDE">
        <w:rPr>
          <w:b/>
        </w:rPr>
        <w:t>cố kết</w:t>
      </w:r>
      <w:r w:rsidRPr="00552BDE">
        <w:t>.</w:t>
      </w:r>
    </w:p>
    <w:p w14:paraId="050232AC" w14:textId="77777777" w:rsidR="00072C8E" w:rsidRPr="00552BDE" w:rsidRDefault="00072C8E" w:rsidP="00072C8E">
      <w:pPr>
        <w:pStyle w:val="NormalWeb"/>
        <w:numPr>
          <w:ilvl w:val="0"/>
          <w:numId w:val="15"/>
        </w:numPr>
        <w:spacing w:before="120" w:beforeAutospacing="0" w:after="120" w:afterAutospacing="0" w:line="240" w:lineRule="atLeast"/>
        <w:jc w:val="both"/>
      </w:pPr>
      <w:r w:rsidRPr="00552BDE">
        <w:rPr>
          <w:rStyle w:val="Strong"/>
        </w:rPr>
        <w:t>Lửa</w:t>
      </w:r>
      <w:r w:rsidRPr="00552BDE">
        <w:t xml:space="preserve">: có tính </w:t>
      </w:r>
      <w:r w:rsidRPr="00552BDE">
        <w:rPr>
          <w:b/>
        </w:rPr>
        <w:t>ấm</w:t>
      </w:r>
      <w:r w:rsidRPr="00552BDE">
        <w:t xml:space="preserve">, có khả năng làm </w:t>
      </w:r>
      <w:r w:rsidRPr="00552BDE">
        <w:rPr>
          <w:b/>
        </w:rPr>
        <w:t>thành thục</w:t>
      </w:r>
      <w:r w:rsidRPr="00552BDE">
        <w:t>, làm cho chín muồi.</w:t>
      </w:r>
    </w:p>
    <w:p w14:paraId="0F6DF484" w14:textId="5F9DF01A" w:rsidR="00072C8E" w:rsidRPr="00072C8E" w:rsidRDefault="00072C8E" w:rsidP="00072C8E">
      <w:pPr>
        <w:pStyle w:val="NormalWeb"/>
        <w:numPr>
          <w:ilvl w:val="0"/>
          <w:numId w:val="15"/>
        </w:numPr>
        <w:spacing w:before="120" w:beforeAutospacing="0" w:after="120" w:afterAutospacing="0" w:line="240" w:lineRule="atLeast"/>
        <w:jc w:val="both"/>
      </w:pPr>
      <w:r w:rsidRPr="00552BDE">
        <w:rPr>
          <w:rStyle w:val="Strong"/>
        </w:rPr>
        <w:t>Gió</w:t>
      </w:r>
      <w:r w:rsidRPr="00552BDE">
        <w:t xml:space="preserve">: có tính </w:t>
      </w:r>
      <w:r w:rsidRPr="00552BDE">
        <w:rPr>
          <w:b/>
        </w:rPr>
        <w:t>nhẹ và động</w:t>
      </w:r>
      <w:r w:rsidRPr="00552BDE">
        <w:t xml:space="preserve">, có khả năng làm </w:t>
      </w:r>
      <w:r w:rsidRPr="00552BDE">
        <w:rPr>
          <w:b/>
        </w:rPr>
        <w:t>phát triển</w:t>
      </w:r>
      <w:r w:rsidRPr="00552BDE">
        <w:t>.</w:t>
      </w:r>
    </w:p>
    <w:p w14:paraId="1DB03BA1" w14:textId="491110B4" w:rsidR="00072C8E" w:rsidRPr="00552BDE" w:rsidRDefault="00072C8E" w:rsidP="00072C8E">
      <w:pPr>
        <w:autoSpaceDE w:val="0"/>
        <w:autoSpaceDN w:val="0"/>
        <w:adjustRightInd w:val="0"/>
        <w:spacing w:before="120" w:after="120" w:line="240" w:lineRule="atLeast"/>
        <w:rPr>
          <w:rFonts w:ascii="Times New Roman" w:hAnsi="Times New Roman" w:cs="Times New Roman"/>
          <w:sz w:val="24"/>
          <w:szCs w:val="24"/>
        </w:rPr>
      </w:pPr>
      <w:r w:rsidRPr="00552BDE">
        <w:rPr>
          <w:rFonts w:ascii="Times New Roman" w:hAnsi="Times New Roman" w:cs="Times New Roman"/>
          <w:sz w:val="24"/>
          <w:szCs w:val="24"/>
        </w:rPr>
        <w:t>Tính chất và chức năng riêng biệt của bốn nhân đại chủng có thể được minh họa như sau:</w:t>
      </w:r>
    </w:p>
    <w:tbl>
      <w:tblPr>
        <w:tblW w:w="8010" w:type="dxa"/>
        <w:tblInd w:w="-10" w:type="dxa"/>
        <w:tblLook w:val="04A0" w:firstRow="1" w:lastRow="0" w:firstColumn="1" w:lastColumn="0" w:noHBand="0" w:noVBand="1"/>
      </w:tblPr>
      <w:tblGrid>
        <w:gridCol w:w="2700"/>
        <w:gridCol w:w="2610"/>
        <w:gridCol w:w="2700"/>
      </w:tblGrid>
      <w:tr w:rsidR="00072C8E" w:rsidRPr="00552BDE" w14:paraId="39DF9ECB" w14:textId="77777777" w:rsidTr="00F264AB">
        <w:trPr>
          <w:trHeight w:val="320"/>
        </w:trPr>
        <w:tc>
          <w:tcPr>
            <w:tcW w:w="2700" w:type="dxa"/>
            <w:tcBorders>
              <w:top w:val="single" w:sz="8" w:space="0" w:color="auto"/>
              <w:left w:val="single" w:sz="8" w:space="0" w:color="auto"/>
              <w:bottom w:val="single" w:sz="8" w:space="0" w:color="auto"/>
              <w:right w:val="single" w:sz="8" w:space="0" w:color="auto"/>
            </w:tcBorders>
            <w:vAlign w:val="center"/>
            <w:hideMark/>
          </w:tcPr>
          <w:p w14:paraId="0CEC478A" w14:textId="77777777" w:rsidR="00072C8E" w:rsidRPr="00552BDE" w:rsidRDefault="00072C8E" w:rsidP="00072C8E">
            <w:pPr>
              <w:spacing w:before="120" w:after="120" w:line="240" w:lineRule="atLeast"/>
              <w:jc w:val="center"/>
              <w:rPr>
                <w:rFonts w:ascii="Times New Roman" w:eastAsia="Times New Roman" w:hAnsi="Times New Roman" w:cs="Times New Roman"/>
                <w:b/>
                <w:bCs/>
                <w:sz w:val="24"/>
                <w:szCs w:val="24"/>
              </w:rPr>
            </w:pPr>
            <w:r w:rsidRPr="00552BDE">
              <w:rPr>
                <w:rFonts w:ascii="Times New Roman" w:eastAsia="Times New Roman" w:hAnsi="Times New Roman" w:cs="Times New Roman"/>
                <w:b/>
                <w:bCs/>
                <w:sz w:val="24"/>
                <w:szCs w:val="24"/>
              </w:rPr>
              <w:t xml:space="preserve">Tên </w:t>
            </w:r>
          </w:p>
        </w:tc>
        <w:tc>
          <w:tcPr>
            <w:tcW w:w="2610" w:type="dxa"/>
            <w:tcBorders>
              <w:top w:val="single" w:sz="8" w:space="0" w:color="auto"/>
              <w:left w:val="nil"/>
              <w:bottom w:val="single" w:sz="8" w:space="0" w:color="auto"/>
              <w:right w:val="single" w:sz="8" w:space="0" w:color="auto"/>
            </w:tcBorders>
            <w:vAlign w:val="center"/>
            <w:hideMark/>
          </w:tcPr>
          <w:p w14:paraId="5F812783" w14:textId="77777777" w:rsidR="00072C8E" w:rsidRPr="00552BDE" w:rsidRDefault="00072C8E" w:rsidP="00072C8E">
            <w:pPr>
              <w:spacing w:before="120" w:after="120" w:line="240" w:lineRule="atLeast"/>
              <w:jc w:val="center"/>
              <w:rPr>
                <w:rFonts w:ascii="Times New Roman" w:eastAsia="Times New Roman" w:hAnsi="Times New Roman" w:cs="Times New Roman"/>
                <w:b/>
                <w:bCs/>
                <w:sz w:val="24"/>
                <w:szCs w:val="24"/>
              </w:rPr>
            </w:pPr>
            <w:r w:rsidRPr="00552BDE">
              <w:rPr>
                <w:rFonts w:ascii="Times New Roman" w:eastAsia="Times New Roman" w:hAnsi="Times New Roman" w:cs="Times New Roman"/>
                <w:b/>
                <w:bCs/>
                <w:sz w:val="24"/>
                <w:szCs w:val="24"/>
              </w:rPr>
              <w:t xml:space="preserve">Tính chất </w:t>
            </w:r>
          </w:p>
        </w:tc>
        <w:tc>
          <w:tcPr>
            <w:tcW w:w="2700" w:type="dxa"/>
            <w:tcBorders>
              <w:top w:val="single" w:sz="8" w:space="0" w:color="auto"/>
              <w:left w:val="nil"/>
              <w:bottom w:val="single" w:sz="8" w:space="0" w:color="auto"/>
              <w:right w:val="single" w:sz="8" w:space="0" w:color="auto"/>
            </w:tcBorders>
            <w:vAlign w:val="center"/>
            <w:hideMark/>
          </w:tcPr>
          <w:p w14:paraId="78D5B722" w14:textId="77777777" w:rsidR="00072C8E" w:rsidRPr="00552BDE" w:rsidRDefault="00072C8E" w:rsidP="00072C8E">
            <w:pPr>
              <w:spacing w:before="120" w:after="120" w:line="240" w:lineRule="atLeast"/>
              <w:jc w:val="center"/>
              <w:rPr>
                <w:rFonts w:ascii="Times New Roman" w:eastAsia="Times New Roman" w:hAnsi="Times New Roman" w:cs="Times New Roman"/>
                <w:b/>
                <w:bCs/>
                <w:sz w:val="24"/>
                <w:szCs w:val="24"/>
              </w:rPr>
            </w:pPr>
            <w:r w:rsidRPr="00552BDE">
              <w:rPr>
                <w:rFonts w:ascii="Times New Roman" w:eastAsia="Times New Roman" w:hAnsi="Times New Roman" w:cs="Times New Roman"/>
                <w:b/>
                <w:bCs/>
                <w:sz w:val="24"/>
                <w:szCs w:val="24"/>
              </w:rPr>
              <w:t xml:space="preserve">Chức năng </w:t>
            </w:r>
          </w:p>
        </w:tc>
      </w:tr>
      <w:tr w:rsidR="00072C8E" w:rsidRPr="00552BDE" w14:paraId="4284692E" w14:textId="77777777" w:rsidTr="00F264AB">
        <w:trPr>
          <w:trHeight w:val="320"/>
        </w:trPr>
        <w:tc>
          <w:tcPr>
            <w:tcW w:w="2700" w:type="dxa"/>
            <w:tcBorders>
              <w:top w:val="nil"/>
              <w:left w:val="single" w:sz="8" w:space="0" w:color="auto"/>
              <w:bottom w:val="single" w:sz="8" w:space="0" w:color="auto"/>
              <w:right w:val="single" w:sz="8" w:space="0" w:color="auto"/>
            </w:tcBorders>
            <w:vAlign w:val="center"/>
            <w:hideMark/>
          </w:tcPr>
          <w:p w14:paraId="52DBACEF" w14:textId="77777777" w:rsidR="00072C8E" w:rsidRPr="00552BDE" w:rsidRDefault="00072C8E" w:rsidP="00072C8E">
            <w:pPr>
              <w:spacing w:before="120" w:after="120" w:line="240" w:lineRule="atLeast"/>
              <w:rPr>
                <w:rFonts w:ascii="Times New Roman" w:eastAsia="Times New Roman" w:hAnsi="Times New Roman" w:cs="Times New Roman"/>
                <w:sz w:val="24"/>
                <w:szCs w:val="24"/>
              </w:rPr>
            </w:pPr>
            <w:r w:rsidRPr="00552BDE">
              <w:rPr>
                <w:rFonts w:ascii="Times New Roman" w:eastAsia="Times New Roman" w:hAnsi="Times New Roman" w:cs="Times New Roman"/>
                <w:sz w:val="24"/>
                <w:szCs w:val="24"/>
              </w:rPr>
              <w:t xml:space="preserve">1. Đại chủng </w:t>
            </w:r>
            <w:r w:rsidRPr="00552BDE">
              <w:rPr>
                <w:rFonts w:ascii="Times New Roman" w:eastAsia="Times New Roman" w:hAnsi="Times New Roman" w:cs="Times New Roman"/>
                <w:b/>
                <w:bCs/>
                <w:sz w:val="24"/>
                <w:szCs w:val="24"/>
              </w:rPr>
              <w:t>đất</w:t>
            </w:r>
            <w:r w:rsidRPr="00552BDE">
              <w:rPr>
                <w:rFonts w:ascii="Times New Roman" w:eastAsia="Times New Roman" w:hAnsi="Times New Roman" w:cs="Times New Roman"/>
                <w:sz w:val="24"/>
                <w:szCs w:val="24"/>
              </w:rPr>
              <w:t xml:space="preserve"> </w:t>
            </w:r>
          </w:p>
        </w:tc>
        <w:tc>
          <w:tcPr>
            <w:tcW w:w="2610" w:type="dxa"/>
            <w:tcBorders>
              <w:top w:val="nil"/>
              <w:left w:val="nil"/>
              <w:bottom w:val="single" w:sz="8" w:space="0" w:color="auto"/>
              <w:right w:val="single" w:sz="8" w:space="0" w:color="auto"/>
            </w:tcBorders>
            <w:vAlign w:val="center"/>
            <w:hideMark/>
          </w:tcPr>
          <w:p w14:paraId="508628D6" w14:textId="77777777" w:rsidR="00072C8E" w:rsidRPr="00552BDE" w:rsidRDefault="00072C8E" w:rsidP="00072C8E">
            <w:pPr>
              <w:spacing w:before="120" w:after="120" w:line="240" w:lineRule="atLeast"/>
              <w:rPr>
                <w:rFonts w:ascii="Times New Roman" w:eastAsia="Times New Roman" w:hAnsi="Times New Roman" w:cs="Times New Roman"/>
                <w:sz w:val="24"/>
                <w:szCs w:val="24"/>
              </w:rPr>
            </w:pPr>
            <w:r w:rsidRPr="00552BDE">
              <w:rPr>
                <w:rFonts w:ascii="Times New Roman" w:eastAsia="Times New Roman" w:hAnsi="Times New Roman" w:cs="Times New Roman"/>
                <w:sz w:val="24"/>
                <w:szCs w:val="24"/>
              </w:rPr>
              <w:t xml:space="preserve">cứng </w:t>
            </w:r>
          </w:p>
        </w:tc>
        <w:tc>
          <w:tcPr>
            <w:tcW w:w="2700" w:type="dxa"/>
            <w:tcBorders>
              <w:top w:val="nil"/>
              <w:left w:val="nil"/>
              <w:bottom w:val="single" w:sz="8" w:space="0" w:color="auto"/>
              <w:right w:val="single" w:sz="8" w:space="0" w:color="auto"/>
            </w:tcBorders>
            <w:vAlign w:val="center"/>
            <w:hideMark/>
          </w:tcPr>
          <w:p w14:paraId="45D975AE" w14:textId="77777777" w:rsidR="00072C8E" w:rsidRPr="00552BDE" w:rsidRDefault="00072C8E" w:rsidP="00072C8E">
            <w:pPr>
              <w:spacing w:before="120" w:after="120" w:line="240" w:lineRule="atLeast"/>
              <w:rPr>
                <w:rFonts w:ascii="Times New Roman" w:eastAsia="Times New Roman" w:hAnsi="Times New Roman" w:cs="Times New Roman"/>
                <w:sz w:val="24"/>
                <w:szCs w:val="24"/>
              </w:rPr>
            </w:pPr>
            <w:r w:rsidRPr="00552BDE">
              <w:rPr>
                <w:rFonts w:ascii="Times New Roman" w:eastAsia="Times New Roman" w:hAnsi="Times New Roman" w:cs="Times New Roman"/>
                <w:sz w:val="24"/>
                <w:szCs w:val="24"/>
              </w:rPr>
              <w:t xml:space="preserve">duy trì </w:t>
            </w:r>
          </w:p>
        </w:tc>
      </w:tr>
      <w:tr w:rsidR="00072C8E" w:rsidRPr="00552BDE" w14:paraId="0802B355" w14:textId="77777777" w:rsidTr="00F264AB">
        <w:trPr>
          <w:trHeight w:val="320"/>
        </w:trPr>
        <w:tc>
          <w:tcPr>
            <w:tcW w:w="2700" w:type="dxa"/>
            <w:tcBorders>
              <w:top w:val="nil"/>
              <w:left w:val="single" w:sz="8" w:space="0" w:color="auto"/>
              <w:bottom w:val="single" w:sz="8" w:space="0" w:color="auto"/>
              <w:right w:val="single" w:sz="8" w:space="0" w:color="auto"/>
            </w:tcBorders>
            <w:vAlign w:val="center"/>
            <w:hideMark/>
          </w:tcPr>
          <w:p w14:paraId="6CC3E2CC" w14:textId="77777777" w:rsidR="00072C8E" w:rsidRPr="00552BDE" w:rsidRDefault="00072C8E" w:rsidP="00072C8E">
            <w:pPr>
              <w:spacing w:before="120" w:after="120" w:line="240" w:lineRule="atLeast"/>
              <w:rPr>
                <w:rFonts w:ascii="Times New Roman" w:eastAsia="Times New Roman" w:hAnsi="Times New Roman" w:cs="Times New Roman"/>
                <w:sz w:val="24"/>
                <w:szCs w:val="24"/>
              </w:rPr>
            </w:pPr>
            <w:r w:rsidRPr="00552BDE">
              <w:rPr>
                <w:rFonts w:ascii="Times New Roman" w:eastAsia="Times New Roman" w:hAnsi="Times New Roman" w:cs="Times New Roman"/>
                <w:sz w:val="24"/>
                <w:szCs w:val="24"/>
              </w:rPr>
              <w:t xml:space="preserve">2. Đại chủng </w:t>
            </w:r>
            <w:r w:rsidRPr="00552BDE">
              <w:rPr>
                <w:rFonts w:ascii="Times New Roman" w:eastAsia="Times New Roman" w:hAnsi="Times New Roman" w:cs="Times New Roman"/>
                <w:b/>
                <w:bCs/>
                <w:sz w:val="24"/>
                <w:szCs w:val="24"/>
              </w:rPr>
              <w:t>nước</w:t>
            </w:r>
            <w:r w:rsidRPr="00552BDE">
              <w:rPr>
                <w:rFonts w:ascii="Times New Roman" w:eastAsia="Times New Roman" w:hAnsi="Times New Roman" w:cs="Times New Roman"/>
                <w:sz w:val="24"/>
                <w:szCs w:val="24"/>
              </w:rPr>
              <w:t xml:space="preserve"> </w:t>
            </w:r>
          </w:p>
        </w:tc>
        <w:tc>
          <w:tcPr>
            <w:tcW w:w="2610" w:type="dxa"/>
            <w:tcBorders>
              <w:top w:val="nil"/>
              <w:left w:val="nil"/>
              <w:bottom w:val="single" w:sz="8" w:space="0" w:color="auto"/>
              <w:right w:val="single" w:sz="8" w:space="0" w:color="auto"/>
            </w:tcBorders>
            <w:vAlign w:val="center"/>
            <w:hideMark/>
          </w:tcPr>
          <w:p w14:paraId="31E0AB30" w14:textId="77777777" w:rsidR="00072C8E" w:rsidRPr="00552BDE" w:rsidRDefault="00072C8E" w:rsidP="00072C8E">
            <w:pPr>
              <w:spacing w:before="120" w:after="120" w:line="240" w:lineRule="atLeast"/>
              <w:rPr>
                <w:rFonts w:ascii="Times New Roman" w:eastAsia="Times New Roman" w:hAnsi="Times New Roman" w:cs="Times New Roman"/>
                <w:sz w:val="24"/>
                <w:szCs w:val="24"/>
              </w:rPr>
            </w:pPr>
            <w:r w:rsidRPr="00552BDE">
              <w:rPr>
                <w:rFonts w:ascii="Times New Roman" w:eastAsia="Times New Roman" w:hAnsi="Times New Roman" w:cs="Times New Roman"/>
                <w:sz w:val="24"/>
                <w:szCs w:val="24"/>
              </w:rPr>
              <w:t xml:space="preserve">ẩm </w:t>
            </w:r>
          </w:p>
        </w:tc>
        <w:tc>
          <w:tcPr>
            <w:tcW w:w="2700" w:type="dxa"/>
            <w:tcBorders>
              <w:top w:val="nil"/>
              <w:left w:val="nil"/>
              <w:bottom w:val="single" w:sz="8" w:space="0" w:color="auto"/>
              <w:right w:val="single" w:sz="8" w:space="0" w:color="auto"/>
            </w:tcBorders>
            <w:vAlign w:val="center"/>
            <w:hideMark/>
          </w:tcPr>
          <w:p w14:paraId="13142CAD" w14:textId="77777777" w:rsidR="00072C8E" w:rsidRPr="00552BDE" w:rsidRDefault="00072C8E" w:rsidP="00072C8E">
            <w:pPr>
              <w:spacing w:before="120" w:after="120" w:line="240" w:lineRule="atLeast"/>
              <w:rPr>
                <w:rFonts w:ascii="Times New Roman" w:eastAsia="Times New Roman" w:hAnsi="Times New Roman" w:cs="Times New Roman"/>
                <w:sz w:val="24"/>
                <w:szCs w:val="24"/>
              </w:rPr>
            </w:pPr>
            <w:r w:rsidRPr="00552BDE">
              <w:rPr>
                <w:rFonts w:ascii="Times New Roman" w:eastAsia="Times New Roman" w:hAnsi="Times New Roman" w:cs="Times New Roman"/>
                <w:sz w:val="24"/>
                <w:szCs w:val="24"/>
              </w:rPr>
              <w:t xml:space="preserve">cố kết </w:t>
            </w:r>
          </w:p>
        </w:tc>
      </w:tr>
      <w:tr w:rsidR="00072C8E" w:rsidRPr="00552BDE" w14:paraId="261D99BE" w14:textId="77777777" w:rsidTr="00F264AB">
        <w:trPr>
          <w:trHeight w:val="320"/>
        </w:trPr>
        <w:tc>
          <w:tcPr>
            <w:tcW w:w="2700" w:type="dxa"/>
            <w:tcBorders>
              <w:top w:val="nil"/>
              <w:left w:val="single" w:sz="8" w:space="0" w:color="auto"/>
              <w:bottom w:val="single" w:sz="8" w:space="0" w:color="auto"/>
              <w:right w:val="single" w:sz="8" w:space="0" w:color="auto"/>
            </w:tcBorders>
            <w:vAlign w:val="center"/>
            <w:hideMark/>
          </w:tcPr>
          <w:p w14:paraId="6AA6661E" w14:textId="77777777" w:rsidR="00072C8E" w:rsidRPr="00552BDE" w:rsidRDefault="00072C8E" w:rsidP="00072C8E">
            <w:pPr>
              <w:spacing w:before="120" w:after="120" w:line="240" w:lineRule="atLeast"/>
              <w:rPr>
                <w:rFonts w:ascii="Times New Roman" w:eastAsia="Times New Roman" w:hAnsi="Times New Roman" w:cs="Times New Roman"/>
                <w:sz w:val="24"/>
                <w:szCs w:val="24"/>
              </w:rPr>
            </w:pPr>
            <w:r w:rsidRPr="00552BDE">
              <w:rPr>
                <w:rFonts w:ascii="Times New Roman" w:eastAsia="Times New Roman" w:hAnsi="Times New Roman" w:cs="Times New Roman"/>
                <w:sz w:val="24"/>
                <w:szCs w:val="24"/>
              </w:rPr>
              <w:t xml:space="preserve">3. Đại chủng </w:t>
            </w:r>
            <w:r w:rsidRPr="00552BDE">
              <w:rPr>
                <w:rFonts w:ascii="Times New Roman" w:eastAsia="Times New Roman" w:hAnsi="Times New Roman" w:cs="Times New Roman"/>
                <w:b/>
                <w:bCs/>
                <w:sz w:val="24"/>
                <w:szCs w:val="24"/>
              </w:rPr>
              <w:t>lửa</w:t>
            </w:r>
            <w:r w:rsidRPr="00552BDE">
              <w:rPr>
                <w:rFonts w:ascii="Times New Roman" w:eastAsia="Times New Roman" w:hAnsi="Times New Roman" w:cs="Times New Roman"/>
                <w:sz w:val="24"/>
                <w:szCs w:val="24"/>
              </w:rPr>
              <w:t xml:space="preserve"> </w:t>
            </w:r>
          </w:p>
        </w:tc>
        <w:tc>
          <w:tcPr>
            <w:tcW w:w="2610" w:type="dxa"/>
            <w:tcBorders>
              <w:top w:val="nil"/>
              <w:left w:val="nil"/>
              <w:bottom w:val="single" w:sz="8" w:space="0" w:color="auto"/>
              <w:right w:val="single" w:sz="8" w:space="0" w:color="auto"/>
            </w:tcBorders>
            <w:vAlign w:val="center"/>
            <w:hideMark/>
          </w:tcPr>
          <w:p w14:paraId="0CA88D7B" w14:textId="77777777" w:rsidR="00072C8E" w:rsidRPr="00552BDE" w:rsidRDefault="00072C8E" w:rsidP="00072C8E">
            <w:pPr>
              <w:spacing w:before="120" w:after="120" w:line="240" w:lineRule="atLeast"/>
              <w:rPr>
                <w:rFonts w:ascii="Times New Roman" w:eastAsia="Times New Roman" w:hAnsi="Times New Roman" w:cs="Times New Roman"/>
                <w:sz w:val="24"/>
                <w:szCs w:val="24"/>
              </w:rPr>
            </w:pPr>
            <w:r w:rsidRPr="00552BDE">
              <w:rPr>
                <w:rFonts w:ascii="Times New Roman" w:eastAsia="Times New Roman" w:hAnsi="Times New Roman" w:cs="Times New Roman"/>
                <w:sz w:val="24"/>
                <w:szCs w:val="24"/>
              </w:rPr>
              <w:t xml:space="preserve">ấm </w:t>
            </w:r>
          </w:p>
        </w:tc>
        <w:tc>
          <w:tcPr>
            <w:tcW w:w="2700" w:type="dxa"/>
            <w:tcBorders>
              <w:top w:val="nil"/>
              <w:left w:val="nil"/>
              <w:bottom w:val="single" w:sz="8" w:space="0" w:color="auto"/>
              <w:right w:val="single" w:sz="8" w:space="0" w:color="auto"/>
            </w:tcBorders>
            <w:vAlign w:val="center"/>
            <w:hideMark/>
          </w:tcPr>
          <w:p w14:paraId="39484F79" w14:textId="77777777" w:rsidR="00072C8E" w:rsidRPr="00552BDE" w:rsidRDefault="00072C8E" w:rsidP="00072C8E">
            <w:pPr>
              <w:spacing w:before="120" w:after="120" w:line="240" w:lineRule="atLeast"/>
              <w:rPr>
                <w:rFonts w:ascii="Times New Roman" w:eastAsia="Times New Roman" w:hAnsi="Times New Roman" w:cs="Times New Roman"/>
                <w:sz w:val="24"/>
                <w:szCs w:val="24"/>
              </w:rPr>
            </w:pPr>
            <w:r w:rsidRPr="00552BDE">
              <w:rPr>
                <w:rFonts w:ascii="Times New Roman" w:eastAsia="Times New Roman" w:hAnsi="Times New Roman" w:cs="Times New Roman"/>
                <w:sz w:val="24"/>
                <w:szCs w:val="24"/>
              </w:rPr>
              <w:t xml:space="preserve">thành thục </w:t>
            </w:r>
          </w:p>
        </w:tc>
      </w:tr>
      <w:tr w:rsidR="00072C8E" w:rsidRPr="00552BDE" w14:paraId="48D7B08F" w14:textId="77777777" w:rsidTr="00F264AB">
        <w:trPr>
          <w:trHeight w:val="320"/>
        </w:trPr>
        <w:tc>
          <w:tcPr>
            <w:tcW w:w="2700" w:type="dxa"/>
            <w:tcBorders>
              <w:top w:val="nil"/>
              <w:left w:val="single" w:sz="8" w:space="0" w:color="auto"/>
              <w:bottom w:val="single" w:sz="8" w:space="0" w:color="auto"/>
              <w:right w:val="single" w:sz="8" w:space="0" w:color="auto"/>
            </w:tcBorders>
            <w:vAlign w:val="center"/>
            <w:hideMark/>
          </w:tcPr>
          <w:p w14:paraId="589FDE1F" w14:textId="77777777" w:rsidR="00072C8E" w:rsidRPr="00552BDE" w:rsidRDefault="00072C8E" w:rsidP="00072C8E">
            <w:pPr>
              <w:spacing w:before="120" w:after="120" w:line="240" w:lineRule="atLeast"/>
              <w:rPr>
                <w:rFonts w:ascii="Times New Roman" w:eastAsia="Times New Roman" w:hAnsi="Times New Roman" w:cs="Times New Roman"/>
                <w:sz w:val="24"/>
                <w:szCs w:val="24"/>
              </w:rPr>
            </w:pPr>
            <w:r w:rsidRPr="00552BDE">
              <w:rPr>
                <w:rFonts w:ascii="Times New Roman" w:eastAsia="Times New Roman" w:hAnsi="Times New Roman" w:cs="Times New Roman"/>
                <w:sz w:val="24"/>
                <w:szCs w:val="24"/>
              </w:rPr>
              <w:lastRenderedPageBreak/>
              <w:t xml:space="preserve">4 · Đại chủng </w:t>
            </w:r>
            <w:r w:rsidRPr="00552BDE">
              <w:rPr>
                <w:rFonts w:ascii="Times New Roman" w:eastAsia="Times New Roman" w:hAnsi="Times New Roman" w:cs="Times New Roman"/>
                <w:b/>
                <w:bCs/>
                <w:sz w:val="24"/>
                <w:szCs w:val="24"/>
              </w:rPr>
              <w:t>gió</w:t>
            </w:r>
            <w:r w:rsidRPr="00552BDE">
              <w:rPr>
                <w:rFonts w:ascii="Times New Roman" w:eastAsia="Times New Roman" w:hAnsi="Times New Roman" w:cs="Times New Roman"/>
                <w:sz w:val="24"/>
                <w:szCs w:val="24"/>
              </w:rPr>
              <w:t xml:space="preserve"> </w:t>
            </w:r>
          </w:p>
        </w:tc>
        <w:tc>
          <w:tcPr>
            <w:tcW w:w="2610" w:type="dxa"/>
            <w:tcBorders>
              <w:top w:val="nil"/>
              <w:left w:val="nil"/>
              <w:bottom w:val="single" w:sz="8" w:space="0" w:color="auto"/>
              <w:right w:val="single" w:sz="8" w:space="0" w:color="auto"/>
            </w:tcBorders>
            <w:vAlign w:val="center"/>
            <w:hideMark/>
          </w:tcPr>
          <w:p w14:paraId="08192BC6" w14:textId="77777777" w:rsidR="00072C8E" w:rsidRPr="00552BDE" w:rsidRDefault="00072C8E" w:rsidP="00072C8E">
            <w:pPr>
              <w:spacing w:before="120" w:after="120" w:line="240" w:lineRule="atLeast"/>
              <w:rPr>
                <w:rFonts w:ascii="Times New Roman" w:eastAsia="Times New Roman" w:hAnsi="Times New Roman" w:cs="Times New Roman"/>
                <w:sz w:val="24"/>
                <w:szCs w:val="24"/>
              </w:rPr>
            </w:pPr>
            <w:r w:rsidRPr="00552BDE">
              <w:rPr>
                <w:rFonts w:ascii="Times New Roman" w:eastAsia="Times New Roman" w:hAnsi="Times New Roman" w:cs="Times New Roman"/>
                <w:sz w:val="24"/>
                <w:szCs w:val="24"/>
              </w:rPr>
              <w:t xml:space="preserve">nhẹ và động </w:t>
            </w:r>
          </w:p>
        </w:tc>
        <w:tc>
          <w:tcPr>
            <w:tcW w:w="2700" w:type="dxa"/>
            <w:tcBorders>
              <w:top w:val="nil"/>
              <w:left w:val="nil"/>
              <w:bottom w:val="single" w:sz="8" w:space="0" w:color="auto"/>
              <w:right w:val="single" w:sz="8" w:space="0" w:color="auto"/>
            </w:tcBorders>
            <w:vAlign w:val="center"/>
            <w:hideMark/>
          </w:tcPr>
          <w:p w14:paraId="48B0FC9B" w14:textId="77777777" w:rsidR="00072C8E" w:rsidRPr="00552BDE" w:rsidRDefault="00072C8E" w:rsidP="00072C8E">
            <w:pPr>
              <w:spacing w:before="120" w:after="120" w:line="240" w:lineRule="atLeast"/>
              <w:rPr>
                <w:rFonts w:ascii="Times New Roman" w:eastAsia="Times New Roman" w:hAnsi="Times New Roman" w:cs="Times New Roman"/>
                <w:sz w:val="24"/>
                <w:szCs w:val="24"/>
              </w:rPr>
            </w:pPr>
            <w:r w:rsidRPr="00552BDE">
              <w:rPr>
                <w:rFonts w:ascii="Times New Roman" w:eastAsia="Times New Roman" w:hAnsi="Times New Roman" w:cs="Times New Roman"/>
                <w:sz w:val="24"/>
                <w:szCs w:val="24"/>
              </w:rPr>
              <w:t xml:space="preserve">phát triển </w:t>
            </w:r>
          </w:p>
        </w:tc>
      </w:tr>
    </w:tbl>
    <w:p w14:paraId="159D2728" w14:textId="77777777" w:rsidR="00072C8E" w:rsidRPr="00552BDE" w:rsidRDefault="00072C8E" w:rsidP="00072C8E">
      <w:pPr>
        <w:pStyle w:val="NormalWeb"/>
        <w:spacing w:before="120" w:beforeAutospacing="0" w:after="120" w:afterAutospacing="0" w:line="240" w:lineRule="atLeast"/>
        <w:jc w:val="both"/>
      </w:pPr>
      <w:r>
        <w:pict w14:anchorId="0548881D">
          <v:rect id="_x0000_i1052" alt="" style="width:468pt;height:.05pt;mso-width-percent:0;mso-height-percent:0;mso-width-percent:0;mso-height-percent:0" o:hralign="center" o:hrstd="t" o:hr="t" fillcolor="#a0a0a0" stroked="f"/>
        </w:pict>
      </w:r>
    </w:p>
    <w:p w14:paraId="48F3EEC4" w14:textId="77777777" w:rsidR="00072C8E" w:rsidRPr="00552BDE" w:rsidRDefault="00072C8E" w:rsidP="00072C8E">
      <w:pPr>
        <w:pStyle w:val="NormalWeb"/>
        <w:spacing w:before="120" w:beforeAutospacing="0" w:after="120" w:afterAutospacing="0" w:line="240" w:lineRule="atLeast"/>
        <w:jc w:val="both"/>
        <w:rPr>
          <w:b/>
        </w:rPr>
      </w:pPr>
      <w:r w:rsidRPr="00552BDE">
        <w:rPr>
          <w:b/>
        </w:rPr>
        <w:t>Sự nương tựa giữa các yếu tố</w:t>
      </w:r>
    </w:p>
    <w:p w14:paraId="511BA8BF" w14:textId="77777777" w:rsidR="00072C8E" w:rsidRPr="00552BDE" w:rsidRDefault="00072C8E" w:rsidP="00072C8E">
      <w:pPr>
        <w:pStyle w:val="NormalWeb"/>
        <w:spacing w:before="120" w:beforeAutospacing="0" w:after="120" w:afterAutospacing="0" w:line="240" w:lineRule="atLeast"/>
        <w:jc w:val="both"/>
      </w:pPr>
      <w:r w:rsidRPr="00552BDE">
        <w:rPr>
          <w:rStyle w:val="Strong"/>
        </w:rPr>
        <w:t>Đất nương vào nước → Nước dựa vào lửa tồn tại → Lửa dựa vào gió → Gió dựa vào hư không.</w:t>
      </w:r>
    </w:p>
    <w:p w14:paraId="2D259588" w14:textId="77777777" w:rsidR="00072C8E" w:rsidRPr="00552BDE" w:rsidRDefault="00072C8E" w:rsidP="00072C8E">
      <w:pPr>
        <w:pStyle w:val="NormalWeb"/>
        <w:spacing w:before="120" w:beforeAutospacing="0" w:after="120" w:afterAutospacing="0" w:line="240" w:lineRule="atLeast"/>
        <w:jc w:val="both"/>
      </w:pPr>
      <w:r w:rsidRPr="00552BDE">
        <w:t xml:space="preserve">Nếu tiếp tục hỏi </w:t>
      </w:r>
      <w:r w:rsidRPr="00552BDE">
        <w:rPr>
          <w:rStyle w:val="Strong"/>
        </w:rPr>
        <w:t>hư không dựa vào đâu để tồn tại?</w:t>
      </w:r>
      <w:r>
        <w:t xml:space="preserve"> V</w:t>
      </w:r>
      <w:r w:rsidRPr="00552BDE">
        <w:t>ì hư không là rỗng không nên không cần nương vào một yếu tố khác. Nếu tiếp tục truy hỏi như vậy thì sẽ trở thành vô hạn, không có điểm dừng.</w:t>
      </w:r>
    </w:p>
    <w:p w14:paraId="15E65CB3" w14:textId="77777777" w:rsidR="00072C8E" w:rsidRPr="00552BDE" w:rsidRDefault="00072C8E" w:rsidP="00072C8E">
      <w:pPr>
        <w:pStyle w:val="NormalWeb"/>
        <w:spacing w:before="120" w:beforeAutospacing="0" w:after="120" w:afterAutospacing="0" w:line="240" w:lineRule="atLeast"/>
        <w:jc w:val="both"/>
      </w:pPr>
      <w:r w:rsidRPr="00552BDE">
        <w:rPr>
          <w:i/>
        </w:rPr>
        <w:t>A-tỳ-đạt-ma Câu-xá Luận Thích - Minh Nghĩa Luận</w:t>
      </w:r>
      <w:r w:rsidRPr="00552BDE">
        <w:t xml:space="preserve"> của ngài Phật Tử Xứng Hữu trích dẫn kinh văn:</w:t>
      </w:r>
    </w:p>
    <w:p w14:paraId="417EEDC8" w14:textId="77777777" w:rsidR="00072C8E" w:rsidRPr="00552BDE" w:rsidRDefault="00072C8E" w:rsidP="00072C8E">
      <w:pPr>
        <w:pStyle w:val="NormalWeb"/>
        <w:spacing w:before="120" w:beforeAutospacing="0" w:after="120" w:afterAutospacing="0" w:line="240" w:lineRule="atLeast"/>
        <w:jc w:val="both"/>
        <w:rPr>
          <w:i/>
        </w:rPr>
      </w:pPr>
      <w:r w:rsidRPr="00552BDE">
        <w:rPr>
          <w:i/>
        </w:rPr>
        <w:t>“- Bà-la-môn hỏi: Thưa đức Cồ đàm Gautama, đất nương vào cái gì?</w:t>
      </w:r>
    </w:p>
    <w:p w14:paraId="3D74F8AF" w14:textId="77777777" w:rsidR="00072C8E" w:rsidRPr="00552BDE" w:rsidRDefault="00072C8E" w:rsidP="00072C8E">
      <w:pPr>
        <w:pStyle w:val="NormalWeb"/>
        <w:spacing w:before="120" w:beforeAutospacing="0" w:after="120" w:afterAutospacing="0" w:line="240" w:lineRule="atLeast"/>
        <w:jc w:val="both"/>
        <w:rPr>
          <w:i/>
        </w:rPr>
      </w:pPr>
      <w:r w:rsidRPr="00552BDE">
        <w:rPr>
          <w:i/>
        </w:rPr>
        <w:t>- Thế Tôn đáp: này Bà-la-môn, đất nương vào nước.</w:t>
      </w:r>
    </w:p>
    <w:p w14:paraId="4B75220C" w14:textId="77777777" w:rsidR="00072C8E" w:rsidRPr="00552BDE" w:rsidRDefault="00072C8E" w:rsidP="00072C8E">
      <w:pPr>
        <w:pStyle w:val="NormalWeb"/>
        <w:spacing w:before="120" w:beforeAutospacing="0" w:after="120" w:afterAutospacing="0" w:line="240" w:lineRule="atLeast"/>
        <w:jc w:val="both"/>
        <w:rPr>
          <w:i/>
        </w:rPr>
      </w:pPr>
      <w:r w:rsidRPr="00552BDE">
        <w:rPr>
          <w:i/>
        </w:rPr>
        <w:t>- Thưa đức Gautama, nước nương vào cái gì?</w:t>
      </w:r>
    </w:p>
    <w:p w14:paraId="67A80358" w14:textId="77777777" w:rsidR="00072C8E" w:rsidRPr="00552BDE" w:rsidRDefault="00072C8E" w:rsidP="00072C8E">
      <w:pPr>
        <w:pStyle w:val="NormalWeb"/>
        <w:spacing w:before="120" w:beforeAutospacing="0" w:after="120" w:afterAutospacing="0" w:line="240" w:lineRule="atLeast"/>
        <w:jc w:val="both"/>
        <w:rPr>
          <w:i/>
        </w:rPr>
      </w:pPr>
      <w:r w:rsidRPr="00552BDE">
        <w:rPr>
          <w:i/>
        </w:rPr>
        <w:t>- Này Bà-la-môn, nước nương vào gió.</w:t>
      </w:r>
    </w:p>
    <w:p w14:paraId="339530C5" w14:textId="77777777" w:rsidR="00072C8E" w:rsidRPr="00552BDE" w:rsidRDefault="00072C8E" w:rsidP="00072C8E">
      <w:pPr>
        <w:pStyle w:val="NormalWeb"/>
        <w:spacing w:before="120" w:beforeAutospacing="0" w:after="120" w:afterAutospacing="0" w:line="240" w:lineRule="atLeast"/>
        <w:jc w:val="both"/>
        <w:rPr>
          <w:i/>
        </w:rPr>
      </w:pPr>
      <w:r w:rsidRPr="00552BDE">
        <w:rPr>
          <w:i/>
        </w:rPr>
        <w:t>- Thưa đức Gautama, gió nương vào cái gì?</w:t>
      </w:r>
    </w:p>
    <w:p w14:paraId="7D7CBB52" w14:textId="77777777" w:rsidR="00072C8E" w:rsidRPr="00552BDE" w:rsidRDefault="00072C8E" w:rsidP="00072C8E">
      <w:pPr>
        <w:pStyle w:val="NormalWeb"/>
        <w:spacing w:before="120" w:beforeAutospacing="0" w:after="120" w:afterAutospacing="0" w:line="240" w:lineRule="atLeast"/>
        <w:jc w:val="both"/>
        <w:rPr>
          <w:i/>
        </w:rPr>
      </w:pPr>
      <w:r w:rsidRPr="00552BDE">
        <w:rPr>
          <w:i/>
        </w:rPr>
        <w:t>- Này Bà-la-môn, gió nương vào hư không.</w:t>
      </w:r>
    </w:p>
    <w:p w14:paraId="352B3D1D" w14:textId="77777777" w:rsidR="00072C8E" w:rsidRPr="00552BDE" w:rsidRDefault="00072C8E" w:rsidP="00072C8E">
      <w:pPr>
        <w:pStyle w:val="NormalWeb"/>
        <w:spacing w:before="120" w:beforeAutospacing="0" w:after="120" w:afterAutospacing="0" w:line="240" w:lineRule="atLeast"/>
        <w:jc w:val="both"/>
        <w:rPr>
          <w:i/>
        </w:rPr>
      </w:pPr>
      <w:r w:rsidRPr="00552BDE">
        <w:rPr>
          <w:i/>
        </w:rPr>
        <w:t>- Thưa đức Gautama, hư không nương vào cái gì?</w:t>
      </w:r>
    </w:p>
    <w:p w14:paraId="56D452FB" w14:textId="77777777" w:rsidR="00072C8E" w:rsidRPr="00552BDE" w:rsidRDefault="00072C8E" w:rsidP="00072C8E">
      <w:pPr>
        <w:pStyle w:val="NormalWeb"/>
        <w:spacing w:before="120" w:beforeAutospacing="0" w:after="120" w:afterAutospacing="0" w:line="240" w:lineRule="atLeast"/>
        <w:jc w:val="both"/>
      </w:pPr>
      <w:r w:rsidRPr="00552BDE">
        <w:rPr>
          <w:i/>
        </w:rPr>
        <w:t>- Này Bà-la-môn, ông hỏi quá xa. Này Bà-la-môn, vì hư không, không có sự nương tựa, không hiển lộ hình tướng, không có đối tượng để duyên đến.</w:t>
      </w:r>
      <w:r w:rsidRPr="00552BDE">
        <w:t>” (</w:t>
      </w:r>
      <w:r w:rsidRPr="00552BDE">
        <w:rPr>
          <w:b/>
        </w:rPr>
        <w:t>Trang 204, 205</w:t>
      </w:r>
      <w:r w:rsidRPr="00552BDE">
        <w:t>)</w:t>
      </w:r>
    </w:p>
    <w:p w14:paraId="2A805208" w14:textId="77777777" w:rsidR="00072C8E" w:rsidRPr="00552BDE" w:rsidRDefault="00072C8E" w:rsidP="00072C8E">
      <w:pPr>
        <w:pStyle w:val="Heading3"/>
        <w:spacing w:before="120" w:beforeAutospacing="0" w:after="120" w:afterAutospacing="0" w:line="240" w:lineRule="atLeast"/>
        <w:rPr>
          <w:sz w:val="24"/>
          <w:szCs w:val="24"/>
        </w:rPr>
      </w:pPr>
      <w:r>
        <w:rPr>
          <w:sz w:val="24"/>
          <w:szCs w:val="24"/>
        </w:rPr>
        <w:pict w14:anchorId="4A9A7536">
          <v:rect id="_x0000_i1053" alt="" style="width:468pt;height:.05pt;mso-width-percent:0;mso-height-percent:0;mso-width-percent:0;mso-height-percent:0" o:hralign="center" o:hrstd="t" o:hr="t" fillcolor="#a0a0a0" stroked="f"/>
        </w:pict>
      </w:r>
    </w:p>
    <w:p w14:paraId="17D7D77F" w14:textId="77777777" w:rsidR="00072C8E" w:rsidRPr="00756D6C" w:rsidRDefault="00072C8E" w:rsidP="00072C8E">
      <w:pPr>
        <w:pStyle w:val="Heading3"/>
        <w:spacing w:before="120" w:beforeAutospacing="0" w:after="120" w:afterAutospacing="0" w:line="240" w:lineRule="atLeast"/>
        <w:rPr>
          <w:b w:val="0"/>
          <w:sz w:val="24"/>
          <w:szCs w:val="24"/>
        </w:rPr>
      </w:pPr>
      <w:r w:rsidRPr="00756D6C">
        <w:rPr>
          <w:sz w:val="24"/>
          <w:szCs w:val="24"/>
        </w:rPr>
        <w:t>Hư không và sự rơi của nước</w:t>
      </w:r>
    </w:p>
    <w:p w14:paraId="4E72EDC4" w14:textId="77777777" w:rsidR="00072C8E" w:rsidRPr="00552BDE" w:rsidRDefault="00072C8E" w:rsidP="00072C8E">
      <w:pPr>
        <w:pStyle w:val="NormalWeb"/>
        <w:spacing w:before="120" w:beforeAutospacing="0" w:after="120" w:afterAutospacing="0" w:line="240" w:lineRule="atLeast"/>
        <w:jc w:val="both"/>
      </w:pPr>
      <w:r w:rsidRPr="00552BDE">
        <w:t xml:space="preserve">Phần này cũng giải thích nhiều chức năng của </w:t>
      </w:r>
      <w:r w:rsidRPr="00552BDE">
        <w:rPr>
          <w:rStyle w:val="Strong"/>
        </w:rPr>
        <w:t>hư không</w:t>
      </w:r>
      <w:r w:rsidRPr="00552BDE">
        <w:t>, đồng thời nói đến hiện tượng nước rơi.</w:t>
      </w:r>
    </w:p>
    <w:p w14:paraId="2A184EBF" w14:textId="77777777" w:rsidR="00072C8E" w:rsidRPr="00552BDE" w:rsidRDefault="00072C8E" w:rsidP="00072C8E">
      <w:pPr>
        <w:pStyle w:val="NormalWeb"/>
        <w:spacing w:before="120" w:beforeAutospacing="0" w:after="120" w:afterAutospacing="0" w:line="240" w:lineRule="atLeast"/>
        <w:jc w:val="both"/>
      </w:pPr>
      <w:r w:rsidRPr="00552BDE">
        <w:t>Nước chỉ chảy từ trên xuống, không chảy ngược lên trên. Vì sao nước lại chảy xuống mà không chảy lên?</w:t>
      </w:r>
    </w:p>
    <w:p w14:paraId="0191C75D" w14:textId="77777777" w:rsidR="00072C8E" w:rsidRPr="00552BDE" w:rsidRDefault="00072C8E" w:rsidP="00072C8E">
      <w:pPr>
        <w:pStyle w:val="NormalWeb"/>
        <w:spacing w:before="120" w:beforeAutospacing="0" w:after="120" w:afterAutospacing="0" w:line="240" w:lineRule="atLeast"/>
        <w:jc w:val="both"/>
      </w:pPr>
      <w:r w:rsidRPr="00CE57E5">
        <w:rPr>
          <w:rStyle w:val="Strong"/>
        </w:rPr>
        <w:t>Ngài</w:t>
      </w:r>
      <w:r w:rsidRPr="00552BDE">
        <w:rPr>
          <w:rStyle w:val="Strong"/>
        </w:rPr>
        <w:t xml:space="preserve"> Thánh Thiên</w:t>
      </w:r>
      <w:r w:rsidRPr="00552BDE">
        <w:t xml:space="preserve"> giải thích rằng đó là do </w:t>
      </w:r>
      <w:r w:rsidRPr="00552BDE">
        <w:rPr>
          <w:rStyle w:val="Strong"/>
        </w:rPr>
        <w:t>sức hút của đất</w:t>
      </w:r>
      <w:r w:rsidRPr="00552BDE">
        <w:t xml:space="preserve">, khiến nước không thể chảy ngược lên mà phải chảy xuống. Sau này, các nhà vật lý học nhận biết hiện tượng này là </w:t>
      </w:r>
      <w:r w:rsidRPr="00552BDE">
        <w:rPr>
          <w:rStyle w:val="Strong"/>
        </w:rPr>
        <w:t>sức hút của Trái Đất</w:t>
      </w:r>
      <w:r w:rsidRPr="00552BDE">
        <w:t>.</w:t>
      </w:r>
    </w:p>
    <w:p w14:paraId="5099E352" w14:textId="77777777" w:rsidR="00072C8E" w:rsidRPr="00552BDE" w:rsidRDefault="00072C8E" w:rsidP="00072C8E">
      <w:pPr>
        <w:pStyle w:val="NormalWeb"/>
        <w:spacing w:before="120" w:beforeAutospacing="0" w:after="120" w:afterAutospacing="0" w:line="240" w:lineRule="atLeast"/>
        <w:jc w:val="both"/>
      </w:pPr>
      <w:r w:rsidRPr="00552BDE">
        <w:t xml:space="preserve">Đây là những yếu tố </w:t>
      </w:r>
      <w:r w:rsidRPr="00552BDE">
        <w:rPr>
          <w:rStyle w:val="Strong"/>
        </w:rPr>
        <w:t>đất, nước, lửa, gió và hư không</w:t>
      </w:r>
      <w:r w:rsidRPr="00552BDE">
        <w:t xml:space="preserve"> thuộc các </w:t>
      </w:r>
      <w:r w:rsidRPr="00552BDE">
        <w:rPr>
          <w:rStyle w:val="Strong"/>
        </w:rPr>
        <w:t>đại chủng bên ngoài</w:t>
      </w:r>
      <w:r w:rsidRPr="00552BDE">
        <w:t>.</w:t>
      </w:r>
    </w:p>
    <w:p w14:paraId="3AB2A4E5" w14:textId="77777777" w:rsidR="00072C8E" w:rsidRPr="00552BDE" w:rsidRDefault="00072C8E" w:rsidP="00072C8E">
      <w:pPr>
        <w:pStyle w:val="Heading3"/>
        <w:spacing w:before="120" w:beforeAutospacing="0" w:after="120" w:afterAutospacing="0" w:line="240" w:lineRule="atLeast"/>
        <w:rPr>
          <w:sz w:val="24"/>
          <w:szCs w:val="24"/>
        </w:rPr>
      </w:pPr>
      <w:r>
        <w:rPr>
          <w:sz w:val="24"/>
          <w:szCs w:val="24"/>
        </w:rPr>
        <w:pict w14:anchorId="228F66B2">
          <v:rect id="_x0000_i1054" alt="" style="width:468pt;height:.05pt;mso-width-percent:0;mso-height-percent:0;mso-width-percent:0;mso-height-percent:0" o:hralign="center" o:hrstd="t" o:hr="t" fillcolor="#a0a0a0" stroked="f"/>
        </w:pict>
      </w:r>
    </w:p>
    <w:p w14:paraId="726CBDE7" w14:textId="77777777" w:rsidR="00072C8E" w:rsidRPr="00552BDE" w:rsidRDefault="00072C8E" w:rsidP="00072C8E">
      <w:pPr>
        <w:pStyle w:val="Style1-tachnh"/>
        <w:spacing w:before="120" w:after="120" w:line="240" w:lineRule="atLeast"/>
      </w:pPr>
      <w:r w:rsidRPr="00552BDE">
        <w:t>7. Mối quan hệ giữa đại chủng bên trong và đại chủng bên ngoài</w:t>
      </w:r>
    </w:p>
    <w:p w14:paraId="50BE4984" w14:textId="77777777" w:rsidR="00072C8E" w:rsidRPr="00552BDE" w:rsidRDefault="00072C8E" w:rsidP="00072C8E">
      <w:pPr>
        <w:pStyle w:val="Style1-tachnh"/>
        <w:spacing w:before="120" w:after="120" w:line="240" w:lineRule="atLeast"/>
      </w:pPr>
      <w:r w:rsidRPr="00552BDE">
        <w:t>7.1. Đại chủng bên trong thân thể</w:t>
      </w:r>
    </w:p>
    <w:p w14:paraId="2F173DDF" w14:textId="77777777" w:rsidR="00072C8E" w:rsidRPr="00552BDE" w:rsidRDefault="00072C8E" w:rsidP="00072C8E">
      <w:pPr>
        <w:pStyle w:val="NormalWeb"/>
        <w:spacing w:before="120" w:beforeAutospacing="0" w:after="120" w:afterAutospacing="0" w:line="240" w:lineRule="atLeast"/>
        <w:jc w:val="both"/>
      </w:pPr>
      <w:r w:rsidRPr="00552BDE">
        <w:t xml:space="preserve">Ngoài các đại chủng bên ngoài còn có các </w:t>
      </w:r>
      <w:r w:rsidRPr="00552BDE">
        <w:rPr>
          <w:rStyle w:val="Strong"/>
        </w:rPr>
        <w:t>đại chủng bên trong thân thể</w:t>
      </w:r>
      <w:r w:rsidRPr="00552BDE">
        <w:t>.</w:t>
      </w:r>
    </w:p>
    <w:p w14:paraId="29AD6396" w14:textId="77777777" w:rsidR="00072C8E" w:rsidRPr="00552BDE" w:rsidRDefault="00072C8E" w:rsidP="00072C8E">
      <w:pPr>
        <w:pStyle w:val="NormalWeb"/>
        <w:numPr>
          <w:ilvl w:val="0"/>
          <w:numId w:val="16"/>
        </w:numPr>
        <w:spacing w:before="120" w:beforeAutospacing="0" w:after="120" w:afterAutospacing="0" w:line="240" w:lineRule="atLeast"/>
        <w:jc w:val="both"/>
      </w:pPr>
      <w:r w:rsidRPr="00552BDE">
        <w:t xml:space="preserve">Nếu </w:t>
      </w:r>
      <w:r w:rsidRPr="00552BDE">
        <w:rPr>
          <w:rStyle w:val="Strong"/>
        </w:rPr>
        <w:t>yếu tố đất</w:t>
      </w:r>
      <w:r w:rsidRPr="00552BDE">
        <w:t xml:space="preserve"> bị rối loạn thì có thể dẫn đến tình trạng bại liệt nửa người, không đi được hoặc cơ thể cứng đơ.</w:t>
      </w:r>
    </w:p>
    <w:p w14:paraId="7BD24795" w14:textId="77777777" w:rsidR="00072C8E" w:rsidRPr="00552BDE" w:rsidRDefault="00072C8E" w:rsidP="00072C8E">
      <w:pPr>
        <w:pStyle w:val="NormalWeb"/>
        <w:numPr>
          <w:ilvl w:val="0"/>
          <w:numId w:val="16"/>
        </w:numPr>
        <w:spacing w:before="120" w:beforeAutospacing="0" w:after="120" w:afterAutospacing="0" w:line="240" w:lineRule="atLeast"/>
        <w:jc w:val="both"/>
      </w:pPr>
      <w:r w:rsidRPr="00552BDE">
        <w:lastRenderedPageBreak/>
        <w:t xml:space="preserve">Nếu </w:t>
      </w:r>
      <w:r w:rsidRPr="00552BDE">
        <w:rPr>
          <w:rStyle w:val="Strong"/>
        </w:rPr>
        <w:t>yếu tố nước</w:t>
      </w:r>
      <w:r w:rsidRPr="00552BDE">
        <w:t xml:space="preserve"> không ổn định trong cơ thể thì có thể dẫn đến bệnh lạnh hoặc bệnh thận.</w:t>
      </w:r>
    </w:p>
    <w:p w14:paraId="4D111404" w14:textId="77777777" w:rsidR="00072C8E" w:rsidRPr="00552BDE" w:rsidRDefault="00072C8E" w:rsidP="00072C8E">
      <w:pPr>
        <w:pStyle w:val="NormalWeb"/>
        <w:numPr>
          <w:ilvl w:val="0"/>
          <w:numId w:val="16"/>
        </w:numPr>
        <w:spacing w:before="120" w:beforeAutospacing="0" w:after="120" w:afterAutospacing="0" w:line="240" w:lineRule="atLeast"/>
        <w:jc w:val="both"/>
      </w:pPr>
      <w:r w:rsidRPr="00552BDE">
        <w:t xml:space="preserve">Nếu </w:t>
      </w:r>
      <w:r w:rsidRPr="00552BDE">
        <w:rPr>
          <w:rStyle w:val="Strong"/>
        </w:rPr>
        <w:t>yếu tố lửa</w:t>
      </w:r>
      <w:r w:rsidRPr="00552BDE">
        <w:t xml:space="preserve"> không ổn định thì có thể dẫn đến bệnh mật hoặc sốt.</w:t>
      </w:r>
    </w:p>
    <w:p w14:paraId="2339C515" w14:textId="77777777" w:rsidR="00072C8E" w:rsidRPr="00552BDE" w:rsidRDefault="00072C8E" w:rsidP="00072C8E">
      <w:pPr>
        <w:pStyle w:val="NormalWeb"/>
        <w:numPr>
          <w:ilvl w:val="0"/>
          <w:numId w:val="16"/>
        </w:numPr>
        <w:spacing w:before="120" w:beforeAutospacing="0" w:after="120" w:afterAutospacing="0" w:line="240" w:lineRule="atLeast"/>
        <w:jc w:val="both"/>
      </w:pPr>
      <w:r w:rsidRPr="00552BDE">
        <w:t xml:space="preserve">Nếu </w:t>
      </w:r>
      <w:r w:rsidRPr="00552BDE">
        <w:rPr>
          <w:rStyle w:val="Strong"/>
        </w:rPr>
        <w:t>yếu tố gió (phong/khí)</w:t>
      </w:r>
      <w:r w:rsidRPr="00552BDE">
        <w:t xml:space="preserve"> có vấn đề thì có thể dẫn đến bệnh tim, khó thở.</w:t>
      </w:r>
    </w:p>
    <w:p w14:paraId="7A4A721E" w14:textId="77777777" w:rsidR="00072C8E" w:rsidRPr="00552BDE" w:rsidRDefault="00072C8E" w:rsidP="00072C8E">
      <w:pPr>
        <w:pStyle w:val="NormalWeb"/>
        <w:numPr>
          <w:ilvl w:val="0"/>
          <w:numId w:val="16"/>
        </w:numPr>
        <w:spacing w:before="120" w:beforeAutospacing="0" w:after="120" w:afterAutospacing="0" w:line="240" w:lineRule="atLeast"/>
        <w:jc w:val="both"/>
      </w:pPr>
      <w:r w:rsidRPr="00552BDE">
        <w:t xml:space="preserve">Nếu </w:t>
      </w:r>
      <w:r w:rsidRPr="00552BDE">
        <w:rPr>
          <w:rStyle w:val="Strong"/>
        </w:rPr>
        <w:t>yếu tố hư không</w:t>
      </w:r>
      <w:r w:rsidRPr="00552BDE">
        <w:t xml:space="preserve"> trong cơ thể có vấn đề thì có thể làm tâm tán loạn hoặc xuất hiện những ảo giác như thấy ma quỷ hay các hình ảnh khác.</w:t>
      </w:r>
    </w:p>
    <w:p w14:paraId="1508F1A5" w14:textId="77777777" w:rsidR="00072C8E" w:rsidRPr="00552BDE" w:rsidRDefault="00072C8E" w:rsidP="00072C8E">
      <w:pPr>
        <w:pStyle w:val="NormalWeb"/>
        <w:spacing w:before="120" w:beforeAutospacing="0" w:after="120" w:afterAutospacing="0" w:line="240" w:lineRule="atLeast"/>
        <w:jc w:val="both"/>
      </w:pPr>
      <w:r w:rsidRPr="00552BDE">
        <w:rPr>
          <w:rStyle w:val="Strong"/>
        </w:rPr>
        <w:t>Hư không</w:t>
      </w:r>
      <w:r w:rsidRPr="00552BDE">
        <w:t xml:space="preserve"> ở đây là những khoảng trống trong thân thể.</w:t>
      </w:r>
    </w:p>
    <w:p w14:paraId="132B0D74" w14:textId="77777777" w:rsidR="00072C8E" w:rsidRPr="00552BDE" w:rsidRDefault="00072C8E" w:rsidP="00072C8E">
      <w:pPr>
        <w:pStyle w:val="Heading3"/>
        <w:spacing w:before="120" w:beforeAutospacing="0" w:after="120" w:afterAutospacing="0" w:line="240" w:lineRule="atLeast"/>
        <w:rPr>
          <w:sz w:val="24"/>
          <w:szCs w:val="24"/>
        </w:rPr>
      </w:pPr>
      <w:r>
        <w:rPr>
          <w:sz w:val="24"/>
          <w:szCs w:val="24"/>
        </w:rPr>
        <w:pict w14:anchorId="7263787A">
          <v:rect id="_x0000_i1055" alt="" style="width:468pt;height:.05pt;mso-width-percent:0;mso-height-percent:0;mso-width-percent:0;mso-height-percent:0" o:hralign="center" o:hrstd="t" o:hr="t" fillcolor="#a0a0a0" stroked="f"/>
        </w:pict>
      </w:r>
    </w:p>
    <w:p w14:paraId="75AFCBB1" w14:textId="77777777" w:rsidR="00072C8E" w:rsidRPr="00552BDE" w:rsidRDefault="00072C8E" w:rsidP="00072C8E">
      <w:pPr>
        <w:pStyle w:val="Style1-tachnh"/>
        <w:spacing w:before="120" w:after="120" w:line="240" w:lineRule="atLeast"/>
      </w:pPr>
      <w:r w:rsidRPr="00552BDE">
        <w:t>7.2. Đại chủng bên trong và bên ngoài trong Bí Mật Tập Hội</w:t>
      </w:r>
    </w:p>
    <w:p w14:paraId="74263A1C" w14:textId="77777777" w:rsidR="00072C8E" w:rsidRPr="00552BDE" w:rsidRDefault="00072C8E" w:rsidP="00072C8E">
      <w:pPr>
        <w:pStyle w:val="NormalWeb"/>
        <w:spacing w:before="120" w:beforeAutospacing="0" w:after="120" w:afterAutospacing="0" w:line="240" w:lineRule="atLeast"/>
        <w:jc w:val="both"/>
      </w:pPr>
      <w:r w:rsidRPr="00552BDE">
        <w:rPr>
          <w:rStyle w:val="Strong"/>
        </w:rPr>
        <w:t>Bốn đại bên ngoài</w:t>
      </w:r>
      <w:r w:rsidRPr="00552BDE">
        <w:t xml:space="preserve"> là các yếu tố đất, nước, gió và lửa bên ngoài. </w:t>
      </w:r>
      <w:r w:rsidRPr="00552BDE">
        <w:rPr>
          <w:rStyle w:val="Strong"/>
        </w:rPr>
        <w:t>Bốn đại chủng bên trong</w:t>
      </w:r>
      <w:r w:rsidRPr="00552BDE">
        <w:t xml:space="preserve"> là các yếu tố đất, nước, gió và lửa bên trong cơ thể.</w:t>
      </w:r>
    </w:p>
    <w:p w14:paraId="79904B44" w14:textId="77777777" w:rsidR="00072C8E" w:rsidRPr="00552BDE" w:rsidRDefault="00072C8E" w:rsidP="00072C8E">
      <w:pPr>
        <w:pStyle w:val="NormalWeb"/>
        <w:spacing w:before="120" w:beforeAutospacing="0" w:after="120" w:afterAutospacing="0" w:line="240" w:lineRule="atLeast"/>
        <w:jc w:val="both"/>
      </w:pPr>
      <w:r w:rsidRPr="00552BDE">
        <w:t xml:space="preserve">Trong </w:t>
      </w:r>
      <w:r w:rsidRPr="00AC0361">
        <w:rPr>
          <w:rStyle w:val="Strong"/>
          <w:i/>
        </w:rPr>
        <w:t>Bí Mật Tập Hội</w:t>
      </w:r>
      <w:r w:rsidRPr="00552BDE">
        <w:t>, mối tương quan giữa các đại chủng bên trong và bên ngoài được giải thích ở mức độ cực kỳ vi tế.</w:t>
      </w:r>
    </w:p>
    <w:p w14:paraId="2FA45CBA" w14:textId="77777777" w:rsidR="00072C8E" w:rsidRPr="00552BDE" w:rsidRDefault="00072C8E" w:rsidP="00072C8E">
      <w:pPr>
        <w:pStyle w:val="NormalWeb"/>
        <w:spacing w:before="120" w:beforeAutospacing="0" w:after="120" w:afterAutospacing="0" w:line="240" w:lineRule="atLeast"/>
        <w:jc w:val="both"/>
      </w:pPr>
      <w:r w:rsidRPr="00552BDE">
        <w:rPr>
          <w:rStyle w:val="Strong"/>
        </w:rPr>
        <w:t>Tâm vi tế, khí vi tế và bốn hoặc năm đại chủng vi tế cùng một bản thể</w:t>
      </w:r>
      <w:r w:rsidRPr="00552BDE">
        <w:t>.</w:t>
      </w:r>
    </w:p>
    <w:p w14:paraId="4F860A23" w14:textId="77777777" w:rsidR="00072C8E" w:rsidRPr="00552BDE" w:rsidRDefault="00072C8E" w:rsidP="00072C8E">
      <w:pPr>
        <w:pStyle w:val="NormalWeb"/>
        <w:spacing w:before="120" w:beforeAutospacing="0" w:after="120" w:afterAutospacing="0" w:line="240" w:lineRule="atLeast"/>
        <w:jc w:val="both"/>
      </w:pPr>
      <w:r w:rsidRPr="00552BDE">
        <w:t xml:space="preserve">Khi có thể làm chủ các </w:t>
      </w:r>
      <w:r w:rsidRPr="00552BDE">
        <w:rPr>
          <w:rStyle w:val="Strong"/>
        </w:rPr>
        <w:t>đại chủng bên trong</w:t>
      </w:r>
      <w:r w:rsidRPr="00552BDE">
        <w:t xml:space="preserve"> — đất, nước, gió và lửa trong cơ thể — thì mới có khả năng làm chủ các </w:t>
      </w:r>
      <w:r w:rsidRPr="00552BDE">
        <w:rPr>
          <w:rStyle w:val="Strong"/>
        </w:rPr>
        <w:t>đại chủng bên ngoài</w:t>
      </w:r>
      <w:r w:rsidRPr="00552BDE">
        <w:t xml:space="preserve"> là đất, nước, gió và lửa bên ngoài.</w:t>
      </w:r>
    </w:p>
    <w:p w14:paraId="643FADE4" w14:textId="77777777" w:rsidR="00072C8E" w:rsidRPr="00552BDE" w:rsidRDefault="00072C8E" w:rsidP="00072C8E">
      <w:pPr>
        <w:pStyle w:val="NormalWeb"/>
        <w:spacing w:before="120" w:beforeAutospacing="0" w:after="120" w:afterAutospacing="0" w:line="240" w:lineRule="atLeast"/>
        <w:jc w:val="both"/>
      </w:pPr>
      <w:r w:rsidRPr="00552BDE">
        <w:t>Khi đó, chúng ta không bị đất làm hại, nước cuốn trôi hay gió gây chướng ngại; nói chung không bị các đại chủng bên ngoài làm hại.</w:t>
      </w:r>
    </w:p>
    <w:p w14:paraId="79FEE11C" w14:textId="77777777" w:rsidR="00072C8E" w:rsidRPr="00552BDE" w:rsidRDefault="00072C8E" w:rsidP="00072C8E">
      <w:pPr>
        <w:pStyle w:val="NormalWeb"/>
        <w:spacing w:before="120" w:beforeAutospacing="0" w:after="120" w:afterAutospacing="0" w:line="240" w:lineRule="atLeast"/>
        <w:jc w:val="both"/>
      </w:pPr>
      <w:r w:rsidRPr="00552BDE">
        <w:t xml:space="preserve">Trong </w:t>
      </w:r>
      <w:r w:rsidRPr="00AC0361">
        <w:rPr>
          <w:rStyle w:val="Strong"/>
          <w:i/>
        </w:rPr>
        <w:t>Bí Mật Tập Hội</w:t>
      </w:r>
      <w:r w:rsidRPr="00552BDE">
        <w:t>, nội dung này được giải thích rất rộng, nhưng ở đây chỉ nêu khái quát.</w:t>
      </w:r>
    </w:p>
    <w:p w14:paraId="420EF4D8" w14:textId="77777777" w:rsidR="00072C8E" w:rsidRPr="00552BDE" w:rsidRDefault="00072C8E" w:rsidP="00072C8E">
      <w:pPr>
        <w:pStyle w:val="NormalWeb"/>
        <w:spacing w:before="120" w:beforeAutospacing="0" w:after="120" w:afterAutospacing="0" w:line="240" w:lineRule="atLeast"/>
        <w:jc w:val="both"/>
      </w:pPr>
      <w:r w:rsidRPr="00552BDE">
        <w:t xml:space="preserve">Trong giáo điển </w:t>
      </w:r>
      <w:r w:rsidRPr="00AC0361">
        <w:rPr>
          <w:rStyle w:val="Strong"/>
          <w:i/>
        </w:rPr>
        <w:t>Vô Thượng Mật Tục</w:t>
      </w:r>
      <w:r w:rsidRPr="00552BDE">
        <w:t xml:space="preserve">, điển hình là </w:t>
      </w:r>
      <w:r w:rsidRPr="00AC0361">
        <w:rPr>
          <w:rStyle w:val="Strong"/>
          <w:i/>
        </w:rPr>
        <w:t>Bí Mật Tập Hội</w:t>
      </w:r>
      <w:r w:rsidRPr="00552BDE">
        <w:t xml:space="preserve">, không chỉ nói đến các đại chủng thô và vi tế bên ngoài mà còn nói đến </w:t>
      </w:r>
      <w:r w:rsidRPr="00552BDE">
        <w:rPr>
          <w:rStyle w:val="Strong"/>
        </w:rPr>
        <w:t>năm đại chủng bên trong</w:t>
      </w:r>
      <w:r w:rsidRPr="00552BDE">
        <w:t>:</w:t>
      </w:r>
    </w:p>
    <w:p w14:paraId="52D3DE1B" w14:textId="77777777" w:rsidR="00072C8E" w:rsidRPr="00552BDE" w:rsidRDefault="00072C8E" w:rsidP="00072C8E">
      <w:pPr>
        <w:pStyle w:val="NormalWeb"/>
        <w:numPr>
          <w:ilvl w:val="0"/>
          <w:numId w:val="17"/>
        </w:numPr>
        <w:spacing w:before="120" w:beforeAutospacing="0" w:after="120" w:afterAutospacing="0" w:line="240" w:lineRule="atLeast"/>
        <w:jc w:val="both"/>
      </w:pPr>
      <w:r w:rsidRPr="00552BDE">
        <w:rPr>
          <w:rStyle w:val="Strong"/>
        </w:rPr>
        <w:t>Đất</w:t>
      </w:r>
    </w:p>
    <w:p w14:paraId="24FC9145" w14:textId="77777777" w:rsidR="00072C8E" w:rsidRPr="00552BDE" w:rsidRDefault="00072C8E" w:rsidP="00072C8E">
      <w:pPr>
        <w:pStyle w:val="NormalWeb"/>
        <w:numPr>
          <w:ilvl w:val="0"/>
          <w:numId w:val="17"/>
        </w:numPr>
        <w:spacing w:before="120" w:beforeAutospacing="0" w:after="120" w:afterAutospacing="0" w:line="240" w:lineRule="atLeast"/>
        <w:jc w:val="both"/>
      </w:pPr>
      <w:r w:rsidRPr="00552BDE">
        <w:rPr>
          <w:rStyle w:val="Strong"/>
        </w:rPr>
        <w:t>Nước</w:t>
      </w:r>
    </w:p>
    <w:p w14:paraId="085DC748" w14:textId="77777777" w:rsidR="00072C8E" w:rsidRPr="00552BDE" w:rsidRDefault="00072C8E" w:rsidP="00072C8E">
      <w:pPr>
        <w:pStyle w:val="NormalWeb"/>
        <w:numPr>
          <w:ilvl w:val="0"/>
          <w:numId w:val="17"/>
        </w:numPr>
        <w:spacing w:before="120" w:beforeAutospacing="0" w:after="120" w:afterAutospacing="0" w:line="240" w:lineRule="atLeast"/>
        <w:jc w:val="both"/>
      </w:pPr>
      <w:r w:rsidRPr="00552BDE">
        <w:rPr>
          <w:rStyle w:val="Strong"/>
        </w:rPr>
        <w:t>Gió</w:t>
      </w:r>
    </w:p>
    <w:p w14:paraId="10B2C603" w14:textId="77777777" w:rsidR="00072C8E" w:rsidRPr="00552BDE" w:rsidRDefault="00072C8E" w:rsidP="00072C8E">
      <w:pPr>
        <w:pStyle w:val="NormalWeb"/>
        <w:numPr>
          <w:ilvl w:val="0"/>
          <w:numId w:val="17"/>
        </w:numPr>
        <w:spacing w:before="120" w:beforeAutospacing="0" w:after="120" w:afterAutospacing="0" w:line="240" w:lineRule="atLeast"/>
        <w:jc w:val="both"/>
      </w:pPr>
      <w:r w:rsidRPr="00552BDE">
        <w:rPr>
          <w:rStyle w:val="Strong"/>
        </w:rPr>
        <w:t>Lửa</w:t>
      </w:r>
    </w:p>
    <w:p w14:paraId="3563250D" w14:textId="77777777" w:rsidR="00072C8E" w:rsidRPr="00552BDE" w:rsidRDefault="00072C8E" w:rsidP="00072C8E">
      <w:pPr>
        <w:pStyle w:val="NormalWeb"/>
        <w:numPr>
          <w:ilvl w:val="0"/>
          <w:numId w:val="17"/>
        </w:numPr>
        <w:spacing w:before="120" w:beforeAutospacing="0" w:after="120" w:afterAutospacing="0" w:line="240" w:lineRule="atLeast"/>
        <w:jc w:val="both"/>
      </w:pPr>
      <w:r w:rsidRPr="00552BDE">
        <w:rPr>
          <w:rStyle w:val="Strong"/>
        </w:rPr>
        <w:t>Hư không</w:t>
      </w:r>
    </w:p>
    <w:p w14:paraId="379133E6" w14:textId="77777777" w:rsidR="00072C8E" w:rsidRPr="00552BDE" w:rsidRDefault="00072C8E" w:rsidP="00072C8E">
      <w:pPr>
        <w:pStyle w:val="NormalWeb"/>
        <w:spacing w:before="120" w:beforeAutospacing="0" w:after="120" w:afterAutospacing="0" w:line="240" w:lineRule="atLeast"/>
        <w:jc w:val="both"/>
      </w:pPr>
      <w:r w:rsidRPr="00552BDE">
        <w:t xml:space="preserve">Phần này chỉ nói sơ lược và nêu tên gọi, chưa đi vào giải thích chi tiết. Các yếu tố của </w:t>
      </w:r>
      <w:r w:rsidRPr="00552BDE">
        <w:rPr>
          <w:rStyle w:val="Strong"/>
        </w:rPr>
        <w:t>tâm, khí và năm đại chủng</w:t>
      </w:r>
      <w:r w:rsidRPr="00552BDE">
        <w:t xml:space="preserve"> được trình bày là </w:t>
      </w:r>
      <w:r w:rsidRPr="00552BDE">
        <w:rPr>
          <w:rStyle w:val="Strong"/>
        </w:rPr>
        <w:t>cùng một bản thể ở mức độ cực kỳ vi tế</w:t>
      </w:r>
      <w:r w:rsidRPr="00552BDE">
        <w:t>.</w:t>
      </w:r>
    </w:p>
    <w:p w14:paraId="5880BFAB" w14:textId="77777777" w:rsidR="00072C8E" w:rsidRPr="00552BDE" w:rsidRDefault="00072C8E" w:rsidP="00072C8E">
      <w:pPr>
        <w:pStyle w:val="NormalWeb"/>
        <w:spacing w:before="120" w:beforeAutospacing="0" w:after="120" w:afterAutospacing="0" w:line="240" w:lineRule="atLeast"/>
        <w:jc w:val="both"/>
        <w:rPr>
          <w:b/>
        </w:rPr>
      </w:pPr>
      <w:r w:rsidRPr="00552BDE">
        <w:rPr>
          <w:b/>
        </w:rPr>
        <w:t xml:space="preserve">Chỉ khi làm chủ được các </w:t>
      </w:r>
      <w:r w:rsidRPr="00552BDE">
        <w:rPr>
          <w:rStyle w:val="Strong"/>
        </w:rPr>
        <w:t>đại chủng bên trong</w:t>
      </w:r>
      <w:r w:rsidRPr="00552BDE">
        <w:t xml:space="preserve"> — đất, nước, gió, lửa và hư không — </w:t>
      </w:r>
      <w:r w:rsidRPr="00552BDE">
        <w:rPr>
          <w:b/>
        </w:rPr>
        <w:t>thì mới có khả năng làm chủ các</w:t>
      </w:r>
      <w:r w:rsidRPr="00552BDE">
        <w:t xml:space="preserve"> </w:t>
      </w:r>
      <w:r w:rsidRPr="00552BDE">
        <w:rPr>
          <w:rStyle w:val="Strong"/>
        </w:rPr>
        <w:t>đại chủng bên ngoài</w:t>
      </w:r>
      <w:r w:rsidRPr="00552BDE">
        <w:t>.</w:t>
      </w:r>
    </w:p>
    <w:p w14:paraId="5E45D70A" w14:textId="77777777" w:rsidR="00072C8E" w:rsidRPr="00552BDE" w:rsidRDefault="00072C8E" w:rsidP="00072C8E">
      <w:pPr>
        <w:pStyle w:val="Heading3"/>
        <w:spacing w:before="120" w:beforeAutospacing="0" w:after="120" w:afterAutospacing="0" w:line="240" w:lineRule="atLeast"/>
        <w:rPr>
          <w:sz w:val="24"/>
          <w:szCs w:val="24"/>
        </w:rPr>
      </w:pPr>
      <w:r>
        <w:rPr>
          <w:sz w:val="24"/>
          <w:szCs w:val="24"/>
        </w:rPr>
        <w:pict w14:anchorId="6D11DAE7">
          <v:rect id="_x0000_i1056" alt="" style="width:468pt;height:.05pt;mso-width-percent:0;mso-height-percent:0;mso-width-percent:0;mso-height-percent:0" o:hralign="center" o:hrstd="t" o:hr="t" fillcolor="#a0a0a0" stroked="f"/>
        </w:pict>
      </w:r>
    </w:p>
    <w:p w14:paraId="38578542" w14:textId="77777777" w:rsidR="00072C8E" w:rsidRPr="00552BDE" w:rsidRDefault="00072C8E" w:rsidP="00072C8E">
      <w:pPr>
        <w:pStyle w:val="Style1-tachnh"/>
        <w:spacing w:before="120" w:after="120" w:line="240" w:lineRule="atLeast"/>
      </w:pPr>
      <w:r w:rsidRPr="00552BDE">
        <w:t>8. Nội dung chuẩn bị cho các buổi học tuần tiếp theo</w:t>
      </w:r>
    </w:p>
    <w:p w14:paraId="109FFAAA" w14:textId="77777777" w:rsidR="00072C8E" w:rsidRPr="00552BDE" w:rsidRDefault="00072C8E" w:rsidP="00072C8E">
      <w:pPr>
        <w:pStyle w:val="NormalWeb"/>
        <w:spacing w:before="120" w:beforeAutospacing="0" w:after="120" w:afterAutospacing="0" w:line="240" w:lineRule="atLeast"/>
        <w:jc w:val="both"/>
      </w:pPr>
      <w:r>
        <w:t>Đ</w:t>
      </w:r>
      <w:r w:rsidRPr="00552BDE">
        <w:t xml:space="preserve">ọc trước bài học </w:t>
      </w:r>
      <w:r>
        <w:t xml:space="preserve">để chuẩn bị </w:t>
      </w:r>
      <w:r w:rsidRPr="00552BDE">
        <w:t xml:space="preserve">cho tuần tới từ </w:t>
      </w:r>
      <w:r w:rsidRPr="00552BDE">
        <w:rPr>
          <w:rStyle w:val="Strong"/>
        </w:rPr>
        <w:t>trang 207 đến trang 229</w:t>
      </w:r>
      <w:r w:rsidRPr="00552BDE">
        <w:t>, gồm ba phần:</w:t>
      </w:r>
    </w:p>
    <w:p w14:paraId="645FFC62" w14:textId="77777777" w:rsidR="00072C8E" w:rsidRPr="00552BDE" w:rsidRDefault="00072C8E" w:rsidP="00072C8E">
      <w:pPr>
        <w:pStyle w:val="NormalWeb"/>
        <w:numPr>
          <w:ilvl w:val="0"/>
          <w:numId w:val="18"/>
        </w:numPr>
        <w:spacing w:before="120" w:beforeAutospacing="0" w:after="120" w:afterAutospacing="0" w:line="240" w:lineRule="atLeast"/>
        <w:jc w:val="both"/>
      </w:pPr>
      <w:r w:rsidRPr="00552BDE">
        <w:rPr>
          <w:rStyle w:val="Strong"/>
        </w:rPr>
        <w:t>Bất tương ưng hành</w:t>
      </w:r>
    </w:p>
    <w:p w14:paraId="51623762" w14:textId="77777777" w:rsidR="00072C8E" w:rsidRPr="00552BDE" w:rsidRDefault="00072C8E" w:rsidP="00072C8E">
      <w:pPr>
        <w:pStyle w:val="NormalWeb"/>
        <w:numPr>
          <w:ilvl w:val="0"/>
          <w:numId w:val="18"/>
        </w:numPr>
        <w:spacing w:before="120" w:beforeAutospacing="0" w:after="120" w:afterAutospacing="0" w:line="240" w:lineRule="atLeast"/>
        <w:jc w:val="both"/>
      </w:pPr>
      <w:r w:rsidRPr="00552BDE">
        <w:rPr>
          <w:rStyle w:val="Strong"/>
        </w:rPr>
        <w:t>Nhân quả</w:t>
      </w:r>
    </w:p>
    <w:p w14:paraId="7C943010" w14:textId="52FA99C0" w:rsidR="00072C8E" w:rsidRDefault="00072C8E" w:rsidP="00072C8E">
      <w:pPr>
        <w:pStyle w:val="NormalWeb"/>
        <w:numPr>
          <w:ilvl w:val="0"/>
          <w:numId w:val="18"/>
        </w:numPr>
        <w:spacing w:before="120" w:beforeAutospacing="0" w:after="120" w:afterAutospacing="0" w:line="240" w:lineRule="atLeast"/>
        <w:jc w:val="both"/>
      </w:pPr>
      <w:r w:rsidRPr="00552BDE">
        <w:rPr>
          <w:rStyle w:val="Strong"/>
        </w:rPr>
        <w:t>Vô vi pháp</w:t>
      </w:r>
      <w:bookmarkStart w:id="0" w:name="_GoBack"/>
      <w:bookmarkEnd w:id="0"/>
    </w:p>
    <w:sectPr w:rsidR="00072C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altName w:val="Segoe UI"/>
    <w:charset w:val="00"/>
    <w:family w:val="swiss"/>
    <w:pitch w:val="variable"/>
    <w:sig w:usb0="E00002EF" w:usb1="4000205B" w:usb2="00000028" w:usb3="00000000" w:csb0="0000019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118C7"/>
    <w:multiLevelType w:val="multilevel"/>
    <w:tmpl w:val="8F0E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9366D"/>
    <w:multiLevelType w:val="multilevel"/>
    <w:tmpl w:val="4E6A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26BF6"/>
    <w:multiLevelType w:val="multilevel"/>
    <w:tmpl w:val="22E6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815BA"/>
    <w:multiLevelType w:val="multilevel"/>
    <w:tmpl w:val="80025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251E1"/>
    <w:multiLevelType w:val="multilevel"/>
    <w:tmpl w:val="E274225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E45366"/>
    <w:multiLevelType w:val="multilevel"/>
    <w:tmpl w:val="8D94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047B6"/>
    <w:multiLevelType w:val="multilevel"/>
    <w:tmpl w:val="8662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3721D"/>
    <w:multiLevelType w:val="multilevel"/>
    <w:tmpl w:val="3ECA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310BA"/>
    <w:multiLevelType w:val="multilevel"/>
    <w:tmpl w:val="BE54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71209"/>
    <w:multiLevelType w:val="multilevel"/>
    <w:tmpl w:val="4054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867A0"/>
    <w:multiLevelType w:val="multilevel"/>
    <w:tmpl w:val="3F2C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D25FE"/>
    <w:multiLevelType w:val="multilevel"/>
    <w:tmpl w:val="890C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20E57"/>
    <w:multiLevelType w:val="multilevel"/>
    <w:tmpl w:val="A450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7E0BB2"/>
    <w:multiLevelType w:val="multilevel"/>
    <w:tmpl w:val="5C64EEFC"/>
    <w:lvl w:ilvl="0">
      <w:start w:val="1"/>
      <w:numFmt w:val="decimal"/>
      <w:lvlText w:val="(%1)"/>
      <w:lvlJc w:val="left"/>
      <w:pPr>
        <w:tabs>
          <w:tab w:val="num" w:pos="720"/>
        </w:tabs>
        <w:ind w:left="720" w:hanging="360"/>
      </w:pPr>
      <w:rPr>
        <w:rFonts w:ascii="Times New Roman" w:eastAsia="Times New Roman" w:hAnsi="Times New Roman" w:cs="Times New Roman"/>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FA081A"/>
    <w:multiLevelType w:val="multilevel"/>
    <w:tmpl w:val="E3E4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97663D"/>
    <w:multiLevelType w:val="multilevel"/>
    <w:tmpl w:val="1608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BA7699"/>
    <w:multiLevelType w:val="multilevel"/>
    <w:tmpl w:val="5D6C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5825EA"/>
    <w:multiLevelType w:val="multilevel"/>
    <w:tmpl w:val="796C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B3455A"/>
    <w:multiLevelType w:val="multilevel"/>
    <w:tmpl w:val="9DB0E84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097186"/>
    <w:multiLevelType w:val="multilevel"/>
    <w:tmpl w:val="EDA6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8D30A5"/>
    <w:multiLevelType w:val="multilevel"/>
    <w:tmpl w:val="D8466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6F3F07"/>
    <w:multiLevelType w:val="multilevel"/>
    <w:tmpl w:val="43DA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0"/>
  </w:num>
  <w:num w:numId="3">
    <w:abstractNumId w:val="7"/>
  </w:num>
  <w:num w:numId="4">
    <w:abstractNumId w:val="19"/>
  </w:num>
  <w:num w:numId="5">
    <w:abstractNumId w:val="11"/>
  </w:num>
  <w:num w:numId="6">
    <w:abstractNumId w:val="0"/>
  </w:num>
  <w:num w:numId="7">
    <w:abstractNumId w:val="9"/>
  </w:num>
  <w:num w:numId="8">
    <w:abstractNumId w:val="5"/>
  </w:num>
  <w:num w:numId="9">
    <w:abstractNumId w:val="8"/>
  </w:num>
  <w:num w:numId="10">
    <w:abstractNumId w:val="3"/>
  </w:num>
  <w:num w:numId="11">
    <w:abstractNumId w:val="20"/>
  </w:num>
  <w:num w:numId="12">
    <w:abstractNumId w:val="1"/>
  </w:num>
  <w:num w:numId="13">
    <w:abstractNumId w:val="6"/>
  </w:num>
  <w:num w:numId="14">
    <w:abstractNumId w:val="15"/>
  </w:num>
  <w:num w:numId="15">
    <w:abstractNumId w:val="14"/>
  </w:num>
  <w:num w:numId="16">
    <w:abstractNumId w:val="21"/>
  </w:num>
  <w:num w:numId="17">
    <w:abstractNumId w:val="4"/>
  </w:num>
  <w:num w:numId="18">
    <w:abstractNumId w:val="18"/>
  </w:num>
  <w:num w:numId="19">
    <w:abstractNumId w:val="13"/>
  </w:num>
  <w:num w:numId="20">
    <w:abstractNumId w:val="16"/>
  </w:num>
  <w:num w:numId="21">
    <w:abstractNumId w:val="2"/>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BD5"/>
    <w:rsid w:val="00016077"/>
    <w:rsid w:val="000337BC"/>
    <w:rsid w:val="00064DEC"/>
    <w:rsid w:val="00072C8E"/>
    <w:rsid w:val="000950B5"/>
    <w:rsid w:val="00096BD5"/>
    <w:rsid w:val="000B194C"/>
    <w:rsid w:val="000C750B"/>
    <w:rsid w:val="00104237"/>
    <w:rsid w:val="00111802"/>
    <w:rsid w:val="001A6840"/>
    <w:rsid w:val="001C0765"/>
    <w:rsid w:val="001C613D"/>
    <w:rsid w:val="001D65E4"/>
    <w:rsid w:val="00213005"/>
    <w:rsid w:val="00231EAC"/>
    <w:rsid w:val="0024200F"/>
    <w:rsid w:val="00252952"/>
    <w:rsid w:val="002814D9"/>
    <w:rsid w:val="00286098"/>
    <w:rsid w:val="002E68AC"/>
    <w:rsid w:val="00376E4E"/>
    <w:rsid w:val="003778C3"/>
    <w:rsid w:val="003B5CEA"/>
    <w:rsid w:val="003C328B"/>
    <w:rsid w:val="003C52B7"/>
    <w:rsid w:val="003E6D22"/>
    <w:rsid w:val="003F2893"/>
    <w:rsid w:val="003F7D42"/>
    <w:rsid w:val="00407228"/>
    <w:rsid w:val="0042016E"/>
    <w:rsid w:val="00425A20"/>
    <w:rsid w:val="0044446F"/>
    <w:rsid w:val="00494EBD"/>
    <w:rsid w:val="004A08D4"/>
    <w:rsid w:val="004D3E8C"/>
    <w:rsid w:val="005219A5"/>
    <w:rsid w:val="00553DF7"/>
    <w:rsid w:val="00556A6B"/>
    <w:rsid w:val="00573516"/>
    <w:rsid w:val="005F06BB"/>
    <w:rsid w:val="005F1AA5"/>
    <w:rsid w:val="005F292E"/>
    <w:rsid w:val="0060183A"/>
    <w:rsid w:val="006222F5"/>
    <w:rsid w:val="006548BE"/>
    <w:rsid w:val="0065615A"/>
    <w:rsid w:val="00660D94"/>
    <w:rsid w:val="0067163C"/>
    <w:rsid w:val="00694451"/>
    <w:rsid w:val="006A3EC4"/>
    <w:rsid w:val="007042F7"/>
    <w:rsid w:val="007062B6"/>
    <w:rsid w:val="00723CCC"/>
    <w:rsid w:val="00741E53"/>
    <w:rsid w:val="007830CE"/>
    <w:rsid w:val="007952BA"/>
    <w:rsid w:val="007A307D"/>
    <w:rsid w:val="007A3B47"/>
    <w:rsid w:val="007C0626"/>
    <w:rsid w:val="007C31EA"/>
    <w:rsid w:val="008331A3"/>
    <w:rsid w:val="00845EA2"/>
    <w:rsid w:val="00854A64"/>
    <w:rsid w:val="00887545"/>
    <w:rsid w:val="00900945"/>
    <w:rsid w:val="00924AA8"/>
    <w:rsid w:val="009421E3"/>
    <w:rsid w:val="0095742F"/>
    <w:rsid w:val="00965281"/>
    <w:rsid w:val="009758D8"/>
    <w:rsid w:val="009C6F20"/>
    <w:rsid w:val="00A131FF"/>
    <w:rsid w:val="00A5601B"/>
    <w:rsid w:val="00A649C2"/>
    <w:rsid w:val="00A66498"/>
    <w:rsid w:val="00AE137C"/>
    <w:rsid w:val="00B01B1C"/>
    <w:rsid w:val="00B138C8"/>
    <w:rsid w:val="00B46A90"/>
    <w:rsid w:val="00B57EC7"/>
    <w:rsid w:val="00B653AC"/>
    <w:rsid w:val="00B932D2"/>
    <w:rsid w:val="00BB1540"/>
    <w:rsid w:val="00BC1463"/>
    <w:rsid w:val="00C12200"/>
    <w:rsid w:val="00C248DE"/>
    <w:rsid w:val="00C60E9E"/>
    <w:rsid w:val="00C65286"/>
    <w:rsid w:val="00C66DA0"/>
    <w:rsid w:val="00CD7D1C"/>
    <w:rsid w:val="00CE29C8"/>
    <w:rsid w:val="00CF020E"/>
    <w:rsid w:val="00CF50C9"/>
    <w:rsid w:val="00D13520"/>
    <w:rsid w:val="00D21111"/>
    <w:rsid w:val="00D222B8"/>
    <w:rsid w:val="00D35230"/>
    <w:rsid w:val="00D41A28"/>
    <w:rsid w:val="00DB2C8E"/>
    <w:rsid w:val="00DE2D12"/>
    <w:rsid w:val="00DE53EB"/>
    <w:rsid w:val="00E12D8B"/>
    <w:rsid w:val="00E33F30"/>
    <w:rsid w:val="00E400E2"/>
    <w:rsid w:val="00E83271"/>
    <w:rsid w:val="00E920F5"/>
    <w:rsid w:val="00EA083A"/>
    <w:rsid w:val="00EF5026"/>
    <w:rsid w:val="00F53520"/>
    <w:rsid w:val="00F65005"/>
    <w:rsid w:val="00FD2801"/>
    <w:rsid w:val="00FE2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1C599"/>
  <w15:chartTrackingRefBased/>
  <w15:docId w15:val="{F64B7D6E-74B5-4A6C-BDD1-F40516944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096B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96B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6BD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96BD5"/>
    <w:rPr>
      <w:rFonts w:ascii="Times New Roman" w:eastAsia="Times New Roman" w:hAnsi="Times New Roman" w:cs="Times New Roman"/>
      <w:b/>
      <w:bCs/>
      <w:sz w:val="27"/>
      <w:szCs w:val="27"/>
    </w:rPr>
  </w:style>
  <w:style w:type="paragraph" w:styleId="NormalWeb">
    <w:name w:val="Normal (Web)"/>
    <w:basedOn w:val="Normal"/>
    <w:uiPriority w:val="99"/>
    <w:unhideWhenUsed/>
    <w:rsid w:val="00096B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96BD5"/>
    <w:rPr>
      <w:b/>
      <w:bCs/>
    </w:rPr>
  </w:style>
  <w:style w:type="character" w:styleId="Emphasis">
    <w:name w:val="Emphasis"/>
    <w:basedOn w:val="DefaultParagraphFont"/>
    <w:uiPriority w:val="20"/>
    <w:qFormat/>
    <w:rsid w:val="00096BD5"/>
    <w:rPr>
      <w:i/>
      <w:iCs/>
    </w:rPr>
  </w:style>
  <w:style w:type="paragraph" w:customStyle="1" w:styleId="Default">
    <w:name w:val="Default"/>
    <w:rsid w:val="007062B6"/>
    <w:pPr>
      <w:autoSpaceDE w:val="0"/>
      <w:autoSpaceDN w:val="0"/>
      <w:adjustRightInd w:val="0"/>
      <w:spacing w:after="0" w:line="240" w:lineRule="auto"/>
    </w:pPr>
    <w:rPr>
      <w:rFonts w:ascii="Cambria" w:hAnsi="Cambria" w:cs="Cambria"/>
      <w:color w:val="000000"/>
      <w:sz w:val="24"/>
      <w:szCs w:val="24"/>
    </w:rPr>
  </w:style>
  <w:style w:type="paragraph" w:customStyle="1" w:styleId="Pa28">
    <w:name w:val="Pa28"/>
    <w:basedOn w:val="Default"/>
    <w:next w:val="Default"/>
    <w:uiPriority w:val="99"/>
    <w:rsid w:val="007062B6"/>
    <w:pPr>
      <w:spacing w:line="241" w:lineRule="atLeast"/>
    </w:pPr>
    <w:rPr>
      <w:rFonts w:cstheme="minorBidi"/>
      <w:color w:val="auto"/>
    </w:rPr>
  </w:style>
  <w:style w:type="paragraph" w:styleId="ListParagraph">
    <w:name w:val="List Paragraph"/>
    <w:basedOn w:val="Normal"/>
    <w:uiPriority w:val="34"/>
    <w:qFormat/>
    <w:rsid w:val="007062B6"/>
    <w:pPr>
      <w:ind w:left="720"/>
      <w:contextualSpacing/>
    </w:pPr>
  </w:style>
  <w:style w:type="character" w:styleId="CommentReference">
    <w:name w:val="annotation reference"/>
    <w:basedOn w:val="DefaultParagraphFont"/>
    <w:uiPriority w:val="99"/>
    <w:semiHidden/>
    <w:unhideWhenUsed/>
    <w:rsid w:val="00E83271"/>
    <w:rPr>
      <w:sz w:val="16"/>
      <w:szCs w:val="16"/>
    </w:rPr>
  </w:style>
  <w:style w:type="paragraph" w:styleId="CommentText">
    <w:name w:val="annotation text"/>
    <w:basedOn w:val="Normal"/>
    <w:link w:val="CommentTextChar"/>
    <w:uiPriority w:val="99"/>
    <w:semiHidden/>
    <w:unhideWhenUsed/>
    <w:rsid w:val="00E83271"/>
    <w:pPr>
      <w:spacing w:line="240" w:lineRule="auto"/>
    </w:pPr>
    <w:rPr>
      <w:sz w:val="20"/>
      <w:szCs w:val="20"/>
    </w:rPr>
  </w:style>
  <w:style w:type="character" w:customStyle="1" w:styleId="CommentTextChar">
    <w:name w:val="Comment Text Char"/>
    <w:basedOn w:val="DefaultParagraphFont"/>
    <w:link w:val="CommentText"/>
    <w:uiPriority w:val="99"/>
    <w:semiHidden/>
    <w:rsid w:val="00E83271"/>
    <w:rPr>
      <w:sz w:val="20"/>
      <w:szCs w:val="20"/>
    </w:rPr>
  </w:style>
  <w:style w:type="paragraph" w:styleId="CommentSubject">
    <w:name w:val="annotation subject"/>
    <w:basedOn w:val="CommentText"/>
    <w:next w:val="CommentText"/>
    <w:link w:val="CommentSubjectChar"/>
    <w:uiPriority w:val="99"/>
    <w:semiHidden/>
    <w:unhideWhenUsed/>
    <w:rsid w:val="00E83271"/>
    <w:rPr>
      <w:b/>
      <w:bCs/>
    </w:rPr>
  </w:style>
  <w:style w:type="character" w:customStyle="1" w:styleId="CommentSubjectChar">
    <w:name w:val="Comment Subject Char"/>
    <w:basedOn w:val="CommentTextChar"/>
    <w:link w:val="CommentSubject"/>
    <w:uiPriority w:val="99"/>
    <w:semiHidden/>
    <w:rsid w:val="00E83271"/>
    <w:rPr>
      <w:b/>
      <w:bCs/>
      <w:sz w:val="20"/>
      <w:szCs w:val="20"/>
    </w:rPr>
  </w:style>
  <w:style w:type="paragraph" w:styleId="BalloonText">
    <w:name w:val="Balloon Text"/>
    <w:basedOn w:val="Normal"/>
    <w:link w:val="BalloonTextChar"/>
    <w:uiPriority w:val="99"/>
    <w:semiHidden/>
    <w:unhideWhenUsed/>
    <w:rsid w:val="00E832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3271"/>
    <w:rPr>
      <w:rFonts w:ascii="Segoe UI" w:hAnsi="Segoe UI" w:cs="Segoe UI"/>
      <w:sz w:val="18"/>
      <w:szCs w:val="18"/>
    </w:rPr>
  </w:style>
  <w:style w:type="character" w:styleId="Hyperlink">
    <w:name w:val="Hyperlink"/>
    <w:basedOn w:val="DefaultParagraphFont"/>
    <w:uiPriority w:val="99"/>
    <w:unhideWhenUsed/>
    <w:rsid w:val="0065615A"/>
    <w:rPr>
      <w:color w:val="0563C1" w:themeColor="hyperlink"/>
      <w:u w:val="single"/>
    </w:rPr>
  </w:style>
  <w:style w:type="paragraph" w:customStyle="1" w:styleId="Style1-tachnh">
    <w:name w:val="Style1-tựa chính"/>
    <w:basedOn w:val="Heading2"/>
    <w:link w:val="Style1-tachnhChar"/>
    <w:qFormat/>
    <w:rsid w:val="00072C8E"/>
    <w:pPr>
      <w:spacing w:before="0" w:beforeAutospacing="0" w:after="0" w:afterAutospacing="0"/>
      <w:jc w:val="both"/>
    </w:pPr>
    <w:rPr>
      <w:rFonts w:cs="Open Sans"/>
      <w:color w:val="005926"/>
      <w:position w:val="9"/>
      <w:sz w:val="28"/>
      <w:szCs w:val="26"/>
    </w:rPr>
  </w:style>
  <w:style w:type="character" w:customStyle="1" w:styleId="Style1-tachnhChar">
    <w:name w:val="Style1-tựa chính Char"/>
    <w:basedOn w:val="Heading2Char"/>
    <w:link w:val="Style1-tachnh"/>
    <w:rsid w:val="00072C8E"/>
    <w:rPr>
      <w:rFonts w:ascii="Times New Roman" w:eastAsia="Times New Roman" w:hAnsi="Times New Roman" w:cs="Open Sans"/>
      <w:b/>
      <w:bCs/>
      <w:color w:val="005926"/>
      <w:position w:val="9"/>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8253153">
      <w:bodyDiv w:val="1"/>
      <w:marLeft w:val="0"/>
      <w:marRight w:val="0"/>
      <w:marTop w:val="0"/>
      <w:marBottom w:val="0"/>
      <w:divBdr>
        <w:top w:val="none" w:sz="0" w:space="0" w:color="auto"/>
        <w:left w:val="none" w:sz="0" w:space="0" w:color="auto"/>
        <w:bottom w:val="none" w:sz="0" w:space="0" w:color="auto"/>
        <w:right w:val="none" w:sz="0" w:space="0" w:color="auto"/>
      </w:divBdr>
    </w:div>
    <w:div w:id="511072512">
      <w:bodyDiv w:val="1"/>
      <w:marLeft w:val="0"/>
      <w:marRight w:val="0"/>
      <w:marTop w:val="0"/>
      <w:marBottom w:val="0"/>
      <w:divBdr>
        <w:top w:val="none" w:sz="0" w:space="0" w:color="auto"/>
        <w:left w:val="none" w:sz="0" w:space="0" w:color="auto"/>
        <w:bottom w:val="none" w:sz="0" w:space="0" w:color="auto"/>
        <w:right w:val="none" w:sz="0" w:space="0" w:color="auto"/>
      </w:divBdr>
    </w:div>
    <w:div w:id="622343601">
      <w:bodyDiv w:val="1"/>
      <w:marLeft w:val="0"/>
      <w:marRight w:val="0"/>
      <w:marTop w:val="0"/>
      <w:marBottom w:val="0"/>
      <w:divBdr>
        <w:top w:val="none" w:sz="0" w:space="0" w:color="auto"/>
        <w:left w:val="none" w:sz="0" w:space="0" w:color="auto"/>
        <w:bottom w:val="none" w:sz="0" w:space="0" w:color="auto"/>
        <w:right w:val="none" w:sz="0" w:space="0" w:color="auto"/>
      </w:divBdr>
    </w:div>
    <w:div w:id="988481030">
      <w:bodyDiv w:val="1"/>
      <w:marLeft w:val="0"/>
      <w:marRight w:val="0"/>
      <w:marTop w:val="0"/>
      <w:marBottom w:val="0"/>
      <w:divBdr>
        <w:top w:val="none" w:sz="0" w:space="0" w:color="auto"/>
        <w:left w:val="none" w:sz="0" w:space="0" w:color="auto"/>
        <w:bottom w:val="none" w:sz="0" w:space="0" w:color="auto"/>
        <w:right w:val="none" w:sz="0" w:space="0" w:color="auto"/>
      </w:divBdr>
    </w:div>
    <w:div w:id="1309630177">
      <w:bodyDiv w:val="1"/>
      <w:marLeft w:val="0"/>
      <w:marRight w:val="0"/>
      <w:marTop w:val="0"/>
      <w:marBottom w:val="0"/>
      <w:divBdr>
        <w:top w:val="none" w:sz="0" w:space="0" w:color="auto"/>
        <w:left w:val="none" w:sz="0" w:space="0" w:color="auto"/>
        <w:bottom w:val="none" w:sz="0" w:space="0" w:color="auto"/>
        <w:right w:val="none" w:sz="0" w:space="0" w:color="auto"/>
      </w:divBdr>
    </w:div>
    <w:div w:id="1567838558">
      <w:bodyDiv w:val="1"/>
      <w:marLeft w:val="0"/>
      <w:marRight w:val="0"/>
      <w:marTop w:val="0"/>
      <w:marBottom w:val="0"/>
      <w:divBdr>
        <w:top w:val="none" w:sz="0" w:space="0" w:color="auto"/>
        <w:left w:val="none" w:sz="0" w:space="0" w:color="auto"/>
        <w:bottom w:val="none" w:sz="0" w:space="0" w:color="auto"/>
        <w:right w:val="none" w:sz="0" w:space="0" w:color="auto"/>
      </w:divBdr>
    </w:div>
    <w:div w:id="2021851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GkpGXvxdS84?si=nlF8eyE3I5KJmGg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EAA2A44A-FBFD-441C-84EE-190AE4F6A665}">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7</Pages>
  <Words>2110</Words>
  <Characters>12033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viet hoa</dc:creator>
  <cp:keywords/>
  <dc:description/>
  <cp:lastModifiedBy>Lê Thị Việt Hoa</cp:lastModifiedBy>
  <cp:revision>114</cp:revision>
  <dcterms:created xsi:type="dcterms:W3CDTF">2026-08-25T12:51:00Z</dcterms:created>
  <dcterms:modified xsi:type="dcterms:W3CDTF">2026-10-06T07:52:00Z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43805e77-f9d0-44be-a39c-c206ffc54766</vt:lpwstr>
  </property>
  <property fmtid="{D5CDD505-2E9C-101B-9397-08002B2CF9AE}" pid="3" name="bjSaver">
    <vt:lpwstr>9MJc2PdLiyxV3/Eak42w68b8028je21e</vt:lpwstr>
  </property>
  <property fmtid="{D5CDD505-2E9C-101B-9397-08002B2CF9AE}" pid="4" name="bjDocumentSecurityLabel">
    <vt:lpwstr>Tài liệu chưa được phân loại</vt:lpwstr>
  </property>
  <property fmtid="{D5CDD505-2E9C-101B-9397-08002B2CF9AE}" pid="5" name="bjClsUserRVM">
    <vt:lpwstr>[]</vt:lpwstr>
  </property>
</Properties>
</file>