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BD" w:rsidRPr="00473F10" w:rsidRDefault="000C6DBD" w:rsidP="00473F10">
      <w:pPr>
        <w:jc w:val="center"/>
        <w:rPr>
          <w:rFonts w:cs="Times New Roman"/>
          <w:b/>
          <w:sz w:val="28"/>
          <w:szCs w:val="28"/>
        </w:rPr>
      </w:pPr>
      <w:r w:rsidRPr="00473F10">
        <w:rPr>
          <w:rFonts w:cs="Times New Roman"/>
          <w:b/>
          <w:sz w:val="28"/>
          <w:szCs w:val="28"/>
        </w:rPr>
        <w:t>Лист исправлений</w:t>
      </w:r>
    </w:p>
    <w:p w:rsidR="000C6DBD" w:rsidRPr="00473F10" w:rsidRDefault="000C6DBD" w:rsidP="00473F10">
      <w:pPr>
        <w:jc w:val="center"/>
        <w:rPr>
          <w:rFonts w:cs="Times New Roman"/>
          <w:b/>
          <w:sz w:val="28"/>
          <w:szCs w:val="28"/>
        </w:rPr>
      </w:pPr>
    </w:p>
    <w:p w:rsidR="0048203F" w:rsidRPr="00473F10" w:rsidRDefault="000C6DBD" w:rsidP="00473F10">
      <w:pPr>
        <w:rPr>
          <w:rFonts w:cs="Times New Roman"/>
          <w:sz w:val="28"/>
          <w:szCs w:val="28"/>
        </w:rPr>
      </w:pPr>
      <w:r w:rsidRPr="00473F10">
        <w:rPr>
          <w:rFonts w:cs="Times New Roman"/>
          <w:sz w:val="28"/>
          <w:szCs w:val="28"/>
        </w:rPr>
        <w:t>Таблица 1.1</w:t>
      </w:r>
      <w:r w:rsidRPr="00473F10">
        <w:rPr>
          <w:rFonts w:cs="Times New Roman"/>
          <w:i/>
          <w:sz w:val="28"/>
          <w:szCs w:val="28"/>
        </w:rPr>
        <w:t xml:space="preserve"> </w:t>
      </w:r>
      <w:r w:rsidRPr="00473F10">
        <w:rPr>
          <w:rFonts w:cs="Times New Roman"/>
          <w:sz w:val="28"/>
          <w:szCs w:val="28"/>
        </w:rPr>
        <w:t>– Исправление замечаний к пояснительной записке</w:t>
      </w:r>
    </w:p>
    <w:tbl>
      <w:tblPr>
        <w:tblStyle w:val="a4"/>
        <w:tblW w:w="0" w:type="auto"/>
        <w:tblLook w:val="04A0"/>
      </w:tblPr>
      <w:tblGrid>
        <w:gridCol w:w="2245"/>
        <w:gridCol w:w="2519"/>
        <w:gridCol w:w="2429"/>
        <w:gridCol w:w="2291"/>
      </w:tblGrid>
      <w:tr w:rsidR="00174337" w:rsidRPr="00473F10" w:rsidTr="00174337">
        <w:tc>
          <w:tcPr>
            <w:tcW w:w="2245" w:type="dxa"/>
          </w:tcPr>
          <w:p w:rsidR="0048203F" w:rsidRPr="00473F10" w:rsidRDefault="0048203F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№ пункта</w:t>
            </w:r>
          </w:p>
        </w:tc>
        <w:tc>
          <w:tcPr>
            <w:tcW w:w="2519" w:type="dxa"/>
          </w:tcPr>
          <w:p w:rsidR="0048203F" w:rsidRPr="00473F10" w:rsidRDefault="0048203F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Замечание</w:t>
            </w:r>
          </w:p>
        </w:tc>
        <w:tc>
          <w:tcPr>
            <w:tcW w:w="2429" w:type="dxa"/>
          </w:tcPr>
          <w:p w:rsidR="0048203F" w:rsidRPr="00473F10" w:rsidRDefault="0048203F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Исправления</w:t>
            </w:r>
          </w:p>
        </w:tc>
        <w:tc>
          <w:tcPr>
            <w:tcW w:w="2291" w:type="dxa"/>
          </w:tcPr>
          <w:p w:rsidR="0048203F" w:rsidRPr="00473F10" w:rsidRDefault="0048203F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Страницы</w:t>
            </w:r>
          </w:p>
        </w:tc>
      </w:tr>
      <w:tr w:rsidR="008B58A8" w:rsidRPr="00473F10" w:rsidTr="00174337">
        <w:tc>
          <w:tcPr>
            <w:tcW w:w="2245" w:type="dxa"/>
          </w:tcPr>
          <w:p w:rsidR="008B58A8" w:rsidRPr="00473F10" w:rsidRDefault="008B58A8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19" w:type="dxa"/>
          </w:tcPr>
          <w:p w:rsidR="008B58A8" w:rsidRPr="00473F10" w:rsidRDefault="008B58A8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29" w:type="dxa"/>
          </w:tcPr>
          <w:p w:rsidR="008B58A8" w:rsidRPr="00473F10" w:rsidRDefault="008B58A8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:rsidR="008B58A8" w:rsidRPr="00473F10" w:rsidRDefault="008B58A8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74337" w:rsidRPr="00473F10" w:rsidTr="00FE0EBA">
        <w:tc>
          <w:tcPr>
            <w:tcW w:w="2245" w:type="dxa"/>
            <w:shd w:val="clear" w:color="auto" w:fill="auto"/>
          </w:tcPr>
          <w:p w:rsidR="000C6DBD" w:rsidRPr="00473F10" w:rsidRDefault="00E277CC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1</w:t>
            </w:r>
            <w:r w:rsidR="00941948" w:rsidRPr="00473F1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519" w:type="dxa"/>
            <w:shd w:val="clear" w:color="auto" w:fill="FFFFFF" w:themeFill="background1"/>
          </w:tcPr>
          <w:p w:rsidR="000C6DBD" w:rsidRPr="00473F10" w:rsidRDefault="00473F10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Оформление работы не соответствует предъявляемым требованиям</w:t>
            </w:r>
          </w:p>
        </w:tc>
        <w:tc>
          <w:tcPr>
            <w:tcW w:w="2429" w:type="dxa"/>
            <w:shd w:val="clear" w:color="auto" w:fill="FFFFFF" w:themeFill="background1"/>
          </w:tcPr>
          <w:p w:rsidR="000C6DBD" w:rsidRPr="00473F10" w:rsidRDefault="00473F10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Исправлены ошибки в оформлении в соответствии с требованиями</w:t>
            </w:r>
          </w:p>
        </w:tc>
        <w:tc>
          <w:tcPr>
            <w:tcW w:w="2291" w:type="dxa"/>
            <w:shd w:val="clear" w:color="auto" w:fill="FFFFFF" w:themeFill="background1"/>
          </w:tcPr>
          <w:p w:rsidR="000C6DBD" w:rsidRPr="00473F10" w:rsidRDefault="0002533C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softHyphen/>
              <w:t xml:space="preserve">с. 4, 5, 13, 14, 15, 19, 21, 23, 24, 25, 27, 28, 29, 30 </w:t>
            </w:r>
          </w:p>
          <w:p w:rsidR="000C6DBD" w:rsidRPr="00473F10" w:rsidRDefault="000C6DBD" w:rsidP="00473F10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E1E16" w:rsidRPr="00473F10" w:rsidTr="00FE0EBA">
        <w:tc>
          <w:tcPr>
            <w:tcW w:w="2245" w:type="dxa"/>
            <w:shd w:val="clear" w:color="auto" w:fill="auto"/>
          </w:tcPr>
          <w:p w:rsidR="00AE1E16" w:rsidRPr="00473F10" w:rsidRDefault="00E277CC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2</w:t>
            </w:r>
            <w:r w:rsidR="00AE1E16" w:rsidRPr="00473F1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519" w:type="dxa"/>
          </w:tcPr>
          <w:p w:rsidR="00AE1E16" w:rsidRPr="00473F10" w:rsidRDefault="00473F10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Записка оформлена в безличной форме</w:t>
            </w:r>
          </w:p>
        </w:tc>
        <w:tc>
          <w:tcPr>
            <w:tcW w:w="2429" w:type="dxa"/>
          </w:tcPr>
          <w:p w:rsidR="00AE1E16" w:rsidRPr="00473F10" w:rsidRDefault="00E277CC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Исправлены ошибки в оформлении в соответствии с требованиями</w:t>
            </w:r>
          </w:p>
        </w:tc>
        <w:tc>
          <w:tcPr>
            <w:tcW w:w="2291" w:type="dxa"/>
          </w:tcPr>
          <w:p w:rsidR="00AE1E16" w:rsidRPr="00473F10" w:rsidRDefault="0002533C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с. 5, 23, 30</w:t>
            </w:r>
          </w:p>
        </w:tc>
      </w:tr>
      <w:tr w:rsidR="00145061" w:rsidRPr="00473F10" w:rsidTr="00FE0EBA">
        <w:tc>
          <w:tcPr>
            <w:tcW w:w="2245" w:type="dxa"/>
            <w:shd w:val="clear" w:color="auto" w:fill="auto"/>
          </w:tcPr>
          <w:p w:rsidR="00145061" w:rsidRPr="00473F10" w:rsidRDefault="00145061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2519" w:type="dxa"/>
          </w:tcPr>
          <w:p w:rsidR="00145061" w:rsidRPr="00473F10" w:rsidRDefault="00473F10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Введение не отражает акт темы работы</w:t>
            </w:r>
          </w:p>
        </w:tc>
        <w:tc>
          <w:tcPr>
            <w:tcW w:w="2429" w:type="dxa"/>
          </w:tcPr>
          <w:p w:rsidR="00145061" w:rsidRPr="00473F10" w:rsidRDefault="00473F10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Добавлено описание темы работы</w:t>
            </w:r>
          </w:p>
        </w:tc>
        <w:tc>
          <w:tcPr>
            <w:tcW w:w="2291" w:type="dxa"/>
          </w:tcPr>
          <w:p w:rsidR="00145061" w:rsidRPr="00473F10" w:rsidRDefault="00A05AEB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с.</w:t>
            </w:r>
            <w:r w:rsidR="00473F10">
              <w:rPr>
                <w:rFonts w:cs="Times New Roman"/>
                <w:sz w:val="28"/>
                <w:szCs w:val="28"/>
              </w:rPr>
              <w:t xml:space="preserve"> 5</w:t>
            </w:r>
          </w:p>
        </w:tc>
      </w:tr>
      <w:tr w:rsidR="00145061" w:rsidRPr="00473F10" w:rsidTr="00FE0EBA">
        <w:tc>
          <w:tcPr>
            <w:tcW w:w="2245" w:type="dxa"/>
            <w:shd w:val="clear" w:color="auto" w:fill="auto"/>
          </w:tcPr>
          <w:p w:rsidR="00145061" w:rsidRPr="00473F10" w:rsidRDefault="00145061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2519" w:type="dxa"/>
          </w:tcPr>
          <w:p w:rsidR="00145061" w:rsidRPr="00473F10" w:rsidRDefault="000B67A4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</w:t>
            </w:r>
            <w:r w:rsidR="00145061" w:rsidRPr="00473F10">
              <w:rPr>
                <w:rFonts w:cs="Times New Roman"/>
                <w:sz w:val="28"/>
                <w:szCs w:val="28"/>
              </w:rPr>
              <w:t xml:space="preserve">т </w:t>
            </w:r>
            <w:r w:rsidR="00473F10">
              <w:rPr>
                <w:rFonts w:cs="Times New Roman"/>
                <w:sz w:val="28"/>
                <w:szCs w:val="28"/>
              </w:rPr>
              <w:t>логическое последовательное изложение материала</w:t>
            </w:r>
          </w:p>
        </w:tc>
        <w:tc>
          <w:tcPr>
            <w:tcW w:w="2429" w:type="dxa"/>
          </w:tcPr>
          <w:p w:rsidR="00145061" w:rsidRPr="00473F10" w:rsidRDefault="00473F10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Материа</w:t>
            </w:r>
            <w:r w:rsidR="000B67A4">
              <w:rPr>
                <w:rFonts w:cs="Times New Roman"/>
                <w:sz w:val="28"/>
                <w:szCs w:val="28"/>
              </w:rPr>
              <w:t xml:space="preserve">л переработан и изложен логично и </w:t>
            </w:r>
            <w:r>
              <w:rPr>
                <w:rFonts w:cs="Times New Roman"/>
                <w:sz w:val="28"/>
                <w:szCs w:val="28"/>
              </w:rPr>
              <w:t>последовательно</w:t>
            </w:r>
          </w:p>
        </w:tc>
        <w:tc>
          <w:tcPr>
            <w:tcW w:w="2291" w:type="dxa"/>
          </w:tcPr>
          <w:p w:rsidR="00145061" w:rsidRPr="00473F10" w:rsidRDefault="00473F10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</w:tr>
      <w:tr w:rsidR="00145061" w:rsidRPr="00473F10" w:rsidTr="00FE0EBA">
        <w:tc>
          <w:tcPr>
            <w:tcW w:w="2245" w:type="dxa"/>
            <w:shd w:val="clear" w:color="auto" w:fill="auto"/>
          </w:tcPr>
          <w:p w:rsidR="00145061" w:rsidRPr="00473F10" w:rsidRDefault="00362C87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2519" w:type="dxa"/>
          </w:tcPr>
          <w:p w:rsidR="00145061" w:rsidRPr="00473F10" w:rsidRDefault="00473F10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Имеется дублирующаяся информация</w:t>
            </w:r>
          </w:p>
        </w:tc>
        <w:tc>
          <w:tcPr>
            <w:tcW w:w="2429" w:type="dxa"/>
          </w:tcPr>
          <w:p w:rsidR="00145061" w:rsidRPr="00473F10" w:rsidRDefault="00BF02EB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Д</w:t>
            </w:r>
            <w:r w:rsidR="00473F10">
              <w:rPr>
                <w:rFonts w:cs="Times New Roman"/>
                <w:sz w:val="28"/>
                <w:szCs w:val="28"/>
              </w:rPr>
              <w:t>ублирующаяся информация убрана или заменена</w:t>
            </w:r>
          </w:p>
        </w:tc>
        <w:tc>
          <w:tcPr>
            <w:tcW w:w="2291" w:type="dxa"/>
          </w:tcPr>
          <w:p w:rsidR="00145061" w:rsidRPr="00473F10" w:rsidRDefault="000B67A4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с. 14</w:t>
            </w:r>
          </w:p>
        </w:tc>
      </w:tr>
      <w:tr w:rsidR="00145061" w:rsidRPr="00473F10" w:rsidTr="00FE0EBA">
        <w:tc>
          <w:tcPr>
            <w:tcW w:w="2245" w:type="dxa"/>
            <w:shd w:val="clear" w:color="auto" w:fill="auto"/>
          </w:tcPr>
          <w:p w:rsidR="00145061" w:rsidRPr="00473F10" w:rsidRDefault="00362C87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2519" w:type="dxa"/>
          </w:tcPr>
          <w:p w:rsidR="00145061" w:rsidRPr="00473F10" w:rsidRDefault="00473F10" w:rsidP="00473F1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Названия глав и </w:t>
            </w:r>
            <w:proofErr w:type="spellStart"/>
            <w:r>
              <w:rPr>
                <w:rFonts w:cs="Times New Roman"/>
                <w:sz w:val="28"/>
                <w:szCs w:val="28"/>
              </w:rPr>
              <w:t>подглав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должны быть краткими и однозначно отражать своё содержание</w:t>
            </w:r>
          </w:p>
        </w:tc>
        <w:tc>
          <w:tcPr>
            <w:tcW w:w="2429" w:type="dxa"/>
          </w:tcPr>
          <w:p w:rsidR="00145061" w:rsidRPr="00473F10" w:rsidRDefault="00BF469E" w:rsidP="00BF469E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Названия глав и </w:t>
            </w:r>
            <w:proofErr w:type="spellStart"/>
            <w:r>
              <w:rPr>
                <w:rFonts w:cs="Times New Roman"/>
                <w:sz w:val="28"/>
                <w:szCs w:val="28"/>
              </w:rPr>
              <w:t>подглав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были изменены с сохранением смысла по содержанию</w:t>
            </w:r>
          </w:p>
        </w:tc>
        <w:tc>
          <w:tcPr>
            <w:tcW w:w="2291" w:type="dxa"/>
          </w:tcPr>
          <w:p w:rsidR="00145061" w:rsidRPr="00473F10" w:rsidRDefault="000B67A4" w:rsidP="00473F1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с. 6, 7, 8, 9, 10, 11, 13, 16, </w:t>
            </w:r>
            <w:r w:rsidR="00A51E84">
              <w:rPr>
                <w:rFonts w:cs="Times New Roman"/>
                <w:sz w:val="28"/>
                <w:szCs w:val="28"/>
              </w:rPr>
              <w:t xml:space="preserve">19, </w:t>
            </w:r>
            <w:r>
              <w:rPr>
                <w:rFonts w:cs="Times New Roman"/>
                <w:sz w:val="28"/>
                <w:szCs w:val="28"/>
              </w:rPr>
              <w:t>22</w:t>
            </w:r>
            <w:r w:rsidR="00A51E84">
              <w:rPr>
                <w:rFonts w:cs="Times New Roman"/>
                <w:sz w:val="28"/>
                <w:szCs w:val="28"/>
              </w:rPr>
              <w:t>, 23, 24, 26</w:t>
            </w:r>
          </w:p>
        </w:tc>
      </w:tr>
    </w:tbl>
    <w:p w:rsidR="00DA24FF" w:rsidRPr="00473F10" w:rsidRDefault="00DA24FF" w:rsidP="00473F10">
      <w:pPr>
        <w:rPr>
          <w:rFonts w:cs="Times New Roman"/>
          <w:sz w:val="28"/>
          <w:szCs w:val="28"/>
        </w:rPr>
      </w:pPr>
    </w:p>
    <w:p w:rsidR="00DA24FF" w:rsidRPr="00473F10" w:rsidRDefault="00DA24FF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Pr="00473F10" w:rsidRDefault="00C948F4" w:rsidP="00473F10">
      <w:pPr>
        <w:rPr>
          <w:rFonts w:cs="Times New Roman"/>
          <w:sz w:val="28"/>
          <w:szCs w:val="28"/>
        </w:rPr>
      </w:pPr>
    </w:p>
    <w:p w:rsidR="00C948F4" w:rsidRDefault="00BF469E" w:rsidP="00473F1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Продолжение таблицы 1.1</w:t>
      </w:r>
    </w:p>
    <w:tbl>
      <w:tblPr>
        <w:tblStyle w:val="a4"/>
        <w:tblW w:w="0" w:type="auto"/>
        <w:tblLook w:val="04A0"/>
      </w:tblPr>
      <w:tblGrid>
        <w:gridCol w:w="2245"/>
        <w:gridCol w:w="2519"/>
        <w:gridCol w:w="2429"/>
        <w:gridCol w:w="2291"/>
      </w:tblGrid>
      <w:tr w:rsidR="00BF469E" w:rsidRPr="00473F10" w:rsidTr="00477148">
        <w:tc>
          <w:tcPr>
            <w:tcW w:w="2245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№ пункта</w:t>
            </w:r>
          </w:p>
        </w:tc>
        <w:tc>
          <w:tcPr>
            <w:tcW w:w="2519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Замечание</w:t>
            </w:r>
          </w:p>
        </w:tc>
        <w:tc>
          <w:tcPr>
            <w:tcW w:w="2429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Исправления</w:t>
            </w:r>
          </w:p>
        </w:tc>
        <w:tc>
          <w:tcPr>
            <w:tcW w:w="2291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Страницы</w:t>
            </w:r>
          </w:p>
        </w:tc>
      </w:tr>
      <w:tr w:rsidR="00BF469E" w:rsidRPr="00473F10" w:rsidTr="00477148">
        <w:tc>
          <w:tcPr>
            <w:tcW w:w="2245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19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29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73F10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BF469E" w:rsidRPr="00473F10" w:rsidTr="00477148">
        <w:tc>
          <w:tcPr>
            <w:tcW w:w="2245" w:type="dxa"/>
            <w:shd w:val="clear" w:color="auto" w:fill="auto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  <w:r w:rsidRPr="00473F1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519" w:type="dxa"/>
            <w:shd w:val="clear" w:color="auto" w:fill="FFFFFF" w:themeFill="background1"/>
          </w:tcPr>
          <w:p w:rsidR="00BF469E" w:rsidRPr="00473F10" w:rsidRDefault="00BF469E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 ясна полнота покрытия модульными тестами</w:t>
            </w:r>
          </w:p>
        </w:tc>
        <w:tc>
          <w:tcPr>
            <w:tcW w:w="2429" w:type="dxa"/>
            <w:shd w:val="clear" w:color="auto" w:fill="FFFFFF" w:themeFill="background1"/>
          </w:tcPr>
          <w:p w:rsidR="00BF469E" w:rsidRPr="00473F10" w:rsidRDefault="00BF469E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Добавлено более подробное описание тестовых классов и их методов</w:t>
            </w:r>
          </w:p>
        </w:tc>
        <w:tc>
          <w:tcPr>
            <w:tcW w:w="2291" w:type="dxa"/>
            <w:shd w:val="clear" w:color="auto" w:fill="FFFFFF" w:themeFill="background1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softHyphen/>
            </w:r>
            <w:r w:rsidR="00A51E84">
              <w:rPr>
                <w:rFonts w:cs="Times New Roman"/>
                <w:sz w:val="28"/>
                <w:szCs w:val="28"/>
              </w:rPr>
              <w:t>с. 25</w:t>
            </w:r>
          </w:p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F469E" w:rsidRPr="00473F10" w:rsidTr="00477148">
        <w:tc>
          <w:tcPr>
            <w:tcW w:w="2245" w:type="dxa"/>
            <w:shd w:val="clear" w:color="auto" w:fill="auto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  <w:r w:rsidRPr="00473F1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519" w:type="dxa"/>
          </w:tcPr>
          <w:p w:rsidR="00BF469E" w:rsidRPr="00BF469E" w:rsidRDefault="000B67A4" w:rsidP="000B67A4">
            <w:pPr>
              <w:jc w:val="left"/>
              <w:rPr>
                <w:rFonts w:cs="Times New Roman"/>
                <w:sz w:val="28"/>
                <w:szCs w:val="28"/>
              </w:rPr>
            </w:pPr>
            <w:r w:rsidRPr="000B67A4">
              <w:rPr>
                <w:color w:val="000000"/>
                <w:sz w:val="28"/>
                <w:szCs w:val="28"/>
              </w:rPr>
              <w:t>«Заключение»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BF469E">
              <w:rPr>
                <w:rFonts w:cs="Times New Roman"/>
                <w:sz w:val="28"/>
                <w:szCs w:val="28"/>
              </w:rPr>
              <w:t>не отражает сущности про</w:t>
            </w:r>
            <w:r>
              <w:rPr>
                <w:rFonts w:cs="Times New Roman"/>
                <w:sz w:val="28"/>
                <w:szCs w:val="28"/>
              </w:rPr>
              <w:t xml:space="preserve">деланной </w:t>
            </w:r>
            <w:r w:rsidR="00BF469E">
              <w:rPr>
                <w:rFonts w:cs="Times New Roman"/>
                <w:sz w:val="28"/>
                <w:szCs w:val="28"/>
              </w:rPr>
              <w:t>работы</w:t>
            </w:r>
          </w:p>
        </w:tc>
        <w:tc>
          <w:tcPr>
            <w:tcW w:w="2429" w:type="dxa"/>
          </w:tcPr>
          <w:p w:rsidR="00BF469E" w:rsidRPr="00473F10" w:rsidRDefault="000B67A4" w:rsidP="000B67A4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Добавлены более подробные выводы о проделанной работе</w:t>
            </w:r>
          </w:p>
        </w:tc>
        <w:tc>
          <w:tcPr>
            <w:tcW w:w="2291" w:type="dxa"/>
          </w:tcPr>
          <w:p w:rsidR="00BF469E" w:rsidRPr="00473F10" w:rsidRDefault="00A51E84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с. 30</w:t>
            </w:r>
          </w:p>
        </w:tc>
      </w:tr>
      <w:tr w:rsidR="00BF469E" w:rsidRPr="00473F10" w:rsidTr="00477148">
        <w:tc>
          <w:tcPr>
            <w:tcW w:w="2245" w:type="dxa"/>
            <w:shd w:val="clear" w:color="auto" w:fill="auto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  <w:r w:rsidRPr="00473F1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519" w:type="dxa"/>
          </w:tcPr>
          <w:p w:rsidR="00BF469E" w:rsidRPr="00473F10" w:rsidRDefault="00BF469E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Отсутствует заверенный протокол проверки в системе </w:t>
            </w:r>
            <w:proofErr w:type="spellStart"/>
            <w:r>
              <w:rPr>
                <w:rFonts w:cs="Times New Roman"/>
                <w:sz w:val="28"/>
                <w:szCs w:val="28"/>
              </w:rPr>
              <w:t>антиплагиат</w:t>
            </w:r>
            <w:proofErr w:type="spellEnd"/>
          </w:p>
        </w:tc>
        <w:tc>
          <w:tcPr>
            <w:tcW w:w="2429" w:type="dxa"/>
          </w:tcPr>
          <w:p w:rsidR="00BF469E" w:rsidRPr="00473F10" w:rsidRDefault="00BF469E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Добавлен заверенный протокол проверки в системе </w:t>
            </w:r>
            <w:proofErr w:type="spellStart"/>
            <w:r>
              <w:rPr>
                <w:rFonts w:cs="Times New Roman"/>
                <w:sz w:val="28"/>
                <w:szCs w:val="28"/>
              </w:rPr>
              <w:t>антиплагиат</w:t>
            </w:r>
            <w:proofErr w:type="spellEnd"/>
          </w:p>
        </w:tc>
        <w:tc>
          <w:tcPr>
            <w:tcW w:w="2291" w:type="dxa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</w:tr>
      <w:tr w:rsidR="00BF469E" w:rsidRPr="00473F10" w:rsidTr="00477148">
        <w:tc>
          <w:tcPr>
            <w:tcW w:w="2245" w:type="dxa"/>
            <w:shd w:val="clear" w:color="auto" w:fill="auto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  <w:r w:rsidRPr="00473F1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519" w:type="dxa"/>
          </w:tcPr>
          <w:p w:rsidR="00BF469E" w:rsidRPr="00473F10" w:rsidRDefault="00BF469E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список использованных источников</w:t>
            </w:r>
          </w:p>
        </w:tc>
        <w:tc>
          <w:tcPr>
            <w:tcW w:w="2429" w:type="dxa"/>
          </w:tcPr>
          <w:p w:rsidR="00BF469E" w:rsidRPr="00473F10" w:rsidRDefault="00BF469E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Добавлен список использованных источников</w:t>
            </w:r>
          </w:p>
        </w:tc>
        <w:tc>
          <w:tcPr>
            <w:tcW w:w="2291" w:type="dxa"/>
          </w:tcPr>
          <w:p w:rsidR="00BF469E" w:rsidRPr="00473F10" w:rsidRDefault="00A51E84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с. 31</w:t>
            </w:r>
          </w:p>
        </w:tc>
      </w:tr>
      <w:tr w:rsidR="00BF469E" w:rsidRPr="00473F10" w:rsidTr="00477148">
        <w:tc>
          <w:tcPr>
            <w:tcW w:w="2245" w:type="dxa"/>
            <w:shd w:val="clear" w:color="auto" w:fill="auto"/>
          </w:tcPr>
          <w:p w:rsidR="00BF469E" w:rsidRPr="00473F10" w:rsidRDefault="00BF469E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  <w:r w:rsidRPr="00473F1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519" w:type="dxa"/>
          </w:tcPr>
          <w:p w:rsidR="00BF469E" w:rsidRPr="00473F10" w:rsidRDefault="000B67A4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Нет последовательных ссылок на использованные источники</w:t>
            </w:r>
          </w:p>
        </w:tc>
        <w:tc>
          <w:tcPr>
            <w:tcW w:w="2429" w:type="dxa"/>
          </w:tcPr>
          <w:p w:rsidR="00BF469E" w:rsidRPr="00473F10" w:rsidRDefault="000B67A4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Добавлены ссылки на все использованные источники</w:t>
            </w:r>
          </w:p>
        </w:tc>
        <w:tc>
          <w:tcPr>
            <w:tcW w:w="2291" w:type="dxa"/>
          </w:tcPr>
          <w:p w:rsidR="00BF469E" w:rsidRPr="00473F10" w:rsidRDefault="00A51E84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с. 5, 9, 10, 11, </w:t>
            </w:r>
            <w:r w:rsidR="0002533C">
              <w:rPr>
                <w:rFonts w:cs="Times New Roman"/>
                <w:sz w:val="28"/>
                <w:szCs w:val="28"/>
              </w:rPr>
              <w:t>14, 15, 16, 17, 18</w:t>
            </w:r>
          </w:p>
        </w:tc>
      </w:tr>
      <w:tr w:rsidR="00BF469E" w:rsidRPr="00473F10" w:rsidTr="00477148">
        <w:tc>
          <w:tcPr>
            <w:tcW w:w="2245" w:type="dxa"/>
            <w:shd w:val="clear" w:color="auto" w:fill="auto"/>
          </w:tcPr>
          <w:p w:rsidR="00BF469E" w:rsidRPr="00473F10" w:rsidRDefault="000B67A4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  <w:r w:rsidR="00BF469E" w:rsidRPr="00473F1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519" w:type="dxa"/>
          </w:tcPr>
          <w:p w:rsidR="00BF469E" w:rsidRPr="00473F10" w:rsidRDefault="000B67A4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Структурное наполнение обязательных приложений не соответствует требованиям</w:t>
            </w:r>
          </w:p>
        </w:tc>
        <w:tc>
          <w:tcPr>
            <w:tcW w:w="2429" w:type="dxa"/>
          </w:tcPr>
          <w:p w:rsidR="00BF469E" w:rsidRPr="00473F10" w:rsidRDefault="000B67A4" w:rsidP="00477148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Структурное наполнение обязательных приложений было изменено в соответствии с требованиями</w:t>
            </w:r>
          </w:p>
        </w:tc>
        <w:tc>
          <w:tcPr>
            <w:tcW w:w="2291" w:type="dxa"/>
          </w:tcPr>
          <w:p w:rsidR="00BF469E" w:rsidRPr="00473F10" w:rsidRDefault="0002533C" w:rsidP="004771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с. 103</w:t>
            </w:r>
          </w:p>
        </w:tc>
      </w:tr>
    </w:tbl>
    <w:p w:rsidR="00BF469E" w:rsidRPr="00473F10" w:rsidRDefault="00BF469E" w:rsidP="00473F10">
      <w:pPr>
        <w:rPr>
          <w:rFonts w:cs="Times New Roman"/>
          <w:sz w:val="28"/>
          <w:szCs w:val="28"/>
        </w:rPr>
      </w:pPr>
    </w:p>
    <w:sectPr w:rsidR="00BF469E" w:rsidRPr="00473F10" w:rsidSect="0043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195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F5D59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5357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C459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56E3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82000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92F9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2416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2254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6079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0326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02138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2612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470D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53FC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3669F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53BD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55FBE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4"/>
  </w:num>
  <w:num w:numId="11">
    <w:abstractNumId w:val="17"/>
  </w:num>
  <w:num w:numId="12">
    <w:abstractNumId w:val="8"/>
  </w:num>
  <w:num w:numId="13">
    <w:abstractNumId w:val="6"/>
  </w:num>
  <w:num w:numId="14">
    <w:abstractNumId w:val="0"/>
  </w:num>
  <w:num w:numId="15">
    <w:abstractNumId w:val="12"/>
  </w:num>
  <w:num w:numId="16">
    <w:abstractNumId w:val="1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3B3EA7"/>
    <w:rsid w:val="00010CA3"/>
    <w:rsid w:val="0002533C"/>
    <w:rsid w:val="000427AE"/>
    <w:rsid w:val="00047D52"/>
    <w:rsid w:val="000601B2"/>
    <w:rsid w:val="00077EAD"/>
    <w:rsid w:val="00080DB3"/>
    <w:rsid w:val="000A2F5B"/>
    <w:rsid w:val="000B67A4"/>
    <w:rsid w:val="000C6DBD"/>
    <w:rsid w:val="000E4688"/>
    <w:rsid w:val="00145061"/>
    <w:rsid w:val="00163F12"/>
    <w:rsid w:val="00165346"/>
    <w:rsid w:val="00170F48"/>
    <w:rsid w:val="00174337"/>
    <w:rsid w:val="001B5820"/>
    <w:rsid w:val="001C149E"/>
    <w:rsid w:val="001D4488"/>
    <w:rsid w:val="001E73D3"/>
    <w:rsid w:val="001F390C"/>
    <w:rsid w:val="00204CCD"/>
    <w:rsid w:val="002274D0"/>
    <w:rsid w:val="002C2829"/>
    <w:rsid w:val="00362C87"/>
    <w:rsid w:val="00367776"/>
    <w:rsid w:val="00385C8F"/>
    <w:rsid w:val="00390666"/>
    <w:rsid w:val="00394A42"/>
    <w:rsid w:val="003A6FBD"/>
    <w:rsid w:val="003B3EA7"/>
    <w:rsid w:val="003D090E"/>
    <w:rsid w:val="003D3BA6"/>
    <w:rsid w:val="003D49E8"/>
    <w:rsid w:val="00422FA6"/>
    <w:rsid w:val="004303B5"/>
    <w:rsid w:val="00444358"/>
    <w:rsid w:val="004517B4"/>
    <w:rsid w:val="00473F10"/>
    <w:rsid w:val="0048203F"/>
    <w:rsid w:val="004B2243"/>
    <w:rsid w:val="004C1304"/>
    <w:rsid w:val="004C6F67"/>
    <w:rsid w:val="004D68F6"/>
    <w:rsid w:val="0050498F"/>
    <w:rsid w:val="00533658"/>
    <w:rsid w:val="00583CF1"/>
    <w:rsid w:val="005A66F2"/>
    <w:rsid w:val="005B297A"/>
    <w:rsid w:val="005B65EA"/>
    <w:rsid w:val="005D2B00"/>
    <w:rsid w:val="005E47D9"/>
    <w:rsid w:val="005E542E"/>
    <w:rsid w:val="005F1745"/>
    <w:rsid w:val="006053C4"/>
    <w:rsid w:val="00611E76"/>
    <w:rsid w:val="006232E6"/>
    <w:rsid w:val="00645E83"/>
    <w:rsid w:val="006662E4"/>
    <w:rsid w:val="006E328B"/>
    <w:rsid w:val="006E4116"/>
    <w:rsid w:val="0073272B"/>
    <w:rsid w:val="00735017"/>
    <w:rsid w:val="00743B6A"/>
    <w:rsid w:val="00775931"/>
    <w:rsid w:val="0078417A"/>
    <w:rsid w:val="007D3FB8"/>
    <w:rsid w:val="008138C5"/>
    <w:rsid w:val="00862F7A"/>
    <w:rsid w:val="00897BCD"/>
    <w:rsid w:val="008B58A8"/>
    <w:rsid w:val="008E32D3"/>
    <w:rsid w:val="008E38D9"/>
    <w:rsid w:val="0090197D"/>
    <w:rsid w:val="0091118E"/>
    <w:rsid w:val="00941948"/>
    <w:rsid w:val="0096068F"/>
    <w:rsid w:val="009666AC"/>
    <w:rsid w:val="009B48D0"/>
    <w:rsid w:val="009C6807"/>
    <w:rsid w:val="00A05AEB"/>
    <w:rsid w:val="00A309F1"/>
    <w:rsid w:val="00A462E8"/>
    <w:rsid w:val="00A51E84"/>
    <w:rsid w:val="00A5602E"/>
    <w:rsid w:val="00A82C45"/>
    <w:rsid w:val="00A8365A"/>
    <w:rsid w:val="00AA2743"/>
    <w:rsid w:val="00AC6444"/>
    <w:rsid w:val="00AE1E16"/>
    <w:rsid w:val="00AE29C1"/>
    <w:rsid w:val="00AF6C5C"/>
    <w:rsid w:val="00B42A9C"/>
    <w:rsid w:val="00B51D9A"/>
    <w:rsid w:val="00BB71D7"/>
    <w:rsid w:val="00BC3A1B"/>
    <w:rsid w:val="00BF02EB"/>
    <w:rsid w:val="00BF21FF"/>
    <w:rsid w:val="00BF469E"/>
    <w:rsid w:val="00C0163A"/>
    <w:rsid w:val="00C0759A"/>
    <w:rsid w:val="00C1276C"/>
    <w:rsid w:val="00C23F0C"/>
    <w:rsid w:val="00C57110"/>
    <w:rsid w:val="00C74943"/>
    <w:rsid w:val="00C836EA"/>
    <w:rsid w:val="00C948F4"/>
    <w:rsid w:val="00CB6839"/>
    <w:rsid w:val="00CD28E1"/>
    <w:rsid w:val="00CF4A95"/>
    <w:rsid w:val="00D008C2"/>
    <w:rsid w:val="00D838A5"/>
    <w:rsid w:val="00D9028C"/>
    <w:rsid w:val="00D91397"/>
    <w:rsid w:val="00D930D5"/>
    <w:rsid w:val="00DA24FF"/>
    <w:rsid w:val="00DA3610"/>
    <w:rsid w:val="00DA3EE8"/>
    <w:rsid w:val="00DC4D4C"/>
    <w:rsid w:val="00E277CC"/>
    <w:rsid w:val="00E67556"/>
    <w:rsid w:val="00E943C6"/>
    <w:rsid w:val="00EA67FF"/>
    <w:rsid w:val="00EC1502"/>
    <w:rsid w:val="00EC1BFD"/>
    <w:rsid w:val="00EC7E36"/>
    <w:rsid w:val="00ED4931"/>
    <w:rsid w:val="00F5322E"/>
    <w:rsid w:val="00F61BB7"/>
    <w:rsid w:val="00F7030D"/>
    <w:rsid w:val="00F70466"/>
    <w:rsid w:val="00FE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358"/>
    <w:pPr>
      <w:spacing w:after="0" w:line="240" w:lineRule="auto"/>
      <w:jc w:val="both"/>
    </w:pPr>
    <w:rPr>
      <w:rFonts w:ascii="Times New Roman" w:hAnsi="Times New Roman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EA7"/>
    <w:pPr>
      <w:ind w:left="720"/>
      <w:contextualSpacing/>
    </w:pPr>
  </w:style>
  <w:style w:type="table" w:styleId="a4">
    <w:name w:val="Table Grid"/>
    <w:basedOn w:val="a1"/>
    <w:uiPriority w:val="39"/>
    <w:rsid w:val="00504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Khutornoy</dc:creator>
  <cp:keywords/>
  <dc:description/>
  <cp:lastModifiedBy>Пользователь Windows</cp:lastModifiedBy>
  <cp:revision>92</cp:revision>
  <cp:lastPrinted>2020-05-18T21:39:00Z</cp:lastPrinted>
  <dcterms:created xsi:type="dcterms:W3CDTF">2019-12-16T10:21:00Z</dcterms:created>
  <dcterms:modified xsi:type="dcterms:W3CDTF">2021-05-23T11:31:00Z</dcterms:modified>
</cp:coreProperties>
</file>