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Never Gonna Give You Up</w:t>
      </w:r>
    </w:p>
    <w:p>
      <w:r>
        <w:t>A short manifesto about commitment to your files.</w:t>
      </w:r>
    </w:p>
    <w:p>
      <w:r>
        <w:t>We are no strangers to conversions. You know the rules, and so do we: no file left behind, no format left unsupported.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