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SonarQube Installation Steps: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Ubuntu 24.04.2 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84.4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172.30.4.180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Docker-compose file to install SonarQube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compose.yml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version: "3.9"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sonarqube: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image: sonarqube:lts-community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depends_on: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sonar_db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SONAR_JDBC_URL: jdbc:postgresql://sonar_db:5432/sonar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SONAR_JDBC_USERNAME: sonar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SONAR_JDBC_PASSWORD: sonar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"9000:9000"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volumes: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sonarqube_conf:/opt/sonarqube/conf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sonarqube_data:/opt/sonarqube/data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sonarqube_extensions:/opt/sonarqube/extensions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sonarqube_logs:/opt/sonarqube/logs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sonarqube_temp:/opt/sonarqube/temp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healthcheck: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test: ["CMD", "curl", "-f", "http://localhost:9000"]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interval: 30s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timeout: 10s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retries: 5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restart: unless-stopped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deploy: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resources: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limits: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cpus: "2.0"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memory: 4G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reservations: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cpus: "1.0"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memory: 2G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sonar_db: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image: postgres:17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POSTGRES_USER: sonar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POSTGRES_PASSWORD: sonar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POSTGRES_DB: sonar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volumes: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sonar_db:/var/lib/postgresql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sonar_db_data:/var/lib/postgresql/data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healthcheck: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test: ["CMD-SHELL", "pg_isready -U sonar"]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interval: 30s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timeout: 10s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retries: 5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restart: unless-stopped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deploy: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resources: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limits: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cpus: "1.0"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memory: 2G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reservations: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cpus: "0.5"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memory: 1G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volumes: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sonarqube_conf: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sonarqube_data: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sonarqube_extensions: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sonarqube_logs: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sonarqube_temp: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sonar_db: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sonar_db_data: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Update Host Machine configuration for SonarQube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add the below setting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/etc/sysctl.conf</w:t>
      </w:r>
      <w:r w:rsidDel="00000000" w:rsidR="00000000" w:rsidRPr="00000000">
        <w:rPr>
          <w:rtl w:val="0"/>
        </w:rPr>
        <w:t xml:space="preserve"> file and save it.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/etc/sysctl.conf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vm.max_map_count=262144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After saving the file, apply the changes by running:</w:t>
            </w:r>
          </w:p>
          <w:p w:rsidR="00000000" w:rsidDel="00000000" w:rsidP="00000000" w:rsidRDefault="00000000" w:rsidRPr="00000000" w14:paraId="0000005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sudo sysctl -p</w:t>
            </w:r>
          </w:p>
        </w:tc>
      </w:tr>
    </w:tbl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Start the container using docker-compose command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docker stats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Access SonarQube at port 9000 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SonarQube Login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http://172.30.4.180:9000/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D$OM@2o24U$3R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SonarQube UI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25400" l="25400" r="25400" t="254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Create a Token to access SonarQube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My Account → Security → Generate Token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Create a webhook to notify the Jenkins machine when the project analysis is done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Administration → Configuration → Webhooks → Create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25400" l="25400" r="25400" t="254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25400" l="25400" r="25400" t="254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