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설비 처분 승인서</w:t>
      </w:r>
    </w:p>
    <w:p>
      <w:pPr>
        <w:jc w:val="center"/>
      </w:pPr>
      <w:r>
        <w:rPr>
          <w:sz w:val="17"/>
        </w:rPr>
        <w:t>EQUIPMENT DISPOSAL APPROVAL</w:t>
      </w:r>
    </w:p>
    <w:p>
      <w:r>
        <w:rPr>
          <w:b/>
          <w:sz w:val="21"/>
        </w:rPr>
        <w:t>1. 문서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문서번호</w:t>
            </w:r>
          </w:p>
        </w:tc>
        <w:tc>
          <w:tcPr>
            <w:tcW w:type="dxa" w:w="2160"/>
          </w:tcPr>
          <w:p>
            <w:r>
              <w:t>{{DECISION_ID}}</w:t>
            </w:r>
          </w:p>
        </w:tc>
        <w:tc>
          <w:tcPr>
            <w:tcW w:type="dxa" w:w="2160"/>
          </w:tcPr>
          <w:p>
            <w:r>
              <w:t>작성일시</w:t>
            </w:r>
          </w:p>
        </w:tc>
        <w:tc>
          <w:tcPr>
            <w:tcW w:type="dxa" w:w="2160"/>
          </w:tcPr>
          <w:p>
            <w:r>
              <w:t>{{CREATED_AT}}</w:t>
            </w:r>
          </w:p>
        </w:tc>
      </w:tr>
      <w:tr>
        <w:tc>
          <w:tcPr>
            <w:tcW w:type="dxa" w:w="2160"/>
          </w:tcPr>
          <w:p>
            <w:r>
              <w:t>문서 상태</w:t>
            </w:r>
          </w:p>
        </w:tc>
        <w:tc>
          <w:tcPr>
            <w:tcW w:type="dxa" w:w="2160"/>
          </w:tcPr>
          <w:p>
            <w:r>
              <w:t>{{DOC_STATE}}</w:t>
            </w:r>
          </w:p>
        </w:tc>
        <w:tc>
          <w:tcPr>
            <w:tcW w:type="dxa" w:w="2160"/>
          </w:tcPr>
          <w:p>
            <w:r>
              <w:t>추적 ID</w:t>
            </w:r>
          </w:p>
        </w:tc>
        <w:tc>
          <w:tcPr>
            <w:tcW w:type="dxa" w:w="2160"/>
          </w:tcPr>
          <w:p>
            <w:r>
              <w:t>{{REQUEST_CHAIN_ID}}</w:t>
            </w:r>
          </w:p>
        </w:tc>
      </w:tr>
      <w:tr>
        <w:tc>
          <w:tcPr>
            <w:tcW w:type="dxa" w:w="2160"/>
          </w:tcPr>
          <w:p>
            <w:r>
              <w:t>요청 부서</w:t>
            </w:r>
          </w:p>
        </w:tc>
        <w:tc>
          <w:tcPr>
            <w:tcW w:type="dxa" w:w="2160"/>
          </w:tcPr>
          <w:p>
            <w:r>
              <w:t>{{REQUESTER_DEPT}}</w:t>
            </w:r>
          </w:p>
        </w:tc>
        <w:tc>
          <w:tcPr>
            <w:tcW w:type="dxa" w:w="2160"/>
          </w:tcPr>
          <w:p>
            <w:r>
              <w:t>요청자</w:t>
            </w:r>
          </w:p>
        </w:tc>
        <w:tc>
          <w:tcPr>
            <w:tcW w:type="dxa" w:w="2160"/>
          </w:tcPr>
          <w:p>
            <w:r>
              <w:t>{{REQUESTER_NAME}}</w:t>
            </w:r>
          </w:p>
        </w:tc>
      </w:tr>
    </w:tbl>
    <w:p/>
    <w:p>
      <w:r>
        <w:rPr>
          <w:b/>
          <w:sz w:val="21"/>
        </w:rPr>
        <w:t>2. 처분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자산 ID</w:t>
            </w:r>
          </w:p>
        </w:tc>
        <w:tc>
          <w:tcPr>
            <w:tcW w:type="dxa" w:w="2160"/>
          </w:tcPr>
          <w:p>
            <w:r>
              <w:t>{{ASSET_ID}}</w:t>
            </w:r>
          </w:p>
        </w:tc>
        <w:tc>
          <w:tcPr>
            <w:tcW w:type="dxa" w:w="2160"/>
          </w:tcPr>
          <w:p>
            <w:r>
              <w:t>자산 상태</w:t>
            </w:r>
          </w:p>
        </w:tc>
        <w:tc>
          <w:tcPr>
            <w:tcW w:type="dxa" w:w="2160"/>
          </w:tcPr>
          <w:p>
            <w:r>
              <w:t>{{ASSET_STATUS}}</w:t>
            </w:r>
          </w:p>
        </w:tc>
      </w:tr>
      <w:tr>
        <w:tc>
          <w:tcPr>
            <w:tcW w:type="dxa" w:w="2160"/>
          </w:tcPr>
          <w:p>
            <w:r>
              <w:t>취득일</w:t>
            </w:r>
          </w:p>
        </w:tc>
        <w:tc>
          <w:tcPr>
            <w:tcW w:type="dxa" w:w="2160"/>
          </w:tcPr>
          <w:p>
            <w:r>
              <w:t>{{ACQUIRED_AT}}</w:t>
            </w:r>
          </w:p>
        </w:tc>
        <w:tc>
          <w:tcPr>
            <w:tcW w:type="dxa" w:w="2160"/>
          </w:tcPr>
          <w:p>
            <w:r>
              <w:t>설치 건물</w:t>
            </w:r>
          </w:p>
        </w:tc>
        <w:tc>
          <w:tcPr>
            <w:tcW w:type="dxa" w:w="2160"/>
          </w:tcPr>
          <w:p>
            <w:r>
              <w:t>{{BUILDING_ID}}</w:t>
            </w:r>
          </w:p>
        </w:tc>
      </w:tr>
    </w:tbl>
    <w:p/>
    <w:p>
      <w:r>
        <w:rPr>
          <w:b/>
          <w:sz w:val="21"/>
        </w:rPr>
        <w:t>3. 처분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처분 방식</w:t>
            </w:r>
          </w:p>
        </w:tc>
        <w:tc>
          <w:tcPr>
            <w:tcW w:type="dxa" w:w="4320"/>
          </w:tcPr>
          <w:p>
            <w:r>
              <w:t>{{DISPOSAL_MODE}}</w:t>
            </w:r>
          </w:p>
        </w:tc>
      </w:tr>
      <w:tr>
        <w:tc>
          <w:tcPr>
            <w:tcW w:type="dxa" w:w="4320"/>
          </w:tcPr>
          <w:p>
            <w:r>
              <w:t>처분 예정일</w:t>
            </w:r>
          </w:p>
        </w:tc>
        <w:tc>
          <w:tcPr>
            <w:tcW w:type="dxa" w:w="4320"/>
          </w:tcPr>
          <w:p>
            <w:r>
              <w:t>{{DISPOSAL_DATE}}</w:t>
            </w:r>
          </w:p>
        </w:tc>
      </w:tr>
      <w:tr>
        <w:tc>
          <w:tcPr>
            <w:tcW w:type="dxa" w:w="4320"/>
          </w:tcPr>
          <w:p>
            <w:r>
              <w:t>요청 사유</w:t>
            </w:r>
          </w:p>
        </w:tc>
        <w:tc>
          <w:tcPr>
            <w:tcW w:type="dxa" w:w="4320"/>
          </w:tcPr>
          <w:p>
            <w:r>
              <w:t>{{REASON}}</w:t>
            </w:r>
          </w:p>
        </w:tc>
      </w:tr>
    </w:tbl>
    <w:p/>
    <w:p>
      <w:r>
        <w:rPr>
          <w:b/>
          <w:sz w:val="21"/>
        </w:rPr>
        <w:t>4. 시스템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판정</w:t>
            </w:r>
          </w:p>
        </w:tc>
        <w:tc>
          <w:tcPr>
            <w:tcW w:type="dxa" w:w="4320"/>
          </w:tcPr>
          <w:p>
            <w:r>
              <w:t>{{VERDICT}}</w:t>
            </w:r>
          </w:p>
        </w:tc>
      </w:tr>
      <w:tr>
        <w:tc>
          <w:tcPr>
            <w:tcW w:type="dxa" w:w="4320"/>
          </w:tcPr>
          <w:p>
            <w:r>
              <w:t>판정 설명</w:t>
            </w:r>
          </w:p>
        </w:tc>
        <w:tc>
          <w:tcPr>
            <w:tcW w:type="dxa" w:w="4320"/>
          </w:tcPr>
          <w:p>
            <w:r>
              <w:t>{{VERDICT_LINE}}</w:t>
            </w:r>
          </w:p>
        </w:tc>
      </w:tr>
      <w:tr>
        <w:tc>
          <w:tcPr>
            <w:tcW w:type="dxa" w:w="4320"/>
          </w:tcPr>
          <w:p>
            <w:r>
              <w:t>평가 룰 / 미해소</w:t>
            </w:r>
          </w:p>
        </w:tc>
        <w:tc>
          <w:tcPr>
            <w:tcW w:type="dxa" w:w="4320"/>
          </w:tcPr>
          <w:p>
            <w:r>
              <w:t>{{RULES_EVALUATED}}건 / {{RULES_OPEN}}건</w:t>
            </w:r>
          </w:p>
        </w:tc>
      </w:tr>
      <w:tr>
        <w:tc>
          <w:tcPr>
            <w:tcW w:type="dxa" w:w="4320"/>
          </w:tcPr>
          <w:p>
            <w:r>
              <w:t>미해소 조건</w:t>
            </w:r>
          </w:p>
        </w:tc>
        <w:tc>
          <w:tcPr>
            <w:tcW w:type="dxa" w:w="4320"/>
          </w:tcPr>
          <w:p>
            <w:r>
              <w:t>{{OPEN_CONDITIONS}}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이 판정은 처분을 자동으로 차단하지 않는다. 차단 사실이 이 초안에 기록된 채 결재에 올라가며, 예외 적용 여부와 그 사유는 승인자가 서명 시 기록한다.</w:t>
            </w:r>
          </w:p>
        </w:tc>
      </w:tr>
    </w:tbl>
    <w:p/>
    <w:p>
      <w:r>
        <w:rPr>
          <w:b/>
          <w:sz w:val="21"/>
        </w:rPr>
        <w:t>5. 근거 (해시 고정)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근거 번들 해시</w:t>
            </w:r>
          </w:p>
        </w:tc>
        <w:tc>
          <w:tcPr>
            <w:tcW w:type="dxa" w:w="4320"/>
          </w:tcPr>
          <w:p>
            <w:r>
              <w:t>{{BUNDLE_HASH}}</w:t>
            </w:r>
          </w:p>
        </w:tc>
      </w:tr>
      <w:tr>
        <w:tc>
          <w:tcPr>
            <w:tcW w:type="dxa" w:w="4320"/>
          </w:tcPr>
          <w:p>
            <w:r>
              <w:t>법령 조문 ({{LAW_COUNT}}건)</w:t>
            </w:r>
          </w:p>
        </w:tc>
        <w:tc>
          <w:tcPr>
            <w:tcW w:type="dxa" w:w="4320"/>
          </w:tcPr>
          <w:p>
            <w:r>
              <w:t>{{LAW_LINES}}</w:t>
            </w:r>
          </w:p>
        </w:tc>
      </w:tr>
      <w:tr>
        <w:tc>
          <w:tcPr>
            <w:tcW w:type="dxa" w:w="4320"/>
          </w:tcPr>
          <w:p>
            <w:r>
              <w:t>해석 룰 ({{RULE_COUNT}}건)</w:t>
            </w:r>
          </w:p>
        </w:tc>
        <w:tc>
          <w:tcPr>
            <w:tcW w:type="dxa" w:w="4320"/>
          </w:tcPr>
          <w:p>
            <w:r>
              <w:t>{{RULE_LINES}}</w:t>
            </w:r>
          </w:p>
        </w:tc>
      </w:tr>
      <w:tr>
        <w:tc>
          <w:tcPr>
            <w:tcW w:type="dxa" w:w="4320"/>
          </w:tcPr>
          <w:p>
            <w:r>
              <w:t>계약 근거 ({{CONTRACT_COUNT}}건)</w:t>
            </w:r>
          </w:p>
        </w:tc>
        <w:tc>
          <w:tcPr>
            <w:tcW w:type="dxa" w:w="4320"/>
          </w:tcPr>
          <w:p>
            <w:r>
              <w:t>{{CONTRACT_LINES}}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계약 근거는 원문 원천이 저장소에 없어 해시로 고정되지 않는다.</w:t>
            </w:r>
          </w:p>
        </w:tc>
      </w:tr>
    </w:tbl>
    <w:p/>
    <w:p>
      <w:r>
        <w:rPr>
          <w:b/>
          <w:sz w:val="21"/>
        </w:rPr>
        <w:t>6. 결재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상태</w:t>
            </w:r>
          </w:p>
        </w:tc>
        <w:tc>
          <w:tcPr>
            <w:tcW w:type="dxa" w:w="4320"/>
          </w:tcPr>
          <w:p>
            <w:r>
              <w:t>{{DOC_STATE}}</w:t>
            </w:r>
          </w:p>
        </w:tc>
      </w:tr>
      <w:tr>
        <w:tc>
          <w:tcPr>
            <w:tcW w:type="dxa" w:w="4320"/>
          </w:tcPr>
          <w:p>
            <w:r>
              <w:t>예외 적용(override)</w:t>
            </w:r>
          </w:p>
        </w:tc>
        <w:tc>
          <w:tcPr>
            <w:tcW w:type="dxa" w:w="4320"/>
          </w:tcPr>
          <w:p>
            <w:r>
              <w:t>{{OVERRIDE}}</w:t>
            </w:r>
          </w:p>
        </w:tc>
      </w:tr>
      <w:tr>
        <w:tc>
          <w:tcPr>
            <w:tcW w:type="dxa" w:w="4320"/>
          </w:tcPr>
          <w:p>
            <w:r>
              <w:t>예외 사유</w:t>
            </w:r>
          </w:p>
        </w:tc>
        <w:tc>
          <w:tcPr>
            <w:tcW w:type="dxa" w:w="4320"/>
          </w:tcPr>
          <w:p>
            <w:r>
              <w:t>{{OVERRIDE_REASON}}</w:t>
            </w:r>
          </w:p>
        </w:tc>
      </w:tr>
      <w:tr>
        <w:tc>
          <w:tcPr>
            <w:tcW w:type="dxa" w:w="4320"/>
          </w:tcPr>
          <w:p>
            <w:r>
              <w:t>서명자</w:t>
            </w:r>
          </w:p>
        </w:tc>
        <w:tc>
          <w:tcPr>
            <w:tcW w:type="dxa" w:w="4320"/>
          </w:tcPr>
          <w:p>
            <w:r>
              <w:t>{{SIGNED_BY}}</w:t>
            </w:r>
          </w:p>
        </w:tc>
      </w:tr>
      <w:tr>
        <w:tc>
          <w:tcPr>
            <w:tcW w:type="dxa" w:w="4320"/>
          </w:tcPr>
          <w:p>
            <w:r>
              <w:t>서명일시</w:t>
            </w:r>
          </w:p>
        </w:tc>
        <w:tc>
          <w:tcPr>
            <w:tcW w:type="dxa" w:w="4320"/>
          </w:tcPr>
          <w:p>
            <w:r>
              <w:t>{{SIGNED_AT}}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'확인되지 않음' 으로 적힌 항목은 '해당 없음'이 아니라 시스템에서 확인되지 않았다는 뜻이다 — 매도인이 별도로 확인해 보완해야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{{TEMPLATE_REVIEW_NOTICE}}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